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86AF" w14:textId="4F2A4ABF" w:rsidR="000C7558" w:rsidRPr="000C7558" w:rsidRDefault="000C7558" w:rsidP="000C7558">
      <w:pPr>
        <w:shd w:val="clear" w:color="auto" w:fill="FFFFFF"/>
        <w:spacing w:before="300" w:after="150"/>
        <w:outlineLvl w:val="0"/>
        <w:rPr>
          <w:rFonts w:ascii="Helvetica Neue" w:eastAsia="Times New Roman" w:hAnsi="Helvetica Neue" w:cs="Times New Roman"/>
          <w:color w:val="333333"/>
          <w:kern w:val="36"/>
          <w:sz w:val="54"/>
          <w:szCs w:val="54"/>
        </w:rPr>
      </w:pPr>
      <w:r w:rsidRPr="000C7558">
        <w:rPr>
          <w:rFonts w:ascii="Helvetica Neue" w:eastAsia="Times New Roman" w:hAnsi="Helvetica Neue" w:cs="Times New Roman"/>
          <w:color w:val="333333"/>
          <w:kern w:val="36"/>
          <w:sz w:val="54"/>
          <w:szCs w:val="54"/>
        </w:rPr>
        <w:t>Introduction</w:t>
      </w:r>
    </w:p>
    <w:p w14:paraId="3C8CA970"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7B4CFA90"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In this project, we utilize interactive and animated </w:t>
      </w:r>
      <w:proofErr w:type="spellStart"/>
      <w:r w:rsidRPr="000C7558">
        <w:rPr>
          <w:rFonts w:ascii="Helvetica Neue" w:eastAsia="Times New Roman" w:hAnsi="Helvetica Neue" w:cs="Times New Roman"/>
          <w:color w:val="333333"/>
          <w:sz w:val="21"/>
          <w:szCs w:val="21"/>
        </w:rPr>
        <w:t>spatio</w:t>
      </w:r>
      <w:proofErr w:type="spellEnd"/>
      <w:r w:rsidRPr="000C7558">
        <w:rPr>
          <w:rFonts w:ascii="Helvetica Neue" w:eastAsia="Times New Roman" w:hAnsi="Helvetica Neue" w:cs="Times New Roman"/>
          <w:color w:val="333333"/>
          <w:sz w:val="21"/>
          <w:szCs w:val="21"/>
        </w:rPr>
        <w:t>-temporal visualization to illustrate how the composition of non-emergency requests differ across communities with varying sociodemographic characteristics in the Chicago 311 Service Requests data.</w:t>
      </w:r>
    </w:p>
    <w:p w14:paraId="53354E16"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3F0191DC" w14:textId="35C6A846"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The 311 system is a non-emergency response system where people can make a request to find information about services, make complaints, or report non-emergency problems, such as potholes and trash collection. While the system was initially designed to reduce call volume on the overloaded 911 system, 311 request systems have become an integral part of the e-government movement in which technological innovations are deployed to help local governments deliver more efficient and effective services to residents. Thus, we employ the 311 data in Chicago to provide insights on the variation of communities’ needs and assist the city to better allocate resources accordingly. We incorporate the demographic distribution or socioeconomic measures in order to determine if areas with unusually high or low requests for different services may correlate to a certain distribution of the area.</w:t>
      </w:r>
    </w:p>
    <w:p w14:paraId="3A458608"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1833A3F8"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We focus on two measures of interest regarding the 311 data: number of requests and the amount of time it takes to complete a request. While the first measure informs the demand of non-emergency services, the second measures </w:t>
      </w:r>
      <w:proofErr w:type="gramStart"/>
      <w:r w:rsidRPr="000C7558">
        <w:rPr>
          <w:rFonts w:ascii="Helvetica Neue" w:eastAsia="Times New Roman" w:hAnsi="Helvetica Neue" w:cs="Times New Roman"/>
          <w:color w:val="333333"/>
          <w:sz w:val="21"/>
          <w:szCs w:val="21"/>
        </w:rPr>
        <w:t>reflects</w:t>
      </w:r>
      <w:proofErr w:type="gramEnd"/>
      <w:r w:rsidRPr="000C7558">
        <w:rPr>
          <w:rFonts w:ascii="Helvetica Neue" w:eastAsia="Times New Roman" w:hAnsi="Helvetica Neue" w:cs="Times New Roman"/>
          <w:color w:val="333333"/>
          <w:sz w:val="21"/>
          <w:szCs w:val="21"/>
        </w:rPr>
        <w:t xml:space="preserve"> on the quality of responses from the city to its residents. We use zip codes to identify our geographical areas and merge in socio-demographic information from the American Community Survey (ACS) 2019.</w:t>
      </w:r>
    </w:p>
    <w:p w14:paraId="450A1776" w14:textId="23347114" w:rsidR="00605128" w:rsidRDefault="00605128"/>
    <w:p w14:paraId="38FD9C4D" w14:textId="76728164" w:rsidR="008411C1" w:rsidRDefault="00076151" w:rsidP="008411C1">
      <w:pPr>
        <w:rPr>
          <w:rFonts w:ascii="Segoe UI" w:eastAsia="Times New Roman" w:hAnsi="Segoe UI" w:cs="Segoe UI"/>
          <w:color w:val="24292F"/>
          <w:shd w:val="clear" w:color="auto" w:fill="FFFFFF"/>
        </w:rPr>
      </w:pPr>
      <w:r>
        <w:rPr>
          <w:rFonts w:ascii="Segoe UI" w:eastAsia="Times New Roman" w:hAnsi="Segoe UI" w:cs="Segoe UI"/>
          <w:color w:val="24292F"/>
          <w:shd w:val="clear" w:color="auto" w:fill="FFFFFF"/>
        </w:rPr>
        <w:t>For our analysis, we use t</w:t>
      </w:r>
      <w:r w:rsidR="008411C1" w:rsidRPr="008411C1">
        <w:rPr>
          <w:rFonts w:ascii="Segoe UI" w:eastAsia="Times New Roman" w:hAnsi="Segoe UI" w:cs="Segoe UI"/>
          <w:color w:val="24292F"/>
          <w:shd w:val="clear" w:color="auto" w:fill="FFFFFF"/>
        </w:rPr>
        <w:t xml:space="preserve">he data on 311 Service Requests received by the City of Chicago </w:t>
      </w:r>
      <w:r>
        <w:rPr>
          <w:rFonts w:ascii="Segoe UI" w:eastAsia="Times New Roman" w:hAnsi="Segoe UI" w:cs="Segoe UI"/>
          <w:color w:val="24292F"/>
          <w:shd w:val="clear" w:color="auto" w:fill="FFFFFF"/>
        </w:rPr>
        <w:t>that are</w:t>
      </w:r>
      <w:r w:rsidR="008411C1" w:rsidRPr="008411C1">
        <w:rPr>
          <w:rFonts w:ascii="Segoe UI" w:eastAsia="Times New Roman" w:hAnsi="Segoe UI" w:cs="Segoe UI"/>
          <w:color w:val="24292F"/>
          <w:shd w:val="clear" w:color="auto" w:fill="FFFFFF"/>
        </w:rPr>
        <w:t xml:space="preserve"> publicly available on the Chicago Data Portal. The dataset includes requests created after the launch of the new 311 system on 12/18/2018 and was last updated on May 11, 2022. Currently, it has 6 million rows and 37 columns, where each row is a request. Useful features from the data include request type, owner department, create date, closed date, and zip code. Since we are interested in the response time, we restrict observations to requests that have been completed. It is noted that the address for requests of the type “311 INFORMATION ONLY CALL” is often the address of the City’s 311 Center. See the codebook </w:t>
      </w:r>
      <w:r w:rsidR="00F819E0">
        <w:rPr>
          <w:rFonts w:ascii="Segoe UI" w:eastAsia="Times New Roman" w:hAnsi="Segoe UI" w:cs="Segoe UI"/>
          <w:color w:val="24292F"/>
          <w:shd w:val="clear" w:color="auto" w:fill="FFFFFF"/>
        </w:rPr>
        <w:t xml:space="preserve">in data folder </w:t>
      </w:r>
      <w:r w:rsidR="008411C1" w:rsidRPr="008411C1">
        <w:rPr>
          <w:rFonts w:ascii="Segoe UI" w:eastAsia="Times New Roman" w:hAnsi="Segoe UI" w:cs="Segoe UI"/>
          <w:color w:val="24292F"/>
          <w:shd w:val="clear" w:color="auto" w:fill="FFFFFF"/>
        </w:rPr>
        <w:t>for all variables of interest.</w:t>
      </w:r>
    </w:p>
    <w:p w14:paraId="21DACF31" w14:textId="77777777" w:rsidR="00F819E0" w:rsidRPr="008411C1" w:rsidRDefault="00F819E0" w:rsidP="008411C1">
      <w:pPr>
        <w:rPr>
          <w:rFonts w:ascii="Times New Roman" w:eastAsia="Times New Roman" w:hAnsi="Times New Roman" w:cs="Times New Roman"/>
        </w:rPr>
      </w:pPr>
    </w:p>
    <w:p w14:paraId="6656F4DC" w14:textId="06891000" w:rsidR="00F819E0" w:rsidRPr="00F819E0" w:rsidRDefault="00F819E0" w:rsidP="00F819E0">
      <w:pPr>
        <w:rPr>
          <w:rFonts w:ascii="Times New Roman" w:eastAsia="Times New Roman" w:hAnsi="Times New Roman" w:cs="Times New Roman"/>
        </w:rPr>
      </w:pPr>
      <w:r>
        <w:rPr>
          <w:rFonts w:ascii="Segoe UI" w:eastAsia="Times New Roman" w:hAnsi="Segoe UI" w:cs="Segoe UI"/>
          <w:color w:val="24292F"/>
          <w:shd w:val="clear" w:color="auto" w:fill="FFFFFF"/>
        </w:rPr>
        <w:t xml:space="preserve">For demographic characteristics, we use data from </w:t>
      </w:r>
      <w:r w:rsidRPr="00F819E0">
        <w:rPr>
          <w:rFonts w:ascii="Segoe UI" w:eastAsia="Times New Roman" w:hAnsi="Segoe UI" w:cs="Segoe UI"/>
          <w:color w:val="24292F"/>
          <w:shd w:val="clear" w:color="auto" w:fill="FFFFFF"/>
        </w:rPr>
        <w:t xml:space="preserve">The American Community Survey (ACS) </w:t>
      </w:r>
      <w:r>
        <w:rPr>
          <w:rFonts w:ascii="Segoe UI" w:eastAsia="Times New Roman" w:hAnsi="Segoe UI" w:cs="Segoe UI"/>
          <w:color w:val="24292F"/>
          <w:shd w:val="clear" w:color="auto" w:fill="FFFFFF"/>
        </w:rPr>
        <w:t xml:space="preserve">that </w:t>
      </w:r>
      <w:r w:rsidRPr="00F819E0">
        <w:rPr>
          <w:rFonts w:ascii="Segoe UI" w:eastAsia="Times New Roman" w:hAnsi="Segoe UI" w:cs="Segoe UI"/>
          <w:color w:val="24292F"/>
          <w:shd w:val="clear" w:color="auto" w:fill="FFFFFF"/>
        </w:rPr>
        <w:t xml:space="preserve">is a questionnaire conducted by the United States Census Bureau yearly to collect information about American citizens. Relevant sociodemographic elements were selected from this survey in the year </w:t>
      </w:r>
      <w:proofErr w:type="gramStart"/>
      <w:r w:rsidRPr="00F819E0">
        <w:rPr>
          <w:rFonts w:ascii="Segoe UI" w:eastAsia="Times New Roman" w:hAnsi="Segoe UI" w:cs="Segoe UI"/>
          <w:color w:val="24292F"/>
          <w:shd w:val="clear" w:color="auto" w:fill="FFFFFF"/>
        </w:rPr>
        <w:t>2019, and</w:t>
      </w:r>
      <w:proofErr w:type="gramEnd"/>
      <w:r w:rsidRPr="00F819E0">
        <w:rPr>
          <w:rFonts w:ascii="Segoe UI" w:eastAsia="Times New Roman" w:hAnsi="Segoe UI" w:cs="Segoe UI"/>
          <w:color w:val="24292F"/>
          <w:shd w:val="clear" w:color="auto" w:fill="FFFFFF"/>
        </w:rPr>
        <w:t xml:space="preserve"> converted into a workable dataset using </w:t>
      </w:r>
      <w:proofErr w:type="spellStart"/>
      <w:r w:rsidRPr="00F819E0">
        <w:rPr>
          <w:rFonts w:ascii="Menlo" w:eastAsia="Times New Roman" w:hAnsi="Menlo" w:cs="Menlo"/>
          <w:color w:val="24292F"/>
          <w:sz w:val="20"/>
          <w:szCs w:val="20"/>
        </w:rPr>
        <w:t>tidyCensus</w:t>
      </w:r>
      <w:proofErr w:type="spellEnd"/>
      <w:r w:rsidRPr="00F819E0">
        <w:rPr>
          <w:rFonts w:ascii="Segoe UI" w:eastAsia="Times New Roman" w:hAnsi="Segoe UI" w:cs="Segoe UI"/>
          <w:color w:val="24292F"/>
          <w:shd w:val="clear" w:color="auto" w:fill="FFFFFF"/>
        </w:rPr>
        <w:t xml:space="preserve">. Our subset of data includes 24 columns and 296 rows correlating to </w:t>
      </w:r>
      <w:r w:rsidRPr="00F819E0">
        <w:rPr>
          <w:rFonts w:ascii="Segoe UI" w:eastAsia="Times New Roman" w:hAnsi="Segoe UI" w:cs="Segoe UI"/>
          <w:color w:val="24292F"/>
          <w:shd w:val="clear" w:color="auto" w:fill="FFFFFF"/>
        </w:rPr>
        <w:lastRenderedPageBreak/>
        <w:t xml:space="preserve">Chicago and other outlying areas included in the Chicago Metropolitan Statistical Area (MSA). </w:t>
      </w:r>
      <w:r>
        <w:rPr>
          <w:rFonts w:ascii="Segoe UI" w:eastAsia="Times New Roman" w:hAnsi="Segoe UI" w:cs="Segoe UI"/>
          <w:color w:val="24292F"/>
          <w:shd w:val="clear" w:color="auto" w:fill="FFFFFF"/>
        </w:rPr>
        <w:t xml:space="preserve">We limit the data to observations with zip codes that match with </w:t>
      </w:r>
      <w:r w:rsidRPr="00F819E0">
        <w:rPr>
          <w:rFonts w:ascii="Segoe UI" w:eastAsia="Times New Roman" w:hAnsi="Segoe UI" w:cs="Segoe UI"/>
          <w:color w:val="24292F"/>
          <w:shd w:val="clear" w:color="auto" w:fill="FFFFFF"/>
        </w:rPr>
        <w:t xml:space="preserve">the </w:t>
      </w:r>
      <w:r>
        <w:rPr>
          <w:rFonts w:ascii="Segoe UI" w:eastAsia="Times New Roman" w:hAnsi="Segoe UI" w:cs="Segoe UI"/>
          <w:color w:val="24292F"/>
          <w:shd w:val="clear" w:color="auto" w:fill="FFFFFF"/>
        </w:rPr>
        <w:t xml:space="preserve">zip codes included in </w:t>
      </w:r>
      <w:r w:rsidRPr="00F819E0">
        <w:rPr>
          <w:rFonts w:ascii="Segoe UI" w:eastAsia="Times New Roman" w:hAnsi="Segoe UI" w:cs="Segoe UI"/>
          <w:color w:val="24292F"/>
          <w:shd w:val="clear" w:color="auto" w:fill="FFFFFF"/>
        </w:rPr>
        <w:t xml:space="preserve">Chicago 311 dataset. Among the selected variables include factors relevant to race, education, age, gender, and socioeconomic status. While the already selected variables are robust, the many questions included in the original survey allow for us to add or reduce the number of variables included as necessary. See the codebook </w:t>
      </w:r>
      <w:r>
        <w:rPr>
          <w:rFonts w:ascii="Segoe UI" w:eastAsia="Times New Roman" w:hAnsi="Segoe UI" w:cs="Segoe UI"/>
          <w:color w:val="24292F"/>
          <w:shd w:val="clear" w:color="auto" w:fill="FFFFFF"/>
        </w:rPr>
        <w:t xml:space="preserve">in the data folder </w:t>
      </w:r>
      <w:r w:rsidRPr="00F819E0">
        <w:rPr>
          <w:rFonts w:ascii="Segoe UI" w:eastAsia="Times New Roman" w:hAnsi="Segoe UI" w:cs="Segoe UI"/>
          <w:color w:val="24292F"/>
          <w:shd w:val="clear" w:color="auto" w:fill="FFFFFF"/>
        </w:rPr>
        <w:t>for all variables of interest.</w:t>
      </w:r>
    </w:p>
    <w:p w14:paraId="2F406DA7" w14:textId="4EAADE10" w:rsidR="00C569F2" w:rsidRDefault="00C569F2"/>
    <w:p w14:paraId="06DA7B6D" w14:textId="2CA506CD" w:rsidR="00A0771C" w:rsidRDefault="00A0771C">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Approach:</w:t>
      </w:r>
    </w:p>
    <w:p w14:paraId="6853C2AE" w14:textId="0DA49DE6" w:rsidR="005A3DD2" w:rsidRDefault="006D7906" w:rsidP="006D7906">
      <w:pPr>
        <w:shd w:val="clear" w:color="auto" w:fill="FFFFFF"/>
        <w:rPr>
          <w:rFonts w:ascii="Segoe UI" w:eastAsia="Times New Roman" w:hAnsi="Segoe UI" w:cs="Segoe UI"/>
          <w:color w:val="24292F"/>
        </w:rPr>
      </w:pPr>
      <w:r>
        <w:rPr>
          <w:rFonts w:ascii="Segoe UI" w:eastAsia="Times New Roman" w:hAnsi="Segoe UI" w:cs="Segoe UI"/>
          <w:color w:val="24292F"/>
        </w:rPr>
        <w:t xml:space="preserve">We believe that </w:t>
      </w:r>
      <w:r w:rsidRPr="006D7906">
        <w:rPr>
          <w:rFonts w:ascii="Segoe UI" w:eastAsia="Times New Roman" w:hAnsi="Segoe UI" w:cs="Segoe UI"/>
          <w:color w:val="24292F"/>
        </w:rPr>
        <w:t>spatial visualizations</w:t>
      </w:r>
      <w:r>
        <w:rPr>
          <w:rFonts w:ascii="Segoe UI" w:eastAsia="Times New Roman" w:hAnsi="Segoe UI" w:cs="Segoe UI"/>
          <w:color w:val="24292F"/>
        </w:rPr>
        <w:t xml:space="preserve"> are best suited to examine volume of </w:t>
      </w:r>
      <w:r w:rsidRPr="006D7906">
        <w:rPr>
          <w:rFonts w:ascii="Segoe UI" w:eastAsia="Times New Roman" w:hAnsi="Segoe UI" w:cs="Segoe UI"/>
          <w:color w:val="24292F"/>
        </w:rPr>
        <w:t>different 311 service request types</w:t>
      </w:r>
      <w:r>
        <w:rPr>
          <w:rFonts w:ascii="Segoe UI" w:eastAsia="Times New Roman" w:hAnsi="Segoe UI" w:cs="Segoe UI"/>
          <w:color w:val="24292F"/>
        </w:rPr>
        <w:t>, response time to address those requests and varying sociodemographic characteristics across different areas of Chicago.</w:t>
      </w:r>
      <w:r w:rsidRPr="006D7906">
        <w:rPr>
          <w:rFonts w:ascii="Segoe UI" w:eastAsia="Times New Roman" w:hAnsi="Segoe UI" w:cs="Segoe UI"/>
          <w:color w:val="24292F"/>
        </w:rPr>
        <w:t xml:space="preserve"> </w:t>
      </w:r>
      <w:r w:rsidR="008F1523">
        <w:rPr>
          <w:rFonts w:ascii="Segoe UI" w:eastAsia="Times New Roman" w:hAnsi="Segoe UI" w:cs="Segoe UI"/>
          <w:color w:val="24292F"/>
        </w:rPr>
        <w:t xml:space="preserve">To </w:t>
      </w:r>
      <w:r w:rsidRPr="006D7906">
        <w:rPr>
          <w:rFonts w:ascii="Segoe UI" w:eastAsia="Times New Roman" w:hAnsi="Segoe UI" w:cs="Segoe UI"/>
          <w:color w:val="24292F"/>
        </w:rPr>
        <w:t>aid in illustrating the characteristics of a selected</w:t>
      </w:r>
      <w:r w:rsidR="008F1523">
        <w:rPr>
          <w:rFonts w:ascii="Segoe UI" w:eastAsia="Times New Roman" w:hAnsi="Segoe UI" w:cs="Segoe UI"/>
          <w:color w:val="24292F"/>
        </w:rPr>
        <w:t xml:space="preserve"> service</w:t>
      </w:r>
      <w:r w:rsidRPr="006D7906">
        <w:rPr>
          <w:rFonts w:ascii="Segoe UI" w:eastAsia="Times New Roman" w:hAnsi="Segoe UI" w:cs="Segoe UI"/>
          <w:color w:val="24292F"/>
        </w:rPr>
        <w:t xml:space="preserve"> </w:t>
      </w:r>
      <w:r w:rsidR="008F1523">
        <w:rPr>
          <w:rFonts w:ascii="Segoe UI" w:eastAsia="Times New Roman" w:hAnsi="Segoe UI" w:cs="Segoe UI"/>
          <w:color w:val="24292F"/>
        </w:rPr>
        <w:t>domain, we use additional</w:t>
      </w:r>
      <w:r w:rsidR="00EB0A70" w:rsidRPr="00EB0A70">
        <w:rPr>
          <w:rFonts w:ascii="Segoe UI" w:eastAsia="Times New Roman" w:hAnsi="Segoe UI" w:cs="Segoe UI"/>
          <w:color w:val="24292F"/>
        </w:rPr>
        <w:t xml:space="preserve"> </w:t>
      </w:r>
      <w:r w:rsidR="00EB0A70">
        <w:rPr>
          <w:rFonts w:ascii="Segoe UI" w:eastAsia="Times New Roman" w:hAnsi="Segoe UI" w:cs="Segoe UI"/>
          <w:color w:val="24292F"/>
        </w:rPr>
        <w:t>b</w:t>
      </w:r>
      <w:r w:rsidR="00EB0A70" w:rsidRPr="006D7906">
        <w:rPr>
          <w:rFonts w:ascii="Segoe UI" w:eastAsia="Times New Roman" w:hAnsi="Segoe UI" w:cs="Segoe UI"/>
          <w:color w:val="24292F"/>
        </w:rPr>
        <w:t>asic </w:t>
      </w:r>
      <w:r w:rsidR="00EB0A70" w:rsidRPr="006D7906">
        <w:rPr>
          <w:rFonts w:ascii="Menlo" w:eastAsia="Times New Roman" w:hAnsi="Menlo" w:cs="Menlo"/>
          <w:color w:val="24292F"/>
          <w:sz w:val="20"/>
          <w:szCs w:val="20"/>
        </w:rPr>
        <w:t>ggplot2</w:t>
      </w:r>
      <w:r w:rsidR="00EB0A70" w:rsidRPr="006D7906">
        <w:rPr>
          <w:rFonts w:ascii="Segoe UI" w:eastAsia="Times New Roman" w:hAnsi="Segoe UI" w:cs="Segoe UI"/>
          <w:color w:val="24292F"/>
        </w:rPr>
        <w:t> visualizations</w:t>
      </w:r>
      <w:r w:rsidR="00EB0A70">
        <w:rPr>
          <w:rFonts w:ascii="Segoe UI" w:eastAsia="Times New Roman" w:hAnsi="Segoe UI" w:cs="Segoe UI"/>
          <w:color w:val="24292F"/>
        </w:rPr>
        <w:t xml:space="preserve"> i.e., </w:t>
      </w:r>
      <w:r w:rsidR="008F1523">
        <w:rPr>
          <w:rFonts w:ascii="Segoe UI" w:eastAsia="Times New Roman" w:hAnsi="Segoe UI" w:cs="Segoe UI"/>
          <w:color w:val="24292F"/>
        </w:rPr>
        <w:t>bar charts to show the distribution of different request types within a domain/department for the top and bottom quartile of the selected demographic group.</w:t>
      </w:r>
      <w:r w:rsidR="005A3DD2">
        <w:rPr>
          <w:rFonts w:ascii="Segoe UI" w:eastAsia="Times New Roman" w:hAnsi="Segoe UI" w:cs="Segoe UI"/>
          <w:color w:val="24292F"/>
        </w:rPr>
        <w:t xml:space="preserve"> Switching to a different demographic group updates these bar charts along with the choropleth for the share of the selected sociodemographic group in different areas.</w:t>
      </w:r>
      <w:r w:rsidRPr="006D7906">
        <w:rPr>
          <w:rFonts w:ascii="Segoe UI" w:eastAsia="Times New Roman" w:hAnsi="Segoe UI" w:cs="Segoe UI"/>
          <w:color w:val="24292F"/>
        </w:rPr>
        <w:t xml:space="preserve"> </w:t>
      </w:r>
    </w:p>
    <w:p w14:paraId="2EB0DE42" w14:textId="77777777" w:rsidR="006C1A46" w:rsidRDefault="006D7906" w:rsidP="00EC4DCC">
      <w:pPr>
        <w:rPr>
          <w:rFonts w:ascii="Segoe UI" w:eastAsia="Times New Roman" w:hAnsi="Segoe UI" w:cs="Segoe UI"/>
          <w:color w:val="24292F"/>
        </w:rPr>
      </w:pPr>
      <w:r w:rsidRPr="006D7906">
        <w:rPr>
          <w:rFonts w:ascii="Segoe UI" w:eastAsia="Times New Roman" w:hAnsi="Segoe UI" w:cs="Segoe UI"/>
          <w:color w:val="24292F"/>
        </w:rPr>
        <w:t>This help</w:t>
      </w:r>
      <w:r w:rsidR="001D6562">
        <w:rPr>
          <w:rFonts w:ascii="Segoe UI" w:eastAsia="Times New Roman" w:hAnsi="Segoe UI" w:cs="Segoe UI"/>
          <w:color w:val="24292F"/>
        </w:rPr>
        <w:t>s</w:t>
      </w:r>
      <w:r w:rsidRPr="006D7906">
        <w:rPr>
          <w:rFonts w:ascii="Segoe UI" w:eastAsia="Times New Roman" w:hAnsi="Segoe UI" w:cs="Segoe UI"/>
          <w:color w:val="24292F"/>
        </w:rPr>
        <w:t xml:space="preserve"> to show the </w:t>
      </w:r>
      <w:r w:rsidR="001D6562">
        <w:rPr>
          <w:rFonts w:ascii="Segoe UI" w:eastAsia="Times New Roman" w:hAnsi="Segoe UI" w:cs="Segoe UI"/>
          <w:color w:val="24292F"/>
        </w:rPr>
        <w:t>r</w:t>
      </w:r>
      <w:r w:rsidRPr="006D7906">
        <w:rPr>
          <w:rFonts w:ascii="Segoe UI" w:eastAsia="Times New Roman" w:hAnsi="Segoe UI" w:cs="Segoe UI"/>
          <w:color w:val="24292F"/>
        </w:rPr>
        <w:t xml:space="preserve">elation between </w:t>
      </w:r>
      <w:r w:rsidR="00EC4DCC">
        <w:rPr>
          <w:rFonts w:ascii="Segoe UI" w:eastAsia="Times New Roman" w:hAnsi="Segoe UI" w:cs="Segoe UI"/>
          <w:color w:val="24292F"/>
          <w:shd w:val="clear" w:color="auto" w:fill="F6F8FA"/>
        </w:rPr>
        <w:t>t</w:t>
      </w:r>
      <w:r w:rsidR="00EC4DCC" w:rsidRPr="00EC4DCC">
        <w:rPr>
          <w:rFonts w:ascii="Segoe UI" w:eastAsia="Times New Roman" w:hAnsi="Segoe UI" w:cs="Segoe UI"/>
          <w:color w:val="24292F"/>
          <w:shd w:val="clear" w:color="auto" w:fill="F6F8FA"/>
        </w:rPr>
        <w:t>he department with initial responsibility for the service request</w:t>
      </w:r>
      <w:r w:rsidR="00EC4DCC">
        <w:rPr>
          <w:rFonts w:ascii="Segoe UI" w:eastAsia="Times New Roman" w:hAnsi="Segoe UI" w:cs="Segoe UI"/>
          <w:color w:val="24292F"/>
          <w:shd w:val="clear" w:color="auto" w:fill="F6F8FA"/>
        </w:rPr>
        <w:t xml:space="preserve"> or service typ</w:t>
      </w:r>
      <w:r w:rsidR="00EB0A70">
        <w:rPr>
          <w:rFonts w:ascii="Segoe UI" w:eastAsia="Times New Roman" w:hAnsi="Segoe UI" w:cs="Segoe UI"/>
          <w:color w:val="24292F"/>
          <w:shd w:val="clear" w:color="auto" w:fill="F6F8FA"/>
        </w:rPr>
        <w:t>e</w:t>
      </w:r>
      <w:r w:rsidR="00EC4DCC">
        <w:rPr>
          <w:rFonts w:ascii="Segoe UI" w:eastAsia="Times New Roman" w:hAnsi="Segoe UI" w:cs="Segoe UI"/>
          <w:color w:val="24292F"/>
          <w:shd w:val="clear" w:color="auto" w:fill="F6F8FA"/>
        </w:rPr>
        <w:t xml:space="preserve"> and socioeconomic indicators</w:t>
      </w:r>
      <w:r w:rsidR="00EC4DCC" w:rsidRPr="00EC4DCC">
        <w:rPr>
          <w:rFonts w:ascii="Segoe UI" w:eastAsia="Times New Roman" w:hAnsi="Segoe UI" w:cs="Segoe UI"/>
          <w:color w:val="24292F"/>
          <w:shd w:val="clear" w:color="auto" w:fill="F6F8FA"/>
        </w:rPr>
        <w:t>.</w:t>
      </w:r>
      <w:r w:rsidR="00EC4DCC">
        <w:rPr>
          <w:rFonts w:ascii="Times New Roman" w:eastAsia="Times New Roman" w:hAnsi="Times New Roman" w:cs="Times New Roman"/>
        </w:rPr>
        <w:t xml:space="preserve"> </w:t>
      </w:r>
      <w:r w:rsidR="00EC4DCC">
        <w:rPr>
          <w:rFonts w:ascii="Segoe UI" w:eastAsia="Times New Roman" w:hAnsi="Segoe UI" w:cs="Segoe UI"/>
          <w:color w:val="24292F"/>
        </w:rPr>
        <w:t>F</w:t>
      </w:r>
      <w:r w:rsidRPr="006D7906">
        <w:rPr>
          <w:rFonts w:ascii="Segoe UI" w:eastAsia="Times New Roman" w:hAnsi="Segoe UI" w:cs="Segoe UI"/>
          <w:color w:val="24292F"/>
        </w:rPr>
        <w:t xml:space="preserve">or example, </w:t>
      </w:r>
      <w:r w:rsidR="00EC4DCC">
        <w:rPr>
          <w:rFonts w:ascii="Segoe UI" w:eastAsia="Times New Roman" w:hAnsi="Segoe UI" w:cs="Segoe UI"/>
          <w:color w:val="24292F"/>
        </w:rPr>
        <w:t>there is a positive correlation between</w:t>
      </w:r>
      <w:r w:rsidRPr="006D7906">
        <w:rPr>
          <w:rFonts w:ascii="Segoe UI" w:eastAsia="Times New Roman" w:hAnsi="Segoe UI" w:cs="Segoe UI"/>
          <w:color w:val="24292F"/>
        </w:rPr>
        <w:t xml:space="preserve"> influx of a </w:t>
      </w:r>
      <w:r w:rsidR="00EC4DCC">
        <w:rPr>
          <w:rFonts w:ascii="Segoe UI" w:eastAsia="Times New Roman" w:hAnsi="Segoe UI" w:cs="Segoe UI"/>
          <w:color w:val="24292F"/>
        </w:rPr>
        <w:t>DOB – Building servi</w:t>
      </w:r>
      <w:r w:rsidRPr="006D7906">
        <w:rPr>
          <w:rFonts w:ascii="Segoe UI" w:eastAsia="Times New Roman" w:hAnsi="Segoe UI" w:cs="Segoe UI"/>
          <w:color w:val="24292F"/>
        </w:rPr>
        <w:t xml:space="preserve">ce request and the </w:t>
      </w:r>
      <w:r w:rsidR="00EC4DCC">
        <w:rPr>
          <w:rFonts w:ascii="Segoe UI" w:eastAsia="Times New Roman" w:hAnsi="Segoe UI" w:cs="Segoe UI"/>
          <w:color w:val="24292F"/>
        </w:rPr>
        <w:t>share of native population</w:t>
      </w:r>
      <w:r w:rsidRPr="006D7906">
        <w:rPr>
          <w:rFonts w:ascii="Segoe UI" w:eastAsia="Times New Roman" w:hAnsi="Segoe UI" w:cs="Segoe UI"/>
          <w:color w:val="24292F"/>
        </w:rPr>
        <w:t>.</w:t>
      </w:r>
      <w:r w:rsidR="00EB0A70">
        <w:rPr>
          <w:rFonts w:ascii="Segoe UI" w:eastAsia="Times New Roman" w:hAnsi="Segoe UI" w:cs="Segoe UI"/>
          <w:color w:val="24292F"/>
        </w:rPr>
        <w:t xml:space="preserve"> The bar charts help look at this relation in a </w:t>
      </w:r>
      <w:proofErr w:type="gramStart"/>
      <w:r w:rsidR="00EB0A70">
        <w:rPr>
          <w:rFonts w:ascii="Segoe UI" w:eastAsia="Times New Roman" w:hAnsi="Segoe UI" w:cs="Segoe UI"/>
          <w:color w:val="24292F"/>
        </w:rPr>
        <w:t>more clear</w:t>
      </w:r>
      <w:proofErr w:type="gramEnd"/>
      <w:r w:rsidR="00EB0A70">
        <w:rPr>
          <w:rFonts w:ascii="Segoe UI" w:eastAsia="Times New Roman" w:hAnsi="Segoe UI" w:cs="Segoe UI"/>
          <w:color w:val="24292F"/>
        </w:rPr>
        <w:t xml:space="preserve"> way as we are able to see the v</w:t>
      </w:r>
      <w:r w:rsidR="006C1A46">
        <w:rPr>
          <w:rFonts w:ascii="Segoe UI" w:eastAsia="Times New Roman" w:hAnsi="Segoe UI" w:cs="Segoe UI"/>
          <w:color w:val="24292F"/>
        </w:rPr>
        <w:t xml:space="preserve">olume and request time for each request type for both the top and bottom quartile of selected characteristic. The comparison becomes much easier and detailed. </w:t>
      </w:r>
    </w:p>
    <w:p w14:paraId="48DC8715" w14:textId="74AD98F9" w:rsidR="006D7906" w:rsidRPr="006D7906" w:rsidRDefault="006D7906" w:rsidP="006D7906">
      <w:pPr>
        <w:shd w:val="clear" w:color="auto" w:fill="FFFFFF"/>
        <w:spacing w:after="240"/>
        <w:rPr>
          <w:rFonts w:ascii="Segoe UI" w:eastAsia="Times New Roman" w:hAnsi="Segoe UI" w:cs="Segoe UI"/>
          <w:color w:val="24292F"/>
        </w:rPr>
      </w:pPr>
      <w:r w:rsidRPr="006D7906">
        <w:rPr>
          <w:rFonts w:ascii="Segoe UI" w:eastAsia="Times New Roman" w:hAnsi="Segoe UI" w:cs="Segoe UI"/>
          <w:color w:val="24292F"/>
        </w:rPr>
        <w:t xml:space="preserve">We add an element of interactivity to this analysis using Shiny app. The app </w:t>
      </w:r>
      <w:r w:rsidR="00422B7F">
        <w:rPr>
          <w:rFonts w:ascii="Segoe UI" w:eastAsia="Times New Roman" w:hAnsi="Segoe UI" w:cs="Segoe UI"/>
          <w:color w:val="24292F"/>
        </w:rPr>
        <w:t xml:space="preserve">provides the feature </w:t>
      </w:r>
      <w:r w:rsidRPr="006D7906">
        <w:rPr>
          <w:rFonts w:ascii="Segoe UI" w:eastAsia="Times New Roman" w:hAnsi="Segoe UI" w:cs="Segoe UI"/>
          <w:color w:val="24292F"/>
        </w:rPr>
        <w:t xml:space="preserve">to </w:t>
      </w:r>
      <w:proofErr w:type="spellStart"/>
      <w:r w:rsidRPr="006D7906">
        <w:rPr>
          <w:rFonts w:ascii="Segoe UI" w:eastAsia="Times New Roman" w:hAnsi="Segoe UI" w:cs="Segoe UI"/>
          <w:color w:val="24292F"/>
        </w:rPr>
        <w:t>toogle</w:t>
      </w:r>
      <w:proofErr w:type="spellEnd"/>
      <w:r w:rsidRPr="006D7906">
        <w:rPr>
          <w:rFonts w:ascii="Segoe UI" w:eastAsia="Times New Roman" w:hAnsi="Segoe UI" w:cs="Segoe UI"/>
          <w:color w:val="24292F"/>
        </w:rPr>
        <w:t xml:space="preserve"> certain categories of service requests, as well as select a community area in order to see the distribution of service requests and the demographic patterns associated with the frequency of requests in the area.</w:t>
      </w:r>
    </w:p>
    <w:p w14:paraId="5202A7A9" w14:textId="4AE6D948" w:rsidR="004B4257" w:rsidRDefault="004B4257">
      <w:pPr>
        <w:rPr>
          <w:rFonts w:ascii="Helvetica Neue" w:eastAsia="Times New Roman" w:hAnsi="Helvetica Neue" w:cs="Times New Roman"/>
          <w:color w:val="333333"/>
          <w:kern w:val="36"/>
          <w:sz w:val="54"/>
          <w:szCs w:val="54"/>
        </w:rPr>
      </w:pPr>
    </w:p>
    <w:p w14:paraId="152A85A9" w14:textId="51690EC7" w:rsidR="004B4257" w:rsidRDefault="00D377EF">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Discussion</w:t>
      </w:r>
      <w:r w:rsidR="004B4257">
        <w:rPr>
          <w:rFonts w:ascii="Helvetica Neue" w:eastAsia="Times New Roman" w:hAnsi="Helvetica Neue" w:cs="Times New Roman"/>
          <w:color w:val="333333"/>
          <w:kern w:val="36"/>
          <w:sz w:val="54"/>
          <w:szCs w:val="54"/>
        </w:rPr>
        <w:t>:</w:t>
      </w:r>
    </w:p>
    <w:p w14:paraId="4668D8D6" w14:textId="3D3FC74D" w:rsidR="00C74EBC" w:rsidRDefault="00C74EBC">
      <w:pPr>
        <w:rPr>
          <w:rFonts w:ascii="Segoe UI" w:eastAsia="Times New Roman" w:hAnsi="Segoe UI" w:cs="Segoe UI"/>
          <w:color w:val="24292F"/>
        </w:rPr>
      </w:pPr>
      <w:r>
        <w:rPr>
          <w:rFonts w:ascii="Segoe UI" w:eastAsia="Times New Roman" w:hAnsi="Segoe UI" w:cs="Segoe UI"/>
          <w:color w:val="24292F"/>
        </w:rPr>
        <w:t xml:space="preserve">The choropleths of population share for </w:t>
      </w:r>
      <w:r w:rsidR="00AA4708">
        <w:rPr>
          <w:rFonts w:ascii="Segoe UI" w:eastAsia="Times New Roman" w:hAnsi="Segoe UI" w:cs="Segoe UI"/>
          <w:color w:val="24292F"/>
        </w:rPr>
        <w:t>socio-demographic characteristics show that the northern communities are concentrated with white population whereas the southern communities/localities with black population.</w:t>
      </w:r>
      <w:r w:rsidR="00575262">
        <w:rPr>
          <w:rFonts w:ascii="Segoe UI" w:eastAsia="Times New Roman" w:hAnsi="Segoe UI" w:cs="Segoe UI"/>
          <w:color w:val="24292F"/>
        </w:rPr>
        <w:t xml:space="preserve"> Moreover, natives seem to be </w:t>
      </w:r>
      <w:proofErr w:type="gramStart"/>
      <w:r w:rsidR="00575262">
        <w:rPr>
          <w:rFonts w:ascii="Segoe UI" w:eastAsia="Times New Roman" w:hAnsi="Segoe UI" w:cs="Segoe UI"/>
          <w:color w:val="24292F"/>
        </w:rPr>
        <w:t>fairly evenly</w:t>
      </w:r>
      <w:proofErr w:type="gramEnd"/>
      <w:r w:rsidR="00575262">
        <w:rPr>
          <w:rFonts w:ascii="Segoe UI" w:eastAsia="Times New Roman" w:hAnsi="Segoe UI" w:cs="Segoe UI"/>
          <w:color w:val="24292F"/>
        </w:rPr>
        <w:t xml:space="preserve"> distributed with a relatively slightly higher concentration in the eastern lakeside areas. Asians and Native Hawaiian and Pacific Islanders are relatively densely populated in the </w:t>
      </w:r>
      <w:r w:rsidR="00575262">
        <w:rPr>
          <w:rFonts w:ascii="Segoe UI" w:eastAsia="Times New Roman" w:hAnsi="Segoe UI" w:cs="Segoe UI"/>
          <w:color w:val="24292F"/>
        </w:rPr>
        <w:lastRenderedPageBreak/>
        <w:t xml:space="preserve">north than the south. </w:t>
      </w:r>
      <w:r w:rsidR="00F12CC3">
        <w:rPr>
          <w:rFonts w:ascii="Segoe UI" w:eastAsia="Times New Roman" w:hAnsi="Segoe UI" w:cs="Segoe UI"/>
          <w:color w:val="24292F"/>
        </w:rPr>
        <w:t>Hispanic are relatively densely populated in the western communities than the east. The eastern communities also seem to have a relatively higher GINI than the west. Median income is relatively higher for the north parts of Chicago than the south. Income through public assistance is however higher for the south whereas income with no public assistance is higher for the north. Education level is higher for the north and lower for the south. Male population is slightly higher in the north</w:t>
      </w:r>
      <w:r w:rsidR="00C35DA0">
        <w:rPr>
          <w:rFonts w:ascii="Segoe UI" w:eastAsia="Times New Roman" w:hAnsi="Segoe UI" w:cs="Segoe UI"/>
          <w:color w:val="24292F"/>
        </w:rPr>
        <w:t xml:space="preserve"> and female in south. Youth population is higher in the west and aged 18-34 in the east around downtown and commercial areas. </w:t>
      </w:r>
    </w:p>
    <w:p w14:paraId="52CDAB7A" w14:textId="471743A3" w:rsidR="00EF0483" w:rsidRDefault="00EF0483">
      <w:pPr>
        <w:rPr>
          <w:rFonts w:ascii="Segoe UI" w:eastAsia="Times New Roman" w:hAnsi="Segoe UI" w:cs="Segoe UI"/>
          <w:color w:val="24292F"/>
        </w:rPr>
      </w:pPr>
      <w:r>
        <w:rPr>
          <w:rFonts w:ascii="Segoe UI" w:eastAsia="Times New Roman" w:hAnsi="Segoe UI" w:cs="Segoe UI"/>
          <w:color w:val="24292F"/>
        </w:rPr>
        <w:t>Request for City Services seem to come from a community with higher black population share, higher GINI and higher income with public assistance.</w:t>
      </w:r>
    </w:p>
    <w:p w14:paraId="628A94FC" w14:textId="4CAE4471" w:rsidR="000A1DA0" w:rsidRDefault="00D44FD0">
      <w:pPr>
        <w:rPr>
          <w:rFonts w:ascii="Segoe UI" w:eastAsia="Times New Roman" w:hAnsi="Segoe UI" w:cs="Segoe UI"/>
          <w:color w:val="24292F"/>
        </w:rPr>
      </w:pPr>
      <w:r>
        <w:rPr>
          <w:rFonts w:ascii="Segoe UI" w:eastAsia="Times New Roman" w:hAnsi="Segoe UI" w:cs="Segoe UI"/>
          <w:color w:val="24292F"/>
        </w:rPr>
        <w:t>Requests related to animal care and control seem to come more from communities with higher black population share, and low media income</w:t>
      </w:r>
      <w:r w:rsidR="006E6056">
        <w:rPr>
          <w:rFonts w:ascii="Segoe UI" w:eastAsia="Times New Roman" w:hAnsi="Segoe UI" w:cs="Segoe UI"/>
          <w:color w:val="24292F"/>
        </w:rPr>
        <w:t xml:space="preserve"> and lower education level.</w:t>
      </w:r>
    </w:p>
    <w:p w14:paraId="54847D7D" w14:textId="607DEAD0" w:rsidR="003D0A07" w:rsidRDefault="003D0A07">
      <w:pPr>
        <w:rPr>
          <w:rFonts w:ascii="Segoe UI" w:eastAsia="Times New Roman" w:hAnsi="Segoe UI" w:cs="Segoe UI"/>
          <w:color w:val="24292F"/>
        </w:rPr>
      </w:pPr>
      <w:r>
        <w:rPr>
          <w:rFonts w:ascii="Segoe UI" w:eastAsia="Times New Roman" w:hAnsi="Segoe UI" w:cs="Segoe UI"/>
          <w:color w:val="24292F"/>
        </w:rPr>
        <w:t>Request for Services related to aviation come solely from region with high white population share, and high income with no public assistance.</w:t>
      </w:r>
    </w:p>
    <w:p w14:paraId="427D2D8C" w14:textId="52BAB9FC" w:rsidR="00455477" w:rsidRDefault="00455477">
      <w:pPr>
        <w:rPr>
          <w:rFonts w:ascii="Segoe UI" w:eastAsia="Times New Roman" w:hAnsi="Segoe UI" w:cs="Segoe UI"/>
          <w:color w:val="24292F"/>
        </w:rPr>
      </w:pPr>
      <w:r>
        <w:rPr>
          <w:rFonts w:ascii="Segoe UI" w:eastAsia="Times New Roman" w:hAnsi="Segoe UI" w:cs="Segoe UI"/>
          <w:color w:val="24292F"/>
        </w:rPr>
        <w:t>Request for Services related to Business Affairs and Consumer Protection come from communities with higher white population share, higher Native Hawaiian and Pacific Islanders population share</w:t>
      </w:r>
      <w:r w:rsidR="007448C2">
        <w:rPr>
          <w:rFonts w:ascii="Segoe UI" w:eastAsia="Times New Roman" w:hAnsi="Segoe UI" w:cs="Segoe UI"/>
          <w:color w:val="24292F"/>
        </w:rPr>
        <w:t xml:space="preserve"> and higher level of education.</w:t>
      </w:r>
    </w:p>
    <w:p w14:paraId="4A7E8A9D" w14:textId="4B00D8E1" w:rsidR="003D0A07" w:rsidRDefault="00D93E53">
      <w:pPr>
        <w:rPr>
          <w:rFonts w:ascii="Segoe UI" w:eastAsia="Times New Roman" w:hAnsi="Segoe UI" w:cs="Segoe UI"/>
          <w:color w:val="24292F"/>
        </w:rPr>
      </w:pPr>
      <w:r>
        <w:rPr>
          <w:rFonts w:ascii="Segoe UI" w:eastAsia="Times New Roman" w:hAnsi="Segoe UI" w:cs="Segoe UI"/>
          <w:color w:val="24292F"/>
        </w:rPr>
        <w:t xml:space="preserve">Request for Services related to planning and building come more from region with high </w:t>
      </w:r>
      <w:r w:rsidR="002C0DF2">
        <w:rPr>
          <w:rFonts w:ascii="Segoe UI" w:eastAsia="Times New Roman" w:hAnsi="Segoe UI" w:cs="Segoe UI"/>
          <w:color w:val="24292F"/>
        </w:rPr>
        <w:t>Hispanic</w:t>
      </w:r>
      <w:r>
        <w:rPr>
          <w:rFonts w:ascii="Segoe UI" w:eastAsia="Times New Roman" w:hAnsi="Segoe UI" w:cs="Segoe UI"/>
          <w:color w:val="24292F"/>
        </w:rPr>
        <w:t xml:space="preserve"> population share, and high income with no public assistance</w:t>
      </w:r>
      <w:r w:rsidR="002C0DF2">
        <w:rPr>
          <w:rFonts w:ascii="Segoe UI" w:eastAsia="Times New Roman" w:hAnsi="Segoe UI" w:cs="Segoe UI"/>
          <w:color w:val="24292F"/>
        </w:rPr>
        <w:t xml:space="preserve"> and lower education level.</w:t>
      </w:r>
    </w:p>
    <w:p w14:paraId="7A8D1B2F" w14:textId="7CB2D2C0" w:rsidR="002C0DF2" w:rsidRDefault="00754CBF">
      <w:pPr>
        <w:rPr>
          <w:rFonts w:ascii="Segoe UI" w:eastAsia="Times New Roman" w:hAnsi="Segoe UI" w:cs="Segoe UI"/>
          <w:color w:val="24292F"/>
        </w:rPr>
      </w:pPr>
      <w:r>
        <w:rPr>
          <w:rFonts w:ascii="Segoe UI" w:eastAsia="Times New Roman" w:hAnsi="Segoe UI" w:cs="Segoe UI"/>
          <w:color w:val="24292F"/>
        </w:rPr>
        <w:t xml:space="preserve">Request for Services related to planning and building come more from region with high black and </w:t>
      </w:r>
      <w:r w:rsidR="00A2334F">
        <w:rPr>
          <w:rFonts w:ascii="Segoe UI" w:eastAsia="Times New Roman" w:hAnsi="Segoe UI" w:cs="Segoe UI"/>
          <w:color w:val="24292F"/>
        </w:rPr>
        <w:t>Hispanic</w:t>
      </w:r>
      <w:r>
        <w:rPr>
          <w:rFonts w:ascii="Segoe UI" w:eastAsia="Times New Roman" w:hAnsi="Segoe UI" w:cs="Segoe UI"/>
          <w:color w:val="24292F"/>
        </w:rPr>
        <w:t xml:space="preserve"> population share, high GINI, and lower median income and lower education level</w:t>
      </w:r>
      <w:r w:rsidR="00A2334F">
        <w:rPr>
          <w:rFonts w:ascii="Segoe UI" w:eastAsia="Times New Roman" w:hAnsi="Segoe UI" w:cs="Segoe UI"/>
          <w:color w:val="24292F"/>
        </w:rPr>
        <w:t>.</w:t>
      </w:r>
    </w:p>
    <w:p w14:paraId="470FE0C5" w14:textId="19CEDB9D" w:rsidR="00A2334F" w:rsidRDefault="00A2334F" w:rsidP="00A2334F">
      <w:pPr>
        <w:rPr>
          <w:rFonts w:ascii="Segoe UI" w:eastAsia="Times New Roman" w:hAnsi="Segoe UI" w:cs="Segoe UI"/>
          <w:color w:val="24292F"/>
        </w:rPr>
      </w:pPr>
      <w:r>
        <w:rPr>
          <w:rFonts w:ascii="Segoe UI" w:eastAsia="Times New Roman" w:hAnsi="Segoe UI" w:cs="Segoe UI"/>
          <w:color w:val="24292F"/>
        </w:rPr>
        <w:t>Request for Services related to water and management come more from communities with high Hispanic population share, lower median income and lower education level.</w:t>
      </w:r>
    </w:p>
    <w:p w14:paraId="2FCBC684" w14:textId="77777777" w:rsidR="00ED6C50" w:rsidRDefault="00ED6C50" w:rsidP="00A2334F">
      <w:pPr>
        <w:rPr>
          <w:rFonts w:ascii="Segoe UI" w:eastAsia="Times New Roman" w:hAnsi="Segoe UI" w:cs="Segoe UI"/>
          <w:color w:val="24292F"/>
        </w:rPr>
      </w:pPr>
    </w:p>
    <w:p w14:paraId="023D6C29" w14:textId="77777777" w:rsidR="0027142B" w:rsidRDefault="0033456A" w:rsidP="00737894">
      <w:pPr>
        <w:rPr>
          <w:rFonts w:ascii="Segoe UI" w:eastAsia="Times New Roman" w:hAnsi="Segoe UI" w:cs="Segoe UI"/>
          <w:color w:val="24292F"/>
        </w:rPr>
      </w:pPr>
      <w:r>
        <w:rPr>
          <w:rFonts w:ascii="Segoe UI" w:eastAsia="Times New Roman" w:hAnsi="Segoe UI" w:cs="Segoe UI"/>
          <w:color w:val="24292F"/>
        </w:rPr>
        <w:t>Response Time</w:t>
      </w:r>
      <w:r w:rsidR="0027142B">
        <w:rPr>
          <w:rFonts w:ascii="Segoe UI" w:eastAsia="Times New Roman" w:hAnsi="Segoe UI" w:cs="Segoe UI"/>
          <w:color w:val="24292F"/>
        </w:rPr>
        <w:t>:</w:t>
      </w:r>
    </w:p>
    <w:p w14:paraId="27B8ABC5" w14:textId="096B0D55" w:rsidR="00737894" w:rsidRPr="00737894" w:rsidRDefault="0033456A" w:rsidP="00737894">
      <w:pPr>
        <w:rPr>
          <w:rFonts w:ascii="Segoe UI" w:eastAsia="Times New Roman" w:hAnsi="Segoe UI" w:cs="Segoe UI"/>
          <w:color w:val="24292F"/>
        </w:rPr>
      </w:pPr>
      <w:r>
        <w:rPr>
          <w:rFonts w:ascii="Segoe UI" w:eastAsia="Times New Roman" w:hAnsi="Segoe UI" w:cs="Segoe UI"/>
          <w:color w:val="24292F"/>
        </w:rPr>
        <w:t>The response time for r</w:t>
      </w:r>
      <w:r>
        <w:rPr>
          <w:rFonts w:ascii="Segoe UI" w:eastAsia="Times New Roman" w:hAnsi="Segoe UI" w:cs="Segoe UI"/>
          <w:color w:val="24292F"/>
        </w:rPr>
        <w:t xml:space="preserve">equest for </w:t>
      </w:r>
      <w:r>
        <w:rPr>
          <w:rFonts w:ascii="Segoe UI" w:eastAsia="Times New Roman" w:hAnsi="Segoe UI" w:cs="Segoe UI"/>
          <w:color w:val="24292F"/>
        </w:rPr>
        <w:t>the s</w:t>
      </w:r>
      <w:r>
        <w:rPr>
          <w:rFonts w:ascii="Segoe UI" w:eastAsia="Times New Roman" w:hAnsi="Segoe UI" w:cs="Segoe UI"/>
          <w:color w:val="24292F"/>
        </w:rPr>
        <w:t>ervice</w:t>
      </w:r>
      <w:r>
        <w:rPr>
          <w:rFonts w:ascii="Segoe UI" w:eastAsia="Times New Roman" w:hAnsi="Segoe UI" w:cs="Segoe UI"/>
          <w:color w:val="24292F"/>
        </w:rPr>
        <w:t xml:space="preserve"> request type Stray Animal Control is longer for communities with high black population share</w:t>
      </w:r>
      <w:r w:rsidR="00563896">
        <w:rPr>
          <w:rFonts w:ascii="Segoe UI" w:eastAsia="Times New Roman" w:hAnsi="Segoe UI" w:cs="Segoe UI"/>
          <w:color w:val="24292F"/>
        </w:rPr>
        <w:t xml:space="preserve"> around 18 days for the top 25 percent as compared to around 8 days for the bottom 25 percent.</w:t>
      </w:r>
      <w:r w:rsidR="00737894">
        <w:rPr>
          <w:rFonts w:ascii="Segoe UI" w:eastAsia="Times New Roman" w:hAnsi="Segoe UI" w:cs="Segoe UI"/>
          <w:color w:val="24292F"/>
        </w:rPr>
        <w:t xml:space="preserve"> Similarly, t</w:t>
      </w:r>
      <w:r w:rsidR="00737894">
        <w:rPr>
          <w:rFonts w:ascii="Segoe UI" w:eastAsia="Times New Roman" w:hAnsi="Segoe UI" w:cs="Segoe UI"/>
          <w:color w:val="24292F"/>
        </w:rPr>
        <w:t xml:space="preserve">he response time for request for the service request type </w:t>
      </w:r>
      <w:r w:rsidR="00737894">
        <w:rPr>
          <w:rFonts w:ascii="Segoe UI" w:eastAsia="Times New Roman" w:hAnsi="Segoe UI" w:cs="Segoe UI"/>
          <w:color w:val="24292F"/>
        </w:rPr>
        <w:t>Nuisance</w:t>
      </w:r>
      <w:r w:rsidR="00737894">
        <w:rPr>
          <w:rFonts w:ascii="Segoe UI" w:eastAsia="Times New Roman" w:hAnsi="Segoe UI" w:cs="Segoe UI"/>
          <w:color w:val="24292F"/>
        </w:rPr>
        <w:t xml:space="preserve"> Animal </w:t>
      </w:r>
      <w:r w:rsidR="00737894">
        <w:rPr>
          <w:rFonts w:ascii="Segoe UI" w:eastAsia="Times New Roman" w:hAnsi="Segoe UI" w:cs="Segoe UI"/>
          <w:color w:val="24292F"/>
        </w:rPr>
        <w:t>Complaint</w:t>
      </w:r>
      <w:r w:rsidR="00737894">
        <w:rPr>
          <w:rFonts w:ascii="Segoe UI" w:eastAsia="Times New Roman" w:hAnsi="Segoe UI" w:cs="Segoe UI"/>
          <w:color w:val="24292F"/>
        </w:rPr>
        <w:t xml:space="preserve"> is longer for communities with high </w:t>
      </w:r>
      <w:r w:rsidR="00737894">
        <w:rPr>
          <w:rFonts w:ascii="Segoe UI" w:eastAsia="Times New Roman" w:hAnsi="Segoe UI" w:cs="Segoe UI"/>
          <w:color w:val="24292F"/>
        </w:rPr>
        <w:t>Hispanic</w:t>
      </w:r>
      <w:r w:rsidR="00737894">
        <w:rPr>
          <w:rFonts w:ascii="Segoe UI" w:eastAsia="Times New Roman" w:hAnsi="Segoe UI" w:cs="Segoe UI"/>
          <w:color w:val="24292F"/>
        </w:rPr>
        <w:t xml:space="preserve"> population share around 18 days for the top 25 percent as compared to around </w:t>
      </w:r>
      <w:r w:rsidR="00737894">
        <w:rPr>
          <w:rFonts w:ascii="Segoe UI" w:eastAsia="Times New Roman" w:hAnsi="Segoe UI" w:cs="Segoe UI"/>
          <w:color w:val="24292F"/>
        </w:rPr>
        <w:t>9</w:t>
      </w:r>
      <w:r w:rsidR="00737894">
        <w:rPr>
          <w:rFonts w:ascii="Segoe UI" w:eastAsia="Times New Roman" w:hAnsi="Segoe UI" w:cs="Segoe UI"/>
          <w:color w:val="24292F"/>
        </w:rPr>
        <w:t xml:space="preserve"> days for the bottom 25 percent.</w:t>
      </w:r>
    </w:p>
    <w:p w14:paraId="49FA7072" w14:textId="714F7B9E" w:rsidR="00737894" w:rsidRDefault="00E84AEF">
      <w:pPr>
        <w:rPr>
          <w:rFonts w:ascii="Segoe UI" w:eastAsia="Times New Roman" w:hAnsi="Segoe UI" w:cs="Segoe UI"/>
          <w:color w:val="24292F"/>
        </w:rPr>
      </w:pPr>
      <w:r>
        <w:rPr>
          <w:rFonts w:ascii="Segoe UI" w:eastAsia="Times New Roman" w:hAnsi="Segoe UI" w:cs="Segoe UI"/>
          <w:color w:val="24292F"/>
        </w:rPr>
        <w:t>The response time for request for the service</w:t>
      </w:r>
      <w:r>
        <w:rPr>
          <w:rFonts w:ascii="Segoe UI" w:eastAsia="Times New Roman" w:hAnsi="Segoe UI" w:cs="Segoe UI"/>
          <w:color w:val="24292F"/>
        </w:rPr>
        <w:t xml:space="preserve">s related to transportation </w:t>
      </w:r>
      <w:r>
        <w:rPr>
          <w:rFonts w:ascii="Segoe UI" w:eastAsia="Times New Roman" w:hAnsi="Segoe UI" w:cs="Segoe UI"/>
          <w:color w:val="24292F"/>
        </w:rPr>
        <w:t xml:space="preserve">is </w:t>
      </w:r>
      <w:r>
        <w:rPr>
          <w:rFonts w:ascii="Segoe UI" w:eastAsia="Times New Roman" w:hAnsi="Segoe UI" w:cs="Segoe UI"/>
          <w:color w:val="24292F"/>
        </w:rPr>
        <w:t xml:space="preserve">generally </w:t>
      </w:r>
      <w:r>
        <w:rPr>
          <w:rFonts w:ascii="Segoe UI" w:eastAsia="Times New Roman" w:hAnsi="Segoe UI" w:cs="Segoe UI"/>
          <w:color w:val="24292F"/>
        </w:rPr>
        <w:t xml:space="preserve">longer for communities with high </w:t>
      </w:r>
      <w:r>
        <w:rPr>
          <w:rFonts w:ascii="Segoe UI" w:eastAsia="Times New Roman" w:hAnsi="Segoe UI" w:cs="Segoe UI"/>
          <w:color w:val="24292F"/>
        </w:rPr>
        <w:t>white</w:t>
      </w:r>
      <w:r>
        <w:rPr>
          <w:rFonts w:ascii="Segoe UI" w:eastAsia="Times New Roman" w:hAnsi="Segoe UI" w:cs="Segoe UI"/>
          <w:color w:val="24292F"/>
        </w:rPr>
        <w:t xml:space="preserve"> population share</w:t>
      </w:r>
      <w:r w:rsidR="00EE1E03">
        <w:rPr>
          <w:rFonts w:ascii="Segoe UI" w:eastAsia="Times New Roman" w:hAnsi="Segoe UI" w:cs="Segoe UI"/>
          <w:color w:val="24292F"/>
        </w:rPr>
        <w:t xml:space="preserve"> or HIPI population share or hig</w:t>
      </w:r>
      <w:r w:rsidR="00250A13">
        <w:rPr>
          <w:rFonts w:ascii="Segoe UI" w:eastAsia="Times New Roman" w:hAnsi="Segoe UI" w:cs="Segoe UI"/>
          <w:color w:val="24292F"/>
        </w:rPr>
        <w:t>her</w:t>
      </w:r>
      <w:r w:rsidR="00EE1E03">
        <w:rPr>
          <w:rFonts w:ascii="Segoe UI" w:eastAsia="Times New Roman" w:hAnsi="Segoe UI" w:cs="Segoe UI"/>
          <w:color w:val="24292F"/>
        </w:rPr>
        <w:t xml:space="preserve"> education level,</w:t>
      </w:r>
      <w:r>
        <w:rPr>
          <w:rFonts w:ascii="Segoe UI" w:eastAsia="Times New Roman" w:hAnsi="Segoe UI" w:cs="Segoe UI"/>
          <w:color w:val="24292F"/>
        </w:rPr>
        <w:t xml:space="preserve"> </w:t>
      </w:r>
      <w:r>
        <w:rPr>
          <w:rFonts w:ascii="Segoe UI" w:eastAsia="Times New Roman" w:hAnsi="Segoe UI" w:cs="Segoe UI"/>
          <w:color w:val="24292F"/>
        </w:rPr>
        <w:t>for almost all service request types.</w:t>
      </w:r>
      <w:r w:rsidR="003C28C6">
        <w:rPr>
          <w:rFonts w:ascii="Segoe UI" w:eastAsia="Times New Roman" w:hAnsi="Segoe UI" w:cs="Segoe UI"/>
          <w:color w:val="24292F"/>
        </w:rPr>
        <w:t xml:space="preserve"> The response time is shorter for communities with higher share of black population</w:t>
      </w:r>
      <w:r w:rsidR="00EE1E03">
        <w:rPr>
          <w:rFonts w:ascii="Segoe UI" w:eastAsia="Times New Roman" w:hAnsi="Segoe UI" w:cs="Segoe UI"/>
          <w:color w:val="24292F"/>
        </w:rPr>
        <w:t>, Asian population, or Hispanic population.</w:t>
      </w:r>
    </w:p>
    <w:p w14:paraId="5CEB1B0D" w14:textId="0261E07C" w:rsidR="00BB3C04" w:rsidRDefault="000A21D0">
      <w:pPr>
        <w:rPr>
          <w:rFonts w:ascii="Segoe UI" w:eastAsia="Times New Roman" w:hAnsi="Segoe UI" w:cs="Segoe UI"/>
          <w:color w:val="24292F"/>
        </w:rPr>
      </w:pPr>
      <w:r>
        <w:rPr>
          <w:rFonts w:ascii="Segoe UI" w:eastAsia="Times New Roman" w:hAnsi="Segoe UI" w:cs="Segoe UI"/>
          <w:color w:val="24292F"/>
        </w:rPr>
        <w:t xml:space="preserve">The response time for requests of type Building Violation is longer for communities with </w:t>
      </w:r>
      <w:r w:rsidR="00DE74E0">
        <w:rPr>
          <w:rFonts w:ascii="Segoe UI" w:eastAsia="Times New Roman" w:hAnsi="Segoe UI" w:cs="Segoe UI"/>
          <w:color w:val="24292F"/>
        </w:rPr>
        <w:t>low</w:t>
      </w:r>
      <w:r>
        <w:rPr>
          <w:rFonts w:ascii="Segoe UI" w:eastAsia="Times New Roman" w:hAnsi="Segoe UI" w:cs="Segoe UI"/>
          <w:color w:val="24292F"/>
        </w:rPr>
        <w:t xml:space="preserve"> </w:t>
      </w:r>
      <w:r w:rsidR="00DE74E0">
        <w:rPr>
          <w:rFonts w:ascii="Segoe UI" w:eastAsia="Times New Roman" w:hAnsi="Segoe UI" w:cs="Segoe UI"/>
          <w:color w:val="24292F"/>
        </w:rPr>
        <w:t>black</w:t>
      </w:r>
      <w:r>
        <w:rPr>
          <w:rFonts w:ascii="Segoe UI" w:eastAsia="Times New Roman" w:hAnsi="Segoe UI" w:cs="Segoe UI"/>
          <w:color w:val="24292F"/>
        </w:rPr>
        <w:t xml:space="preserve"> population share </w:t>
      </w:r>
      <w:r w:rsidR="00DE74E0">
        <w:rPr>
          <w:rFonts w:ascii="Segoe UI" w:eastAsia="Times New Roman" w:hAnsi="Segoe UI" w:cs="Segoe UI"/>
          <w:color w:val="24292F"/>
        </w:rPr>
        <w:t xml:space="preserve">as compared to those with higher black population share </w:t>
      </w:r>
      <w:r w:rsidR="00DE74E0">
        <w:rPr>
          <w:rFonts w:ascii="Segoe UI" w:eastAsia="Times New Roman" w:hAnsi="Segoe UI" w:cs="Segoe UI"/>
          <w:color w:val="24292F"/>
        </w:rPr>
        <w:lastRenderedPageBreak/>
        <w:t>whereas it’s longer for communities with higher Hispanic population share</w:t>
      </w:r>
      <w:r w:rsidR="00352ABF">
        <w:rPr>
          <w:rFonts w:ascii="Segoe UI" w:eastAsia="Times New Roman" w:hAnsi="Segoe UI" w:cs="Segoe UI"/>
          <w:color w:val="24292F"/>
        </w:rPr>
        <w:t xml:space="preserve"> and higher population with no college</w:t>
      </w:r>
      <w:r w:rsidR="002923FC">
        <w:rPr>
          <w:rFonts w:ascii="Segoe UI" w:eastAsia="Times New Roman" w:hAnsi="Segoe UI" w:cs="Segoe UI"/>
          <w:color w:val="24292F"/>
        </w:rPr>
        <w:t xml:space="preserve"> education</w:t>
      </w:r>
      <w:r w:rsidR="00BB3C04">
        <w:rPr>
          <w:rFonts w:ascii="Segoe UI" w:eastAsia="Times New Roman" w:hAnsi="Segoe UI" w:cs="Segoe UI"/>
          <w:color w:val="24292F"/>
        </w:rPr>
        <w:t>.</w:t>
      </w:r>
    </w:p>
    <w:p w14:paraId="2E2EF746" w14:textId="218C0391" w:rsidR="00BB3C04" w:rsidRDefault="00BB3C04">
      <w:pPr>
        <w:rPr>
          <w:rFonts w:ascii="Segoe UI" w:eastAsia="Times New Roman" w:hAnsi="Segoe UI" w:cs="Segoe UI"/>
          <w:color w:val="24292F"/>
        </w:rPr>
      </w:pPr>
      <w:r>
        <w:rPr>
          <w:rFonts w:ascii="Segoe UI" w:eastAsia="Times New Roman" w:hAnsi="Segoe UI" w:cs="Segoe UI"/>
          <w:color w:val="24292F"/>
        </w:rPr>
        <w:t xml:space="preserve">Response time for Sever cleaning inspection requests is longer for communities with </w:t>
      </w:r>
      <w:r w:rsidR="002923FC">
        <w:rPr>
          <w:rFonts w:ascii="Segoe UI" w:eastAsia="Times New Roman" w:hAnsi="Segoe UI" w:cs="Segoe UI"/>
          <w:color w:val="24292F"/>
        </w:rPr>
        <w:t>higher median income as compared to those with lower median income.</w:t>
      </w:r>
    </w:p>
    <w:p w14:paraId="08247747" w14:textId="25A7DED1" w:rsidR="00386439" w:rsidRPr="00BB3C04" w:rsidRDefault="00386439" w:rsidP="00386439">
      <w:pPr>
        <w:rPr>
          <w:rFonts w:ascii="Segoe UI" w:eastAsia="Times New Roman" w:hAnsi="Segoe UI" w:cs="Segoe UI"/>
          <w:color w:val="24292F"/>
        </w:rPr>
      </w:pPr>
      <w:r>
        <w:rPr>
          <w:rFonts w:ascii="Segoe UI" w:eastAsia="Times New Roman" w:hAnsi="Segoe UI" w:cs="Segoe UI"/>
          <w:color w:val="24292F"/>
        </w:rPr>
        <w:t xml:space="preserve">Response time for </w:t>
      </w:r>
      <w:r>
        <w:rPr>
          <w:rFonts w:ascii="Segoe UI" w:eastAsia="Times New Roman" w:hAnsi="Segoe UI" w:cs="Segoe UI"/>
          <w:color w:val="24292F"/>
        </w:rPr>
        <w:t>Restaurant</w:t>
      </w:r>
      <w:r>
        <w:rPr>
          <w:rFonts w:ascii="Segoe UI" w:eastAsia="Times New Roman" w:hAnsi="Segoe UI" w:cs="Segoe UI"/>
          <w:color w:val="24292F"/>
        </w:rPr>
        <w:t xml:space="preserve"> </w:t>
      </w:r>
      <w:r>
        <w:rPr>
          <w:rFonts w:ascii="Segoe UI" w:eastAsia="Times New Roman" w:hAnsi="Segoe UI" w:cs="Segoe UI"/>
          <w:color w:val="24292F"/>
        </w:rPr>
        <w:t>complaints</w:t>
      </w:r>
      <w:r>
        <w:rPr>
          <w:rFonts w:ascii="Segoe UI" w:eastAsia="Times New Roman" w:hAnsi="Segoe UI" w:cs="Segoe UI"/>
          <w:color w:val="24292F"/>
        </w:rPr>
        <w:t xml:space="preserve"> is </w:t>
      </w:r>
      <w:r>
        <w:rPr>
          <w:rFonts w:ascii="Segoe UI" w:eastAsia="Times New Roman" w:hAnsi="Segoe UI" w:cs="Segoe UI"/>
          <w:color w:val="24292F"/>
        </w:rPr>
        <w:t xml:space="preserve">much </w:t>
      </w:r>
      <w:r>
        <w:rPr>
          <w:rFonts w:ascii="Segoe UI" w:eastAsia="Times New Roman" w:hAnsi="Segoe UI" w:cs="Segoe UI"/>
          <w:color w:val="24292F"/>
        </w:rPr>
        <w:t xml:space="preserve">longer for communities with </w:t>
      </w:r>
      <w:r w:rsidR="00174F4D">
        <w:rPr>
          <w:rFonts w:ascii="Segoe UI" w:eastAsia="Times New Roman" w:hAnsi="Segoe UI" w:cs="Segoe UI"/>
          <w:color w:val="24292F"/>
        </w:rPr>
        <w:t>lower</w:t>
      </w:r>
      <w:r>
        <w:rPr>
          <w:rFonts w:ascii="Segoe UI" w:eastAsia="Times New Roman" w:hAnsi="Segoe UI" w:cs="Segoe UI"/>
          <w:color w:val="24292F"/>
        </w:rPr>
        <w:t xml:space="preserve"> </w:t>
      </w:r>
      <w:r w:rsidR="00174F4D">
        <w:rPr>
          <w:rFonts w:ascii="Segoe UI" w:eastAsia="Times New Roman" w:hAnsi="Segoe UI" w:cs="Segoe UI"/>
          <w:color w:val="24292F"/>
        </w:rPr>
        <w:t>native</w:t>
      </w:r>
      <w:r>
        <w:rPr>
          <w:rFonts w:ascii="Segoe UI" w:eastAsia="Times New Roman" w:hAnsi="Segoe UI" w:cs="Segoe UI"/>
          <w:color w:val="24292F"/>
        </w:rPr>
        <w:t xml:space="preserve"> </w:t>
      </w:r>
      <w:r w:rsidR="00174F4D">
        <w:rPr>
          <w:rFonts w:ascii="Segoe UI" w:eastAsia="Times New Roman" w:hAnsi="Segoe UI" w:cs="Segoe UI"/>
          <w:color w:val="24292F"/>
        </w:rPr>
        <w:t>population share</w:t>
      </w:r>
      <w:r>
        <w:rPr>
          <w:rFonts w:ascii="Segoe UI" w:eastAsia="Times New Roman" w:hAnsi="Segoe UI" w:cs="Segoe UI"/>
          <w:color w:val="24292F"/>
        </w:rPr>
        <w:t xml:space="preserve"> as compared to those with </w:t>
      </w:r>
      <w:r w:rsidR="00174F4D">
        <w:rPr>
          <w:rFonts w:ascii="Segoe UI" w:eastAsia="Times New Roman" w:hAnsi="Segoe UI" w:cs="Segoe UI"/>
          <w:color w:val="24292F"/>
        </w:rPr>
        <w:t>higher native</w:t>
      </w:r>
      <w:r>
        <w:rPr>
          <w:rFonts w:ascii="Segoe UI" w:eastAsia="Times New Roman" w:hAnsi="Segoe UI" w:cs="Segoe UI"/>
          <w:color w:val="24292F"/>
        </w:rPr>
        <w:t xml:space="preserve"> </w:t>
      </w:r>
      <w:r w:rsidR="00174F4D">
        <w:rPr>
          <w:rFonts w:ascii="Segoe UI" w:eastAsia="Times New Roman" w:hAnsi="Segoe UI" w:cs="Segoe UI"/>
          <w:color w:val="24292F"/>
        </w:rPr>
        <w:t>population</w:t>
      </w:r>
      <w:r>
        <w:rPr>
          <w:rFonts w:ascii="Segoe UI" w:eastAsia="Times New Roman" w:hAnsi="Segoe UI" w:cs="Segoe UI"/>
          <w:color w:val="24292F"/>
        </w:rPr>
        <w:t xml:space="preserve"> </w:t>
      </w:r>
      <w:r w:rsidR="00174F4D">
        <w:rPr>
          <w:rFonts w:ascii="Segoe UI" w:eastAsia="Times New Roman" w:hAnsi="Segoe UI" w:cs="Segoe UI"/>
          <w:color w:val="24292F"/>
        </w:rPr>
        <w:t>shares. The trend is the opposite for HIPI population share.</w:t>
      </w:r>
      <w:r w:rsidR="00174F4D">
        <w:rPr>
          <w:rFonts w:ascii="Segoe UI" w:eastAsia="Times New Roman" w:hAnsi="Segoe UI" w:cs="Segoe UI"/>
          <w:color w:val="24292F"/>
        </w:rPr>
        <w:tab/>
      </w:r>
      <w:r>
        <w:rPr>
          <w:rFonts w:ascii="Segoe UI" w:eastAsia="Times New Roman" w:hAnsi="Segoe UI" w:cs="Segoe UI"/>
          <w:color w:val="24292F"/>
        </w:rPr>
        <w:t>.</w:t>
      </w:r>
    </w:p>
    <w:p w14:paraId="451398D2" w14:textId="77777777" w:rsidR="00174F4D" w:rsidRDefault="00174F4D">
      <w:pPr>
        <w:rPr>
          <w:rFonts w:ascii="Segoe UI" w:eastAsia="Times New Roman" w:hAnsi="Segoe UI" w:cs="Segoe UI"/>
          <w:color w:val="24292F"/>
        </w:rPr>
      </w:pPr>
      <w:r>
        <w:rPr>
          <w:rFonts w:ascii="Segoe UI" w:eastAsia="Times New Roman" w:hAnsi="Segoe UI" w:cs="Segoe UI"/>
          <w:color w:val="24292F"/>
        </w:rPr>
        <w:t xml:space="preserve">Response time for </w:t>
      </w:r>
      <w:r>
        <w:rPr>
          <w:rFonts w:ascii="Segoe UI" w:eastAsia="Times New Roman" w:hAnsi="Segoe UI" w:cs="Segoe UI"/>
          <w:color w:val="24292F"/>
        </w:rPr>
        <w:t>Tree</w:t>
      </w:r>
      <w:r>
        <w:rPr>
          <w:rFonts w:ascii="Segoe UI" w:eastAsia="Times New Roman" w:hAnsi="Segoe UI" w:cs="Segoe UI"/>
          <w:color w:val="24292F"/>
        </w:rPr>
        <w:t xml:space="preserve"> </w:t>
      </w:r>
      <w:r>
        <w:rPr>
          <w:rFonts w:ascii="Segoe UI" w:eastAsia="Times New Roman" w:hAnsi="Segoe UI" w:cs="Segoe UI"/>
          <w:color w:val="24292F"/>
        </w:rPr>
        <w:t>removal requests</w:t>
      </w:r>
      <w:r>
        <w:rPr>
          <w:rFonts w:ascii="Segoe UI" w:eastAsia="Times New Roman" w:hAnsi="Segoe UI" w:cs="Segoe UI"/>
          <w:color w:val="24292F"/>
        </w:rPr>
        <w:t xml:space="preserve"> is </w:t>
      </w:r>
      <w:r>
        <w:rPr>
          <w:rFonts w:ascii="Segoe UI" w:eastAsia="Times New Roman" w:hAnsi="Segoe UI" w:cs="Segoe UI"/>
          <w:color w:val="24292F"/>
        </w:rPr>
        <w:t xml:space="preserve">double (over 150 </w:t>
      </w:r>
      <w:proofErr w:type="spellStart"/>
      <w:r>
        <w:rPr>
          <w:rFonts w:ascii="Segoe UI" w:eastAsia="Times New Roman" w:hAnsi="Segoe UI" w:cs="Segoe UI"/>
          <w:color w:val="24292F"/>
        </w:rPr>
        <w:t>dyas</w:t>
      </w:r>
      <w:proofErr w:type="spellEnd"/>
      <w:r>
        <w:rPr>
          <w:rFonts w:ascii="Segoe UI" w:eastAsia="Times New Roman" w:hAnsi="Segoe UI" w:cs="Segoe UI"/>
          <w:color w:val="24292F"/>
        </w:rPr>
        <w:t>)</w:t>
      </w:r>
      <w:r>
        <w:rPr>
          <w:rFonts w:ascii="Segoe UI" w:eastAsia="Times New Roman" w:hAnsi="Segoe UI" w:cs="Segoe UI"/>
          <w:color w:val="24292F"/>
        </w:rPr>
        <w:t xml:space="preserve"> for communities with </w:t>
      </w:r>
      <w:r>
        <w:rPr>
          <w:rFonts w:ascii="Segoe UI" w:eastAsia="Times New Roman" w:hAnsi="Segoe UI" w:cs="Segoe UI"/>
          <w:color w:val="24292F"/>
        </w:rPr>
        <w:t>higher</w:t>
      </w:r>
      <w:r>
        <w:rPr>
          <w:rFonts w:ascii="Segoe UI" w:eastAsia="Times New Roman" w:hAnsi="Segoe UI" w:cs="Segoe UI"/>
          <w:color w:val="24292F"/>
        </w:rPr>
        <w:t xml:space="preserve"> </w:t>
      </w:r>
      <w:r>
        <w:rPr>
          <w:rFonts w:ascii="Segoe UI" w:eastAsia="Times New Roman" w:hAnsi="Segoe UI" w:cs="Segoe UI"/>
          <w:color w:val="24292F"/>
        </w:rPr>
        <w:t>white</w:t>
      </w:r>
      <w:r>
        <w:rPr>
          <w:rFonts w:ascii="Segoe UI" w:eastAsia="Times New Roman" w:hAnsi="Segoe UI" w:cs="Segoe UI"/>
          <w:color w:val="24292F"/>
        </w:rPr>
        <w:t xml:space="preserve"> population share as compared to those with </w:t>
      </w:r>
      <w:r>
        <w:rPr>
          <w:rFonts w:ascii="Segoe UI" w:eastAsia="Times New Roman" w:hAnsi="Segoe UI" w:cs="Segoe UI"/>
          <w:color w:val="24292F"/>
        </w:rPr>
        <w:t>lower</w:t>
      </w:r>
      <w:r>
        <w:rPr>
          <w:rFonts w:ascii="Segoe UI" w:eastAsia="Times New Roman" w:hAnsi="Segoe UI" w:cs="Segoe UI"/>
          <w:color w:val="24292F"/>
        </w:rPr>
        <w:t xml:space="preserve"> </w:t>
      </w:r>
      <w:r>
        <w:rPr>
          <w:rFonts w:ascii="Segoe UI" w:eastAsia="Times New Roman" w:hAnsi="Segoe UI" w:cs="Segoe UI"/>
          <w:color w:val="24292F"/>
        </w:rPr>
        <w:t>white</w:t>
      </w:r>
      <w:r>
        <w:rPr>
          <w:rFonts w:ascii="Segoe UI" w:eastAsia="Times New Roman" w:hAnsi="Segoe UI" w:cs="Segoe UI"/>
          <w:color w:val="24292F"/>
        </w:rPr>
        <w:t xml:space="preserve"> population shares</w:t>
      </w:r>
      <w:r>
        <w:rPr>
          <w:rFonts w:ascii="Segoe UI" w:eastAsia="Times New Roman" w:hAnsi="Segoe UI" w:cs="Segoe UI"/>
          <w:color w:val="24292F"/>
        </w:rPr>
        <w:t xml:space="preserve"> (75 days).</w:t>
      </w:r>
    </w:p>
    <w:p w14:paraId="18866F4D" w14:textId="78688A9A" w:rsidR="00F52E39" w:rsidRDefault="00F52E39">
      <w:pPr>
        <w:rPr>
          <w:rFonts w:ascii="Segoe UI" w:eastAsia="Times New Roman" w:hAnsi="Segoe UI" w:cs="Segoe UI"/>
          <w:color w:val="24292F"/>
        </w:rPr>
      </w:pPr>
      <w:r>
        <w:rPr>
          <w:rFonts w:ascii="Segoe UI" w:eastAsia="Times New Roman" w:hAnsi="Segoe UI" w:cs="Segoe UI"/>
          <w:color w:val="24292F"/>
        </w:rPr>
        <w:t>The response time for requests related to Streets and sanitation is generally higher for communities with lower median income compared to those with higher income.</w:t>
      </w:r>
    </w:p>
    <w:p w14:paraId="137199C3" w14:textId="1C5AFB88" w:rsidR="00386439" w:rsidRDefault="00F52E39">
      <w:pPr>
        <w:rPr>
          <w:rFonts w:ascii="Segoe UI" w:eastAsia="Times New Roman" w:hAnsi="Segoe UI" w:cs="Segoe UI"/>
          <w:color w:val="24292F"/>
        </w:rPr>
      </w:pPr>
      <w:r>
        <w:rPr>
          <w:rFonts w:ascii="Segoe UI" w:eastAsia="Times New Roman" w:hAnsi="Segoe UI" w:cs="Segoe UI"/>
          <w:color w:val="24292F"/>
        </w:rPr>
        <w:t xml:space="preserve">The visuals show that the volume and response time for various requests type </w:t>
      </w:r>
      <w:proofErr w:type="gramStart"/>
      <w:r>
        <w:rPr>
          <w:rFonts w:ascii="Segoe UI" w:eastAsia="Times New Roman" w:hAnsi="Segoe UI" w:cs="Segoe UI"/>
          <w:color w:val="24292F"/>
        </w:rPr>
        <w:t>generally  differ</w:t>
      </w:r>
      <w:proofErr w:type="gramEnd"/>
      <w:r>
        <w:rPr>
          <w:rFonts w:ascii="Segoe UI" w:eastAsia="Times New Roman" w:hAnsi="Segoe UI" w:cs="Segoe UI"/>
          <w:color w:val="24292F"/>
        </w:rPr>
        <w:t xml:space="preserve"> across different socio-demographic groups and no general inference can be drawn for all requests all together. However, for each specific type of request, some interesting patterns can be seen as the volume and response time for a particular request is significantly different across different groups.</w:t>
      </w:r>
    </w:p>
    <w:p w14:paraId="69704F92" w14:textId="77777777" w:rsidR="00AB7EA0" w:rsidRPr="00BB3C04" w:rsidRDefault="00AB7EA0">
      <w:pPr>
        <w:rPr>
          <w:rFonts w:ascii="Segoe UI" w:eastAsia="Times New Roman" w:hAnsi="Segoe UI" w:cs="Segoe UI"/>
          <w:color w:val="24292F"/>
        </w:rPr>
      </w:pPr>
    </w:p>
    <w:sectPr w:rsidR="00AB7EA0" w:rsidRPr="00BB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1390"/>
    <w:multiLevelType w:val="multilevel"/>
    <w:tmpl w:val="5FC80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58"/>
    <w:rsid w:val="00076151"/>
    <w:rsid w:val="000A1DA0"/>
    <w:rsid w:val="000A21D0"/>
    <w:rsid w:val="000C7558"/>
    <w:rsid w:val="00174F4D"/>
    <w:rsid w:val="001D6562"/>
    <w:rsid w:val="002079C1"/>
    <w:rsid w:val="00250A13"/>
    <w:rsid w:val="0027142B"/>
    <w:rsid w:val="002923FC"/>
    <w:rsid w:val="002C0DF2"/>
    <w:rsid w:val="002D078E"/>
    <w:rsid w:val="0033456A"/>
    <w:rsid w:val="00352ABF"/>
    <w:rsid w:val="00386439"/>
    <w:rsid w:val="003C28C6"/>
    <w:rsid w:val="003D0A07"/>
    <w:rsid w:val="00422B7F"/>
    <w:rsid w:val="00455477"/>
    <w:rsid w:val="004B4257"/>
    <w:rsid w:val="00563896"/>
    <w:rsid w:val="00575262"/>
    <w:rsid w:val="005A3DD2"/>
    <w:rsid w:val="00605128"/>
    <w:rsid w:val="00614AB7"/>
    <w:rsid w:val="006C1A46"/>
    <w:rsid w:val="006D7906"/>
    <w:rsid w:val="006E6056"/>
    <w:rsid w:val="00737894"/>
    <w:rsid w:val="007448C2"/>
    <w:rsid w:val="00754CBF"/>
    <w:rsid w:val="008411C1"/>
    <w:rsid w:val="008F1523"/>
    <w:rsid w:val="00A0771C"/>
    <w:rsid w:val="00A2334F"/>
    <w:rsid w:val="00A600D4"/>
    <w:rsid w:val="00AA4708"/>
    <w:rsid w:val="00AB7EA0"/>
    <w:rsid w:val="00BB3C04"/>
    <w:rsid w:val="00C24964"/>
    <w:rsid w:val="00C35DA0"/>
    <w:rsid w:val="00C569F2"/>
    <w:rsid w:val="00C6444C"/>
    <w:rsid w:val="00C74EBC"/>
    <w:rsid w:val="00D377EF"/>
    <w:rsid w:val="00D44FD0"/>
    <w:rsid w:val="00D93E53"/>
    <w:rsid w:val="00DA46F2"/>
    <w:rsid w:val="00DE74E0"/>
    <w:rsid w:val="00E84AEF"/>
    <w:rsid w:val="00EB0A70"/>
    <w:rsid w:val="00EC4DCC"/>
    <w:rsid w:val="00ED6C50"/>
    <w:rsid w:val="00EE1E03"/>
    <w:rsid w:val="00EF0483"/>
    <w:rsid w:val="00F12CC3"/>
    <w:rsid w:val="00F52E39"/>
    <w:rsid w:val="00F819E0"/>
    <w:rsid w:val="00F9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FE5D7"/>
  <w15:chartTrackingRefBased/>
  <w15:docId w15:val="{9CB9CAA4-2DB1-D04F-ABC1-1F8B5D6B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75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5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75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24964"/>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F81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2698">
      <w:bodyDiv w:val="1"/>
      <w:marLeft w:val="0"/>
      <w:marRight w:val="0"/>
      <w:marTop w:val="0"/>
      <w:marBottom w:val="0"/>
      <w:divBdr>
        <w:top w:val="none" w:sz="0" w:space="0" w:color="auto"/>
        <w:left w:val="none" w:sz="0" w:space="0" w:color="auto"/>
        <w:bottom w:val="none" w:sz="0" w:space="0" w:color="auto"/>
        <w:right w:val="none" w:sz="0" w:space="0" w:color="auto"/>
      </w:divBdr>
    </w:div>
    <w:div w:id="622269098">
      <w:bodyDiv w:val="1"/>
      <w:marLeft w:val="0"/>
      <w:marRight w:val="0"/>
      <w:marTop w:val="0"/>
      <w:marBottom w:val="0"/>
      <w:divBdr>
        <w:top w:val="none" w:sz="0" w:space="0" w:color="auto"/>
        <w:left w:val="none" w:sz="0" w:space="0" w:color="auto"/>
        <w:bottom w:val="none" w:sz="0" w:space="0" w:color="auto"/>
        <w:right w:val="none" w:sz="0" w:space="0" w:color="auto"/>
      </w:divBdr>
    </w:div>
    <w:div w:id="779489754">
      <w:bodyDiv w:val="1"/>
      <w:marLeft w:val="0"/>
      <w:marRight w:val="0"/>
      <w:marTop w:val="0"/>
      <w:marBottom w:val="0"/>
      <w:divBdr>
        <w:top w:val="none" w:sz="0" w:space="0" w:color="auto"/>
        <w:left w:val="none" w:sz="0" w:space="0" w:color="auto"/>
        <w:bottom w:val="none" w:sz="0" w:space="0" w:color="auto"/>
        <w:right w:val="none" w:sz="0" w:space="0" w:color="auto"/>
      </w:divBdr>
    </w:div>
    <w:div w:id="1228105408">
      <w:bodyDiv w:val="1"/>
      <w:marLeft w:val="0"/>
      <w:marRight w:val="0"/>
      <w:marTop w:val="0"/>
      <w:marBottom w:val="0"/>
      <w:divBdr>
        <w:top w:val="none" w:sz="0" w:space="0" w:color="auto"/>
        <w:left w:val="none" w:sz="0" w:space="0" w:color="auto"/>
        <w:bottom w:val="none" w:sz="0" w:space="0" w:color="auto"/>
        <w:right w:val="none" w:sz="0" w:space="0" w:color="auto"/>
      </w:divBdr>
    </w:div>
    <w:div w:id="1611205094">
      <w:bodyDiv w:val="1"/>
      <w:marLeft w:val="0"/>
      <w:marRight w:val="0"/>
      <w:marTop w:val="0"/>
      <w:marBottom w:val="0"/>
      <w:divBdr>
        <w:top w:val="none" w:sz="0" w:space="0" w:color="auto"/>
        <w:left w:val="none" w:sz="0" w:space="0" w:color="auto"/>
        <w:bottom w:val="none" w:sz="0" w:space="0" w:color="auto"/>
        <w:right w:val="none" w:sz="0" w:space="0" w:color="auto"/>
      </w:divBdr>
    </w:div>
    <w:div w:id="1937978340">
      <w:bodyDiv w:val="1"/>
      <w:marLeft w:val="0"/>
      <w:marRight w:val="0"/>
      <w:marTop w:val="0"/>
      <w:marBottom w:val="0"/>
      <w:divBdr>
        <w:top w:val="none" w:sz="0" w:space="0" w:color="auto"/>
        <w:left w:val="none" w:sz="0" w:space="0" w:color="auto"/>
        <w:bottom w:val="none" w:sz="0" w:space="0" w:color="auto"/>
        <w:right w:val="none" w:sz="0" w:space="0" w:color="auto"/>
      </w:divBdr>
    </w:div>
    <w:div w:id="19602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Ahmed</dc:creator>
  <cp:keywords/>
  <dc:description/>
  <cp:lastModifiedBy>Kamran Ahmed</cp:lastModifiedBy>
  <cp:revision>44</cp:revision>
  <dcterms:created xsi:type="dcterms:W3CDTF">2022-05-30T06:58:00Z</dcterms:created>
  <dcterms:modified xsi:type="dcterms:W3CDTF">2022-05-30T21:59:00Z</dcterms:modified>
</cp:coreProperties>
</file>