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写作框架｜5 分钟版</w:t>
      </w:r>
    </w:p>
    <w:p>
      <w:r>
        <w:rPr>
          <w:rFonts w:hint="eastAsia"/>
        </w:rPr>
        <w:t>主题：为什么上了大学反而更容易拖延？</w:t>
      </w:r>
    </w:p>
    <w:p>
      <w:r>
        <w:rPr>
          <w:rFonts w:hint="eastAsia"/>
        </w:rPr>
        <w:t>课程：《大学生心理健康教育》课堂展示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一、核心主线</w:t>
      </w:r>
    </w:p>
    <w:p>
      <w:r>
        <w:rPr>
          <w:rFonts w:hint="eastAsia"/>
          <w:b w:val="1"/>
        </w:rPr>
        <w:t>一句话</w:t>
      </w:r>
      <w:r>
        <w:rPr>
          <w:rFonts w:hint="eastAsia"/>
        </w:rPr>
        <w:t>：拖延不是懒，是大学的任务结构变了，而我们在用回避情绪的方式应对它——所以解法是降低"开始"的门槛。</w:t>
      </w:r>
    </w:p>
    <w:p>
      <w:r>
        <w:rPr>
          <w:rFonts w:hint="eastAsia"/>
          <w:b w:val="1"/>
        </w:rPr>
        <w:t>展开成三句话</w:t>
      </w:r>
      <w:r>
        <w:rPr>
          <w:rFonts w:hint="eastAsia"/>
        </w:rPr>
        <w:t>（讲的时候就按这个走）：</w:t>
      </w:r>
    </w:p>
    <w:p>
      <w:pPr>
        <w:numPr>
          <w:ilvl w:val="0"/>
          <w:numId w:val="1"/>
        </w:numPr>
      </w:pPr>
      <w:r>
        <w:rPr>
          <w:rFonts w:hint="eastAsia"/>
        </w:rPr>
        <w:t>变了什么：大学把外部节奏换成了自我安排。</w:t>
      </w:r>
    </w:p>
    <w:p>
      <w:pPr>
        <w:numPr>
          <w:ilvl w:val="0"/>
          <w:numId w:val="1"/>
        </w:numPr>
      </w:pPr>
      <w:r>
        <w:rPr>
          <w:rFonts w:hint="eastAsia"/>
        </w:rPr>
        <w:t>为什么更容易拖：截止太远 + 任务太大 → 启动变难；本质是在回避不舒服。</w:t>
      </w:r>
    </w:p>
    <w:p>
      <w:pPr>
        <w:numPr>
          <w:ilvl w:val="0"/>
          <w:numId w:val="1"/>
        </w:numPr>
      </w:pPr>
      <w:r>
        <w:rPr>
          <w:rFonts w:hint="eastAsia"/>
        </w:rPr>
        <w:t>怎么办：把任务拆到"下一步"——只讲这一条。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二、5 分钟结构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时段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段落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讲什么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怎么讲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配图</w:t>
            </w:r>
          </w:p>
        </w:tc>
      </w:tr>
      <w:tr>
        <w:trPr/>
        <w:tc>
          <w:tcPr>
            <w:tcW w:w="1661" w:type="dxa"/>
          </w:tcPr>
          <w:p>
            <w:r>
              <w:t>0:00–0:40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开场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引子：问一句"这周有没有一件事一直想做但没开始"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不需要举手，让大家心里默认一下就行；接一句"不是你一个人这样"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无</w:t>
            </w:r>
          </w:p>
        </w:tc>
      </w:tr>
      <w:tr>
        <w:trPr/>
        <w:tc>
          <w:tcPr>
            <w:tcW w:w="1661" w:type="dxa"/>
          </w:tcPr>
          <w:p>
            <w:r>
              <w:t>0:40–1:40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变了什么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高中 vs 大学：节奏从外部安排变成自我安排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一句话讲完，不要展开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图1</w:t>
            </w:r>
          </w:p>
        </w:tc>
      </w:tr>
      <w:tr>
        <w:trPr/>
        <w:tc>
          <w:tcPr>
            <w:tcW w:w="1661" w:type="dxa"/>
          </w:tcPr>
          <w:p>
            <w:r>
              <w:t>1:40–3:40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为什么更容易拖（核心）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两条：① 截止太远（只有最终 DDL，没人提醒）；② 任务太大太模糊（一想到要写就难受）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节奏要慢，每条配一个自己的小例子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图4</w:t>
            </w:r>
          </w:p>
        </w:tc>
      </w:tr>
      <w:tr>
        <w:trPr/>
        <w:tc>
          <w:tcPr>
            <w:tcW w:w="1661" w:type="dxa"/>
          </w:tcPr>
          <w:p>
            <w:r>
              <w:t>3:40–4:40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怎么办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只讲 1 条：把"完成整件事"改成"完成下一个动作"——比如"先找 3 篇资料"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不列举 5 条方法，1 条讲透比 5 条有用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图3</w:t>
            </w:r>
          </w:p>
        </w:tc>
      </w:tr>
      <w:tr>
        <w:trPr/>
        <w:tc>
          <w:tcPr>
            <w:tcW w:w="1661" w:type="dxa"/>
          </w:tcPr>
          <w:p>
            <w:r>
              <w:t>4:40–5:00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收尾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一句话金句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停在图3 上把话收住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图3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三、图片计划</w:t>
      </w:r>
    </w:p>
    <w:p>
      <w:r>
        <w:rPr>
          <w:rFonts w:hint="eastAsia"/>
          <w:b w:val="1"/>
        </w:rPr>
        <w:t>用 3 张，按出场顺序：图1 → 图4 → 图3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图片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用在哪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讲的时候说什么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图1 自由更多，安排也更多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变了什么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"课程、社团、作业、汇报、复习一起在跑，但没人替你排顺序"——一句话带过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图4 只有最终 DDL，容易觉得"还有时间"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截止太远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"只有终点没有路标，人会本能觉得还有时间"——重点在"本能"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图3 把"大任务"拆成下一步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怎么办（收尾落点）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指着图讲"写完 3000 字报告"→ 拆成 3 个动作，是最直观的解法</w:t>
            </w:r>
          </w:p>
        </w:tc>
      </w:tr>
    </w:tbl>
    <w:p>
      <w:r>
        <w:rPr>
          <w:rFonts w:hint="eastAsia"/>
          <w:b w:val="1"/>
        </w:rPr>
        <w:t>故意不用的 1 张：图2（学习任务与手机干扰）</w:t>
      </w:r>
    </w:p>
    <w:p>
      <w:r>
        <w:rPr>
          <w:rFonts w:hint="eastAsia"/>
        </w:rPr>
        <w:t>理由：5 分钟里讲手机会喧宾夺主，整张不用。如果现场有人问"那手机呢？"，一句带过——"手机只是干扰里的一类，道理和其他干扰一样"，不展开。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四、3 个提醒</w:t>
      </w:r>
    </w:p>
    <w:p>
      <w:pPr>
        <w:numPr>
          <w:ilvl w:val="0"/>
          <w:numId w:val="2"/>
        </w:numPr>
      </w:pPr>
      <w:r>
        <w:rPr>
          <w:rFonts w:hint="eastAsia"/>
        </w:rPr>
        <w:t>5 分钟很短，每段不要超过 1 分钟，超时一定砍内容。</w:t>
      </w:r>
    </w:p>
    <w:p>
      <w:pPr>
        <w:numPr>
          <w:ilvl w:val="0"/>
          <w:numId w:val="2"/>
        </w:numPr>
      </w:pPr>
      <w:r>
        <w:rPr>
          <w:rFonts w:hint="eastAsia"/>
        </w:rPr>
        <w:t>"为什么"那段是核心，节奏要慢，配自己的小例子，别干讲。</w:t>
      </w:r>
    </w:p>
    <w:p>
      <w:pPr>
        <w:numPr>
          <w:ilvl w:val="0"/>
          <w:numId w:val="2"/>
        </w:numPr>
      </w:pPr>
      <w:r>
        <w:rPr>
          <w:rFonts w:hint="eastAsia"/>
        </w:rPr>
        <w:t>"怎么办"只讲 1 条，比列 5 条方法更让人记住，也更不容易跑题。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关于补充资料</w:t>
      </w:r>
    </w:p>
    <w:p>
      <w:r>
        <w:rPr>
          <w:rFonts w:hint="eastAsia"/>
        </w:rPr>
        <w:t>5 分钟版不需要新资料，现有 8 条材料已能完整支撑 3 块内容。上一版列出的 4 条补充材料（流行率数据、Sirois-Pychyl 情绪调节模型、Steel 时间动机理论、Tice-Baumeister 纵向研究）这次都不放进来——加进去会破坏"宁少勿堆"这个硬性限制。</w:t>
      </w:r>
    </w:p>
    <w:p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2026-09-20T19:28:39Z</dcterms:created>
  <dcterms:modified xsi:type="dcterms:W3CDTF">2026-09-20T19:28:39Z</dcterms:modified>
</cp:coreProperties>
</file>