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single" w:sz="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88"/>
        <w:gridCol w:w="4788"/>
      </w:tblGrid>
      <w:tr w:rsidR="00336093" w:rsidRPr="00336093" w14:paraId="5BD16EB3" w14:textId="77777777" w:rsidTr="00336093">
        <w:tc>
          <w:tcPr>
            <w:tcW w:w="4788" w:type="dxa"/>
          </w:tcPr>
          <w:p w14:paraId="15FBF754" w14:textId="77777777" w:rsidR="001E1030" w:rsidRDefault="001E1030" w:rsidP="00336093">
            <w:pPr>
              <w:pStyle w:val="Title"/>
              <w:pBdr>
                <w:bottom w:val="none" w:sz="0" w:space="0" w:color="auto"/>
              </w:pBdr>
              <w:spacing w:after="0"/>
              <w:rPr>
                <w:sz w:val="32"/>
                <w:szCs w:val="32"/>
              </w:rPr>
            </w:pPr>
            <w:r w:rsidRPr="001E1030">
              <w:rPr>
                <w:sz w:val="32"/>
                <w:szCs w:val="32"/>
              </w:rPr>
              <w:t xml:space="preserve">Data </w:t>
            </w:r>
            <w:r w:rsidR="00E939A7">
              <w:rPr>
                <w:sz w:val="32"/>
                <w:szCs w:val="32"/>
              </w:rPr>
              <w:t>and Decisions</w:t>
            </w:r>
          </w:p>
          <w:p w14:paraId="7E4C08BC" w14:textId="77777777" w:rsidR="00336093" w:rsidRPr="00336093" w:rsidRDefault="00336093" w:rsidP="00336093">
            <w:pPr>
              <w:pStyle w:val="Title"/>
              <w:pBdr>
                <w:bottom w:val="none" w:sz="0" w:space="0" w:color="auto"/>
              </w:pBdr>
              <w:spacing w:after="0"/>
              <w:rPr>
                <w:sz w:val="32"/>
                <w:szCs w:val="32"/>
              </w:rPr>
            </w:pPr>
            <w:r w:rsidRPr="00336093">
              <w:rPr>
                <w:sz w:val="32"/>
                <w:szCs w:val="32"/>
              </w:rPr>
              <w:t>Fall 2026</w:t>
            </w:r>
          </w:p>
          <w:p w14:paraId="45F80F7B" w14:textId="77777777" w:rsidR="00336093" w:rsidRPr="00336093" w:rsidRDefault="00336093" w:rsidP="00336093">
            <w:pPr>
              <w:pStyle w:val="Title"/>
              <w:pBdr>
                <w:bottom w:val="none" w:sz="0" w:space="0" w:color="auto"/>
              </w:pBdr>
              <w:spacing w:after="0"/>
              <w:rPr>
                <w:sz w:val="32"/>
                <w:szCs w:val="32"/>
              </w:rPr>
            </w:pPr>
            <w:r w:rsidRPr="00336093">
              <w:rPr>
                <w:sz w:val="32"/>
                <w:szCs w:val="32"/>
              </w:rPr>
              <w:t>The Unemployment Rate</w:t>
            </w:r>
          </w:p>
        </w:tc>
        <w:tc>
          <w:tcPr>
            <w:tcW w:w="4788" w:type="dxa"/>
          </w:tcPr>
          <w:p w14:paraId="5876ACD6" w14:textId="77777777" w:rsidR="00336093" w:rsidRPr="00336093" w:rsidRDefault="00336093" w:rsidP="00336093">
            <w:pPr>
              <w:pStyle w:val="Title"/>
              <w:pBdr>
                <w:bottom w:val="none" w:sz="0" w:space="0" w:color="auto"/>
              </w:pBdr>
              <w:spacing w:after="0"/>
              <w:jc w:val="right"/>
              <w:rPr>
                <w:sz w:val="32"/>
                <w:szCs w:val="32"/>
              </w:rPr>
            </w:pPr>
            <w:r w:rsidRPr="00336093">
              <w:rPr>
                <w:sz w:val="32"/>
                <w:szCs w:val="32"/>
              </w:rPr>
              <w:t xml:space="preserve">In-Class Team Assignment </w:t>
            </w:r>
          </w:p>
        </w:tc>
      </w:tr>
    </w:tbl>
    <w:p w14:paraId="0C90A485" w14:textId="77777777" w:rsidR="00336093" w:rsidRDefault="00336093" w:rsidP="00336093">
      <w:pPr>
        <w:pStyle w:val="Subtitle"/>
        <w:spacing w:after="0" w:line="240" w:lineRule="auto"/>
      </w:pPr>
    </w:p>
    <w:p w14:paraId="24042D7A" w14:textId="77777777" w:rsidR="00341AE0" w:rsidRDefault="00341AE0" w:rsidP="00336093">
      <w:pPr>
        <w:pStyle w:val="Subtitle"/>
        <w:spacing w:after="0" w:line="240" w:lineRule="auto"/>
      </w:pPr>
      <w:r w:rsidRPr="00DB399D">
        <w:t>Name</w:t>
      </w:r>
      <w:r>
        <w:t>s</w:t>
      </w:r>
      <w:r w:rsidRPr="00DB399D">
        <w:t xml:space="preserve">: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FF195F">
        <w:t>Team</w:t>
      </w:r>
      <w:r>
        <w:t>:</w:t>
      </w:r>
    </w:p>
    <w:p w14:paraId="4F516CC6" w14:textId="77777777" w:rsidR="00341AE0" w:rsidRDefault="00341AE0" w:rsidP="00336093">
      <w:pPr>
        <w:spacing w:after="0" w:line="240" w:lineRule="auto"/>
        <w:jc w:val="both"/>
      </w:pPr>
    </w:p>
    <w:p w14:paraId="01C6BE67" w14:textId="23450B31" w:rsidR="006C6DFD" w:rsidRDefault="00000000">
      <w:pPr>
        <w:jc w:val="both"/>
      </w:pPr>
      <w:r>
        <w:rPr>
          <w:sz w:val="20"/>
        </w:rPr>
        <w:t xml:space="preserve">Setup (2 minutes): one laptop. From the bCourses Class 3 page download “CPS.xlsx”: 139,931 civilian, non-institutionalized adults from the March 2019 Current Population Survey — the monthly survey of about 60,000 households behind the official U.S. unemployment rate. Use any AI that can run code. Today the AI computes </w:t>
      </w:r>
      <w:r w:rsidR="00012B85">
        <w:rPr>
          <w:sz w:val="20"/>
        </w:rPr>
        <w:t>outputs</w:t>
      </w:r>
      <w:r>
        <w:rPr>
          <w:sz w:val="20"/>
        </w:rPr>
        <w:t>; your team audits the definitions, the interpretation, and the decision.</w:t>
      </w:r>
    </w:p>
    <w:p w14:paraId="40831A0F" w14:textId="77777777" w:rsidR="006C6DFD" w:rsidRDefault="006C6DFD"/>
    <w:p w14:paraId="008B847A" w14:textId="77777777" w:rsidR="006C6DFD" w:rsidRDefault="00000000">
      <w:pPr>
        <w:pStyle w:val="ListParagraph"/>
        <w:numPr>
          <w:ilvl w:val="0"/>
          <w:numId w:val="9"/>
        </w:numPr>
        <w:jc w:val="both"/>
      </w:pPr>
      <w:r>
        <w:rPr>
          <w:b/>
          <w:sz w:val="20"/>
        </w:rPr>
        <w:t>What is the unemployment rate?</w:t>
      </w:r>
    </w:p>
    <w:p w14:paraId="0365EA55" w14:textId="77777777" w:rsidR="006C6DFD" w:rsidRDefault="00000000">
      <w:pPr>
        <w:jc w:val="both"/>
      </w:pPr>
      <w:r>
        <w:rPr>
          <w:sz w:val="20"/>
        </w:rPr>
        <w:t>Give your AI the dataset and this exact request: “</w:t>
      </w:r>
      <w:r w:rsidRPr="00012B85">
        <w:rPr>
          <w:b/>
          <w:bCs/>
          <w:sz w:val="20"/>
        </w:rPr>
        <w:t>Compute the unemployment rate and a 95% confidence interval for it. Show exactly which Employment Status categories you counted as unemployed, which as employed, and what denominator you used.</w:t>
      </w:r>
      <w:r>
        <w:rPr>
          <w:sz w:val="20"/>
        </w:rPr>
        <w:t>”</w:t>
      </w:r>
    </w:p>
    <w:p w14:paraId="77DB6038" w14:textId="77777777" w:rsidR="006C6DFD" w:rsidRDefault="00000000">
      <w:pPr>
        <w:pStyle w:val="ListParagraph"/>
        <w:numPr>
          <w:ilvl w:val="0"/>
          <w:numId w:val="7"/>
        </w:numPr>
        <w:jc w:val="both"/>
      </w:pPr>
      <w:r>
        <w:rPr>
          <w:sz w:val="20"/>
        </w:rPr>
        <w:t>Getting this right requires definitional choices, not just arithmetic. Check the AI’s category mapping against the seven Employment Status categories: who did it count as unemployed? As employed? Who is excluded from the denominator entirely? Did it get it right?</w:t>
      </w:r>
    </w:p>
    <w:p w14:paraId="36074988" w14:textId="77777777" w:rsidR="006C6DFD" w:rsidRDefault="006C6DFD"/>
    <w:p w14:paraId="509CA7F8" w14:textId="77777777" w:rsidR="006C6DFD" w:rsidRDefault="006C6DFD"/>
    <w:p w14:paraId="24E4AC76" w14:textId="77777777" w:rsidR="006C6DFD" w:rsidRDefault="006C6DFD"/>
    <w:p w14:paraId="73B8FCC3" w14:textId="77777777" w:rsidR="006C6DFD" w:rsidRDefault="00000000">
      <w:pPr>
        <w:pStyle w:val="ListParagraph"/>
        <w:numPr>
          <w:ilvl w:val="0"/>
          <w:numId w:val="7"/>
        </w:numPr>
        <w:jc w:val="both"/>
      </w:pPr>
      <w:r>
        <w:rPr>
          <w:sz w:val="20"/>
        </w:rPr>
        <w:t>A colleague computes 3,579 ÷ 139,931 = 2.6% and says “unemployment is even lower than reported!” In one or two sentences: why is that not the unemployment rate?</w:t>
      </w:r>
    </w:p>
    <w:p w14:paraId="1AC5B323" w14:textId="77777777" w:rsidR="006C6DFD" w:rsidRDefault="006C6DFD"/>
    <w:p w14:paraId="2D760794" w14:textId="77777777" w:rsidR="006C6DFD" w:rsidRDefault="006C6DFD"/>
    <w:p w14:paraId="240D85A5" w14:textId="77777777" w:rsidR="006C6DFD" w:rsidRDefault="006C6DFD"/>
    <w:p w14:paraId="35CCCC5B" w14:textId="77777777" w:rsidR="006C6DFD" w:rsidRDefault="00000000">
      <w:pPr>
        <w:pStyle w:val="ListParagraph"/>
        <w:numPr>
          <w:ilvl w:val="0"/>
          <w:numId w:val="9"/>
        </w:numPr>
        <w:jc w:val="both"/>
      </w:pPr>
      <w:r>
        <w:rPr>
          <w:b/>
          <w:sz w:val="20"/>
        </w:rPr>
        <w:t>How much should you trust the second decimal?</w:t>
      </w:r>
    </w:p>
    <w:p w14:paraId="0CC8887E" w14:textId="77777777" w:rsidR="006C6DFD" w:rsidRDefault="00000000" w:rsidP="00012B85">
      <w:pPr>
        <w:pStyle w:val="ListParagraph"/>
        <w:numPr>
          <w:ilvl w:val="0"/>
          <w:numId w:val="10"/>
        </w:numPr>
        <w:jc w:val="both"/>
      </w:pPr>
      <w:r>
        <w:rPr>
          <w:sz w:val="20"/>
        </w:rPr>
        <w:t>The 95% confidence interval is roughly [3.98%, 4.24%]. Write the one-sentence version for the CEO of a staffing firm, with a minimum of statistical lingo.</w:t>
      </w:r>
    </w:p>
    <w:p w14:paraId="0428FD8E" w14:textId="77777777" w:rsidR="006C6DFD" w:rsidRDefault="006C6DFD"/>
    <w:p w14:paraId="3393D168" w14:textId="77777777" w:rsidR="006C6DFD" w:rsidRDefault="006C6DFD"/>
    <w:p w14:paraId="48D54BB0" w14:textId="77777777" w:rsidR="006C6DFD" w:rsidRDefault="006C6DFD"/>
    <w:p w14:paraId="39C56EA9" w14:textId="77777777" w:rsidR="006C6DFD" w:rsidRDefault="00000000" w:rsidP="00012B85">
      <w:pPr>
        <w:pStyle w:val="ListParagraph"/>
        <w:numPr>
          <w:ilvl w:val="0"/>
          <w:numId w:val="10"/>
        </w:numPr>
        <w:jc w:val="both"/>
      </w:pPr>
      <w:r>
        <w:rPr>
          <w:sz w:val="20"/>
        </w:rPr>
        <w:lastRenderedPageBreak/>
        <w:t>Now ask your AI: “</w:t>
      </w:r>
      <w:r w:rsidRPr="00012B85">
        <w:rPr>
          <w:b/>
          <w:bCs/>
          <w:sz w:val="20"/>
        </w:rPr>
        <w:t>The BLS published an official unemployment rate for March 2019. Does your number match? Why or why not?”</w:t>
      </w:r>
      <w:r>
        <w:rPr>
          <w:sz w:val="20"/>
        </w:rPr>
        <w:t xml:space="preserve"> What does the gap teach you about that ±0.13-point interval?</w:t>
      </w:r>
    </w:p>
    <w:p w14:paraId="66332D6C" w14:textId="77777777" w:rsidR="006C6DFD" w:rsidRDefault="006C6DFD"/>
    <w:p w14:paraId="546274E1" w14:textId="77777777" w:rsidR="006C6DFD" w:rsidRDefault="006C6DFD"/>
    <w:p w14:paraId="602AC41D" w14:textId="77777777" w:rsidR="006C6DFD" w:rsidRDefault="006C6DFD"/>
    <w:p w14:paraId="63B26759" w14:textId="3DEFC6A2" w:rsidR="006C6DFD" w:rsidRDefault="00012B85">
      <w:pPr>
        <w:pStyle w:val="ListParagraph"/>
        <w:numPr>
          <w:ilvl w:val="0"/>
          <w:numId w:val="9"/>
        </w:numPr>
        <w:jc w:val="both"/>
      </w:pPr>
      <w:r>
        <w:rPr>
          <w:b/>
          <w:sz w:val="20"/>
        </w:rPr>
        <w:t>Decide whether to launch premium service</w:t>
      </w:r>
    </w:p>
    <w:p w14:paraId="4E33A0DD" w14:textId="77777777" w:rsidR="006C6DFD" w:rsidRDefault="00000000">
      <w:pPr>
        <w:jc w:val="both"/>
      </w:pPr>
      <w:r>
        <w:rPr>
          <w:sz w:val="20"/>
        </w:rPr>
        <w:t>Your staffing firm will launch a premium service this year only if average personal income among U.S. adults is at least $41,500 — below that, the model says the price point fails. Ask your AI: “Compute average Total personal income and a 95% confidence interval.”</w:t>
      </w:r>
    </w:p>
    <w:p w14:paraId="2DAF2ED4" w14:textId="761F3E76" w:rsidR="006C6DFD" w:rsidRDefault="00012B85" w:rsidP="00012B85">
      <w:pPr>
        <w:pStyle w:val="ListParagraph"/>
        <w:numPr>
          <w:ilvl w:val="0"/>
          <w:numId w:val="11"/>
        </w:numPr>
        <w:jc w:val="both"/>
      </w:pPr>
      <w:r>
        <w:rPr>
          <w:sz w:val="20"/>
        </w:rPr>
        <w:t>Does the point estimate clear the bar?</w:t>
      </w:r>
      <w:r w:rsidR="00000000">
        <w:rPr>
          <w:sz w:val="20"/>
        </w:rPr>
        <w:t xml:space="preserve"> Does the </w:t>
      </w:r>
      <w:r>
        <w:rPr>
          <w:sz w:val="20"/>
        </w:rPr>
        <w:t xml:space="preserve">confidence </w:t>
      </w:r>
      <w:r w:rsidR="00000000">
        <w:rPr>
          <w:sz w:val="20"/>
        </w:rPr>
        <w:t xml:space="preserve">interval? What do you tell the CEO — go, no-go, or something </w:t>
      </w:r>
      <w:r>
        <w:rPr>
          <w:sz w:val="20"/>
        </w:rPr>
        <w:t>else</w:t>
      </w:r>
      <w:r w:rsidR="00000000">
        <w:rPr>
          <w:sz w:val="20"/>
        </w:rPr>
        <w:t>?</w:t>
      </w:r>
    </w:p>
    <w:p w14:paraId="34A44E1D" w14:textId="77777777" w:rsidR="006C6DFD" w:rsidRDefault="006C6DFD"/>
    <w:p w14:paraId="1E5572DF" w14:textId="77777777" w:rsidR="006C6DFD" w:rsidRDefault="006C6DFD"/>
    <w:p w14:paraId="4F24A1AA" w14:textId="77777777" w:rsidR="006C6DFD" w:rsidRDefault="006C6DFD"/>
    <w:p w14:paraId="4B5AC9A1" w14:textId="77777777" w:rsidR="006C6DFD" w:rsidRDefault="00000000" w:rsidP="00012B85">
      <w:pPr>
        <w:pStyle w:val="ListParagraph"/>
        <w:numPr>
          <w:ilvl w:val="0"/>
          <w:numId w:val="11"/>
        </w:numPr>
        <w:jc w:val="both"/>
      </w:pPr>
      <w:r>
        <w:rPr>
          <w:sz w:val="20"/>
        </w:rPr>
        <w:t>Before you sign that memo, ask the AI what is actually inside that average. Is the mean the right summary for this decision? One sentence.</w:t>
      </w:r>
    </w:p>
    <w:p w14:paraId="74F5FB47" w14:textId="77777777" w:rsidR="006C6DFD" w:rsidRDefault="006C6DFD"/>
    <w:p w14:paraId="1BB5D22C" w14:textId="77777777" w:rsidR="006C6DFD" w:rsidRDefault="006C6DFD"/>
    <w:p w14:paraId="294CB3BC" w14:textId="77777777" w:rsidR="006C6DFD" w:rsidRDefault="006C6DFD"/>
    <w:p w14:paraId="7E97ED4A" w14:textId="77777777" w:rsidR="006C6DFD" w:rsidRDefault="00000000">
      <w:pPr>
        <w:jc w:val="both"/>
      </w:pPr>
      <w:r>
        <w:rPr>
          <w:b/>
          <w:sz w:val="20"/>
        </w:rPr>
        <w:t>Before you hand this in: add your team’s AI-use statement (a few sentences — which tools you used and what you used them for).</w:t>
      </w:r>
    </w:p>
    <w:sectPr w:rsidR="006C6DFD" w:rsidSect="003360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0F81CAC"/>
    <w:multiLevelType w:val="hybridMultilevel"/>
    <w:tmpl w:val="AE58FD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B464F1"/>
    <w:multiLevelType w:val="hybridMultilevel"/>
    <w:tmpl w:val="C83A0C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335D9C"/>
    <w:multiLevelType w:val="hybridMultilevel"/>
    <w:tmpl w:val="67D85A32"/>
    <w:lvl w:ilvl="0" w:tplc="C166176E">
      <w:start w:val="1"/>
      <w:numFmt w:val="lowerLetter"/>
      <w:lvlText w:val="%1)"/>
      <w:lvlJc w:val="left"/>
      <w:pPr>
        <w:ind w:left="72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7D3CD6"/>
    <w:multiLevelType w:val="hybridMultilevel"/>
    <w:tmpl w:val="AE58FD6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4157E9"/>
    <w:multiLevelType w:val="hybridMultilevel"/>
    <w:tmpl w:val="226CE744"/>
    <w:lvl w:ilvl="0" w:tplc="0409000F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5" w15:restartNumberingAfterBreak="0">
    <w:nsid w:val="3D2D1837"/>
    <w:multiLevelType w:val="hybridMultilevel"/>
    <w:tmpl w:val="20303528"/>
    <w:lvl w:ilvl="0" w:tplc="E14CAB3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DB0F51"/>
    <w:multiLevelType w:val="hybridMultilevel"/>
    <w:tmpl w:val="A712F64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694AC7"/>
    <w:multiLevelType w:val="hybridMultilevel"/>
    <w:tmpl w:val="C8C028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36736EB"/>
    <w:multiLevelType w:val="hybridMultilevel"/>
    <w:tmpl w:val="AE58FD6C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2EE532F"/>
    <w:multiLevelType w:val="hybridMultilevel"/>
    <w:tmpl w:val="ECCCD5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BBF2B19"/>
    <w:multiLevelType w:val="hybridMultilevel"/>
    <w:tmpl w:val="DF729B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737124">
    <w:abstractNumId w:val="5"/>
  </w:num>
  <w:num w:numId="2" w16cid:durableId="1198858782">
    <w:abstractNumId w:val="6"/>
  </w:num>
  <w:num w:numId="3" w16cid:durableId="1753231984">
    <w:abstractNumId w:val="9"/>
  </w:num>
  <w:num w:numId="4" w16cid:durableId="495655731">
    <w:abstractNumId w:val="2"/>
  </w:num>
  <w:num w:numId="5" w16cid:durableId="53087220">
    <w:abstractNumId w:val="4"/>
  </w:num>
  <w:num w:numId="6" w16cid:durableId="782723129">
    <w:abstractNumId w:val="10"/>
  </w:num>
  <w:num w:numId="7" w16cid:durableId="134184680">
    <w:abstractNumId w:val="0"/>
  </w:num>
  <w:num w:numId="8" w16cid:durableId="973295189">
    <w:abstractNumId w:val="1"/>
  </w:num>
  <w:num w:numId="9" w16cid:durableId="1477261926">
    <w:abstractNumId w:val="7"/>
  </w:num>
  <w:num w:numId="10" w16cid:durableId="235626523">
    <w:abstractNumId w:val="8"/>
  </w:num>
  <w:num w:numId="11" w16cid:durableId="319239208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44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51060"/>
    <w:rsid w:val="00012B85"/>
    <w:rsid w:val="00012C7C"/>
    <w:rsid w:val="00024554"/>
    <w:rsid w:val="00113387"/>
    <w:rsid w:val="00117F36"/>
    <w:rsid w:val="001504CA"/>
    <w:rsid w:val="00175C65"/>
    <w:rsid w:val="0018192B"/>
    <w:rsid w:val="001D588A"/>
    <w:rsid w:val="001E1030"/>
    <w:rsid w:val="002117E0"/>
    <w:rsid w:val="00214B4E"/>
    <w:rsid w:val="00271961"/>
    <w:rsid w:val="002831F5"/>
    <w:rsid w:val="002C509D"/>
    <w:rsid w:val="002E517D"/>
    <w:rsid w:val="002E5DB3"/>
    <w:rsid w:val="003235D8"/>
    <w:rsid w:val="00336093"/>
    <w:rsid w:val="00341AE0"/>
    <w:rsid w:val="003524C6"/>
    <w:rsid w:val="00384509"/>
    <w:rsid w:val="00455971"/>
    <w:rsid w:val="0047202E"/>
    <w:rsid w:val="004831C5"/>
    <w:rsid w:val="00493C8C"/>
    <w:rsid w:val="004A0326"/>
    <w:rsid w:val="004C1450"/>
    <w:rsid w:val="004C6599"/>
    <w:rsid w:val="004D7776"/>
    <w:rsid w:val="004D77A9"/>
    <w:rsid w:val="004E5A33"/>
    <w:rsid w:val="00531AB9"/>
    <w:rsid w:val="005945C0"/>
    <w:rsid w:val="005A5DDF"/>
    <w:rsid w:val="005F38A5"/>
    <w:rsid w:val="00683502"/>
    <w:rsid w:val="006C030B"/>
    <w:rsid w:val="006C6DFD"/>
    <w:rsid w:val="007043C2"/>
    <w:rsid w:val="007440B9"/>
    <w:rsid w:val="00751060"/>
    <w:rsid w:val="00765100"/>
    <w:rsid w:val="008349BA"/>
    <w:rsid w:val="0083555C"/>
    <w:rsid w:val="00836511"/>
    <w:rsid w:val="00842C61"/>
    <w:rsid w:val="00863EC3"/>
    <w:rsid w:val="00863FAC"/>
    <w:rsid w:val="008865F6"/>
    <w:rsid w:val="008B114B"/>
    <w:rsid w:val="008F0527"/>
    <w:rsid w:val="00914CC6"/>
    <w:rsid w:val="00925EE8"/>
    <w:rsid w:val="00944817"/>
    <w:rsid w:val="009860BC"/>
    <w:rsid w:val="009F68AA"/>
    <w:rsid w:val="00A92D5B"/>
    <w:rsid w:val="00A97561"/>
    <w:rsid w:val="00AC0B8D"/>
    <w:rsid w:val="00B10AFF"/>
    <w:rsid w:val="00B73342"/>
    <w:rsid w:val="00D37129"/>
    <w:rsid w:val="00DF04B1"/>
    <w:rsid w:val="00E4100B"/>
    <w:rsid w:val="00E939A7"/>
    <w:rsid w:val="00EB0659"/>
    <w:rsid w:val="00ED6320"/>
    <w:rsid w:val="00EF3208"/>
    <w:rsid w:val="00F0770F"/>
    <w:rsid w:val="00F402A8"/>
    <w:rsid w:val="00F45394"/>
    <w:rsid w:val="00FB3531"/>
    <w:rsid w:val="00FD62F0"/>
    <w:rsid w:val="00FF195F"/>
    <w:rsid w:val="00FF3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0FB58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Normal">
    <w:name w:val="Normal"/>
    <w:qFormat/>
    <w:rsid w:val="005A5DDF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106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4D77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7776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4D7776"/>
    <w:rPr>
      <w:color w:val="808080"/>
    </w:rPr>
  </w:style>
  <w:style w:type="table" w:styleId="TableGrid">
    <w:name w:val="Table Grid"/>
    <w:basedOn w:val="TableNormal"/>
    <w:uiPriority w:val="59"/>
    <w:rsid w:val="00EF32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341AE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41AE0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AE0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41AE0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588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74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1A8BB28-0C30-A84E-B90C-CE0101B8A2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2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Haas Computing Services</Company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ldavis</dc:creator>
  <cp:lastModifiedBy>William Reed Walker</cp:lastModifiedBy>
  <cp:revision>20</cp:revision>
  <cp:lastPrinted>2013-09-02T15:14:00Z</cp:lastPrinted>
  <dcterms:created xsi:type="dcterms:W3CDTF">2013-09-02T14:58:00Z</dcterms:created>
  <dcterms:modified xsi:type="dcterms:W3CDTF">2026-09-09T20:53:00Z</dcterms:modified>
</cp:coreProperties>
</file>