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30" w:type="dxa"/>
        <w:tblInd w:w="-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27"/>
        <w:gridCol w:w="450"/>
        <w:gridCol w:w="628"/>
        <w:gridCol w:w="1712"/>
        <w:gridCol w:w="927"/>
        <w:gridCol w:w="1604"/>
        <w:gridCol w:w="767"/>
        <w:gridCol w:w="572"/>
        <w:gridCol w:w="238"/>
        <w:gridCol w:w="360"/>
        <w:gridCol w:w="2145"/>
      </w:tblGrid>
      <w:tr w:rsidR="00AC7645" w14:paraId="1F00D9D2" w14:textId="77777777" w:rsidTr="005B6EF3">
        <w:trPr>
          <w:trHeight w:val="611"/>
        </w:trPr>
        <w:tc>
          <w:tcPr>
            <w:tcW w:w="2277" w:type="dxa"/>
            <w:gridSpan w:val="2"/>
            <w:tcBorders>
              <w:right w:val="single" w:sz="4" w:space="0" w:color="FFFFFF" w:themeColor="background1"/>
            </w:tcBorders>
          </w:tcPr>
          <w:p w14:paraId="1F00D9CF" w14:textId="77777777" w:rsidR="00AC7645" w:rsidRDefault="00AC7645" w:rsidP="00341208">
            <w:pPr>
              <w:pStyle w:val="Header"/>
              <w:tabs>
                <w:tab w:val="clear" w:pos="4320"/>
                <w:tab w:val="clear" w:pos="8640"/>
              </w:tabs>
              <w:spacing w:before="200" w:after="200"/>
            </w:pPr>
            <w:r>
              <w:rPr>
                <w:noProof/>
              </w:rPr>
              <w:drawing>
                <wp:inline distT="0" distB="0" distL="0" distR="0" wp14:anchorId="1F00DA2C" wp14:editId="6A9A880A">
                  <wp:extent cx="1355193" cy="295275"/>
                  <wp:effectExtent l="0" t="0" r="0" b="0"/>
                  <wp:docPr id="2" name="Picture 1" descr="HORI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RI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709" cy="296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3" w:type="dxa"/>
            <w:gridSpan w:val="9"/>
            <w:tcBorders>
              <w:left w:val="single" w:sz="4" w:space="0" w:color="FFFFFF" w:themeColor="background1"/>
            </w:tcBorders>
          </w:tcPr>
          <w:p w14:paraId="1F00D9D0" w14:textId="5D29C96D" w:rsidR="00AC7645" w:rsidRPr="00174A41" w:rsidRDefault="00AC7645" w:rsidP="00341208">
            <w:pPr>
              <w:pStyle w:val="Heading1"/>
              <w:spacing w:before="120"/>
              <w:jc w:val="left"/>
              <w:rPr>
                <w:sz w:val="36"/>
                <w:szCs w:val="36"/>
              </w:rPr>
            </w:pPr>
            <w:r w:rsidRPr="00174A41">
              <w:rPr>
                <w:sz w:val="36"/>
                <w:szCs w:val="36"/>
              </w:rPr>
              <w:t>Performance Goals and Measures</w:t>
            </w:r>
          </w:p>
          <w:p w14:paraId="1F00D9D1" w14:textId="77777777" w:rsidR="00AC7645" w:rsidRPr="00E65AB0" w:rsidRDefault="00AC7645" w:rsidP="00341208">
            <w:pPr>
              <w:pStyle w:val="Heading1"/>
              <w:jc w:val="left"/>
              <w:rPr>
                <w:i/>
                <w:sz w:val="20"/>
              </w:rPr>
            </w:pPr>
            <w:r w:rsidRPr="002C0234">
              <w:rPr>
                <w:i/>
                <w:sz w:val="20"/>
              </w:rPr>
              <w:t>(Confidential)</w:t>
            </w:r>
          </w:p>
        </w:tc>
      </w:tr>
      <w:tr w:rsidR="00AC7645" w:rsidRPr="00DE2022" w14:paraId="1F00D9D8" w14:textId="77777777" w:rsidTr="005B6EF3">
        <w:tc>
          <w:tcPr>
            <w:tcW w:w="2277" w:type="dxa"/>
            <w:gridSpan w:val="2"/>
          </w:tcPr>
          <w:p w14:paraId="1F00D9D3" w14:textId="77777777" w:rsidR="00AC7645" w:rsidRPr="00DE2022" w:rsidRDefault="00AC7645" w:rsidP="00341208">
            <w:pPr>
              <w:rPr>
                <w:rFonts w:ascii="Arial Narrow" w:hAnsi="Arial Narrow"/>
                <w:b/>
              </w:rPr>
            </w:pPr>
            <w:r w:rsidRPr="00DE2022">
              <w:rPr>
                <w:rFonts w:ascii="Arial Narrow" w:hAnsi="Arial Narrow"/>
                <w:b/>
              </w:rPr>
              <w:t>Employee</w:t>
            </w:r>
          </w:p>
        </w:tc>
        <w:tc>
          <w:tcPr>
            <w:tcW w:w="3267" w:type="dxa"/>
            <w:gridSpan w:val="3"/>
          </w:tcPr>
          <w:p w14:paraId="1F00D9D4" w14:textId="77777777" w:rsidR="00AC7645" w:rsidRPr="00DE2022" w:rsidRDefault="00AC7645" w:rsidP="00341208">
            <w:pPr>
              <w:rPr>
                <w:rFonts w:ascii="Arial Narrow" w:hAnsi="Arial Narrow"/>
                <w:b/>
              </w:rPr>
            </w:pPr>
            <w:r w:rsidRPr="00DE2022">
              <w:rPr>
                <w:rFonts w:ascii="Arial Narrow" w:hAnsi="Arial Narrow"/>
                <w:b/>
              </w:rPr>
              <w:t>Role</w:t>
            </w:r>
          </w:p>
        </w:tc>
        <w:tc>
          <w:tcPr>
            <w:tcW w:w="1604" w:type="dxa"/>
          </w:tcPr>
          <w:p w14:paraId="1F00D9D5" w14:textId="77777777" w:rsidR="00AC7645" w:rsidRPr="00DE2022" w:rsidRDefault="00AC7645" w:rsidP="00341208">
            <w:pPr>
              <w:rPr>
                <w:rFonts w:ascii="Arial Narrow" w:hAnsi="Arial Narrow"/>
                <w:b/>
              </w:rPr>
            </w:pPr>
            <w:r w:rsidRPr="00DE2022">
              <w:rPr>
                <w:rFonts w:ascii="Arial Narrow" w:hAnsi="Arial Narrow"/>
                <w:b/>
              </w:rPr>
              <w:t>Business/Location</w:t>
            </w:r>
          </w:p>
        </w:tc>
        <w:tc>
          <w:tcPr>
            <w:tcW w:w="1577" w:type="dxa"/>
            <w:gridSpan w:val="3"/>
          </w:tcPr>
          <w:p w14:paraId="1F00D9D6" w14:textId="77777777" w:rsidR="00AC7645" w:rsidRPr="00DE2022" w:rsidRDefault="00AC7645" w:rsidP="00341208">
            <w:pPr>
              <w:rPr>
                <w:rFonts w:ascii="Arial Narrow" w:hAnsi="Arial Narrow"/>
                <w:b/>
                <w:i/>
              </w:rPr>
            </w:pPr>
            <w:r w:rsidRPr="00DE2022">
              <w:rPr>
                <w:rFonts w:ascii="Arial Narrow" w:hAnsi="Arial Narrow"/>
                <w:b/>
              </w:rPr>
              <w:t xml:space="preserve">Period </w:t>
            </w:r>
            <w:r w:rsidRPr="00DE2022">
              <w:rPr>
                <w:rFonts w:ascii="Arial Narrow" w:hAnsi="Arial Narrow"/>
                <w:b/>
                <w:i/>
              </w:rPr>
              <w:t>(year)</w:t>
            </w:r>
          </w:p>
        </w:tc>
        <w:tc>
          <w:tcPr>
            <w:tcW w:w="2505" w:type="dxa"/>
            <w:gridSpan w:val="2"/>
          </w:tcPr>
          <w:p w14:paraId="1F00D9D7" w14:textId="77777777" w:rsidR="00AC7645" w:rsidRPr="00DE2022" w:rsidRDefault="00AC7645" w:rsidP="00341208">
            <w:pPr>
              <w:rPr>
                <w:rFonts w:ascii="Arial Narrow" w:hAnsi="Arial Narrow"/>
                <w:b/>
                <w:i/>
              </w:rPr>
            </w:pPr>
            <w:r w:rsidRPr="00DE2022">
              <w:rPr>
                <w:rFonts w:ascii="Arial Narrow" w:hAnsi="Arial Narrow"/>
                <w:b/>
                <w:i/>
              </w:rPr>
              <w:t>Manager’s Name</w:t>
            </w:r>
          </w:p>
        </w:tc>
      </w:tr>
      <w:tr w:rsidR="00D72AC1" w:rsidRPr="00DE2022" w14:paraId="1F00D9DE" w14:textId="77777777" w:rsidTr="005B6EF3">
        <w:tc>
          <w:tcPr>
            <w:tcW w:w="2277" w:type="dxa"/>
            <w:gridSpan w:val="2"/>
            <w:tcBorders>
              <w:bottom w:val="single" w:sz="4" w:space="0" w:color="auto"/>
            </w:tcBorders>
            <w:vAlign w:val="center"/>
          </w:tcPr>
          <w:p w14:paraId="1F00D9D9" w14:textId="2C2BBA8B" w:rsidR="00D72AC1" w:rsidRPr="00DE2022" w:rsidRDefault="000C605F" w:rsidP="00341208">
            <w:pPr>
              <w:spacing w:before="60"/>
              <w:rPr>
                <w:rFonts w:ascii="Arial Narrow" w:hAnsi="Arial Narrow"/>
                <w:color w:val="404040" w:themeColor="text1" w:themeTint="BF"/>
              </w:rPr>
            </w:pPr>
            <w:r>
              <w:rPr>
                <w:rFonts w:ascii="Arial Narrow" w:hAnsi="Arial Narrow"/>
                <w:color w:val="404040" w:themeColor="text1" w:themeTint="BF"/>
              </w:rPr>
              <w:t>Melissa Bloch</w:t>
            </w:r>
          </w:p>
        </w:tc>
        <w:tc>
          <w:tcPr>
            <w:tcW w:w="3267" w:type="dxa"/>
            <w:gridSpan w:val="3"/>
            <w:tcBorders>
              <w:bottom w:val="single" w:sz="4" w:space="0" w:color="auto"/>
            </w:tcBorders>
            <w:vAlign w:val="center"/>
          </w:tcPr>
          <w:p w14:paraId="1F00D9DA" w14:textId="0ACB8CD9" w:rsidR="00D72AC1" w:rsidRPr="00DE2022" w:rsidRDefault="000C605F" w:rsidP="00341208">
            <w:pPr>
              <w:spacing w:before="60"/>
              <w:rPr>
                <w:rFonts w:ascii="Arial Narrow" w:hAnsi="Arial Narrow"/>
                <w:color w:val="404040" w:themeColor="text1" w:themeTint="BF"/>
              </w:rPr>
            </w:pPr>
            <w:r>
              <w:rPr>
                <w:rFonts w:ascii="Arial Narrow" w:hAnsi="Arial Narrow"/>
                <w:color w:val="404040" w:themeColor="text1" w:themeTint="BF"/>
              </w:rPr>
              <w:t>Research Forester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vAlign w:val="center"/>
          </w:tcPr>
          <w:p w14:paraId="1F00D9DB" w14:textId="3DC969AA" w:rsidR="00D72AC1" w:rsidRPr="00DE2022" w:rsidRDefault="000C605F" w:rsidP="00341208">
            <w:pPr>
              <w:spacing w:before="60"/>
              <w:rPr>
                <w:rFonts w:ascii="Arial Narrow" w:hAnsi="Arial Narrow"/>
                <w:color w:val="404040" w:themeColor="text1" w:themeTint="BF"/>
              </w:rPr>
            </w:pPr>
            <w:r>
              <w:rPr>
                <w:rFonts w:ascii="Arial Narrow" w:hAnsi="Arial Narrow"/>
                <w:color w:val="404040" w:themeColor="text1" w:themeTint="BF"/>
              </w:rPr>
              <w:t>Hot Springs, AR</w:t>
            </w:r>
          </w:p>
        </w:tc>
        <w:tc>
          <w:tcPr>
            <w:tcW w:w="1577" w:type="dxa"/>
            <w:gridSpan w:val="3"/>
            <w:tcBorders>
              <w:bottom w:val="single" w:sz="4" w:space="0" w:color="auto"/>
            </w:tcBorders>
            <w:vAlign w:val="center"/>
          </w:tcPr>
          <w:p w14:paraId="1F00D9DC" w14:textId="5AD5F4B6" w:rsidR="00D72AC1" w:rsidRPr="00DE2022" w:rsidRDefault="00EB7832" w:rsidP="00341208">
            <w:pPr>
              <w:spacing w:before="60"/>
              <w:rPr>
                <w:rFonts w:ascii="Arial Narrow" w:hAnsi="Arial Narrow"/>
                <w:color w:val="404040" w:themeColor="text1" w:themeTint="BF"/>
              </w:rPr>
            </w:pPr>
            <w:r>
              <w:rPr>
                <w:rFonts w:ascii="Arial Narrow" w:hAnsi="Arial Narrow"/>
                <w:color w:val="404040" w:themeColor="text1" w:themeTint="BF"/>
              </w:rPr>
              <w:t>2025</w:t>
            </w:r>
          </w:p>
        </w:tc>
        <w:tc>
          <w:tcPr>
            <w:tcW w:w="2505" w:type="dxa"/>
            <w:gridSpan w:val="2"/>
            <w:tcBorders>
              <w:bottom w:val="single" w:sz="4" w:space="0" w:color="auto"/>
            </w:tcBorders>
            <w:vAlign w:val="center"/>
          </w:tcPr>
          <w:p w14:paraId="1F00D9DD" w14:textId="00E9ED0E" w:rsidR="00D72AC1" w:rsidRPr="00DE2022" w:rsidRDefault="0064253D" w:rsidP="00341208">
            <w:pPr>
              <w:spacing w:before="60"/>
              <w:rPr>
                <w:rFonts w:ascii="Arial Narrow" w:hAnsi="Arial Narrow"/>
                <w:color w:val="404040" w:themeColor="text1" w:themeTint="BF"/>
              </w:rPr>
            </w:pPr>
            <w:r>
              <w:rPr>
                <w:rFonts w:ascii="Arial Narrow" w:hAnsi="Arial Narrow"/>
                <w:color w:val="404040" w:themeColor="text1" w:themeTint="BF"/>
              </w:rPr>
              <w:t>Julio Ro</w:t>
            </w:r>
            <w:r w:rsidR="000C7B94">
              <w:rPr>
                <w:rFonts w:ascii="Arial Narrow" w:hAnsi="Arial Narrow"/>
                <w:color w:val="404040" w:themeColor="text1" w:themeTint="BF"/>
              </w:rPr>
              <w:t>jas</w:t>
            </w:r>
          </w:p>
        </w:tc>
      </w:tr>
      <w:tr w:rsidR="008E7B73" w:rsidRPr="00174A41" w14:paraId="1F00D9E2" w14:textId="77777777" w:rsidTr="005B6EF3">
        <w:trPr>
          <w:trHeight w:val="557"/>
        </w:trPr>
        <w:tc>
          <w:tcPr>
            <w:tcW w:w="9085" w:type="dxa"/>
            <w:gridSpan w:val="10"/>
            <w:tcBorders>
              <w:left w:val="nil"/>
              <w:right w:val="nil"/>
            </w:tcBorders>
            <w:vAlign w:val="bottom"/>
          </w:tcPr>
          <w:p w14:paraId="1F00D9DF" w14:textId="73D31CDC" w:rsidR="00AD0780" w:rsidRPr="00AD0780" w:rsidRDefault="008E7B73" w:rsidP="00341208">
            <w:pPr>
              <w:keepNext/>
              <w:keepLines/>
              <w:rPr>
                <w:rFonts w:ascii="Arial Narrow" w:hAnsi="Arial Narrow"/>
                <w:b/>
                <w:i/>
                <w:color w:val="C00000"/>
              </w:rPr>
            </w:pPr>
            <w:r w:rsidRPr="00405838">
              <w:rPr>
                <w:rFonts w:ascii="Franklin Gothic Demi" w:hAnsi="Franklin Gothic Demi"/>
                <w:color w:val="C00000"/>
              </w:rPr>
              <w:t xml:space="preserve">GOAL: </w:t>
            </w:r>
            <w:r>
              <w:rPr>
                <w:rFonts w:ascii="Franklin Gothic Demi" w:hAnsi="Franklin Gothic Demi"/>
                <w:color w:val="C00000"/>
              </w:rPr>
              <w:t>SAFETY</w:t>
            </w:r>
            <w:r w:rsidRPr="00174A41">
              <w:rPr>
                <w:rFonts w:ascii="Arial Narrow" w:hAnsi="Arial Narrow"/>
                <w:b/>
                <w:color w:val="C00000"/>
              </w:rPr>
              <w:t xml:space="preserve"> </w:t>
            </w:r>
            <w:r w:rsidRPr="002E45D2">
              <w:rPr>
                <w:rFonts w:ascii="Arial Narrow" w:hAnsi="Arial Narrow"/>
                <w:b/>
                <w:color w:val="C00000"/>
                <w:sz w:val="18"/>
              </w:rPr>
              <w:t>(required for all employees)</w:t>
            </w:r>
            <w:r w:rsidR="00AE4521">
              <w:rPr>
                <w:rFonts w:ascii="Arial Narrow" w:hAnsi="Arial Narrow"/>
                <w:b/>
                <w:color w:val="C00000"/>
                <w:sz w:val="18"/>
              </w:rPr>
              <w:t>-</w:t>
            </w:r>
            <w:r w:rsidR="00AD0780">
              <w:rPr>
                <w:rFonts w:ascii="Arial Narrow" w:hAnsi="Arial Narrow"/>
                <w:b/>
                <w:i/>
                <w:color w:val="C00000"/>
              </w:rPr>
              <w:br/>
            </w:r>
            <w:r w:rsidR="00AD0780">
              <w:rPr>
                <w:rFonts w:ascii="Arial Narrow" w:hAnsi="Arial Narrow"/>
                <w:b/>
                <w:color w:val="404040" w:themeColor="text1" w:themeTint="BF"/>
                <w:sz w:val="16"/>
              </w:rPr>
              <w:t>Becoming a truly safe place to work through accountability</w:t>
            </w:r>
            <w:r w:rsidR="00DE2022">
              <w:rPr>
                <w:rFonts w:ascii="Arial Narrow" w:hAnsi="Arial Narrow"/>
                <w:b/>
                <w:color w:val="404040" w:themeColor="text1" w:themeTint="BF"/>
                <w:sz w:val="16"/>
              </w:rPr>
              <w:t xml:space="preserve"> </w:t>
            </w:r>
            <w:r w:rsidR="00172A5B">
              <w:rPr>
                <w:rFonts w:ascii="Arial Narrow" w:hAnsi="Arial Narrow"/>
                <w:b/>
                <w:color w:val="404040" w:themeColor="text1" w:themeTint="BF"/>
                <w:sz w:val="16"/>
              </w:rPr>
              <w:t xml:space="preserve">and </w:t>
            </w:r>
            <w:r w:rsidR="00DE2022">
              <w:rPr>
                <w:rFonts w:ascii="Arial Narrow" w:hAnsi="Arial Narrow"/>
                <w:b/>
                <w:color w:val="404040" w:themeColor="text1" w:themeTint="BF"/>
                <w:sz w:val="16"/>
              </w:rPr>
              <w:t xml:space="preserve">consistency </w:t>
            </w:r>
            <w:r w:rsidR="00AD0780">
              <w:rPr>
                <w:rFonts w:ascii="Arial Narrow" w:hAnsi="Arial Narrow"/>
                <w:b/>
                <w:color w:val="404040" w:themeColor="text1" w:themeTint="BF"/>
                <w:sz w:val="16"/>
              </w:rPr>
              <w:t>and by focusing on our highest risks</w:t>
            </w:r>
          </w:p>
        </w:tc>
        <w:tc>
          <w:tcPr>
            <w:tcW w:w="2145" w:type="dxa"/>
            <w:tcBorders>
              <w:left w:val="nil"/>
              <w:right w:val="nil"/>
            </w:tcBorders>
            <w:shd w:val="clear" w:color="auto" w:fill="FFFF99"/>
            <w:vAlign w:val="bottom"/>
          </w:tcPr>
          <w:p w14:paraId="1F00D9E0" w14:textId="77777777" w:rsidR="001267F7" w:rsidRDefault="001267F7" w:rsidP="00341208">
            <w:pPr>
              <w:keepNext/>
              <w:keepLines/>
              <w:tabs>
                <w:tab w:val="left" w:pos="1242"/>
                <w:tab w:val="left" w:pos="2772"/>
              </w:tabs>
              <w:rPr>
                <w:rFonts w:ascii="Arial Narrow" w:hAnsi="Arial Narrow"/>
                <w:b/>
                <w:color w:val="404040" w:themeColor="text1" w:themeTint="BF"/>
                <w:sz w:val="18"/>
              </w:rPr>
            </w:pPr>
          </w:p>
          <w:p w14:paraId="1F00D9E1" w14:textId="1274E2F1" w:rsidR="008E7B73" w:rsidRPr="003D5345" w:rsidRDefault="008E7B73" w:rsidP="00341208">
            <w:pPr>
              <w:keepNext/>
              <w:keepLines/>
              <w:tabs>
                <w:tab w:val="left" w:pos="1242"/>
                <w:tab w:val="left" w:pos="2772"/>
              </w:tabs>
              <w:rPr>
                <w:rFonts w:ascii="Arial Narrow" w:hAnsi="Arial Narrow"/>
                <w:b/>
                <w:color w:val="404040" w:themeColor="text1" w:themeTint="BF"/>
              </w:rPr>
            </w:pPr>
            <w:r w:rsidRPr="003D5345">
              <w:rPr>
                <w:rFonts w:ascii="Arial Narrow" w:hAnsi="Arial Narrow"/>
                <w:b/>
                <w:color w:val="404040" w:themeColor="text1" w:themeTint="BF"/>
                <w:sz w:val="18"/>
              </w:rPr>
              <w:t>Rating:</w:t>
            </w:r>
            <w:r w:rsidR="003D5345" w:rsidRPr="003D5345">
              <w:rPr>
                <w:rFonts w:ascii="Arial Narrow" w:hAnsi="Arial Narrow"/>
                <w:b/>
                <w:color w:val="404040" w:themeColor="text1" w:themeTint="BF"/>
                <w:sz w:val="18"/>
              </w:rPr>
              <w:t xml:space="preserve"> </w:t>
            </w:r>
            <w:sdt>
              <w:sdtPr>
                <w:rPr>
                  <w:rFonts w:ascii="Arial Narrow" w:hAnsi="Arial Narrow"/>
                  <w:b/>
                  <w:color w:val="404040" w:themeColor="text1" w:themeTint="BF"/>
                  <w:sz w:val="18"/>
                </w:rPr>
                <w:alias w:val="Rating"/>
                <w:tag w:val="Rating"/>
                <w:id w:val="16556121"/>
                <w:placeholder>
                  <w:docPart w:val="3D5A9AE7C718421098DD6CA1396A3929"/>
                </w:placeholder>
                <w:showingPlcHdr/>
                <w:dropDownList>
                  <w:listItem w:value="Choose an item."/>
                  <w:listItem w:displayText="Below" w:value="Below"/>
                  <w:listItem w:displayText="Achieves" w:value="Achieves"/>
                  <w:listItem w:displayText="Exceeds" w:value="Exceeds"/>
                </w:dropDownList>
              </w:sdtPr>
              <w:sdtEndPr/>
              <w:sdtContent>
                <w:r w:rsidR="0093645B" w:rsidRPr="0093645B">
                  <w:rPr>
                    <w:rStyle w:val="PlaceholderText"/>
                    <w:color w:val="000000" w:themeColor="text1"/>
                    <w:sz w:val="16"/>
                    <w:szCs w:val="16"/>
                  </w:rPr>
                  <w:t>Choose an item.</w:t>
                </w:r>
              </w:sdtContent>
            </w:sdt>
          </w:p>
        </w:tc>
      </w:tr>
      <w:tr w:rsidR="00B30AFC" w:rsidRPr="00F5044C" w14:paraId="1F00D9E6" w14:textId="77777777" w:rsidTr="005B6EF3">
        <w:tc>
          <w:tcPr>
            <w:tcW w:w="1827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F00D9E3" w14:textId="4497CD4C" w:rsidR="00B30AFC" w:rsidRPr="00F5044C" w:rsidRDefault="00B30AFC" w:rsidP="00341208">
            <w:pPr>
              <w:keepNext/>
              <w:keepLines/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Focus Area</w:t>
            </w: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4F7A79D7" w14:textId="77777777" w:rsidR="00B30AFC" w:rsidRPr="00F5044C" w:rsidRDefault="00B30AFC" w:rsidP="00341208">
            <w:pPr>
              <w:keepNext/>
              <w:keepLines/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Objective</w:t>
            </w:r>
          </w:p>
        </w:tc>
        <w:tc>
          <w:tcPr>
            <w:tcW w:w="3298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F00D9E4" w14:textId="1B9C6CE7" w:rsidR="00B30AFC" w:rsidRPr="00F5044C" w:rsidRDefault="00B30AFC" w:rsidP="00341208">
            <w:pPr>
              <w:keepNext/>
              <w:keepLines/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Actions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18636DF" w14:textId="5BDB215A" w:rsidR="00B30AFC" w:rsidRPr="00F5044C" w:rsidRDefault="00B30AFC" w:rsidP="00341208">
            <w:pPr>
              <w:keepNext/>
              <w:keepLines/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Time</w:t>
            </w:r>
          </w:p>
        </w:tc>
        <w:tc>
          <w:tcPr>
            <w:tcW w:w="2743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F00D9E5" w14:textId="42F184C2" w:rsidR="00B30AFC" w:rsidRPr="00F5044C" w:rsidRDefault="002D3D06" w:rsidP="00341208">
            <w:pPr>
              <w:keepNext/>
              <w:keepLines/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proofErr w:type="spellStart"/>
            <w:r>
              <w:rPr>
                <w:rFonts w:ascii="Arial Narrow" w:hAnsi="Arial Narrow"/>
                <w:b/>
                <w:color w:val="FFFFFF" w:themeColor="background1"/>
              </w:rPr>
              <w:t>Metric</w:t>
            </w:r>
            <w:r w:rsidR="00FD4050">
              <w:rPr>
                <w:rFonts w:ascii="Arial Narrow" w:hAnsi="Arial Narrow"/>
                <w:b/>
                <w:color w:val="FFFFFF" w:themeColor="background1"/>
              </w:rPr>
              <w:t>i</w:t>
            </w:r>
            <w:proofErr w:type="spellEnd"/>
          </w:p>
        </w:tc>
      </w:tr>
      <w:tr w:rsidR="006F1071" w:rsidRPr="00BC3557" w14:paraId="23794CB3" w14:textId="77777777" w:rsidTr="005B6EF3">
        <w:trPr>
          <w:trHeight w:val="251"/>
        </w:trPr>
        <w:tc>
          <w:tcPr>
            <w:tcW w:w="1827" w:type="dxa"/>
            <w:vMerge w:val="restart"/>
            <w:tcBorders>
              <w:right w:val="single" w:sz="6" w:space="0" w:color="auto"/>
            </w:tcBorders>
          </w:tcPr>
          <w:p w14:paraId="374D554D" w14:textId="04374323" w:rsidR="006F1071" w:rsidRPr="005F0F8F" w:rsidRDefault="006F1071" w:rsidP="00341208">
            <w:pPr>
              <w:rPr>
                <w:rFonts w:ascii="Arial Narrow" w:hAnsi="Arial Narrow"/>
                <w:sz w:val="18"/>
                <w:szCs w:val="18"/>
              </w:rPr>
            </w:pPr>
            <w:r w:rsidRPr="00E875AC">
              <w:rPr>
                <w:rFonts w:ascii="Arial Narrow" w:hAnsi="Arial Narrow"/>
                <w:b/>
                <w:bCs/>
                <w:sz w:val="18"/>
                <w:szCs w:val="18"/>
              </w:rPr>
              <w:t>Employee</w:t>
            </w:r>
          </w:p>
        </w:tc>
        <w:tc>
          <w:tcPr>
            <w:tcW w:w="2790" w:type="dxa"/>
            <w:gridSpan w:val="3"/>
            <w:vMerge w:val="restart"/>
            <w:tcBorders>
              <w:left w:val="single" w:sz="6" w:space="0" w:color="auto"/>
              <w:right w:val="single" w:sz="6" w:space="0" w:color="auto"/>
            </w:tcBorders>
            <w:tcMar>
              <w:left w:w="36" w:type="dxa"/>
              <w:right w:w="36" w:type="dxa"/>
            </w:tcMar>
          </w:tcPr>
          <w:p w14:paraId="2CCE4BDB" w14:textId="79C4C394" w:rsidR="006F1071" w:rsidRPr="00E46959" w:rsidRDefault="0059326F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Maintain an injury free workplace.</w:t>
            </w:r>
          </w:p>
        </w:tc>
        <w:tc>
          <w:tcPr>
            <w:tcW w:w="3298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40E515" w14:textId="292681F1" w:rsidR="006F1071" w:rsidRPr="005F0F8F" w:rsidRDefault="006F1071" w:rsidP="00341208">
            <w:pPr>
              <w:pStyle w:val="ListParagraph"/>
              <w:numPr>
                <w:ilvl w:val="0"/>
                <w:numId w:val="38"/>
              </w:numPr>
              <w:tabs>
                <w:tab w:val="right" w:pos="4014"/>
              </w:tabs>
              <w:ind w:left="247" w:hanging="270"/>
              <w:rPr>
                <w:rFonts w:ascii="Arial Narrow" w:hAnsi="Arial Narrow"/>
                <w:sz w:val="18"/>
                <w:szCs w:val="18"/>
              </w:rPr>
            </w:pPr>
            <w:r w:rsidRPr="00514A8A">
              <w:rPr>
                <w:rFonts w:ascii="Arial Narrow" w:hAnsi="Arial Narrow"/>
                <w:sz w:val="18"/>
                <w:szCs w:val="18"/>
              </w:rPr>
              <w:t xml:space="preserve">Apply critical actions </w:t>
            </w:r>
            <w:r>
              <w:rPr>
                <w:rFonts w:ascii="Arial Narrow" w:hAnsi="Arial Narrow"/>
                <w:sz w:val="18"/>
                <w:szCs w:val="18"/>
              </w:rPr>
              <w:t xml:space="preserve">as needed </w:t>
            </w:r>
            <w:r w:rsidRPr="00514A8A">
              <w:rPr>
                <w:rFonts w:ascii="Arial Narrow" w:hAnsi="Arial Narrow"/>
                <w:sz w:val="18"/>
                <w:szCs w:val="18"/>
              </w:rPr>
              <w:t>from incidents across business</w:t>
            </w:r>
            <w:r w:rsidR="00F36B9E"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572" w:type="dxa"/>
            <w:tcBorders>
              <w:left w:val="single" w:sz="6" w:space="0" w:color="auto"/>
              <w:bottom w:val="single" w:sz="4" w:space="0" w:color="auto"/>
            </w:tcBorders>
          </w:tcPr>
          <w:p w14:paraId="31A105E9" w14:textId="5DBE4CC3" w:rsidR="006F1071" w:rsidRPr="008D6845" w:rsidRDefault="006F1071" w:rsidP="00341208">
            <w:pPr>
              <w:rPr>
                <w:rFonts w:ascii="Arial Narrow" w:hAnsi="Arial Narrow"/>
                <w:sz w:val="18"/>
                <w:szCs w:val="18"/>
              </w:rPr>
            </w:pPr>
            <w:r w:rsidRPr="008D6845">
              <w:rPr>
                <w:rFonts w:ascii="Arial Narrow" w:hAnsi="Arial Narrow"/>
                <w:sz w:val="18"/>
                <w:szCs w:val="18"/>
              </w:rPr>
              <w:t>Q1-4</w:t>
            </w:r>
          </w:p>
        </w:tc>
        <w:tc>
          <w:tcPr>
            <w:tcW w:w="2743" w:type="dxa"/>
            <w:gridSpan w:val="3"/>
            <w:tcBorders>
              <w:left w:val="single" w:sz="6" w:space="0" w:color="auto"/>
              <w:bottom w:val="single" w:sz="4" w:space="0" w:color="auto"/>
            </w:tcBorders>
          </w:tcPr>
          <w:p w14:paraId="096C86BA" w14:textId="67263725" w:rsidR="006F1071" w:rsidRPr="005F0F8F" w:rsidRDefault="006F1071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</w:t>
            </w:r>
            <w:r w:rsidRPr="00951B14">
              <w:rPr>
                <w:rFonts w:ascii="Arial Narrow" w:hAnsi="Arial Narrow"/>
                <w:sz w:val="18"/>
                <w:szCs w:val="18"/>
              </w:rPr>
              <w:t>omplet</w:t>
            </w:r>
            <w:r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51B14">
              <w:rPr>
                <w:rFonts w:ascii="Arial Narrow" w:hAnsi="Arial Narrow"/>
                <w:sz w:val="18"/>
                <w:szCs w:val="18"/>
              </w:rPr>
              <w:t>critical actions from reviewed SIF injuries and injuries with SIF potential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tr w:rsidR="006F1071" w:rsidRPr="00BC3557" w14:paraId="26658C2E" w14:textId="77777777" w:rsidTr="005B6EF3">
        <w:trPr>
          <w:trHeight w:val="251"/>
        </w:trPr>
        <w:tc>
          <w:tcPr>
            <w:tcW w:w="1827" w:type="dxa"/>
            <w:vMerge/>
            <w:tcBorders>
              <w:right w:val="single" w:sz="6" w:space="0" w:color="auto"/>
            </w:tcBorders>
          </w:tcPr>
          <w:p w14:paraId="7DABB924" w14:textId="77777777" w:rsidR="006F1071" w:rsidRPr="005F0F8F" w:rsidRDefault="006F1071" w:rsidP="0034120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79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  <w:tcMar>
              <w:left w:w="36" w:type="dxa"/>
              <w:right w:w="36" w:type="dxa"/>
            </w:tcMar>
          </w:tcPr>
          <w:p w14:paraId="3FEAA3B9" w14:textId="77777777" w:rsidR="006F1071" w:rsidRPr="00E46959" w:rsidRDefault="006F1071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98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97BD9C" w14:textId="2B3930B8" w:rsidR="006F1071" w:rsidRPr="00AD0707" w:rsidRDefault="006F1071" w:rsidP="00341208">
            <w:pPr>
              <w:pStyle w:val="ListParagraph"/>
              <w:numPr>
                <w:ilvl w:val="0"/>
                <w:numId w:val="37"/>
              </w:numPr>
              <w:ind w:left="301" w:hanging="301"/>
              <w:rPr>
                <w:rFonts w:ascii="Arial Narrow" w:hAnsi="Arial Narrow"/>
                <w:sz w:val="18"/>
                <w:szCs w:val="18"/>
              </w:rPr>
            </w:pPr>
            <w:r w:rsidRPr="00864F12">
              <w:rPr>
                <w:rFonts w:ascii="Arial Narrow" w:hAnsi="Arial Narrow"/>
                <w:sz w:val="18"/>
                <w:szCs w:val="18"/>
              </w:rPr>
              <w:t>Identify the highest risk</w:t>
            </w:r>
            <w:r w:rsidRPr="00AD0707">
              <w:rPr>
                <w:rFonts w:ascii="Arial Narrow" w:hAnsi="Arial Narrow"/>
                <w:sz w:val="18"/>
                <w:szCs w:val="18"/>
              </w:rPr>
              <w:t xml:space="preserve"> and create action plans to mitigate or eliminate them.</w:t>
            </w:r>
          </w:p>
        </w:tc>
        <w:tc>
          <w:tcPr>
            <w:tcW w:w="572" w:type="dxa"/>
            <w:tcBorders>
              <w:left w:val="single" w:sz="6" w:space="0" w:color="auto"/>
              <w:bottom w:val="single" w:sz="4" w:space="0" w:color="auto"/>
            </w:tcBorders>
          </w:tcPr>
          <w:p w14:paraId="0351D581" w14:textId="205301E9" w:rsidR="006F1071" w:rsidRPr="008D6845" w:rsidRDefault="006F1071" w:rsidP="00341208">
            <w:pPr>
              <w:rPr>
                <w:rFonts w:ascii="Arial Narrow" w:hAnsi="Arial Narrow"/>
                <w:sz w:val="18"/>
                <w:szCs w:val="18"/>
              </w:rPr>
            </w:pPr>
            <w:r w:rsidRPr="008D6845">
              <w:rPr>
                <w:rFonts w:ascii="Arial Narrow" w:hAnsi="Arial Narrow"/>
                <w:sz w:val="18"/>
                <w:szCs w:val="18"/>
              </w:rPr>
              <w:t>Q1-4</w:t>
            </w:r>
          </w:p>
        </w:tc>
        <w:tc>
          <w:tcPr>
            <w:tcW w:w="2743" w:type="dxa"/>
            <w:gridSpan w:val="3"/>
            <w:tcBorders>
              <w:left w:val="single" w:sz="6" w:space="0" w:color="auto"/>
              <w:bottom w:val="single" w:sz="4" w:space="0" w:color="auto"/>
            </w:tcBorders>
          </w:tcPr>
          <w:p w14:paraId="75786271" w14:textId="6A5367D8" w:rsidR="006F1071" w:rsidRPr="00951B14" w:rsidRDefault="00FD4050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Highest risk identified: Driving; Slips, Trips, and Falls; Ergonomics.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Personalized</w:t>
            </w:r>
            <w:proofErr w:type="gramEnd"/>
            <w:r>
              <w:rPr>
                <w:rFonts w:ascii="Arial Narrow" w:hAnsi="Arial Narrow"/>
                <w:sz w:val="18"/>
                <w:szCs w:val="18"/>
              </w:rPr>
              <w:t xml:space="preserve"> safety</w:t>
            </w:r>
            <w:r w:rsidR="00252B89">
              <w:rPr>
                <w:rFonts w:ascii="Arial Narrow" w:hAnsi="Arial Narrow"/>
                <w:sz w:val="18"/>
                <w:szCs w:val="18"/>
              </w:rPr>
              <w:t xml:space="preserve"> pledge includes mitigations: </w:t>
            </w:r>
            <w:r w:rsidR="00864F12">
              <w:rPr>
                <w:rFonts w:ascii="Arial Narrow" w:hAnsi="Arial Narrow"/>
                <w:sz w:val="18"/>
                <w:szCs w:val="18"/>
              </w:rPr>
              <w:t>-</w:t>
            </w:r>
            <w:r w:rsidR="00252B89">
              <w:rPr>
                <w:rFonts w:ascii="Arial Narrow" w:hAnsi="Arial Narrow"/>
                <w:sz w:val="18"/>
                <w:szCs w:val="18"/>
              </w:rPr>
              <w:t xml:space="preserve">Avoid distractions, plan routes, conduct vehicle inspections, take </w:t>
            </w:r>
            <w:r w:rsidR="00864F12">
              <w:rPr>
                <w:rFonts w:ascii="Arial Narrow" w:hAnsi="Arial Narrow"/>
                <w:sz w:val="18"/>
                <w:szCs w:val="18"/>
              </w:rPr>
              <w:t>breaks. -Use walking aids, maintain 3 points of contact, move cautiously. – Take regular breaks, maintain good posture, incorporate stretching.</w:t>
            </w:r>
          </w:p>
        </w:tc>
      </w:tr>
      <w:tr w:rsidR="006F1071" w:rsidRPr="00A636AF" w14:paraId="16D43AF0" w14:textId="77777777" w:rsidTr="005B6EF3">
        <w:trPr>
          <w:trHeight w:val="251"/>
        </w:trPr>
        <w:tc>
          <w:tcPr>
            <w:tcW w:w="11230" w:type="dxa"/>
            <w:gridSpan w:val="11"/>
            <w:tcBorders>
              <w:bottom w:val="single" w:sz="4" w:space="0" w:color="auto"/>
            </w:tcBorders>
          </w:tcPr>
          <w:p w14:paraId="5F4F2053" w14:textId="77777777" w:rsidR="006F1071" w:rsidRDefault="006F1071" w:rsidP="00341208">
            <w:pPr>
              <w:rPr>
                <w:rFonts w:ascii="Arial Narrow" w:hAnsi="Arial Narrow"/>
                <w:color w:val="C0504D" w:themeColor="accent2"/>
                <w:sz w:val="18"/>
                <w:szCs w:val="18"/>
              </w:rPr>
            </w:pPr>
            <w:r w:rsidRPr="00A636AF">
              <w:rPr>
                <w:rFonts w:ascii="Arial Narrow" w:hAnsi="Arial Narrow"/>
                <w:color w:val="C0504D" w:themeColor="accent2"/>
                <w:sz w:val="18"/>
                <w:szCs w:val="18"/>
              </w:rPr>
              <w:t>Comments:</w:t>
            </w:r>
          </w:p>
          <w:p w14:paraId="35584823" w14:textId="6853E017" w:rsidR="006F1071" w:rsidRPr="00A636AF" w:rsidRDefault="006F1071" w:rsidP="00341208">
            <w:pPr>
              <w:rPr>
                <w:rFonts w:ascii="Arial Narrow" w:hAnsi="Arial Narrow"/>
                <w:color w:val="C0504D" w:themeColor="accent2"/>
                <w:sz w:val="18"/>
                <w:szCs w:val="18"/>
              </w:rPr>
            </w:pPr>
          </w:p>
        </w:tc>
      </w:tr>
      <w:tr w:rsidR="006F1071" w:rsidRPr="00BC3557" w14:paraId="596D8842" w14:textId="77777777" w:rsidTr="005B6EF3">
        <w:trPr>
          <w:trHeight w:val="251"/>
        </w:trPr>
        <w:tc>
          <w:tcPr>
            <w:tcW w:w="1827" w:type="dxa"/>
            <w:vMerge w:val="restart"/>
            <w:tcBorders>
              <w:right w:val="single" w:sz="6" w:space="0" w:color="auto"/>
            </w:tcBorders>
          </w:tcPr>
          <w:p w14:paraId="543F5556" w14:textId="13AFE66A" w:rsidR="006F1071" w:rsidRPr="005F0F8F" w:rsidRDefault="006F1071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Contractor</w:t>
            </w:r>
          </w:p>
        </w:tc>
        <w:tc>
          <w:tcPr>
            <w:tcW w:w="2790" w:type="dxa"/>
            <w:gridSpan w:val="3"/>
            <w:vMerge w:val="restart"/>
            <w:tcBorders>
              <w:left w:val="single" w:sz="6" w:space="0" w:color="auto"/>
              <w:right w:val="single" w:sz="6" w:space="0" w:color="auto"/>
            </w:tcBorders>
            <w:tcMar>
              <w:left w:w="36" w:type="dxa"/>
              <w:right w:w="36" w:type="dxa"/>
            </w:tcMar>
          </w:tcPr>
          <w:p w14:paraId="7385041B" w14:textId="63D775AA" w:rsidR="006F1071" w:rsidRPr="00E46959" w:rsidRDefault="006F1071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Maintain an injury free workplace</w:t>
            </w:r>
          </w:p>
        </w:tc>
        <w:tc>
          <w:tcPr>
            <w:tcW w:w="3298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B9A7C0" w14:textId="4C3005CF" w:rsidR="006F1071" w:rsidRPr="005F0F8F" w:rsidRDefault="006F1071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247" w:hanging="270"/>
              <w:rPr>
                <w:rFonts w:ascii="Arial Narrow" w:hAnsi="Arial Narrow"/>
                <w:sz w:val="18"/>
                <w:szCs w:val="18"/>
              </w:rPr>
            </w:pPr>
            <w:r w:rsidRPr="00864F12">
              <w:rPr>
                <w:rFonts w:ascii="Arial Narrow" w:hAnsi="Arial Narrow"/>
                <w:sz w:val="18"/>
                <w:szCs w:val="18"/>
              </w:rPr>
              <w:t>Conduct PSO with contractors</w:t>
            </w:r>
          </w:p>
        </w:tc>
        <w:tc>
          <w:tcPr>
            <w:tcW w:w="572" w:type="dxa"/>
            <w:tcBorders>
              <w:left w:val="single" w:sz="6" w:space="0" w:color="auto"/>
              <w:bottom w:val="single" w:sz="4" w:space="0" w:color="auto"/>
            </w:tcBorders>
          </w:tcPr>
          <w:p w14:paraId="7CFC75BF" w14:textId="496844FE" w:rsidR="006F1071" w:rsidRPr="008D6845" w:rsidRDefault="006F1071" w:rsidP="00341208">
            <w:pPr>
              <w:rPr>
                <w:rFonts w:ascii="Arial Narrow" w:hAnsi="Arial Narrow"/>
                <w:sz w:val="18"/>
                <w:szCs w:val="18"/>
              </w:rPr>
            </w:pPr>
            <w:r w:rsidRPr="008D6845">
              <w:rPr>
                <w:rFonts w:ascii="Arial Narrow" w:hAnsi="Arial Narrow"/>
                <w:sz w:val="18"/>
                <w:szCs w:val="18"/>
              </w:rPr>
              <w:t>Q1-4</w:t>
            </w:r>
          </w:p>
        </w:tc>
        <w:tc>
          <w:tcPr>
            <w:tcW w:w="2743" w:type="dxa"/>
            <w:gridSpan w:val="3"/>
            <w:tcBorders>
              <w:left w:val="single" w:sz="6" w:space="0" w:color="auto"/>
              <w:bottom w:val="single" w:sz="4" w:space="0" w:color="auto"/>
            </w:tcBorders>
          </w:tcPr>
          <w:p w14:paraId="19652C9F" w14:textId="3C2FFD85" w:rsidR="006F1071" w:rsidRPr="005F0F8F" w:rsidRDefault="00065ACA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Lead PSO with Keith Brandon (Driftwood Forestry), with documented areas of improvement.</w:t>
            </w:r>
          </w:p>
        </w:tc>
      </w:tr>
      <w:tr w:rsidR="006F1071" w:rsidRPr="00BC3557" w14:paraId="4C1ECE3E" w14:textId="77777777" w:rsidTr="005B6EF3">
        <w:trPr>
          <w:trHeight w:val="251"/>
        </w:trPr>
        <w:tc>
          <w:tcPr>
            <w:tcW w:w="1827" w:type="dxa"/>
            <w:vMerge/>
            <w:tcBorders>
              <w:bottom w:val="single" w:sz="4" w:space="0" w:color="auto"/>
              <w:right w:val="single" w:sz="6" w:space="0" w:color="auto"/>
            </w:tcBorders>
          </w:tcPr>
          <w:p w14:paraId="613646CA" w14:textId="77777777" w:rsidR="006F1071" w:rsidRDefault="006F1071" w:rsidP="0034120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790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36" w:type="dxa"/>
              <w:right w:w="36" w:type="dxa"/>
            </w:tcMar>
          </w:tcPr>
          <w:p w14:paraId="7A469D1A" w14:textId="77777777" w:rsidR="006F1071" w:rsidRPr="00E46959" w:rsidRDefault="006F1071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98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05F9F7" w14:textId="2DD47D7C" w:rsidR="006F1071" w:rsidRPr="005F0F8F" w:rsidRDefault="006F1071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247" w:hanging="270"/>
              <w:rPr>
                <w:rFonts w:ascii="Arial Narrow" w:hAnsi="Arial Narrow"/>
                <w:sz w:val="18"/>
                <w:szCs w:val="18"/>
              </w:rPr>
            </w:pPr>
            <w:r w:rsidRPr="00864F12">
              <w:rPr>
                <w:rFonts w:ascii="Arial Narrow" w:hAnsi="Arial Narrow"/>
                <w:sz w:val="18"/>
                <w:szCs w:val="18"/>
              </w:rPr>
              <w:t>Contractor Safety plans reviewed</w:t>
            </w:r>
          </w:p>
        </w:tc>
        <w:tc>
          <w:tcPr>
            <w:tcW w:w="572" w:type="dxa"/>
            <w:tcBorders>
              <w:left w:val="single" w:sz="6" w:space="0" w:color="auto"/>
              <w:bottom w:val="single" w:sz="4" w:space="0" w:color="auto"/>
            </w:tcBorders>
          </w:tcPr>
          <w:p w14:paraId="3A533499" w14:textId="667FB7A2" w:rsidR="006F1071" w:rsidRPr="008D6845" w:rsidRDefault="006F1071" w:rsidP="00341208">
            <w:pPr>
              <w:rPr>
                <w:rFonts w:ascii="Arial Narrow" w:hAnsi="Arial Narrow"/>
                <w:sz w:val="18"/>
                <w:szCs w:val="18"/>
              </w:rPr>
            </w:pPr>
            <w:r w:rsidRPr="008D6845">
              <w:rPr>
                <w:rFonts w:ascii="Arial Narrow" w:hAnsi="Arial Narrow"/>
                <w:sz w:val="18"/>
                <w:szCs w:val="18"/>
              </w:rPr>
              <w:t>Q2</w:t>
            </w:r>
          </w:p>
        </w:tc>
        <w:tc>
          <w:tcPr>
            <w:tcW w:w="2743" w:type="dxa"/>
            <w:gridSpan w:val="3"/>
            <w:tcBorders>
              <w:left w:val="single" w:sz="6" w:space="0" w:color="auto"/>
              <w:bottom w:val="single" w:sz="4" w:space="0" w:color="auto"/>
            </w:tcBorders>
          </w:tcPr>
          <w:p w14:paraId="2515B072" w14:textId="213F6938" w:rsidR="006F1071" w:rsidRPr="005F0F8F" w:rsidRDefault="005C1471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Keith Brandon (Driftwood Forestry) </w:t>
            </w:r>
            <w:r w:rsidR="006F1071">
              <w:rPr>
                <w:rFonts w:ascii="Arial Narrow" w:hAnsi="Arial Narrow"/>
                <w:sz w:val="18"/>
                <w:szCs w:val="18"/>
              </w:rPr>
              <w:t>safety plan</w:t>
            </w:r>
            <w:r>
              <w:rPr>
                <w:rFonts w:ascii="Arial Narrow" w:hAnsi="Arial Narrow"/>
                <w:sz w:val="18"/>
                <w:szCs w:val="18"/>
              </w:rPr>
              <w:t xml:space="preserve"> r</w:t>
            </w:r>
            <w:r w:rsidR="006F1071">
              <w:rPr>
                <w:rFonts w:ascii="Arial Narrow" w:hAnsi="Arial Narrow"/>
                <w:sz w:val="18"/>
                <w:szCs w:val="18"/>
              </w:rPr>
              <w:t>eviewed. Areas of improvement identified 9-Box assessment.</w:t>
            </w:r>
          </w:p>
        </w:tc>
      </w:tr>
      <w:tr w:rsidR="006F1071" w:rsidRPr="00A636AF" w14:paraId="1E851232" w14:textId="77777777" w:rsidTr="005B6EF3">
        <w:trPr>
          <w:trHeight w:val="251"/>
        </w:trPr>
        <w:tc>
          <w:tcPr>
            <w:tcW w:w="11230" w:type="dxa"/>
            <w:gridSpan w:val="11"/>
            <w:tcBorders>
              <w:bottom w:val="single" w:sz="4" w:space="0" w:color="auto"/>
            </w:tcBorders>
          </w:tcPr>
          <w:p w14:paraId="1509F88C" w14:textId="77777777" w:rsidR="006F1071" w:rsidRDefault="006F1071" w:rsidP="00341208">
            <w:pPr>
              <w:rPr>
                <w:rFonts w:ascii="Arial Narrow" w:hAnsi="Arial Narrow"/>
                <w:color w:val="C0504D" w:themeColor="accent2"/>
                <w:sz w:val="18"/>
                <w:szCs w:val="18"/>
              </w:rPr>
            </w:pPr>
            <w:r>
              <w:rPr>
                <w:rFonts w:ascii="Arial Narrow" w:hAnsi="Arial Narrow"/>
                <w:color w:val="C0504D" w:themeColor="accent2"/>
                <w:sz w:val="18"/>
                <w:szCs w:val="18"/>
              </w:rPr>
              <w:t>Comments:</w:t>
            </w:r>
          </w:p>
          <w:p w14:paraId="281DE91F" w14:textId="737F6545" w:rsidR="006F1071" w:rsidRPr="00A636AF" w:rsidRDefault="006F1071" w:rsidP="00341208">
            <w:pPr>
              <w:rPr>
                <w:rFonts w:ascii="Arial Narrow" w:hAnsi="Arial Narrow"/>
                <w:color w:val="C0504D" w:themeColor="accent2"/>
                <w:sz w:val="18"/>
                <w:szCs w:val="18"/>
              </w:rPr>
            </w:pPr>
          </w:p>
        </w:tc>
      </w:tr>
      <w:tr w:rsidR="006F1071" w:rsidRPr="002C0234" w14:paraId="1F00D9EF" w14:textId="77777777" w:rsidTr="005B6EF3">
        <w:trPr>
          <w:trHeight w:val="548"/>
        </w:trPr>
        <w:tc>
          <w:tcPr>
            <w:tcW w:w="9085" w:type="dxa"/>
            <w:gridSpan w:val="10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F00D9ED" w14:textId="77777777" w:rsidR="006F1071" w:rsidRPr="00174A41" w:rsidRDefault="006F1071" w:rsidP="00341208">
            <w:pPr>
              <w:keepNext/>
              <w:keepLines/>
              <w:rPr>
                <w:rFonts w:ascii="Arial Narrow" w:hAnsi="Arial Narrow"/>
                <w:b/>
                <w:color w:val="C00000"/>
              </w:rPr>
            </w:pPr>
            <w:r w:rsidRPr="00405838">
              <w:rPr>
                <w:rFonts w:ascii="Franklin Gothic Demi" w:hAnsi="Franklin Gothic Demi"/>
                <w:color w:val="C00000"/>
              </w:rPr>
              <w:t>GOAL: OPERATIONAL EXCELLENCE</w:t>
            </w:r>
            <w:r w:rsidRPr="00174A41">
              <w:rPr>
                <w:rFonts w:ascii="Arial Narrow" w:hAnsi="Arial Narrow"/>
                <w:b/>
                <w:color w:val="C00000"/>
              </w:rPr>
              <w:t xml:space="preserve"> </w:t>
            </w:r>
            <w:r w:rsidRPr="002E45D2">
              <w:rPr>
                <w:rFonts w:ascii="Arial Narrow" w:hAnsi="Arial Narrow"/>
                <w:b/>
                <w:color w:val="C00000"/>
                <w:sz w:val="18"/>
              </w:rPr>
              <w:t>(required for all employees)</w:t>
            </w:r>
            <w:r>
              <w:rPr>
                <w:rFonts w:ascii="Arial Narrow" w:hAnsi="Arial Narrow"/>
                <w:b/>
                <w:i/>
                <w:color w:val="C00000"/>
              </w:rPr>
              <w:br/>
            </w:r>
            <w:r w:rsidRPr="00AD0780">
              <w:rPr>
                <w:rFonts w:ascii="Arial Narrow" w:hAnsi="Arial Narrow"/>
                <w:b/>
                <w:color w:val="404040" w:themeColor="text1" w:themeTint="BF"/>
                <w:sz w:val="16"/>
              </w:rPr>
              <w:t xml:space="preserve">Delivering quality products that our customers want and are willing to pay </w:t>
            </w:r>
            <w:proofErr w:type="gramStart"/>
            <w:r w:rsidRPr="00AD0780">
              <w:rPr>
                <w:rFonts w:ascii="Arial Narrow" w:hAnsi="Arial Narrow"/>
                <w:b/>
                <w:color w:val="404040" w:themeColor="text1" w:themeTint="BF"/>
                <w:sz w:val="16"/>
              </w:rPr>
              <w:t>for, and</w:t>
            </w:r>
            <w:proofErr w:type="gramEnd"/>
            <w:r w:rsidRPr="00AD0780">
              <w:rPr>
                <w:rFonts w:ascii="Arial Narrow" w:hAnsi="Arial Narrow"/>
                <w:b/>
                <w:color w:val="404040" w:themeColor="text1" w:themeTint="BF"/>
                <w:sz w:val="16"/>
              </w:rPr>
              <w:t xml:space="preserve"> doing it at the lowest possible cost.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right w:val="nil"/>
            </w:tcBorders>
            <w:shd w:val="clear" w:color="auto" w:fill="FFFF99"/>
            <w:vAlign w:val="bottom"/>
          </w:tcPr>
          <w:p w14:paraId="1F00D9EE" w14:textId="77777777" w:rsidR="006F1071" w:rsidRPr="003D5345" w:rsidRDefault="006F1071" w:rsidP="00341208">
            <w:pPr>
              <w:keepNext/>
              <w:keepLines/>
              <w:tabs>
                <w:tab w:val="left" w:pos="1242"/>
                <w:tab w:val="left" w:pos="2772"/>
              </w:tabs>
              <w:spacing w:before="240"/>
              <w:rPr>
                <w:rFonts w:ascii="Arial Narrow" w:hAnsi="Arial Narrow"/>
                <w:b/>
                <w:color w:val="404040" w:themeColor="text1" w:themeTint="BF"/>
              </w:rPr>
            </w:pPr>
            <w:r w:rsidRPr="003D5345">
              <w:rPr>
                <w:rFonts w:ascii="Arial Narrow" w:hAnsi="Arial Narrow"/>
                <w:b/>
                <w:color w:val="404040" w:themeColor="text1" w:themeTint="BF"/>
                <w:sz w:val="18"/>
              </w:rPr>
              <w:t xml:space="preserve">Rating: </w:t>
            </w:r>
            <w:sdt>
              <w:sdtPr>
                <w:rPr>
                  <w:rFonts w:ascii="Arial Narrow" w:hAnsi="Arial Narrow"/>
                  <w:b/>
                  <w:color w:val="404040" w:themeColor="text1" w:themeTint="BF"/>
                  <w:sz w:val="18"/>
                </w:rPr>
                <w:alias w:val="Rating"/>
                <w:tag w:val="Rating"/>
                <w:id w:val="805482"/>
                <w:placeholder>
                  <w:docPart w:val="D0341299B4194E589BA48839B64E4F7A"/>
                </w:placeholder>
                <w:showingPlcHdr/>
                <w:dropDownList>
                  <w:listItem w:value="Choose an item."/>
                  <w:listItem w:displayText="Below" w:value="Below"/>
                  <w:listItem w:displayText="Achieves" w:value="Achieves"/>
                  <w:listItem w:displayText="Exceeds" w:value="Exceeds"/>
                </w:dropDownList>
              </w:sdtPr>
              <w:sdtEndPr/>
              <w:sdtContent>
                <w:r w:rsidRPr="003D5345">
                  <w:rPr>
                    <w:rStyle w:val="PlaceholderText"/>
                    <w:rFonts w:ascii="Arial Narrow" w:hAnsi="Arial Narrow"/>
                    <w:b/>
                    <w:color w:val="404040" w:themeColor="text1" w:themeTint="BF"/>
                    <w:sz w:val="18"/>
                  </w:rPr>
                  <w:t>Choose an item.</w:t>
                </w:r>
              </w:sdtContent>
            </w:sdt>
          </w:p>
        </w:tc>
      </w:tr>
      <w:tr w:rsidR="006F1071" w:rsidRPr="00F5044C" w14:paraId="1F00D9F3" w14:textId="77777777" w:rsidTr="005B6EF3">
        <w:tc>
          <w:tcPr>
            <w:tcW w:w="1827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F00D9F0" w14:textId="4601F0C4" w:rsidR="006F1071" w:rsidRPr="00F5044C" w:rsidRDefault="006F1071" w:rsidP="00341208">
            <w:pPr>
              <w:keepNext/>
              <w:keepLines/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Focus Area</w:t>
            </w: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75F455D" w14:textId="3600609B" w:rsidR="006F1071" w:rsidRPr="00F5044C" w:rsidRDefault="006F1071" w:rsidP="00341208">
            <w:pPr>
              <w:keepNext/>
              <w:keepLines/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Objective</w:t>
            </w:r>
          </w:p>
        </w:tc>
        <w:tc>
          <w:tcPr>
            <w:tcW w:w="3298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F00D9F1" w14:textId="4786E7C9" w:rsidR="006F1071" w:rsidRPr="00F5044C" w:rsidRDefault="006F1071" w:rsidP="00341208">
            <w:pPr>
              <w:keepNext/>
              <w:keepLines/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Actions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1FF8375" w14:textId="74020CBF" w:rsidR="006F1071" w:rsidRPr="00F5044C" w:rsidRDefault="006F1071" w:rsidP="00341208">
            <w:pPr>
              <w:keepNext/>
              <w:keepLines/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Time</w:t>
            </w:r>
          </w:p>
        </w:tc>
        <w:tc>
          <w:tcPr>
            <w:tcW w:w="2743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F00D9F2" w14:textId="0DAFFEE4" w:rsidR="006F1071" w:rsidRPr="00F5044C" w:rsidRDefault="006F1071" w:rsidP="00341208">
            <w:pPr>
              <w:keepNext/>
              <w:keepLines/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Metric</w:t>
            </w:r>
          </w:p>
        </w:tc>
      </w:tr>
      <w:tr w:rsidR="006F1071" w:rsidRPr="00BC3557" w14:paraId="1F00D9F7" w14:textId="77777777" w:rsidTr="005B6EF3">
        <w:trPr>
          <w:trHeight w:val="188"/>
        </w:trPr>
        <w:tc>
          <w:tcPr>
            <w:tcW w:w="1827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1F00D9F4" w14:textId="219FCD61" w:rsidR="006F1071" w:rsidRPr="00AB01ED" w:rsidRDefault="006F1071" w:rsidP="00341208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B01ED">
              <w:rPr>
                <w:rFonts w:ascii="Arial Narrow" w:hAnsi="Arial Narrow"/>
                <w:b/>
                <w:bCs/>
                <w:sz w:val="18"/>
                <w:szCs w:val="18"/>
              </w:rPr>
              <w:t>Financial Performance</w:t>
            </w:r>
          </w:p>
        </w:tc>
        <w:tc>
          <w:tcPr>
            <w:tcW w:w="2790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  <w:tcMar>
              <w:left w:w="36" w:type="dxa"/>
              <w:right w:w="36" w:type="dxa"/>
            </w:tcMar>
          </w:tcPr>
          <w:p w14:paraId="7374F048" w14:textId="39B294B8" w:rsidR="00695B6C" w:rsidRPr="00E046E3" w:rsidRDefault="00695B6C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  <w:r w:rsidRPr="00E046E3">
              <w:rPr>
                <w:rFonts w:ascii="Arial Narrow" w:hAnsi="Arial Narrow"/>
                <w:sz w:val="18"/>
                <w:szCs w:val="18"/>
              </w:rPr>
              <w:t xml:space="preserve">Meet or exceed </w:t>
            </w:r>
            <w:r w:rsidR="007D0F7F" w:rsidRPr="00E046E3">
              <w:rPr>
                <w:rFonts w:ascii="Arial Narrow" w:hAnsi="Arial Narrow"/>
                <w:sz w:val="18"/>
                <w:szCs w:val="18"/>
              </w:rPr>
              <w:t>budget targets</w:t>
            </w:r>
            <w:r w:rsidR="00800078" w:rsidRPr="00E046E3">
              <w:rPr>
                <w:rFonts w:ascii="Arial Narrow" w:hAnsi="Arial Narrow"/>
                <w:sz w:val="18"/>
                <w:szCs w:val="18"/>
              </w:rPr>
              <w:t>.</w:t>
            </w:r>
          </w:p>
          <w:p w14:paraId="5DB1FF83" w14:textId="1A9F7C6C" w:rsidR="006F1071" w:rsidRPr="00450551" w:rsidRDefault="006F1071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98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6E5CF1A7" w14:textId="44DDA7BB" w:rsidR="006F1071" w:rsidRDefault="00D15350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44" w:hanging="144"/>
              <w:rPr>
                <w:rFonts w:ascii="Arial Narrow" w:hAnsi="Arial Narrow"/>
                <w:sz w:val="18"/>
                <w:szCs w:val="18"/>
              </w:rPr>
            </w:pPr>
            <w:r w:rsidRPr="00D15350">
              <w:rPr>
                <w:rFonts w:ascii="Arial Narrow" w:hAnsi="Arial Narrow"/>
                <w:sz w:val="18"/>
                <w:szCs w:val="18"/>
              </w:rPr>
              <w:t>Track all research and technical support expenses, ensuring alignment with approved budgets</w:t>
            </w:r>
            <w:r w:rsidR="006F1071">
              <w:rPr>
                <w:rFonts w:ascii="Arial Narrow" w:hAnsi="Arial Narrow"/>
                <w:sz w:val="18"/>
                <w:szCs w:val="18"/>
              </w:rPr>
              <w:t>.</w:t>
            </w:r>
          </w:p>
          <w:tbl>
            <w:tblPr>
              <w:tblW w:w="4245" w:type="dxa"/>
              <w:tblLayout w:type="fixed"/>
              <w:tblLook w:val="04A0" w:firstRow="1" w:lastRow="0" w:firstColumn="1" w:lastColumn="0" w:noHBand="0" w:noVBand="1"/>
            </w:tblPr>
            <w:tblGrid>
              <w:gridCol w:w="1960"/>
              <w:gridCol w:w="1295"/>
              <w:gridCol w:w="990"/>
            </w:tblGrid>
            <w:tr w:rsidR="00A758BE" w:rsidRPr="00E6055E" w14:paraId="44F00362" w14:textId="77777777" w:rsidTr="001D1469">
              <w:trPr>
                <w:trHeight w:val="290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A15083" w14:textId="77777777" w:rsidR="00A758BE" w:rsidRPr="00E6055E" w:rsidRDefault="00A758BE" w:rsidP="0034120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6055E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Project</w:t>
                  </w:r>
                </w:p>
              </w:tc>
              <w:tc>
                <w:tcPr>
                  <w:tcW w:w="12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9A7206" w14:textId="77777777" w:rsidR="00A758BE" w:rsidRPr="00E6055E" w:rsidRDefault="00A758BE" w:rsidP="0034120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6055E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Contractors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155879" w14:textId="77777777" w:rsidR="00A758BE" w:rsidRPr="00E6055E" w:rsidRDefault="00A758BE" w:rsidP="0034120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6055E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Supplies</w:t>
                  </w:r>
                </w:p>
              </w:tc>
            </w:tr>
            <w:tr w:rsidR="00A758BE" w:rsidRPr="00E6055E" w14:paraId="558068FF" w14:textId="77777777" w:rsidTr="001D1469">
              <w:trPr>
                <w:trHeight w:val="290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BE8FE2" w14:textId="77777777" w:rsidR="00A758BE" w:rsidRPr="00B67809" w:rsidRDefault="00A758BE" w:rsidP="0034120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67809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SALT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7A29D4E" w14:textId="27CEEEF1" w:rsidR="00A758BE" w:rsidRPr="00B67809" w:rsidRDefault="00A758BE" w:rsidP="00341208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B67809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$</w:t>
                  </w:r>
                  <w:r w:rsidR="00122529" w:rsidRPr="00B67809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44,748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47988C2" w14:textId="77777777" w:rsidR="00A758BE" w:rsidRPr="00E6055E" w:rsidRDefault="00A758BE" w:rsidP="00341208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$5,000</w:t>
                  </w:r>
                </w:p>
              </w:tc>
            </w:tr>
            <w:tr w:rsidR="00A758BE" w:rsidRPr="00E6055E" w14:paraId="000DEDAC" w14:textId="77777777" w:rsidTr="0066153F">
              <w:trPr>
                <w:trHeight w:val="290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48D568" w14:textId="77777777" w:rsidR="00A758BE" w:rsidRPr="00B67809" w:rsidRDefault="00A758BE" w:rsidP="0034120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67809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Tech Support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72FB74C" w14:textId="23FABC7A" w:rsidR="00A758BE" w:rsidRPr="00B67809" w:rsidRDefault="00A758BE" w:rsidP="00341208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B67809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$</w:t>
                  </w:r>
                  <w:r w:rsidR="0066153F" w:rsidRPr="00B67809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5</w:t>
                  </w:r>
                  <w:r w:rsidR="00B67809" w:rsidRPr="00B67809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,506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C97A126" w14:textId="77777777" w:rsidR="00A758BE" w:rsidRPr="00E6055E" w:rsidRDefault="00A758BE" w:rsidP="00341208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6153F" w:rsidRPr="00E6055E" w14:paraId="63F258CF" w14:textId="77777777" w:rsidTr="0066153F">
              <w:trPr>
                <w:trHeight w:val="290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2BCDF38" w14:textId="402450FF" w:rsidR="0066153F" w:rsidRPr="00B67809" w:rsidRDefault="0066153F" w:rsidP="0034120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67809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GGE</w:t>
                  </w:r>
                </w:p>
              </w:tc>
              <w:tc>
                <w:tcPr>
                  <w:tcW w:w="12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2CC4754" w14:textId="3634AFEE" w:rsidR="0066153F" w:rsidRPr="00B67809" w:rsidRDefault="00B67809" w:rsidP="00341208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B67809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$9,900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1D92F24" w14:textId="77777777" w:rsidR="0066153F" w:rsidRPr="00E6055E" w:rsidRDefault="0066153F" w:rsidP="00341208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2B6F972A" w14:textId="11A0BB10" w:rsidR="006F1071" w:rsidRPr="008A5B02" w:rsidRDefault="006F1071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</w:p>
          <w:p w14:paraId="1F00D9F5" w14:textId="455EBEC2" w:rsidR="006F1071" w:rsidRPr="002D2B1D" w:rsidRDefault="006F1071" w:rsidP="00341208">
            <w:pPr>
              <w:pStyle w:val="ListParagraph"/>
              <w:tabs>
                <w:tab w:val="right" w:pos="4014"/>
              </w:tabs>
              <w:ind w:left="144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2A55D0E7" w14:textId="14C93BF3" w:rsidR="006F1071" w:rsidRPr="00450551" w:rsidRDefault="00695B6C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Q1-Q4</w:t>
            </w:r>
          </w:p>
        </w:tc>
        <w:tc>
          <w:tcPr>
            <w:tcW w:w="2743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1F00D9F6" w14:textId="2046FFAA" w:rsidR="006F1071" w:rsidRPr="005F0F8F" w:rsidRDefault="004C3C2F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 w:rsidRPr="004C3C2F">
              <w:rPr>
                <w:rFonts w:ascii="Arial Narrow" w:hAnsi="Arial Narrow"/>
                <w:sz w:val="18"/>
                <w:szCs w:val="18"/>
              </w:rPr>
              <w:t xml:space="preserve">100% of projects </w:t>
            </w:r>
            <w:proofErr w:type="gramStart"/>
            <w:r w:rsidRPr="004C3C2F">
              <w:rPr>
                <w:rFonts w:ascii="Arial Narrow" w:hAnsi="Arial Narrow"/>
                <w:sz w:val="18"/>
                <w:szCs w:val="18"/>
              </w:rPr>
              <w:t>tracked</w:t>
            </w:r>
            <w:proofErr w:type="gramEnd"/>
            <w:r w:rsidRPr="004C3C2F">
              <w:rPr>
                <w:rFonts w:ascii="Arial Narrow" w:hAnsi="Arial Narrow"/>
                <w:sz w:val="18"/>
                <w:szCs w:val="18"/>
              </w:rPr>
              <w:t>, within budget, and aligned with business expectations.</w:t>
            </w:r>
          </w:p>
        </w:tc>
      </w:tr>
      <w:tr w:rsidR="006F1071" w:rsidRPr="00BC3557" w14:paraId="44A7CDC1" w14:textId="77777777" w:rsidTr="005B6EF3">
        <w:trPr>
          <w:trHeight w:val="188"/>
        </w:trPr>
        <w:tc>
          <w:tcPr>
            <w:tcW w:w="1827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1F94BB3B" w14:textId="6DCE7774" w:rsidR="006F1071" w:rsidRPr="00AB01ED" w:rsidRDefault="006F1071" w:rsidP="00341208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B01ED">
              <w:rPr>
                <w:rFonts w:ascii="Arial Narrow" w:hAnsi="Arial Narrow"/>
                <w:b/>
                <w:bCs/>
                <w:sz w:val="18"/>
                <w:szCs w:val="18"/>
              </w:rPr>
              <w:t>Operation Excellence</w:t>
            </w:r>
          </w:p>
        </w:tc>
        <w:tc>
          <w:tcPr>
            <w:tcW w:w="2790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  <w:tcMar>
              <w:left w:w="36" w:type="dxa"/>
              <w:right w:w="36" w:type="dxa"/>
            </w:tcMar>
          </w:tcPr>
          <w:p w14:paraId="27DF78DD" w14:textId="2FCAE341" w:rsidR="00944098" w:rsidRPr="00E046E3" w:rsidRDefault="00DC1932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  <w:r w:rsidRPr="00E046E3">
              <w:rPr>
                <w:rFonts w:ascii="Arial Narrow" w:hAnsi="Arial Narrow"/>
                <w:sz w:val="18"/>
                <w:szCs w:val="18"/>
              </w:rPr>
              <w:t xml:space="preserve">South-wide implementation of the </w:t>
            </w:r>
            <w:r w:rsidR="00942E1D" w:rsidRPr="00E046E3">
              <w:rPr>
                <w:rFonts w:ascii="Arial Narrow" w:hAnsi="Arial Narrow"/>
                <w:sz w:val="18"/>
                <w:szCs w:val="18"/>
              </w:rPr>
              <w:t>Precision Silviculture</w:t>
            </w:r>
            <w:r w:rsidR="00BC7D40" w:rsidRPr="00E046E3">
              <w:rPr>
                <w:rFonts w:ascii="Arial Narrow" w:hAnsi="Arial Narrow"/>
                <w:sz w:val="18"/>
                <w:szCs w:val="18"/>
              </w:rPr>
              <w:t xml:space="preserve"> tool</w:t>
            </w:r>
          </w:p>
        </w:tc>
        <w:tc>
          <w:tcPr>
            <w:tcW w:w="3298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510C2CA5" w14:textId="1E404830" w:rsidR="00E046E3" w:rsidRDefault="00746D30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44" w:hanging="144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Lead the execution of the Precision Silviculture Tool across all STL regions, </w:t>
            </w:r>
            <w:r w:rsidR="00E046E3">
              <w:rPr>
                <w:rFonts w:ascii="Arial Narrow" w:hAnsi="Arial Narrow"/>
                <w:sz w:val="18"/>
                <w:szCs w:val="18"/>
              </w:rPr>
              <w:t>managing tool processing, input collection, workflow tracking, and final output delivery.</w:t>
            </w:r>
          </w:p>
          <w:p w14:paraId="432C7321" w14:textId="00AB8380" w:rsidR="006F1071" w:rsidRPr="002D2B1D" w:rsidRDefault="00E046E3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44" w:hanging="144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Integrate operational feedback to refine recommendations, ensuring region-specific treatment shapefiles are accurate, timely, and optimized for business needs.</w:t>
            </w:r>
          </w:p>
        </w:tc>
        <w:tc>
          <w:tcPr>
            <w:tcW w:w="572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1B497F59" w14:textId="5CB0F142" w:rsidR="006F1071" w:rsidRPr="00450551" w:rsidRDefault="006F1071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Q1-</w:t>
            </w:r>
            <w:r w:rsidR="00E046E3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2743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790A3393" w14:textId="77777777" w:rsidR="006F1071" w:rsidRDefault="00E046E3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100% of treatment shapefiles delivered </w:t>
            </w:r>
            <w:r w:rsidR="00D142B8" w:rsidRPr="00ED2CB6">
              <w:rPr>
                <w:rFonts w:ascii="Arial Narrow" w:hAnsi="Arial Narrow"/>
                <w:sz w:val="18"/>
                <w:szCs w:val="18"/>
              </w:rPr>
              <w:t>≥</w:t>
            </w:r>
            <w:r w:rsidR="00ED2CB6" w:rsidRPr="00ED2CB6">
              <w:rPr>
                <w:rFonts w:ascii="Arial Narrow" w:hAnsi="Arial Narrow"/>
                <w:sz w:val="18"/>
                <w:szCs w:val="18"/>
              </w:rPr>
              <w:t>1</w:t>
            </w:r>
            <w:r w:rsidR="00D142B8" w:rsidRPr="00ED2CB6">
              <w:rPr>
                <w:rFonts w:ascii="Arial Narrow" w:hAnsi="Arial Narrow"/>
                <w:sz w:val="18"/>
                <w:szCs w:val="18"/>
              </w:rPr>
              <w:t xml:space="preserve"> month before spray deadlines</w:t>
            </w:r>
            <w:r>
              <w:rPr>
                <w:rFonts w:ascii="Arial Narrow" w:hAnsi="Arial Narrow"/>
                <w:sz w:val="18"/>
                <w:szCs w:val="18"/>
              </w:rPr>
              <w:t>, with refinements improving treatment efficiency based on operational feedback.</w:t>
            </w:r>
          </w:p>
          <w:p w14:paraId="44B0C32A" w14:textId="77777777" w:rsidR="00833CA6" w:rsidRDefault="00833CA6" w:rsidP="00833CA6">
            <w:pPr>
              <w:rPr>
                <w:rFonts w:ascii="Arial Narrow" w:hAnsi="Arial Narrow"/>
                <w:sz w:val="18"/>
                <w:szCs w:val="18"/>
              </w:rPr>
            </w:pPr>
          </w:p>
          <w:p w14:paraId="6DA7424F" w14:textId="3F343975" w:rsidR="00833CA6" w:rsidRPr="00833CA6" w:rsidRDefault="00833CA6" w:rsidP="00833CA6">
            <w:pPr>
              <w:jc w:val="center"/>
            </w:pPr>
          </w:p>
        </w:tc>
      </w:tr>
      <w:tr w:rsidR="00833CA6" w:rsidRPr="00BC3557" w14:paraId="08878114" w14:textId="77777777" w:rsidTr="005B6EF3">
        <w:trPr>
          <w:trHeight w:val="188"/>
        </w:trPr>
        <w:tc>
          <w:tcPr>
            <w:tcW w:w="1827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2F9C0CDE" w14:textId="77777777" w:rsidR="00833CA6" w:rsidRPr="00AB01ED" w:rsidRDefault="00833CA6" w:rsidP="00341208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2790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  <w:tcMar>
              <w:left w:w="36" w:type="dxa"/>
              <w:right w:w="36" w:type="dxa"/>
            </w:tcMar>
          </w:tcPr>
          <w:p w14:paraId="10A674DF" w14:textId="218E6CD4" w:rsidR="00833CA6" w:rsidRPr="00E046E3" w:rsidRDefault="00833CA6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Develop </w:t>
            </w:r>
            <w:r w:rsidR="00FD37DA">
              <w:rPr>
                <w:rFonts w:ascii="Arial Narrow" w:hAnsi="Arial Narrow"/>
                <w:sz w:val="18"/>
                <w:szCs w:val="18"/>
              </w:rPr>
              <w:t xml:space="preserve">a </w:t>
            </w:r>
            <w:r>
              <w:rPr>
                <w:rFonts w:ascii="Arial Narrow" w:hAnsi="Arial Narrow"/>
                <w:sz w:val="18"/>
                <w:szCs w:val="18"/>
              </w:rPr>
              <w:t>Precision Fertilization Tool</w:t>
            </w:r>
          </w:p>
        </w:tc>
        <w:tc>
          <w:tcPr>
            <w:tcW w:w="3298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5CDE48C8" w14:textId="3BB31BCA" w:rsidR="00833CA6" w:rsidRDefault="00FD37DA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44" w:hanging="144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Submit Work Plan Lite to secure an IO and enter project into PMT.</w:t>
            </w:r>
          </w:p>
        </w:tc>
        <w:tc>
          <w:tcPr>
            <w:tcW w:w="572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569AFC38" w14:textId="0B87CA5D" w:rsidR="00833CA6" w:rsidRDefault="00FD37DA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Q1-Q2</w:t>
            </w:r>
          </w:p>
        </w:tc>
        <w:tc>
          <w:tcPr>
            <w:tcW w:w="2743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12CAC8D6" w14:textId="261ECC2E" w:rsidR="00833CA6" w:rsidRDefault="00FD37DA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Work Plan Lite submitted and IO secured. Project tasks entered PMT.</w:t>
            </w:r>
          </w:p>
        </w:tc>
      </w:tr>
      <w:tr w:rsidR="00FD37DA" w:rsidRPr="00BC3557" w14:paraId="57F9169E" w14:textId="77777777" w:rsidTr="005B6EF3">
        <w:trPr>
          <w:trHeight w:val="188"/>
        </w:trPr>
        <w:tc>
          <w:tcPr>
            <w:tcW w:w="1827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2CCB56A9" w14:textId="77777777" w:rsidR="00FD37DA" w:rsidRPr="00AB01ED" w:rsidRDefault="00FD37DA" w:rsidP="00341208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2790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  <w:tcMar>
              <w:left w:w="36" w:type="dxa"/>
              <w:right w:w="36" w:type="dxa"/>
            </w:tcMar>
          </w:tcPr>
          <w:p w14:paraId="0FC862B2" w14:textId="77777777" w:rsidR="00FD37DA" w:rsidRDefault="00FD37DA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98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157EFD37" w14:textId="522E5B5D" w:rsidR="00FD37DA" w:rsidRDefault="00FD37DA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44" w:hanging="144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Adapt the Precision Silviculture Competition Control Tool for fertilization needs.</w:t>
            </w:r>
          </w:p>
        </w:tc>
        <w:tc>
          <w:tcPr>
            <w:tcW w:w="572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43C4E373" w14:textId="1D9BB7EA" w:rsidR="00FD37DA" w:rsidRDefault="00FD37DA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Q3</w:t>
            </w:r>
          </w:p>
        </w:tc>
        <w:tc>
          <w:tcPr>
            <w:tcW w:w="2743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73567CA7" w14:textId="6635B64B" w:rsidR="00FD37DA" w:rsidRDefault="00FD37DA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Initial tool and threshold adjustments completed and documented.</w:t>
            </w:r>
          </w:p>
        </w:tc>
      </w:tr>
      <w:tr w:rsidR="00FD37DA" w:rsidRPr="00BC3557" w14:paraId="5BC256FA" w14:textId="77777777" w:rsidTr="005B6EF3">
        <w:trPr>
          <w:trHeight w:val="188"/>
        </w:trPr>
        <w:tc>
          <w:tcPr>
            <w:tcW w:w="1827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610BA3B0" w14:textId="77777777" w:rsidR="00FD37DA" w:rsidRPr="00AB01ED" w:rsidRDefault="00FD37DA" w:rsidP="00341208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2790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  <w:tcMar>
              <w:left w:w="36" w:type="dxa"/>
              <w:right w:w="36" w:type="dxa"/>
            </w:tcMar>
          </w:tcPr>
          <w:p w14:paraId="169388E8" w14:textId="77777777" w:rsidR="00FD37DA" w:rsidRDefault="00FD37DA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98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34F7EA53" w14:textId="2431F6C9" w:rsidR="00FD37DA" w:rsidRDefault="00FD37DA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44" w:hanging="144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Begin tool development and testing to assess accuracy in predicting fertilization needs.</w:t>
            </w:r>
          </w:p>
        </w:tc>
        <w:tc>
          <w:tcPr>
            <w:tcW w:w="572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25E534EA" w14:textId="0D25D759" w:rsidR="00FD37DA" w:rsidRDefault="00FD37DA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Q3-Q4</w:t>
            </w:r>
          </w:p>
        </w:tc>
        <w:tc>
          <w:tcPr>
            <w:tcW w:w="2743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652BC8C7" w14:textId="0E66F7AE" w:rsidR="00FD37DA" w:rsidRDefault="00FD37DA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Prototype tool </w:t>
            </w:r>
            <w:r w:rsidR="00F56232">
              <w:rPr>
                <w:rFonts w:ascii="Arial Narrow" w:hAnsi="Arial Narrow"/>
                <w:sz w:val="18"/>
                <w:szCs w:val="18"/>
              </w:rPr>
              <w:t>developed;</w:t>
            </w:r>
            <w:r>
              <w:rPr>
                <w:rFonts w:ascii="Arial Narrow" w:hAnsi="Arial Narrow"/>
                <w:sz w:val="18"/>
                <w:szCs w:val="18"/>
              </w:rPr>
              <w:t xml:space="preserve"> initial testing underway with preliminary accuracy assessment.</w:t>
            </w:r>
          </w:p>
        </w:tc>
      </w:tr>
      <w:tr w:rsidR="00FD37DA" w:rsidRPr="00BC3557" w14:paraId="447876FB" w14:textId="77777777" w:rsidTr="005B6EF3">
        <w:trPr>
          <w:trHeight w:val="188"/>
        </w:trPr>
        <w:tc>
          <w:tcPr>
            <w:tcW w:w="1827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0CEB2AF5" w14:textId="77777777" w:rsidR="00FD37DA" w:rsidRPr="00AB01ED" w:rsidRDefault="00FD37DA" w:rsidP="00341208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2790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  <w:tcMar>
              <w:left w:w="36" w:type="dxa"/>
              <w:right w:w="36" w:type="dxa"/>
            </w:tcMar>
          </w:tcPr>
          <w:p w14:paraId="34DBA1B1" w14:textId="77777777" w:rsidR="00FD37DA" w:rsidRDefault="00FD37DA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98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68D6CEFA" w14:textId="6D26CC0A" w:rsidR="00FD37DA" w:rsidRDefault="00FD37DA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44" w:hanging="144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Prepare for 2026 pilot by coordinating with operational teams for implantation planning and validation.</w:t>
            </w:r>
          </w:p>
        </w:tc>
        <w:tc>
          <w:tcPr>
            <w:tcW w:w="572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13CF3832" w14:textId="21D8F871" w:rsidR="00FD37DA" w:rsidRDefault="00FD37DA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Q4</w:t>
            </w:r>
          </w:p>
        </w:tc>
        <w:tc>
          <w:tcPr>
            <w:tcW w:w="2743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0FAB94CF" w14:textId="07C3CA62" w:rsidR="00FD37DA" w:rsidRDefault="00FD37DA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Implementation strategy finalized, with clear steps for 2026 pilot execution.</w:t>
            </w:r>
          </w:p>
        </w:tc>
      </w:tr>
      <w:tr w:rsidR="00304590" w:rsidRPr="00BC3557" w14:paraId="10C86C42" w14:textId="77777777" w:rsidTr="005B6EF3">
        <w:trPr>
          <w:trHeight w:val="188"/>
        </w:trPr>
        <w:tc>
          <w:tcPr>
            <w:tcW w:w="1827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60875E2C" w14:textId="77777777" w:rsidR="00304590" w:rsidRPr="00AB01ED" w:rsidRDefault="00304590" w:rsidP="00341208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2790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  <w:tcMar>
              <w:left w:w="36" w:type="dxa"/>
              <w:right w:w="36" w:type="dxa"/>
            </w:tcMar>
          </w:tcPr>
          <w:p w14:paraId="44349BF2" w14:textId="4546CFB5" w:rsidR="00304590" w:rsidRPr="00450551" w:rsidRDefault="00304590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Improve communication of scientific knowledge.</w:t>
            </w:r>
          </w:p>
        </w:tc>
        <w:tc>
          <w:tcPr>
            <w:tcW w:w="3298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314F6436" w14:textId="6ED5170B" w:rsidR="00304590" w:rsidRPr="00D93427" w:rsidRDefault="00746D30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44" w:hanging="144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Develop and deliver</w:t>
            </w:r>
            <w:r w:rsidR="00304590">
              <w:rPr>
                <w:rFonts w:ascii="Arial Narrow" w:hAnsi="Arial Narrow"/>
                <w:sz w:val="18"/>
                <w:szCs w:val="18"/>
              </w:rPr>
              <w:t xml:space="preserve"> quarterly dashboards for </w:t>
            </w:r>
            <w:r w:rsidR="00FD37DA">
              <w:rPr>
                <w:rFonts w:ascii="Arial Narrow" w:hAnsi="Arial Narrow"/>
                <w:sz w:val="18"/>
                <w:szCs w:val="18"/>
              </w:rPr>
              <w:t>the Precision</w:t>
            </w:r>
            <w:r w:rsidR="00304590">
              <w:rPr>
                <w:rFonts w:ascii="Arial Narrow" w:hAnsi="Arial Narrow"/>
                <w:sz w:val="18"/>
                <w:szCs w:val="18"/>
              </w:rPr>
              <w:t xml:space="preserve"> Silviculture project.</w:t>
            </w:r>
          </w:p>
        </w:tc>
        <w:tc>
          <w:tcPr>
            <w:tcW w:w="572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4DC44887" w14:textId="0B600215" w:rsidR="00304590" w:rsidRDefault="00304590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Q1-Q4</w:t>
            </w:r>
          </w:p>
        </w:tc>
        <w:tc>
          <w:tcPr>
            <w:tcW w:w="2743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7E1F45DF" w14:textId="7C74022C" w:rsidR="00304590" w:rsidRDefault="00304590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Dashboards </w:t>
            </w:r>
            <w:r w:rsidR="00746D30">
              <w:rPr>
                <w:rFonts w:ascii="Arial Narrow" w:hAnsi="Arial Narrow"/>
                <w:sz w:val="18"/>
                <w:szCs w:val="18"/>
              </w:rPr>
              <w:t xml:space="preserve">delivered quarterly to </w:t>
            </w:r>
            <w:r w:rsidR="00CB696F">
              <w:rPr>
                <w:rFonts w:ascii="Arial Narrow" w:hAnsi="Arial Narrow"/>
                <w:sz w:val="18"/>
                <w:szCs w:val="18"/>
              </w:rPr>
              <w:t>STL leadership.</w:t>
            </w:r>
          </w:p>
        </w:tc>
      </w:tr>
      <w:tr w:rsidR="007E4560" w:rsidRPr="00BC3557" w14:paraId="59C3BC68" w14:textId="77777777" w:rsidTr="005B6EF3">
        <w:trPr>
          <w:trHeight w:val="188"/>
        </w:trPr>
        <w:tc>
          <w:tcPr>
            <w:tcW w:w="1827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4D02EEAF" w14:textId="77777777" w:rsidR="007E4560" w:rsidRPr="00AB01ED" w:rsidRDefault="007E4560" w:rsidP="00341208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2790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  <w:tcMar>
              <w:left w:w="36" w:type="dxa"/>
              <w:right w:w="36" w:type="dxa"/>
            </w:tcMar>
          </w:tcPr>
          <w:p w14:paraId="048B9C60" w14:textId="77777777" w:rsidR="007E4560" w:rsidRDefault="007E4560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98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7AFAB875" w14:textId="19F08EE6" w:rsidR="007E4560" w:rsidRDefault="007E4560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44" w:hanging="144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Write and submit a technical report summarizing key project outcomes</w:t>
            </w:r>
          </w:p>
        </w:tc>
        <w:tc>
          <w:tcPr>
            <w:tcW w:w="572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7F83596F" w14:textId="2E5802A7" w:rsidR="007E4560" w:rsidRDefault="007E4560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Q4</w:t>
            </w:r>
          </w:p>
        </w:tc>
        <w:tc>
          <w:tcPr>
            <w:tcW w:w="2743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6D0AFE1E" w14:textId="74840C4B" w:rsidR="007E4560" w:rsidRDefault="007E4560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Report completed and submitted</w:t>
            </w:r>
          </w:p>
        </w:tc>
      </w:tr>
      <w:tr w:rsidR="00304590" w:rsidRPr="00BC3557" w14:paraId="07216F20" w14:textId="77777777" w:rsidTr="005B6EF3">
        <w:trPr>
          <w:trHeight w:val="188"/>
        </w:trPr>
        <w:tc>
          <w:tcPr>
            <w:tcW w:w="11230" w:type="dxa"/>
            <w:gridSpan w:val="11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59FAD746" w14:textId="3543C69E" w:rsidR="00304590" w:rsidRPr="00531AF5" w:rsidRDefault="00304590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color w:val="C0504D" w:themeColor="accent2"/>
                <w:sz w:val="18"/>
                <w:szCs w:val="18"/>
              </w:rPr>
              <w:t>Comments:</w:t>
            </w:r>
          </w:p>
        </w:tc>
      </w:tr>
      <w:tr w:rsidR="0079473C" w:rsidRPr="00BC3557" w14:paraId="7796604B" w14:textId="77777777" w:rsidTr="005B6EF3">
        <w:trPr>
          <w:trHeight w:val="188"/>
        </w:trPr>
        <w:tc>
          <w:tcPr>
            <w:tcW w:w="1827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64D307F1" w14:textId="2F75AA61" w:rsidR="0079473C" w:rsidRDefault="0079473C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System Excellence</w:t>
            </w:r>
          </w:p>
        </w:tc>
        <w:tc>
          <w:tcPr>
            <w:tcW w:w="2790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  <w:tcMar>
              <w:left w:w="36" w:type="dxa"/>
              <w:right w:w="36" w:type="dxa"/>
            </w:tcMar>
          </w:tcPr>
          <w:p w14:paraId="0EE48AB6" w14:textId="50161903" w:rsidR="0079473C" w:rsidRPr="004631A4" w:rsidRDefault="0079473C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  <w:r w:rsidRPr="00444F2C">
              <w:rPr>
                <w:rFonts w:ascii="Arial Narrow" w:hAnsi="Arial Narrow"/>
                <w:sz w:val="18"/>
                <w:szCs w:val="18"/>
              </w:rPr>
              <w:t>Improve capabilities through systems solutions</w:t>
            </w:r>
          </w:p>
        </w:tc>
        <w:tc>
          <w:tcPr>
            <w:tcW w:w="3298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576547D9" w14:textId="77777777" w:rsidR="0059225A" w:rsidRDefault="00341208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44" w:hanging="144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Develop and implement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a s</w:t>
            </w:r>
            <w:r w:rsidR="00EC72C5">
              <w:rPr>
                <w:rFonts w:ascii="Arial Narrow" w:hAnsi="Arial Narrow"/>
                <w:sz w:val="18"/>
                <w:szCs w:val="18"/>
              </w:rPr>
              <w:t>tandardize</w:t>
            </w:r>
            <w:r>
              <w:rPr>
                <w:rFonts w:ascii="Arial Narrow" w:hAnsi="Arial Narrow"/>
                <w:sz w:val="18"/>
                <w:szCs w:val="18"/>
              </w:rPr>
              <w:t>d</w:t>
            </w:r>
            <w:proofErr w:type="gramEnd"/>
            <w:r>
              <w:rPr>
                <w:rFonts w:ascii="Arial Narrow" w:hAnsi="Arial Narrow"/>
                <w:sz w:val="18"/>
                <w:szCs w:val="18"/>
              </w:rPr>
              <w:t xml:space="preserve">, scalable data workflow for </w:t>
            </w:r>
            <w:r w:rsidR="00EC72C5">
              <w:rPr>
                <w:rFonts w:ascii="Arial Narrow" w:hAnsi="Arial Narrow"/>
                <w:sz w:val="18"/>
                <w:szCs w:val="18"/>
              </w:rPr>
              <w:t xml:space="preserve">Precision </w:t>
            </w:r>
            <w:r w:rsidR="0059225A">
              <w:rPr>
                <w:rFonts w:ascii="Arial Narrow" w:hAnsi="Arial Narrow"/>
                <w:sz w:val="18"/>
                <w:szCs w:val="18"/>
              </w:rPr>
              <w:t>Silviculture</w:t>
            </w:r>
            <w:r w:rsidR="00C76FD8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execution, ensuring process efficiency, repeatability, and streamlined </w:t>
            </w:r>
            <w:r w:rsidR="00833CA6">
              <w:rPr>
                <w:rFonts w:ascii="Arial Narrow" w:hAnsi="Arial Narrow"/>
                <w:sz w:val="18"/>
                <w:szCs w:val="18"/>
              </w:rPr>
              <w:t>regional</w:t>
            </w:r>
            <w:r>
              <w:rPr>
                <w:rFonts w:ascii="Arial Narrow" w:hAnsi="Arial Narrow"/>
                <w:sz w:val="18"/>
                <w:szCs w:val="18"/>
              </w:rPr>
              <w:t xml:space="preserve"> adoption.</w:t>
            </w:r>
          </w:p>
          <w:p w14:paraId="70AA19A4" w14:textId="09623314" w:rsidR="00297E46" w:rsidRDefault="00297E46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44" w:hanging="144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Reduce manual workload, increase processing speeds, and improve accuracy of delivered outputs.</w:t>
            </w:r>
          </w:p>
        </w:tc>
        <w:tc>
          <w:tcPr>
            <w:tcW w:w="572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48A6AB41" w14:textId="735B9B8D" w:rsidR="0079473C" w:rsidRDefault="0079473C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Q</w:t>
            </w:r>
            <w:r w:rsidR="00297E46">
              <w:rPr>
                <w:rFonts w:ascii="Arial Narrow" w:hAnsi="Arial Narrow"/>
                <w:sz w:val="18"/>
                <w:szCs w:val="18"/>
              </w:rPr>
              <w:t>1-Q4</w:t>
            </w:r>
          </w:p>
        </w:tc>
        <w:tc>
          <w:tcPr>
            <w:tcW w:w="2743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6106F471" w14:textId="77777777" w:rsidR="0079473C" w:rsidRDefault="00FE41E6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proofErr w:type="gramStart"/>
            <w:r>
              <w:rPr>
                <w:rFonts w:ascii="Arial Narrow" w:hAnsi="Arial Narrow"/>
                <w:sz w:val="18"/>
                <w:szCs w:val="18"/>
              </w:rPr>
              <w:t>Fully</w:t>
            </w:r>
            <w:proofErr w:type="gramEnd"/>
            <w:r>
              <w:rPr>
                <w:rFonts w:ascii="Arial Narrow" w:hAnsi="Arial Narrow"/>
                <w:sz w:val="18"/>
                <w:szCs w:val="18"/>
              </w:rPr>
              <w:t xml:space="preserve"> implemented and utilized workflow tracking system</w:t>
            </w:r>
            <w:r w:rsidR="00341208">
              <w:rPr>
                <w:rFonts w:ascii="Arial Narrow" w:hAnsi="Arial Narrow"/>
                <w:sz w:val="18"/>
                <w:szCs w:val="18"/>
              </w:rPr>
              <w:t xml:space="preserve"> that improves efficiency and reduces process time by 20%.</w:t>
            </w:r>
          </w:p>
          <w:p w14:paraId="3D04AE10" w14:textId="5248870C" w:rsidR="00297E46" w:rsidRDefault="00297E46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At least one automation enhancement completed, reducing manual adjustments in tool execution.</w:t>
            </w:r>
          </w:p>
        </w:tc>
      </w:tr>
      <w:tr w:rsidR="0079473C" w:rsidRPr="00BC3557" w14:paraId="41BFA0A7" w14:textId="77777777" w:rsidTr="005B6EF3">
        <w:trPr>
          <w:trHeight w:val="188"/>
        </w:trPr>
        <w:tc>
          <w:tcPr>
            <w:tcW w:w="1827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00604E58" w14:textId="77777777" w:rsidR="0079473C" w:rsidRDefault="0079473C" w:rsidP="0034120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790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  <w:tcMar>
              <w:left w:w="36" w:type="dxa"/>
              <w:right w:w="36" w:type="dxa"/>
            </w:tcMar>
          </w:tcPr>
          <w:p w14:paraId="3AD5AAF6" w14:textId="77777777" w:rsidR="0079473C" w:rsidRDefault="0079473C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  <w:r w:rsidRPr="0070041C">
              <w:rPr>
                <w:rFonts w:ascii="Arial Narrow" w:hAnsi="Arial Narrow"/>
                <w:sz w:val="18"/>
                <w:szCs w:val="18"/>
              </w:rPr>
              <w:t>Develop models and tools to advance decision making capabilities</w:t>
            </w:r>
          </w:p>
          <w:p w14:paraId="09AA3806" w14:textId="320C722A" w:rsidR="00FE41E6" w:rsidRPr="00FE41E6" w:rsidRDefault="00FE41E6" w:rsidP="00341208">
            <w:pPr>
              <w:pStyle w:val="ListParagraph"/>
              <w:numPr>
                <w:ilvl w:val="0"/>
                <w:numId w:val="37"/>
              </w:num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  <w:r w:rsidRPr="00FE41E6">
              <w:rPr>
                <w:rFonts w:ascii="Arial Narrow" w:hAnsi="Arial Narrow"/>
                <w:sz w:val="18"/>
                <w:szCs w:val="18"/>
              </w:rPr>
              <w:t>Silviculture prescription tool.</w:t>
            </w:r>
          </w:p>
        </w:tc>
        <w:tc>
          <w:tcPr>
            <w:tcW w:w="3298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6233FE8B" w14:textId="10906D9F" w:rsidR="0079473C" w:rsidRDefault="00FE41E6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44" w:hanging="144"/>
              <w:rPr>
                <w:rFonts w:ascii="Arial Narrow" w:hAnsi="Arial Narrow"/>
                <w:sz w:val="18"/>
                <w:szCs w:val="18"/>
              </w:rPr>
            </w:pPr>
            <w:r w:rsidRPr="00584BDF">
              <w:rPr>
                <w:rFonts w:ascii="Arial Narrow" w:hAnsi="Arial Narrow"/>
                <w:sz w:val="18"/>
                <w:szCs w:val="18"/>
              </w:rPr>
              <w:t>Finalized all enhancements identified for the future development of the Silviculture prescription tool.</w:t>
            </w:r>
          </w:p>
        </w:tc>
        <w:tc>
          <w:tcPr>
            <w:tcW w:w="572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7FB903D5" w14:textId="1168DAA7" w:rsidR="0079473C" w:rsidRPr="00450551" w:rsidRDefault="00660064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Q</w:t>
            </w:r>
            <w:r w:rsidR="00833CA6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2743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1B76A344" w14:textId="20CD819C" w:rsidR="0079473C" w:rsidRDefault="00FE41E6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Identify </w:t>
            </w:r>
            <w:r w:rsidRPr="00ED2CB6">
              <w:rPr>
                <w:rFonts w:ascii="Arial Narrow" w:hAnsi="Arial Narrow"/>
                <w:sz w:val="18"/>
                <w:szCs w:val="18"/>
              </w:rPr>
              <w:t>≥1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79473C" w:rsidRPr="00584BDF">
              <w:rPr>
                <w:rFonts w:ascii="Arial Narrow" w:hAnsi="Arial Narrow"/>
                <w:sz w:val="18"/>
                <w:szCs w:val="18"/>
              </w:rPr>
              <w:t>enhancement for the future development of the Silviculture prescription tool.</w:t>
            </w:r>
          </w:p>
          <w:p w14:paraId="77D50221" w14:textId="4C7EC87D" w:rsidR="0079473C" w:rsidRPr="005F0F8F" w:rsidRDefault="0079473C" w:rsidP="00341208">
            <w:pPr>
              <w:pStyle w:val="ListParagraph"/>
              <w:ind w:left="122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E41E6" w:rsidRPr="00BC3557" w14:paraId="41A7E4B0" w14:textId="77777777" w:rsidTr="005B6EF3">
        <w:trPr>
          <w:trHeight w:val="188"/>
        </w:trPr>
        <w:tc>
          <w:tcPr>
            <w:tcW w:w="1827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488DF3E9" w14:textId="77777777" w:rsidR="00FE41E6" w:rsidRDefault="00FE41E6" w:rsidP="0034120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790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  <w:tcMar>
              <w:left w:w="36" w:type="dxa"/>
              <w:right w:w="36" w:type="dxa"/>
            </w:tcMar>
          </w:tcPr>
          <w:p w14:paraId="08D314C7" w14:textId="40E1B47D" w:rsidR="00FE41E6" w:rsidRPr="00FE41E6" w:rsidRDefault="00FE41E6" w:rsidP="00341208">
            <w:pPr>
              <w:pStyle w:val="ListParagraph"/>
              <w:numPr>
                <w:ilvl w:val="0"/>
                <w:numId w:val="37"/>
              </w:numPr>
              <w:tabs>
                <w:tab w:val="right" w:pos="4014"/>
              </w:tabs>
              <w:ind w:left="419"/>
              <w:rPr>
                <w:rFonts w:ascii="Arial Narrow" w:hAnsi="Arial Narrow"/>
                <w:sz w:val="18"/>
                <w:szCs w:val="18"/>
              </w:rPr>
            </w:pPr>
            <w:r w:rsidRPr="00FE41E6">
              <w:rPr>
                <w:rFonts w:ascii="Arial Narrow" w:hAnsi="Arial Narrow"/>
                <w:sz w:val="18"/>
                <w:szCs w:val="18"/>
              </w:rPr>
              <w:t xml:space="preserve">Pre-Site Prep Natural Pine Prediction </w:t>
            </w:r>
            <w:r w:rsidR="00660064">
              <w:rPr>
                <w:rFonts w:ascii="Arial Narrow" w:hAnsi="Arial Narrow"/>
                <w:sz w:val="18"/>
                <w:szCs w:val="18"/>
              </w:rPr>
              <w:t>Tool</w:t>
            </w:r>
          </w:p>
        </w:tc>
        <w:tc>
          <w:tcPr>
            <w:tcW w:w="3298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24D0D5AF" w14:textId="566D1138" w:rsidR="00FE41E6" w:rsidRDefault="00FE41E6" w:rsidP="00341208">
            <w:pPr>
              <w:pStyle w:val="ListParagraph"/>
              <w:numPr>
                <w:ilvl w:val="0"/>
                <w:numId w:val="37"/>
              </w:numPr>
              <w:tabs>
                <w:tab w:val="right" w:pos="4014"/>
              </w:tabs>
              <w:ind w:left="119" w:hanging="119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Develop, validate, and implement </w:t>
            </w:r>
            <w:r w:rsidR="00E046E3">
              <w:rPr>
                <w:rFonts w:ascii="Arial Narrow" w:hAnsi="Arial Narrow"/>
                <w:sz w:val="18"/>
                <w:szCs w:val="18"/>
              </w:rPr>
              <w:t xml:space="preserve">a predictive </w:t>
            </w:r>
            <w:r w:rsidR="005C1471">
              <w:rPr>
                <w:rFonts w:ascii="Arial Narrow" w:hAnsi="Arial Narrow"/>
                <w:sz w:val="18"/>
                <w:szCs w:val="18"/>
              </w:rPr>
              <w:t xml:space="preserve">ML </w:t>
            </w:r>
            <w:r>
              <w:rPr>
                <w:rFonts w:ascii="Arial Narrow" w:hAnsi="Arial Narrow"/>
                <w:sz w:val="18"/>
                <w:szCs w:val="18"/>
              </w:rPr>
              <w:t>model t</w:t>
            </w:r>
            <w:r w:rsidR="00E046E3">
              <w:rPr>
                <w:rFonts w:ascii="Arial Narrow" w:hAnsi="Arial Narrow"/>
                <w:sz w:val="18"/>
                <w:szCs w:val="18"/>
              </w:rPr>
              <w:t>o estimate natural pine regeneration potential and optimize pre-site prep decisions, reducing unnecessary PCT treatments and improving stand establishment efficiency.</w:t>
            </w:r>
          </w:p>
        </w:tc>
        <w:tc>
          <w:tcPr>
            <w:tcW w:w="572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7AA267AC" w14:textId="508330F6" w:rsidR="00FE41E6" w:rsidRPr="00450551" w:rsidRDefault="00660064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Q1-Q4</w:t>
            </w:r>
          </w:p>
        </w:tc>
        <w:tc>
          <w:tcPr>
            <w:tcW w:w="2743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525DE3E0" w14:textId="656B02A7" w:rsidR="00FE41E6" w:rsidRPr="00E046E3" w:rsidRDefault="00FE41E6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Model validated in </w:t>
            </w:r>
            <w:r w:rsidRPr="00ED2CB6">
              <w:rPr>
                <w:rFonts w:ascii="Arial Narrow" w:hAnsi="Arial Narrow"/>
                <w:sz w:val="18"/>
                <w:szCs w:val="18"/>
              </w:rPr>
              <w:t>≥1</w:t>
            </w:r>
            <w:r>
              <w:rPr>
                <w:rFonts w:ascii="Arial Narrow" w:hAnsi="Arial Narrow"/>
                <w:sz w:val="18"/>
                <w:szCs w:val="18"/>
              </w:rPr>
              <w:t xml:space="preserve"> region</w:t>
            </w:r>
            <w:r w:rsidR="00E046E3">
              <w:rPr>
                <w:rFonts w:ascii="Arial Narrow" w:hAnsi="Arial Narrow"/>
                <w:sz w:val="18"/>
                <w:szCs w:val="18"/>
              </w:rPr>
              <w:t xml:space="preserve">, with predictive accuracy assessed against </w:t>
            </w:r>
            <w:r w:rsidR="00341208">
              <w:rPr>
                <w:rFonts w:ascii="Arial Narrow" w:hAnsi="Arial Narrow"/>
                <w:sz w:val="18"/>
                <w:szCs w:val="18"/>
              </w:rPr>
              <w:t>operational</w:t>
            </w:r>
            <w:r w:rsidR="00E046E3">
              <w:rPr>
                <w:rFonts w:ascii="Arial Narrow" w:hAnsi="Arial Narrow"/>
                <w:sz w:val="18"/>
                <w:szCs w:val="18"/>
              </w:rPr>
              <w:t xml:space="preserve"> data.</w:t>
            </w:r>
          </w:p>
          <w:p w14:paraId="3BF93D6C" w14:textId="77777777" w:rsidR="00FE41E6" w:rsidRDefault="00FE41E6" w:rsidP="00341208">
            <w:pPr>
              <w:pStyle w:val="ListParagraph"/>
              <w:ind w:left="122"/>
              <w:rPr>
                <w:rFonts w:ascii="Arial Narrow" w:hAnsi="Arial Narrow"/>
                <w:sz w:val="18"/>
                <w:szCs w:val="18"/>
              </w:rPr>
            </w:pPr>
          </w:p>
          <w:p w14:paraId="43702E2A" w14:textId="1414AF6A" w:rsidR="00FE41E6" w:rsidRDefault="00FE41E6" w:rsidP="00341208">
            <w:pPr>
              <w:pStyle w:val="ListParagraph"/>
              <w:ind w:left="122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E41E6" w:rsidRPr="00BC3557" w14:paraId="0F0D4806" w14:textId="77777777" w:rsidTr="005B6EF3">
        <w:trPr>
          <w:trHeight w:val="188"/>
        </w:trPr>
        <w:tc>
          <w:tcPr>
            <w:tcW w:w="1827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77173AA5" w14:textId="77777777" w:rsidR="00FE41E6" w:rsidRDefault="00FE41E6" w:rsidP="0034120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790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  <w:tcMar>
              <w:left w:w="36" w:type="dxa"/>
              <w:right w:w="36" w:type="dxa"/>
            </w:tcMar>
          </w:tcPr>
          <w:p w14:paraId="5131C7DF" w14:textId="77777777" w:rsidR="00FE41E6" w:rsidRPr="00FE41E6" w:rsidRDefault="00FE41E6" w:rsidP="00341208">
            <w:pPr>
              <w:pStyle w:val="ListParagraph"/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98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7DCDA0A2" w14:textId="4C03CC46" w:rsidR="00FE41E6" w:rsidRDefault="00FE41E6" w:rsidP="00341208">
            <w:pPr>
              <w:pStyle w:val="ListParagraph"/>
              <w:numPr>
                <w:ilvl w:val="0"/>
                <w:numId w:val="37"/>
              </w:numPr>
              <w:tabs>
                <w:tab w:val="right" w:pos="4014"/>
              </w:tabs>
              <w:ind w:left="119" w:hanging="119"/>
              <w:rPr>
                <w:rFonts w:ascii="Arial Narrow" w:hAnsi="Arial Narrow"/>
                <w:sz w:val="18"/>
                <w:szCs w:val="18"/>
              </w:rPr>
            </w:pPr>
            <w:r w:rsidRPr="003A5C06">
              <w:rPr>
                <w:rFonts w:ascii="Arial Narrow" w:hAnsi="Arial Narrow"/>
                <w:sz w:val="18"/>
                <w:szCs w:val="18"/>
              </w:rPr>
              <w:t>Work with the business to define mitigation strategies for high-risk stands identified in the tool.</w:t>
            </w:r>
          </w:p>
        </w:tc>
        <w:tc>
          <w:tcPr>
            <w:tcW w:w="572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549852E6" w14:textId="48C06688" w:rsidR="00FE41E6" w:rsidRPr="00450551" w:rsidRDefault="00FE41E6" w:rsidP="00341208">
            <w:pPr>
              <w:rPr>
                <w:rFonts w:ascii="Arial Narrow" w:hAnsi="Arial Narrow"/>
                <w:sz w:val="18"/>
                <w:szCs w:val="18"/>
              </w:rPr>
            </w:pPr>
            <w:r w:rsidRPr="00D740E3">
              <w:rPr>
                <w:rFonts w:ascii="Arial Narrow" w:hAnsi="Arial Narrow"/>
                <w:sz w:val="18"/>
                <w:szCs w:val="18"/>
              </w:rPr>
              <w:t>Q1-Q4</w:t>
            </w:r>
          </w:p>
        </w:tc>
        <w:tc>
          <w:tcPr>
            <w:tcW w:w="2743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72B118B2" w14:textId="182A45BA" w:rsidR="00FE41E6" w:rsidRDefault="00FE41E6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 w:rsidRPr="00D740E3">
              <w:rPr>
                <w:rFonts w:ascii="Arial Narrow" w:hAnsi="Arial Narrow"/>
                <w:sz w:val="18"/>
                <w:szCs w:val="18"/>
              </w:rPr>
              <w:t>Mitigation strategy reviewed and documented.</w:t>
            </w:r>
          </w:p>
        </w:tc>
      </w:tr>
      <w:tr w:rsidR="00FE41E6" w:rsidRPr="00BC3557" w14:paraId="5832D93B" w14:textId="77777777" w:rsidTr="005B6EF3">
        <w:trPr>
          <w:trHeight w:val="188"/>
        </w:trPr>
        <w:tc>
          <w:tcPr>
            <w:tcW w:w="11230" w:type="dxa"/>
            <w:gridSpan w:val="11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0191FA10" w14:textId="7B839FB8" w:rsidR="00FE41E6" w:rsidRPr="00F336DA" w:rsidRDefault="00FE41E6" w:rsidP="00341208">
            <w:pPr>
              <w:rPr>
                <w:rFonts w:ascii="Arial Narrow" w:hAnsi="Arial Narrow"/>
                <w:sz w:val="18"/>
                <w:szCs w:val="18"/>
              </w:rPr>
            </w:pPr>
            <w:r w:rsidRPr="00F336DA">
              <w:rPr>
                <w:rFonts w:ascii="Arial Narrow" w:hAnsi="Arial Narrow"/>
                <w:color w:val="C0504D" w:themeColor="accent2"/>
                <w:sz w:val="18"/>
                <w:szCs w:val="18"/>
              </w:rPr>
              <w:t>Comments:</w:t>
            </w:r>
          </w:p>
        </w:tc>
      </w:tr>
      <w:tr w:rsidR="00FE41E6" w:rsidRPr="00BC3557" w14:paraId="41039EC3" w14:textId="77777777" w:rsidTr="005B6EF3">
        <w:trPr>
          <w:trHeight w:val="188"/>
        </w:trPr>
        <w:tc>
          <w:tcPr>
            <w:tcW w:w="1827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15A0031D" w14:textId="4702748D" w:rsidR="00FE41E6" w:rsidRPr="005F0F8F" w:rsidRDefault="00FE41E6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Sustainability</w:t>
            </w:r>
          </w:p>
        </w:tc>
        <w:tc>
          <w:tcPr>
            <w:tcW w:w="2790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  <w:tcMar>
              <w:left w:w="36" w:type="dxa"/>
              <w:right w:w="36" w:type="dxa"/>
            </w:tcMar>
          </w:tcPr>
          <w:p w14:paraId="7F36FA33" w14:textId="77777777" w:rsidR="00FE41E6" w:rsidRDefault="00FE41E6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Maintain or enhance health of our forest asset</w:t>
            </w:r>
          </w:p>
          <w:p w14:paraId="36A419CC" w14:textId="77747DD8" w:rsidR="00297E46" w:rsidRPr="00297E46" w:rsidRDefault="00297E46" w:rsidP="00297E46">
            <w:pPr>
              <w:pStyle w:val="ListParagraph"/>
              <w:numPr>
                <w:ilvl w:val="0"/>
                <w:numId w:val="37"/>
              </w:num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BSNB Detection Tool</w:t>
            </w:r>
          </w:p>
        </w:tc>
        <w:tc>
          <w:tcPr>
            <w:tcW w:w="3298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507E6BAB" w14:textId="7BF2B243" w:rsidR="00FE41E6" w:rsidRPr="00704D16" w:rsidRDefault="00341208" w:rsidP="00341208">
            <w:pPr>
              <w:pStyle w:val="ListParagraph"/>
              <w:numPr>
                <w:ilvl w:val="0"/>
                <w:numId w:val="37"/>
              </w:numPr>
              <w:tabs>
                <w:tab w:val="right" w:pos="4014"/>
              </w:tabs>
              <w:ind w:left="129" w:hanging="129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Enhance the BSNB Detection Tool by expanding field validation efforts, collecting additional training data</w:t>
            </w:r>
            <w:r w:rsidR="00833CA6">
              <w:rPr>
                <w:rFonts w:ascii="Arial Narrow" w:hAnsi="Arial Narrow"/>
                <w:sz w:val="18"/>
                <w:szCs w:val="18"/>
              </w:rPr>
              <w:t>, and</w:t>
            </w:r>
            <w:r>
              <w:rPr>
                <w:rFonts w:ascii="Arial Narrow" w:hAnsi="Arial Narrow"/>
                <w:sz w:val="18"/>
                <w:szCs w:val="18"/>
              </w:rPr>
              <w:t xml:space="preserve"> refin</w:t>
            </w:r>
            <w:r w:rsidR="00833CA6">
              <w:rPr>
                <w:rFonts w:ascii="Arial Narrow" w:hAnsi="Arial Narrow"/>
                <w:sz w:val="18"/>
                <w:szCs w:val="18"/>
              </w:rPr>
              <w:t xml:space="preserve">ing </w:t>
            </w:r>
            <w:r>
              <w:rPr>
                <w:rFonts w:ascii="Arial Narrow" w:hAnsi="Arial Narrow"/>
                <w:sz w:val="18"/>
                <w:szCs w:val="18"/>
              </w:rPr>
              <w:t>model accuracy</w:t>
            </w:r>
            <w:r w:rsidR="007A1FE7">
              <w:rPr>
                <w:rFonts w:ascii="Arial Narrow" w:hAnsi="Arial Narrow"/>
                <w:sz w:val="18"/>
                <w:szCs w:val="18"/>
              </w:rPr>
              <w:t xml:space="preserve">. </w:t>
            </w:r>
          </w:p>
        </w:tc>
        <w:tc>
          <w:tcPr>
            <w:tcW w:w="572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1CF560AE" w14:textId="6225F57D" w:rsidR="00FE41E6" w:rsidRPr="00450551" w:rsidRDefault="00FE41E6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Q</w:t>
            </w:r>
            <w:r w:rsidR="00833CA6">
              <w:rPr>
                <w:rFonts w:ascii="Arial Narrow" w:hAnsi="Arial Narrow"/>
                <w:sz w:val="18"/>
                <w:szCs w:val="18"/>
              </w:rPr>
              <w:t>1-Q4</w:t>
            </w:r>
          </w:p>
        </w:tc>
        <w:tc>
          <w:tcPr>
            <w:tcW w:w="2743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0C8AB9B9" w14:textId="305A521A" w:rsidR="00FE41E6" w:rsidRPr="00297E46" w:rsidRDefault="00FE41E6" w:rsidP="00297E46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</w:t>
            </w:r>
            <w:r w:rsidR="00833CA6">
              <w:rPr>
                <w:rFonts w:ascii="Arial Narrow" w:hAnsi="Arial Narrow"/>
                <w:sz w:val="18"/>
                <w:szCs w:val="18"/>
              </w:rPr>
              <w:t xml:space="preserve">ordinate </w:t>
            </w:r>
            <w:r>
              <w:rPr>
                <w:rFonts w:ascii="Arial Narrow" w:hAnsi="Arial Narrow"/>
                <w:sz w:val="18"/>
                <w:szCs w:val="18"/>
              </w:rPr>
              <w:t xml:space="preserve">at least one field </w:t>
            </w:r>
            <w:r w:rsidR="00341208">
              <w:rPr>
                <w:rFonts w:ascii="Arial Narrow" w:hAnsi="Arial Narrow"/>
                <w:sz w:val="18"/>
                <w:szCs w:val="18"/>
              </w:rPr>
              <w:t xml:space="preserve">validation </w:t>
            </w:r>
            <w:r>
              <w:rPr>
                <w:rFonts w:ascii="Arial Narrow" w:hAnsi="Arial Narrow"/>
                <w:sz w:val="18"/>
                <w:szCs w:val="18"/>
              </w:rPr>
              <w:t>campaig</w:t>
            </w:r>
            <w:r w:rsidR="00341208">
              <w:rPr>
                <w:rFonts w:ascii="Arial Narrow" w:hAnsi="Arial Narrow"/>
                <w:sz w:val="18"/>
                <w:szCs w:val="18"/>
              </w:rPr>
              <w:t>n, with new training data incorporated into the model.</w:t>
            </w:r>
          </w:p>
        </w:tc>
      </w:tr>
      <w:tr w:rsidR="00833CA6" w:rsidRPr="00BC3557" w14:paraId="4957D6F7" w14:textId="77777777" w:rsidTr="005B6EF3">
        <w:trPr>
          <w:trHeight w:val="188"/>
        </w:trPr>
        <w:tc>
          <w:tcPr>
            <w:tcW w:w="1827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7645FEF5" w14:textId="77777777" w:rsidR="00833CA6" w:rsidRDefault="00833CA6" w:rsidP="0034120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790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  <w:tcMar>
              <w:left w:w="36" w:type="dxa"/>
              <w:right w:w="36" w:type="dxa"/>
            </w:tcMar>
          </w:tcPr>
          <w:p w14:paraId="7652E334" w14:textId="77777777" w:rsidR="00833CA6" w:rsidRDefault="00833CA6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98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64E338CD" w14:textId="40388442" w:rsidR="00833CA6" w:rsidRDefault="00833CA6" w:rsidP="00341208">
            <w:pPr>
              <w:pStyle w:val="ListParagraph"/>
              <w:numPr>
                <w:ilvl w:val="0"/>
                <w:numId w:val="37"/>
              </w:numPr>
              <w:tabs>
                <w:tab w:val="right" w:pos="4014"/>
              </w:tabs>
              <w:ind w:left="129" w:hanging="129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Use BSNB tool to analyze correlation between severity and growth impacts, integrating LIDAR-based growth data.</w:t>
            </w:r>
          </w:p>
        </w:tc>
        <w:tc>
          <w:tcPr>
            <w:tcW w:w="572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7C06F480" w14:textId="5F177AA3" w:rsidR="00833CA6" w:rsidRDefault="00833CA6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Q3</w:t>
            </w:r>
          </w:p>
        </w:tc>
        <w:tc>
          <w:tcPr>
            <w:tcW w:w="2743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31DEBF26" w14:textId="10A19AB0" w:rsidR="00833CA6" w:rsidRDefault="00833CA6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Growth impact analysis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completed</w:t>
            </w:r>
            <w:proofErr w:type="gramEnd"/>
            <w:r>
              <w:rPr>
                <w:rFonts w:ascii="Arial Narrow" w:hAnsi="Arial Narrow"/>
                <w:sz w:val="18"/>
                <w:szCs w:val="18"/>
              </w:rPr>
              <w:t>, determining statistical correlation (R</w:t>
            </w:r>
            <w:r w:rsidRPr="007A1FE7">
              <w:rPr>
                <w:rFonts w:ascii="Arial Narrow" w:hAnsi="Arial Narrow"/>
                <w:sz w:val="18"/>
                <w:szCs w:val="18"/>
                <w:vertAlign w:val="superscript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 xml:space="preserve"> value) between BSNB severity and recent growth trends.</w:t>
            </w:r>
          </w:p>
        </w:tc>
      </w:tr>
      <w:tr w:rsidR="00290338" w:rsidRPr="00BC3557" w14:paraId="1300297D" w14:textId="77777777" w:rsidTr="005B6EF3">
        <w:trPr>
          <w:trHeight w:val="188"/>
        </w:trPr>
        <w:tc>
          <w:tcPr>
            <w:tcW w:w="1827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19A1F8B4" w14:textId="12E3E706" w:rsidR="00290338" w:rsidRDefault="00290338" w:rsidP="00341208">
            <w:pPr>
              <w:rPr>
                <w:rFonts w:ascii="Arial Narrow" w:hAnsi="Arial Narrow"/>
                <w:sz w:val="18"/>
                <w:szCs w:val="18"/>
              </w:rPr>
            </w:pPr>
            <w:r w:rsidRPr="00F336DA">
              <w:rPr>
                <w:rFonts w:ascii="Arial Narrow" w:hAnsi="Arial Narrow"/>
                <w:color w:val="C0504D" w:themeColor="accent2"/>
                <w:sz w:val="18"/>
                <w:szCs w:val="18"/>
              </w:rPr>
              <w:t>Comment</w:t>
            </w:r>
          </w:p>
        </w:tc>
        <w:tc>
          <w:tcPr>
            <w:tcW w:w="9403" w:type="dxa"/>
            <w:gridSpan w:val="10"/>
            <w:tcMar>
              <w:left w:w="36" w:type="dxa"/>
              <w:right w:w="36" w:type="dxa"/>
            </w:tcMar>
          </w:tcPr>
          <w:p w14:paraId="46E67AC1" w14:textId="40C2794F" w:rsidR="00290338" w:rsidRDefault="00290338" w:rsidP="00341208">
            <w:pPr>
              <w:pStyle w:val="ListParagraph"/>
              <w:ind w:left="122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04D16" w:rsidRPr="00BC3557" w14:paraId="6BCC9163" w14:textId="7FB4A310" w:rsidTr="005B6EF3">
        <w:trPr>
          <w:trHeight w:val="188"/>
        </w:trPr>
        <w:tc>
          <w:tcPr>
            <w:tcW w:w="11230" w:type="dxa"/>
            <w:gridSpan w:val="11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4BCF53BF" w14:textId="03C37D67" w:rsidR="00704D16" w:rsidRPr="00AD661F" w:rsidRDefault="00704D16" w:rsidP="00341208">
            <w:pPr>
              <w:ind w:right="1970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04D16" w:rsidRPr="00BC3557" w14:paraId="522A8F50" w14:textId="77777777" w:rsidTr="005B6EF3">
        <w:trPr>
          <w:trHeight w:val="188"/>
        </w:trPr>
        <w:tc>
          <w:tcPr>
            <w:tcW w:w="1827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4709A7D6" w14:textId="4BC9475C" w:rsidR="00704D16" w:rsidRDefault="00704D16" w:rsidP="0034120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Tech Support</w:t>
            </w:r>
          </w:p>
        </w:tc>
        <w:tc>
          <w:tcPr>
            <w:tcW w:w="2790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  <w:tcMar>
              <w:left w:w="36" w:type="dxa"/>
              <w:right w:w="36" w:type="dxa"/>
            </w:tcMar>
          </w:tcPr>
          <w:p w14:paraId="5878A052" w14:textId="5A10B3B3" w:rsidR="00704D16" w:rsidRPr="005937BD" w:rsidRDefault="00704D16" w:rsidP="00341208">
            <w:pPr>
              <w:tabs>
                <w:tab w:val="right" w:pos="4014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Top of the line technical support to TL</w:t>
            </w:r>
          </w:p>
        </w:tc>
        <w:tc>
          <w:tcPr>
            <w:tcW w:w="3298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26AB52FE" w14:textId="7643DE52" w:rsidR="00704D16" w:rsidRPr="00684A37" w:rsidRDefault="00704D16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21" w:hanging="121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Silviculture workshop for STL</w:t>
            </w:r>
          </w:p>
        </w:tc>
        <w:tc>
          <w:tcPr>
            <w:tcW w:w="572" w:type="dxa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159B8EA7" w14:textId="042AAE9D" w:rsidR="00704D16" w:rsidRPr="00450551" w:rsidRDefault="00704D16" w:rsidP="0034120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743" w:type="dxa"/>
            <w:gridSpan w:val="3"/>
            <w:tcBorders>
              <w:top w:val="dashSmallGap" w:sz="4" w:space="0" w:color="auto"/>
              <w:bottom w:val="dotted" w:sz="4" w:space="0" w:color="808080" w:themeColor="background1" w:themeShade="80"/>
            </w:tcBorders>
          </w:tcPr>
          <w:p w14:paraId="0BBC4EE0" w14:textId="7961D8B4" w:rsidR="00704D16" w:rsidRDefault="00704D16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Present at a STL silviculture workshop.</w:t>
            </w:r>
          </w:p>
        </w:tc>
      </w:tr>
      <w:tr w:rsidR="005B6EF3" w:rsidRPr="003D5345" w14:paraId="3F3376A1" w14:textId="77777777" w:rsidTr="00AF245C">
        <w:trPr>
          <w:trHeight w:val="611"/>
        </w:trPr>
        <w:tc>
          <w:tcPr>
            <w:tcW w:w="9085" w:type="dxa"/>
            <w:gridSpan w:val="10"/>
            <w:tcBorders>
              <w:left w:val="nil"/>
              <w:right w:val="nil"/>
            </w:tcBorders>
            <w:vAlign w:val="bottom"/>
          </w:tcPr>
          <w:p w14:paraId="632C8DAF" w14:textId="77777777" w:rsidR="005B6EF3" w:rsidRPr="00C1195D" w:rsidRDefault="005B6EF3" w:rsidP="00341208">
            <w:pPr>
              <w:keepNext/>
              <w:keepLines/>
              <w:tabs>
                <w:tab w:val="right" w:pos="4352"/>
              </w:tabs>
              <w:rPr>
                <w:rFonts w:ascii="Arial Narrow" w:hAnsi="Arial Narrow"/>
                <w:b/>
                <w:i/>
                <w:color w:val="C00000"/>
              </w:rPr>
            </w:pPr>
            <w:r>
              <w:rPr>
                <w:rFonts w:ascii="Franklin Gothic Demi" w:hAnsi="Franklin Gothic Demi"/>
                <w:color w:val="C00000"/>
              </w:rPr>
              <w:t xml:space="preserve">GOAL: PEOPLE </w:t>
            </w:r>
            <w:r w:rsidRPr="00405838">
              <w:rPr>
                <w:rFonts w:ascii="Franklin Gothic Demi" w:hAnsi="Franklin Gothic Demi"/>
                <w:color w:val="C00000"/>
              </w:rPr>
              <w:t>DEVELOPMENT</w:t>
            </w:r>
            <w:r w:rsidRPr="00174A41">
              <w:rPr>
                <w:rFonts w:ascii="Arial Narrow" w:hAnsi="Arial Narrow"/>
                <w:b/>
                <w:color w:val="C00000"/>
              </w:rPr>
              <w:t xml:space="preserve"> </w:t>
            </w:r>
            <w:r w:rsidRPr="002E45D2">
              <w:rPr>
                <w:rFonts w:ascii="Arial Narrow" w:hAnsi="Arial Narrow"/>
                <w:b/>
                <w:color w:val="C00000"/>
                <w:sz w:val="18"/>
              </w:rPr>
              <w:t>(required for all People Leaders, optional for others)</w:t>
            </w:r>
            <w:r>
              <w:rPr>
                <w:rFonts w:ascii="Arial Narrow" w:hAnsi="Arial Narrow"/>
                <w:b/>
                <w:i/>
                <w:color w:val="C00000"/>
              </w:rPr>
              <w:br/>
            </w:r>
            <w:r>
              <w:rPr>
                <w:rFonts w:ascii="Arial Narrow" w:hAnsi="Arial Narrow"/>
                <w:b/>
                <w:color w:val="404040" w:themeColor="text1" w:themeTint="BF"/>
                <w:sz w:val="16"/>
              </w:rPr>
              <w:t xml:space="preserve">Using a disciplined approach to intentionally develop great leaders and create a highly engaged, diverse workforce </w:t>
            </w:r>
          </w:p>
        </w:tc>
        <w:tc>
          <w:tcPr>
            <w:tcW w:w="2145" w:type="dxa"/>
            <w:tcBorders>
              <w:left w:val="nil"/>
              <w:right w:val="nil"/>
            </w:tcBorders>
            <w:shd w:val="clear" w:color="auto" w:fill="FFFF99"/>
            <w:vAlign w:val="bottom"/>
          </w:tcPr>
          <w:p w14:paraId="3F446DC2" w14:textId="77777777" w:rsidR="005B6EF3" w:rsidRPr="003D5345" w:rsidRDefault="005B6EF3" w:rsidP="00341208">
            <w:pPr>
              <w:keepNext/>
              <w:keepLines/>
              <w:tabs>
                <w:tab w:val="left" w:pos="1242"/>
                <w:tab w:val="left" w:pos="2772"/>
              </w:tabs>
              <w:spacing w:before="240"/>
              <w:rPr>
                <w:rFonts w:ascii="Arial Narrow" w:hAnsi="Arial Narrow"/>
                <w:b/>
                <w:color w:val="404040" w:themeColor="text1" w:themeTint="BF"/>
              </w:rPr>
            </w:pPr>
            <w:r w:rsidRPr="003D5345">
              <w:rPr>
                <w:rFonts w:ascii="Arial Narrow" w:hAnsi="Arial Narrow"/>
                <w:b/>
                <w:color w:val="404040" w:themeColor="text1" w:themeTint="BF"/>
                <w:sz w:val="18"/>
              </w:rPr>
              <w:t xml:space="preserve">Rating: </w:t>
            </w:r>
            <w:sdt>
              <w:sdtPr>
                <w:rPr>
                  <w:rFonts w:ascii="Arial Narrow" w:hAnsi="Arial Narrow"/>
                  <w:b/>
                  <w:color w:val="404040" w:themeColor="text1" w:themeTint="BF"/>
                  <w:sz w:val="18"/>
                </w:rPr>
                <w:alias w:val="Rating"/>
                <w:tag w:val="Rating"/>
                <w:id w:val="370996418"/>
                <w:placeholder>
                  <w:docPart w:val="E716D63134FC4A0AB7D2CCD3E5D6AEA6"/>
                </w:placeholder>
                <w:showingPlcHdr/>
                <w:dropDownList>
                  <w:listItem w:value="Choose an item."/>
                  <w:listItem w:displayText="Below" w:value="Below"/>
                  <w:listItem w:displayText="Achieves" w:value="Achieves"/>
                  <w:listItem w:displayText="Exceeds" w:value="Exceeds"/>
                </w:dropDownList>
              </w:sdtPr>
              <w:sdtEndPr/>
              <w:sdtContent>
                <w:r w:rsidRPr="003D5345">
                  <w:rPr>
                    <w:rStyle w:val="PlaceholderText"/>
                    <w:rFonts w:ascii="Arial Narrow" w:hAnsi="Arial Narrow"/>
                    <w:b/>
                    <w:color w:val="404040" w:themeColor="text1" w:themeTint="BF"/>
                    <w:sz w:val="18"/>
                  </w:rPr>
                  <w:t>Choose an item.</w:t>
                </w:r>
              </w:sdtContent>
            </w:sdt>
          </w:p>
        </w:tc>
      </w:tr>
      <w:tr w:rsidR="005B6EF3" w:rsidRPr="00F5044C" w14:paraId="47619EC1" w14:textId="77777777" w:rsidTr="00AF245C">
        <w:tc>
          <w:tcPr>
            <w:tcW w:w="1827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45ADF72" w14:textId="77777777" w:rsidR="005B6EF3" w:rsidRPr="00F5044C" w:rsidRDefault="005B6EF3" w:rsidP="00341208">
            <w:pPr>
              <w:keepNext/>
              <w:keepLines/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Focus Area</w:t>
            </w: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D3AF3E7" w14:textId="77777777" w:rsidR="005B6EF3" w:rsidRPr="00F5044C" w:rsidRDefault="005B6EF3" w:rsidP="00341208">
            <w:pPr>
              <w:keepNext/>
              <w:keepLines/>
              <w:tabs>
                <w:tab w:val="right" w:pos="4352"/>
              </w:tabs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Objective</w:t>
            </w:r>
          </w:p>
        </w:tc>
        <w:tc>
          <w:tcPr>
            <w:tcW w:w="3298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9ABB670" w14:textId="77777777" w:rsidR="005B6EF3" w:rsidRPr="00F5044C" w:rsidRDefault="005B6EF3" w:rsidP="00341208">
            <w:pPr>
              <w:keepNext/>
              <w:keepLines/>
              <w:tabs>
                <w:tab w:val="right" w:pos="4352"/>
              </w:tabs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Actions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4B82D881" w14:textId="77777777" w:rsidR="005B6EF3" w:rsidRPr="00F5044C" w:rsidRDefault="005B6EF3" w:rsidP="00341208">
            <w:pPr>
              <w:keepNext/>
              <w:keepLines/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Time</w:t>
            </w:r>
          </w:p>
        </w:tc>
        <w:tc>
          <w:tcPr>
            <w:tcW w:w="2743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5B8A367" w14:textId="77777777" w:rsidR="005B6EF3" w:rsidRPr="00F5044C" w:rsidRDefault="005B6EF3" w:rsidP="00341208">
            <w:pPr>
              <w:keepNext/>
              <w:keepLines/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Metric</w:t>
            </w:r>
          </w:p>
        </w:tc>
      </w:tr>
      <w:tr w:rsidR="005B6EF3" w:rsidRPr="005F0F8F" w14:paraId="55A2335E" w14:textId="77777777" w:rsidTr="00AF245C">
        <w:trPr>
          <w:trHeight w:val="58"/>
        </w:trPr>
        <w:tc>
          <w:tcPr>
            <w:tcW w:w="1827" w:type="dxa"/>
            <w:tcBorders>
              <w:bottom w:val="nil"/>
            </w:tcBorders>
          </w:tcPr>
          <w:p w14:paraId="0714212B" w14:textId="77777777" w:rsidR="005B6EF3" w:rsidRPr="005F0F8F" w:rsidRDefault="005B6EF3" w:rsidP="0034120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790" w:type="dxa"/>
            <w:gridSpan w:val="3"/>
            <w:tcBorders>
              <w:bottom w:val="nil"/>
            </w:tcBorders>
          </w:tcPr>
          <w:p w14:paraId="2A4913F0" w14:textId="77777777" w:rsidR="005B6EF3" w:rsidRPr="005F0F8F" w:rsidRDefault="005B6EF3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22" w:hanging="1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98" w:type="dxa"/>
            <w:gridSpan w:val="3"/>
            <w:tcBorders>
              <w:bottom w:val="nil"/>
            </w:tcBorders>
          </w:tcPr>
          <w:p w14:paraId="508EA332" w14:textId="77777777" w:rsidR="005B6EF3" w:rsidRPr="005F0F8F" w:rsidRDefault="005B6EF3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22" w:hanging="1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72" w:type="dxa"/>
            <w:tcBorders>
              <w:bottom w:val="nil"/>
            </w:tcBorders>
          </w:tcPr>
          <w:p w14:paraId="0B179A2C" w14:textId="77777777" w:rsidR="005B6EF3" w:rsidRPr="005F0F8F" w:rsidRDefault="005B6EF3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743" w:type="dxa"/>
            <w:gridSpan w:val="3"/>
            <w:tcBorders>
              <w:bottom w:val="nil"/>
            </w:tcBorders>
          </w:tcPr>
          <w:p w14:paraId="238237C5" w14:textId="77777777" w:rsidR="005B6EF3" w:rsidRPr="005F0F8F" w:rsidRDefault="005B6EF3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5B6EF3" w:rsidRPr="005F0F8F" w14:paraId="3B35B5D2" w14:textId="77777777" w:rsidTr="00AF245C">
        <w:trPr>
          <w:trHeight w:val="58"/>
        </w:trPr>
        <w:tc>
          <w:tcPr>
            <w:tcW w:w="1827" w:type="dxa"/>
            <w:tcBorders>
              <w:bottom w:val="nil"/>
            </w:tcBorders>
          </w:tcPr>
          <w:p w14:paraId="4A997CD5" w14:textId="77777777" w:rsidR="005B6EF3" w:rsidRPr="005F0F8F" w:rsidRDefault="005B6EF3" w:rsidP="0034120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790" w:type="dxa"/>
            <w:gridSpan w:val="3"/>
            <w:tcBorders>
              <w:bottom w:val="nil"/>
            </w:tcBorders>
          </w:tcPr>
          <w:p w14:paraId="7D56CF7E" w14:textId="77777777" w:rsidR="005B6EF3" w:rsidRPr="005F0F8F" w:rsidRDefault="005B6EF3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22" w:hanging="1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98" w:type="dxa"/>
            <w:gridSpan w:val="3"/>
            <w:tcBorders>
              <w:bottom w:val="nil"/>
            </w:tcBorders>
          </w:tcPr>
          <w:p w14:paraId="066305FE" w14:textId="77777777" w:rsidR="005B6EF3" w:rsidRPr="005F0F8F" w:rsidRDefault="005B6EF3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22" w:hanging="1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72" w:type="dxa"/>
            <w:tcBorders>
              <w:bottom w:val="nil"/>
            </w:tcBorders>
          </w:tcPr>
          <w:p w14:paraId="1FE9A66F" w14:textId="77777777" w:rsidR="005B6EF3" w:rsidRPr="005F0F8F" w:rsidRDefault="005B6EF3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743" w:type="dxa"/>
            <w:gridSpan w:val="3"/>
            <w:tcBorders>
              <w:bottom w:val="nil"/>
            </w:tcBorders>
          </w:tcPr>
          <w:p w14:paraId="61A2BCE6" w14:textId="77777777" w:rsidR="005B6EF3" w:rsidRPr="005F0F8F" w:rsidRDefault="005B6EF3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5B6EF3" w:rsidRPr="005F0F8F" w14:paraId="01D72977" w14:textId="77777777" w:rsidTr="00AF245C">
        <w:trPr>
          <w:trHeight w:val="58"/>
        </w:trPr>
        <w:tc>
          <w:tcPr>
            <w:tcW w:w="1827" w:type="dxa"/>
            <w:tcBorders>
              <w:bottom w:val="nil"/>
            </w:tcBorders>
          </w:tcPr>
          <w:p w14:paraId="168D1335" w14:textId="77777777" w:rsidR="005B6EF3" w:rsidRPr="005F0F8F" w:rsidRDefault="005B6EF3" w:rsidP="0034120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790" w:type="dxa"/>
            <w:gridSpan w:val="3"/>
            <w:tcBorders>
              <w:bottom w:val="nil"/>
            </w:tcBorders>
          </w:tcPr>
          <w:p w14:paraId="3D268A88" w14:textId="77777777" w:rsidR="005B6EF3" w:rsidRPr="005F0F8F" w:rsidRDefault="005B6EF3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22" w:hanging="1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98" w:type="dxa"/>
            <w:gridSpan w:val="3"/>
            <w:tcBorders>
              <w:bottom w:val="nil"/>
            </w:tcBorders>
          </w:tcPr>
          <w:p w14:paraId="0A9D58AE" w14:textId="77777777" w:rsidR="005B6EF3" w:rsidRPr="005F0F8F" w:rsidRDefault="005B6EF3" w:rsidP="00341208">
            <w:pPr>
              <w:pStyle w:val="ListParagraph"/>
              <w:numPr>
                <w:ilvl w:val="0"/>
                <w:numId w:val="36"/>
              </w:numPr>
              <w:tabs>
                <w:tab w:val="right" w:pos="4014"/>
              </w:tabs>
              <w:ind w:left="122" w:hanging="1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72" w:type="dxa"/>
            <w:tcBorders>
              <w:bottom w:val="nil"/>
            </w:tcBorders>
          </w:tcPr>
          <w:p w14:paraId="515FB372" w14:textId="77777777" w:rsidR="005B6EF3" w:rsidRPr="005F0F8F" w:rsidRDefault="005B6EF3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743" w:type="dxa"/>
            <w:gridSpan w:val="3"/>
            <w:tcBorders>
              <w:bottom w:val="nil"/>
            </w:tcBorders>
          </w:tcPr>
          <w:p w14:paraId="5F740B02" w14:textId="77777777" w:rsidR="005B6EF3" w:rsidRPr="005F0F8F" w:rsidRDefault="005B6EF3" w:rsidP="00341208">
            <w:pPr>
              <w:pStyle w:val="ListParagraph"/>
              <w:numPr>
                <w:ilvl w:val="0"/>
                <w:numId w:val="37"/>
              </w:numPr>
              <w:ind w:left="122" w:hanging="122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5B6EF3" w:rsidRPr="003D5345" w14:paraId="1FD58890" w14:textId="77777777" w:rsidTr="00AF245C">
        <w:trPr>
          <w:trHeight w:val="602"/>
        </w:trPr>
        <w:tc>
          <w:tcPr>
            <w:tcW w:w="9085" w:type="dxa"/>
            <w:gridSpan w:val="10"/>
            <w:tcBorders>
              <w:left w:val="nil"/>
              <w:bottom w:val="nil"/>
              <w:right w:val="nil"/>
            </w:tcBorders>
            <w:vAlign w:val="bottom"/>
          </w:tcPr>
          <w:p w14:paraId="365E76A0" w14:textId="77777777" w:rsidR="005B6EF3" w:rsidRDefault="005B6EF3" w:rsidP="00341208">
            <w:pPr>
              <w:keepNext/>
              <w:keepLines/>
              <w:tabs>
                <w:tab w:val="left" w:pos="4890"/>
              </w:tabs>
              <w:rPr>
                <w:rFonts w:ascii="Arial Narrow" w:hAnsi="Arial Narrow"/>
                <w:b/>
                <w:color w:val="404040" w:themeColor="text1" w:themeTint="BF"/>
                <w:sz w:val="16"/>
              </w:rPr>
            </w:pPr>
            <w:r>
              <w:rPr>
                <w:rFonts w:ascii="Franklin Gothic Demi" w:hAnsi="Franklin Gothic Demi"/>
                <w:color w:val="C00000"/>
              </w:rPr>
              <w:t>G</w:t>
            </w:r>
            <w:r w:rsidRPr="00405838">
              <w:rPr>
                <w:rFonts w:ascii="Franklin Gothic Demi" w:hAnsi="Franklin Gothic Demi"/>
                <w:color w:val="C00000"/>
              </w:rPr>
              <w:t>OAL: PERSONAL DEVELOPMENT</w:t>
            </w:r>
            <w:r w:rsidRPr="00174A41">
              <w:rPr>
                <w:rFonts w:ascii="Arial Narrow" w:hAnsi="Arial Narrow"/>
                <w:b/>
                <w:color w:val="C00000"/>
              </w:rPr>
              <w:t xml:space="preserve"> </w:t>
            </w:r>
            <w:r w:rsidRPr="00DE2022">
              <w:rPr>
                <w:rFonts w:ascii="Arial Narrow" w:hAnsi="Arial Narrow"/>
                <w:b/>
                <w:color w:val="C00000"/>
                <w:sz w:val="18"/>
              </w:rPr>
              <w:t>(</w:t>
            </w:r>
            <w:r>
              <w:rPr>
                <w:rFonts w:ascii="Arial Narrow" w:hAnsi="Arial Narrow"/>
                <w:b/>
                <w:color w:val="C00000"/>
                <w:sz w:val="18"/>
              </w:rPr>
              <w:t>all employees are required to complete an Individual Development Plan</w:t>
            </w:r>
            <w:r w:rsidRPr="00DE2022">
              <w:rPr>
                <w:rFonts w:ascii="Arial Narrow" w:hAnsi="Arial Narrow"/>
                <w:b/>
                <w:color w:val="C00000"/>
                <w:sz w:val="18"/>
              </w:rPr>
              <w:t>)</w:t>
            </w:r>
            <w:r>
              <w:rPr>
                <w:rFonts w:ascii="Arial Narrow" w:hAnsi="Arial Narrow"/>
                <w:b/>
                <w:color w:val="404040" w:themeColor="text1" w:themeTint="BF"/>
                <w:sz w:val="16"/>
              </w:rPr>
              <w:t xml:space="preserve"> </w:t>
            </w:r>
          </w:p>
          <w:p w14:paraId="60F99B09" w14:textId="77777777" w:rsidR="005B6EF3" w:rsidRPr="00174A41" w:rsidRDefault="005B6EF3" w:rsidP="00341208">
            <w:pPr>
              <w:keepNext/>
              <w:keepLines/>
              <w:tabs>
                <w:tab w:val="left" w:pos="4890"/>
              </w:tabs>
              <w:rPr>
                <w:rFonts w:ascii="Arial Narrow" w:hAnsi="Arial Narrow"/>
                <w:b/>
                <w:color w:val="C00000"/>
              </w:rPr>
            </w:pPr>
            <w:r>
              <w:rPr>
                <w:rFonts w:ascii="Arial Narrow" w:hAnsi="Arial Narrow"/>
                <w:b/>
                <w:color w:val="404040" w:themeColor="text1" w:themeTint="BF"/>
                <w:sz w:val="16"/>
              </w:rPr>
              <w:t xml:space="preserve">Complete your </w:t>
            </w:r>
            <w:hyperlink r:id="rId13" w:tooltip="This document lives on our People Development website on Roots. You can also find our Leadership Competencies there. " w:history="1">
              <w:r w:rsidRPr="00753BF9">
                <w:rPr>
                  <w:rStyle w:val="Hyperlink"/>
                  <w:rFonts w:ascii="Arial Narrow" w:hAnsi="Arial Narrow"/>
                  <w:b/>
                  <w:sz w:val="16"/>
                </w:rPr>
                <w:t>Individual Development Plan</w:t>
              </w:r>
            </w:hyperlink>
            <w:r>
              <w:rPr>
                <w:rFonts w:ascii="Arial Narrow" w:hAnsi="Arial Narrow"/>
                <w:b/>
                <w:color w:val="404040" w:themeColor="text1" w:themeTint="BF"/>
                <w:sz w:val="16"/>
              </w:rPr>
              <w:t xml:space="preserve"> and set up a meeting with your manager to discuss.  </w:t>
            </w:r>
          </w:p>
        </w:tc>
        <w:tc>
          <w:tcPr>
            <w:tcW w:w="2145" w:type="dxa"/>
            <w:tcBorders>
              <w:left w:val="nil"/>
              <w:bottom w:val="nil"/>
              <w:right w:val="nil"/>
            </w:tcBorders>
            <w:shd w:val="clear" w:color="auto" w:fill="FFFF99"/>
            <w:vAlign w:val="bottom"/>
          </w:tcPr>
          <w:p w14:paraId="62BDA0FA" w14:textId="77777777" w:rsidR="005B6EF3" w:rsidRPr="003D5345" w:rsidRDefault="005B6EF3" w:rsidP="00341208">
            <w:pPr>
              <w:keepNext/>
              <w:keepLines/>
              <w:tabs>
                <w:tab w:val="left" w:pos="1242"/>
                <w:tab w:val="left" w:pos="2772"/>
              </w:tabs>
              <w:rPr>
                <w:rFonts w:ascii="Arial Narrow" w:hAnsi="Arial Narrow"/>
                <w:b/>
                <w:color w:val="404040" w:themeColor="text1" w:themeTint="BF"/>
              </w:rPr>
            </w:pPr>
            <w:r w:rsidRPr="003D5345">
              <w:rPr>
                <w:rFonts w:ascii="Arial Narrow" w:hAnsi="Arial Narrow"/>
                <w:b/>
                <w:color w:val="404040" w:themeColor="text1" w:themeTint="BF"/>
                <w:sz w:val="18"/>
              </w:rPr>
              <w:t xml:space="preserve">Rating: </w:t>
            </w:r>
            <w:sdt>
              <w:sdtPr>
                <w:rPr>
                  <w:rFonts w:ascii="Arial Narrow" w:hAnsi="Arial Narrow"/>
                  <w:b/>
                  <w:color w:val="404040" w:themeColor="text1" w:themeTint="BF"/>
                  <w:sz w:val="18"/>
                </w:rPr>
                <w:id w:val="805495"/>
                <w:placeholder>
                  <w:docPart w:val="B06E9A6A00844CB18FFCBD348CDD6A24"/>
                </w:placeholder>
                <w:showingPlcHdr/>
                <w:dropDownList>
                  <w:listItem w:value="Choose an item."/>
                  <w:listItem w:displayText="Below" w:value="Below"/>
                  <w:listItem w:displayText="Achieves" w:value="Achieves"/>
                  <w:listItem w:displayText="Exceeds" w:value="Exceeds"/>
                </w:dropDownList>
              </w:sdtPr>
              <w:sdtEndPr/>
              <w:sdtContent>
                <w:r w:rsidRPr="003D5345">
                  <w:rPr>
                    <w:rStyle w:val="PlaceholderText"/>
                    <w:rFonts w:ascii="Arial Narrow" w:hAnsi="Arial Narrow"/>
                    <w:b/>
                    <w:color w:val="404040" w:themeColor="text1" w:themeTint="BF"/>
                    <w:sz w:val="18"/>
                  </w:rPr>
                  <w:t>Choose an item.</w:t>
                </w:r>
              </w:sdtContent>
            </w:sdt>
          </w:p>
        </w:tc>
      </w:tr>
      <w:tr w:rsidR="005B6EF3" w:rsidRPr="00A8417F" w14:paraId="01F5A662" w14:textId="77777777" w:rsidTr="00AF245C">
        <w:trPr>
          <w:trHeight w:val="170"/>
        </w:trPr>
        <w:tc>
          <w:tcPr>
            <w:tcW w:w="2905" w:type="dxa"/>
            <w:gridSpan w:val="3"/>
            <w:shd w:val="clear" w:color="auto" w:fill="808080" w:themeFill="background1" w:themeFillShade="80"/>
          </w:tcPr>
          <w:p w14:paraId="5DE4CBCF" w14:textId="77777777" w:rsidR="005B6EF3" w:rsidRPr="00A8417F" w:rsidRDefault="005B6EF3" w:rsidP="00341208">
            <w:pPr>
              <w:keepNext/>
              <w:keepLines/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proofErr w:type="spellStart"/>
            <w:r>
              <w:rPr>
                <w:rFonts w:ascii="Arial Narrow" w:hAnsi="Arial Narrow"/>
                <w:b/>
                <w:color w:val="FFFFFF" w:themeColor="background1"/>
              </w:rPr>
              <w:t>Mid Year</w:t>
            </w:r>
            <w:proofErr w:type="spellEnd"/>
            <w:r>
              <w:rPr>
                <w:rFonts w:ascii="Arial Narrow" w:hAnsi="Arial Narrow"/>
                <w:b/>
                <w:color w:val="FFFFFF" w:themeColor="background1"/>
              </w:rPr>
              <w:t xml:space="preserve"> </w:t>
            </w:r>
          </w:p>
        </w:tc>
        <w:tc>
          <w:tcPr>
            <w:tcW w:w="1712" w:type="dxa"/>
            <w:shd w:val="clear" w:color="auto" w:fill="808080" w:themeFill="background1" w:themeFillShade="80"/>
          </w:tcPr>
          <w:p w14:paraId="2D6BB9B0" w14:textId="77777777" w:rsidR="005B6EF3" w:rsidRPr="00A8417F" w:rsidRDefault="005B6EF3" w:rsidP="00341208">
            <w:pPr>
              <w:keepNext/>
              <w:keepLines/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Year End</w:t>
            </w:r>
          </w:p>
        </w:tc>
        <w:tc>
          <w:tcPr>
            <w:tcW w:w="6613" w:type="dxa"/>
            <w:gridSpan w:val="7"/>
            <w:shd w:val="clear" w:color="auto" w:fill="808080" w:themeFill="background1" w:themeFillShade="80"/>
          </w:tcPr>
          <w:p w14:paraId="18BF6796" w14:textId="77777777" w:rsidR="005B6EF3" w:rsidRPr="00A8417F" w:rsidRDefault="005B6EF3" w:rsidP="00341208">
            <w:pPr>
              <w:keepNext/>
              <w:keepLines/>
              <w:spacing w:before="20" w:after="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Action Items</w:t>
            </w:r>
          </w:p>
        </w:tc>
      </w:tr>
      <w:tr w:rsidR="005B6EF3" w:rsidRPr="005F0F8F" w14:paraId="0B4B0884" w14:textId="77777777" w:rsidTr="00AF245C">
        <w:trPr>
          <w:trHeight w:val="485"/>
        </w:trPr>
        <w:tc>
          <w:tcPr>
            <w:tcW w:w="2905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7FCBC9E" w14:textId="77777777" w:rsidR="005B6EF3" w:rsidRPr="005F0F8F" w:rsidRDefault="005B6EF3" w:rsidP="00341208">
            <w:pPr>
              <w:rPr>
                <w:b/>
                <w:sz w:val="18"/>
              </w:rPr>
            </w:pPr>
            <w:r w:rsidRPr="005F0F8F">
              <w:rPr>
                <w:rFonts w:ascii="Arial Narrow" w:hAnsi="Arial Narrow"/>
                <w:sz w:val="18"/>
                <w:szCs w:val="18"/>
              </w:rPr>
              <w:t xml:space="preserve">Mid-Year IDP Discussion Complete?   </w:t>
            </w:r>
            <w:sdt>
              <w:sdtPr>
                <w:rPr>
                  <w:b/>
                  <w:sz w:val="18"/>
                </w:rPr>
                <w:id w:val="1402328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18"/>
                  </w:rPr>
                  <w:t>☐</w:t>
                </w:r>
              </w:sdtContent>
            </w:sdt>
          </w:p>
        </w:tc>
        <w:tc>
          <w:tcPr>
            <w:tcW w:w="171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CCA06" w14:textId="77777777" w:rsidR="005B6EF3" w:rsidRPr="005F0F8F" w:rsidRDefault="005B6EF3" w:rsidP="00341208">
            <w:pPr>
              <w:rPr>
                <w:b/>
                <w:sz w:val="18"/>
              </w:rPr>
            </w:pPr>
            <w:r w:rsidRPr="005F0F8F">
              <w:rPr>
                <w:rFonts w:ascii="Arial Narrow" w:hAnsi="Arial Narrow"/>
                <w:sz w:val="18"/>
                <w:szCs w:val="18"/>
              </w:rPr>
              <w:t xml:space="preserve">Year-End IDP Discussion Complete?   </w:t>
            </w:r>
            <w:sdt>
              <w:sdtPr>
                <w:rPr>
                  <w:b/>
                  <w:sz w:val="18"/>
                </w:rPr>
                <w:id w:val="-791736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F0F8F">
                  <w:rPr>
                    <w:rFonts w:ascii="MS Gothic" w:eastAsia="MS Gothic" w:hAnsi="MS Gothic" w:hint="eastAsia"/>
                    <w:b/>
                    <w:sz w:val="18"/>
                  </w:rPr>
                  <w:t>☐</w:t>
                </w:r>
              </w:sdtContent>
            </w:sdt>
          </w:p>
        </w:tc>
        <w:tc>
          <w:tcPr>
            <w:tcW w:w="6613" w:type="dxa"/>
            <w:gridSpan w:val="7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23F23BE" w14:textId="77777777" w:rsidR="005B6EF3" w:rsidRPr="005F0F8F" w:rsidRDefault="005B6EF3" w:rsidP="00341208">
            <w:pPr>
              <w:rPr>
                <w:b/>
                <w:sz w:val="18"/>
              </w:rPr>
            </w:pPr>
            <w:r w:rsidRPr="005F0F8F">
              <w:rPr>
                <w:rFonts w:ascii="Arial Narrow" w:hAnsi="Arial Narrow"/>
                <w:sz w:val="18"/>
                <w:szCs w:val="18"/>
              </w:rPr>
              <w:t xml:space="preserve">Year-End IDP Action Items Complete?       </w:t>
            </w:r>
            <w:sdt>
              <w:sdtPr>
                <w:rPr>
                  <w:b/>
                  <w:sz w:val="18"/>
                </w:rPr>
                <w:id w:val="1671446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F0F8F">
                  <w:rPr>
                    <w:rFonts w:ascii="MS Gothic" w:eastAsia="MS Gothic" w:hAnsi="MS Gothic" w:hint="eastAsia"/>
                    <w:b/>
                    <w:sz w:val="18"/>
                  </w:rPr>
                  <w:t>☐</w:t>
                </w:r>
              </w:sdtContent>
            </w:sdt>
            <w:r w:rsidRPr="005F0F8F">
              <w:rPr>
                <w:rFonts w:ascii="Arial Narrow" w:hAnsi="Arial Narrow"/>
                <w:sz w:val="18"/>
                <w:szCs w:val="18"/>
              </w:rPr>
              <w:t xml:space="preserve">    All     </w:t>
            </w:r>
            <w:sdt>
              <w:sdtPr>
                <w:rPr>
                  <w:b/>
                  <w:sz w:val="18"/>
                </w:rPr>
                <w:id w:val="-1343079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F0F8F">
                  <w:rPr>
                    <w:rFonts w:ascii="MS Gothic" w:eastAsia="MS Gothic" w:hAnsi="MS Gothic" w:hint="eastAsia"/>
                    <w:b/>
                    <w:sz w:val="18"/>
                  </w:rPr>
                  <w:t>☐</w:t>
                </w:r>
              </w:sdtContent>
            </w:sdt>
            <w:r w:rsidRPr="005F0F8F">
              <w:rPr>
                <w:rFonts w:ascii="Arial Narrow" w:hAnsi="Arial Narrow"/>
                <w:sz w:val="18"/>
                <w:szCs w:val="18"/>
              </w:rPr>
              <w:t xml:space="preserve">   Partial   </w:t>
            </w:r>
            <w:sdt>
              <w:sdtPr>
                <w:rPr>
                  <w:b/>
                  <w:sz w:val="18"/>
                </w:rPr>
                <w:id w:val="-81764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F0F8F">
                  <w:rPr>
                    <w:rFonts w:ascii="MS Gothic" w:eastAsia="MS Gothic" w:hAnsi="MS Gothic" w:hint="eastAsia"/>
                    <w:b/>
                    <w:sz w:val="18"/>
                  </w:rPr>
                  <w:t>☐</w:t>
                </w:r>
              </w:sdtContent>
            </w:sdt>
            <w:r w:rsidRPr="005F0F8F">
              <w:rPr>
                <w:rFonts w:ascii="Arial Narrow" w:hAnsi="Arial Narrow"/>
                <w:sz w:val="18"/>
                <w:szCs w:val="18"/>
              </w:rPr>
              <w:t xml:space="preserve">  None</w:t>
            </w:r>
          </w:p>
        </w:tc>
      </w:tr>
      <w:tr w:rsidR="005B6EF3" w:rsidRPr="00F5044C" w14:paraId="05F7025E" w14:textId="77777777" w:rsidTr="00AF245C">
        <w:tc>
          <w:tcPr>
            <w:tcW w:w="11230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8927749" w14:textId="77777777" w:rsidR="005B6EF3" w:rsidRPr="00F5044C" w:rsidRDefault="005B6EF3" w:rsidP="00341208">
            <w:pPr>
              <w:rPr>
                <w:b/>
                <w:color w:val="FFFFFF" w:themeColor="background1"/>
              </w:rPr>
            </w:pPr>
            <w:r w:rsidRPr="00F5044C">
              <w:rPr>
                <w:b/>
                <w:color w:val="FFFFFF" w:themeColor="background1"/>
              </w:rPr>
              <w:t>MID-YEAR PERFORMANCE REVIEW RESULTS</w:t>
            </w:r>
          </w:p>
        </w:tc>
      </w:tr>
      <w:tr w:rsidR="005B6EF3" w:rsidRPr="002C08AD" w14:paraId="7460227B" w14:textId="77777777" w:rsidTr="00AF245C">
        <w:trPr>
          <w:trHeight w:val="737"/>
        </w:trPr>
        <w:tc>
          <w:tcPr>
            <w:tcW w:w="11230" w:type="dxa"/>
            <w:gridSpan w:val="11"/>
            <w:tcBorders>
              <w:bottom w:val="single" w:sz="4" w:space="0" w:color="auto"/>
            </w:tcBorders>
          </w:tcPr>
          <w:p w14:paraId="70227144" w14:textId="77777777" w:rsidR="005B6EF3" w:rsidRPr="002C08AD" w:rsidRDefault="005B6EF3" w:rsidP="00341208">
            <w:pPr>
              <w:pStyle w:val="Heading1"/>
              <w:jc w:val="left"/>
              <w:rPr>
                <w:rFonts w:ascii="Arial Narrow" w:hAnsi="Arial Narrow"/>
                <w:b w:val="0"/>
                <w:color w:val="404040" w:themeColor="text1" w:themeTint="BF"/>
                <w:sz w:val="18"/>
                <w:szCs w:val="18"/>
              </w:rPr>
            </w:pPr>
            <w:r w:rsidRPr="005F0F8F">
              <w:rPr>
                <w:rFonts w:ascii="Arial Narrow" w:hAnsi="Arial Narrow"/>
                <w:b w:val="0"/>
                <w:sz w:val="18"/>
                <w:szCs w:val="18"/>
              </w:rPr>
              <w:t xml:space="preserve">This is where you describe your year-to-date performance. Highlight the results you’ve achieved against the goals above and explain any gaps. Identify any actions you intend to take to close gaps by year-end. </w:t>
            </w:r>
          </w:p>
        </w:tc>
      </w:tr>
      <w:tr w:rsidR="005B6EF3" w:rsidRPr="00F5044C" w14:paraId="5288EBFE" w14:textId="77777777" w:rsidTr="00AF245C">
        <w:tc>
          <w:tcPr>
            <w:tcW w:w="11230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717AE5D" w14:textId="77777777" w:rsidR="005B6EF3" w:rsidRPr="00F5044C" w:rsidRDefault="005B6EF3" w:rsidP="0034120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YEAR-END PERFORMANCE </w:t>
            </w:r>
            <w:r w:rsidRPr="00F5044C">
              <w:rPr>
                <w:b/>
                <w:color w:val="FFFFFF" w:themeColor="background1"/>
              </w:rPr>
              <w:t>REVIEW RESULTS</w:t>
            </w:r>
          </w:p>
        </w:tc>
      </w:tr>
      <w:tr w:rsidR="005B6EF3" w:rsidRPr="00DE2022" w14:paraId="446E0225" w14:textId="77777777" w:rsidTr="00AF245C">
        <w:trPr>
          <w:trHeight w:val="827"/>
        </w:trPr>
        <w:tc>
          <w:tcPr>
            <w:tcW w:w="11230" w:type="dxa"/>
            <w:gridSpan w:val="11"/>
          </w:tcPr>
          <w:p w14:paraId="69D250AE" w14:textId="77777777" w:rsidR="005B6EF3" w:rsidRPr="00DE2022" w:rsidRDefault="005B6EF3" w:rsidP="00341208">
            <w:pPr>
              <w:rPr>
                <w:rFonts w:ascii="Arial Narrow" w:hAnsi="Arial Narrow"/>
                <w:b/>
                <w:color w:val="808080" w:themeColor="background1" w:themeShade="80"/>
              </w:rPr>
            </w:pPr>
            <w:r w:rsidRPr="005F0F8F">
              <w:rPr>
                <w:rFonts w:ascii="Arial Narrow" w:hAnsi="Arial Narrow"/>
                <w:sz w:val="18"/>
              </w:rPr>
              <w:t>This is where you describe your year-end performance. Highlight the results you’ve achieved against the goals above and explain any gaps.</w:t>
            </w:r>
          </w:p>
        </w:tc>
      </w:tr>
    </w:tbl>
    <w:p w14:paraId="1F00DA2B" w14:textId="77777777" w:rsidR="00871E0A" w:rsidRDefault="00871E0A" w:rsidP="00341208">
      <w:pPr>
        <w:spacing w:before="120"/>
        <w:ind w:right="1440"/>
        <w:rPr>
          <w:sz w:val="2"/>
          <w:szCs w:val="2"/>
        </w:rPr>
      </w:pPr>
    </w:p>
    <w:sectPr w:rsidR="00871E0A" w:rsidSect="0097350D">
      <w:footerReference w:type="default" r:id="rId14"/>
      <w:pgSz w:w="12240" w:h="15840" w:code="1"/>
      <w:pgMar w:top="432" w:right="720" w:bottom="432" w:left="720" w:header="720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E90F4" w14:textId="77777777" w:rsidR="00F30F58" w:rsidRDefault="00F30F58">
      <w:r>
        <w:separator/>
      </w:r>
    </w:p>
  </w:endnote>
  <w:endnote w:type="continuationSeparator" w:id="0">
    <w:p w14:paraId="5834B21D" w14:textId="77777777" w:rsidR="00F30F58" w:rsidRDefault="00F30F58">
      <w:r>
        <w:continuationSeparator/>
      </w:r>
    </w:p>
  </w:endnote>
  <w:endnote w:type="continuationNotice" w:id="1">
    <w:p w14:paraId="744563E8" w14:textId="77777777" w:rsidR="00F30F58" w:rsidRDefault="00F30F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0DA32" w14:textId="48EBBFB2" w:rsidR="001267F7" w:rsidRPr="00C6575E" w:rsidRDefault="001267F7" w:rsidP="005C7E74">
    <w:pPr>
      <w:pStyle w:val="Footer"/>
      <w:tabs>
        <w:tab w:val="clear" w:pos="8640"/>
        <w:tab w:val="right" w:pos="10800"/>
      </w:tabs>
      <w:rPr>
        <w:b/>
        <w:sz w:val="14"/>
        <w:szCs w:val="16"/>
      </w:rPr>
    </w:pPr>
    <w:r w:rsidRPr="00C6575E">
      <w:rPr>
        <w:sz w:val="14"/>
        <w:szCs w:val="16"/>
      </w:rPr>
      <w:t>Note:  Attach this document to the ePMP tool.  Use the ePMP signature pages to record year end performance ratings &amp; comments</w:t>
    </w:r>
    <w:r w:rsidRPr="00C6575E">
      <w:rPr>
        <w:b/>
        <w:sz w:val="14"/>
        <w:szCs w:val="16"/>
      </w:rPr>
      <w:tab/>
    </w:r>
    <w:r>
      <w:rPr>
        <w:b/>
        <w:sz w:val="14"/>
        <w:szCs w:val="16"/>
      </w:rPr>
      <w:t xml:space="preserve">Updated:  June </w:t>
    </w:r>
    <w:r w:rsidR="00753BF9">
      <w:rPr>
        <w:b/>
        <w:sz w:val="14"/>
        <w:szCs w:val="16"/>
      </w:rPr>
      <w:t>2018</w:t>
    </w:r>
    <w:r w:rsidRPr="00C6575E">
      <w:rPr>
        <w:b/>
        <w:sz w:val="14"/>
        <w:szCs w:val="16"/>
      </w:rPr>
      <w:t xml:space="preserve"> | </w:t>
    </w:r>
    <w:r w:rsidR="005B19E6" w:rsidRPr="00C6575E">
      <w:rPr>
        <w:b/>
        <w:sz w:val="14"/>
        <w:szCs w:val="16"/>
      </w:rPr>
      <w:fldChar w:fldCharType="begin"/>
    </w:r>
    <w:r w:rsidRPr="00C6575E">
      <w:rPr>
        <w:b/>
        <w:sz w:val="14"/>
        <w:szCs w:val="16"/>
      </w:rPr>
      <w:instrText xml:space="preserve"> PAGE   \* MERGEFORMAT </w:instrText>
    </w:r>
    <w:r w:rsidR="005B19E6" w:rsidRPr="00C6575E">
      <w:rPr>
        <w:b/>
        <w:sz w:val="14"/>
        <w:szCs w:val="16"/>
      </w:rPr>
      <w:fldChar w:fldCharType="separate"/>
    </w:r>
    <w:r w:rsidR="00410B8D">
      <w:rPr>
        <w:b/>
        <w:noProof/>
        <w:sz w:val="14"/>
        <w:szCs w:val="16"/>
      </w:rPr>
      <w:t>1</w:t>
    </w:r>
    <w:r w:rsidR="005B19E6" w:rsidRPr="00C6575E">
      <w:rPr>
        <w:b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BAC76" w14:textId="77777777" w:rsidR="00F30F58" w:rsidRDefault="00F30F58">
      <w:r>
        <w:separator/>
      </w:r>
    </w:p>
  </w:footnote>
  <w:footnote w:type="continuationSeparator" w:id="0">
    <w:p w14:paraId="5A97FED4" w14:textId="77777777" w:rsidR="00F30F58" w:rsidRDefault="00F30F58">
      <w:r>
        <w:continuationSeparator/>
      </w:r>
    </w:p>
  </w:footnote>
  <w:footnote w:type="continuationNotice" w:id="1">
    <w:p w14:paraId="76A1B579" w14:textId="77777777" w:rsidR="00F30F58" w:rsidRDefault="00F30F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728D"/>
    <w:multiLevelType w:val="hybridMultilevel"/>
    <w:tmpl w:val="440CD7E2"/>
    <w:lvl w:ilvl="0" w:tplc="85DCC03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F0E2B"/>
    <w:multiLevelType w:val="hybridMultilevel"/>
    <w:tmpl w:val="6130E6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832154"/>
    <w:multiLevelType w:val="hybridMultilevel"/>
    <w:tmpl w:val="26E8E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870A91"/>
    <w:multiLevelType w:val="hybridMultilevel"/>
    <w:tmpl w:val="2FD21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353B45"/>
    <w:multiLevelType w:val="hybridMultilevel"/>
    <w:tmpl w:val="2DF0C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546AC4"/>
    <w:multiLevelType w:val="hybridMultilevel"/>
    <w:tmpl w:val="455A1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6F13CD"/>
    <w:multiLevelType w:val="hybridMultilevel"/>
    <w:tmpl w:val="A61E5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250064"/>
    <w:multiLevelType w:val="hybridMultilevel"/>
    <w:tmpl w:val="9A0E9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503C00"/>
    <w:multiLevelType w:val="hybridMultilevel"/>
    <w:tmpl w:val="3A0A0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507902"/>
    <w:multiLevelType w:val="hybridMultilevel"/>
    <w:tmpl w:val="F8BCF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E51D31"/>
    <w:multiLevelType w:val="hybridMultilevel"/>
    <w:tmpl w:val="8DC4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141F8"/>
    <w:multiLevelType w:val="hybridMultilevel"/>
    <w:tmpl w:val="F0F0D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870AF"/>
    <w:multiLevelType w:val="hybridMultilevel"/>
    <w:tmpl w:val="AB74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C3487"/>
    <w:multiLevelType w:val="hybridMultilevel"/>
    <w:tmpl w:val="50A41B2A"/>
    <w:lvl w:ilvl="0" w:tplc="48BCB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722B11"/>
    <w:multiLevelType w:val="hybridMultilevel"/>
    <w:tmpl w:val="D5CC9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8044FB"/>
    <w:multiLevelType w:val="hybridMultilevel"/>
    <w:tmpl w:val="6E9020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74F78"/>
    <w:multiLevelType w:val="hybridMultilevel"/>
    <w:tmpl w:val="90767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E07A4E"/>
    <w:multiLevelType w:val="hybridMultilevel"/>
    <w:tmpl w:val="53488AC8"/>
    <w:lvl w:ilvl="0" w:tplc="FB8E20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62CA8"/>
    <w:multiLevelType w:val="hybridMultilevel"/>
    <w:tmpl w:val="F1FCD1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E3F90"/>
    <w:multiLevelType w:val="hybridMultilevel"/>
    <w:tmpl w:val="4EF8E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F738DF"/>
    <w:multiLevelType w:val="hybridMultilevel"/>
    <w:tmpl w:val="FABCB29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 w15:restartNumberingAfterBreak="0">
    <w:nsid w:val="47F84661"/>
    <w:multiLevelType w:val="hybridMultilevel"/>
    <w:tmpl w:val="685610E0"/>
    <w:lvl w:ilvl="0" w:tplc="7F58C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33079"/>
    <w:multiLevelType w:val="hybridMultilevel"/>
    <w:tmpl w:val="FC7EF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61583"/>
    <w:multiLevelType w:val="hybridMultilevel"/>
    <w:tmpl w:val="7D98B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70000"/>
    <w:multiLevelType w:val="hybridMultilevel"/>
    <w:tmpl w:val="6B64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D96B62"/>
    <w:multiLevelType w:val="hybridMultilevel"/>
    <w:tmpl w:val="D500F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7674DC"/>
    <w:multiLevelType w:val="hybridMultilevel"/>
    <w:tmpl w:val="C60C4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F82754"/>
    <w:multiLevelType w:val="hybridMultilevel"/>
    <w:tmpl w:val="99AA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D4FA2"/>
    <w:multiLevelType w:val="hybridMultilevel"/>
    <w:tmpl w:val="FC328D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D13DF"/>
    <w:multiLevelType w:val="hybridMultilevel"/>
    <w:tmpl w:val="8FAE6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B0186B"/>
    <w:multiLevelType w:val="hybridMultilevel"/>
    <w:tmpl w:val="C4DEF148"/>
    <w:lvl w:ilvl="0" w:tplc="E2F8E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1E072B"/>
    <w:multiLevelType w:val="hybridMultilevel"/>
    <w:tmpl w:val="7CB84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A960DD"/>
    <w:multiLevelType w:val="hybridMultilevel"/>
    <w:tmpl w:val="8A102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E21503"/>
    <w:multiLevelType w:val="hybridMultilevel"/>
    <w:tmpl w:val="D92E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C1938"/>
    <w:multiLevelType w:val="hybridMultilevel"/>
    <w:tmpl w:val="674C55F6"/>
    <w:lvl w:ilvl="0" w:tplc="9EAC9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994B02"/>
    <w:multiLevelType w:val="hybridMultilevel"/>
    <w:tmpl w:val="B5DE7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D41E87"/>
    <w:multiLevelType w:val="hybridMultilevel"/>
    <w:tmpl w:val="C6A4F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A22CBD"/>
    <w:multiLevelType w:val="hybridMultilevel"/>
    <w:tmpl w:val="DA5E0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874491">
    <w:abstractNumId w:val="12"/>
  </w:num>
  <w:num w:numId="2" w16cid:durableId="1778870821">
    <w:abstractNumId w:val="33"/>
  </w:num>
  <w:num w:numId="3" w16cid:durableId="563569355">
    <w:abstractNumId w:val="13"/>
  </w:num>
  <w:num w:numId="4" w16cid:durableId="747308885">
    <w:abstractNumId w:val="22"/>
  </w:num>
  <w:num w:numId="5" w16cid:durableId="1592667218">
    <w:abstractNumId w:val="17"/>
  </w:num>
  <w:num w:numId="6" w16cid:durableId="1842043204">
    <w:abstractNumId w:val="0"/>
  </w:num>
  <w:num w:numId="7" w16cid:durableId="1209680279">
    <w:abstractNumId w:val="27"/>
  </w:num>
  <w:num w:numId="8" w16cid:durableId="713963314">
    <w:abstractNumId w:val="2"/>
  </w:num>
  <w:num w:numId="9" w16cid:durableId="822549312">
    <w:abstractNumId w:val="7"/>
  </w:num>
  <w:num w:numId="10" w16cid:durableId="2124566460">
    <w:abstractNumId w:val="3"/>
  </w:num>
  <w:num w:numId="11" w16cid:durableId="997805849">
    <w:abstractNumId w:val="35"/>
  </w:num>
  <w:num w:numId="12" w16cid:durableId="857617908">
    <w:abstractNumId w:val="32"/>
  </w:num>
  <w:num w:numId="13" w16cid:durableId="1958635327">
    <w:abstractNumId w:val="9"/>
  </w:num>
  <w:num w:numId="14" w16cid:durableId="1800105274">
    <w:abstractNumId w:val="34"/>
  </w:num>
  <w:num w:numId="15" w16cid:durableId="599873962">
    <w:abstractNumId w:val="30"/>
  </w:num>
  <w:num w:numId="16" w16cid:durableId="264534437">
    <w:abstractNumId w:val="8"/>
  </w:num>
  <w:num w:numId="17" w16cid:durableId="683243475">
    <w:abstractNumId w:val="5"/>
  </w:num>
  <w:num w:numId="18" w16cid:durableId="595136872">
    <w:abstractNumId w:val="27"/>
  </w:num>
  <w:num w:numId="19" w16cid:durableId="240993075">
    <w:abstractNumId w:val="3"/>
  </w:num>
  <w:num w:numId="20" w16cid:durableId="1072122809">
    <w:abstractNumId w:val="26"/>
  </w:num>
  <w:num w:numId="21" w16cid:durableId="973215015">
    <w:abstractNumId w:val="6"/>
  </w:num>
  <w:num w:numId="22" w16cid:durableId="1355225460">
    <w:abstractNumId w:val="4"/>
  </w:num>
  <w:num w:numId="23" w16cid:durableId="1161698350">
    <w:abstractNumId w:val="36"/>
  </w:num>
  <w:num w:numId="24" w16cid:durableId="1891762213">
    <w:abstractNumId w:val="24"/>
  </w:num>
  <w:num w:numId="25" w16cid:durableId="2113813320">
    <w:abstractNumId w:val="21"/>
  </w:num>
  <w:num w:numId="26" w16cid:durableId="1382946623">
    <w:abstractNumId w:val="1"/>
  </w:num>
  <w:num w:numId="27" w16cid:durableId="116146666">
    <w:abstractNumId w:val="37"/>
  </w:num>
  <w:num w:numId="28" w16cid:durableId="1438868363">
    <w:abstractNumId w:val="11"/>
  </w:num>
  <w:num w:numId="29" w16cid:durableId="1055666315">
    <w:abstractNumId w:val="29"/>
  </w:num>
  <w:num w:numId="30" w16cid:durableId="178935161">
    <w:abstractNumId w:val="23"/>
  </w:num>
  <w:num w:numId="31" w16cid:durableId="2035227356">
    <w:abstractNumId w:val="15"/>
  </w:num>
  <w:num w:numId="32" w16cid:durableId="1171331124">
    <w:abstractNumId w:val="28"/>
  </w:num>
  <w:num w:numId="33" w16cid:durableId="651108259">
    <w:abstractNumId w:val="18"/>
  </w:num>
  <w:num w:numId="34" w16cid:durableId="1280525389">
    <w:abstractNumId w:val="25"/>
  </w:num>
  <w:num w:numId="35" w16cid:durableId="70010381">
    <w:abstractNumId w:val="19"/>
  </w:num>
  <w:num w:numId="36" w16cid:durableId="435173934">
    <w:abstractNumId w:val="16"/>
  </w:num>
  <w:num w:numId="37" w16cid:durableId="1508598185">
    <w:abstractNumId w:val="10"/>
  </w:num>
  <w:num w:numId="38" w16cid:durableId="932670069">
    <w:abstractNumId w:val="20"/>
  </w:num>
  <w:num w:numId="39" w16cid:durableId="1661694200">
    <w:abstractNumId w:val="14"/>
  </w:num>
  <w:num w:numId="40" w16cid:durableId="97880391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7F0"/>
    <w:rsid w:val="00000D4A"/>
    <w:rsid w:val="000018AE"/>
    <w:rsid w:val="000049C1"/>
    <w:rsid w:val="00006822"/>
    <w:rsid w:val="00007DD7"/>
    <w:rsid w:val="00015C1B"/>
    <w:rsid w:val="00021248"/>
    <w:rsid w:val="00035744"/>
    <w:rsid w:val="00035A42"/>
    <w:rsid w:val="00037D12"/>
    <w:rsid w:val="000403CC"/>
    <w:rsid w:val="00040CBF"/>
    <w:rsid w:val="0004150E"/>
    <w:rsid w:val="00044141"/>
    <w:rsid w:val="00050AA0"/>
    <w:rsid w:val="00054FFB"/>
    <w:rsid w:val="000579A2"/>
    <w:rsid w:val="00057C21"/>
    <w:rsid w:val="00057E4C"/>
    <w:rsid w:val="00065ACA"/>
    <w:rsid w:val="00066A03"/>
    <w:rsid w:val="00066C95"/>
    <w:rsid w:val="00071CAF"/>
    <w:rsid w:val="00081881"/>
    <w:rsid w:val="00081BBA"/>
    <w:rsid w:val="00081BC7"/>
    <w:rsid w:val="00090FEE"/>
    <w:rsid w:val="00093EE9"/>
    <w:rsid w:val="0009606C"/>
    <w:rsid w:val="000A13F7"/>
    <w:rsid w:val="000A1489"/>
    <w:rsid w:val="000A3B92"/>
    <w:rsid w:val="000A58C8"/>
    <w:rsid w:val="000B1DF7"/>
    <w:rsid w:val="000B3254"/>
    <w:rsid w:val="000B4E71"/>
    <w:rsid w:val="000B5681"/>
    <w:rsid w:val="000B6D26"/>
    <w:rsid w:val="000C605F"/>
    <w:rsid w:val="000C7B94"/>
    <w:rsid w:val="000D0830"/>
    <w:rsid w:val="000D506F"/>
    <w:rsid w:val="000D5D94"/>
    <w:rsid w:val="000E3544"/>
    <w:rsid w:val="000E6170"/>
    <w:rsid w:val="000F1482"/>
    <w:rsid w:val="000F1AE6"/>
    <w:rsid w:val="000F2EF1"/>
    <w:rsid w:val="000F6450"/>
    <w:rsid w:val="00102E54"/>
    <w:rsid w:val="001030D5"/>
    <w:rsid w:val="00107BAB"/>
    <w:rsid w:val="00112273"/>
    <w:rsid w:val="00121612"/>
    <w:rsid w:val="00122529"/>
    <w:rsid w:val="001267F7"/>
    <w:rsid w:val="0013793F"/>
    <w:rsid w:val="001407F0"/>
    <w:rsid w:val="0015166A"/>
    <w:rsid w:val="001530E7"/>
    <w:rsid w:val="00153B86"/>
    <w:rsid w:val="00166A64"/>
    <w:rsid w:val="00171941"/>
    <w:rsid w:val="001727B0"/>
    <w:rsid w:val="001727EC"/>
    <w:rsid w:val="00172A5B"/>
    <w:rsid w:val="00173A7D"/>
    <w:rsid w:val="00174A41"/>
    <w:rsid w:val="0017580F"/>
    <w:rsid w:val="001836E5"/>
    <w:rsid w:val="001851C4"/>
    <w:rsid w:val="00187F97"/>
    <w:rsid w:val="001916BF"/>
    <w:rsid w:val="00192BAF"/>
    <w:rsid w:val="001947D7"/>
    <w:rsid w:val="00194EE2"/>
    <w:rsid w:val="001A40A3"/>
    <w:rsid w:val="001A6792"/>
    <w:rsid w:val="001B197B"/>
    <w:rsid w:val="001B6739"/>
    <w:rsid w:val="001B6FF7"/>
    <w:rsid w:val="001C0775"/>
    <w:rsid w:val="001C12BE"/>
    <w:rsid w:val="001C2326"/>
    <w:rsid w:val="001D2924"/>
    <w:rsid w:val="001D49B2"/>
    <w:rsid w:val="001D4A02"/>
    <w:rsid w:val="001E6B7B"/>
    <w:rsid w:val="001F1A3A"/>
    <w:rsid w:val="001F23B1"/>
    <w:rsid w:val="001F62B7"/>
    <w:rsid w:val="001F68E4"/>
    <w:rsid w:val="00204A33"/>
    <w:rsid w:val="002163C7"/>
    <w:rsid w:val="00226138"/>
    <w:rsid w:val="00234AA7"/>
    <w:rsid w:val="00236013"/>
    <w:rsid w:val="00236918"/>
    <w:rsid w:val="00240433"/>
    <w:rsid w:val="00243539"/>
    <w:rsid w:val="00243840"/>
    <w:rsid w:val="00252B89"/>
    <w:rsid w:val="002562F8"/>
    <w:rsid w:val="00260A20"/>
    <w:rsid w:val="002643BD"/>
    <w:rsid w:val="0027047F"/>
    <w:rsid w:val="002746A1"/>
    <w:rsid w:val="00276CD2"/>
    <w:rsid w:val="00281283"/>
    <w:rsid w:val="00281581"/>
    <w:rsid w:val="00286A65"/>
    <w:rsid w:val="00290338"/>
    <w:rsid w:val="00297E46"/>
    <w:rsid w:val="002A2893"/>
    <w:rsid w:val="002B04F5"/>
    <w:rsid w:val="002B0A67"/>
    <w:rsid w:val="002B0D83"/>
    <w:rsid w:val="002B5822"/>
    <w:rsid w:val="002B6F73"/>
    <w:rsid w:val="002C0234"/>
    <w:rsid w:val="002C08AD"/>
    <w:rsid w:val="002C39E8"/>
    <w:rsid w:val="002C446A"/>
    <w:rsid w:val="002C5347"/>
    <w:rsid w:val="002C5571"/>
    <w:rsid w:val="002D2B1D"/>
    <w:rsid w:val="002D2E2F"/>
    <w:rsid w:val="002D35C2"/>
    <w:rsid w:val="002D3D06"/>
    <w:rsid w:val="002E1168"/>
    <w:rsid w:val="002E1404"/>
    <w:rsid w:val="002E28EF"/>
    <w:rsid w:val="002E45D2"/>
    <w:rsid w:val="002E5C0F"/>
    <w:rsid w:val="002E6CEA"/>
    <w:rsid w:val="002F2097"/>
    <w:rsid w:val="00301EBF"/>
    <w:rsid w:val="003037A7"/>
    <w:rsid w:val="00304590"/>
    <w:rsid w:val="003053A6"/>
    <w:rsid w:val="00313D6D"/>
    <w:rsid w:val="003156C3"/>
    <w:rsid w:val="00321235"/>
    <w:rsid w:val="00325D82"/>
    <w:rsid w:val="0032709C"/>
    <w:rsid w:val="00327D92"/>
    <w:rsid w:val="003406BB"/>
    <w:rsid w:val="00341208"/>
    <w:rsid w:val="00341B71"/>
    <w:rsid w:val="00341D6D"/>
    <w:rsid w:val="00342498"/>
    <w:rsid w:val="00350397"/>
    <w:rsid w:val="00350DFC"/>
    <w:rsid w:val="0036447F"/>
    <w:rsid w:val="00367EB1"/>
    <w:rsid w:val="003713A1"/>
    <w:rsid w:val="0037635F"/>
    <w:rsid w:val="003775DC"/>
    <w:rsid w:val="00377F2D"/>
    <w:rsid w:val="0039736E"/>
    <w:rsid w:val="003A5C06"/>
    <w:rsid w:val="003B3253"/>
    <w:rsid w:val="003B5D8D"/>
    <w:rsid w:val="003B64C6"/>
    <w:rsid w:val="003C07EE"/>
    <w:rsid w:val="003C1001"/>
    <w:rsid w:val="003C2724"/>
    <w:rsid w:val="003C5C6F"/>
    <w:rsid w:val="003D1EB4"/>
    <w:rsid w:val="003D5345"/>
    <w:rsid w:val="003D57F8"/>
    <w:rsid w:val="003E71E5"/>
    <w:rsid w:val="003F0ADE"/>
    <w:rsid w:val="003F7D82"/>
    <w:rsid w:val="00401D42"/>
    <w:rsid w:val="00405838"/>
    <w:rsid w:val="00410B8D"/>
    <w:rsid w:val="00410C50"/>
    <w:rsid w:val="004134FE"/>
    <w:rsid w:val="004136A2"/>
    <w:rsid w:val="00426B5F"/>
    <w:rsid w:val="00433471"/>
    <w:rsid w:val="00433661"/>
    <w:rsid w:val="00434AC4"/>
    <w:rsid w:val="004353BB"/>
    <w:rsid w:val="00436916"/>
    <w:rsid w:val="00437014"/>
    <w:rsid w:val="00440008"/>
    <w:rsid w:val="00444F2C"/>
    <w:rsid w:val="00446405"/>
    <w:rsid w:val="004468E4"/>
    <w:rsid w:val="00446F78"/>
    <w:rsid w:val="00450551"/>
    <w:rsid w:val="004514B2"/>
    <w:rsid w:val="0045292C"/>
    <w:rsid w:val="00457712"/>
    <w:rsid w:val="004631A4"/>
    <w:rsid w:val="0046572B"/>
    <w:rsid w:val="00472CF1"/>
    <w:rsid w:val="00472EEA"/>
    <w:rsid w:val="004733D9"/>
    <w:rsid w:val="00477348"/>
    <w:rsid w:val="004879FE"/>
    <w:rsid w:val="00491634"/>
    <w:rsid w:val="0049675F"/>
    <w:rsid w:val="004A0656"/>
    <w:rsid w:val="004A61A3"/>
    <w:rsid w:val="004B7647"/>
    <w:rsid w:val="004C30AE"/>
    <w:rsid w:val="004C3C2F"/>
    <w:rsid w:val="004C451C"/>
    <w:rsid w:val="004D1A24"/>
    <w:rsid w:val="004D3E77"/>
    <w:rsid w:val="004D7843"/>
    <w:rsid w:val="004E251B"/>
    <w:rsid w:val="004E5DB9"/>
    <w:rsid w:val="004E7332"/>
    <w:rsid w:val="004F1B30"/>
    <w:rsid w:val="004F66A9"/>
    <w:rsid w:val="00501004"/>
    <w:rsid w:val="0050532B"/>
    <w:rsid w:val="0051016D"/>
    <w:rsid w:val="00511455"/>
    <w:rsid w:val="00512710"/>
    <w:rsid w:val="00514A8A"/>
    <w:rsid w:val="0052076E"/>
    <w:rsid w:val="00523CDD"/>
    <w:rsid w:val="00523F8E"/>
    <w:rsid w:val="00526D77"/>
    <w:rsid w:val="00530026"/>
    <w:rsid w:val="005306DA"/>
    <w:rsid w:val="00531AF5"/>
    <w:rsid w:val="00531B09"/>
    <w:rsid w:val="005371C9"/>
    <w:rsid w:val="00537D30"/>
    <w:rsid w:val="00541714"/>
    <w:rsid w:val="00541DDB"/>
    <w:rsid w:val="00542813"/>
    <w:rsid w:val="00550671"/>
    <w:rsid w:val="00551F27"/>
    <w:rsid w:val="005537D1"/>
    <w:rsid w:val="005544AF"/>
    <w:rsid w:val="00554A8B"/>
    <w:rsid w:val="00556657"/>
    <w:rsid w:val="00560FDC"/>
    <w:rsid w:val="0056151E"/>
    <w:rsid w:val="005675DB"/>
    <w:rsid w:val="00583EB2"/>
    <w:rsid w:val="00584BDF"/>
    <w:rsid w:val="00585C71"/>
    <w:rsid w:val="0059225A"/>
    <w:rsid w:val="00593256"/>
    <w:rsid w:val="0059326F"/>
    <w:rsid w:val="005937BD"/>
    <w:rsid w:val="005A113B"/>
    <w:rsid w:val="005A5DAC"/>
    <w:rsid w:val="005A74C9"/>
    <w:rsid w:val="005A7FAE"/>
    <w:rsid w:val="005B00FD"/>
    <w:rsid w:val="005B19E6"/>
    <w:rsid w:val="005B3140"/>
    <w:rsid w:val="005B4661"/>
    <w:rsid w:val="005B5B9A"/>
    <w:rsid w:val="005B6EF3"/>
    <w:rsid w:val="005C1471"/>
    <w:rsid w:val="005C182E"/>
    <w:rsid w:val="005C20A7"/>
    <w:rsid w:val="005C50D4"/>
    <w:rsid w:val="005C7E74"/>
    <w:rsid w:val="005D0015"/>
    <w:rsid w:val="005D561D"/>
    <w:rsid w:val="005E657D"/>
    <w:rsid w:val="005E7580"/>
    <w:rsid w:val="005F070C"/>
    <w:rsid w:val="005F0F8F"/>
    <w:rsid w:val="005F3D27"/>
    <w:rsid w:val="0060002D"/>
    <w:rsid w:val="00613531"/>
    <w:rsid w:val="00623F36"/>
    <w:rsid w:val="006351A9"/>
    <w:rsid w:val="00635C3E"/>
    <w:rsid w:val="00636845"/>
    <w:rsid w:val="00636C68"/>
    <w:rsid w:val="0063751F"/>
    <w:rsid w:val="0064253D"/>
    <w:rsid w:val="00650B8E"/>
    <w:rsid w:val="00650FDC"/>
    <w:rsid w:val="00651A34"/>
    <w:rsid w:val="00660064"/>
    <w:rsid w:val="00661213"/>
    <w:rsid w:val="0066153F"/>
    <w:rsid w:val="00662DB2"/>
    <w:rsid w:val="0066341F"/>
    <w:rsid w:val="00664E6D"/>
    <w:rsid w:val="00665A14"/>
    <w:rsid w:val="00667CDA"/>
    <w:rsid w:val="00672374"/>
    <w:rsid w:val="006825E1"/>
    <w:rsid w:val="00684A37"/>
    <w:rsid w:val="0068524E"/>
    <w:rsid w:val="0068622B"/>
    <w:rsid w:val="00686B42"/>
    <w:rsid w:val="00695B6C"/>
    <w:rsid w:val="006B6BFB"/>
    <w:rsid w:val="006C62F2"/>
    <w:rsid w:val="006D0502"/>
    <w:rsid w:val="006D58BD"/>
    <w:rsid w:val="006D65A4"/>
    <w:rsid w:val="006D6A87"/>
    <w:rsid w:val="006F0C64"/>
    <w:rsid w:val="006F1071"/>
    <w:rsid w:val="006F1BC8"/>
    <w:rsid w:val="006F55EC"/>
    <w:rsid w:val="006F6D2F"/>
    <w:rsid w:val="006F7D3E"/>
    <w:rsid w:val="0070041C"/>
    <w:rsid w:val="00704D16"/>
    <w:rsid w:val="00710F24"/>
    <w:rsid w:val="00716551"/>
    <w:rsid w:val="00725702"/>
    <w:rsid w:val="007262AD"/>
    <w:rsid w:val="00727971"/>
    <w:rsid w:val="00730995"/>
    <w:rsid w:val="00730F8B"/>
    <w:rsid w:val="007360F0"/>
    <w:rsid w:val="00746AB1"/>
    <w:rsid w:val="00746D30"/>
    <w:rsid w:val="00747C5C"/>
    <w:rsid w:val="007508DF"/>
    <w:rsid w:val="00753BF9"/>
    <w:rsid w:val="0075571D"/>
    <w:rsid w:val="007572C2"/>
    <w:rsid w:val="00757AA9"/>
    <w:rsid w:val="00757D7B"/>
    <w:rsid w:val="00762730"/>
    <w:rsid w:val="00767495"/>
    <w:rsid w:val="00774D6C"/>
    <w:rsid w:val="00776D13"/>
    <w:rsid w:val="007773A2"/>
    <w:rsid w:val="00785408"/>
    <w:rsid w:val="00790B05"/>
    <w:rsid w:val="00791E95"/>
    <w:rsid w:val="0079473C"/>
    <w:rsid w:val="007A1FE7"/>
    <w:rsid w:val="007B2430"/>
    <w:rsid w:val="007B4F05"/>
    <w:rsid w:val="007B5791"/>
    <w:rsid w:val="007C2552"/>
    <w:rsid w:val="007D0F7F"/>
    <w:rsid w:val="007D1417"/>
    <w:rsid w:val="007D3174"/>
    <w:rsid w:val="007D5439"/>
    <w:rsid w:val="007E0D8D"/>
    <w:rsid w:val="007E3308"/>
    <w:rsid w:val="007E4560"/>
    <w:rsid w:val="007E46ED"/>
    <w:rsid w:val="007E5A89"/>
    <w:rsid w:val="007E6344"/>
    <w:rsid w:val="007E7767"/>
    <w:rsid w:val="007F0095"/>
    <w:rsid w:val="007F28BA"/>
    <w:rsid w:val="007F3ED1"/>
    <w:rsid w:val="007F5EE8"/>
    <w:rsid w:val="00800078"/>
    <w:rsid w:val="008044C0"/>
    <w:rsid w:val="00807571"/>
    <w:rsid w:val="00810AF1"/>
    <w:rsid w:val="00813500"/>
    <w:rsid w:val="00813DD3"/>
    <w:rsid w:val="008146DB"/>
    <w:rsid w:val="00816065"/>
    <w:rsid w:val="00820C49"/>
    <w:rsid w:val="00826C26"/>
    <w:rsid w:val="00833CA6"/>
    <w:rsid w:val="0085266E"/>
    <w:rsid w:val="00860170"/>
    <w:rsid w:val="00864F12"/>
    <w:rsid w:val="00871E0A"/>
    <w:rsid w:val="00872179"/>
    <w:rsid w:val="00873443"/>
    <w:rsid w:val="00877284"/>
    <w:rsid w:val="0088197C"/>
    <w:rsid w:val="00884397"/>
    <w:rsid w:val="00885DE0"/>
    <w:rsid w:val="00893DFA"/>
    <w:rsid w:val="008A1035"/>
    <w:rsid w:val="008A544C"/>
    <w:rsid w:val="008A5B02"/>
    <w:rsid w:val="008C248F"/>
    <w:rsid w:val="008C5DF3"/>
    <w:rsid w:val="008D0842"/>
    <w:rsid w:val="008D6845"/>
    <w:rsid w:val="008E2B2F"/>
    <w:rsid w:val="008E65EB"/>
    <w:rsid w:val="008E7B73"/>
    <w:rsid w:val="008F2057"/>
    <w:rsid w:val="008F4277"/>
    <w:rsid w:val="00904445"/>
    <w:rsid w:val="00906B07"/>
    <w:rsid w:val="009164E8"/>
    <w:rsid w:val="00917486"/>
    <w:rsid w:val="00924AF9"/>
    <w:rsid w:val="0093645B"/>
    <w:rsid w:val="00941E66"/>
    <w:rsid w:val="00942DB5"/>
    <w:rsid w:val="00942E1D"/>
    <w:rsid w:val="00944098"/>
    <w:rsid w:val="00945968"/>
    <w:rsid w:val="009473CE"/>
    <w:rsid w:val="00951B14"/>
    <w:rsid w:val="00951E44"/>
    <w:rsid w:val="009566FA"/>
    <w:rsid w:val="00957688"/>
    <w:rsid w:val="00967969"/>
    <w:rsid w:val="0097350D"/>
    <w:rsid w:val="00975904"/>
    <w:rsid w:val="00981847"/>
    <w:rsid w:val="009824E9"/>
    <w:rsid w:val="00986D0A"/>
    <w:rsid w:val="00991665"/>
    <w:rsid w:val="00992891"/>
    <w:rsid w:val="0099304B"/>
    <w:rsid w:val="009A02A6"/>
    <w:rsid w:val="009A563A"/>
    <w:rsid w:val="009B0564"/>
    <w:rsid w:val="009B1F3E"/>
    <w:rsid w:val="009B2B22"/>
    <w:rsid w:val="009C0434"/>
    <w:rsid w:val="009C707C"/>
    <w:rsid w:val="009D0CAC"/>
    <w:rsid w:val="009D0EFF"/>
    <w:rsid w:val="009D4A99"/>
    <w:rsid w:val="009D4D24"/>
    <w:rsid w:val="009D593A"/>
    <w:rsid w:val="009F29B3"/>
    <w:rsid w:val="009F6EFC"/>
    <w:rsid w:val="00A06E60"/>
    <w:rsid w:val="00A169E7"/>
    <w:rsid w:val="00A16F3F"/>
    <w:rsid w:val="00A216B4"/>
    <w:rsid w:val="00A42E6B"/>
    <w:rsid w:val="00A431B0"/>
    <w:rsid w:val="00A45D3C"/>
    <w:rsid w:val="00A50094"/>
    <w:rsid w:val="00A527CB"/>
    <w:rsid w:val="00A52FFF"/>
    <w:rsid w:val="00A534AE"/>
    <w:rsid w:val="00A563E5"/>
    <w:rsid w:val="00A636AF"/>
    <w:rsid w:val="00A64458"/>
    <w:rsid w:val="00A64B58"/>
    <w:rsid w:val="00A64D81"/>
    <w:rsid w:val="00A65987"/>
    <w:rsid w:val="00A70101"/>
    <w:rsid w:val="00A7195F"/>
    <w:rsid w:val="00A73CFA"/>
    <w:rsid w:val="00A758BE"/>
    <w:rsid w:val="00A77CF1"/>
    <w:rsid w:val="00A80064"/>
    <w:rsid w:val="00A8417F"/>
    <w:rsid w:val="00A87AD4"/>
    <w:rsid w:val="00A94515"/>
    <w:rsid w:val="00AA4F10"/>
    <w:rsid w:val="00AA56B0"/>
    <w:rsid w:val="00AB01ED"/>
    <w:rsid w:val="00AB0283"/>
    <w:rsid w:val="00AB596D"/>
    <w:rsid w:val="00AB5E2B"/>
    <w:rsid w:val="00AC3BDE"/>
    <w:rsid w:val="00AC40A1"/>
    <w:rsid w:val="00AC50C9"/>
    <w:rsid w:val="00AC5814"/>
    <w:rsid w:val="00AC7645"/>
    <w:rsid w:val="00AD0707"/>
    <w:rsid w:val="00AD0780"/>
    <w:rsid w:val="00AD18BE"/>
    <w:rsid w:val="00AD3B5B"/>
    <w:rsid w:val="00AD661F"/>
    <w:rsid w:val="00AD67DD"/>
    <w:rsid w:val="00AE1B33"/>
    <w:rsid w:val="00AE289A"/>
    <w:rsid w:val="00AE405A"/>
    <w:rsid w:val="00AE4521"/>
    <w:rsid w:val="00AE4DDD"/>
    <w:rsid w:val="00AE60E0"/>
    <w:rsid w:val="00AF2E90"/>
    <w:rsid w:val="00AF34B4"/>
    <w:rsid w:val="00AF58B6"/>
    <w:rsid w:val="00AF614F"/>
    <w:rsid w:val="00AF6FA3"/>
    <w:rsid w:val="00B00283"/>
    <w:rsid w:val="00B00426"/>
    <w:rsid w:val="00B00873"/>
    <w:rsid w:val="00B00E1D"/>
    <w:rsid w:val="00B00FD9"/>
    <w:rsid w:val="00B06637"/>
    <w:rsid w:val="00B07D99"/>
    <w:rsid w:val="00B1122D"/>
    <w:rsid w:val="00B11B5F"/>
    <w:rsid w:val="00B12F26"/>
    <w:rsid w:val="00B1483F"/>
    <w:rsid w:val="00B15CE5"/>
    <w:rsid w:val="00B1759F"/>
    <w:rsid w:val="00B176A9"/>
    <w:rsid w:val="00B17FB5"/>
    <w:rsid w:val="00B265BF"/>
    <w:rsid w:val="00B30AFC"/>
    <w:rsid w:val="00B33954"/>
    <w:rsid w:val="00B3538E"/>
    <w:rsid w:val="00B36E70"/>
    <w:rsid w:val="00B4154D"/>
    <w:rsid w:val="00B43A90"/>
    <w:rsid w:val="00B43EE2"/>
    <w:rsid w:val="00B50140"/>
    <w:rsid w:val="00B5049F"/>
    <w:rsid w:val="00B50993"/>
    <w:rsid w:val="00B5122D"/>
    <w:rsid w:val="00B52812"/>
    <w:rsid w:val="00B55597"/>
    <w:rsid w:val="00B60F0D"/>
    <w:rsid w:val="00B626E1"/>
    <w:rsid w:val="00B62DC3"/>
    <w:rsid w:val="00B63BE8"/>
    <w:rsid w:val="00B67809"/>
    <w:rsid w:val="00B72C44"/>
    <w:rsid w:val="00B7772B"/>
    <w:rsid w:val="00B944B7"/>
    <w:rsid w:val="00B9492D"/>
    <w:rsid w:val="00B96292"/>
    <w:rsid w:val="00B971BE"/>
    <w:rsid w:val="00B97291"/>
    <w:rsid w:val="00B97EDC"/>
    <w:rsid w:val="00BB1F0E"/>
    <w:rsid w:val="00BB7716"/>
    <w:rsid w:val="00BC3557"/>
    <w:rsid w:val="00BC37A7"/>
    <w:rsid w:val="00BC73F7"/>
    <w:rsid w:val="00BC7AE8"/>
    <w:rsid w:val="00BC7D40"/>
    <w:rsid w:val="00BD037A"/>
    <w:rsid w:val="00BD1954"/>
    <w:rsid w:val="00BD25C5"/>
    <w:rsid w:val="00BF196E"/>
    <w:rsid w:val="00C00377"/>
    <w:rsid w:val="00C01E8B"/>
    <w:rsid w:val="00C06319"/>
    <w:rsid w:val="00C106C6"/>
    <w:rsid w:val="00C10FB5"/>
    <w:rsid w:val="00C1195D"/>
    <w:rsid w:val="00C136CA"/>
    <w:rsid w:val="00C1724D"/>
    <w:rsid w:val="00C24D8F"/>
    <w:rsid w:val="00C32318"/>
    <w:rsid w:val="00C33473"/>
    <w:rsid w:val="00C33B34"/>
    <w:rsid w:val="00C45DDF"/>
    <w:rsid w:val="00C55D09"/>
    <w:rsid w:val="00C6575E"/>
    <w:rsid w:val="00C7000E"/>
    <w:rsid w:val="00C76FD8"/>
    <w:rsid w:val="00C80CBA"/>
    <w:rsid w:val="00C9147F"/>
    <w:rsid w:val="00C922EE"/>
    <w:rsid w:val="00C926BE"/>
    <w:rsid w:val="00C94890"/>
    <w:rsid w:val="00CA36EB"/>
    <w:rsid w:val="00CA7E31"/>
    <w:rsid w:val="00CA7E8E"/>
    <w:rsid w:val="00CB18AD"/>
    <w:rsid w:val="00CB4DE2"/>
    <w:rsid w:val="00CB6235"/>
    <w:rsid w:val="00CB696F"/>
    <w:rsid w:val="00CB6CD7"/>
    <w:rsid w:val="00CC0E49"/>
    <w:rsid w:val="00CC242B"/>
    <w:rsid w:val="00CD1423"/>
    <w:rsid w:val="00CD7975"/>
    <w:rsid w:val="00CE3BA4"/>
    <w:rsid w:val="00CE491E"/>
    <w:rsid w:val="00CF022C"/>
    <w:rsid w:val="00CF2C93"/>
    <w:rsid w:val="00CF40F8"/>
    <w:rsid w:val="00CF6573"/>
    <w:rsid w:val="00CF7876"/>
    <w:rsid w:val="00D056BE"/>
    <w:rsid w:val="00D06744"/>
    <w:rsid w:val="00D1077F"/>
    <w:rsid w:val="00D114C8"/>
    <w:rsid w:val="00D13652"/>
    <w:rsid w:val="00D142B8"/>
    <w:rsid w:val="00D15350"/>
    <w:rsid w:val="00D176B1"/>
    <w:rsid w:val="00D201FB"/>
    <w:rsid w:val="00D22178"/>
    <w:rsid w:val="00D328A2"/>
    <w:rsid w:val="00D32B6C"/>
    <w:rsid w:val="00D37ADD"/>
    <w:rsid w:val="00D41231"/>
    <w:rsid w:val="00D5002E"/>
    <w:rsid w:val="00D53428"/>
    <w:rsid w:val="00D57A9D"/>
    <w:rsid w:val="00D628BD"/>
    <w:rsid w:val="00D64103"/>
    <w:rsid w:val="00D7027E"/>
    <w:rsid w:val="00D70476"/>
    <w:rsid w:val="00D72AC1"/>
    <w:rsid w:val="00D740E3"/>
    <w:rsid w:val="00D83236"/>
    <w:rsid w:val="00D839BD"/>
    <w:rsid w:val="00D86998"/>
    <w:rsid w:val="00D874DA"/>
    <w:rsid w:val="00D87E75"/>
    <w:rsid w:val="00D93427"/>
    <w:rsid w:val="00D96FD8"/>
    <w:rsid w:val="00DB1DC2"/>
    <w:rsid w:val="00DB2240"/>
    <w:rsid w:val="00DB261A"/>
    <w:rsid w:val="00DB41AD"/>
    <w:rsid w:val="00DB6C6E"/>
    <w:rsid w:val="00DC0192"/>
    <w:rsid w:val="00DC07C5"/>
    <w:rsid w:val="00DC111E"/>
    <w:rsid w:val="00DC1932"/>
    <w:rsid w:val="00DC45EB"/>
    <w:rsid w:val="00DC735C"/>
    <w:rsid w:val="00DD02FB"/>
    <w:rsid w:val="00DD1C32"/>
    <w:rsid w:val="00DD39B8"/>
    <w:rsid w:val="00DD4A80"/>
    <w:rsid w:val="00DD54A9"/>
    <w:rsid w:val="00DD6BDB"/>
    <w:rsid w:val="00DE2022"/>
    <w:rsid w:val="00DE39A9"/>
    <w:rsid w:val="00DE56A2"/>
    <w:rsid w:val="00DE7D53"/>
    <w:rsid w:val="00DF3F22"/>
    <w:rsid w:val="00DF4E66"/>
    <w:rsid w:val="00E0099F"/>
    <w:rsid w:val="00E021C3"/>
    <w:rsid w:val="00E0322D"/>
    <w:rsid w:val="00E040A9"/>
    <w:rsid w:val="00E046E3"/>
    <w:rsid w:val="00E0744E"/>
    <w:rsid w:val="00E12214"/>
    <w:rsid w:val="00E24B77"/>
    <w:rsid w:val="00E306B1"/>
    <w:rsid w:val="00E34ACE"/>
    <w:rsid w:val="00E352ED"/>
    <w:rsid w:val="00E40103"/>
    <w:rsid w:val="00E4240C"/>
    <w:rsid w:val="00E430E3"/>
    <w:rsid w:val="00E46959"/>
    <w:rsid w:val="00E46EA1"/>
    <w:rsid w:val="00E65AB0"/>
    <w:rsid w:val="00E75311"/>
    <w:rsid w:val="00E75B06"/>
    <w:rsid w:val="00E8094E"/>
    <w:rsid w:val="00E915DB"/>
    <w:rsid w:val="00E9745D"/>
    <w:rsid w:val="00EA1190"/>
    <w:rsid w:val="00EA75C3"/>
    <w:rsid w:val="00EB3071"/>
    <w:rsid w:val="00EB3516"/>
    <w:rsid w:val="00EB3BCB"/>
    <w:rsid w:val="00EB7832"/>
    <w:rsid w:val="00EC0CB3"/>
    <w:rsid w:val="00EC3EFD"/>
    <w:rsid w:val="00EC6BD5"/>
    <w:rsid w:val="00EC72C5"/>
    <w:rsid w:val="00ED0667"/>
    <w:rsid w:val="00ED1EBA"/>
    <w:rsid w:val="00ED23F1"/>
    <w:rsid w:val="00ED2CB6"/>
    <w:rsid w:val="00ED42BE"/>
    <w:rsid w:val="00ED58A4"/>
    <w:rsid w:val="00ED5AEC"/>
    <w:rsid w:val="00ED72E1"/>
    <w:rsid w:val="00EE0375"/>
    <w:rsid w:val="00EE0D27"/>
    <w:rsid w:val="00EE54C2"/>
    <w:rsid w:val="00EE5CA1"/>
    <w:rsid w:val="00EE7DCA"/>
    <w:rsid w:val="00F025FA"/>
    <w:rsid w:val="00F02D05"/>
    <w:rsid w:val="00F12A67"/>
    <w:rsid w:val="00F12EF3"/>
    <w:rsid w:val="00F14790"/>
    <w:rsid w:val="00F16B1F"/>
    <w:rsid w:val="00F17173"/>
    <w:rsid w:val="00F17AF2"/>
    <w:rsid w:val="00F2587E"/>
    <w:rsid w:val="00F30686"/>
    <w:rsid w:val="00F30F58"/>
    <w:rsid w:val="00F321E6"/>
    <w:rsid w:val="00F336DA"/>
    <w:rsid w:val="00F36B9E"/>
    <w:rsid w:val="00F3789D"/>
    <w:rsid w:val="00F40748"/>
    <w:rsid w:val="00F40832"/>
    <w:rsid w:val="00F4299D"/>
    <w:rsid w:val="00F445AD"/>
    <w:rsid w:val="00F46F83"/>
    <w:rsid w:val="00F5044C"/>
    <w:rsid w:val="00F54BB6"/>
    <w:rsid w:val="00F56232"/>
    <w:rsid w:val="00F60AEC"/>
    <w:rsid w:val="00F62298"/>
    <w:rsid w:val="00F6239E"/>
    <w:rsid w:val="00F6502D"/>
    <w:rsid w:val="00F7109A"/>
    <w:rsid w:val="00F727ED"/>
    <w:rsid w:val="00F75CD9"/>
    <w:rsid w:val="00F84DBC"/>
    <w:rsid w:val="00F874E7"/>
    <w:rsid w:val="00F97F12"/>
    <w:rsid w:val="00FA1875"/>
    <w:rsid w:val="00FA7239"/>
    <w:rsid w:val="00FA739E"/>
    <w:rsid w:val="00FB5696"/>
    <w:rsid w:val="00FB65A4"/>
    <w:rsid w:val="00FC0B53"/>
    <w:rsid w:val="00FC1B34"/>
    <w:rsid w:val="00FC48D4"/>
    <w:rsid w:val="00FD37DA"/>
    <w:rsid w:val="00FD4050"/>
    <w:rsid w:val="00FE1957"/>
    <w:rsid w:val="00FE260D"/>
    <w:rsid w:val="00FE41E6"/>
    <w:rsid w:val="00FE49CF"/>
    <w:rsid w:val="00FE52C8"/>
    <w:rsid w:val="00FE5ED0"/>
    <w:rsid w:val="00FE6E82"/>
    <w:rsid w:val="00FF1FAF"/>
    <w:rsid w:val="08D7338A"/>
    <w:rsid w:val="3906D07A"/>
    <w:rsid w:val="56318B07"/>
    <w:rsid w:val="71773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0D9CF"/>
  <w15:docId w15:val="{D04427BD-D513-4F5A-ABD0-22303140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66FA"/>
    <w:rPr>
      <w:rFonts w:ascii="Arial" w:hAnsi="Arial"/>
    </w:rPr>
  </w:style>
  <w:style w:type="paragraph" w:styleId="Heading1">
    <w:name w:val="heading 1"/>
    <w:basedOn w:val="Normal"/>
    <w:next w:val="Normal"/>
    <w:qFormat/>
    <w:rsid w:val="00F62298"/>
    <w:pPr>
      <w:keepNext/>
      <w:jc w:val="right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F62298"/>
    <w:pPr>
      <w:keepNext/>
      <w:spacing w:before="60" w:after="4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F62298"/>
    <w:pPr>
      <w:keepNext/>
      <w:jc w:val="center"/>
      <w:outlineLvl w:val="2"/>
    </w:pPr>
    <w:rPr>
      <w:b/>
      <w:sz w:val="16"/>
    </w:rPr>
  </w:style>
  <w:style w:type="paragraph" w:styleId="Heading4">
    <w:name w:val="heading 4"/>
    <w:basedOn w:val="Normal"/>
    <w:next w:val="Normal"/>
    <w:qFormat/>
    <w:rsid w:val="00F62298"/>
    <w:pPr>
      <w:keepNext/>
      <w:spacing w:before="200"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F62298"/>
    <w:pPr>
      <w:keepNext/>
      <w:spacing w:before="40" w:after="40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rsid w:val="00F62298"/>
    <w:pPr>
      <w:keepNext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2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2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298"/>
  </w:style>
  <w:style w:type="paragraph" w:styleId="BalloonText">
    <w:name w:val="Balloon Text"/>
    <w:basedOn w:val="Normal"/>
    <w:semiHidden/>
    <w:rsid w:val="001407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91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2EEA"/>
    <w:rPr>
      <w:color w:val="808080"/>
    </w:rPr>
  </w:style>
  <w:style w:type="paragraph" w:styleId="ListParagraph">
    <w:name w:val="List Paragraph"/>
    <w:basedOn w:val="Normal"/>
    <w:uiPriority w:val="34"/>
    <w:qFormat/>
    <w:rsid w:val="007D543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D5439"/>
    <w:rPr>
      <w:rFonts w:ascii="Arial" w:hAnsi="Arial"/>
    </w:rPr>
  </w:style>
  <w:style w:type="character" w:styleId="Hyperlink">
    <w:name w:val="Hyperlink"/>
    <w:basedOn w:val="DefaultParagraphFont"/>
    <w:rsid w:val="00AF61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2217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BF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B6BF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B6BFB"/>
  </w:style>
  <w:style w:type="character" w:customStyle="1" w:styleId="CommentTextChar">
    <w:name w:val="Comment Text Char"/>
    <w:basedOn w:val="DefaultParagraphFont"/>
    <w:link w:val="CommentText"/>
    <w:rsid w:val="006B6BF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B6B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B6BFB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eyerhaeuser.sharepoint.com/:w:/r/sites/PeopleDevelopment/Shared%20Documents/Weyerhaeuser%20Individual%20Development%20Plan.docx?d=wd6086c6a45a247389bc9cd4a6f1fe9f6&amp;csf=1&amp;e=lnGF8z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D5A9AE7C718421098DD6CA1396A3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5FA2-C930-48A3-9DC3-D2C05F198B0E}"/>
      </w:docPartPr>
      <w:docPartBody>
        <w:p w:rsidR="00CB4449" w:rsidRDefault="00FB65A4" w:rsidP="00FB65A4">
          <w:pPr>
            <w:pStyle w:val="3D5A9AE7C718421098DD6CA1396A3929"/>
          </w:pPr>
          <w:r w:rsidRPr="008F6C4B">
            <w:rPr>
              <w:rStyle w:val="PlaceholderText"/>
            </w:rPr>
            <w:t>Choose an item.</w:t>
          </w:r>
        </w:p>
      </w:docPartBody>
    </w:docPart>
    <w:docPart>
      <w:docPartPr>
        <w:name w:val="D0341299B4194E589BA48839B64E4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BAA43-45EE-42B2-B229-E676CC34B85C}"/>
      </w:docPartPr>
      <w:docPartBody>
        <w:p w:rsidR="006075A3" w:rsidRDefault="006075A3" w:rsidP="006075A3">
          <w:pPr>
            <w:pStyle w:val="D0341299B4194E589BA48839B64E4F7A"/>
          </w:pPr>
          <w:r w:rsidRPr="008F6C4B">
            <w:rPr>
              <w:rStyle w:val="PlaceholderText"/>
            </w:rPr>
            <w:t>Choose an item.</w:t>
          </w:r>
        </w:p>
      </w:docPartBody>
    </w:docPart>
    <w:docPart>
      <w:docPartPr>
        <w:name w:val="E716D63134FC4A0AB7D2CCD3E5D6A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46023-640C-49EB-9A51-48CED5195C76}"/>
      </w:docPartPr>
      <w:docPartBody>
        <w:p w:rsidR="00563D58" w:rsidRDefault="001A5C07" w:rsidP="001A5C07">
          <w:pPr>
            <w:pStyle w:val="E716D63134FC4A0AB7D2CCD3E5D6AEA6"/>
          </w:pPr>
          <w:r w:rsidRPr="008F6C4B">
            <w:rPr>
              <w:rStyle w:val="PlaceholderText"/>
            </w:rPr>
            <w:t>Choose an item.</w:t>
          </w:r>
        </w:p>
      </w:docPartBody>
    </w:docPart>
    <w:docPart>
      <w:docPartPr>
        <w:name w:val="B06E9A6A00844CB18FFCBD348CDD6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5300D-9260-4D88-9927-2533EA0FAE8C}"/>
      </w:docPartPr>
      <w:docPartBody>
        <w:p w:rsidR="00563D58" w:rsidRDefault="001A5C07" w:rsidP="001A5C07">
          <w:pPr>
            <w:pStyle w:val="B06E9A6A00844CB18FFCBD348CDD6A24"/>
          </w:pPr>
          <w:r w:rsidRPr="008F6C4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E9E"/>
    <w:rsid w:val="00095336"/>
    <w:rsid w:val="000A0B7C"/>
    <w:rsid w:val="000E6205"/>
    <w:rsid w:val="00114601"/>
    <w:rsid w:val="00150506"/>
    <w:rsid w:val="0015166A"/>
    <w:rsid w:val="001A5C07"/>
    <w:rsid w:val="001B3830"/>
    <w:rsid w:val="001C0775"/>
    <w:rsid w:val="001C094D"/>
    <w:rsid w:val="001C6E9E"/>
    <w:rsid w:val="001E76BB"/>
    <w:rsid w:val="00205D78"/>
    <w:rsid w:val="002109F3"/>
    <w:rsid w:val="00236918"/>
    <w:rsid w:val="002B005A"/>
    <w:rsid w:val="002C5C07"/>
    <w:rsid w:val="0030599A"/>
    <w:rsid w:val="003C670C"/>
    <w:rsid w:val="00436916"/>
    <w:rsid w:val="005360DA"/>
    <w:rsid w:val="0054123A"/>
    <w:rsid w:val="00563D58"/>
    <w:rsid w:val="00585C71"/>
    <w:rsid w:val="005C5CCE"/>
    <w:rsid w:val="0060221A"/>
    <w:rsid w:val="006075A3"/>
    <w:rsid w:val="0063557B"/>
    <w:rsid w:val="006C5363"/>
    <w:rsid w:val="006D6FA7"/>
    <w:rsid w:val="008343CE"/>
    <w:rsid w:val="00854F62"/>
    <w:rsid w:val="0086288F"/>
    <w:rsid w:val="008A36C6"/>
    <w:rsid w:val="00926795"/>
    <w:rsid w:val="00950BE8"/>
    <w:rsid w:val="0099642D"/>
    <w:rsid w:val="00AA0A51"/>
    <w:rsid w:val="00AE0899"/>
    <w:rsid w:val="00AE5E9E"/>
    <w:rsid w:val="00AF70D1"/>
    <w:rsid w:val="00B25D9C"/>
    <w:rsid w:val="00BA63B1"/>
    <w:rsid w:val="00C44F80"/>
    <w:rsid w:val="00CA199E"/>
    <w:rsid w:val="00CB4449"/>
    <w:rsid w:val="00CD6C24"/>
    <w:rsid w:val="00D64103"/>
    <w:rsid w:val="00DB290C"/>
    <w:rsid w:val="00DF4E66"/>
    <w:rsid w:val="00E04BD0"/>
    <w:rsid w:val="00E143C5"/>
    <w:rsid w:val="00E53D7E"/>
    <w:rsid w:val="00E83272"/>
    <w:rsid w:val="00EC03CE"/>
    <w:rsid w:val="00F103F4"/>
    <w:rsid w:val="00F66ECE"/>
    <w:rsid w:val="00FB6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5C07"/>
    <w:rPr>
      <w:color w:val="808080"/>
    </w:rPr>
  </w:style>
  <w:style w:type="paragraph" w:customStyle="1" w:styleId="3D5A9AE7C718421098DD6CA1396A3929">
    <w:name w:val="3D5A9AE7C718421098DD6CA1396A3929"/>
    <w:rsid w:val="00FB65A4"/>
  </w:style>
  <w:style w:type="paragraph" w:customStyle="1" w:styleId="E716D63134FC4A0AB7D2CCD3E5D6AEA6">
    <w:name w:val="E716D63134FC4A0AB7D2CCD3E5D6AEA6"/>
    <w:rsid w:val="001A5C07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06E9A6A00844CB18FFCBD348CDD6A24">
    <w:name w:val="B06E9A6A00844CB18FFCBD348CDD6A24"/>
    <w:rsid w:val="001A5C07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0341299B4194E589BA48839B64E4F7A">
    <w:name w:val="D0341299B4194E589BA48839B64E4F7A"/>
    <w:rsid w:val="006075A3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SharedWithUsers xmlns="de27b117-7212-40c9-a43b-6b0c9ca622e0">
      <UserInfo>
        <DisplayName>Walker, Dillon</DisplayName>
        <AccountId>481</AccountId>
        <AccountType/>
      </UserInfo>
      <UserInfo>
        <DisplayName>Marquez, Renee</DisplayName>
        <AccountId>654</AccountId>
        <AccountType/>
      </UserInfo>
      <UserInfo>
        <DisplayName>Chambliss, Chauna</DisplayName>
        <AccountId>3604</AccountId>
        <AccountType/>
      </UserInfo>
      <UserInfo>
        <DisplayName>Miramontes, Adrian</DisplayName>
        <AccountId>2226</AccountId>
        <AccountType/>
      </UserInfo>
      <UserInfo>
        <DisplayName>Akin, Michael</DisplayName>
        <AccountId>7968</AccountId>
        <AccountType/>
      </UserInfo>
    </SharedWithUsers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BA4FE7B60D6E45BC9C2DCCB0793829" ma:contentTypeVersion="7" ma:contentTypeDescription="Create a new document." ma:contentTypeScope="" ma:versionID="350465b6c02aa3a5e6f1210a887f45cc">
  <xsd:schema xmlns:xsd="http://www.w3.org/2001/XMLSchema" xmlns:xs="http://www.w3.org/2001/XMLSchema" xmlns:p="http://schemas.microsoft.com/office/2006/metadata/properties" xmlns:ns2="49dda833-63ea-4ba2-9c52-dd0c44699fe6" xmlns:ns3="de27b117-7212-40c9-a43b-6b0c9ca622e0" targetNamespace="http://schemas.microsoft.com/office/2006/metadata/properties" ma:root="true" ma:fieldsID="4fb51e8a57b8fd046e780a02f3db1a27" ns2:_="" ns3:_="">
    <xsd:import namespace="49dda833-63ea-4ba2-9c52-dd0c44699fe6"/>
    <xsd:import namespace="de27b117-7212-40c9-a43b-6b0c9ca62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da833-63ea-4ba2-9c52-dd0c44699f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7b117-7212-40c9-a43b-6b0c9ca62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EE1F00-FFD1-49A4-AAB9-44073BC550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57A28A-E522-4CDE-B7CD-31217EA0186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5044394-A944-4963-B138-D892AAF283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1573C7-DFEE-41A9-BDCC-9E003DBCD7BA}">
  <ds:schemaRefs>
    <ds:schemaRef ds:uri="http://schemas.microsoft.com/office/2006/metadata/properties"/>
    <ds:schemaRef ds:uri="de27b117-7212-40c9-a43b-6b0c9ca622e0"/>
  </ds:schemaRefs>
</ds:datastoreItem>
</file>

<file path=customXml/itemProps5.xml><?xml version="1.0" encoding="utf-8"?>
<ds:datastoreItem xmlns:ds="http://schemas.openxmlformats.org/officeDocument/2006/customXml" ds:itemID="{45FD6092-06EA-4FFB-BFC7-2035CBBD9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da833-63ea-4ba2-9c52-dd0c44699fe6"/>
    <ds:schemaRef ds:uri="de27b117-7212-40c9-a43b-6b0c9ca622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Weyerhaeuser</Company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Wyckoff</dc:creator>
  <cp:keywords/>
  <cp:lastModifiedBy>Bloch, Melissa</cp:lastModifiedBy>
  <cp:revision>134</cp:revision>
  <cp:lastPrinted>2014-12-15T23:20:00Z</cp:lastPrinted>
  <dcterms:created xsi:type="dcterms:W3CDTF">2025-01-30T14:30:00Z</dcterms:created>
  <dcterms:modified xsi:type="dcterms:W3CDTF">2025-02-14T20:02:00Z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0x010100A1BA4FE7B60D6E45BC9C2DCCB0793829</vt:lpwstr>
  </property>
  <property fmtid="{D5CDD505-2E9C-101B-9397-08002B2CF9AE}" pid="4" name="AuthorIds_UIVersion_1536">
    <vt:lpwstr>19</vt:lpwstr>
  </property>
</Properties>
</file>