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Collaborative Filtering và Matrix Factorization (MF)</w:t>
      </w:r>
    </w:p>
    <w:p>
      <w:pPr>
        <w:pStyle w:val="Heading2"/>
      </w:pPr>
      <w:r>
        <w:t>1. Lý thuyết Collaborative Filtering</w:t>
      </w:r>
    </w:p>
    <w:p>
      <w:r>
        <w:t>Lọc cộng tác dựa trên giả định:</w:t>
        <w:br/>
        <w:t>- Nếu hai người dùng có xu hướng rating các bộ phim tương tự nhau trong quá khứ, họ sẽ có chung sở thích với những phim mới.</w:t>
        <w:br/>
        <w:t>- Nếu hai bộ phim được rating tương tự bởi nhiều người dùng, chúng có thể được gợi ý cho nhau.</w:t>
      </w:r>
    </w:p>
    <w:p>
      <w:pPr>
        <w:pStyle w:val="Heading2"/>
      </w:pPr>
      <w:r>
        <w:t>2. Mô hình Phân tích Ma trận (Matrix Factorization – MF)</w:t>
      </w:r>
    </w:p>
    <w:p>
      <w:r>
        <w:t>Mô hình MF biểu diễn ma trận rating thưa R ∈ ℝ^(M×N) bằng cách ánh xạ cả người dùng và phim vào không gian đặc trưng K-chiều (Latent Space).</w:t>
      </w:r>
    </w:p>
    <w:p>
      <w:r>
        <w:t>Ma trận người dùng P: Mỗi hàng p_u ∈ ℝ^K là vector đặc trưng của người dùng u.</w:t>
      </w:r>
    </w:p>
    <w:p>
      <w:r>
        <w:t>Ma trận phim Q: Mỗi hàng q_i ∈ ℝ^K là vector đặc trưng của phim i.</w:t>
      </w:r>
    </w:p>
    <w:p>
      <w:r>
        <w:t>Dự đoán rating bằng tích vô hướng: r̂_{u,i} = p_u ⋅ q_i^T</w:t>
      </w:r>
    </w:p>
    <w:p>
      <w:r>
        <w:t>Bài toán là phân rã ma trận hạng thấp (low-rank matrix approximation), K là hạng của ma trận xấp xỉ.</w:t>
      </w:r>
    </w:p>
    <w:p>
      <w:pPr>
        <w:pStyle w:val="Heading2"/>
      </w:pPr>
      <w:r>
        <w:t>3. Hàm mất mát và tối ưu hóa</w:t>
      </w:r>
    </w:p>
    <w:p>
      <w:r>
        <w:t>Mục tiêu: tìm P và Q sao cho sai số dự đoán nhỏ nhất.</w:t>
      </w:r>
    </w:p>
    <w:p>
      <w:r>
        <w:t>Hàm mất mát có chính quy hóa (Regularized Squared Error):</w:t>
        <w:br/>
        <w:t>L(P, Q) = Σ_(u,i)∈R_train (r_{u,i} - p_u q_i^T)^2 + λ ( Σ_u ||p_u||^2 + Σ_i ||q_i||^2 )</w:t>
      </w:r>
    </w:p>
    <w:p>
      <w:r>
        <w:t>Giải thích:</w:t>
        <w:br/>
        <w:t>1. Sum of Squared Errors: đo lường độ chính xác dự đoán.</w:t>
        <w:br/>
        <w:t>2. Regularization Term: L2 regularization tránh overfitting. λ là tham số chính quy hóa.</w:t>
      </w:r>
    </w:p>
    <w:p>
      <w:pPr>
        <w:pStyle w:val="Heading2"/>
      </w:pPr>
      <w:r>
        <w:t>4. Thuật toán Stochastic Gradient Descent (SGD)</w:t>
      </w:r>
    </w:p>
    <w:p>
      <w:r>
        <w:t>SGD cập nhật p_u và q_i sau mỗi rating (u,i):</w:t>
        <w:br/>
        <w:t>Sai số: e_{u,i} = r_{u,i} - r̂_{u,i}</w:t>
        <w:br/>
        <w:t>Cập nhật:</w:t>
        <w:br/>
        <w:t>p_u ← p_u + α ( e_{u,i} q_i - λ p_u )</w:t>
        <w:br/>
        <w:t>q_i ← q_i + α ( e_{u,i} p_u - λ q_i )</w:t>
        <w:br/>
        <w:t>α là learning rate.</w:t>
      </w:r>
    </w:p>
    <w:p>
      <w:pPr>
        <w:pStyle w:val="Heading2"/>
      </w:pPr>
      <w:r>
        <w:t>5. Thực hiện và đánh giá kết quả</w:t>
      </w:r>
    </w:p>
    <w:p>
      <w:r>
        <w:t>Tham số thiết lập:</w:t>
        <w:br/>
        <w:t>- Số chiều tiềm ẩn K: [Ví dụ: 50]</w:t>
        <w:br/>
        <w:t>- Tốc độ học α: [Ví dụ: 0.005]</w:t>
        <w:br/>
        <w:t>- Tham số chính quy hóa λ: [Ví dụ: 0.02]</w:t>
        <w:br/>
        <w:t>- Số lần lặp (Epochs): [Ví dụ: 20]</w:t>
      </w:r>
    </w:p>
    <w:p>
      <w:r>
        <w:t>Ma trận đánh giá:</w:t>
        <w:br/>
        <w:t>RMSE = √( 1/|D_test| Σ_(u,i)∈D_test (r_{u,i} - r̂_{u,i})^2 )</w:t>
        <w:br/>
        <w:t>Đơn vị: điểm rating (trên thang 5).</w:t>
      </w:r>
    </w:p>
    <w:p>
      <w:r>
        <w:t>Phân tích kết quả:</w:t>
        <w:br/>
        <w:t>- Độ hội tụ: RMSE giảm nhanh trong 5-10 Epoch đầu và ổn định sau đó.</w:t>
        <w:br/>
        <w:t>- Khoảng cách RMSE D_train và D_test nhỏ ([Ví dụ: 0.04]) → tránh overfitting.</w:t>
        <w:br/>
        <w:t>- Dự đoán tốt với rating trung bình (3-4 sao), có xu hướng regression to the mean với rating cực đoan.</w:t>
      </w:r>
    </w:p>
    <w:p>
      <w:pPr>
        <w:pStyle w:val="Heading2"/>
      </w:pPr>
      <w:r>
        <w:t>6. Đánh giá chuyên sâu và hướng phát triển</w:t>
      </w:r>
    </w:p>
    <w:p>
      <w:r>
        <w:t>6.1. Thảo luận về kết quả:</w:t>
        <w:br/>
        <w:t>- RMSE D_test: [Giá trị] → hiệu suất [Tốt/Trung bình] trên tập dữ liệu [Tên tập].</w:t>
        <w:br/>
        <w:t>- Mô hình dự đoán rating người dùng mới khá chính xác.</w:t>
      </w:r>
    </w:p>
    <w:p>
      <w:r>
        <w:t>6.2. Hạn chế:</w:t>
        <w:br/>
        <w:t>- Cold Start: khó dự đoán cho người dùng hoặc phim mới.</w:t>
        <w:br/>
        <w:t>- Thiên vị phổ biến: ưu tiên phim phổ biến → gợi ý ít đa dạng.</w:t>
        <w:br/>
        <w:t>- Không có Context: bỏ qua yếu tố thời gian, tâm trạng,...</w:t>
      </w:r>
    </w:p>
    <w:p>
      <w:r>
        <w:t>6.3. Hướng phát triển:</w:t>
        <w:br/>
        <w:t>- Hybrid: kết hợp MF với Content-Based Filtering.</w:t>
        <w:br/>
        <w:t>- Sử dụng Bias: r̂_{u,i} = μ + b_u + b_i + p_u q_i^T, μ là rating trung bình.</w:t>
        <w:br/>
        <w:t>- Deep Learning: Neural Collaborative Filtering (NCF) để học tương tác phi tuyến.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