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B1AE" w14:textId="05215DB3" w:rsidR="009A3783" w:rsidRPr="00484706" w:rsidRDefault="00484706">
      <w:pPr>
        <w:rPr>
          <w:b/>
          <w:bCs/>
          <w:sz w:val="32"/>
          <w:szCs w:val="28"/>
          <w:lang w:val="vi-VN"/>
        </w:rPr>
      </w:pPr>
      <w:r w:rsidRPr="00484706">
        <w:rPr>
          <w:b/>
          <w:bCs/>
          <w:sz w:val="32"/>
          <w:szCs w:val="28"/>
        </w:rPr>
        <w:t>Tổng</w:t>
      </w:r>
      <w:r w:rsidRPr="00484706">
        <w:rPr>
          <w:b/>
          <w:bCs/>
          <w:sz w:val="32"/>
          <w:szCs w:val="28"/>
          <w:lang w:val="vi-VN"/>
        </w:rPr>
        <w:t xml:space="preserve"> hợp những vấn đề, lỗi trong quá trình thực tập FPGA tại JIT (8/2025 – 11/2025)</w:t>
      </w:r>
    </w:p>
    <w:p w14:paraId="62ED1184" w14:textId="453786AB" w:rsidR="00484706" w:rsidRDefault="00627872" w:rsidP="00484706">
      <w:pPr>
        <w:pStyle w:val="oancuaDanhsach"/>
        <w:numPr>
          <w:ilvl w:val="0"/>
          <w:numId w:val="2"/>
        </w:numPr>
        <w:rPr>
          <w:lang w:val="vi-VN"/>
        </w:rPr>
      </w:pPr>
      <w:r>
        <w:rPr>
          <w:lang w:val="vi-VN"/>
        </w:rPr>
        <w:t>Những kiến thức cơ bản về thiết kế số</w:t>
      </w:r>
    </w:p>
    <w:p w14:paraId="4E9932CB" w14:textId="4E4CC66E" w:rsidR="001423B6" w:rsidRDefault="000D5230" w:rsidP="001423B6">
      <w:pPr>
        <w:pStyle w:val="oancuaDanhsach"/>
        <w:rPr>
          <w:lang w:val="vi-VN"/>
        </w:rPr>
      </w:pPr>
      <w:r>
        <w:rPr>
          <w:lang w:val="vi-VN"/>
        </w:rPr>
        <w:t xml:space="preserve">- Phần này đã đảm bảo các kiến thức cơ bản của thiết kế số. </w:t>
      </w:r>
    </w:p>
    <w:p w14:paraId="2F9FD528" w14:textId="77777777" w:rsidR="00627872" w:rsidRDefault="00627872" w:rsidP="00484706">
      <w:pPr>
        <w:pStyle w:val="oancuaDanhsach"/>
        <w:numPr>
          <w:ilvl w:val="0"/>
          <w:numId w:val="2"/>
        </w:numPr>
        <w:rPr>
          <w:lang w:val="vi-VN"/>
        </w:rPr>
      </w:pPr>
      <w:r>
        <w:rPr>
          <w:lang w:val="vi-VN"/>
        </w:rPr>
        <w:t>Project 1: Thiết kế quét LED 7 thanh với Switch</w:t>
      </w:r>
    </w:p>
    <w:p w14:paraId="3353F0B9" w14:textId="7FCFD6EA" w:rsidR="000D5230" w:rsidRDefault="000D5230" w:rsidP="000D5230">
      <w:pPr>
        <w:pStyle w:val="oancuaDanhsach"/>
        <w:rPr>
          <w:lang w:val="vi-VN"/>
        </w:rPr>
      </w:pPr>
      <w:r>
        <w:rPr>
          <w:lang w:val="vi-VN"/>
        </w:rPr>
        <w:t>- Về RTL Design:</w:t>
      </w:r>
    </w:p>
    <w:p w14:paraId="3150FC0B" w14:textId="171E81F0" w:rsidR="000D5230" w:rsidRDefault="000D5230" w:rsidP="000D5230">
      <w:pPr>
        <w:pStyle w:val="oancuaDanhsach"/>
        <w:rPr>
          <w:lang w:val="vi-VN"/>
        </w:rPr>
      </w:pPr>
      <w:r>
        <w:rPr>
          <w:lang w:val="vi-VN"/>
        </w:rPr>
        <w:tab/>
        <w:t>+ Vấn đề bố trí và đặt tên file, nên chia các file theo các level, level cao nhất sẽ là top</w:t>
      </w:r>
    </w:p>
    <w:p w14:paraId="1F4641AF" w14:textId="27A58B3E" w:rsidR="000D5230" w:rsidRDefault="000D5230" w:rsidP="000D5230">
      <w:pPr>
        <w:pStyle w:val="oancuaDanhsach"/>
        <w:rPr>
          <w:lang w:val="vi-VN"/>
        </w:rPr>
      </w:pPr>
      <w:r>
        <w:rPr>
          <w:lang w:val="vi-VN"/>
        </w:rPr>
        <w:tab/>
        <w:t>Ví dụ:</w:t>
      </w:r>
    </w:p>
    <w:p w14:paraId="46C1135B" w14:textId="4115C603" w:rsidR="000D5230" w:rsidRDefault="000D5230" w:rsidP="000D5230">
      <w:pPr>
        <w:pStyle w:val="oancuaDanhsach"/>
        <w:rPr>
          <w:lang w:val="vi-VN"/>
        </w:rPr>
      </w:pPr>
      <w:r>
        <w:rPr>
          <w:lang w:val="vi-VN"/>
        </w:rPr>
        <w:tab/>
      </w:r>
      <w:r>
        <w:rPr>
          <w:lang w:val="vi-VN"/>
        </w:rPr>
        <w:tab/>
        <w:t>LED_7seg_top.v</w:t>
      </w:r>
    </w:p>
    <w:p w14:paraId="4E8B1A08" w14:textId="31AFB46A" w:rsidR="000D5230" w:rsidRDefault="000D5230" w:rsidP="000D5230">
      <w:pPr>
        <w:pStyle w:val="oancuaDanhsach"/>
        <w:rPr>
          <w:lang w:val="vi-VN"/>
        </w:rPr>
      </w:pPr>
      <w:r>
        <w:rPr>
          <w:lang w:val="vi-VN"/>
        </w:rPr>
        <w:tab/>
      </w:r>
      <w:r>
        <w:rPr>
          <w:lang w:val="vi-VN"/>
        </w:rPr>
        <w:tab/>
      </w:r>
      <w:r>
        <w:rPr>
          <w:lang w:val="vi-VN"/>
        </w:rPr>
        <w:tab/>
        <w:t>File1.v</w:t>
      </w:r>
    </w:p>
    <w:p w14:paraId="3D2E6051" w14:textId="4B34CE9E" w:rsidR="000D5230" w:rsidRDefault="000D5230" w:rsidP="000D5230">
      <w:pPr>
        <w:pStyle w:val="oancuaDanhsach"/>
        <w:rPr>
          <w:lang w:val="vi-VN"/>
        </w:rPr>
      </w:pPr>
      <w:r>
        <w:rPr>
          <w:lang w:val="vi-VN"/>
        </w:rPr>
        <w:tab/>
      </w:r>
      <w:r>
        <w:rPr>
          <w:lang w:val="vi-VN"/>
        </w:rPr>
        <w:tab/>
      </w:r>
      <w:r>
        <w:rPr>
          <w:lang w:val="vi-VN"/>
        </w:rPr>
        <w:tab/>
      </w:r>
      <w:r>
        <w:rPr>
          <w:lang w:val="vi-VN"/>
        </w:rPr>
        <w:tab/>
        <w:t>File1_1.v</w:t>
      </w:r>
    </w:p>
    <w:p w14:paraId="1C896F00" w14:textId="19542D8E" w:rsidR="000D5230" w:rsidRDefault="000D5230" w:rsidP="000D5230">
      <w:pPr>
        <w:pStyle w:val="oancuaDanhsach"/>
        <w:rPr>
          <w:lang w:val="vi-VN"/>
        </w:rPr>
      </w:pPr>
      <w:r>
        <w:rPr>
          <w:lang w:val="vi-VN"/>
        </w:rPr>
        <w:tab/>
      </w:r>
      <w:r>
        <w:rPr>
          <w:lang w:val="vi-VN"/>
        </w:rPr>
        <w:tab/>
      </w:r>
      <w:r>
        <w:rPr>
          <w:lang w:val="vi-VN"/>
        </w:rPr>
        <w:tab/>
      </w:r>
      <w:r>
        <w:rPr>
          <w:lang w:val="vi-VN"/>
        </w:rPr>
        <w:tab/>
        <w:t>File1_2.v</w:t>
      </w:r>
    </w:p>
    <w:p w14:paraId="1DC5D24E" w14:textId="47690049" w:rsidR="000D5230" w:rsidRDefault="000D5230" w:rsidP="000D5230">
      <w:pPr>
        <w:pStyle w:val="oancuaDanhsach"/>
        <w:rPr>
          <w:lang w:val="vi-VN"/>
        </w:rPr>
      </w:pPr>
      <w:r>
        <w:rPr>
          <w:lang w:val="vi-VN"/>
        </w:rPr>
        <w:tab/>
      </w:r>
      <w:r>
        <w:rPr>
          <w:lang w:val="vi-VN"/>
        </w:rPr>
        <w:tab/>
      </w:r>
      <w:r>
        <w:rPr>
          <w:lang w:val="vi-VN"/>
        </w:rPr>
        <w:tab/>
        <w:t>File2.v</w:t>
      </w:r>
    </w:p>
    <w:p w14:paraId="12AD2BC4" w14:textId="5723F61F" w:rsidR="000D5230" w:rsidRDefault="000D5230" w:rsidP="000D5230">
      <w:pPr>
        <w:pStyle w:val="oancuaDanhsach"/>
        <w:rPr>
          <w:lang w:val="vi-VN"/>
        </w:rPr>
      </w:pPr>
      <w:r>
        <w:rPr>
          <w:lang w:val="vi-VN"/>
        </w:rPr>
        <w:tab/>
        <w:t>+ Vấn đề khai báo và bố trí:</w:t>
      </w:r>
    </w:p>
    <w:p w14:paraId="3CDB7FB5" w14:textId="63E04DB9" w:rsidR="000D5230" w:rsidRDefault="000D5230" w:rsidP="000D5230">
      <w:pPr>
        <w:pStyle w:val="oancuaDanhsach"/>
        <w:rPr>
          <w:lang w:val="vi-VN"/>
        </w:rPr>
      </w:pPr>
      <w:r>
        <w:rPr>
          <w:lang w:val="vi-VN"/>
        </w:rPr>
        <w:tab/>
        <w:t>Các reg, wire khi khai báo nên có thêm các tiền tố để dễ dàng nhận biết:</w:t>
      </w:r>
    </w:p>
    <w:p w14:paraId="76796FAF" w14:textId="0D8FE095" w:rsidR="000D5230" w:rsidRDefault="000D5230" w:rsidP="000D5230">
      <w:pPr>
        <w:pStyle w:val="oancuaDanhsach"/>
        <w:rPr>
          <w:lang w:val="vi-VN"/>
        </w:rPr>
      </w:pPr>
      <w:r>
        <w:rPr>
          <w:lang w:val="vi-VN"/>
        </w:rPr>
        <w:tab/>
      </w:r>
      <w:r>
        <w:rPr>
          <w:lang w:val="vi-VN"/>
        </w:rPr>
        <w:tab/>
        <w:t># Nếu là reg thì nên thêm tiền tố r_</w:t>
      </w:r>
    </w:p>
    <w:p w14:paraId="77132ECF" w14:textId="73872967" w:rsidR="000D5230" w:rsidRDefault="000D5230" w:rsidP="000D5230">
      <w:pPr>
        <w:pStyle w:val="oancuaDanhsach"/>
        <w:rPr>
          <w:lang w:val="vi-VN"/>
        </w:rPr>
      </w:pPr>
      <w:r>
        <w:rPr>
          <w:lang w:val="vi-VN"/>
        </w:rPr>
        <w:tab/>
      </w:r>
      <w:r>
        <w:rPr>
          <w:lang w:val="vi-VN"/>
        </w:rPr>
        <w:tab/>
        <w:t xml:space="preserve"># wire thì </w:t>
      </w:r>
      <w:r w:rsidR="009D1D0D">
        <w:rPr>
          <w:lang w:val="vi-VN"/>
        </w:rPr>
        <w:t>w_</w:t>
      </w:r>
      <w:r>
        <w:rPr>
          <w:lang w:val="vi-VN"/>
        </w:rPr>
        <w:t xml:space="preserve">, </w:t>
      </w:r>
      <w:r w:rsidR="009D1D0D">
        <w:rPr>
          <w:lang w:val="vi-VN"/>
        </w:rPr>
        <w:t>s_</w:t>
      </w:r>
    </w:p>
    <w:p w14:paraId="1FF3047C" w14:textId="030ADE68" w:rsidR="000D5230" w:rsidRDefault="000D5230" w:rsidP="000D5230">
      <w:pPr>
        <w:pStyle w:val="oancuaDanhsach"/>
        <w:rPr>
          <w:lang w:val="vi-VN"/>
        </w:rPr>
      </w:pPr>
      <w:r>
        <w:rPr>
          <w:lang w:val="vi-VN"/>
        </w:rPr>
        <w:tab/>
      </w:r>
      <w:r>
        <w:rPr>
          <w:lang w:val="vi-VN"/>
        </w:rPr>
        <w:tab/>
        <w:t xml:space="preserve"># input, output thì thêm </w:t>
      </w:r>
      <w:r w:rsidR="009D1D0D">
        <w:rPr>
          <w:lang w:val="vi-VN"/>
        </w:rPr>
        <w:t xml:space="preserve">i_ </w:t>
      </w:r>
      <w:r>
        <w:rPr>
          <w:lang w:val="vi-VN"/>
        </w:rPr>
        <w:t>,</w:t>
      </w:r>
      <w:r w:rsidR="009D1D0D">
        <w:rPr>
          <w:lang w:val="vi-VN"/>
        </w:rPr>
        <w:t>o_</w:t>
      </w:r>
    </w:p>
    <w:p w14:paraId="39A4D6C3" w14:textId="6980EA19" w:rsidR="000D5230" w:rsidRDefault="000D5230" w:rsidP="000D5230">
      <w:pPr>
        <w:pStyle w:val="oancuaDanhsach"/>
        <w:rPr>
          <w:lang w:val="vi-VN"/>
        </w:rPr>
      </w:pPr>
      <w:r>
        <w:rPr>
          <w:lang w:val="vi-VN"/>
        </w:rPr>
        <w:tab/>
      </w:r>
      <w:r w:rsidR="009D1D0D">
        <w:rPr>
          <w:lang w:val="vi-VN"/>
        </w:rPr>
        <w:t>+ Vấn đề về reset và đồng bộ:</w:t>
      </w:r>
    </w:p>
    <w:p w14:paraId="00D514FF" w14:textId="00AB574D" w:rsidR="009D1D0D" w:rsidRDefault="009D1D0D" w:rsidP="009D1D0D">
      <w:pPr>
        <w:pStyle w:val="oancuaDanhsach"/>
        <w:numPr>
          <w:ilvl w:val="0"/>
          <w:numId w:val="3"/>
        </w:numPr>
        <w:rPr>
          <w:lang w:val="vi-VN"/>
        </w:rPr>
      </w:pPr>
      <w:r>
        <w:rPr>
          <w:lang w:val="vi-VN"/>
        </w:rPr>
        <w:t xml:space="preserve">Nên thiết kế với reset đồng bộ trong FPGA để giảm lỗi phát sinh </w:t>
      </w:r>
    </w:p>
    <w:p w14:paraId="060AE481" w14:textId="1297A48E" w:rsidR="009D1D0D" w:rsidRDefault="009D1D0D" w:rsidP="009D1D0D">
      <w:pPr>
        <w:pStyle w:val="oancuaDanhsach"/>
        <w:numPr>
          <w:ilvl w:val="0"/>
          <w:numId w:val="3"/>
        </w:numPr>
        <w:rPr>
          <w:lang w:val="vi-VN"/>
        </w:rPr>
      </w:pPr>
      <w:r>
        <w:rPr>
          <w:lang w:val="vi-VN"/>
        </w:rPr>
        <w:t>Các block always đều cần phải có 2 tín hiệu điều CLK và RESET</w:t>
      </w:r>
    </w:p>
    <w:p w14:paraId="6DF271DA" w14:textId="123A6E8B" w:rsidR="009D1D0D" w:rsidRDefault="009D1D0D" w:rsidP="009D1D0D">
      <w:pPr>
        <w:pStyle w:val="oancuaDanhsach"/>
        <w:numPr>
          <w:ilvl w:val="0"/>
          <w:numId w:val="3"/>
        </w:numPr>
        <w:rPr>
          <w:lang w:val="vi-VN"/>
        </w:rPr>
      </w:pPr>
      <w:r>
        <w:rPr>
          <w:lang w:val="vi-VN"/>
        </w:rPr>
        <w:t xml:space="preserve">Chỉ sử dụng always@(posedge clk) </w:t>
      </w:r>
    </w:p>
    <w:p w14:paraId="29F4FF54" w14:textId="78989667" w:rsidR="00201443" w:rsidRPr="00201443" w:rsidRDefault="00201443" w:rsidP="00201443">
      <w:pPr>
        <w:ind w:left="1440"/>
        <w:rPr>
          <w:lang w:val="vi-VN"/>
        </w:rPr>
      </w:pPr>
      <w:r>
        <w:rPr>
          <w:lang w:val="vi-VN"/>
        </w:rPr>
        <w:t>+ Đảm bảo các khối đều là mạch tuần tự đồng bộ theo clock  ( always@(posedge clk) )</w:t>
      </w:r>
      <w:r w:rsidR="00166814">
        <w:rPr>
          <w:lang w:val="vi-VN"/>
        </w:rPr>
        <w:t xml:space="preserve"> vì nếu hoạt động trong dự án sẽ có nhiều module và nhiều người code, mà nếu sử dụng mạch đồng bộ, sẽ rất khó để quản lý.</w:t>
      </w:r>
      <w:r>
        <w:rPr>
          <w:lang w:val="vi-VN"/>
        </w:rPr>
        <w:t xml:space="preserve"> </w:t>
      </w:r>
      <w:r w:rsidR="00166814">
        <w:rPr>
          <w:lang w:val="vi-VN"/>
        </w:rPr>
        <w:t>N</w:t>
      </w:r>
      <w:r>
        <w:rPr>
          <w:lang w:val="vi-VN"/>
        </w:rPr>
        <w:t xml:space="preserve">ếu sử dụng mạch tổ hợp ( always@(*) hay assign </w:t>
      </w:r>
      <w:r w:rsidR="00166814">
        <w:rPr>
          <w:lang w:val="vi-VN"/>
        </w:rPr>
        <w:t>thì có thể dẫn đến bất đồng bộ, mạch chạy sai</w:t>
      </w:r>
      <w:r>
        <w:rPr>
          <w:lang w:val="vi-VN"/>
        </w:rPr>
        <w:t>)</w:t>
      </w:r>
      <w:r w:rsidR="00166814">
        <w:rPr>
          <w:lang w:val="vi-VN"/>
        </w:rPr>
        <w:t>.</w:t>
      </w:r>
    </w:p>
    <w:p w14:paraId="74303A42" w14:textId="4D766498" w:rsidR="009D1D0D" w:rsidRDefault="009D1D0D" w:rsidP="009D1D0D">
      <w:pPr>
        <w:ind w:left="720"/>
        <w:rPr>
          <w:lang w:val="vi-VN"/>
        </w:rPr>
      </w:pPr>
      <w:r>
        <w:rPr>
          <w:lang w:val="vi-VN"/>
        </w:rPr>
        <w:t>- Về Simulation:</w:t>
      </w:r>
    </w:p>
    <w:p w14:paraId="18A8FB5D" w14:textId="1DA35C6C" w:rsidR="009D1D0D" w:rsidRDefault="009D1D0D" w:rsidP="009D1D0D">
      <w:pPr>
        <w:ind w:left="720"/>
        <w:rPr>
          <w:lang w:val="vi-VN"/>
        </w:rPr>
      </w:pPr>
      <w:r>
        <w:rPr>
          <w:lang w:val="vi-VN"/>
        </w:rPr>
        <w:tab/>
        <w:t>+ Chia tỉ lệ mô phỏng rõ ràng `timescale 1ns/1ps</w:t>
      </w:r>
    </w:p>
    <w:p w14:paraId="42EE4774" w14:textId="6B7E880B" w:rsidR="009D1D0D" w:rsidRDefault="009D1D0D" w:rsidP="009D1D0D">
      <w:pPr>
        <w:ind w:left="720" w:firstLine="720"/>
        <w:rPr>
          <w:lang w:val="vi-VN"/>
        </w:rPr>
      </w:pPr>
      <w:r>
        <w:rPr>
          <w:lang w:val="vi-VN"/>
        </w:rPr>
        <w:t>+ Case test: Quá trình mô phỏng phải chia đủ trường hợp, như vậy mới đảm bảo được ý nghĩa của việc mô phỏng.</w:t>
      </w:r>
    </w:p>
    <w:p w14:paraId="34FB8280" w14:textId="2ABD984E" w:rsidR="009D1D0D" w:rsidRDefault="009D1D0D" w:rsidP="009D1D0D">
      <w:pPr>
        <w:ind w:left="720"/>
        <w:rPr>
          <w:lang w:val="vi-VN"/>
        </w:rPr>
      </w:pPr>
      <w:r>
        <w:rPr>
          <w:lang w:val="vi-VN"/>
        </w:rPr>
        <w:t>- Về RTL Analysis: Check toàn bộ các tín hiệu input, output trên Schematic để đảm bảo đúng đầu ra và đầu vào.</w:t>
      </w:r>
    </w:p>
    <w:p w14:paraId="7A7B725F" w14:textId="5B47E96F" w:rsidR="009D1D0D" w:rsidRDefault="009D1D0D" w:rsidP="009D1D0D">
      <w:pPr>
        <w:ind w:left="720"/>
        <w:rPr>
          <w:lang w:val="vi-VN"/>
        </w:rPr>
      </w:pPr>
      <w:r>
        <w:rPr>
          <w:lang w:val="vi-VN"/>
        </w:rPr>
        <w:lastRenderedPageBreak/>
        <w:tab/>
        <w:t>+ Lưu ý: các tín hiệu đầu ra là các tín hiệu điện áp, các khối phía sau sẽ là khối tiêu thụ năng lượng chứ không chỉ đơn thuần là tín hiệu, nên nếu không đảm bảo được vấn đề năng lượng có thể gây nguy hiểm cho thiết kế</w:t>
      </w:r>
    </w:p>
    <w:p w14:paraId="72E4E94D" w14:textId="2C8691AC" w:rsidR="009D1D0D" w:rsidRDefault="009D1D0D" w:rsidP="009D1D0D">
      <w:pPr>
        <w:ind w:left="720"/>
        <w:rPr>
          <w:lang w:val="vi-VN"/>
        </w:rPr>
      </w:pPr>
      <w:r>
        <w:rPr>
          <w:lang w:val="vi-VN"/>
        </w:rPr>
        <w:tab/>
        <w:t>=&gt;  Chỉ nên thiết kế các tín hiệu output là các tín hiệu được lấy ra từ Flip-Flop</w:t>
      </w:r>
    </w:p>
    <w:p w14:paraId="2CFBAFD9" w14:textId="3BD77BB9" w:rsidR="009D1D0D" w:rsidRDefault="009D1D0D" w:rsidP="009D1D0D">
      <w:pPr>
        <w:ind w:left="720"/>
        <w:rPr>
          <w:lang w:val="vi-VN"/>
        </w:rPr>
      </w:pPr>
      <w:r>
        <w:rPr>
          <w:lang w:val="vi-VN"/>
        </w:rPr>
        <w:tab/>
        <w:t xml:space="preserve">=&gt; Không nên lấy tín hiệu đầu ra là các tín hiệu từ các khối khác ví dụ như </w:t>
      </w:r>
      <w:r w:rsidR="00A9793C">
        <w:rPr>
          <w:lang w:val="vi-VN"/>
        </w:rPr>
        <w:t>MUX</w:t>
      </w:r>
    </w:p>
    <w:p w14:paraId="66D9A27A" w14:textId="539C6EBF" w:rsidR="00A9793C" w:rsidRDefault="00A9793C" w:rsidP="00A9793C">
      <w:pPr>
        <w:ind w:left="720"/>
        <w:rPr>
          <w:lang w:val="vi-VN"/>
        </w:rPr>
      </w:pPr>
      <w:r>
        <w:rPr>
          <w:lang w:val="vi-VN"/>
        </w:rPr>
        <w:t>- Về Warning: các Warning phải xử lý triệt để..</w:t>
      </w:r>
    </w:p>
    <w:p w14:paraId="43F6ADB1" w14:textId="49FAE4DA" w:rsidR="00823A37" w:rsidRDefault="00627872" w:rsidP="00823A37">
      <w:pPr>
        <w:pStyle w:val="oancuaDanhsach"/>
        <w:numPr>
          <w:ilvl w:val="0"/>
          <w:numId w:val="2"/>
        </w:numPr>
        <w:rPr>
          <w:lang w:val="vi-VN"/>
        </w:rPr>
      </w:pPr>
      <w:r>
        <w:rPr>
          <w:lang w:val="vi-VN"/>
        </w:rPr>
        <w:t>Project 2: Giao tiếp I2C với cảm biến nhiệt độ ADT7420</w:t>
      </w:r>
    </w:p>
    <w:p w14:paraId="61990A1C" w14:textId="265F8D77" w:rsidR="00A9793C" w:rsidRDefault="000E5D97" w:rsidP="00A9793C">
      <w:pPr>
        <w:pStyle w:val="oancuaDanhsach"/>
        <w:rPr>
          <w:lang w:val="vi-VN"/>
        </w:rPr>
      </w:pPr>
      <w:r>
        <w:rPr>
          <w:lang w:val="vi-VN"/>
        </w:rPr>
        <w:t>- Về RTL Design:</w:t>
      </w:r>
    </w:p>
    <w:p w14:paraId="608A8083" w14:textId="61245D75" w:rsidR="000E5D97" w:rsidRDefault="000E5D97" w:rsidP="00A9793C">
      <w:pPr>
        <w:pStyle w:val="oancuaDanhsach"/>
        <w:rPr>
          <w:lang w:val="vi-VN"/>
        </w:rPr>
      </w:pPr>
      <w:r>
        <w:rPr>
          <w:lang w:val="vi-VN"/>
        </w:rPr>
        <w:tab/>
        <w:t>+ Hạn chế sử dụng 2 if song song trong cùng 1 khối always, vì dùng if sẽ tạo ra MUX (case cũng tính là 1 hàm if sẽ tạo ra lack)</w:t>
      </w:r>
    </w:p>
    <w:p w14:paraId="795E5B35" w14:textId="1DC953A2" w:rsidR="000E5D97" w:rsidRDefault="000E5D97" w:rsidP="00A9793C">
      <w:pPr>
        <w:pStyle w:val="oancuaDanhsach"/>
        <w:rPr>
          <w:lang w:val="vi-VN"/>
        </w:rPr>
      </w:pPr>
      <w:r>
        <w:rPr>
          <w:lang w:val="vi-VN"/>
        </w:rPr>
        <w:tab/>
        <w:t>Ví dụ: always@(posedge clk)</w:t>
      </w:r>
    </w:p>
    <w:p w14:paraId="23C29871" w14:textId="7A3F0330" w:rsidR="000E5D97" w:rsidRDefault="000E5D97" w:rsidP="00A9793C">
      <w:pPr>
        <w:pStyle w:val="oancuaDanhsach"/>
        <w:rPr>
          <w:lang w:val="vi-VN"/>
        </w:rPr>
      </w:pPr>
      <w:r>
        <w:rPr>
          <w:lang w:val="vi-VN"/>
        </w:rPr>
        <w:tab/>
      </w:r>
      <w:r>
        <w:rPr>
          <w:lang w:val="vi-VN"/>
        </w:rPr>
        <w:tab/>
      </w:r>
      <w:r>
        <w:rPr>
          <w:lang w:val="vi-VN"/>
        </w:rPr>
        <w:tab/>
        <w:t>begin</w:t>
      </w:r>
    </w:p>
    <w:p w14:paraId="60D4D6BC" w14:textId="08894427" w:rsidR="000E5D97" w:rsidRPr="000E5D97" w:rsidRDefault="000E5D97" w:rsidP="000E5D97">
      <w:pPr>
        <w:pStyle w:val="oancuaDanhsach"/>
        <w:rPr>
          <w:lang w:val="vi-VN"/>
        </w:rPr>
      </w:pPr>
      <w:r>
        <w:rPr>
          <w:lang w:val="vi-VN"/>
        </w:rPr>
        <w:tab/>
      </w:r>
      <w:r>
        <w:rPr>
          <w:lang w:val="vi-VN"/>
        </w:rPr>
        <w:tab/>
      </w:r>
      <w:r>
        <w:rPr>
          <w:lang w:val="vi-VN"/>
        </w:rPr>
        <w:tab/>
      </w:r>
      <w:r>
        <w:rPr>
          <w:lang w:val="vi-VN"/>
        </w:rPr>
        <w:tab/>
        <w:t xml:space="preserve">if (…) begin </w:t>
      </w:r>
    </w:p>
    <w:p w14:paraId="36B39941" w14:textId="70A0B88C" w:rsidR="000E5D97" w:rsidRDefault="000E5D97" w:rsidP="000E5D97">
      <w:pPr>
        <w:pStyle w:val="oancuaDanhsach"/>
        <w:ind w:left="2880" w:firstLine="720"/>
        <w:rPr>
          <w:lang w:val="vi-VN"/>
        </w:rPr>
      </w:pPr>
      <w:r>
        <w:rPr>
          <w:lang w:val="vi-VN"/>
        </w:rPr>
        <w:t>end</w:t>
      </w:r>
    </w:p>
    <w:p w14:paraId="796FE3BF" w14:textId="3262A931" w:rsidR="000E5D97" w:rsidRDefault="000E5D97" w:rsidP="000E5D97">
      <w:pPr>
        <w:pStyle w:val="oancuaDanhsach"/>
        <w:ind w:left="2880" w:firstLine="720"/>
        <w:rPr>
          <w:lang w:val="vi-VN"/>
        </w:rPr>
      </w:pPr>
      <w:r>
        <w:rPr>
          <w:lang w:val="vi-VN"/>
        </w:rPr>
        <w:t>if (…) begin</w:t>
      </w:r>
    </w:p>
    <w:p w14:paraId="6B6AA0DD" w14:textId="6F91F932" w:rsidR="000E5D97" w:rsidRDefault="00201443" w:rsidP="000E5D97">
      <w:pPr>
        <w:pStyle w:val="oancuaDanhsach"/>
        <w:ind w:left="2880" w:firstLine="720"/>
        <w:rPr>
          <w:lang w:val="vi-VN"/>
        </w:rPr>
      </w:pPr>
      <w:r>
        <w:rPr>
          <w:lang w:val="vi-VN"/>
        </w:rPr>
        <w:t>end</w:t>
      </w:r>
    </w:p>
    <w:p w14:paraId="114F3733" w14:textId="5E6A3528" w:rsidR="000E5D97" w:rsidRDefault="000E5D97" w:rsidP="00A9793C">
      <w:pPr>
        <w:pStyle w:val="oancuaDanhsach"/>
        <w:rPr>
          <w:lang w:val="vi-VN"/>
        </w:rPr>
      </w:pPr>
      <w:r>
        <w:rPr>
          <w:lang w:val="vi-VN"/>
        </w:rPr>
        <w:tab/>
      </w:r>
      <w:r>
        <w:rPr>
          <w:lang w:val="vi-VN"/>
        </w:rPr>
        <w:tab/>
      </w:r>
      <w:r>
        <w:rPr>
          <w:lang w:val="vi-VN"/>
        </w:rPr>
        <w:tab/>
        <w:t>end</w:t>
      </w:r>
    </w:p>
    <w:p w14:paraId="1F288C20" w14:textId="0688BC5A" w:rsidR="00201443" w:rsidRDefault="00201443" w:rsidP="00A9793C">
      <w:pPr>
        <w:pStyle w:val="oancuaDanhsach"/>
        <w:rPr>
          <w:lang w:val="vi-VN"/>
        </w:rPr>
      </w:pPr>
      <w:r>
        <w:rPr>
          <w:lang w:val="vi-VN"/>
        </w:rPr>
        <w:tab/>
      </w:r>
      <w:r w:rsidR="00E72994">
        <w:rPr>
          <w:lang w:val="vi-VN"/>
        </w:rPr>
        <w:t>+ Các thuật ngữ phải chuẩn, không nên dùng các cụm từ như subCLK, mà phải dùng chuẩn là SCL</w:t>
      </w:r>
    </w:p>
    <w:p w14:paraId="2CEA4C29" w14:textId="68D72601" w:rsidR="00E72994" w:rsidRDefault="00E72994" w:rsidP="00A9793C">
      <w:pPr>
        <w:pStyle w:val="oancuaDanhsach"/>
        <w:rPr>
          <w:lang w:val="vi-VN"/>
        </w:rPr>
      </w:pPr>
      <w:r>
        <w:rPr>
          <w:lang w:val="vi-VN"/>
        </w:rPr>
        <w:tab/>
        <w:t>+ Khi mà muốn xác định, sườn của tín hiệu là lên hay là xuống, thì sẽ dùng thanh ghi dịch để dịch chuyển 2 bit vào, nếu từ 1-0 thì xác định là sườn xuống, 0-1 là sườn lên, nếu không thì sẽ không thể xác định được sườn của tín hiệu</w:t>
      </w:r>
    </w:p>
    <w:p w14:paraId="665BE28E" w14:textId="363A6C53" w:rsidR="00E72994" w:rsidRDefault="00E72994" w:rsidP="00A9793C">
      <w:pPr>
        <w:pStyle w:val="oancuaDanhsach"/>
        <w:rPr>
          <w:lang w:val="vi-VN"/>
        </w:rPr>
      </w:pPr>
      <w:r>
        <w:rPr>
          <w:lang w:val="vi-VN"/>
        </w:rPr>
        <w:tab/>
        <w:t>+</w:t>
      </w:r>
      <w:r w:rsidR="00CE1602">
        <w:rPr>
          <w:lang w:val="vi-VN"/>
        </w:rPr>
        <w:t xml:space="preserve"> Với các khối, đừng nhét tất cả phần xử lý FSM và cùng 1 khối always, mà hãy đưa chúng thành khối riêng để xử lý clk đầu vào của block, 1 khối always khác sẽ xử lý cách mà tín hiệu SDA hoạt </w:t>
      </w:r>
      <w:r w:rsidR="000A5986">
        <w:rPr>
          <w:lang w:val="vi-VN"/>
        </w:rPr>
        <w:t>động</w:t>
      </w:r>
    </w:p>
    <w:p w14:paraId="7EB088FC" w14:textId="5DFAFA54" w:rsidR="000A5986" w:rsidRDefault="000A5986" w:rsidP="00A9793C">
      <w:pPr>
        <w:pStyle w:val="oancuaDanhsach"/>
        <w:rPr>
          <w:lang w:val="vi-VN"/>
        </w:rPr>
      </w:pPr>
      <w:r>
        <w:rPr>
          <w:lang w:val="vi-VN"/>
        </w:rPr>
        <w:tab/>
        <w:t>+ Hãy hiển thị cả phần thập phân 2 chữ số của giá trị nhiệt độ</w:t>
      </w:r>
    </w:p>
    <w:p w14:paraId="54DD6BA0" w14:textId="048D0F9C" w:rsidR="000A5986" w:rsidRDefault="000A5986" w:rsidP="00A9793C">
      <w:pPr>
        <w:pStyle w:val="oancuaDanhsach"/>
        <w:rPr>
          <w:lang w:val="vi-VN"/>
        </w:rPr>
      </w:pPr>
      <w:r>
        <w:rPr>
          <w:lang w:val="vi-VN"/>
        </w:rPr>
        <w:tab/>
        <w:t>+ Thời gian update giá trị nên vào khoảng 0.5-1s</w:t>
      </w:r>
    </w:p>
    <w:p w14:paraId="4FB3E243" w14:textId="2AB22371" w:rsidR="00E72994" w:rsidRDefault="00E72994" w:rsidP="00A9793C">
      <w:pPr>
        <w:pStyle w:val="oancuaDanhsach"/>
        <w:rPr>
          <w:lang w:val="vi-VN"/>
        </w:rPr>
      </w:pPr>
      <w:r>
        <w:rPr>
          <w:lang w:val="vi-VN"/>
        </w:rPr>
        <w:t>- Về Simulation:</w:t>
      </w:r>
    </w:p>
    <w:p w14:paraId="03434F19" w14:textId="05781AE6" w:rsidR="00E72994" w:rsidRDefault="00E72994" w:rsidP="00A9793C">
      <w:pPr>
        <w:pStyle w:val="oancuaDanhsach"/>
        <w:rPr>
          <w:lang w:val="vi-VN"/>
        </w:rPr>
      </w:pPr>
      <w:r>
        <w:rPr>
          <w:lang w:val="vi-VN"/>
        </w:rPr>
        <w:tab/>
        <w:t>+ Cố gắng test và debug từng Stage FSM 1, từng chút từng chút, vì các giao thức truyền thông hoạt động với rất nhiều Stage.</w:t>
      </w:r>
    </w:p>
    <w:p w14:paraId="59615E72" w14:textId="09B9E728" w:rsidR="00E72994" w:rsidRDefault="00E72994" w:rsidP="00A9793C">
      <w:pPr>
        <w:pStyle w:val="oancuaDanhsach"/>
        <w:rPr>
          <w:lang w:val="vi-VN"/>
        </w:rPr>
      </w:pPr>
      <w:r>
        <w:rPr>
          <w:lang w:val="vi-VN"/>
        </w:rPr>
        <w:tab/>
        <w:t xml:space="preserve">+ </w:t>
      </w:r>
      <w:r w:rsidR="000A5986">
        <w:rPr>
          <w:lang w:val="vi-VN"/>
        </w:rPr>
        <w:t>Lúc nào gửi đi thì SDA có giá trị 0 hoặc 1, khi nào đọc về thì kéo về 1’bz (trở kháng cao), lúc output là 0 hoặc 1, input = 1’bz, để input = 1’bz, có thể kiểm tra giá trị qua chân này luôn.</w:t>
      </w:r>
    </w:p>
    <w:p w14:paraId="53043509" w14:textId="1B671EB8" w:rsidR="00E72994" w:rsidRPr="000A5986" w:rsidRDefault="000A5986" w:rsidP="000A5986">
      <w:pPr>
        <w:pStyle w:val="oancuaDanhsach"/>
        <w:rPr>
          <w:lang w:val="vi-VN"/>
        </w:rPr>
      </w:pPr>
      <w:r>
        <w:rPr>
          <w:lang w:val="vi-VN"/>
        </w:rPr>
        <w:tab/>
        <w:t>+ Để giá trị input khi gửi đi là không có giá trị gì (1’bz), khi nhận về mới truyền giá trị ở trong.</w:t>
      </w:r>
    </w:p>
    <w:p w14:paraId="27C36A29" w14:textId="137E1A76" w:rsidR="00823A37" w:rsidRDefault="00823A37" w:rsidP="00823A37">
      <w:pPr>
        <w:pStyle w:val="oancuaDanhsach"/>
        <w:numPr>
          <w:ilvl w:val="0"/>
          <w:numId w:val="2"/>
        </w:numPr>
        <w:rPr>
          <w:lang w:val="vi-VN"/>
        </w:rPr>
      </w:pPr>
      <w:r>
        <w:rPr>
          <w:lang w:val="vi-VN"/>
        </w:rPr>
        <w:lastRenderedPageBreak/>
        <w:t>Project 3: Giao tiếp SPI với cảm biến gia tốc ADXL362</w:t>
      </w:r>
    </w:p>
    <w:p w14:paraId="31B2B7D5" w14:textId="6EFF15EF" w:rsidR="001423B6" w:rsidRDefault="000A5986" w:rsidP="000A5986">
      <w:pPr>
        <w:ind w:left="720"/>
        <w:rPr>
          <w:lang w:val="vi-VN"/>
        </w:rPr>
      </w:pPr>
      <w:r>
        <w:rPr>
          <w:lang w:val="vi-VN"/>
        </w:rPr>
        <w:t xml:space="preserve">- Về RTL Design: </w:t>
      </w:r>
    </w:p>
    <w:p w14:paraId="5CA9DE88" w14:textId="0A921486" w:rsidR="000A5986" w:rsidRDefault="000A5986" w:rsidP="000A5986">
      <w:pPr>
        <w:ind w:left="720"/>
        <w:rPr>
          <w:lang w:val="vi-VN"/>
        </w:rPr>
      </w:pPr>
      <w:r>
        <w:rPr>
          <w:lang w:val="vi-VN"/>
        </w:rPr>
        <w:tab/>
        <w:t xml:space="preserve">+ Đầu tiên hãy truyền đến ADXL362 giá trị 0x02 tại thanh ghi 0x2D, để đưa cảm biến về chế độ đo lường, và sau đó READ từng byte 1. Có thể kiểm tra giá trị 0x00, nếu trả về </w:t>
      </w:r>
      <w:r w:rsidR="00C711FF">
        <w:rPr>
          <w:lang w:val="vi-VN"/>
        </w:rPr>
        <w:t>0xAD thì là đúng.</w:t>
      </w:r>
    </w:p>
    <w:p w14:paraId="6644EF13" w14:textId="1EA7C885" w:rsidR="00C711FF" w:rsidRDefault="00C711FF" w:rsidP="000A5986">
      <w:pPr>
        <w:ind w:left="720"/>
        <w:rPr>
          <w:lang w:val="vi-VN"/>
        </w:rPr>
      </w:pPr>
      <w:r>
        <w:rPr>
          <w:lang w:val="vi-VN"/>
        </w:rPr>
        <w:tab/>
        <w:t>+ Về thời điểm lấy mẫu giá trị của tín hiệu SPI trả về, thì hãy lấy tín hiệu ở giữa khoảng xung (sau sườn âm) để đảm bảo tín hiệu lấy mẫu luôn ổn định. Cách lấy thì sẽ sử dụng delay bằng 1 cái counter để đếm nhịp cho khoảng thời gian lấy mẫu chậm đó</w:t>
      </w:r>
    </w:p>
    <w:p w14:paraId="77EACFEC" w14:textId="7079A25A" w:rsidR="00C711FF" w:rsidRDefault="00C711FF" w:rsidP="000A5986">
      <w:pPr>
        <w:ind w:left="720"/>
        <w:rPr>
          <w:lang w:val="vi-VN"/>
        </w:rPr>
      </w:pPr>
      <w:r>
        <w:rPr>
          <w:lang w:val="vi-VN"/>
        </w:rPr>
        <w:tab/>
        <w:t xml:space="preserve">+ Sử dụng switch để thay đổi địa chỉ của giá trị cần </w:t>
      </w:r>
      <w:r w:rsidR="00397BC5">
        <w:rPr>
          <w:lang w:val="vi-VN"/>
        </w:rPr>
        <w:t>đọc.</w:t>
      </w:r>
    </w:p>
    <w:p w14:paraId="57C45BC1" w14:textId="7AD1747A" w:rsidR="00397BC5" w:rsidRDefault="00397BC5" w:rsidP="000A5986">
      <w:pPr>
        <w:ind w:left="720"/>
        <w:rPr>
          <w:lang w:val="vi-VN"/>
        </w:rPr>
      </w:pPr>
      <w:r>
        <w:rPr>
          <w:lang w:val="vi-VN"/>
        </w:rPr>
        <w:tab/>
        <w:t>+ Về cách lấy giá trị từ cảm biến, thì cách chuyển từ giá trị nhị phân sang độ không nên sử dụng công thức sin, cos hay căn bậc 2, vì tính toán phức tạp, vì vậy hãy sử dụng 1 bảng LUT  (với các góc XYZ, thì sẽ có những bảng LUT khác nhau tùy theo scale của góc đó theo trục âm và dương và tùy theo con cảm biến, ví dụ X âm thì 1 bảng, X dương 1 bảng, Y âm, Y dương, … =&gt; có thể cần tới 6  bảng hoặc ít hơn vì 1 vài bảng có thể rất giống nhau)</w:t>
      </w:r>
    </w:p>
    <w:p w14:paraId="245C67F5" w14:textId="5C17C277" w:rsidR="00397BC5" w:rsidRDefault="00397BC5" w:rsidP="000A5986">
      <w:pPr>
        <w:ind w:left="720"/>
        <w:rPr>
          <w:lang w:val="vi-VN"/>
        </w:rPr>
      </w:pPr>
      <w:r>
        <w:rPr>
          <w:lang w:val="vi-VN"/>
        </w:rPr>
        <w:tab/>
        <w:t xml:space="preserve">+ Tiếp theo, là cách xác định giá trị </w:t>
      </w:r>
      <w:r w:rsidR="005423ED">
        <w:rPr>
          <w:lang w:val="vi-VN"/>
        </w:rPr>
        <w:t xml:space="preserve">góc đang ở mặt nào </w:t>
      </w:r>
      <w:r>
        <w:rPr>
          <w:lang w:val="vi-VN"/>
        </w:rPr>
        <w:t xml:space="preserve">của mặt phẳng tọa </w:t>
      </w:r>
      <w:r w:rsidR="005423ED">
        <w:rPr>
          <w:lang w:val="vi-VN"/>
        </w:rPr>
        <w:t>độ, thì hãy dựa vào mối tương quan giữa các giá trị của X, Y, Z, ví dụ như X và Z sẽ ngược dấu nhau trong mặt phẳng tọa độ.</w:t>
      </w:r>
    </w:p>
    <w:p w14:paraId="1DFB9C14" w14:textId="28E23192" w:rsidR="005423ED" w:rsidRDefault="005423ED" w:rsidP="000A5986">
      <w:pPr>
        <w:ind w:left="720"/>
        <w:rPr>
          <w:lang w:val="vi-VN"/>
        </w:rPr>
      </w:pPr>
      <w:r>
        <w:rPr>
          <w:lang w:val="vi-VN"/>
        </w:rPr>
        <w:t xml:space="preserve">- Về Simulation, Debug on board: </w:t>
      </w:r>
    </w:p>
    <w:p w14:paraId="40A448A8" w14:textId="59A2D151" w:rsidR="005423ED" w:rsidRDefault="005423ED" w:rsidP="000A5986">
      <w:pPr>
        <w:ind w:left="720"/>
        <w:rPr>
          <w:lang w:val="vi-VN"/>
        </w:rPr>
      </w:pPr>
      <w:r>
        <w:rPr>
          <w:lang w:val="vi-VN"/>
        </w:rPr>
        <w:tab/>
        <w:t>+ Khi Debug on board với SPI: thì hãy đặt các trigger ở vị trí sườn xuống với SCLK, đặt trigger thêm ở sườn lên của CLK</w:t>
      </w:r>
    </w:p>
    <w:p w14:paraId="5619C036" w14:textId="3A154FD4" w:rsidR="00CF408A" w:rsidRDefault="00CF408A" w:rsidP="000A5986">
      <w:pPr>
        <w:ind w:left="720"/>
        <w:rPr>
          <w:lang w:val="vi-VN"/>
        </w:rPr>
      </w:pPr>
      <w:r>
        <w:rPr>
          <w:lang w:val="vi-VN"/>
        </w:rPr>
        <w:t xml:space="preserve">### Một vài lưu ý khác: </w:t>
      </w:r>
    </w:p>
    <w:p w14:paraId="6183291E" w14:textId="068B690E" w:rsidR="00CF408A" w:rsidRDefault="00CD3BD6" w:rsidP="000A5986">
      <w:pPr>
        <w:ind w:left="720"/>
        <w:rPr>
          <w:lang w:val="vi-VN"/>
        </w:rPr>
      </w:pPr>
      <w:r>
        <w:rPr>
          <w:lang w:val="vi-VN"/>
        </w:rPr>
        <w:t>Lưu ý 1:</w:t>
      </w:r>
      <w:r w:rsidR="00CF408A">
        <w:rPr>
          <w:lang w:val="vi-VN"/>
        </w:rPr>
        <w:t xml:space="preserve"> như khi bitstream mà liên tục bị lỗi, mặc dù code đúng và không thấy báo lỗi cũng như warning, thì đó có thể là lỗi của tool, hãy tạo lại 1 project mới và thêm lại các file cũ vào để Synthesis và gen lại ra BitStream.</w:t>
      </w:r>
    </w:p>
    <w:p w14:paraId="48190454" w14:textId="1C7398B2" w:rsidR="00CF408A" w:rsidRDefault="00CD3BD6" w:rsidP="000A5986">
      <w:pPr>
        <w:ind w:left="720"/>
        <w:rPr>
          <w:lang w:val="vi-VN"/>
        </w:rPr>
      </w:pPr>
      <w:r>
        <w:rPr>
          <w:lang w:val="vi-VN"/>
        </w:rPr>
        <w:t>Lưu ý 2:</w:t>
      </w:r>
      <w:r w:rsidR="00E52668">
        <w:rPr>
          <w:lang w:val="vi-VN"/>
        </w:rPr>
        <w:t xml:space="preserve"> </w:t>
      </w:r>
    </w:p>
    <w:p w14:paraId="668974FD" w14:textId="77777777" w:rsidR="00CF408A" w:rsidRPr="001423B6" w:rsidRDefault="00CF408A" w:rsidP="000A5986">
      <w:pPr>
        <w:ind w:left="720"/>
        <w:rPr>
          <w:lang w:val="vi-VN"/>
        </w:rPr>
      </w:pPr>
    </w:p>
    <w:sectPr w:rsidR="00CF408A" w:rsidRPr="00142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C7F50"/>
    <w:multiLevelType w:val="hybridMultilevel"/>
    <w:tmpl w:val="758CDE7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9976FC4"/>
    <w:multiLevelType w:val="hybridMultilevel"/>
    <w:tmpl w:val="F1969F5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74745FFB"/>
    <w:multiLevelType w:val="hybridMultilevel"/>
    <w:tmpl w:val="532049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39832171">
    <w:abstractNumId w:val="0"/>
  </w:num>
  <w:num w:numId="2" w16cid:durableId="325936065">
    <w:abstractNumId w:val="2"/>
  </w:num>
  <w:num w:numId="3" w16cid:durableId="133178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C4"/>
    <w:rsid w:val="000A5986"/>
    <w:rsid w:val="000D5230"/>
    <w:rsid w:val="000E5D97"/>
    <w:rsid w:val="001423B6"/>
    <w:rsid w:val="00166814"/>
    <w:rsid w:val="00181D82"/>
    <w:rsid w:val="00201443"/>
    <w:rsid w:val="00352694"/>
    <w:rsid w:val="00397BC5"/>
    <w:rsid w:val="00484706"/>
    <w:rsid w:val="005423ED"/>
    <w:rsid w:val="00565256"/>
    <w:rsid w:val="00627872"/>
    <w:rsid w:val="007426D2"/>
    <w:rsid w:val="00823A37"/>
    <w:rsid w:val="009249DC"/>
    <w:rsid w:val="009A3783"/>
    <w:rsid w:val="009D1D0D"/>
    <w:rsid w:val="00A9793C"/>
    <w:rsid w:val="00B1419B"/>
    <w:rsid w:val="00B40953"/>
    <w:rsid w:val="00BE586C"/>
    <w:rsid w:val="00C36012"/>
    <w:rsid w:val="00C711FF"/>
    <w:rsid w:val="00CD3BD6"/>
    <w:rsid w:val="00CE1602"/>
    <w:rsid w:val="00CF408A"/>
    <w:rsid w:val="00E52668"/>
    <w:rsid w:val="00E72994"/>
    <w:rsid w:val="00FA6CC4"/>
    <w:rsid w:val="00FD76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F6B7"/>
  <w15:chartTrackingRefBased/>
  <w15:docId w15:val="{1A542FDA-3F1F-45EB-BCA1-9F4765CB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vi-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en-US"/>
    </w:rPr>
  </w:style>
  <w:style w:type="paragraph" w:styleId="u1">
    <w:name w:val="heading 1"/>
    <w:basedOn w:val="Binhthng"/>
    <w:next w:val="Binhthng"/>
    <w:link w:val="u1Char"/>
    <w:uiPriority w:val="9"/>
    <w:qFormat/>
    <w:rsid w:val="00FA6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A6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A6C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A6C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A6CC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A6C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A6CC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A6CC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A6CC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CC4"/>
    <w:rPr>
      <w:rFonts w:asciiTheme="majorHAnsi" w:eastAsiaTheme="majorEastAsia" w:hAnsiTheme="majorHAnsi" w:cstheme="majorBidi"/>
      <w:noProof/>
      <w:color w:val="0F4761" w:themeColor="accent1" w:themeShade="BF"/>
      <w:sz w:val="40"/>
      <w:szCs w:val="40"/>
      <w:lang w:val="en-US"/>
    </w:rPr>
  </w:style>
  <w:style w:type="character" w:customStyle="1" w:styleId="u2Char">
    <w:name w:val="Đầu đề 2 Char"/>
    <w:basedOn w:val="Phngmcinhcuaoanvn"/>
    <w:link w:val="u2"/>
    <w:uiPriority w:val="9"/>
    <w:semiHidden/>
    <w:rsid w:val="00FA6CC4"/>
    <w:rPr>
      <w:rFonts w:asciiTheme="majorHAnsi" w:eastAsiaTheme="majorEastAsia" w:hAnsiTheme="majorHAnsi" w:cstheme="majorBidi"/>
      <w:noProof/>
      <w:color w:val="0F4761" w:themeColor="accent1" w:themeShade="BF"/>
      <w:sz w:val="32"/>
      <w:szCs w:val="32"/>
      <w:lang w:val="en-US"/>
    </w:rPr>
  </w:style>
  <w:style w:type="character" w:customStyle="1" w:styleId="u3Char">
    <w:name w:val="Đầu đề 3 Char"/>
    <w:basedOn w:val="Phngmcinhcuaoanvn"/>
    <w:link w:val="u3"/>
    <w:uiPriority w:val="9"/>
    <w:semiHidden/>
    <w:rsid w:val="00FA6CC4"/>
    <w:rPr>
      <w:rFonts w:asciiTheme="minorHAnsi" w:eastAsiaTheme="majorEastAsia" w:hAnsiTheme="minorHAnsi" w:cstheme="majorBidi"/>
      <w:noProof/>
      <w:color w:val="0F4761" w:themeColor="accent1" w:themeShade="BF"/>
      <w:sz w:val="28"/>
      <w:szCs w:val="28"/>
      <w:lang w:val="en-US"/>
    </w:rPr>
  </w:style>
  <w:style w:type="character" w:customStyle="1" w:styleId="u4Char">
    <w:name w:val="Đầu đề 4 Char"/>
    <w:basedOn w:val="Phngmcinhcuaoanvn"/>
    <w:link w:val="u4"/>
    <w:uiPriority w:val="9"/>
    <w:semiHidden/>
    <w:rsid w:val="00FA6CC4"/>
    <w:rPr>
      <w:rFonts w:asciiTheme="minorHAnsi" w:eastAsiaTheme="majorEastAsia" w:hAnsiTheme="minorHAnsi" w:cstheme="majorBidi"/>
      <w:i/>
      <w:iCs/>
      <w:noProof/>
      <w:color w:val="0F4761" w:themeColor="accent1" w:themeShade="BF"/>
      <w:lang w:val="en-US"/>
    </w:rPr>
  </w:style>
  <w:style w:type="character" w:customStyle="1" w:styleId="u5Char">
    <w:name w:val="Đầu đề 5 Char"/>
    <w:basedOn w:val="Phngmcinhcuaoanvn"/>
    <w:link w:val="u5"/>
    <w:uiPriority w:val="9"/>
    <w:semiHidden/>
    <w:rsid w:val="00FA6CC4"/>
    <w:rPr>
      <w:rFonts w:asciiTheme="minorHAnsi" w:eastAsiaTheme="majorEastAsia" w:hAnsiTheme="minorHAnsi" w:cstheme="majorBidi"/>
      <w:noProof/>
      <w:color w:val="0F4761" w:themeColor="accent1" w:themeShade="BF"/>
      <w:lang w:val="en-US"/>
    </w:rPr>
  </w:style>
  <w:style w:type="character" w:customStyle="1" w:styleId="u6Char">
    <w:name w:val="Đầu đề 6 Char"/>
    <w:basedOn w:val="Phngmcinhcuaoanvn"/>
    <w:link w:val="u6"/>
    <w:uiPriority w:val="9"/>
    <w:semiHidden/>
    <w:rsid w:val="00FA6CC4"/>
    <w:rPr>
      <w:rFonts w:asciiTheme="minorHAnsi" w:eastAsiaTheme="majorEastAsia" w:hAnsiTheme="minorHAnsi" w:cstheme="majorBidi"/>
      <w:i/>
      <w:iCs/>
      <w:noProof/>
      <w:color w:val="595959" w:themeColor="text1" w:themeTint="A6"/>
      <w:lang w:val="en-US"/>
    </w:rPr>
  </w:style>
  <w:style w:type="character" w:customStyle="1" w:styleId="u7Char">
    <w:name w:val="Đầu đề 7 Char"/>
    <w:basedOn w:val="Phngmcinhcuaoanvn"/>
    <w:link w:val="u7"/>
    <w:uiPriority w:val="9"/>
    <w:semiHidden/>
    <w:rsid w:val="00FA6CC4"/>
    <w:rPr>
      <w:rFonts w:asciiTheme="minorHAnsi" w:eastAsiaTheme="majorEastAsia" w:hAnsiTheme="minorHAnsi" w:cstheme="majorBidi"/>
      <w:noProof/>
      <w:color w:val="595959" w:themeColor="text1" w:themeTint="A6"/>
      <w:lang w:val="en-US"/>
    </w:rPr>
  </w:style>
  <w:style w:type="character" w:customStyle="1" w:styleId="u8Char">
    <w:name w:val="Đầu đề 8 Char"/>
    <w:basedOn w:val="Phngmcinhcuaoanvn"/>
    <w:link w:val="u8"/>
    <w:uiPriority w:val="9"/>
    <w:semiHidden/>
    <w:rsid w:val="00FA6CC4"/>
    <w:rPr>
      <w:rFonts w:asciiTheme="minorHAnsi" w:eastAsiaTheme="majorEastAsia" w:hAnsiTheme="minorHAnsi" w:cstheme="majorBidi"/>
      <w:i/>
      <w:iCs/>
      <w:noProof/>
      <w:color w:val="272727" w:themeColor="text1" w:themeTint="D8"/>
      <w:lang w:val="en-US"/>
    </w:rPr>
  </w:style>
  <w:style w:type="character" w:customStyle="1" w:styleId="u9Char">
    <w:name w:val="Đầu đề 9 Char"/>
    <w:basedOn w:val="Phngmcinhcuaoanvn"/>
    <w:link w:val="u9"/>
    <w:uiPriority w:val="9"/>
    <w:semiHidden/>
    <w:rsid w:val="00FA6CC4"/>
    <w:rPr>
      <w:rFonts w:asciiTheme="minorHAnsi" w:eastAsiaTheme="majorEastAsia" w:hAnsiTheme="minorHAnsi" w:cstheme="majorBidi"/>
      <w:noProof/>
      <w:color w:val="272727" w:themeColor="text1" w:themeTint="D8"/>
      <w:lang w:val="en-US"/>
    </w:rPr>
  </w:style>
  <w:style w:type="paragraph" w:styleId="Tiu">
    <w:name w:val="Title"/>
    <w:basedOn w:val="Binhthng"/>
    <w:next w:val="Binhthng"/>
    <w:link w:val="TiuChar"/>
    <w:uiPriority w:val="10"/>
    <w:qFormat/>
    <w:rsid w:val="00FA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A6CC4"/>
    <w:rPr>
      <w:rFonts w:asciiTheme="majorHAnsi" w:eastAsiaTheme="majorEastAsia" w:hAnsiTheme="majorHAnsi" w:cstheme="majorBidi"/>
      <w:noProof/>
      <w:spacing w:val="-10"/>
      <w:kern w:val="28"/>
      <w:sz w:val="56"/>
      <w:szCs w:val="56"/>
      <w:lang w:val="en-US"/>
    </w:rPr>
  </w:style>
  <w:style w:type="paragraph" w:styleId="Tiuphu">
    <w:name w:val="Subtitle"/>
    <w:basedOn w:val="Binhthng"/>
    <w:next w:val="Binhthng"/>
    <w:link w:val="TiuphuChar"/>
    <w:uiPriority w:val="11"/>
    <w:qFormat/>
    <w:rsid w:val="00FA6C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A6CC4"/>
    <w:rPr>
      <w:rFonts w:asciiTheme="minorHAnsi" w:eastAsiaTheme="majorEastAsia" w:hAnsiTheme="minorHAnsi" w:cstheme="majorBidi"/>
      <w:noProof/>
      <w:color w:val="595959" w:themeColor="text1" w:themeTint="A6"/>
      <w:spacing w:val="15"/>
      <w:sz w:val="28"/>
      <w:szCs w:val="28"/>
      <w:lang w:val="en-US"/>
    </w:rPr>
  </w:style>
  <w:style w:type="paragraph" w:styleId="Litrichdn">
    <w:name w:val="Quote"/>
    <w:basedOn w:val="Binhthng"/>
    <w:next w:val="Binhthng"/>
    <w:link w:val="LitrichdnChar"/>
    <w:uiPriority w:val="29"/>
    <w:qFormat/>
    <w:rsid w:val="00FA6CC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A6CC4"/>
    <w:rPr>
      <w:i/>
      <w:iCs/>
      <w:noProof/>
      <w:color w:val="404040" w:themeColor="text1" w:themeTint="BF"/>
      <w:lang w:val="en-US"/>
    </w:rPr>
  </w:style>
  <w:style w:type="paragraph" w:styleId="oancuaDanhsach">
    <w:name w:val="List Paragraph"/>
    <w:basedOn w:val="Binhthng"/>
    <w:uiPriority w:val="34"/>
    <w:qFormat/>
    <w:rsid w:val="00FA6CC4"/>
    <w:pPr>
      <w:ind w:left="720"/>
      <w:contextualSpacing/>
    </w:pPr>
  </w:style>
  <w:style w:type="character" w:styleId="NhnmnhThm">
    <w:name w:val="Intense Emphasis"/>
    <w:basedOn w:val="Phngmcinhcuaoanvn"/>
    <w:uiPriority w:val="21"/>
    <w:qFormat/>
    <w:rsid w:val="00FA6CC4"/>
    <w:rPr>
      <w:i/>
      <w:iCs/>
      <w:color w:val="0F4761" w:themeColor="accent1" w:themeShade="BF"/>
    </w:rPr>
  </w:style>
  <w:style w:type="paragraph" w:styleId="Nhaykepm">
    <w:name w:val="Intense Quote"/>
    <w:basedOn w:val="Binhthng"/>
    <w:next w:val="Binhthng"/>
    <w:link w:val="NhaykepmChar"/>
    <w:uiPriority w:val="30"/>
    <w:qFormat/>
    <w:rsid w:val="00FA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A6CC4"/>
    <w:rPr>
      <w:i/>
      <w:iCs/>
      <w:noProof/>
      <w:color w:val="0F4761" w:themeColor="accent1" w:themeShade="BF"/>
      <w:lang w:val="en-US"/>
    </w:rPr>
  </w:style>
  <w:style w:type="character" w:styleId="ThamchiuNhnmnh">
    <w:name w:val="Intense Reference"/>
    <w:basedOn w:val="Phngmcinhcuaoanvn"/>
    <w:uiPriority w:val="32"/>
    <w:qFormat/>
    <w:rsid w:val="00FA6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718</Words>
  <Characters>4099</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16</cp:revision>
  <dcterms:created xsi:type="dcterms:W3CDTF">2025-12-02T01:49:00Z</dcterms:created>
  <dcterms:modified xsi:type="dcterms:W3CDTF">2025-12-02T03:44:00Z</dcterms:modified>
</cp:coreProperties>
</file>