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97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57"/>
        <w:gridCol w:w="140"/>
        <w:gridCol w:w="26"/>
        <w:gridCol w:w="2600"/>
        <w:gridCol w:w="1844"/>
        <w:gridCol w:w="401"/>
        <w:gridCol w:w="350"/>
        <w:gridCol w:w="128"/>
        <w:gridCol w:w="5302"/>
        <w:gridCol w:w="22"/>
      </w:tblGrid>
      <w:tr w:rsidR="00EA36B5" w:rsidRPr="00BA4426" w14:paraId="0C3D2E27" w14:textId="77777777" w:rsidTr="00A50AB1">
        <w:trPr>
          <w:gridAfter w:val="1"/>
          <w:wAfter w:w="22" w:type="dxa"/>
          <w:trHeight w:val="475"/>
        </w:trPr>
        <w:tc>
          <w:tcPr>
            <w:tcW w:w="7923" w:type="dxa"/>
            <w:gridSpan w:val="4"/>
            <w:shd w:val="clear" w:color="auto" w:fill="4F81BD" w:themeFill="accent1"/>
            <w:vAlign w:val="center"/>
          </w:tcPr>
          <w:p w14:paraId="22F54084" w14:textId="77777777" w:rsidR="00EA36B5" w:rsidRPr="00BA4426" w:rsidRDefault="00EA36B5" w:rsidP="00403292">
            <w:pPr>
              <w:tabs>
                <w:tab w:val="right" w:pos="15523"/>
              </w:tabs>
              <w:ind w:firstLine="180"/>
              <w:rPr>
                <w:rFonts w:ascii="Verdana" w:hAnsi="Verdana" w:cs="Times New Roman"/>
                <w:color w:val="FFFFFF" w:themeColor="background1"/>
                <w:sz w:val="24"/>
                <w:szCs w:val="24"/>
              </w:rPr>
            </w:pPr>
            <w:proofErr w:type="spellStart"/>
            <w:r w:rsidRPr="00BA4426">
              <w:rPr>
                <w:rFonts w:ascii="Verdana" w:hAnsi="Verdana" w:cs="Times New Roman"/>
                <w:color w:val="FFFFFF" w:themeColor="background1"/>
                <w:sz w:val="24"/>
                <w:szCs w:val="24"/>
              </w:rPr>
              <w:t>Phòng</w:t>
            </w:r>
            <w:proofErr w:type="spellEnd"/>
            <w:r w:rsidRPr="00BA4426">
              <w:rPr>
                <w:rFonts w:ascii="Verdana" w:hAnsi="Verdana" w:cs="Times New Roman"/>
                <w:color w:val="FFFFFF" w:themeColor="background1"/>
                <w:sz w:val="24"/>
                <w:szCs w:val="24"/>
              </w:rPr>
              <w:t xml:space="preserve"> </w:t>
            </w:r>
            <w:proofErr w:type="spellStart"/>
            <w:r>
              <w:rPr>
                <w:rFonts w:ascii="Verdana" w:hAnsi="Verdana" w:cs="Times New Roman"/>
                <w:color w:val="FFFFFF" w:themeColor="background1"/>
                <w:sz w:val="24"/>
                <w:szCs w:val="24"/>
              </w:rPr>
              <w:t>Phát</w:t>
            </w:r>
            <w:proofErr w:type="spellEnd"/>
            <w:r>
              <w:rPr>
                <w:rFonts w:ascii="Verdana" w:hAnsi="Verdana" w:cs="Times New Roman"/>
                <w:color w:val="FFFFFF" w:themeColor="background1"/>
                <w:sz w:val="24"/>
                <w:szCs w:val="24"/>
              </w:rPr>
              <w:t xml:space="preserve"> triển Kinh </w:t>
            </w:r>
            <w:proofErr w:type="spellStart"/>
            <w:r>
              <w:rPr>
                <w:rFonts w:ascii="Verdana" w:hAnsi="Verdana" w:cs="Times New Roman"/>
                <w:color w:val="FFFFFF" w:themeColor="background1"/>
                <w:sz w:val="24"/>
                <w:szCs w:val="24"/>
              </w:rPr>
              <w:t>doanh</w:t>
            </w:r>
            <w:proofErr w:type="spellEnd"/>
            <w:r>
              <w:rPr>
                <w:rFonts w:ascii="Verdana" w:hAnsi="Verdana" w:cs="Times New Roman"/>
                <w:color w:val="FFFFFF" w:themeColor="background1"/>
                <w:sz w:val="24"/>
                <w:szCs w:val="24"/>
              </w:rPr>
              <w:t xml:space="preserve"> và </w:t>
            </w:r>
            <w:proofErr w:type="spellStart"/>
            <w:r>
              <w:rPr>
                <w:rFonts w:ascii="Verdana" w:hAnsi="Verdana" w:cs="Times New Roman"/>
                <w:color w:val="FFFFFF" w:themeColor="background1"/>
                <w:sz w:val="24"/>
                <w:szCs w:val="24"/>
              </w:rPr>
              <w:t>Sản</w:t>
            </w:r>
            <w:proofErr w:type="spellEnd"/>
            <w:r>
              <w:rPr>
                <w:rFonts w:ascii="Verdana" w:hAnsi="Verdana" w:cs="Times New Roman"/>
                <w:color w:val="FFFFFF" w:themeColor="background1"/>
                <w:sz w:val="24"/>
                <w:szCs w:val="24"/>
              </w:rPr>
              <w:t xml:space="preserve"> </w:t>
            </w:r>
            <w:proofErr w:type="spellStart"/>
            <w:r>
              <w:rPr>
                <w:rFonts w:ascii="Verdana" w:hAnsi="Verdana" w:cs="Times New Roman"/>
                <w:color w:val="FFFFFF" w:themeColor="background1"/>
                <w:sz w:val="24"/>
                <w:szCs w:val="24"/>
              </w:rPr>
              <w:t>phẩm</w:t>
            </w:r>
            <w:proofErr w:type="spellEnd"/>
            <w:r>
              <w:rPr>
                <w:rFonts w:ascii="Verdana" w:hAnsi="Verdana" w:cs="Times New Roman"/>
                <w:color w:val="FFFFFF" w:themeColor="background1"/>
                <w:sz w:val="24"/>
                <w:szCs w:val="24"/>
              </w:rPr>
              <w:t xml:space="preserve"> </w:t>
            </w:r>
          </w:p>
        </w:tc>
        <w:tc>
          <w:tcPr>
            <w:tcW w:w="8025" w:type="dxa"/>
            <w:gridSpan w:val="5"/>
            <w:shd w:val="clear" w:color="auto" w:fill="4F81BD" w:themeFill="accent1"/>
            <w:vAlign w:val="center"/>
          </w:tcPr>
          <w:p w14:paraId="35B8C3D2" w14:textId="77777777" w:rsidR="00EA36B5" w:rsidRPr="00BA4426" w:rsidRDefault="00EA36B5" w:rsidP="00403292">
            <w:pPr>
              <w:tabs>
                <w:tab w:val="right" w:pos="15523"/>
              </w:tabs>
              <w:ind w:right="162" w:firstLine="27"/>
              <w:jc w:val="right"/>
              <w:rPr>
                <w:rFonts w:ascii="Verdana" w:hAnsi="Verdana" w:cs="Times New Roman"/>
                <w:color w:val="FFFFFF" w:themeColor="background1"/>
                <w:sz w:val="24"/>
                <w:szCs w:val="24"/>
              </w:rPr>
            </w:pPr>
            <w:r>
              <w:rPr>
                <w:rFonts w:ascii="Verdana" w:hAnsi="Verdana" w:cs="Times New Roman"/>
                <w:color w:val="FFFFFF" w:themeColor="background1"/>
                <w:sz w:val="24"/>
                <w:szCs w:val="24"/>
              </w:rPr>
              <w:t>Khối Nguồn vốn và Kinh doanh tiền tệ</w:t>
            </w:r>
          </w:p>
        </w:tc>
      </w:tr>
      <w:tr w:rsidR="00EA36B5" w:rsidRPr="003D6ACD" w14:paraId="2AACCED5" w14:textId="77777777" w:rsidTr="00A50AB1">
        <w:trPr>
          <w:gridAfter w:val="1"/>
          <w:wAfter w:w="22" w:type="dxa"/>
          <w:trHeight w:val="1156"/>
        </w:trPr>
        <w:tc>
          <w:tcPr>
            <w:tcW w:w="15948" w:type="dxa"/>
            <w:gridSpan w:val="9"/>
            <w:vAlign w:val="bottom"/>
          </w:tcPr>
          <w:p w14:paraId="22203FFF" w14:textId="77777777" w:rsidR="00EA36B5" w:rsidRDefault="00B65B76" w:rsidP="00403292">
            <w:pPr>
              <w:jc w:val="right"/>
              <w:rPr>
                <w:rFonts w:ascii="Verdana" w:hAnsi="Verdana" w:cs="Times New Roman"/>
                <w:color w:val="4F81BD" w:themeColor="accent1"/>
                <w:sz w:val="36"/>
                <w:szCs w:val="36"/>
              </w:rPr>
            </w:pPr>
            <w:r>
              <w:rPr>
                <w:rFonts w:ascii="Arial" w:hAnsi="Arial" w:cs="Arial"/>
                <w:noProof/>
                <w:color w:val="1F497D"/>
                <w:sz w:val="20"/>
                <w:szCs w:val="20"/>
              </w:rPr>
              <w:drawing>
                <wp:anchor distT="0" distB="0" distL="114300" distR="114300" simplePos="0" relativeHeight="251657728" behindDoc="1" locked="0" layoutInCell="1" allowOverlap="1" wp14:anchorId="750A2A94" wp14:editId="1807600F">
                  <wp:simplePos x="0" y="0"/>
                  <wp:positionH relativeFrom="column">
                    <wp:posOffset>93980</wp:posOffset>
                  </wp:positionH>
                  <wp:positionV relativeFrom="paragraph">
                    <wp:posOffset>188595</wp:posOffset>
                  </wp:positionV>
                  <wp:extent cx="1058545" cy="499745"/>
                  <wp:effectExtent l="0" t="0" r="8255" b="0"/>
                  <wp:wrapThrough wrapText="bothSides">
                    <wp:wrapPolygon edited="0">
                      <wp:start x="4276" y="0"/>
                      <wp:lineTo x="389" y="4117"/>
                      <wp:lineTo x="0" y="4940"/>
                      <wp:lineTo x="0" y="16468"/>
                      <wp:lineTo x="4665" y="20584"/>
                      <wp:lineTo x="6608" y="20584"/>
                      <wp:lineTo x="8941" y="18938"/>
                      <wp:lineTo x="20991" y="15644"/>
                      <wp:lineTo x="21380" y="5764"/>
                      <wp:lineTo x="19436" y="4117"/>
                      <wp:lineTo x="6608" y="0"/>
                      <wp:lineTo x="4276" y="0"/>
                    </wp:wrapPolygon>
                  </wp:wrapThrough>
                  <wp:docPr id="3" name="Picture 3" descr="Description: cidimage001.png@01D58B2D.10EE9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idimage001.png@01D58B2D.10EE9CC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058545" cy="499745"/>
                          </a:xfrm>
                          <a:prstGeom prst="rect">
                            <a:avLst/>
                          </a:prstGeom>
                          <a:noFill/>
                          <a:ln>
                            <a:noFill/>
                          </a:ln>
                        </pic:spPr>
                      </pic:pic>
                    </a:graphicData>
                  </a:graphic>
                </wp:anchor>
              </w:drawing>
            </w:r>
          </w:p>
          <w:p w14:paraId="4A43EB75" w14:textId="77777777" w:rsidR="00EA36B5" w:rsidRPr="003D6ACD" w:rsidRDefault="00EA36B5" w:rsidP="00927794">
            <w:pPr>
              <w:spacing w:before="840"/>
              <w:ind w:right="184"/>
              <w:jc w:val="right"/>
              <w:rPr>
                <w:rFonts w:ascii="Verdana" w:hAnsi="Verdana" w:cs="Arial"/>
                <w:b/>
                <w:i/>
                <w:color w:val="245794"/>
                <w:sz w:val="24"/>
                <w:szCs w:val="24"/>
              </w:rPr>
            </w:pPr>
            <w:r w:rsidRPr="003D6ACD">
              <w:rPr>
                <w:rFonts w:ascii="Verdana" w:hAnsi="Verdana" w:cs="Arial"/>
                <w:b/>
                <w:i/>
                <w:color w:val="245794"/>
                <w:sz w:val="24"/>
                <w:szCs w:val="24"/>
              </w:rPr>
              <w:t>VỮ</w:t>
            </w:r>
            <w:r w:rsidR="00927794">
              <w:rPr>
                <w:rFonts w:ascii="Verdana" w:hAnsi="Verdana" w:cs="Arial"/>
                <w:b/>
                <w:i/>
                <w:color w:val="245794"/>
                <w:sz w:val="24"/>
                <w:szCs w:val="24"/>
              </w:rPr>
              <w:t>NG VÀNG-THÔNG MINH-TỰ TIN-KẾT NỐI</w:t>
            </w:r>
          </w:p>
        </w:tc>
      </w:tr>
      <w:tr w:rsidR="00E01A0C" w:rsidRPr="007453C8" w14:paraId="6FCA26D0" w14:textId="77777777" w:rsidTr="00A50AB1">
        <w:trPr>
          <w:gridAfter w:val="1"/>
          <w:wAfter w:w="22" w:type="dxa"/>
          <w:trHeight w:val="605"/>
        </w:trPr>
        <w:tc>
          <w:tcPr>
            <w:tcW w:w="10168" w:type="dxa"/>
            <w:gridSpan w:val="6"/>
            <w:shd w:val="clear" w:color="auto" w:fill="D9D9D9" w:themeFill="background1" w:themeFillShade="D9"/>
            <w:vAlign w:val="center"/>
            <w:hideMark/>
          </w:tcPr>
          <w:p w14:paraId="4287875D" w14:textId="77777777" w:rsidR="00E01A0C" w:rsidRDefault="00D3729E" w:rsidP="00322FAE">
            <w:pPr>
              <w:ind w:firstLine="180"/>
              <w:rPr>
                <w:rFonts w:ascii="Verdana" w:hAnsi="Verdana" w:cs="Times New Roman"/>
                <w:b/>
                <w:color w:val="4F81BD" w:themeColor="accent1"/>
                <w:sz w:val="36"/>
                <w:szCs w:val="36"/>
              </w:rPr>
            </w:pPr>
            <w:r w:rsidRPr="00D3729E">
              <w:rPr>
                <w:rFonts w:ascii="Verdana" w:hAnsi="Verdana" w:cs="Arial"/>
                <w:b/>
                <w:color w:val="245794"/>
                <w:sz w:val="36"/>
                <w:szCs w:val="36"/>
              </w:rPr>
              <w:t>BẢN TIN KINH TẾ THỊ TRƯỜNG TÀI CHÍNH</w:t>
            </w:r>
          </w:p>
        </w:tc>
        <w:tc>
          <w:tcPr>
            <w:tcW w:w="5780" w:type="dxa"/>
            <w:gridSpan w:val="3"/>
            <w:shd w:val="clear" w:color="auto" w:fill="D9D9D9" w:themeFill="background1" w:themeFillShade="D9"/>
            <w:vAlign w:val="center"/>
            <w:hideMark/>
          </w:tcPr>
          <w:p w14:paraId="6460C749" w14:textId="2E270903" w:rsidR="00E01A0C" w:rsidRPr="007453C8" w:rsidRDefault="00E01A0C" w:rsidP="006079AE">
            <w:pPr>
              <w:tabs>
                <w:tab w:val="left" w:pos="4497"/>
                <w:tab w:val="left" w:pos="5451"/>
              </w:tabs>
              <w:ind w:right="184"/>
              <w:jc w:val="right"/>
              <w:rPr>
                <w:rFonts w:ascii="Verdana" w:hAnsi="Verdana" w:cs="Arial"/>
                <w:b/>
                <w:i/>
                <w:color w:val="245794"/>
                <w:sz w:val="24"/>
                <w:szCs w:val="24"/>
              </w:rPr>
            </w:pPr>
            <w:r>
              <w:rPr>
                <w:rFonts w:ascii="Verdana" w:hAnsi="Verdana" w:cs="Arial"/>
                <w:b/>
                <w:i/>
                <w:color w:val="245794"/>
                <w:sz w:val="24"/>
                <w:szCs w:val="24"/>
              </w:rPr>
              <w:t>Thứ</w:t>
            </w:r>
            <w:r w:rsidR="00B975D5">
              <w:rPr>
                <w:rFonts w:ascii="Verdana" w:hAnsi="Verdana" w:cs="Arial"/>
                <w:b/>
                <w:i/>
                <w:color w:val="245794"/>
                <w:sz w:val="24"/>
                <w:szCs w:val="24"/>
              </w:rPr>
              <w:t xml:space="preserve"> </w:t>
            </w:r>
            <w:r w:rsidR="00363FFF">
              <w:rPr>
                <w:rFonts w:ascii="Verdana" w:hAnsi="Verdana" w:cs="Arial"/>
                <w:b/>
                <w:i/>
                <w:color w:val="245794"/>
                <w:sz w:val="24"/>
                <w:szCs w:val="24"/>
              </w:rPr>
              <w:t>Năm</w:t>
            </w:r>
            <w:r>
              <w:rPr>
                <w:rFonts w:ascii="Verdana" w:hAnsi="Verdana" w:cs="Arial"/>
                <w:b/>
                <w:i/>
                <w:color w:val="245794"/>
                <w:sz w:val="24"/>
                <w:szCs w:val="24"/>
              </w:rPr>
              <w:t>, ngày</w:t>
            </w:r>
            <w:r w:rsidR="00EE7D54">
              <w:rPr>
                <w:rFonts w:ascii="Verdana" w:hAnsi="Verdana" w:cs="Arial"/>
                <w:b/>
                <w:i/>
                <w:color w:val="245794"/>
                <w:sz w:val="24"/>
                <w:szCs w:val="24"/>
              </w:rPr>
              <w:t xml:space="preserve"> </w:t>
            </w:r>
            <w:r w:rsidR="00363FFF">
              <w:rPr>
                <w:rFonts w:ascii="Verdana" w:hAnsi="Verdana" w:cs="Arial"/>
                <w:b/>
                <w:i/>
                <w:color w:val="245794"/>
                <w:sz w:val="24"/>
                <w:szCs w:val="24"/>
              </w:rPr>
              <w:t>29</w:t>
            </w:r>
            <w:r w:rsidR="00EE7D54">
              <w:rPr>
                <w:rFonts w:ascii="Verdana" w:hAnsi="Verdana" w:cs="Arial"/>
                <w:b/>
                <w:i/>
                <w:color w:val="245794"/>
                <w:sz w:val="24"/>
                <w:szCs w:val="24"/>
              </w:rPr>
              <w:t>.</w:t>
            </w:r>
            <w:r w:rsidR="00363FFF">
              <w:rPr>
                <w:rFonts w:ascii="Verdana" w:hAnsi="Verdana" w:cs="Arial"/>
                <w:b/>
                <w:i/>
                <w:color w:val="245794"/>
                <w:sz w:val="24"/>
                <w:szCs w:val="24"/>
              </w:rPr>
              <w:t>01</w:t>
            </w:r>
            <w:r>
              <w:rPr>
                <w:rFonts w:ascii="Verdana" w:hAnsi="Verdana" w:cs="Arial"/>
                <w:b/>
                <w:i/>
                <w:color w:val="245794"/>
                <w:sz w:val="24"/>
                <w:szCs w:val="24"/>
              </w:rPr>
              <w:t>.202</w:t>
            </w:r>
            <w:r w:rsidR="00363FFF">
              <w:rPr>
                <w:rFonts w:ascii="Verdana" w:hAnsi="Verdana" w:cs="Arial"/>
                <w:b/>
                <w:i/>
                <w:color w:val="245794"/>
                <w:sz w:val="24"/>
                <w:szCs w:val="24"/>
              </w:rPr>
              <w:t>6</w:t>
            </w:r>
          </w:p>
        </w:tc>
      </w:tr>
      <w:tr w:rsidR="00962EDC" w14:paraId="1FB33FAB" w14:textId="77777777" w:rsidTr="005F5CB9">
        <w:trPr>
          <w:gridAfter w:val="1"/>
          <w:wAfter w:w="22" w:type="dxa"/>
          <w:trHeight w:val="3024"/>
        </w:trPr>
        <w:tc>
          <w:tcPr>
            <w:tcW w:w="5157" w:type="dxa"/>
          </w:tcPr>
          <w:p w14:paraId="3FFF54A3" w14:textId="77777777" w:rsidR="00962EDC" w:rsidRDefault="00962EDC" w:rsidP="00962EDC">
            <w:pPr>
              <w:rPr>
                <w:rFonts w:ascii="Times New Roman" w:hAnsi="Times New Roman" w:cs="Times New Roman"/>
                <w:sz w:val="12"/>
                <w:szCs w:val="12"/>
              </w:rPr>
            </w:pPr>
          </w:p>
          <w:p w14:paraId="415ED7A4" w14:textId="77777777" w:rsidR="00962EDC" w:rsidRDefault="00962EDC" w:rsidP="00962EDC">
            <w:pPr>
              <w:ind w:left="162"/>
              <w:rPr>
                <w:rFonts w:ascii="Verdana" w:hAnsi="Verdana" w:cs="Arial"/>
                <w:b/>
                <w:color w:val="245794"/>
                <w:sz w:val="26"/>
                <w:szCs w:val="26"/>
              </w:rPr>
            </w:pPr>
            <w:r>
              <w:rPr>
                <w:rFonts w:ascii="Verdana" w:hAnsi="Verdana" w:cs="Arial"/>
                <w:b/>
                <w:color w:val="245794"/>
                <w:sz w:val="26"/>
                <w:szCs w:val="26"/>
              </w:rPr>
              <w:t>Tin tức nổi bật:</w:t>
            </w:r>
          </w:p>
          <w:p w14:paraId="73080024" w14:textId="3ABD6A68" w:rsidR="005F5661" w:rsidRPr="00810431" w:rsidRDefault="005F5661" w:rsidP="005F5661">
            <w:pPr>
              <w:ind w:left="162"/>
              <w:jc w:val="both"/>
              <w:rPr>
                <w:rFonts w:ascii="Times New Roman" w:hAnsi="Times New Roman" w:cs="Times New Roman"/>
                <w:color w:val="0070C0"/>
              </w:rPr>
            </w:pPr>
            <w:r w:rsidRPr="00F156F3">
              <w:rPr>
                <w:rFonts w:ascii="Times New Roman" w:hAnsi="Times New Roman" w:cs="Times New Roman"/>
                <w:color w:val="0070C0"/>
              </w:rPr>
              <w:t>1</w:t>
            </w:r>
            <w:r>
              <w:rPr>
                <w:rFonts w:ascii="Times New Roman" w:hAnsi="Times New Roman" w:cs="Times New Roman"/>
                <w:color w:val="0070C0"/>
              </w:rPr>
              <w:t>.</w:t>
            </w:r>
            <w:r w:rsidR="00920B56" w:rsidRPr="00920B56">
              <w:rPr>
                <w:rFonts w:ascii="Times New Roman" w:hAnsi="Times New Roman" w:cs="Times New Roman"/>
                <w:color w:val="0070C0"/>
              </w:rPr>
              <w:t xml:space="preserve"> </w:t>
            </w:r>
            <w:r w:rsidR="000F0213" w:rsidRPr="000F0213">
              <w:rPr>
                <w:rFonts w:ascii="Times New Roman" w:hAnsi="Times New Roman" w:cs="Times New Roman"/>
                <w:color w:val="0070C0"/>
              </w:rPr>
              <w:t xml:space="preserve">Theo NHNN, năm 2025, Công ty TNHH MTV Quản </w:t>
            </w:r>
            <w:proofErr w:type="spellStart"/>
            <w:r w:rsidR="000F0213" w:rsidRPr="000F0213">
              <w:rPr>
                <w:rFonts w:ascii="Times New Roman" w:hAnsi="Times New Roman" w:cs="Times New Roman"/>
                <w:color w:val="0070C0"/>
              </w:rPr>
              <w:t>lý</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tài</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sản</w:t>
            </w:r>
            <w:proofErr w:type="spellEnd"/>
            <w:r w:rsidR="000F0213" w:rsidRPr="000F0213">
              <w:rPr>
                <w:rFonts w:ascii="Times New Roman" w:hAnsi="Times New Roman" w:cs="Times New Roman"/>
                <w:color w:val="0070C0"/>
              </w:rPr>
              <w:t xml:space="preserve"> của </w:t>
            </w:r>
            <w:proofErr w:type="spellStart"/>
            <w:r w:rsidR="000F0213" w:rsidRPr="000F0213">
              <w:rPr>
                <w:rFonts w:ascii="Times New Roman" w:hAnsi="Times New Roman" w:cs="Times New Roman"/>
                <w:color w:val="0070C0"/>
              </w:rPr>
              <w:t>các</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Tổ</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chức</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tín</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dụng</w:t>
            </w:r>
            <w:proofErr w:type="spellEnd"/>
            <w:r w:rsidR="000F0213" w:rsidRPr="000F0213">
              <w:rPr>
                <w:rFonts w:ascii="Times New Roman" w:hAnsi="Times New Roman" w:cs="Times New Roman"/>
                <w:color w:val="0070C0"/>
              </w:rPr>
              <w:t xml:space="preserve"> Việt Nam VAMC đã </w:t>
            </w:r>
            <w:proofErr w:type="spellStart"/>
            <w:r w:rsidR="000F0213" w:rsidRPr="000F0213">
              <w:rPr>
                <w:rFonts w:ascii="Times New Roman" w:hAnsi="Times New Roman" w:cs="Times New Roman"/>
                <w:color w:val="0070C0"/>
              </w:rPr>
              <w:t>mua</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nợ</w:t>
            </w:r>
            <w:proofErr w:type="spellEnd"/>
            <w:r w:rsidR="000F0213" w:rsidRPr="000F0213">
              <w:rPr>
                <w:rFonts w:ascii="Times New Roman" w:hAnsi="Times New Roman" w:cs="Times New Roman"/>
                <w:color w:val="0070C0"/>
              </w:rPr>
              <w:t xml:space="preserve"> theo </w:t>
            </w:r>
            <w:proofErr w:type="spellStart"/>
            <w:r w:rsidR="000F0213" w:rsidRPr="000F0213">
              <w:rPr>
                <w:rFonts w:ascii="Times New Roman" w:hAnsi="Times New Roman" w:cs="Times New Roman"/>
                <w:color w:val="0070C0"/>
              </w:rPr>
              <w:t>giá</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trị</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thị</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trường</w:t>
            </w:r>
            <w:proofErr w:type="spellEnd"/>
            <w:r w:rsidR="000F0213" w:rsidRPr="000F0213">
              <w:rPr>
                <w:rFonts w:ascii="Times New Roman" w:hAnsi="Times New Roman" w:cs="Times New Roman"/>
                <w:color w:val="0070C0"/>
              </w:rPr>
              <w:t xml:space="preserve"> đạt 1.386 </w:t>
            </w:r>
            <w:proofErr w:type="spellStart"/>
            <w:r w:rsidR="000F0213" w:rsidRPr="000F0213">
              <w:rPr>
                <w:rFonts w:ascii="Times New Roman" w:hAnsi="Times New Roman" w:cs="Times New Roman"/>
                <w:color w:val="0070C0"/>
              </w:rPr>
              <w:t>tỷ</w:t>
            </w:r>
            <w:proofErr w:type="spellEnd"/>
            <w:r w:rsidR="000F0213" w:rsidRPr="000F0213">
              <w:rPr>
                <w:rFonts w:ascii="Times New Roman" w:hAnsi="Times New Roman" w:cs="Times New Roman"/>
                <w:color w:val="0070C0"/>
              </w:rPr>
              <w:t xml:space="preserve"> đồng, đạt 116% </w:t>
            </w:r>
            <w:proofErr w:type="spellStart"/>
            <w:r w:rsidR="000F0213" w:rsidRPr="000F0213">
              <w:rPr>
                <w:rFonts w:ascii="Times New Roman" w:hAnsi="Times New Roman" w:cs="Times New Roman"/>
                <w:color w:val="0070C0"/>
              </w:rPr>
              <w:t>kế</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hoạch</w:t>
            </w:r>
            <w:proofErr w:type="spellEnd"/>
            <w:r w:rsidR="000F0213" w:rsidRPr="000F0213">
              <w:rPr>
                <w:rFonts w:ascii="Times New Roman" w:hAnsi="Times New Roman" w:cs="Times New Roman"/>
                <w:color w:val="0070C0"/>
              </w:rPr>
              <w:t xml:space="preserve"> được </w:t>
            </w:r>
            <w:proofErr w:type="spellStart"/>
            <w:r w:rsidR="000F0213" w:rsidRPr="000F0213">
              <w:rPr>
                <w:rFonts w:ascii="Times New Roman" w:hAnsi="Times New Roman" w:cs="Times New Roman"/>
                <w:color w:val="0070C0"/>
              </w:rPr>
              <w:t>giao</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dư</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nợ</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gốc</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xử</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lý</w:t>
            </w:r>
            <w:proofErr w:type="spellEnd"/>
            <w:r w:rsidR="000F0213" w:rsidRPr="000F0213">
              <w:rPr>
                <w:rFonts w:ascii="Times New Roman" w:hAnsi="Times New Roman" w:cs="Times New Roman"/>
                <w:color w:val="0070C0"/>
              </w:rPr>
              <w:t xml:space="preserve"> từ </w:t>
            </w:r>
            <w:proofErr w:type="spellStart"/>
            <w:r w:rsidR="000F0213" w:rsidRPr="000F0213">
              <w:rPr>
                <w:rFonts w:ascii="Times New Roman" w:hAnsi="Times New Roman" w:cs="Times New Roman"/>
                <w:color w:val="0070C0"/>
              </w:rPr>
              <w:t>các</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khoản</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nợ</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mua</w:t>
            </w:r>
            <w:proofErr w:type="spellEnd"/>
            <w:r w:rsidR="000F0213" w:rsidRPr="000F0213">
              <w:rPr>
                <w:rFonts w:ascii="Times New Roman" w:hAnsi="Times New Roman" w:cs="Times New Roman"/>
                <w:color w:val="0070C0"/>
              </w:rPr>
              <w:t xml:space="preserve"> theo </w:t>
            </w:r>
            <w:proofErr w:type="spellStart"/>
            <w:r w:rsidR="000F0213" w:rsidRPr="000F0213">
              <w:rPr>
                <w:rFonts w:ascii="Times New Roman" w:hAnsi="Times New Roman" w:cs="Times New Roman"/>
                <w:color w:val="0070C0"/>
              </w:rPr>
              <w:t>giá</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trị</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thị</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trường</w:t>
            </w:r>
            <w:proofErr w:type="spellEnd"/>
            <w:r w:rsidR="000F0213" w:rsidRPr="000F0213">
              <w:rPr>
                <w:rFonts w:ascii="Times New Roman" w:hAnsi="Times New Roman" w:cs="Times New Roman"/>
                <w:color w:val="0070C0"/>
              </w:rPr>
              <w:t xml:space="preserve"> đạt 1.372 </w:t>
            </w:r>
            <w:proofErr w:type="spellStart"/>
            <w:r w:rsidR="000F0213" w:rsidRPr="000F0213">
              <w:rPr>
                <w:rFonts w:ascii="Times New Roman" w:hAnsi="Times New Roman" w:cs="Times New Roman"/>
                <w:color w:val="0070C0"/>
              </w:rPr>
              <w:t>tỷ</w:t>
            </w:r>
            <w:proofErr w:type="spellEnd"/>
            <w:r w:rsidR="000F0213" w:rsidRPr="000F0213">
              <w:rPr>
                <w:rFonts w:ascii="Times New Roman" w:hAnsi="Times New Roman" w:cs="Times New Roman"/>
                <w:color w:val="0070C0"/>
              </w:rPr>
              <w:t xml:space="preserve"> đồng, đạt 83% </w:t>
            </w:r>
            <w:proofErr w:type="spellStart"/>
            <w:r w:rsidR="000F0213" w:rsidRPr="000F0213">
              <w:rPr>
                <w:rFonts w:ascii="Times New Roman" w:hAnsi="Times New Roman" w:cs="Times New Roman"/>
                <w:color w:val="0070C0"/>
              </w:rPr>
              <w:t>kế</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hoạch</w:t>
            </w:r>
            <w:proofErr w:type="spellEnd"/>
            <w:r w:rsidR="000F0213" w:rsidRPr="000F0213">
              <w:rPr>
                <w:rFonts w:ascii="Times New Roman" w:hAnsi="Times New Roman" w:cs="Times New Roman"/>
                <w:color w:val="0070C0"/>
              </w:rPr>
              <w:t xml:space="preserve"> được </w:t>
            </w:r>
            <w:proofErr w:type="spellStart"/>
            <w:r w:rsidR="000F0213" w:rsidRPr="000F0213">
              <w:rPr>
                <w:rFonts w:ascii="Times New Roman" w:hAnsi="Times New Roman" w:cs="Times New Roman"/>
                <w:color w:val="0070C0"/>
              </w:rPr>
              <w:t>giao</w:t>
            </w:r>
            <w:proofErr w:type="spellEnd"/>
            <w:r w:rsidR="005C6FF5">
              <w:rPr>
                <w:rFonts w:ascii="Times New Roman" w:hAnsi="Times New Roman" w:cs="Times New Roman"/>
                <w:color w:val="0070C0"/>
              </w:rPr>
              <w:t>.</w:t>
            </w:r>
          </w:p>
          <w:p w14:paraId="14FA5985" w14:textId="479E4A95" w:rsidR="005F5661" w:rsidRPr="00810431" w:rsidRDefault="005F5661" w:rsidP="005F5661">
            <w:pPr>
              <w:ind w:left="162"/>
              <w:jc w:val="both"/>
              <w:rPr>
                <w:rFonts w:ascii="Times New Roman" w:hAnsi="Times New Roman" w:cs="Times New Roman"/>
                <w:color w:val="0070C0"/>
              </w:rPr>
            </w:pPr>
            <w:r w:rsidRPr="00810431">
              <w:rPr>
                <w:rFonts w:ascii="Times New Roman" w:hAnsi="Times New Roman" w:cs="Times New Roman"/>
                <w:color w:val="0070C0"/>
              </w:rPr>
              <w:t xml:space="preserve">2. </w:t>
            </w:r>
            <w:r w:rsidR="00592187">
              <w:rPr>
                <w:rFonts w:ascii="Times New Roman" w:hAnsi="Times New Roman" w:cs="Times New Roman"/>
                <w:color w:val="0070C0"/>
              </w:rPr>
              <w:t>Giá</w:t>
            </w:r>
            <w:r w:rsidR="000F0213">
              <w:rPr>
                <w:rFonts w:ascii="Times New Roman" w:hAnsi="Times New Roman" w:cs="Times New Roman"/>
                <w:color w:val="0070C0"/>
              </w:rPr>
              <w:t xml:space="preserve"> </w:t>
            </w:r>
            <w:proofErr w:type="spellStart"/>
            <w:r w:rsidR="000F0213">
              <w:rPr>
                <w:rFonts w:ascii="Times New Roman" w:hAnsi="Times New Roman" w:cs="Times New Roman"/>
                <w:color w:val="0070C0"/>
              </w:rPr>
              <w:t>dầu</w:t>
            </w:r>
            <w:proofErr w:type="spellEnd"/>
            <w:r w:rsidR="000F0213">
              <w:rPr>
                <w:rFonts w:ascii="Times New Roman" w:hAnsi="Times New Roman" w:cs="Times New Roman"/>
                <w:color w:val="0070C0"/>
              </w:rPr>
              <w:t xml:space="preserve"> tăng</w:t>
            </w:r>
            <w:r w:rsidR="00592187">
              <w:rPr>
                <w:rFonts w:ascii="Times New Roman" w:hAnsi="Times New Roman" w:cs="Times New Roman"/>
                <w:color w:val="0070C0"/>
              </w:rPr>
              <w:t xml:space="preserve"> </w:t>
            </w:r>
            <w:r w:rsidR="000F0213" w:rsidRPr="000F0213">
              <w:rPr>
                <w:rFonts w:ascii="Times New Roman" w:hAnsi="Times New Roman" w:cs="Times New Roman"/>
                <w:color w:val="0070C0"/>
              </w:rPr>
              <w:t xml:space="preserve">sau khi </w:t>
            </w:r>
            <w:proofErr w:type="spellStart"/>
            <w:r w:rsidR="000F0213" w:rsidRPr="000F0213">
              <w:rPr>
                <w:rFonts w:ascii="Times New Roman" w:hAnsi="Times New Roman" w:cs="Times New Roman"/>
                <w:color w:val="0070C0"/>
              </w:rPr>
              <w:t>Tổng</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thống</w:t>
            </w:r>
            <w:proofErr w:type="spellEnd"/>
            <w:r w:rsidR="000F0213" w:rsidRPr="000F0213">
              <w:rPr>
                <w:rFonts w:ascii="Times New Roman" w:hAnsi="Times New Roman" w:cs="Times New Roman"/>
                <w:color w:val="0070C0"/>
              </w:rPr>
              <w:t xml:space="preserve"> Donald Trump </w:t>
            </w:r>
            <w:proofErr w:type="spellStart"/>
            <w:r w:rsidR="000F0213" w:rsidRPr="000F0213">
              <w:rPr>
                <w:rFonts w:ascii="Times New Roman" w:hAnsi="Times New Roman" w:cs="Times New Roman"/>
                <w:color w:val="0070C0"/>
              </w:rPr>
              <w:t>cảnh</w:t>
            </w:r>
            <w:proofErr w:type="spellEnd"/>
            <w:r w:rsidR="000F0213" w:rsidRPr="000F0213">
              <w:rPr>
                <w:rFonts w:ascii="Times New Roman" w:hAnsi="Times New Roman" w:cs="Times New Roman"/>
                <w:color w:val="0070C0"/>
              </w:rPr>
              <w:t xml:space="preserve"> báo rằng một “</w:t>
            </w:r>
            <w:proofErr w:type="spellStart"/>
            <w:r w:rsidR="000F0213" w:rsidRPr="000F0213">
              <w:rPr>
                <w:rFonts w:ascii="Times New Roman" w:hAnsi="Times New Roman" w:cs="Times New Roman"/>
                <w:color w:val="0070C0"/>
              </w:rPr>
              <w:t>hạm</w:t>
            </w:r>
            <w:proofErr w:type="spellEnd"/>
            <w:r w:rsidR="000F0213" w:rsidRPr="000F0213">
              <w:rPr>
                <w:rFonts w:ascii="Times New Roman" w:hAnsi="Times New Roman" w:cs="Times New Roman"/>
                <w:color w:val="0070C0"/>
              </w:rPr>
              <w:t xml:space="preserve"> đội </w:t>
            </w:r>
            <w:proofErr w:type="spellStart"/>
            <w:r w:rsidR="000F0213" w:rsidRPr="000F0213">
              <w:rPr>
                <w:rFonts w:ascii="Times New Roman" w:hAnsi="Times New Roman" w:cs="Times New Roman"/>
                <w:color w:val="0070C0"/>
              </w:rPr>
              <w:t>khổng</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lồ</w:t>
            </w:r>
            <w:proofErr w:type="spellEnd"/>
            <w:r w:rsidR="000F0213" w:rsidRPr="000F0213">
              <w:rPr>
                <w:rFonts w:ascii="Times New Roman" w:hAnsi="Times New Roman" w:cs="Times New Roman"/>
                <w:color w:val="0070C0"/>
              </w:rPr>
              <w:t xml:space="preserve">” </w:t>
            </w:r>
            <w:proofErr w:type="spellStart"/>
            <w:r w:rsidR="000F0213" w:rsidRPr="000F0213">
              <w:rPr>
                <w:rFonts w:ascii="Times New Roman" w:hAnsi="Times New Roman" w:cs="Times New Roman"/>
                <w:color w:val="0070C0"/>
              </w:rPr>
              <w:t>đang</w:t>
            </w:r>
            <w:proofErr w:type="spellEnd"/>
            <w:r w:rsidR="000F0213" w:rsidRPr="000F0213">
              <w:rPr>
                <w:rFonts w:ascii="Times New Roman" w:hAnsi="Times New Roman" w:cs="Times New Roman"/>
                <w:color w:val="0070C0"/>
              </w:rPr>
              <w:t xml:space="preserve"> hướng về </w:t>
            </w:r>
            <w:proofErr w:type="spellStart"/>
            <w:r w:rsidR="000F0213" w:rsidRPr="000F0213">
              <w:rPr>
                <w:rFonts w:ascii="Times New Roman" w:hAnsi="Times New Roman" w:cs="Times New Roman"/>
                <w:color w:val="0070C0"/>
              </w:rPr>
              <w:t>phía</w:t>
            </w:r>
            <w:proofErr w:type="spellEnd"/>
            <w:r w:rsidR="000F0213" w:rsidRPr="000F0213">
              <w:rPr>
                <w:rFonts w:ascii="Times New Roman" w:hAnsi="Times New Roman" w:cs="Times New Roman"/>
                <w:color w:val="0070C0"/>
              </w:rPr>
              <w:t xml:space="preserve"> Iran</w:t>
            </w:r>
            <w:r>
              <w:rPr>
                <w:rFonts w:ascii="Times New Roman" w:hAnsi="Times New Roman" w:cs="Times New Roman"/>
                <w:color w:val="0070C0"/>
              </w:rPr>
              <w:t>.</w:t>
            </w:r>
          </w:p>
          <w:p w14:paraId="0C088095" w14:textId="138778CA" w:rsidR="00962EDC" w:rsidRPr="00BF07BB" w:rsidRDefault="005F5661" w:rsidP="005F5661">
            <w:pPr>
              <w:ind w:left="162"/>
              <w:jc w:val="both"/>
              <w:rPr>
                <w:rFonts w:ascii="Times New Roman" w:hAnsi="Times New Roman" w:cs="Times New Roman"/>
                <w:color w:val="0070C0"/>
              </w:rPr>
            </w:pPr>
            <w:r w:rsidRPr="00810431">
              <w:rPr>
                <w:rFonts w:ascii="Times New Roman" w:hAnsi="Times New Roman" w:cs="Times New Roman"/>
                <w:color w:val="0070C0"/>
              </w:rPr>
              <w:t xml:space="preserve">3. Giá </w:t>
            </w:r>
            <w:proofErr w:type="spellStart"/>
            <w:r w:rsidRPr="00810431">
              <w:rPr>
                <w:rFonts w:ascii="Times New Roman" w:hAnsi="Times New Roman" w:cs="Times New Roman"/>
                <w:color w:val="0070C0"/>
              </w:rPr>
              <w:t>vàng</w:t>
            </w:r>
            <w:proofErr w:type="spellEnd"/>
            <w:r w:rsidRPr="00810431">
              <w:rPr>
                <w:rFonts w:ascii="Times New Roman" w:hAnsi="Times New Roman" w:cs="Times New Roman"/>
                <w:color w:val="0070C0"/>
              </w:rPr>
              <w:t xml:space="preserve"> thế giới </w:t>
            </w:r>
            <w:proofErr w:type="spellStart"/>
            <w:r w:rsidRPr="00810431">
              <w:rPr>
                <w:rFonts w:ascii="Times New Roman" w:hAnsi="Times New Roman" w:cs="Times New Roman"/>
                <w:color w:val="0070C0"/>
              </w:rPr>
              <w:t>biến</w:t>
            </w:r>
            <w:proofErr w:type="spellEnd"/>
            <w:r w:rsidRPr="00810431">
              <w:rPr>
                <w:rFonts w:ascii="Times New Roman" w:hAnsi="Times New Roman" w:cs="Times New Roman"/>
                <w:color w:val="0070C0"/>
              </w:rPr>
              <w:t xml:space="preserve"> độn</w:t>
            </w:r>
            <w:r w:rsidR="00D84BEA">
              <w:rPr>
                <w:rFonts w:ascii="Times New Roman" w:hAnsi="Times New Roman" w:cs="Times New Roman"/>
                <w:color w:val="0070C0"/>
              </w:rPr>
              <w:t>g</w:t>
            </w:r>
            <w:r w:rsidR="0001695E">
              <w:rPr>
                <w:rFonts w:ascii="Times New Roman" w:hAnsi="Times New Roman" w:cs="Times New Roman"/>
                <w:color w:val="0070C0"/>
              </w:rPr>
              <w:t xml:space="preserve"> </w:t>
            </w:r>
            <w:r w:rsidR="00802274">
              <w:rPr>
                <w:rFonts w:ascii="Times New Roman" w:hAnsi="Times New Roman" w:cs="Times New Roman"/>
                <w:color w:val="0070C0"/>
              </w:rPr>
              <w:t>giảm về</w:t>
            </w:r>
            <w:r>
              <w:rPr>
                <w:rFonts w:ascii="Times New Roman" w:hAnsi="Times New Roman" w:cs="Times New Roman"/>
                <w:color w:val="0070C0"/>
              </w:rPr>
              <w:t xml:space="preserve"> </w:t>
            </w:r>
            <w:proofErr w:type="spellStart"/>
            <w:r w:rsidRPr="00810431">
              <w:rPr>
                <w:rFonts w:ascii="Times New Roman" w:hAnsi="Times New Roman" w:cs="Times New Roman"/>
                <w:color w:val="0070C0"/>
              </w:rPr>
              <w:t>quanh</w:t>
            </w:r>
            <w:proofErr w:type="spellEnd"/>
            <w:r w:rsidRPr="00810431">
              <w:rPr>
                <w:rFonts w:ascii="Times New Roman" w:hAnsi="Times New Roman" w:cs="Times New Roman"/>
                <w:color w:val="0070C0"/>
              </w:rPr>
              <w:t xml:space="preserve"> mức </w:t>
            </w:r>
            <w:r w:rsidR="008E726E">
              <w:rPr>
                <w:rFonts w:ascii="Times New Roman" w:hAnsi="Times New Roman" w:cs="Times New Roman"/>
                <w:color w:val="0070C0"/>
              </w:rPr>
              <w:t>5545</w:t>
            </w:r>
            <w:r w:rsidRPr="00810431">
              <w:rPr>
                <w:rFonts w:ascii="Times New Roman" w:hAnsi="Times New Roman" w:cs="Times New Roman"/>
                <w:color w:val="0070C0"/>
              </w:rPr>
              <w:t>,</w:t>
            </w:r>
            <w:r w:rsidR="00802274">
              <w:rPr>
                <w:rFonts w:ascii="Times New Roman" w:hAnsi="Times New Roman" w:cs="Times New Roman"/>
                <w:color w:val="0070C0"/>
              </w:rPr>
              <w:t>18</w:t>
            </w:r>
            <w:r w:rsidRPr="00810431">
              <w:rPr>
                <w:rFonts w:ascii="Times New Roman" w:hAnsi="Times New Roman" w:cs="Times New Roman"/>
                <w:color w:val="0070C0"/>
              </w:rPr>
              <w:t xml:space="preserve"> USD/ounce, </w:t>
            </w:r>
            <w:proofErr w:type="spellStart"/>
            <w:r w:rsidRPr="00810431">
              <w:rPr>
                <w:rFonts w:ascii="Times New Roman" w:hAnsi="Times New Roman" w:cs="Times New Roman"/>
                <w:color w:val="0070C0"/>
              </w:rPr>
              <w:t>giá</w:t>
            </w:r>
            <w:proofErr w:type="spellEnd"/>
            <w:r w:rsidRPr="00810431">
              <w:rPr>
                <w:rFonts w:ascii="Times New Roman" w:hAnsi="Times New Roman" w:cs="Times New Roman"/>
                <w:color w:val="0070C0"/>
              </w:rPr>
              <w:t xml:space="preserve"> </w:t>
            </w:r>
            <w:proofErr w:type="spellStart"/>
            <w:r w:rsidRPr="00810431">
              <w:rPr>
                <w:rFonts w:ascii="Times New Roman" w:hAnsi="Times New Roman" w:cs="Times New Roman"/>
                <w:color w:val="0070C0"/>
              </w:rPr>
              <w:t>vàng</w:t>
            </w:r>
            <w:proofErr w:type="spellEnd"/>
            <w:r w:rsidRPr="00810431">
              <w:rPr>
                <w:rFonts w:ascii="Times New Roman" w:hAnsi="Times New Roman" w:cs="Times New Roman"/>
                <w:color w:val="0070C0"/>
              </w:rPr>
              <w:t xml:space="preserve"> trong nước </w:t>
            </w:r>
            <w:proofErr w:type="spellStart"/>
            <w:r w:rsidRPr="00810431">
              <w:rPr>
                <w:rFonts w:ascii="Times New Roman" w:hAnsi="Times New Roman" w:cs="Times New Roman"/>
                <w:color w:val="0070C0"/>
              </w:rPr>
              <w:t>biến</w:t>
            </w:r>
            <w:proofErr w:type="spellEnd"/>
            <w:r w:rsidRPr="00810431">
              <w:rPr>
                <w:rFonts w:ascii="Times New Roman" w:hAnsi="Times New Roman" w:cs="Times New Roman"/>
                <w:color w:val="0070C0"/>
              </w:rPr>
              <w:t xml:space="preserve"> </w:t>
            </w:r>
            <w:r>
              <w:rPr>
                <w:rFonts w:ascii="Times New Roman" w:hAnsi="Times New Roman" w:cs="Times New Roman"/>
                <w:color w:val="0070C0"/>
              </w:rPr>
              <w:t>độn</w:t>
            </w:r>
            <w:r w:rsidR="009042E8">
              <w:rPr>
                <w:rFonts w:ascii="Times New Roman" w:hAnsi="Times New Roman" w:cs="Times New Roman"/>
                <w:color w:val="0070C0"/>
              </w:rPr>
              <w:t>g</w:t>
            </w:r>
            <w:r w:rsidR="007027C9">
              <w:rPr>
                <w:rFonts w:ascii="Times New Roman" w:hAnsi="Times New Roman" w:cs="Times New Roman"/>
                <w:color w:val="0070C0"/>
              </w:rPr>
              <w:t xml:space="preserve"> </w:t>
            </w:r>
            <w:r w:rsidR="008E726E">
              <w:rPr>
                <w:rFonts w:ascii="Times New Roman" w:hAnsi="Times New Roman" w:cs="Times New Roman"/>
                <w:color w:val="0070C0"/>
              </w:rPr>
              <w:t xml:space="preserve">tăng </w:t>
            </w:r>
            <w:proofErr w:type="spellStart"/>
            <w:r w:rsidR="008E726E">
              <w:rPr>
                <w:rFonts w:ascii="Times New Roman" w:hAnsi="Times New Roman" w:cs="Times New Roman"/>
                <w:color w:val="0070C0"/>
              </w:rPr>
              <w:t>giá</w:t>
            </w:r>
            <w:proofErr w:type="spellEnd"/>
            <w:r w:rsidR="008E726E">
              <w:rPr>
                <w:rFonts w:ascii="Times New Roman" w:hAnsi="Times New Roman" w:cs="Times New Roman"/>
                <w:color w:val="0070C0"/>
              </w:rPr>
              <w:t xml:space="preserve"> lên 187,8- 190,8</w:t>
            </w:r>
            <w:r w:rsidRPr="00810431">
              <w:rPr>
                <w:rFonts w:ascii="Times New Roman" w:hAnsi="Times New Roman" w:cs="Times New Roman"/>
                <w:color w:val="0070C0"/>
              </w:rPr>
              <w:t xml:space="preserve"> </w:t>
            </w:r>
            <w:proofErr w:type="spellStart"/>
            <w:r w:rsidRPr="00810431">
              <w:rPr>
                <w:rFonts w:ascii="Times New Roman" w:hAnsi="Times New Roman" w:cs="Times New Roman"/>
                <w:color w:val="0070C0"/>
              </w:rPr>
              <w:t>triệu</w:t>
            </w:r>
            <w:proofErr w:type="spellEnd"/>
            <w:r w:rsidRPr="00810431">
              <w:rPr>
                <w:rFonts w:ascii="Times New Roman" w:hAnsi="Times New Roman" w:cs="Times New Roman"/>
                <w:color w:val="0070C0"/>
              </w:rPr>
              <w:t xml:space="preserve"> đồng/</w:t>
            </w:r>
            <w:proofErr w:type="spellStart"/>
            <w:r w:rsidRPr="00810431">
              <w:rPr>
                <w:rFonts w:ascii="Times New Roman" w:hAnsi="Times New Roman" w:cs="Times New Roman"/>
                <w:color w:val="0070C0"/>
              </w:rPr>
              <w:t>lượng</w:t>
            </w:r>
            <w:proofErr w:type="spellEnd"/>
            <w:r w:rsidR="00962EDC" w:rsidRPr="005E271D">
              <w:rPr>
                <w:rFonts w:ascii="Times New Roman" w:hAnsi="Times New Roman" w:cs="Times New Roman"/>
                <w:color w:val="0070C0"/>
              </w:rPr>
              <w:t>.</w:t>
            </w:r>
          </w:p>
        </w:tc>
        <w:tc>
          <w:tcPr>
            <w:tcW w:w="4610" w:type="dxa"/>
            <w:gridSpan w:val="4"/>
          </w:tcPr>
          <w:p w14:paraId="5A44CC41" w14:textId="77777777" w:rsidR="00962EDC" w:rsidRDefault="00962EDC" w:rsidP="00962EDC">
            <w:pPr>
              <w:rPr>
                <w:rFonts w:ascii="Times New Roman" w:hAnsi="Times New Roman" w:cs="Times New Roman"/>
                <w:b/>
                <w:noProof/>
                <w:color w:val="1F497D" w:themeColor="text2"/>
                <w:sz w:val="12"/>
                <w:szCs w:val="12"/>
              </w:rPr>
            </w:pPr>
          </w:p>
          <w:p w14:paraId="1C5CB255" w14:textId="77777777" w:rsidR="00962EDC" w:rsidRDefault="00962EDC" w:rsidP="00962EDC">
            <w:pPr>
              <w:rPr>
                <w:rFonts w:ascii="Times New Roman" w:hAnsi="Times New Roman" w:cs="Times New Roman"/>
                <w:b/>
                <w:noProof/>
                <w:color w:val="1F497D" w:themeColor="text2"/>
              </w:rPr>
            </w:pPr>
            <w:r>
              <w:rPr>
                <w:rFonts w:ascii="Times New Roman" w:hAnsi="Times New Roman" w:cs="Times New Roman"/>
                <w:b/>
                <w:noProof/>
                <w:color w:val="1F497D" w:themeColor="text2"/>
              </w:rPr>
              <w:t>Thị trường tiền tệ liên ngân hàng</w:t>
            </w:r>
          </w:p>
          <w:p w14:paraId="62CE3DCC" w14:textId="106F1E44" w:rsidR="00ED39AC" w:rsidRDefault="00ED39AC" w:rsidP="00ED39AC">
            <w:pPr>
              <w:jc w:val="both"/>
              <w:rPr>
                <w:rFonts w:ascii="Times New Roman" w:hAnsi="Times New Roman" w:cs="Times New Roman"/>
                <w:color w:val="0070C0"/>
              </w:rPr>
            </w:pPr>
            <w:r w:rsidRPr="002038F2">
              <w:rPr>
                <w:rFonts w:ascii="Times New Roman" w:hAnsi="Times New Roman" w:cs="Times New Roman"/>
                <w:color w:val="0070C0"/>
              </w:rPr>
              <w:t xml:space="preserve">Hôm nay, </w:t>
            </w:r>
            <w:r w:rsidR="0041621E">
              <w:rPr>
                <w:rFonts w:ascii="Times New Roman" w:hAnsi="Times New Roman" w:cs="Times New Roman"/>
                <w:color w:val="0070C0"/>
              </w:rPr>
              <w:t>2</w:t>
            </w:r>
            <w:r w:rsidR="00363FFF">
              <w:rPr>
                <w:rFonts w:ascii="Times New Roman" w:hAnsi="Times New Roman" w:cs="Times New Roman"/>
                <w:color w:val="0070C0"/>
              </w:rPr>
              <w:t>9</w:t>
            </w:r>
            <w:r w:rsidR="00DB70F8">
              <w:rPr>
                <w:rFonts w:ascii="Times New Roman" w:hAnsi="Times New Roman" w:cs="Times New Roman"/>
                <w:color w:val="0070C0"/>
              </w:rPr>
              <w:t>.</w:t>
            </w:r>
            <w:r>
              <w:rPr>
                <w:rFonts w:ascii="Times New Roman" w:hAnsi="Times New Roman" w:cs="Times New Roman"/>
                <w:color w:val="0070C0"/>
              </w:rPr>
              <w:t>0</w:t>
            </w:r>
            <w:r w:rsidR="00363FFF">
              <w:rPr>
                <w:rFonts w:ascii="Times New Roman" w:hAnsi="Times New Roman" w:cs="Times New Roman"/>
                <w:color w:val="0070C0"/>
              </w:rPr>
              <w:t>1.</w:t>
            </w:r>
            <w:r w:rsidRPr="000B3F8F">
              <w:rPr>
                <w:rFonts w:ascii="Times New Roman" w:hAnsi="Times New Roman" w:cs="Times New Roman"/>
                <w:color w:val="0070C0"/>
              </w:rPr>
              <w:t>202</w:t>
            </w:r>
            <w:r w:rsidR="00363FFF">
              <w:rPr>
                <w:rFonts w:ascii="Times New Roman" w:hAnsi="Times New Roman" w:cs="Times New Roman"/>
                <w:color w:val="0070C0"/>
              </w:rPr>
              <w:t>6</w:t>
            </w:r>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thị</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trường</w:t>
            </w:r>
            <w:proofErr w:type="spellEnd"/>
            <w:r>
              <w:rPr>
                <w:rFonts w:ascii="Times New Roman" w:hAnsi="Times New Roman" w:cs="Times New Roman"/>
                <w:color w:val="0070C0"/>
              </w:rPr>
              <w:t xml:space="preserve"> </w:t>
            </w:r>
            <w:r w:rsidRPr="000B3F8F">
              <w:rPr>
                <w:rFonts w:ascii="Times New Roman" w:hAnsi="Times New Roman" w:cs="Times New Roman"/>
                <w:color w:val="0070C0"/>
              </w:rPr>
              <w:t>interbank</w:t>
            </w:r>
            <w:r>
              <w:rPr>
                <w:rFonts w:ascii="Times New Roman" w:hAnsi="Times New Roman" w:cs="Times New Roman"/>
                <w:color w:val="0070C0"/>
              </w:rPr>
              <w:t xml:space="preserve"> dao động</w:t>
            </w:r>
            <w:r w:rsidR="008D3425">
              <w:rPr>
                <w:rFonts w:ascii="Times New Roman" w:hAnsi="Times New Roman" w:cs="Times New Roman"/>
                <w:color w:val="0070C0"/>
              </w:rPr>
              <w:t xml:space="preserve"> </w:t>
            </w:r>
            <w:r w:rsidR="00DB653B">
              <w:rPr>
                <w:rFonts w:ascii="Times New Roman" w:hAnsi="Times New Roman" w:cs="Times New Roman"/>
                <w:color w:val="0070C0"/>
              </w:rPr>
              <w:t xml:space="preserve">giảm </w:t>
            </w:r>
            <w:proofErr w:type="spellStart"/>
            <w:r w:rsidR="00DB653B">
              <w:rPr>
                <w:rFonts w:ascii="Times New Roman" w:hAnsi="Times New Roman" w:cs="Times New Roman"/>
                <w:color w:val="0070C0"/>
              </w:rPr>
              <w:t>nhẹ</w:t>
            </w:r>
            <w:proofErr w:type="spellEnd"/>
            <w:r w:rsidR="00DB653B">
              <w:rPr>
                <w:rFonts w:ascii="Times New Roman" w:hAnsi="Times New Roman" w:cs="Times New Roman"/>
                <w:color w:val="0070C0"/>
              </w:rPr>
              <w:t xml:space="preserve"> về</w:t>
            </w:r>
            <w:r w:rsidR="004B3C8D">
              <w:rPr>
                <w:rFonts w:ascii="Times New Roman" w:hAnsi="Times New Roman" w:cs="Times New Roman"/>
                <w:color w:val="0070C0"/>
              </w:rPr>
              <w:t xml:space="preserve"> </w:t>
            </w:r>
            <w:proofErr w:type="spellStart"/>
            <w:r>
              <w:rPr>
                <w:rFonts w:ascii="Times New Roman" w:hAnsi="Times New Roman" w:cs="Times New Roman"/>
                <w:color w:val="0070C0"/>
              </w:rPr>
              <w:t>quanh</w:t>
            </w:r>
            <w:proofErr w:type="spellEnd"/>
            <w:r w:rsidRPr="000B3F8F">
              <w:rPr>
                <w:rFonts w:ascii="Times New Roman" w:hAnsi="Times New Roman" w:cs="Times New Roman"/>
                <w:color w:val="0070C0"/>
              </w:rPr>
              <w:t xml:space="preserve"> </w:t>
            </w:r>
            <w:r w:rsidR="00DB653B">
              <w:rPr>
                <w:rFonts w:ascii="Times New Roman" w:hAnsi="Times New Roman" w:cs="Times New Roman"/>
                <w:color w:val="0070C0"/>
              </w:rPr>
              <w:t>5</w:t>
            </w:r>
            <w:r>
              <w:rPr>
                <w:rFonts w:ascii="Times New Roman" w:hAnsi="Times New Roman" w:cs="Times New Roman"/>
                <w:color w:val="0070C0"/>
              </w:rPr>
              <w:t>,</w:t>
            </w:r>
            <w:r w:rsidR="00113D8C">
              <w:rPr>
                <w:rFonts w:ascii="Times New Roman" w:hAnsi="Times New Roman" w:cs="Times New Roman"/>
                <w:color w:val="0070C0"/>
              </w:rPr>
              <w:t>0</w:t>
            </w:r>
            <w:r w:rsidRPr="000B3F8F">
              <w:rPr>
                <w:rFonts w:ascii="Times New Roman" w:hAnsi="Times New Roman" w:cs="Times New Roman"/>
                <w:color w:val="0070C0"/>
              </w:rPr>
              <w:t>%-</w:t>
            </w:r>
            <w:r w:rsidR="00DB653B">
              <w:rPr>
                <w:rFonts w:ascii="Times New Roman" w:hAnsi="Times New Roman" w:cs="Times New Roman"/>
                <w:color w:val="0070C0"/>
              </w:rPr>
              <w:t>6</w:t>
            </w:r>
            <w:r w:rsidR="00A16265">
              <w:rPr>
                <w:rFonts w:ascii="Times New Roman" w:hAnsi="Times New Roman" w:cs="Times New Roman"/>
                <w:color w:val="0070C0"/>
              </w:rPr>
              <w:t>,</w:t>
            </w:r>
            <w:r w:rsidR="00DB653B">
              <w:rPr>
                <w:rFonts w:ascii="Times New Roman" w:hAnsi="Times New Roman" w:cs="Times New Roman"/>
                <w:color w:val="0070C0"/>
              </w:rPr>
              <w:t>0</w:t>
            </w:r>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tại</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các</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kỳ</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hạn</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ngắn</w:t>
            </w:r>
            <w:proofErr w:type="spellEnd"/>
            <w:r w:rsidRPr="000B3F8F">
              <w:rPr>
                <w:rFonts w:ascii="Times New Roman" w:hAnsi="Times New Roman" w:cs="Times New Roman"/>
                <w:color w:val="0070C0"/>
              </w:rPr>
              <w:t xml:space="preserve"> ON-</w:t>
            </w:r>
            <w:r>
              <w:rPr>
                <w:rFonts w:ascii="Times New Roman" w:hAnsi="Times New Roman" w:cs="Times New Roman"/>
                <w:color w:val="0070C0"/>
              </w:rPr>
              <w:t>1</w:t>
            </w:r>
            <w:r w:rsidRPr="000B3F8F">
              <w:rPr>
                <w:rFonts w:ascii="Times New Roman" w:hAnsi="Times New Roman" w:cs="Times New Roman"/>
                <w:color w:val="0070C0"/>
              </w:rPr>
              <w:t xml:space="preserve">W, </w:t>
            </w:r>
            <w:proofErr w:type="spellStart"/>
            <w:r w:rsidRPr="000B3F8F">
              <w:rPr>
                <w:rFonts w:ascii="Times New Roman" w:hAnsi="Times New Roman" w:cs="Times New Roman"/>
                <w:color w:val="0070C0"/>
              </w:rPr>
              <w:t>thanh</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khoản</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vừa</w:t>
            </w:r>
            <w:proofErr w:type="spellEnd"/>
            <w:r w:rsidRPr="000B3F8F">
              <w:rPr>
                <w:rFonts w:ascii="Times New Roman" w:hAnsi="Times New Roman" w:cs="Times New Roman"/>
                <w:color w:val="0070C0"/>
              </w:rPr>
              <w:t xml:space="preserve">. </w:t>
            </w:r>
            <w:proofErr w:type="spellStart"/>
            <w:r>
              <w:rPr>
                <w:rFonts w:ascii="Times New Roman" w:hAnsi="Times New Roman" w:cs="Times New Roman"/>
                <w:color w:val="0070C0"/>
              </w:rPr>
              <w:t>Lãi</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suất</w:t>
            </w:r>
            <w:proofErr w:type="spellEnd"/>
            <w:r w:rsidR="00B203EA">
              <w:rPr>
                <w:rFonts w:ascii="Times New Roman" w:hAnsi="Times New Roman" w:cs="Times New Roman"/>
                <w:color w:val="0070C0"/>
              </w:rPr>
              <w:t xml:space="preserve"> </w:t>
            </w:r>
            <w:proofErr w:type="spellStart"/>
            <w:r w:rsidR="00DB653B">
              <w:rPr>
                <w:rFonts w:ascii="Times New Roman" w:hAnsi="Times New Roman" w:cs="Times New Roman"/>
                <w:color w:val="0070C0"/>
              </w:rPr>
              <w:t>các</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kỳ</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hạn</w:t>
            </w:r>
            <w:proofErr w:type="spellEnd"/>
            <w:r w:rsidR="00DB653B">
              <w:rPr>
                <w:rFonts w:ascii="Times New Roman" w:hAnsi="Times New Roman" w:cs="Times New Roman"/>
                <w:color w:val="0070C0"/>
              </w:rPr>
              <w:t xml:space="preserve"> qua </w:t>
            </w:r>
            <w:proofErr w:type="spellStart"/>
            <w:r w:rsidR="00DB653B">
              <w:rPr>
                <w:rFonts w:ascii="Times New Roman" w:hAnsi="Times New Roman" w:cs="Times New Roman"/>
                <w:color w:val="0070C0"/>
              </w:rPr>
              <w:t>Tết</w:t>
            </w:r>
            <w:proofErr w:type="spellEnd"/>
            <w:r w:rsidR="00DB653B">
              <w:rPr>
                <w:rFonts w:ascii="Times New Roman" w:hAnsi="Times New Roman" w:cs="Times New Roman"/>
                <w:color w:val="0070C0"/>
              </w:rPr>
              <w:t xml:space="preserve"> ở </w:t>
            </w:r>
            <w:proofErr w:type="spellStart"/>
            <w:r w:rsidR="00DB653B">
              <w:rPr>
                <w:rFonts w:ascii="Times New Roman" w:hAnsi="Times New Roman" w:cs="Times New Roman"/>
                <w:color w:val="0070C0"/>
              </w:rPr>
              <w:t>ngưỡng</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khá</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cao</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quanh</w:t>
            </w:r>
            <w:proofErr w:type="spellEnd"/>
            <w:r w:rsidR="00DB653B">
              <w:rPr>
                <w:rFonts w:ascii="Times New Roman" w:hAnsi="Times New Roman" w:cs="Times New Roman"/>
                <w:color w:val="0070C0"/>
              </w:rPr>
              <w:t xml:space="preserve"> 7%, NHNN tiếp </w:t>
            </w:r>
            <w:proofErr w:type="spellStart"/>
            <w:r w:rsidR="00DB653B">
              <w:rPr>
                <w:rFonts w:ascii="Times New Roman" w:hAnsi="Times New Roman" w:cs="Times New Roman"/>
                <w:color w:val="0070C0"/>
              </w:rPr>
              <w:t>tục</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hỗ</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trợ</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thanh</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khoản</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Số</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dư</w:t>
            </w:r>
            <w:proofErr w:type="spellEnd"/>
            <w:r>
              <w:rPr>
                <w:rFonts w:ascii="Times New Roman" w:hAnsi="Times New Roman" w:cs="Times New Roman"/>
                <w:color w:val="0070C0"/>
              </w:rPr>
              <w:t xml:space="preserve"> OMO </w:t>
            </w:r>
            <w:r w:rsidR="00DB653B">
              <w:rPr>
                <w:rFonts w:ascii="Times New Roman" w:hAnsi="Times New Roman" w:cs="Times New Roman"/>
                <w:color w:val="0070C0"/>
              </w:rPr>
              <w:t>tăng lên</w:t>
            </w:r>
            <w:r>
              <w:rPr>
                <w:rFonts w:ascii="Times New Roman" w:hAnsi="Times New Roman" w:cs="Times New Roman"/>
                <w:color w:val="0070C0"/>
              </w:rPr>
              <w:t xml:space="preserve"> </w:t>
            </w:r>
            <w:r w:rsidR="00DB653B">
              <w:rPr>
                <w:rFonts w:ascii="Times New Roman" w:hAnsi="Times New Roman" w:cs="Times New Roman"/>
                <w:color w:val="0070C0"/>
              </w:rPr>
              <w:t>308,31</w:t>
            </w:r>
            <w:r>
              <w:rPr>
                <w:rFonts w:ascii="Times New Roman" w:hAnsi="Times New Roman" w:cs="Times New Roman"/>
                <w:color w:val="0070C0"/>
              </w:rPr>
              <w:t xml:space="preserve"> </w:t>
            </w:r>
            <w:proofErr w:type="spellStart"/>
            <w:r>
              <w:rPr>
                <w:rFonts w:ascii="Times New Roman" w:hAnsi="Times New Roman" w:cs="Times New Roman"/>
                <w:color w:val="0070C0"/>
              </w:rPr>
              <w:t>nghìn</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tỷ</w:t>
            </w:r>
            <w:proofErr w:type="spellEnd"/>
            <w:r>
              <w:rPr>
                <w:rFonts w:ascii="Times New Roman" w:hAnsi="Times New Roman" w:cs="Times New Roman"/>
                <w:color w:val="0070C0"/>
              </w:rPr>
              <w:t xml:space="preserve"> đồng </w:t>
            </w:r>
            <w:proofErr w:type="spellStart"/>
            <w:r>
              <w:rPr>
                <w:rFonts w:ascii="Times New Roman" w:hAnsi="Times New Roman" w:cs="Times New Roman"/>
                <w:color w:val="0070C0"/>
              </w:rPr>
              <w:t>kỳ</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hạn</w:t>
            </w:r>
            <w:proofErr w:type="spellEnd"/>
            <w:r>
              <w:rPr>
                <w:rFonts w:ascii="Times New Roman" w:hAnsi="Times New Roman" w:cs="Times New Roman"/>
                <w:color w:val="0070C0"/>
              </w:rPr>
              <w:t xml:space="preserve"> </w:t>
            </w:r>
            <w:r w:rsidR="00B7375E">
              <w:rPr>
                <w:rFonts w:ascii="Times New Roman" w:hAnsi="Times New Roman" w:cs="Times New Roman"/>
                <w:color w:val="0070C0"/>
              </w:rPr>
              <w:t>7</w:t>
            </w:r>
            <w:r>
              <w:rPr>
                <w:rFonts w:ascii="Times New Roman" w:hAnsi="Times New Roman" w:cs="Times New Roman"/>
                <w:color w:val="0070C0"/>
              </w:rPr>
              <w:t>-</w:t>
            </w:r>
            <w:r w:rsidR="006F024C">
              <w:rPr>
                <w:rFonts w:ascii="Times New Roman" w:hAnsi="Times New Roman" w:cs="Times New Roman"/>
                <w:color w:val="0070C0"/>
              </w:rPr>
              <w:t>91</w:t>
            </w:r>
            <w:r>
              <w:rPr>
                <w:rFonts w:ascii="Times New Roman" w:hAnsi="Times New Roman" w:cs="Times New Roman"/>
                <w:color w:val="0070C0"/>
              </w:rPr>
              <w:t xml:space="preserve"> ngày</w:t>
            </w:r>
            <w:r w:rsidR="00DB653B">
              <w:rPr>
                <w:rFonts w:ascii="Times New Roman" w:hAnsi="Times New Roman" w:cs="Times New Roman"/>
                <w:color w:val="0070C0"/>
              </w:rPr>
              <w:t xml:space="preserve"> ở mức </w:t>
            </w:r>
            <w:proofErr w:type="spellStart"/>
            <w:r w:rsidR="00DB653B">
              <w:rPr>
                <w:rFonts w:ascii="Times New Roman" w:hAnsi="Times New Roman" w:cs="Times New Roman"/>
                <w:color w:val="0070C0"/>
              </w:rPr>
              <w:t>lãi</w:t>
            </w:r>
            <w:proofErr w:type="spellEnd"/>
            <w:r w:rsidR="00DB653B">
              <w:rPr>
                <w:rFonts w:ascii="Times New Roman" w:hAnsi="Times New Roman" w:cs="Times New Roman"/>
                <w:color w:val="0070C0"/>
              </w:rPr>
              <w:t xml:space="preserve"> </w:t>
            </w:r>
            <w:proofErr w:type="spellStart"/>
            <w:r w:rsidR="00DB653B">
              <w:rPr>
                <w:rFonts w:ascii="Times New Roman" w:hAnsi="Times New Roman" w:cs="Times New Roman"/>
                <w:color w:val="0070C0"/>
              </w:rPr>
              <w:t>suất</w:t>
            </w:r>
            <w:proofErr w:type="spellEnd"/>
            <w:r w:rsidR="00DB653B">
              <w:rPr>
                <w:rFonts w:ascii="Times New Roman" w:hAnsi="Times New Roman" w:cs="Times New Roman"/>
                <w:color w:val="0070C0"/>
              </w:rPr>
              <w:t xml:space="preserve"> 4,5%</w:t>
            </w:r>
            <w:r>
              <w:rPr>
                <w:rFonts w:ascii="Times New Roman" w:hAnsi="Times New Roman" w:cs="Times New Roman"/>
                <w:color w:val="0070C0"/>
              </w:rPr>
              <w:t>.</w:t>
            </w:r>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Lãi</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suất</w:t>
            </w:r>
            <w:proofErr w:type="spellEnd"/>
            <w:r w:rsidRPr="000B3F8F">
              <w:rPr>
                <w:rFonts w:ascii="Times New Roman" w:hAnsi="Times New Roman" w:cs="Times New Roman"/>
                <w:color w:val="0070C0"/>
              </w:rPr>
              <w:t xml:space="preserve"> swap</w:t>
            </w:r>
            <w:r>
              <w:rPr>
                <w:rFonts w:ascii="Times New Roman" w:hAnsi="Times New Roman" w:cs="Times New Roman"/>
                <w:color w:val="0070C0"/>
              </w:rPr>
              <w:t xml:space="preserve"> </w:t>
            </w:r>
            <w:proofErr w:type="spellStart"/>
            <w:r>
              <w:rPr>
                <w:rFonts w:ascii="Times New Roman" w:hAnsi="Times New Roman" w:cs="Times New Roman"/>
                <w:color w:val="0070C0"/>
              </w:rPr>
              <w:t>kỳ</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hạn</w:t>
            </w:r>
            <w:proofErr w:type="spellEnd"/>
            <w:r w:rsidRPr="000B3F8F">
              <w:rPr>
                <w:rFonts w:ascii="Times New Roman" w:hAnsi="Times New Roman" w:cs="Times New Roman"/>
                <w:color w:val="0070C0"/>
              </w:rPr>
              <w:t xml:space="preserve"> 3M-6M</w:t>
            </w:r>
            <w:r>
              <w:rPr>
                <w:rFonts w:ascii="Times New Roman" w:hAnsi="Times New Roman" w:cs="Times New Roman"/>
                <w:color w:val="0070C0"/>
              </w:rPr>
              <w:t xml:space="preserve"> </w:t>
            </w:r>
            <w:proofErr w:type="spellStart"/>
            <w:r>
              <w:rPr>
                <w:rFonts w:ascii="Times New Roman" w:hAnsi="Times New Roman" w:cs="Times New Roman"/>
                <w:color w:val="0070C0"/>
              </w:rPr>
              <w:t>quanh</w:t>
            </w:r>
            <w:proofErr w:type="spellEnd"/>
            <w:r>
              <w:rPr>
                <w:rFonts w:ascii="Times New Roman" w:hAnsi="Times New Roman" w:cs="Times New Roman"/>
                <w:color w:val="0070C0"/>
              </w:rPr>
              <w:t xml:space="preserve"> </w:t>
            </w:r>
            <w:r w:rsidR="00DB653B">
              <w:rPr>
                <w:rFonts w:ascii="Times New Roman" w:hAnsi="Times New Roman" w:cs="Times New Roman"/>
                <w:color w:val="0070C0"/>
              </w:rPr>
              <w:t>3</w:t>
            </w:r>
            <w:r w:rsidRPr="000B3F8F">
              <w:rPr>
                <w:rFonts w:ascii="Times New Roman" w:hAnsi="Times New Roman" w:cs="Times New Roman"/>
                <w:color w:val="0070C0"/>
              </w:rPr>
              <w:t>,</w:t>
            </w:r>
            <w:r w:rsidR="00DB653B">
              <w:rPr>
                <w:rFonts w:ascii="Times New Roman" w:hAnsi="Times New Roman" w:cs="Times New Roman"/>
                <w:color w:val="0070C0"/>
              </w:rPr>
              <w:t>2</w:t>
            </w:r>
            <w:r w:rsidR="004D05E4">
              <w:rPr>
                <w:rFonts w:ascii="Times New Roman" w:hAnsi="Times New Roman" w:cs="Times New Roman"/>
                <w:color w:val="0070C0"/>
              </w:rPr>
              <w:t>0</w:t>
            </w:r>
            <w:r w:rsidRPr="000B3F8F">
              <w:rPr>
                <w:rFonts w:ascii="Times New Roman" w:hAnsi="Times New Roman" w:cs="Times New Roman"/>
                <w:color w:val="0070C0"/>
              </w:rPr>
              <w:t>%-</w:t>
            </w:r>
            <w:r w:rsidR="00DB653B">
              <w:rPr>
                <w:rFonts w:ascii="Times New Roman" w:hAnsi="Times New Roman" w:cs="Times New Roman"/>
                <w:color w:val="0070C0"/>
              </w:rPr>
              <w:t>4</w:t>
            </w:r>
            <w:r w:rsidRPr="000B3F8F">
              <w:rPr>
                <w:rFonts w:ascii="Times New Roman" w:hAnsi="Times New Roman" w:cs="Times New Roman"/>
                <w:color w:val="0070C0"/>
              </w:rPr>
              <w:t>,</w:t>
            </w:r>
            <w:r w:rsidR="00DB653B">
              <w:rPr>
                <w:rFonts w:ascii="Times New Roman" w:hAnsi="Times New Roman" w:cs="Times New Roman"/>
                <w:color w:val="0070C0"/>
              </w:rPr>
              <w:t>0</w:t>
            </w:r>
            <w:r w:rsidR="004D05E4">
              <w:rPr>
                <w:rFonts w:ascii="Times New Roman" w:hAnsi="Times New Roman" w:cs="Times New Roman"/>
                <w:color w:val="0070C0"/>
              </w:rPr>
              <w:t>0</w:t>
            </w:r>
            <w:r w:rsidRPr="000B3F8F">
              <w:rPr>
                <w:rFonts w:ascii="Times New Roman" w:hAnsi="Times New Roman" w:cs="Times New Roman"/>
                <w:color w:val="0070C0"/>
              </w:rPr>
              <w:t xml:space="preserve">%. Thị </w:t>
            </w:r>
            <w:proofErr w:type="spellStart"/>
            <w:r w:rsidRPr="000B3F8F">
              <w:rPr>
                <w:rFonts w:ascii="Times New Roman" w:hAnsi="Times New Roman" w:cs="Times New Roman"/>
                <w:color w:val="0070C0"/>
              </w:rPr>
              <w:t>trường</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trái</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phiếu</w:t>
            </w:r>
            <w:proofErr w:type="spellEnd"/>
            <w:r w:rsidRPr="000B3F8F">
              <w:rPr>
                <w:rFonts w:ascii="Times New Roman" w:hAnsi="Times New Roman" w:cs="Times New Roman"/>
                <w:color w:val="0070C0"/>
              </w:rPr>
              <w:t xml:space="preserve">, lợi tức </w:t>
            </w:r>
            <w:proofErr w:type="spellStart"/>
            <w:r w:rsidRPr="000B3F8F">
              <w:rPr>
                <w:rFonts w:ascii="Times New Roman" w:hAnsi="Times New Roman" w:cs="Times New Roman"/>
                <w:color w:val="0070C0"/>
              </w:rPr>
              <w:t>kỳ</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hạn</w:t>
            </w:r>
            <w:proofErr w:type="spellEnd"/>
            <w:r w:rsidRPr="000B3F8F">
              <w:rPr>
                <w:rFonts w:ascii="Times New Roman" w:hAnsi="Times New Roman" w:cs="Times New Roman"/>
                <w:color w:val="0070C0"/>
              </w:rPr>
              <w:t xml:space="preserve"> 7 &amp; 10 năm</w:t>
            </w:r>
            <w:r w:rsidR="00FE78EB">
              <w:rPr>
                <w:rFonts w:ascii="Times New Roman" w:hAnsi="Times New Roman" w:cs="Times New Roman"/>
                <w:color w:val="0070C0"/>
              </w:rPr>
              <w:t xml:space="preserve"> </w:t>
            </w:r>
            <w:r w:rsidR="00275784">
              <w:rPr>
                <w:rFonts w:ascii="Times New Roman" w:hAnsi="Times New Roman" w:cs="Times New Roman"/>
                <w:color w:val="0070C0"/>
              </w:rPr>
              <w:t xml:space="preserve">đi </w:t>
            </w:r>
            <w:proofErr w:type="spellStart"/>
            <w:r w:rsidR="00275784">
              <w:rPr>
                <w:rFonts w:ascii="Times New Roman" w:hAnsi="Times New Roman" w:cs="Times New Roman"/>
                <w:color w:val="0070C0"/>
              </w:rPr>
              <w:t>ngang</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quanh</w:t>
            </w:r>
            <w:proofErr w:type="spellEnd"/>
            <w:r w:rsidR="00E074AC">
              <w:rPr>
                <w:rFonts w:ascii="Times New Roman" w:hAnsi="Times New Roman" w:cs="Times New Roman"/>
                <w:color w:val="0070C0"/>
              </w:rPr>
              <w:t xml:space="preserve"> </w:t>
            </w:r>
            <w:proofErr w:type="spellStart"/>
            <w:r w:rsidR="00E074AC">
              <w:rPr>
                <w:rFonts w:ascii="Times New Roman" w:hAnsi="Times New Roman" w:cs="Times New Roman"/>
                <w:color w:val="0070C0"/>
              </w:rPr>
              <w:t>vùng</w:t>
            </w:r>
            <w:proofErr w:type="spellEnd"/>
            <w:r>
              <w:rPr>
                <w:rFonts w:ascii="Times New Roman" w:hAnsi="Times New Roman" w:cs="Times New Roman"/>
                <w:color w:val="0070C0"/>
              </w:rPr>
              <w:t xml:space="preserve"> </w:t>
            </w:r>
            <w:r w:rsidR="00DB653B">
              <w:rPr>
                <w:rFonts w:ascii="Times New Roman" w:hAnsi="Times New Roman" w:cs="Times New Roman"/>
                <w:color w:val="0070C0"/>
              </w:rPr>
              <w:t>3</w:t>
            </w:r>
            <w:r w:rsidRPr="000B3F8F">
              <w:rPr>
                <w:rFonts w:ascii="Times New Roman" w:hAnsi="Times New Roman" w:cs="Times New Roman"/>
                <w:color w:val="0070C0"/>
              </w:rPr>
              <w:t>,</w:t>
            </w:r>
            <w:r w:rsidR="00DB653B">
              <w:rPr>
                <w:rFonts w:ascii="Times New Roman" w:hAnsi="Times New Roman" w:cs="Times New Roman"/>
                <w:color w:val="0070C0"/>
              </w:rPr>
              <w:t>55</w:t>
            </w:r>
            <w:r>
              <w:rPr>
                <w:rFonts w:ascii="Times New Roman" w:hAnsi="Times New Roman" w:cs="Times New Roman"/>
                <w:color w:val="0070C0"/>
              </w:rPr>
              <w:t>%</w:t>
            </w:r>
            <w:r w:rsidRPr="000B3F8F">
              <w:rPr>
                <w:rFonts w:ascii="Times New Roman" w:hAnsi="Times New Roman" w:cs="Times New Roman"/>
                <w:color w:val="0070C0"/>
              </w:rPr>
              <w:t>-</w:t>
            </w:r>
            <w:r w:rsidR="00DB653B">
              <w:rPr>
                <w:rFonts w:ascii="Times New Roman" w:hAnsi="Times New Roman" w:cs="Times New Roman"/>
                <w:color w:val="0070C0"/>
              </w:rPr>
              <w:t>4</w:t>
            </w:r>
            <w:r w:rsidRPr="000B3F8F">
              <w:rPr>
                <w:rFonts w:ascii="Times New Roman" w:hAnsi="Times New Roman" w:cs="Times New Roman"/>
                <w:color w:val="0070C0"/>
              </w:rPr>
              <w:t>,</w:t>
            </w:r>
            <w:r w:rsidR="00DB653B">
              <w:rPr>
                <w:rFonts w:ascii="Times New Roman" w:hAnsi="Times New Roman" w:cs="Times New Roman"/>
                <w:color w:val="0070C0"/>
              </w:rPr>
              <w:t>20</w:t>
            </w:r>
            <w:r w:rsidRPr="000B3F8F">
              <w:rPr>
                <w:rFonts w:ascii="Times New Roman" w:hAnsi="Times New Roman" w:cs="Times New Roman"/>
                <w:color w:val="0070C0"/>
              </w:rPr>
              <w:t>%</w:t>
            </w:r>
            <w:r>
              <w:rPr>
                <w:rFonts w:ascii="Times New Roman" w:hAnsi="Times New Roman" w:cs="Times New Roman"/>
                <w:color w:val="0070C0"/>
              </w:rPr>
              <w:t xml:space="preserve">, </w:t>
            </w:r>
            <w:proofErr w:type="spellStart"/>
            <w:r>
              <w:rPr>
                <w:rFonts w:ascii="Times New Roman" w:hAnsi="Times New Roman" w:cs="Times New Roman"/>
                <w:color w:val="0070C0"/>
              </w:rPr>
              <w:t>thanh</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khoản</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thị</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trường</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duy</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trì</w:t>
            </w:r>
            <w:proofErr w:type="spellEnd"/>
            <w:r>
              <w:rPr>
                <w:rFonts w:ascii="Times New Roman" w:hAnsi="Times New Roman" w:cs="Times New Roman"/>
                <w:color w:val="0070C0"/>
              </w:rPr>
              <w:t xml:space="preserve"> mức thấp.</w:t>
            </w:r>
          </w:p>
          <w:p w14:paraId="1A8A2A4B" w14:textId="44EF8DCB" w:rsidR="00962EDC" w:rsidRPr="00526F2D" w:rsidRDefault="00ED39AC" w:rsidP="00ED39AC">
            <w:pPr>
              <w:jc w:val="both"/>
              <w:rPr>
                <w:rFonts w:ascii="Times New Roman" w:hAnsi="Times New Roman" w:cs="Times New Roman"/>
                <w:b/>
                <w:color w:val="C00000"/>
              </w:rPr>
            </w:pPr>
            <w:r>
              <w:rPr>
                <w:rFonts w:ascii="Times New Roman" w:hAnsi="Times New Roman" w:cs="Times New Roman"/>
                <w:b/>
                <w:color w:val="C00000"/>
              </w:rPr>
              <w:t xml:space="preserve">Dự </w:t>
            </w:r>
            <w:proofErr w:type="spellStart"/>
            <w:r>
              <w:rPr>
                <w:rFonts w:ascii="Times New Roman" w:hAnsi="Times New Roman" w:cs="Times New Roman"/>
                <w:b/>
                <w:color w:val="C00000"/>
              </w:rPr>
              <w:t>kiến</w:t>
            </w:r>
            <w:proofErr w:type="spellEnd"/>
            <w:r>
              <w:rPr>
                <w:rFonts w:ascii="Times New Roman" w:hAnsi="Times New Roman" w:cs="Times New Roman"/>
                <w:b/>
                <w:color w:val="C00000"/>
              </w:rPr>
              <w:t xml:space="preserve">: </w:t>
            </w:r>
            <w:proofErr w:type="spellStart"/>
            <w:r w:rsidRPr="000B3F8F">
              <w:rPr>
                <w:rFonts w:ascii="Times New Roman" w:hAnsi="Times New Roman" w:cs="Times New Roman"/>
                <w:b/>
                <w:color w:val="C00000"/>
              </w:rPr>
              <w:t>lãi</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suất</w:t>
            </w:r>
            <w:proofErr w:type="spellEnd"/>
            <w:r w:rsidRPr="000B3F8F">
              <w:rPr>
                <w:rFonts w:ascii="Times New Roman" w:hAnsi="Times New Roman" w:cs="Times New Roman"/>
                <w:b/>
                <w:color w:val="C00000"/>
              </w:rPr>
              <w:t xml:space="preserve"> ON nhiều khả năng</w:t>
            </w:r>
            <w:r>
              <w:rPr>
                <w:rFonts w:ascii="Times New Roman" w:hAnsi="Times New Roman" w:cs="Times New Roman"/>
                <w:b/>
                <w:color w:val="C00000"/>
              </w:rPr>
              <w:t xml:space="preserve"> đi </w:t>
            </w:r>
            <w:proofErr w:type="spellStart"/>
            <w:r>
              <w:rPr>
                <w:rFonts w:ascii="Times New Roman" w:hAnsi="Times New Roman" w:cs="Times New Roman"/>
                <w:b/>
                <w:color w:val="C00000"/>
              </w:rPr>
              <w:t>ngang</w:t>
            </w:r>
            <w:proofErr w:type="spellEnd"/>
            <w:r>
              <w:rPr>
                <w:rFonts w:ascii="Times New Roman" w:hAnsi="Times New Roman" w:cs="Times New Roman"/>
                <w:b/>
                <w:color w:val="C00000"/>
              </w:rPr>
              <w:t xml:space="preserve"> </w:t>
            </w:r>
            <w:proofErr w:type="spellStart"/>
            <w:r>
              <w:rPr>
                <w:rFonts w:ascii="Times New Roman" w:hAnsi="Times New Roman" w:cs="Times New Roman"/>
                <w:b/>
                <w:color w:val="C00000"/>
              </w:rPr>
              <w:t>quanh</w:t>
            </w:r>
            <w:proofErr w:type="spellEnd"/>
            <w:r>
              <w:rPr>
                <w:rFonts w:ascii="Times New Roman" w:hAnsi="Times New Roman" w:cs="Times New Roman"/>
                <w:b/>
                <w:color w:val="C00000"/>
              </w:rPr>
              <w:t xml:space="preserve"> </w:t>
            </w:r>
            <w:r w:rsidR="00DB653B">
              <w:rPr>
                <w:rFonts w:ascii="Times New Roman" w:hAnsi="Times New Roman" w:cs="Times New Roman"/>
                <w:b/>
                <w:color w:val="C00000"/>
              </w:rPr>
              <w:t>5</w:t>
            </w:r>
            <w:r>
              <w:rPr>
                <w:rFonts w:ascii="Times New Roman" w:hAnsi="Times New Roman" w:cs="Times New Roman"/>
                <w:b/>
                <w:color w:val="C00000"/>
              </w:rPr>
              <w:t>,</w:t>
            </w:r>
            <w:r w:rsidR="00DB653B">
              <w:rPr>
                <w:rFonts w:ascii="Times New Roman" w:hAnsi="Times New Roman" w:cs="Times New Roman"/>
                <w:b/>
                <w:color w:val="C00000"/>
              </w:rPr>
              <w:t>5</w:t>
            </w:r>
            <w:r>
              <w:rPr>
                <w:rFonts w:ascii="Times New Roman" w:hAnsi="Times New Roman" w:cs="Times New Roman"/>
                <w:b/>
                <w:color w:val="C00000"/>
              </w:rPr>
              <w:t>-</w:t>
            </w:r>
            <w:r w:rsidR="00DB653B">
              <w:rPr>
                <w:rFonts w:ascii="Times New Roman" w:hAnsi="Times New Roman" w:cs="Times New Roman"/>
                <w:b/>
                <w:color w:val="C00000"/>
              </w:rPr>
              <w:t>6</w:t>
            </w:r>
            <w:r w:rsidR="009C2FBA">
              <w:rPr>
                <w:rFonts w:ascii="Times New Roman" w:hAnsi="Times New Roman" w:cs="Times New Roman"/>
                <w:b/>
                <w:color w:val="C00000"/>
              </w:rPr>
              <w:t>,</w:t>
            </w:r>
            <w:r w:rsidR="00DB653B">
              <w:rPr>
                <w:rFonts w:ascii="Times New Roman" w:hAnsi="Times New Roman" w:cs="Times New Roman"/>
                <w:b/>
                <w:color w:val="C00000"/>
              </w:rPr>
              <w:t>5</w:t>
            </w:r>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lãi</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suất</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trái</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phiế</w:t>
            </w:r>
            <w:r>
              <w:rPr>
                <w:rFonts w:ascii="Times New Roman" w:hAnsi="Times New Roman" w:cs="Times New Roman"/>
                <w:b/>
                <w:color w:val="C00000"/>
              </w:rPr>
              <w:t>u</w:t>
            </w:r>
            <w:proofErr w:type="spellEnd"/>
            <w:r>
              <w:rPr>
                <w:rFonts w:ascii="Times New Roman" w:hAnsi="Times New Roman" w:cs="Times New Roman"/>
                <w:b/>
                <w:color w:val="C00000"/>
              </w:rPr>
              <w:t xml:space="preserve"> đi </w:t>
            </w:r>
            <w:proofErr w:type="spellStart"/>
            <w:r>
              <w:rPr>
                <w:rFonts w:ascii="Times New Roman" w:hAnsi="Times New Roman" w:cs="Times New Roman"/>
                <w:b/>
                <w:color w:val="C00000"/>
              </w:rPr>
              <w:t>ngang</w:t>
            </w:r>
            <w:proofErr w:type="spellEnd"/>
            <w:r w:rsidR="00962EDC">
              <w:rPr>
                <w:rFonts w:ascii="Times New Roman" w:hAnsi="Times New Roman" w:cs="Times New Roman"/>
                <w:b/>
                <w:color w:val="C00000"/>
              </w:rPr>
              <w:t>.</w:t>
            </w:r>
          </w:p>
        </w:tc>
        <w:tc>
          <w:tcPr>
            <w:tcW w:w="6181" w:type="dxa"/>
            <w:gridSpan w:val="4"/>
          </w:tcPr>
          <w:p w14:paraId="418549CD" w14:textId="77777777" w:rsidR="00962EDC" w:rsidRDefault="00962EDC" w:rsidP="00962EDC">
            <w:pPr>
              <w:rPr>
                <w:rFonts w:ascii="Times New Roman" w:hAnsi="Times New Roman" w:cs="Times New Roman"/>
                <w:b/>
                <w:noProof/>
                <w:color w:val="1F497D" w:themeColor="text2"/>
                <w:sz w:val="12"/>
                <w:szCs w:val="12"/>
              </w:rPr>
            </w:pPr>
          </w:p>
          <w:p w14:paraId="316D0D0C" w14:textId="77777777" w:rsidR="00962EDC" w:rsidRDefault="00962EDC" w:rsidP="00962EDC">
            <w:pPr>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Diễn biến lãi suất trên thị trường liên ngân hàng</w:t>
            </w:r>
            <w:r>
              <w:rPr>
                <w:noProof/>
              </w:rPr>
              <w:t xml:space="preserve"> </w:t>
            </w:r>
          </w:p>
          <w:p w14:paraId="3F9A5B74" w14:textId="64252A5F" w:rsidR="00962EDC" w:rsidRPr="00AE59AA" w:rsidRDefault="005F5CB9" w:rsidP="00962EDC">
            <w:pPr>
              <w:ind w:right="162"/>
              <w:rPr>
                <w:rFonts w:ascii="Times New Roman" w:hAnsi="Times New Roman" w:cs="Times New Roman"/>
                <w:b/>
                <w:bCs/>
              </w:rPr>
            </w:pPr>
            <w:r>
              <w:rPr>
                <w:noProof/>
              </w:rPr>
              <w:drawing>
                <wp:inline distT="0" distB="0" distL="0" distR="0" wp14:anchorId="00D75A74" wp14:editId="788E40C5">
                  <wp:extent cx="3758514" cy="1908810"/>
                  <wp:effectExtent l="0" t="0" r="0" b="0"/>
                  <wp:docPr id="1" name="Chart 1">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962EDC">
              <w:rPr>
                <w:rFonts w:ascii="Times New Roman" w:hAnsi="Times New Roman" w:cs="Times New Roman"/>
                <w:b/>
                <w:bCs/>
              </w:rPr>
              <w:t xml:space="preserve"> </w:t>
            </w:r>
          </w:p>
        </w:tc>
      </w:tr>
      <w:tr w:rsidR="00962EDC" w14:paraId="1B64A882" w14:textId="77777777" w:rsidTr="005F5CB9">
        <w:trPr>
          <w:gridAfter w:val="1"/>
          <w:wAfter w:w="22" w:type="dxa"/>
          <w:trHeight w:val="2995"/>
        </w:trPr>
        <w:tc>
          <w:tcPr>
            <w:tcW w:w="5157" w:type="dxa"/>
          </w:tcPr>
          <w:p w14:paraId="34BAECFE" w14:textId="77777777" w:rsidR="00962EDC" w:rsidRDefault="00962EDC" w:rsidP="00962EDC">
            <w:pPr>
              <w:jc w:val="center"/>
              <w:rPr>
                <w:rFonts w:ascii="Times New Roman" w:hAnsi="Times New Roman" w:cs="Times New Roman"/>
                <w:b/>
                <w:color w:val="1F497D" w:themeColor="text2"/>
              </w:rPr>
            </w:pPr>
            <w:proofErr w:type="spellStart"/>
            <w:r>
              <w:rPr>
                <w:rFonts w:ascii="Times New Roman" w:hAnsi="Times New Roman" w:cs="Times New Roman"/>
                <w:b/>
                <w:color w:val="1F497D" w:themeColor="text2"/>
              </w:rPr>
              <w:t>Tỷ</w:t>
            </w:r>
            <w:proofErr w:type="spellEnd"/>
            <w:r>
              <w:rPr>
                <w:rFonts w:ascii="Times New Roman" w:hAnsi="Times New Roman" w:cs="Times New Roman"/>
                <w:b/>
                <w:color w:val="1F497D" w:themeColor="text2"/>
              </w:rPr>
              <w:t xml:space="preserve"> </w:t>
            </w:r>
            <w:proofErr w:type="spellStart"/>
            <w:r>
              <w:rPr>
                <w:rFonts w:ascii="Times New Roman" w:hAnsi="Times New Roman" w:cs="Times New Roman"/>
                <w:b/>
                <w:color w:val="1F497D" w:themeColor="text2"/>
              </w:rPr>
              <w:t>giá</w:t>
            </w:r>
            <w:proofErr w:type="spellEnd"/>
            <w:r>
              <w:rPr>
                <w:rFonts w:ascii="Times New Roman" w:hAnsi="Times New Roman" w:cs="Times New Roman"/>
                <w:b/>
                <w:color w:val="1F497D" w:themeColor="text2"/>
              </w:rPr>
              <w:t xml:space="preserve"> USD-VND của NHNN</w:t>
            </w:r>
          </w:p>
          <w:p w14:paraId="02228B24" w14:textId="77777777" w:rsidR="00962EDC" w:rsidRDefault="00962EDC" w:rsidP="00962EDC">
            <w:pPr>
              <w:jc w:val="center"/>
              <w:rPr>
                <w:rFonts w:ascii="Verdana" w:hAnsi="Verdana"/>
                <w:b/>
                <w:color w:val="1F497D" w:themeColor="text2"/>
                <w:sz w:val="20"/>
                <w:szCs w:val="20"/>
              </w:rPr>
            </w:pPr>
          </w:p>
          <w:tbl>
            <w:tblPr>
              <w:tblStyle w:val="TableGrid"/>
              <w:tblW w:w="4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1440"/>
              <w:gridCol w:w="1350"/>
            </w:tblGrid>
            <w:tr w:rsidR="00ED39AC" w14:paraId="0AD704D8" w14:textId="77777777" w:rsidTr="00322FAE">
              <w:tc>
                <w:tcPr>
                  <w:tcW w:w="2142" w:type="dxa"/>
                  <w:shd w:val="clear" w:color="auto" w:fill="4F81BD" w:themeFill="accent1"/>
                  <w:hideMark/>
                </w:tcPr>
                <w:p w14:paraId="0240A6C5" w14:textId="3EB09A3A" w:rsidR="00ED39AC" w:rsidRDefault="00ED39AC" w:rsidP="00ED39AC">
                  <w:pPr>
                    <w:jc w:val="center"/>
                    <w:rPr>
                      <w:rFonts w:ascii="Times New Roman" w:hAnsi="Times New Roman" w:cs="Times New Roman"/>
                      <w:b/>
                      <w:color w:val="FFFFFF" w:themeColor="background1"/>
                    </w:rPr>
                  </w:pPr>
                  <w:proofErr w:type="spellStart"/>
                  <w:r>
                    <w:rPr>
                      <w:rFonts w:ascii="Times New Roman" w:hAnsi="Times New Roman" w:cs="Times New Roman"/>
                      <w:b/>
                      <w:color w:val="FFFFFF" w:themeColor="background1"/>
                    </w:rPr>
                    <w:t>Tỷ</w:t>
                  </w:r>
                  <w:proofErr w:type="spellEnd"/>
                  <w:r>
                    <w:rPr>
                      <w:rFonts w:ascii="Times New Roman" w:hAnsi="Times New Roman" w:cs="Times New Roman"/>
                      <w:b/>
                      <w:color w:val="FFFFFF" w:themeColor="background1"/>
                    </w:rPr>
                    <w:t xml:space="preserve"> </w:t>
                  </w:r>
                  <w:proofErr w:type="spellStart"/>
                  <w:r>
                    <w:rPr>
                      <w:rFonts w:ascii="Times New Roman" w:hAnsi="Times New Roman" w:cs="Times New Roman"/>
                      <w:b/>
                      <w:color w:val="FFFFFF" w:themeColor="background1"/>
                    </w:rPr>
                    <w:t>giá</w:t>
                  </w:r>
                  <w:proofErr w:type="spellEnd"/>
                  <w:r>
                    <w:rPr>
                      <w:rFonts w:ascii="Times New Roman" w:hAnsi="Times New Roman" w:cs="Times New Roman"/>
                      <w:b/>
                      <w:color w:val="FFFFFF" w:themeColor="background1"/>
                    </w:rPr>
                    <w:t xml:space="preserve"> Trung Tâm</w:t>
                  </w:r>
                </w:p>
              </w:tc>
              <w:tc>
                <w:tcPr>
                  <w:tcW w:w="1440" w:type="dxa"/>
                  <w:shd w:val="clear" w:color="auto" w:fill="4F81BD" w:themeFill="accent1"/>
                  <w:hideMark/>
                </w:tcPr>
                <w:p w14:paraId="054A7A03" w14:textId="26FBEFBF" w:rsidR="00ED39AC" w:rsidRDefault="00ED39AC" w:rsidP="00ED39AC">
                  <w:pPr>
                    <w:jc w:val="center"/>
                    <w:rPr>
                      <w:rFonts w:ascii="Times New Roman" w:hAnsi="Times New Roman" w:cs="Times New Roman"/>
                      <w:b/>
                      <w:color w:val="FFFFFF" w:themeColor="background1"/>
                    </w:rPr>
                  </w:pPr>
                  <w:proofErr w:type="spellStart"/>
                  <w:r>
                    <w:rPr>
                      <w:rFonts w:ascii="Times New Roman" w:hAnsi="Times New Roman" w:cs="Times New Roman"/>
                      <w:b/>
                      <w:color w:val="FFFFFF" w:themeColor="background1"/>
                    </w:rPr>
                    <w:t>Sàn</w:t>
                  </w:r>
                  <w:proofErr w:type="spellEnd"/>
                </w:p>
              </w:tc>
              <w:tc>
                <w:tcPr>
                  <w:tcW w:w="1350" w:type="dxa"/>
                  <w:shd w:val="clear" w:color="auto" w:fill="4F81BD" w:themeFill="accent1"/>
                  <w:hideMark/>
                </w:tcPr>
                <w:p w14:paraId="1537702C" w14:textId="0AF13AAE" w:rsidR="00ED39AC" w:rsidRDefault="00ED39AC" w:rsidP="00ED39AC">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Trần</w:t>
                  </w:r>
                </w:p>
              </w:tc>
            </w:tr>
            <w:tr w:rsidR="00ED39AC" w14:paraId="68C19A7C" w14:textId="77777777" w:rsidTr="00322FAE">
              <w:trPr>
                <w:trHeight w:val="80"/>
              </w:trPr>
              <w:tc>
                <w:tcPr>
                  <w:tcW w:w="2142" w:type="dxa"/>
                  <w:shd w:val="clear" w:color="auto" w:fill="4F81BD" w:themeFill="accent1"/>
                  <w:hideMark/>
                </w:tcPr>
                <w:p w14:paraId="75E1895A" w14:textId="62BBA260" w:rsidR="00ED39AC" w:rsidRDefault="00ED39AC" w:rsidP="00ED39AC">
                  <w:pPr>
                    <w:tabs>
                      <w:tab w:val="center" w:pos="963"/>
                      <w:tab w:val="right" w:pos="1926"/>
                    </w:tabs>
                    <w:rPr>
                      <w:rFonts w:ascii="Times New Roman" w:hAnsi="Times New Roman" w:cs="Times New Roman"/>
                      <w:b/>
                      <w:color w:val="FFFFFF" w:themeColor="background1"/>
                    </w:rPr>
                  </w:pPr>
                  <w:r>
                    <w:rPr>
                      <w:rFonts w:ascii="Times New Roman" w:hAnsi="Times New Roman" w:cs="Times New Roman"/>
                      <w:b/>
                      <w:color w:val="FFFFFF" w:themeColor="background1"/>
                    </w:rPr>
                    <w:tab/>
                  </w:r>
                  <w:r w:rsidR="006B4C64" w:rsidRPr="006B4C64">
                    <w:rPr>
                      <w:rFonts w:ascii="Times New Roman" w:hAnsi="Times New Roman" w:cs="Times New Roman"/>
                      <w:b/>
                      <w:color w:val="FFFFFF" w:themeColor="background1"/>
                    </w:rPr>
                    <w:t>24</w:t>
                  </w:r>
                  <w:r w:rsidR="006B4C64">
                    <w:rPr>
                      <w:rFonts w:ascii="Times New Roman" w:hAnsi="Times New Roman" w:cs="Times New Roman"/>
                      <w:b/>
                      <w:color w:val="FFFFFF" w:themeColor="background1"/>
                    </w:rPr>
                    <w:t>.</w:t>
                  </w:r>
                  <w:r w:rsidR="006B4C64" w:rsidRPr="006B4C64">
                    <w:rPr>
                      <w:rFonts w:ascii="Times New Roman" w:hAnsi="Times New Roman" w:cs="Times New Roman"/>
                      <w:b/>
                      <w:color w:val="FFFFFF" w:themeColor="background1"/>
                    </w:rPr>
                    <w:t>9</w:t>
                  </w:r>
                  <w:r w:rsidR="00802274">
                    <w:rPr>
                      <w:rFonts w:ascii="Times New Roman" w:hAnsi="Times New Roman" w:cs="Times New Roman"/>
                      <w:b/>
                      <w:color w:val="FFFFFF" w:themeColor="background1"/>
                    </w:rPr>
                    <w:t>35</w:t>
                  </w:r>
                </w:p>
              </w:tc>
              <w:tc>
                <w:tcPr>
                  <w:tcW w:w="1440" w:type="dxa"/>
                  <w:hideMark/>
                </w:tcPr>
                <w:p w14:paraId="685F30B3" w14:textId="75B13DE3" w:rsidR="00ED39AC" w:rsidRDefault="00B7375E" w:rsidP="00ED39AC">
                  <w:pPr>
                    <w:tabs>
                      <w:tab w:val="center" w:pos="704"/>
                      <w:tab w:val="left" w:pos="1359"/>
                    </w:tabs>
                    <w:jc w:val="center"/>
                    <w:rPr>
                      <w:rFonts w:ascii="Times New Roman" w:hAnsi="Times New Roman" w:cs="Times New Roman"/>
                      <w:b/>
                      <w:color w:val="17365D" w:themeColor="text2" w:themeShade="BF"/>
                    </w:rPr>
                  </w:pPr>
                  <w:r>
                    <w:rPr>
                      <w:rFonts w:ascii="Times New Roman" w:hAnsi="Times New Roman" w:cs="Times New Roman"/>
                      <w:b/>
                      <w:color w:val="17365D" w:themeColor="text2" w:themeShade="BF"/>
                    </w:rPr>
                    <w:t>23.</w:t>
                  </w:r>
                  <w:r w:rsidR="001D5667">
                    <w:rPr>
                      <w:rFonts w:ascii="Times New Roman" w:hAnsi="Times New Roman" w:cs="Times New Roman"/>
                      <w:b/>
                      <w:color w:val="17365D" w:themeColor="text2" w:themeShade="BF"/>
                    </w:rPr>
                    <w:t>6</w:t>
                  </w:r>
                  <w:r w:rsidR="00802274">
                    <w:rPr>
                      <w:rFonts w:ascii="Times New Roman" w:hAnsi="Times New Roman" w:cs="Times New Roman"/>
                      <w:b/>
                      <w:color w:val="17365D" w:themeColor="text2" w:themeShade="BF"/>
                    </w:rPr>
                    <w:t>89</w:t>
                  </w:r>
                </w:p>
              </w:tc>
              <w:tc>
                <w:tcPr>
                  <w:tcW w:w="1350" w:type="dxa"/>
                  <w:hideMark/>
                </w:tcPr>
                <w:p w14:paraId="26DC33F2" w14:textId="3AA5EF36" w:rsidR="00ED39AC" w:rsidRDefault="00ED39AC" w:rsidP="00ED39AC">
                  <w:pPr>
                    <w:jc w:val="center"/>
                    <w:rPr>
                      <w:rFonts w:ascii="Times New Roman" w:hAnsi="Times New Roman" w:cs="Times New Roman"/>
                      <w:b/>
                      <w:color w:val="17365D" w:themeColor="text2" w:themeShade="BF"/>
                    </w:rPr>
                  </w:pPr>
                  <w:r w:rsidRPr="005C0033">
                    <w:rPr>
                      <w:rFonts w:ascii="Times New Roman" w:hAnsi="Times New Roman" w:cs="Times New Roman"/>
                      <w:b/>
                      <w:color w:val="17365D" w:themeColor="text2" w:themeShade="BF"/>
                    </w:rPr>
                    <w:t>2</w:t>
                  </w:r>
                  <w:r w:rsidR="00B7375E">
                    <w:rPr>
                      <w:rFonts w:ascii="Times New Roman" w:hAnsi="Times New Roman" w:cs="Times New Roman"/>
                      <w:b/>
                      <w:color w:val="17365D" w:themeColor="text2" w:themeShade="BF"/>
                    </w:rPr>
                    <w:t>6.</w:t>
                  </w:r>
                  <w:r w:rsidR="001D5667">
                    <w:rPr>
                      <w:rFonts w:ascii="Times New Roman" w:hAnsi="Times New Roman" w:cs="Times New Roman"/>
                      <w:b/>
                      <w:color w:val="17365D" w:themeColor="text2" w:themeShade="BF"/>
                    </w:rPr>
                    <w:t>18</w:t>
                  </w:r>
                  <w:r w:rsidR="00802274">
                    <w:rPr>
                      <w:rFonts w:ascii="Times New Roman" w:hAnsi="Times New Roman" w:cs="Times New Roman"/>
                      <w:b/>
                      <w:color w:val="17365D" w:themeColor="text2" w:themeShade="BF"/>
                    </w:rPr>
                    <w:t>1</w:t>
                  </w:r>
                </w:p>
              </w:tc>
            </w:tr>
            <w:tr w:rsidR="00ED39AC" w14:paraId="144235B7" w14:textId="77777777" w:rsidTr="00322FAE">
              <w:tc>
                <w:tcPr>
                  <w:tcW w:w="2142" w:type="dxa"/>
                  <w:vMerge w:val="restart"/>
                  <w:shd w:val="clear" w:color="auto" w:fill="FFFFFF" w:themeFill="background1"/>
                  <w:vAlign w:val="center"/>
                  <w:hideMark/>
                </w:tcPr>
                <w:p w14:paraId="66508380" w14:textId="77777777" w:rsidR="00ED39AC" w:rsidRPr="00F975F4" w:rsidRDefault="00ED39AC" w:rsidP="00ED39AC">
                  <w:pPr>
                    <w:rPr>
                      <w:rFonts w:ascii="Times New Roman" w:hAnsi="Times New Roman" w:cs="Times New Roman"/>
                      <w:b/>
                      <w:color w:val="00B050"/>
                    </w:rPr>
                  </w:pPr>
                </w:p>
              </w:tc>
              <w:tc>
                <w:tcPr>
                  <w:tcW w:w="1440" w:type="dxa"/>
                  <w:shd w:val="clear" w:color="auto" w:fill="4F81BD" w:themeFill="accent1"/>
                  <w:hideMark/>
                </w:tcPr>
                <w:p w14:paraId="39D1BA64" w14:textId="6414764E" w:rsidR="00ED39AC" w:rsidRDefault="00ED39AC" w:rsidP="00ED39AC">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Mua</w:t>
                  </w:r>
                </w:p>
              </w:tc>
              <w:tc>
                <w:tcPr>
                  <w:tcW w:w="1350" w:type="dxa"/>
                  <w:shd w:val="clear" w:color="auto" w:fill="4F81BD" w:themeFill="accent1"/>
                  <w:hideMark/>
                </w:tcPr>
                <w:p w14:paraId="3DE84F97" w14:textId="54B8E934" w:rsidR="00ED39AC" w:rsidRDefault="00ED39AC" w:rsidP="00ED39AC">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Bán</w:t>
                  </w:r>
                </w:p>
              </w:tc>
            </w:tr>
            <w:tr w:rsidR="00ED39AC" w14:paraId="4F383F80" w14:textId="77777777" w:rsidTr="00A32CC1">
              <w:trPr>
                <w:trHeight w:val="80"/>
              </w:trPr>
              <w:tc>
                <w:tcPr>
                  <w:tcW w:w="2142" w:type="dxa"/>
                  <w:vMerge/>
                  <w:vAlign w:val="center"/>
                  <w:hideMark/>
                </w:tcPr>
                <w:p w14:paraId="4B13697F" w14:textId="77777777" w:rsidR="00ED39AC" w:rsidRDefault="00ED39AC" w:rsidP="00ED39AC">
                  <w:pPr>
                    <w:rPr>
                      <w:rFonts w:ascii="Times New Roman" w:hAnsi="Times New Roman" w:cs="Times New Roman"/>
                      <w:b/>
                      <w:color w:val="C00000"/>
                    </w:rPr>
                  </w:pPr>
                </w:p>
              </w:tc>
              <w:tc>
                <w:tcPr>
                  <w:tcW w:w="1440" w:type="dxa"/>
                </w:tcPr>
                <w:p w14:paraId="42C319EF" w14:textId="0F7CDF24" w:rsidR="00ED39AC" w:rsidRDefault="002E515D" w:rsidP="00AF7CA0">
                  <w:pPr>
                    <w:tabs>
                      <w:tab w:val="center" w:pos="704"/>
                      <w:tab w:val="left" w:pos="1359"/>
                    </w:tabs>
                    <w:jc w:val="center"/>
                    <w:rPr>
                      <w:rFonts w:ascii="Times New Roman" w:hAnsi="Times New Roman" w:cs="Times New Roman"/>
                      <w:b/>
                      <w:color w:val="17365D" w:themeColor="text2" w:themeShade="BF"/>
                    </w:rPr>
                  </w:pPr>
                  <w:r w:rsidRPr="002E515D">
                    <w:rPr>
                      <w:rFonts w:ascii="Times New Roman" w:hAnsi="Times New Roman" w:cs="Times New Roman"/>
                      <w:b/>
                      <w:color w:val="17365D" w:themeColor="text2" w:themeShade="BF"/>
                    </w:rPr>
                    <w:t>23</w:t>
                  </w:r>
                  <w:r>
                    <w:rPr>
                      <w:rFonts w:ascii="Times New Roman" w:hAnsi="Times New Roman" w:cs="Times New Roman"/>
                      <w:b/>
                      <w:color w:val="17365D" w:themeColor="text2" w:themeShade="BF"/>
                    </w:rPr>
                    <w:t>.</w:t>
                  </w:r>
                  <w:r w:rsidRPr="002E515D">
                    <w:rPr>
                      <w:rFonts w:ascii="Times New Roman" w:hAnsi="Times New Roman" w:cs="Times New Roman"/>
                      <w:b/>
                      <w:color w:val="17365D" w:themeColor="text2" w:themeShade="BF"/>
                    </w:rPr>
                    <w:t>7</w:t>
                  </w:r>
                  <w:r w:rsidR="00802274">
                    <w:rPr>
                      <w:rFonts w:ascii="Times New Roman" w:hAnsi="Times New Roman" w:cs="Times New Roman"/>
                      <w:b/>
                      <w:color w:val="17365D" w:themeColor="text2" w:themeShade="BF"/>
                    </w:rPr>
                    <w:t>39</w:t>
                  </w:r>
                </w:p>
              </w:tc>
              <w:tc>
                <w:tcPr>
                  <w:tcW w:w="1350" w:type="dxa"/>
                  <w:hideMark/>
                </w:tcPr>
                <w:p w14:paraId="51C6B5C6" w14:textId="5DD2C726" w:rsidR="00ED39AC" w:rsidRDefault="002E515D" w:rsidP="00AF7CA0">
                  <w:pPr>
                    <w:tabs>
                      <w:tab w:val="center" w:pos="704"/>
                      <w:tab w:val="left" w:pos="1359"/>
                    </w:tabs>
                    <w:jc w:val="center"/>
                    <w:rPr>
                      <w:rFonts w:ascii="Times New Roman" w:hAnsi="Times New Roman" w:cs="Times New Roman"/>
                      <w:b/>
                      <w:color w:val="17365D" w:themeColor="text2" w:themeShade="BF"/>
                    </w:rPr>
                  </w:pPr>
                  <w:r w:rsidRPr="002E515D">
                    <w:rPr>
                      <w:rFonts w:ascii="Times New Roman" w:hAnsi="Times New Roman" w:cs="Times New Roman"/>
                      <w:b/>
                      <w:color w:val="17365D" w:themeColor="text2" w:themeShade="BF"/>
                    </w:rPr>
                    <w:t>26</w:t>
                  </w:r>
                  <w:r>
                    <w:rPr>
                      <w:rFonts w:ascii="Times New Roman" w:hAnsi="Times New Roman" w:cs="Times New Roman"/>
                      <w:b/>
                      <w:color w:val="17365D" w:themeColor="text2" w:themeShade="BF"/>
                    </w:rPr>
                    <w:t>.</w:t>
                  </w:r>
                  <w:r w:rsidRPr="002E515D">
                    <w:rPr>
                      <w:rFonts w:ascii="Times New Roman" w:hAnsi="Times New Roman" w:cs="Times New Roman"/>
                      <w:b/>
                      <w:color w:val="17365D" w:themeColor="text2" w:themeShade="BF"/>
                    </w:rPr>
                    <w:t>13</w:t>
                  </w:r>
                  <w:r w:rsidR="00802274">
                    <w:rPr>
                      <w:rFonts w:ascii="Times New Roman" w:hAnsi="Times New Roman" w:cs="Times New Roman"/>
                      <w:b/>
                      <w:color w:val="17365D" w:themeColor="text2" w:themeShade="BF"/>
                    </w:rPr>
                    <w:t>1</w:t>
                  </w:r>
                </w:p>
              </w:tc>
            </w:tr>
          </w:tbl>
          <w:p w14:paraId="3BE8F1C9" w14:textId="204E4111" w:rsidR="00962EDC" w:rsidRDefault="00962EDC" w:rsidP="00962EDC">
            <w:pPr>
              <w:jc w:val="center"/>
              <w:rPr>
                <w:rFonts w:ascii="Times New Roman" w:hAnsi="Times New Roman" w:cs="Times New Roman"/>
                <w:b/>
                <w:color w:val="1F497D" w:themeColor="text2"/>
              </w:rPr>
            </w:pPr>
            <w:r w:rsidRPr="00EE5E5D">
              <w:rPr>
                <w:rFonts w:ascii="Times New Roman" w:hAnsi="Times New Roman" w:cs="Times New Roman"/>
                <w:b/>
                <w:color w:val="1F497D" w:themeColor="text2"/>
              </w:rPr>
              <w:t>Tỷ giá USD-VND niêm yết trên website</w:t>
            </w:r>
          </w:p>
          <w:p w14:paraId="72906F27" w14:textId="77777777" w:rsidR="00962EDC" w:rsidRDefault="00962EDC" w:rsidP="00962EDC">
            <w:pPr>
              <w:jc w:val="center"/>
              <w:rPr>
                <w:rFonts w:ascii="Times New Roman" w:hAnsi="Times New Roman" w:cs="Times New Roman"/>
                <w:b/>
                <w:color w:val="1F497D" w:themeColor="text2"/>
              </w:rPr>
            </w:pPr>
            <w:r>
              <w:rPr>
                <w:rFonts w:ascii="Times New Roman" w:hAnsi="Times New Roman" w:cs="Times New Roman"/>
                <w:b/>
                <w:color w:val="1F497D" w:themeColor="text2"/>
              </w:rPr>
              <w:t>(tham khảo)</w:t>
            </w:r>
          </w:p>
          <w:tbl>
            <w:tblPr>
              <w:tblStyle w:val="TableGrid"/>
              <w:tblW w:w="0" w:type="auto"/>
              <w:tblLayout w:type="fixed"/>
              <w:tblLook w:val="04A0" w:firstRow="1" w:lastRow="0" w:firstColumn="1" w:lastColumn="0" w:noHBand="0" w:noVBand="1"/>
            </w:tblPr>
            <w:tblGrid>
              <w:gridCol w:w="2433"/>
              <w:gridCol w:w="2434"/>
            </w:tblGrid>
            <w:tr w:rsidR="00962EDC" w14:paraId="3897AB55" w14:textId="77777777" w:rsidTr="00322FAE">
              <w:tc>
                <w:tcPr>
                  <w:tcW w:w="2433" w:type="dxa"/>
                  <w:tcBorders>
                    <w:top w:val="nil"/>
                    <w:left w:val="nil"/>
                    <w:bottom w:val="nil"/>
                    <w:right w:val="nil"/>
                  </w:tcBorders>
                  <w:shd w:val="clear" w:color="auto" w:fill="4F81BD" w:themeFill="accent1"/>
                  <w:hideMark/>
                </w:tcPr>
                <w:p w14:paraId="2A0521C8" w14:textId="77777777" w:rsidR="00962EDC" w:rsidRDefault="00962EDC" w:rsidP="00962EDC">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Hôm qua</w:t>
                  </w:r>
                </w:p>
              </w:tc>
              <w:tc>
                <w:tcPr>
                  <w:tcW w:w="2434" w:type="dxa"/>
                  <w:tcBorders>
                    <w:top w:val="nil"/>
                    <w:left w:val="nil"/>
                    <w:bottom w:val="nil"/>
                    <w:right w:val="nil"/>
                  </w:tcBorders>
                  <w:shd w:val="clear" w:color="auto" w:fill="4F81BD" w:themeFill="accent1"/>
                  <w:hideMark/>
                </w:tcPr>
                <w:p w14:paraId="21EDBDD0" w14:textId="77777777" w:rsidR="00962EDC" w:rsidRDefault="00962EDC" w:rsidP="00962EDC">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Hôm nay</w:t>
                  </w:r>
                </w:p>
              </w:tc>
            </w:tr>
            <w:tr w:rsidR="00ED39AC" w:rsidRPr="00F52348" w14:paraId="7D10434C" w14:textId="77777777" w:rsidTr="00F4286F">
              <w:trPr>
                <w:trHeight w:val="160"/>
              </w:trPr>
              <w:tc>
                <w:tcPr>
                  <w:tcW w:w="2433" w:type="dxa"/>
                  <w:tcBorders>
                    <w:top w:val="nil"/>
                    <w:left w:val="nil"/>
                    <w:bottom w:val="nil"/>
                    <w:right w:val="nil"/>
                  </w:tcBorders>
                  <w:hideMark/>
                </w:tcPr>
                <w:p w14:paraId="2D949C65" w14:textId="3C0D55B3" w:rsidR="00ED39AC" w:rsidRPr="00770D2E" w:rsidRDefault="00802274" w:rsidP="00ED39AC">
                  <w:pPr>
                    <w:tabs>
                      <w:tab w:val="center" w:pos="704"/>
                      <w:tab w:val="left" w:pos="1359"/>
                    </w:tabs>
                    <w:jc w:val="center"/>
                    <w:rPr>
                      <w:rFonts w:ascii="Times New Roman" w:hAnsi="Times New Roman" w:cs="Times New Roman"/>
                      <w:b/>
                      <w:color w:val="002060"/>
                    </w:rPr>
                  </w:pPr>
                  <w:r w:rsidRPr="00802274">
                    <w:rPr>
                      <w:rFonts w:ascii="Times New Roman" w:hAnsi="Times New Roman" w:cs="Times New Roman"/>
                      <w:b/>
                      <w:color w:val="002060"/>
                    </w:rPr>
                    <w:t>25.</w:t>
                  </w:r>
                  <w:r w:rsidR="008E726E">
                    <w:rPr>
                      <w:rFonts w:ascii="Times New Roman" w:hAnsi="Times New Roman" w:cs="Times New Roman"/>
                      <w:b/>
                      <w:color w:val="002060"/>
                    </w:rPr>
                    <w:t>880</w:t>
                  </w:r>
                  <w:r w:rsidRPr="00802274">
                    <w:rPr>
                      <w:rFonts w:ascii="Times New Roman" w:hAnsi="Times New Roman" w:cs="Times New Roman"/>
                      <w:b/>
                      <w:color w:val="002060"/>
                    </w:rPr>
                    <w:t>/26.</w:t>
                  </w:r>
                  <w:r w:rsidR="008E726E">
                    <w:rPr>
                      <w:rFonts w:ascii="Times New Roman" w:hAnsi="Times New Roman" w:cs="Times New Roman"/>
                      <w:b/>
                      <w:color w:val="002060"/>
                    </w:rPr>
                    <w:t>265</w:t>
                  </w:r>
                </w:p>
              </w:tc>
              <w:tc>
                <w:tcPr>
                  <w:tcW w:w="2434" w:type="dxa"/>
                  <w:tcBorders>
                    <w:top w:val="nil"/>
                    <w:left w:val="nil"/>
                    <w:bottom w:val="nil"/>
                    <w:right w:val="nil"/>
                  </w:tcBorders>
                  <w:hideMark/>
                </w:tcPr>
                <w:p w14:paraId="3940913A" w14:textId="38AE7828" w:rsidR="00ED39AC" w:rsidRPr="00923FAA" w:rsidRDefault="00CC49FF" w:rsidP="00ED39AC">
                  <w:pPr>
                    <w:tabs>
                      <w:tab w:val="center" w:pos="704"/>
                      <w:tab w:val="left" w:pos="1359"/>
                    </w:tabs>
                    <w:jc w:val="center"/>
                    <w:rPr>
                      <w:rFonts w:ascii="Times New Roman" w:hAnsi="Times New Roman" w:cs="Times New Roman"/>
                      <w:b/>
                      <w:color w:val="002060"/>
                    </w:rPr>
                  </w:pPr>
                  <w:r w:rsidRPr="00802274">
                    <w:rPr>
                      <w:rFonts w:ascii="Times New Roman" w:hAnsi="Times New Roman" w:cs="Times New Roman"/>
                      <w:b/>
                      <w:color w:val="C00000"/>
                    </w:rPr>
                    <w:t>25.</w:t>
                  </w:r>
                  <w:r w:rsidR="008E726E">
                    <w:rPr>
                      <w:rFonts w:ascii="Times New Roman" w:hAnsi="Times New Roman" w:cs="Times New Roman"/>
                      <w:b/>
                      <w:color w:val="C00000"/>
                    </w:rPr>
                    <w:t>8</w:t>
                  </w:r>
                  <w:r w:rsidR="00802274" w:rsidRPr="00802274">
                    <w:rPr>
                      <w:rFonts w:ascii="Times New Roman" w:hAnsi="Times New Roman" w:cs="Times New Roman"/>
                      <w:b/>
                      <w:color w:val="C00000"/>
                    </w:rPr>
                    <w:t>5</w:t>
                  </w:r>
                  <w:r w:rsidR="008E726E">
                    <w:rPr>
                      <w:rFonts w:ascii="Times New Roman" w:hAnsi="Times New Roman" w:cs="Times New Roman"/>
                      <w:b/>
                      <w:color w:val="C00000"/>
                    </w:rPr>
                    <w:t>0</w:t>
                  </w:r>
                  <w:r w:rsidR="000C32A8" w:rsidRPr="00802274">
                    <w:rPr>
                      <w:rFonts w:ascii="Times New Roman" w:hAnsi="Times New Roman" w:cs="Times New Roman"/>
                      <w:b/>
                      <w:color w:val="C00000"/>
                    </w:rPr>
                    <w:t>/</w:t>
                  </w:r>
                  <w:r w:rsidRPr="00802274">
                    <w:rPr>
                      <w:rFonts w:ascii="Times New Roman" w:hAnsi="Times New Roman" w:cs="Times New Roman"/>
                      <w:b/>
                      <w:color w:val="C00000"/>
                    </w:rPr>
                    <w:t>26.</w:t>
                  </w:r>
                  <w:r w:rsidR="008E726E">
                    <w:rPr>
                      <w:rFonts w:ascii="Times New Roman" w:hAnsi="Times New Roman" w:cs="Times New Roman"/>
                      <w:b/>
                      <w:color w:val="C00000"/>
                    </w:rPr>
                    <w:t>235</w:t>
                  </w:r>
                </w:p>
              </w:tc>
            </w:tr>
            <w:tr w:rsidR="00ED39AC" w14:paraId="698CB9C9" w14:textId="77777777" w:rsidTr="00322FAE">
              <w:tc>
                <w:tcPr>
                  <w:tcW w:w="2433" w:type="dxa"/>
                  <w:tcBorders>
                    <w:top w:val="nil"/>
                    <w:left w:val="nil"/>
                    <w:bottom w:val="nil"/>
                    <w:right w:val="nil"/>
                  </w:tcBorders>
                </w:tcPr>
                <w:p w14:paraId="73F2A3A8" w14:textId="77777777" w:rsidR="00ED39AC" w:rsidRPr="00770D2E" w:rsidRDefault="00ED39AC" w:rsidP="00ED39AC">
                  <w:pPr>
                    <w:jc w:val="center"/>
                    <w:rPr>
                      <w:rFonts w:ascii="Times New Roman" w:hAnsi="Times New Roman" w:cs="Times New Roman"/>
                      <w:b/>
                      <w:color w:val="002060"/>
                    </w:rPr>
                  </w:pPr>
                </w:p>
              </w:tc>
              <w:tc>
                <w:tcPr>
                  <w:tcW w:w="2434" w:type="dxa"/>
                  <w:tcBorders>
                    <w:top w:val="nil"/>
                    <w:left w:val="nil"/>
                    <w:bottom w:val="nil"/>
                    <w:right w:val="nil"/>
                  </w:tcBorders>
                </w:tcPr>
                <w:p w14:paraId="3E7D5759" w14:textId="77777777" w:rsidR="00ED39AC" w:rsidRPr="00923FAA" w:rsidRDefault="00ED39AC" w:rsidP="00ED39AC">
                  <w:pPr>
                    <w:tabs>
                      <w:tab w:val="center" w:pos="704"/>
                      <w:tab w:val="left" w:pos="1359"/>
                    </w:tabs>
                    <w:jc w:val="center"/>
                    <w:rPr>
                      <w:rFonts w:ascii="Times New Roman" w:hAnsi="Times New Roman" w:cs="Times New Roman"/>
                      <w:b/>
                      <w:color w:val="002060"/>
                    </w:rPr>
                  </w:pPr>
                </w:p>
              </w:tc>
            </w:tr>
          </w:tbl>
          <w:p w14:paraId="793F0E44" w14:textId="77777777" w:rsidR="00962EDC" w:rsidRDefault="00962EDC" w:rsidP="00962EDC">
            <w:pPr>
              <w:rPr>
                <w:rFonts w:ascii="Times New Roman" w:hAnsi="Times New Roman" w:cs="Times New Roman"/>
              </w:rPr>
            </w:pPr>
          </w:p>
        </w:tc>
        <w:tc>
          <w:tcPr>
            <w:tcW w:w="4610" w:type="dxa"/>
            <w:gridSpan w:val="4"/>
            <w:hideMark/>
          </w:tcPr>
          <w:p w14:paraId="3949DDDE" w14:textId="77777777" w:rsidR="00962EDC" w:rsidRDefault="00962EDC" w:rsidP="00962EDC">
            <w:pPr>
              <w:rPr>
                <w:rFonts w:ascii="Times New Roman" w:hAnsi="Times New Roman" w:cs="Times New Roman"/>
                <w:b/>
                <w:noProof/>
                <w:color w:val="1F497D" w:themeColor="text2"/>
              </w:rPr>
            </w:pPr>
            <w:r>
              <w:rPr>
                <w:rFonts w:ascii="Times New Roman" w:hAnsi="Times New Roman" w:cs="Times New Roman"/>
                <w:b/>
                <w:noProof/>
                <w:color w:val="1F497D" w:themeColor="text2"/>
              </w:rPr>
              <w:t>Thị trường ngoại hối USD-VND</w:t>
            </w:r>
          </w:p>
          <w:p w14:paraId="5042A50C" w14:textId="02BA0736" w:rsidR="00ED39AC" w:rsidRPr="00F52D9D" w:rsidRDefault="00ED39AC" w:rsidP="00ED39AC">
            <w:pPr>
              <w:jc w:val="both"/>
              <w:rPr>
                <w:rFonts w:ascii="Times New Roman" w:hAnsi="Times New Roman" w:cs="Times New Roman"/>
                <w:color w:val="0070C0"/>
              </w:rPr>
            </w:pPr>
            <w:r>
              <w:rPr>
                <w:rFonts w:ascii="Times New Roman" w:hAnsi="Times New Roman" w:cs="Times New Roman"/>
                <w:color w:val="0070C0"/>
              </w:rPr>
              <w:t>H</w:t>
            </w:r>
            <w:r w:rsidRPr="008F029B">
              <w:rPr>
                <w:rFonts w:ascii="Times New Roman" w:hAnsi="Times New Roman" w:cs="Times New Roman"/>
                <w:color w:val="0070C0"/>
              </w:rPr>
              <w:t>ôm nay</w:t>
            </w:r>
            <w:r>
              <w:rPr>
                <w:rFonts w:ascii="Times New Roman" w:hAnsi="Times New Roman" w:cs="Times New Roman"/>
                <w:color w:val="0070C0"/>
              </w:rPr>
              <w:t xml:space="preserve">, </w:t>
            </w:r>
            <w:r w:rsidR="0041621E">
              <w:rPr>
                <w:rFonts w:ascii="Times New Roman" w:hAnsi="Times New Roman" w:cs="Times New Roman"/>
                <w:color w:val="0070C0"/>
              </w:rPr>
              <w:t>2</w:t>
            </w:r>
            <w:r w:rsidR="00363FFF">
              <w:rPr>
                <w:rFonts w:ascii="Times New Roman" w:hAnsi="Times New Roman" w:cs="Times New Roman"/>
                <w:color w:val="0070C0"/>
              </w:rPr>
              <w:t>9</w:t>
            </w:r>
            <w:r w:rsidRPr="000B3F8F">
              <w:rPr>
                <w:rFonts w:ascii="Times New Roman" w:hAnsi="Times New Roman" w:cs="Times New Roman"/>
                <w:color w:val="0070C0"/>
              </w:rPr>
              <w:t>.</w:t>
            </w:r>
            <w:r>
              <w:rPr>
                <w:rFonts w:ascii="Times New Roman" w:hAnsi="Times New Roman" w:cs="Times New Roman"/>
                <w:color w:val="0070C0"/>
              </w:rPr>
              <w:t>0</w:t>
            </w:r>
            <w:r w:rsidR="00363FFF">
              <w:rPr>
                <w:rFonts w:ascii="Times New Roman" w:hAnsi="Times New Roman" w:cs="Times New Roman"/>
                <w:color w:val="0070C0"/>
              </w:rPr>
              <w:t>1</w:t>
            </w:r>
            <w:r w:rsidRPr="000B3F8F">
              <w:rPr>
                <w:rFonts w:ascii="Times New Roman" w:hAnsi="Times New Roman" w:cs="Times New Roman"/>
                <w:color w:val="0070C0"/>
              </w:rPr>
              <w:t>.202</w:t>
            </w:r>
            <w:r w:rsidR="00363FFF">
              <w:rPr>
                <w:rFonts w:ascii="Times New Roman" w:hAnsi="Times New Roman" w:cs="Times New Roman"/>
                <w:color w:val="0070C0"/>
              </w:rPr>
              <w:t>6</w:t>
            </w:r>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tỷ</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giá</w:t>
            </w:r>
            <w:proofErr w:type="spellEnd"/>
            <w:r w:rsidRPr="000B3F8F">
              <w:rPr>
                <w:rFonts w:ascii="Times New Roman" w:hAnsi="Times New Roman" w:cs="Times New Roman"/>
                <w:color w:val="0070C0"/>
              </w:rPr>
              <w:t xml:space="preserve"> USD-VND</w:t>
            </w:r>
            <w:r>
              <w:rPr>
                <w:rFonts w:ascii="Times New Roman" w:hAnsi="Times New Roman" w:cs="Times New Roman"/>
                <w:color w:val="0070C0"/>
              </w:rPr>
              <w:t xml:space="preserve"> </w:t>
            </w:r>
            <w:r w:rsidR="00DB653B">
              <w:rPr>
                <w:rFonts w:ascii="Times New Roman" w:hAnsi="Times New Roman" w:cs="Times New Roman"/>
                <w:color w:val="0070C0"/>
              </w:rPr>
              <w:t xml:space="preserve">giảm </w:t>
            </w:r>
            <w:proofErr w:type="spellStart"/>
            <w:r w:rsidR="00DB653B">
              <w:rPr>
                <w:rFonts w:ascii="Times New Roman" w:hAnsi="Times New Roman" w:cs="Times New Roman"/>
                <w:color w:val="0070C0"/>
              </w:rPr>
              <w:t>nhẹ</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biên</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độ</w:t>
            </w:r>
            <w:proofErr w:type="spellEnd"/>
            <w:r w:rsidRPr="000B3F8F">
              <w:rPr>
                <w:rFonts w:ascii="Times New Roman" w:hAnsi="Times New Roman" w:cs="Times New Roman"/>
                <w:color w:val="0070C0"/>
              </w:rPr>
              <w:t xml:space="preserve"> </w:t>
            </w:r>
            <w:proofErr w:type="spellStart"/>
            <w:r w:rsidR="00DB653B">
              <w:rPr>
                <w:rFonts w:ascii="Times New Roman" w:hAnsi="Times New Roman" w:cs="Times New Roman"/>
                <w:color w:val="0070C0"/>
              </w:rPr>
              <w:t>vừa</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phiên</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chiều</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quanh</w:t>
            </w:r>
            <w:proofErr w:type="spellEnd"/>
            <w:r w:rsidR="009C2FBA">
              <w:rPr>
                <w:rFonts w:ascii="Times New Roman" w:hAnsi="Times New Roman" w:cs="Times New Roman"/>
                <w:color w:val="0070C0"/>
              </w:rPr>
              <w:t xml:space="preserve"> </w:t>
            </w:r>
            <w:proofErr w:type="spellStart"/>
            <w:r w:rsidR="009C2FBA">
              <w:rPr>
                <w:rFonts w:ascii="Times New Roman" w:hAnsi="Times New Roman" w:cs="Times New Roman"/>
                <w:color w:val="0070C0"/>
              </w:rPr>
              <w:t>vùng</w:t>
            </w:r>
            <w:proofErr w:type="spellEnd"/>
            <w:r w:rsidRPr="000B3F8F">
              <w:rPr>
                <w:rFonts w:ascii="Times New Roman" w:hAnsi="Times New Roman" w:cs="Times New Roman"/>
                <w:color w:val="0070C0"/>
              </w:rPr>
              <w:t xml:space="preserve"> </w:t>
            </w:r>
            <w:r w:rsidR="00B638DB" w:rsidRPr="00B638DB">
              <w:rPr>
                <w:rFonts w:ascii="Times New Roman" w:hAnsi="Times New Roman" w:cs="Times New Roman"/>
                <w:color w:val="0070C0"/>
              </w:rPr>
              <w:t>25.</w:t>
            </w:r>
            <w:r w:rsidR="008E726E">
              <w:rPr>
                <w:rFonts w:ascii="Times New Roman" w:hAnsi="Times New Roman" w:cs="Times New Roman"/>
                <w:color w:val="0070C0"/>
              </w:rPr>
              <w:t>8</w:t>
            </w:r>
            <w:r w:rsidR="00113D8C">
              <w:rPr>
                <w:rFonts w:ascii="Times New Roman" w:hAnsi="Times New Roman" w:cs="Times New Roman"/>
                <w:color w:val="0070C0"/>
              </w:rPr>
              <w:t>5</w:t>
            </w:r>
            <w:r w:rsidR="008E726E">
              <w:rPr>
                <w:rFonts w:ascii="Times New Roman" w:hAnsi="Times New Roman" w:cs="Times New Roman"/>
                <w:color w:val="0070C0"/>
              </w:rPr>
              <w:t>0</w:t>
            </w:r>
            <w:r w:rsidR="00B638DB">
              <w:rPr>
                <w:rFonts w:ascii="Times New Roman" w:hAnsi="Times New Roman" w:cs="Times New Roman"/>
                <w:color w:val="0070C0"/>
              </w:rPr>
              <w:t>-</w:t>
            </w:r>
            <w:r w:rsidR="00B638DB" w:rsidRPr="00B638DB">
              <w:rPr>
                <w:rFonts w:ascii="Times New Roman" w:hAnsi="Times New Roman" w:cs="Times New Roman"/>
                <w:color w:val="0070C0"/>
              </w:rPr>
              <w:t>2</w:t>
            </w:r>
            <w:r w:rsidR="008E726E">
              <w:rPr>
                <w:rFonts w:ascii="Times New Roman" w:hAnsi="Times New Roman" w:cs="Times New Roman"/>
                <w:color w:val="0070C0"/>
              </w:rPr>
              <w:t>6</w:t>
            </w:r>
            <w:r w:rsidR="00B638DB" w:rsidRPr="00B638DB">
              <w:rPr>
                <w:rFonts w:ascii="Times New Roman" w:hAnsi="Times New Roman" w:cs="Times New Roman"/>
                <w:color w:val="0070C0"/>
              </w:rPr>
              <w:t>.</w:t>
            </w:r>
            <w:r w:rsidR="008E726E">
              <w:rPr>
                <w:rFonts w:ascii="Times New Roman" w:hAnsi="Times New Roman" w:cs="Times New Roman"/>
                <w:color w:val="0070C0"/>
              </w:rPr>
              <w:t>23</w:t>
            </w:r>
            <w:r w:rsidR="00DB653B">
              <w:rPr>
                <w:rFonts w:ascii="Times New Roman" w:hAnsi="Times New Roman" w:cs="Times New Roman"/>
                <w:color w:val="0070C0"/>
              </w:rPr>
              <w:t>5</w:t>
            </w:r>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thanh</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khoản</w:t>
            </w:r>
            <w:proofErr w:type="spellEnd"/>
            <w:r w:rsidRPr="000B3F8F">
              <w:rPr>
                <w:rFonts w:ascii="Times New Roman" w:hAnsi="Times New Roman" w:cs="Times New Roman"/>
                <w:color w:val="0070C0"/>
              </w:rPr>
              <w:t xml:space="preserve"> </w:t>
            </w:r>
            <w:proofErr w:type="spellStart"/>
            <w:r w:rsidR="0049700D">
              <w:rPr>
                <w:rFonts w:ascii="Times New Roman" w:hAnsi="Times New Roman" w:cs="Times New Roman"/>
                <w:color w:val="0070C0"/>
              </w:rPr>
              <w:t>vừa</w:t>
            </w:r>
            <w:proofErr w:type="spellEnd"/>
            <w:r w:rsidRPr="000B3F8F">
              <w:rPr>
                <w:rFonts w:ascii="Times New Roman" w:hAnsi="Times New Roman" w:cs="Times New Roman"/>
                <w:color w:val="0070C0"/>
              </w:rPr>
              <w:t xml:space="preserve">, </w:t>
            </w:r>
            <w:proofErr w:type="spellStart"/>
            <w:r w:rsidR="008E726E">
              <w:rPr>
                <w:rFonts w:ascii="Times New Roman" w:hAnsi="Times New Roman" w:cs="Times New Roman"/>
                <w:color w:val="0070C0"/>
              </w:rPr>
              <w:t>áp</w:t>
            </w:r>
            <w:proofErr w:type="spellEnd"/>
            <w:r w:rsidR="008E726E">
              <w:rPr>
                <w:rFonts w:ascii="Times New Roman" w:hAnsi="Times New Roman" w:cs="Times New Roman"/>
                <w:color w:val="0070C0"/>
              </w:rPr>
              <w:t xml:space="preserve"> lực </w:t>
            </w:r>
            <w:proofErr w:type="spellStart"/>
            <w:r w:rsidR="008E726E">
              <w:rPr>
                <w:rFonts w:ascii="Times New Roman" w:hAnsi="Times New Roman" w:cs="Times New Roman"/>
                <w:color w:val="0070C0"/>
              </w:rPr>
              <w:t>tiềm</w:t>
            </w:r>
            <w:proofErr w:type="spellEnd"/>
            <w:r w:rsidR="008E726E">
              <w:rPr>
                <w:rFonts w:ascii="Times New Roman" w:hAnsi="Times New Roman" w:cs="Times New Roman"/>
                <w:color w:val="0070C0"/>
              </w:rPr>
              <w:t xml:space="preserve"> </w:t>
            </w:r>
            <w:proofErr w:type="spellStart"/>
            <w:r w:rsidR="008E726E">
              <w:rPr>
                <w:rFonts w:ascii="Times New Roman" w:hAnsi="Times New Roman" w:cs="Times New Roman"/>
                <w:color w:val="0070C0"/>
              </w:rPr>
              <w:t>ẩn</w:t>
            </w:r>
            <w:proofErr w:type="spellEnd"/>
            <w:r w:rsidR="008E726E">
              <w:rPr>
                <w:rFonts w:ascii="Times New Roman" w:hAnsi="Times New Roman" w:cs="Times New Roman"/>
                <w:color w:val="0070C0"/>
              </w:rPr>
              <w:t xml:space="preserve"> từ </w:t>
            </w:r>
            <w:proofErr w:type="spellStart"/>
            <w:r w:rsidR="008E726E">
              <w:rPr>
                <w:rFonts w:ascii="Times New Roman" w:hAnsi="Times New Roman" w:cs="Times New Roman"/>
                <w:color w:val="0070C0"/>
              </w:rPr>
              <w:t>giá</w:t>
            </w:r>
            <w:proofErr w:type="spellEnd"/>
            <w:r w:rsidR="008E726E">
              <w:rPr>
                <w:rFonts w:ascii="Times New Roman" w:hAnsi="Times New Roman" w:cs="Times New Roman"/>
                <w:color w:val="0070C0"/>
              </w:rPr>
              <w:t xml:space="preserve"> </w:t>
            </w:r>
            <w:proofErr w:type="spellStart"/>
            <w:r w:rsidR="008E726E">
              <w:rPr>
                <w:rFonts w:ascii="Times New Roman" w:hAnsi="Times New Roman" w:cs="Times New Roman"/>
                <w:color w:val="0070C0"/>
              </w:rPr>
              <w:t>vàng</w:t>
            </w:r>
            <w:proofErr w:type="spellEnd"/>
            <w:r w:rsidR="008E726E">
              <w:rPr>
                <w:rFonts w:ascii="Times New Roman" w:hAnsi="Times New Roman" w:cs="Times New Roman"/>
                <w:color w:val="0070C0"/>
              </w:rPr>
              <w:t xml:space="preserve"> thiết </w:t>
            </w:r>
            <w:proofErr w:type="spellStart"/>
            <w:r w:rsidR="008E726E">
              <w:rPr>
                <w:rFonts w:ascii="Times New Roman" w:hAnsi="Times New Roman" w:cs="Times New Roman"/>
                <w:color w:val="0070C0"/>
              </w:rPr>
              <w:t>lập</w:t>
            </w:r>
            <w:proofErr w:type="spellEnd"/>
            <w:r w:rsidR="008E726E">
              <w:rPr>
                <w:rFonts w:ascii="Times New Roman" w:hAnsi="Times New Roman" w:cs="Times New Roman"/>
                <w:color w:val="0070C0"/>
              </w:rPr>
              <w:t xml:space="preserve"> </w:t>
            </w:r>
            <w:proofErr w:type="spellStart"/>
            <w:r w:rsidR="008E726E">
              <w:rPr>
                <w:rFonts w:ascii="Times New Roman" w:hAnsi="Times New Roman" w:cs="Times New Roman"/>
                <w:color w:val="0070C0"/>
              </w:rPr>
              <w:t>ngưỡng</w:t>
            </w:r>
            <w:proofErr w:type="spellEnd"/>
            <w:r w:rsidR="008E726E">
              <w:rPr>
                <w:rFonts w:ascii="Times New Roman" w:hAnsi="Times New Roman" w:cs="Times New Roman"/>
                <w:color w:val="0070C0"/>
              </w:rPr>
              <w:t xml:space="preserve"> </w:t>
            </w:r>
            <w:proofErr w:type="spellStart"/>
            <w:r w:rsidR="008E726E">
              <w:rPr>
                <w:rFonts w:ascii="Times New Roman" w:hAnsi="Times New Roman" w:cs="Times New Roman"/>
                <w:color w:val="0070C0"/>
              </w:rPr>
              <w:t>cao</w:t>
            </w:r>
            <w:proofErr w:type="spellEnd"/>
            <w:r w:rsidR="008E726E">
              <w:rPr>
                <w:rFonts w:ascii="Times New Roman" w:hAnsi="Times New Roman" w:cs="Times New Roman"/>
                <w:color w:val="0070C0"/>
              </w:rPr>
              <w:t xml:space="preserve"> </w:t>
            </w:r>
            <w:proofErr w:type="spellStart"/>
            <w:r w:rsidR="008E726E">
              <w:rPr>
                <w:rFonts w:ascii="Times New Roman" w:hAnsi="Times New Roman" w:cs="Times New Roman"/>
                <w:color w:val="0070C0"/>
              </w:rPr>
              <w:t>kỷ</w:t>
            </w:r>
            <w:proofErr w:type="spellEnd"/>
            <w:r w:rsidR="008E726E">
              <w:rPr>
                <w:rFonts w:ascii="Times New Roman" w:hAnsi="Times New Roman" w:cs="Times New Roman"/>
                <w:color w:val="0070C0"/>
              </w:rPr>
              <w:t xml:space="preserve"> </w:t>
            </w:r>
            <w:proofErr w:type="spellStart"/>
            <w:r w:rsidR="008E726E">
              <w:rPr>
                <w:rFonts w:ascii="Times New Roman" w:hAnsi="Times New Roman" w:cs="Times New Roman"/>
                <w:color w:val="0070C0"/>
              </w:rPr>
              <w:t>lục</w:t>
            </w:r>
            <w:proofErr w:type="spellEnd"/>
            <w:r w:rsidR="008E726E">
              <w:rPr>
                <w:rFonts w:ascii="Times New Roman" w:hAnsi="Times New Roman" w:cs="Times New Roman"/>
                <w:color w:val="0070C0"/>
              </w:rPr>
              <w:t xml:space="preserve"> mới</w:t>
            </w:r>
            <w:r w:rsidRPr="000B3F8F">
              <w:rPr>
                <w:rFonts w:ascii="Times New Roman" w:hAnsi="Times New Roman" w:cs="Times New Roman"/>
                <w:color w:val="0070C0"/>
              </w:rPr>
              <w:t xml:space="preserve">. Chỉ </w:t>
            </w:r>
            <w:proofErr w:type="spellStart"/>
            <w:r w:rsidRPr="000B3F8F">
              <w:rPr>
                <w:rFonts w:ascii="Times New Roman" w:hAnsi="Times New Roman" w:cs="Times New Roman"/>
                <w:color w:val="0070C0"/>
              </w:rPr>
              <w:t>số</w:t>
            </w:r>
            <w:proofErr w:type="spellEnd"/>
            <w:r w:rsidRPr="000B3F8F">
              <w:rPr>
                <w:rFonts w:ascii="Times New Roman" w:hAnsi="Times New Roman" w:cs="Times New Roman"/>
                <w:color w:val="0070C0"/>
              </w:rPr>
              <w:t xml:space="preserve"> USD index</w:t>
            </w:r>
            <w:r>
              <w:rPr>
                <w:rFonts w:ascii="Times New Roman" w:hAnsi="Times New Roman" w:cs="Times New Roman"/>
                <w:color w:val="0070C0"/>
              </w:rPr>
              <w:t xml:space="preserve"> dao động</w:t>
            </w:r>
            <w:r w:rsidR="00721A64">
              <w:rPr>
                <w:rFonts w:ascii="Times New Roman" w:hAnsi="Times New Roman" w:cs="Times New Roman"/>
                <w:color w:val="0070C0"/>
              </w:rPr>
              <w:t xml:space="preserve"> </w:t>
            </w:r>
            <w:proofErr w:type="spellStart"/>
            <w:r w:rsidR="008E726E">
              <w:rPr>
                <w:rFonts w:ascii="Times New Roman" w:hAnsi="Times New Roman" w:cs="Times New Roman"/>
                <w:color w:val="0070C0"/>
              </w:rPr>
              <w:t>quanh</w:t>
            </w:r>
            <w:proofErr w:type="spellEnd"/>
            <w:r w:rsidRPr="000B3F8F">
              <w:rPr>
                <w:rFonts w:ascii="Times New Roman" w:hAnsi="Times New Roman" w:cs="Times New Roman"/>
                <w:color w:val="0070C0"/>
              </w:rPr>
              <w:t xml:space="preserve"> </w:t>
            </w:r>
            <w:r w:rsidR="00FB2409">
              <w:rPr>
                <w:rFonts w:ascii="Times New Roman" w:hAnsi="Times New Roman" w:cs="Times New Roman"/>
                <w:color w:val="0070C0"/>
              </w:rPr>
              <w:t>9</w:t>
            </w:r>
            <w:r w:rsidR="008E726E">
              <w:rPr>
                <w:rFonts w:ascii="Times New Roman" w:hAnsi="Times New Roman" w:cs="Times New Roman"/>
                <w:color w:val="0070C0"/>
              </w:rPr>
              <w:t>6</w:t>
            </w:r>
            <w:r w:rsidRPr="000B3F8F">
              <w:rPr>
                <w:rFonts w:ascii="Times New Roman" w:hAnsi="Times New Roman" w:cs="Times New Roman"/>
                <w:color w:val="0070C0"/>
              </w:rPr>
              <w:t>,</w:t>
            </w:r>
            <w:r w:rsidR="008E726E">
              <w:rPr>
                <w:rFonts w:ascii="Times New Roman" w:hAnsi="Times New Roman" w:cs="Times New Roman"/>
                <w:color w:val="0070C0"/>
              </w:rPr>
              <w:t>17</w:t>
            </w:r>
            <w:r w:rsidRPr="000B3F8F">
              <w:rPr>
                <w:rFonts w:ascii="Times New Roman" w:hAnsi="Times New Roman" w:cs="Times New Roman"/>
                <w:color w:val="0070C0"/>
              </w:rPr>
              <w:t>, USD-</w:t>
            </w:r>
            <w:r w:rsidR="008E726E">
              <w:rPr>
                <w:rFonts w:ascii="Times New Roman" w:hAnsi="Times New Roman" w:cs="Times New Roman"/>
                <w:color w:val="0070C0"/>
              </w:rPr>
              <w:t>JPY</w:t>
            </w:r>
            <w:r>
              <w:rPr>
                <w:rFonts w:ascii="Times New Roman" w:hAnsi="Times New Roman" w:cs="Times New Roman"/>
                <w:color w:val="0070C0"/>
              </w:rPr>
              <w:t xml:space="preserve"> dao động</w:t>
            </w:r>
            <w:r w:rsidR="009C2FBA">
              <w:rPr>
                <w:rFonts w:ascii="Times New Roman" w:hAnsi="Times New Roman" w:cs="Times New Roman"/>
                <w:color w:val="0070C0"/>
              </w:rPr>
              <w:t xml:space="preserve"> </w:t>
            </w:r>
            <w:r w:rsidR="002F358E">
              <w:rPr>
                <w:rFonts w:ascii="Times New Roman" w:hAnsi="Times New Roman" w:cs="Times New Roman"/>
                <w:color w:val="0070C0"/>
              </w:rPr>
              <w:t xml:space="preserve">giảm </w:t>
            </w:r>
            <w:proofErr w:type="spellStart"/>
            <w:r w:rsidR="002F358E">
              <w:rPr>
                <w:rFonts w:ascii="Times New Roman" w:hAnsi="Times New Roman" w:cs="Times New Roman"/>
                <w:color w:val="0070C0"/>
              </w:rPr>
              <w:t>nhẹ</w:t>
            </w:r>
            <w:proofErr w:type="spellEnd"/>
            <w:r w:rsidR="00EC04AC">
              <w:rPr>
                <w:rFonts w:ascii="Times New Roman" w:hAnsi="Times New Roman" w:cs="Times New Roman"/>
                <w:color w:val="0070C0"/>
              </w:rPr>
              <w:t xml:space="preserve"> </w:t>
            </w:r>
            <w:r w:rsidR="002F358E">
              <w:rPr>
                <w:rFonts w:ascii="Times New Roman" w:hAnsi="Times New Roman" w:cs="Times New Roman"/>
                <w:color w:val="0070C0"/>
              </w:rPr>
              <w:t>về</w:t>
            </w:r>
            <w:r>
              <w:rPr>
                <w:rFonts w:ascii="Times New Roman" w:hAnsi="Times New Roman" w:cs="Times New Roman"/>
                <w:color w:val="0070C0"/>
              </w:rPr>
              <w:t xml:space="preserve"> </w:t>
            </w:r>
            <w:proofErr w:type="spellStart"/>
            <w:r>
              <w:rPr>
                <w:rFonts w:ascii="Times New Roman" w:hAnsi="Times New Roman" w:cs="Times New Roman"/>
                <w:color w:val="0070C0"/>
              </w:rPr>
              <w:t>quanh</w:t>
            </w:r>
            <w:proofErr w:type="spellEnd"/>
            <w:r>
              <w:rPr>
                <w:rFonts w:ascii="Times New Roman" w:hAnsi="Times New Roman" w:cs="Times New Roman"/>
                <w:color w:val="0070C0"/>
              </w:rPr>
              <w:t xml:space="preserve"> mức </w:t>
            </w:r>
            <w:r w:rsidR="008E726E">
              <w:rPr>
                <w:rFonts w:ascii="Times New Roman" w:hAnsi="Times New Roman" w:cs="Times New Roman"/>
                <w:color w:val="0070C0"/>
              </w:rPr>
              <w:t>153,24</w:t>
            </w:r>
            <w:r w:rsidRPr="000B3F8F">
              <w:rPr>
                <w:rFonts w:ascii="Times New Roman" w:hAnsi="Times New Roman" w:cs="Times New Roman"/>
                <w:color w:val="0070C0"/>
              </w:rPr>
              <w:t>. L</w:t>
            </w:r>
            <w:proofErr w:type="spellStart"/>
            <w:r w:rsidRPr="000B3F8F">
              <w:rPr>
                <w:rFonts w:ascii="Times New Roman" w:hAnsi="Times New Roman" w:cs="Times New Roman"/>
                <w:color w:val="0070C0"/>
              </w:rPr>
              <w:t>ãi</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suất</w:t>
            </w:r>
            <w:proofErr w:type="spellEnd"/>
            <w:r w:rsidRPr="000B3F8F">
              <w:rPr>
                <w:rFonts w:ascii="Times New Roman" w:hAnsi="Times New Roman" w:cs="Times New Roman"/>
                <w:color w:val="0070C0"/>
              </w:rPr>
              <w:t xml:space="preserve"> swap USD-VND </w:t>
            </w:r>
            <w:proofErr w:type="spellStart"/>
            <w:r w:rsidRPr="000B3F8F">
              <w:rPr>
                <w:rFonts w:ascii="Times New Roman" w:hAnsi="Times New Roman" w:cs="Times New Roman"/>
                <w:color w:val="0070C0"/>
              </w:rPr>
              <w:t>kỳ</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hạn</w:t>
            </w:r>
            <w:proofErr w:type="spellEnd"/>
            <w:r w:rsidRPr="000B3F8F">
              <w:rPr>
                <w:rFonts w:ascii="Times New Roman" w:hAnsi="Times New Roman" w:cs="Times New Roman"/>
                <w:color w:val="0070C0"/>
              </w:rPr>
              <w:t xml:space="preserve"> ON-1W</w:t>
            </w:r>
            <w:r>
              <w:rPr>
                <w:rFonts w:ascii="Times New Roman" w:hAnsi="Times New Roman" w:cs="Times New Roman"/>
                <w:color w:val="0070C0"/>
              </w:rPr>
              <w:t xml:space="preserve"> </w:t>
            </w:r>
            <w:proofErr w:type="spellStart"/>
            <w:r>
              <w:rPr>
                <w:rFonts w:ascii="Times New Roman" w:hAnsi="Times New Roman" w:cs="Times New Roman"/>
                <w:color w:val="0070C0"/>
              </w:rPr>
              <w:t>biến</w:t>
            </w:r>
            <w:proofErr w:type="spellEnd"/>
            <w:r>
              <w:rPr>
                <w:rFonts w:ascii="Times New Roman" w:hAnsi="Times New Roman" w:cs="Times New Roman"/>
                <w:color w:val="0070C0"/>
              </w:rPr>
              <w:t xml:space="preserve"> động đi </w:t>
            </w:r>
            <w:proofErr w:type="spellStart"/>
            <w:r>
              <w:rPr>
                <w:rFonts w:ascii="Times New Roman" w:hAnsi="Times New Roman" w:cs="Times New Roman"/>
                <w:color w:val="0070C0"/>
              </w:rPr>
              <w:t>ngang</w:t>
            </w:r>
            <w:proofErr w:type="spellEnd"/>
            <w:r>
              <w:rPr>
                <w:rFonts w:ascii="Times New Roman" w:hAnsi="Times New Roman" w:cs="Times New Roman"/>
                <w:color w:val="0070C0"/>
              </w:rPr>
              <w:t xml:space="preserve"> </w:t>
            </w:r>
            <w:proofErr w:type="spellStart"/>
            <w:r>
              <w:rPr>
                <w:rFonts w:ascii="Times New Roman" w:hAnsi="Times New Roman" w:cs="Times New Roman"/>
                <w:color w:val="0070C0"/>
              </w:rPr>
              <w:t>quanh</w:t>
            </w:r>
            <w:proofErr w:type="spellEnd"/>
            <w:r>
              <w:rPr>
                <w:rFonts w:ascii="Times New Roman" w:hAnsi="Times New Roman" w:cs="Times New Roman"/>
                <w:color w:val="0070C0"/>
              </w:rPr>
              <w:t xml:space="preserve"> mức </w:t>
            </w:r>
            <w:r w:rsidR="000A7C11">
              <w:rPr>
                <w:rFonts w:ascii="Times New Roman" w:hAnsi="Times New Roman" w:cs="Times New Roman"/>
                <w:color w:val="0070C0"/>
              </w:rPr>
              <w:t>0</w:t>
            </w:r>
            <w:r w:rsidRPr="000B3F8F">
              <w:rPr>
                <w:rFonts w:ascii="Times New Roman" w:hAnsi="Times New Roman" w:cs="Times New Roman"/>
                <w:color w:val="0070C0"/>
              </w:rPr>
              <w:t>,</w:t>
            </w:r>
            <w:r w:rsidR="008E726E">
              <w:rPr>
                <w:rFonts w:ascii="Times New Roman" w:hAnsi="Times New Roman" w:cs="Times New Roman"/>
                <w:color w:val="0070C0"/>
              </w:rPr>
              <w:t>6</w:t>
            </w:r>
            <w:r w:rsidRPr="000B3F8F">
              <w:rPr>
                <w:rFonts w:ascii="Times New Roman" w:hAnsi="Times New Roman" w:cs="Times New Roman"/>
                <w:color w:val="0070C0"/>
              </w:rPr>
              <w:t>%</w:t>
            </w:r>
            <w:r w:rsidR="008E726E">
              <w:rPr>
                <w:rFonts w:ascii="Times New Roman" w:hAnsi="Times New Roman" w:cs="Times New Roman"/>
                <w:color w:val="0070C0"/>
              </w:rPr>
              <w:t xml:space="preserve"> - 2%</w:t>
            </w:r>
            <w:r w:rsidRPr="000B3F8F">
              <w:rPr>
                <w:rFonts w:ascii="Times New Roman" w:hAnsi="Times New Roman" w:cs="Times New Roman"/>
                <w:color w:val="0070C0"/>
              </w:rPr>
              <w:t>. C</w:t>
            </w:r>
            <w:proofErr w:type="spellStart"/>
            <w:r w:rsidRPr="000B3F8F">
              <w:rPr>
                <w:rFonts w:ascii="Times New Roman" w:hAnsi="Times New Roman" w:cs="Times New Roman"/>
                <w:color w:val="0070C0"/>
              </w:rPr>
              <w:t>hênh</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lệch</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giá</w:t>
            </w:r>
            <w:proofErr w:type="spellEnd"/>
            <w:r w:rsidRPr="000B3F8F">
              <w:rPr>
                <w:rFonts w:ascii="Times New Roman" w:hAnsi="Times New Roman" w:cs="Times New Roman"/>
                <w:color w:val="0070C0"/>
              </w:rPr>
              <w:t xml:space="preserve"> </w:t>
            </w:r>
            <w:proofErr w:type="spellStart"/>
            <w:r w:rsidRPr="000B3F8F">
              <w:rPr>
                <w:rFonts w:ascii="Times New Roman" w:hAnsi="Times New Roman" w:cs="Times New Roman"/>
                <w:color w:val="0070C0"/>
              </w:rPr>
              <w:t>vàng</w:t>
            </w:r>
            <w:proofErr w:type="spellEnd"/>
            <w:r w:rsidRPr="000B3F8F">
              <w:rPr>
                <w:rFonts w:ascii="Times New Roman" w:hAnsi="Times New Roman" w:cs="Times New Roman"/>
                <w:color w:val="0070C0"/>
              </w:rPr>
              <w:t xml:space="preserve"> trong nước và thế giới </w:t>
            </w:r>
            <w:proofErr w:type="spellStart"/>
            <w:r w:rsidRPr="000B3F8F">
              <w:rPr>
                <w:rFonts w:ascii="Times New Roman" w:hAnsi="Times New Roman" w:cs="Times New Roman"/>
                <w:color w:val="0070C0"/>
              </w:rPr>
              <w:t>khoảng</w:t>
            </w:r>
            <w:proofErr w:type="spellEnd"/>
            <w:r w:rsidRPr="000B3F8F">
              <w:rPr>
                <w:rFonts w:ascii="Times New Roman" w:hAnsi="Times New Roman" w:cs="Times New Roman"/>
                <w:color w:val="0070C0"/>
              </w:rPr>
              <w:t xml:space="preserve"> </w:t>
            </w:r>
            <w:r w:rsidR="008B6B27">
              <w:rPr>
                <w:rFonts w:ascii="Times New Roman" w:hAnsi="Times New Roman" w:cs="Times New Roman"/>
                <w:color w:val="0070C0"/>
              </w:rPr>
              <w:t>1</w:t>
            </w:r>
            <w:r w:rsidR="008E726E">
              <w:rPr>
                <w:rFonts w:ascii="Times New Roman" w:hAnsi="Times New Roman" w:cs="Times New Roman"/>
                <w:color w:val="0070C0"/>
              </w:rPr>
              <w:t>6</w:t>
            </w:r>
            <w:r>
              <w:rPr>
                <w:rFonts w:ascii="Times New Roman" w:hAnsi="Times New Roman" w:cs="Times New Roman"/>
                <w:color w:val="0070C0"/>
              </w:rPr>
              <w:t xml:space="preserve"> – </w:t>
            </w:r>
            <w:r w:rsidR="004D2A9D">
              <w:rPr>
                <w:rFonts w:ascii="Times New Roman" w:hAnsi="Times New Roman" w:cs="Times New Roman"/>
                <w:color w:val="0070C0"/>
              </w:rPr>
              <w:t>1</w:t>
            </w:r>
            <w:r w:rsidR="008E726E">
              <w:rPr>
                <w:rFonts w:ascii="Times New Roman" w:hAnsi="Times New Roman" w:cs="Times New Roman"/>
                <w:color w:val="0070C0"/>
              </w:rPr>
              <w:t>8</w:t>
            </w:r>
            <w:r>
              <w:rPr>
                <w:rFonts w:ascii="Times New Roman" w:hAnsi="Times New Roman" w:cs="Times New Roman"/>
                <w:color w:val="0070C0"/>
              </w:rPr>
              <w:t xml:space="preserve"> </w:t>
            </w:r>
            <w:proofErr w:type="spellStart"/>
            <w:r w:rsidRPr="000B3F8F">
              <w:rPr>
                <w:rFonts w:ascii="Times New Roman" w:hAnsi="Times New Roman" w:cs="Times New Roman"/>
                <w:color w:val="0070C0"/>
              </w:rPr>
              <w:t>triệu</w:t>
            </w:r>
            <w:proofErr w:type="spellEnd"/>
            <w:r w:rsidRPr="000B3F8F">
              <w:rPr>
                <w:rFonts w:ascii="Times New Roman" w:hAnsi="Times New Roman" w:cs="Times New Roman"/>
                <w:color w:val="0070C0"/>
              </w:rPr>
              <w:t xml:space="preserve"> đồng/</w:t>
            </w:r>
            <w:proofErr w:type="spellStart"/>
            <w:r w:rsidRPr="000B3F8F">
              <w:rPr>
                <w:rFonts w:ascii="Times New Roman" w:hAnsi="Times New Roman" w:cs="Times New Roman"/>
                <w:color w:val="0070C0"/>
              </w:rPr>
              <w:t>lượng</w:t>
            </w:r>
            <w:proofErr w:type="spellEnd"/>
            <w:r w:rsidRPr="00D2483A">
              <w:rPr>
                <w:rFonts w:ascii="Times New Roman" w:hAnsi="Times New Roman" w:cs="Times New Roman"/>
                <w:color w:val="0070C0"/>
              </w:rPr>
              <w:t>.</w:t>
            </w:r>
          </w:p>
          <w:p w14:paraId="1A249120" w14:textId="46E67D62" w:rsidR="00962EDC" w:rsidRPr="00F31696" w:rsidRDefault="00ED39AC" w:rsidP="00ED39AC">
            <w:pPr>
              <w:jc w:val="both"/>
              <w:rPr>
                <w:rFonts w:ascii="Times New Roman" w:hAnsi="Times New Roman" w:cs="Times New Roman"/>
                <w:b/>
                <w:color w:val="C00000"/>
              </w:rPr>
            </w:pPr>
            <w:r>
              <w:rPr>
                <w:rFonts w:ascii="Times New Roman" w:hAnsi="Times New Roman" w:cs="Times New Roman"/>
                <w:b/>
                <w:color w:val="C00000"/>
              </w:rPr>
              <w:t xml:space="preserve">Dự </w:t>
            </w:r>
            <w:proofErr w:type="spellStart"/>
            <w:r>
              <w:rPr>
                <w:rFonts w:ascii="Times New Roman" w:hAnsi="Times New Roman" w:cs="Times New Roman"/>
                <w:b/>
                <w:color w:val="C00000"/>
              </w:rPr>
              <w:t>kiến</w:t>
            </w:r>
            <w:proofErr w:type="spellEnd"/>
            <w:r>
              <w:rPr>
                <w:rFonts w:ascii="Times New Roman" w:hAnsi="Times New Roman" w:cs="Times New Roman"/>
                <w:b/>
                <w:color w:val="C00000"/>
              </w:rPr>
              <w:t xml:space="preserve">: </w:t>
            </w:r>
            <w:proofErr w:type="spellStart"/>
            <w:r w:rsidRPr="000B3F8F">
              <w:rPr>
                <w:rFonts w:ascii="Times New Roman" w:hAnsi="Times New Roman" w:cs="Times New Roman"/>
                <w:b/>
                <w:color w:val="C00000"/>
              </w:rPr>
              <w:t>tỷ</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giá</w:t>
            </w:r>
            <w:proofErr w:type="spellEnd"/>
            <w:r w:rsidRPr="000B3F8F">
              <w:rPr>
                <w:rFonts w:ascii="Times New Roman" w:hAnsi="Times New Roman" w:cs="Times New Roman"/>
                <w:b/>
                <w:color w:val="C00000"/>
              </w:rPr>
              <w:t xml:space="preserve"> USD-VND có thể </w:t>
            </w:r>
            <w:proofErr w:type="spellStart"/>
            <w:r w:rsidRPr="000B3F8F">
              <w:rPr>
                <w:rFonts w:ascii="Times New Roman" w:hAnsi="Times New Roman" w:cs="Times New Roman"/>
                <w:b/>
                <w:color w:val="C00000"/>
              </w:rPr>
              <w:t>diễn</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biến</w:t>
            </w:r>
            <w:proofErr w:type="spellEnd"/>
            <w:r w:rsidRPr="000B3F8F">
              <w:rPr>
                <w:rFonts w:ascii="Times New Roman" w:hAnsi="Times New Roman" w:cs="Times New Roman"/>
                <w:b/>
                <w:color w:val="C00000"/>
              </w:rPr>
              <w:t xml:space="preserve"> dao động </w:t>
            </w:r>
            <w:proofErr w:type="spellStart"/>
            <w:r w:rsidRPr="000B3F8F">
              <w:rPr>
                <w:rFonts w:ascii="Times New Roman" w:hAnsi="Times New Roman" w:cs="Times New Roman"/>
                <w:b/>
                <w:color w:val="C00000"/>
              </w:rPr>
              <w:t>quanh</w:t>
            </w:r>
            <w:proofErr w:type="spellEnd"/>
            <w:r w:rsidRPr="000B3F8F">
              <w:rPr>
                <w:rFonts w:ascii="Times New Roman" w:hAnsi="Times New Roman" w:cs="Times New Roman"/>
                <w:b/>
                <w:color w:val="C00000"/>
              </w:rPr>
              <w:t xml:space="preserve"> </w:t>
            </w:r>
            <w:proofErr w:type="spellStart"/>
            <w:r w:rsidRPr="000B3F8F">
              <w:rPr>
                <w:rFonts w:ascii="Times New Roman" w:hAnsi="Times New Roman" w:cs="Times New Roman"/>
                <w:b/>
                <w:color w:val="C00000"/>
              </w:rPr>
              <w:t>ngưỡng</w:t>
            </w:r>
            <w:proofErr w:type="spellEnd"/>
            <w:r w:rsidRPr="000B3F8F">
              <w:rPr>
                <w:rFonts w:ascii="Times New Roman" w:hAnsi="Times New Roman" w:cs="Times New Roman"/>
                <w:b/>
                <w:color w:val="C00000"/>
              </w:rPr>
              <w:t xml:space="preserve"> 2</w:t>
            </w:r>
            <w:r>
              <w:rPr>
                <w:rFonts w:ascii="Times New Roman" w:hAnsi="Times New Roman" w:cs="Times New Roman"/>
                <w:b/>
                <w:color w:val="C00000"/>
              </w:rPr>
              <w:t>5</w:t>
            </w:r>
            <w:r w:rsidRPr="000B3F8F">
              <w:rPr>
                <w:rFonts w:ascii="Times New Roman" w:hAnsi="Times New Roman" w:cs="Times New Roman"/>
                <w:b/>
                <w:color w:val="C00000"/>
              </w:rPr>
              <w:t>.</w:t>
            </w:r>
            <w:r w:rsidR="008E726E">
              <w:rPr>
                <w:rFonts w:ascii="Times New Roman" w:hAnsi="Times New Roman" w:cs="Times New Roman"/>
                <w:b/>
                <w:color w:val="C00000"/>
              </w:rPr>
              <w:t>80</w:t>
            </w:r>
            <w:r>
              <w:rPr>
                <w:rFonts w:ascii="Times New Roman" w:hAnsi="Times New Roman" w:cs="Times New Roman"/>
                <w:b/>
                <w:color w:val="C00000"/>
              </w:rPr>
              <w:t>0</w:t>
            </w:r>
            <w:r w:rsidRPr="000B3F8F">
              <w:rPr>
                <w:rFonts w:ascii="Times New Roman" w:hAnsi="Times New Roman" w:cs="Times New Roman"/>
                <w:b/>
                <w:color w:val="C00000"/>
              </w:rPr>
              <w:t>-2</w:t>
            </w:r>
            <w:r w:rsidR="00354128">
              <w:rPr>
                <w:rFonts w:ascii="Times New Roman" w:hAnsi="Times New Roman" w:cs="Times New Roman"/>
                <w:b/>
                <w:color w:val="C00000"/>
              </w:rPr>
              <w:t>6</w:t>
            </w:r>
            <w:r w:rsidRPr="000B3F8F">
              <w:rPr>
                <w:rFonts w:ascii="Times New Roman" w:hAnsi="Times New Roman" w:cs="Times New Roman"/>
                <w:b/>
                <w:color w:val="C00000"/>
              </w:rPr>
              <w:t>.</w:t>
            </w:r>
            <w:r w:rsidR="008E726E">
              <w:rPr>
                <w:rFonts w:ascii="Times New Roman" w:hAnsi="Times New Roman" w:cs="Times New Roman"/>
                <w:b/>
                <w:color w:val="C00000"/>
              </w:rPr>
              <w:t>25</w:t>
            </w:r>
            <w:r w:rsidR="00113D8C">
              <w:rPr>
                <w:rFonts w:ascii="Times New Roman" w:hAnsi="Times New Roman" w:cs="Times New Roman"/>
                <w:b/>
                <w:color w:val="C00000"/>
              </w:rPr>
              <w:t>0</w:t>
            </w:r>
            <w:r w:rsidR="00962EDC" w:rsidRPr="00E02C0E">
              <w:rPr>
                <w:rFonts w:ascii="Times New Roman" w:hAnsi="Times New Roman" w:cs="Times New Roman"/>
                <w:b/>
                <w:color w:val="C00000"/>
              </w:rPr>
              <w:t>.</w:t>
            </w:r>
          </w:p>
        </w:tc>
        <w:tc>
          <w:tcPr>
            <w:tcW w:w="6181" w:type="dxa"/>
            <w:gridSpan w:val="4"/>
            <w:hideMark/>
          </w:tcPr>
          <w:p w14:paraId="07E0480E" w14:textId="77777777" w:rsidR="00962EDC" w:rsidRDefault="00962EDC" w:rsidP="00962EDC">
            <w:pPr>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Diễn biến tỷ giá USD-VND thị trường liên ngân hàng</w:t>
            </w:r>
          </w:p>
          <w:p w14:paraId="4238E2E1" w14:textId="3BA1913B" w:rsidR="00962EDC" w:rsidRDefault="005F5CB9" w:rsidP="00962EDC">
            <w:pPr>
              <w:rPr>
                <w:rFonts w:ascii="Times New Roman" w:hAnsi="Times New Roman" w:cs="Times New Roman"/>
              </w:rPr>
            </w:pPr>
            <w:r>
              <w:rPr>
                <w:noProof/>
              </w:rPr>
              <w:drawing>
                <wp:inline distT="0" distB="0" distL="0" distR="0" wp14:anchorId="404D52A9" wp14:editId="27FBB5AA">
                  <wp:extent cx="3787775" cy="1770279"/>
                  <wp:effectExtent l="0" t="0" r="3175" b="1905"/>
                  <wp:docPr id="2" name="Chart 2">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F4286F" w14:paraId="312A3A6F" w14:textId="77777777" w:rsidTr="005F5CB9">
        <w:trPr>
          <w:gridAfter w:val="1"/>
          <w:wAfter w:w="22" w:type="dxa"/>
          <w:trHeight w:val="2794"/>
        </w:trPr>
        <w:tc>
          <w:tcPr>
            <w:tcW w:w="5157" w:type="dxa"/>
          </w:tcPr>
          <w:p w14:paraId="56C046A9" w14:textId="77777777" w:rsidR="00F4286F" w:rsidRDefault="00F4286F" w:rsidP="00F4286F">
            <w:pPr>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Lãi suất SWAP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3"/>
              <w:gridCol w:w="1644"/>
              <w:gridCol w:w="1645"/>
            </w:tblGrid>
            <w:tr w:rsidR="00F4286F" w14:paraId="2123BA86" w14:textId="77777777" w:rsidTr="00322FAE">
              <w:tc>
                <w:tcPr>
                  <w:tcW w:w="1643" w:type="dxa"/>
                  <w:shd w:val="clear" w:color="auto" w:fill="4F81BD" w:themeFill="accent1"/>
                  <w:hideMark/>
                </w:tcPr>
                <w:p w14:paraId="296397CA" w14:textId="77777777" w:rsidR="00F4286F" w:rsidRDefault="00F4286F" w:rsidP="00F4286F">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Kỳ hạn</w:t>
                  </w:r>
                </w:p>
              </w:tc>
              <w:tc>
                <w:tcPr>
                  <w:tcW w:w="1644" w:type="dxa"/>
                  <w:shd w:val="clear" w:color="auto" w:fill="4F81BD" w:themeFill="accent1"/>
                  <w:hideMark/>
                </w:tcPr>
                <w:p w14:paraId="6CC2E46A" w14:textId="77777777" w:rsidR="00F4286F" w:rsidRDefault="00F4286F" w:rsidP="00F4286F">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Mua %</w:t>
                  </w:r>
                </w:p>
              </w:tc>
              <w:tc>
                <w:tcPr>
                  <w:tcW w:w="1645" w:type="dxa"/>
                  <w:shd w:val="clear" w:color="auto" w:fill="4F81BD" w:themeFill="accent1"/>
                  <w:hideMark/>
                </w:tcPr>
                <w:p w14:paraId="0BC1B404" w14:textId="77777777" w:rsidR="00F4286F" w:rsidRDefault="00F4286F" w:rsidP="00F4286F">
                  <w:pPr>
                    <w:jc w:val="center"/>
                    <w:rPr>
                      <w:rFonts w:ascii="Times New Roman" w:hAnsi="Times New Roman" w:cs="Times New Roman"/>
                      <w:b/>
                      <w:color w:val="FFFFFF" w:themeColor="background1"/>
                    </w:rPr>
                  </w:pPr>
                  <w:r>
                    <w:rPr>
                      <w:rFonts w:ascii="Times New Roman" w:hAnsi="Times New Roman" w:cs="Times New Roman"/>
                      <w:b/>
                      <w:color w:val="FFFFFF" w:themeColor="background1"/>
                    </w:rPr>
                    <w:t>Bán %</w:t>
                  </w:r>
                </w:p>
              </w:tc>
            </w:tr>
            <w:tr w:rsidR="002E346D" w14:paraId="3FD6122E" w14:textId="77777777" w:rsidTr="00D20E2E">
              <w:tc>
                <w:tcPr>
                  <w:tcW w:w="1643" w:type="dxa"/>
                  <w:tcBorders>
                    <w:top w:val="nil"/>
                    <w:left w:val="nil"/>
                    <w:bottom w:val="nil"/>
                    <w:right w:val="nil"/>
                  </w:tcBorders>
                  <w:vAlign w:val="center"/>
                  <w:hideMark/>
                </w:tcPr>
                <w:p w14:paraId="72B75B94" w14:textId="625D8C17" w:rsidR="002E346D" w:rsidRPr="00BE00F1" w:rsidRDefault="002E346D" w:rsidP="002E346D">
                  <w:pPr>
                    <w:jc w:val="center"/>
                    <w:rPr>
                      <w:rFonts w:ascii="Times New Roman" w:hAnsi="Times New Roman" w:cs="Times New Roman"/>
                      <w:b/>
                      <w:bCs/>
                      <w:color w:val="000000"/>
                    </w:rPr>
                  </w:pPr>
                  <w:r w:rsidRPr="00BE00F1">
                    <w:rPr>
                      <w:rFonts w:ascii="Times New Roman" w:hAnsi="Times New Roman" w:cs="Times New Roman"/>
                      <w:b/>
                      <w:bCs/>
                      <w:color w:val="000000"/>
                    </w:rPr>
                    <w:t>ON</w:t>
                  </w:r>
                </w:p>
              </w:tc>
              <w:tc>
                <w:tcPr>
                  <w:tcW w:w="1644" w:type="dxa"/>
                  <w:tcBorders>
                    <w:top w:val="nil"/>
                    <w:left w:val="nil"/>
                    <w:bottom w:val="nil"/>
                    <w:right w:val="nil"/>
                  </w:tcBorders>
                  <w:vAlign w:val="center"/>
                </w:tcPr>
                <w:p w14:paraId="7F411FBE" w14:textId="2EE64FC8" w:rsidR="002E346D" w:rsidRPr="002E346D" w:rsidRDefault="002E346D" w:rsidP="002E346D">
                  <w:pPr>
                    <w:jc w:val="center"/>
                    <w:rPr>
                      <w:rFonts w:ascii="Times New Roman" w:hAnsi="Times New Roman" w:cs="Times New Roman"/>
                      <w:color w:val="000000"/>
                    </w:rPr>
                  </w:pPr>
                  <w:r w:rsidRPr="002E346D">
                    <w:rPr>
                      <w:rFonts w:ascii="Times New Roman" w:hAnsi="Times New Roman" w:cs="Times New Roman"/>
                      <w:color w:val="000000"/>
                    </w:rPr>
                    <w:t>0,</w:t>
                  </w:r>
                  <w:r w:rsidR="00363FFF">
                    <w:rPr>
                      <w:rFonts w:ascii="Times New Roman" w:hAnsi="Times New Roman" w:cs="Times New Roman"/>
                      <w:color w:val="000000"/>
                    </w:rPr>
                    <w:t>6</w:t>
                  </w:r>
                  <w:r w:rsidRPr="002E346D">
                    <w:rPr>
                      <w:rFonts w:ascii="Times New Roman" w:hAnsi="Times New Roman" w:cs="Times New Roman"/>
                      <w:color w:val="000000"/>
                    </w:rPr>
                    <w:t>0</w:t>
                  </w:r>
                </w:p>
              </w:tc>
              <w:tc>
                <w:tcPr>
                  <w:tcW w:w="1645" w:type="dxa"/>
                  <w:tcBorders>
                    <w:top w:val="nil"/>
                    <w:left w:val="nil"/>
                    <w:bottom w:val="nil"/>
                    <w:right w:val="nil"/>
                  </w:tcBorders>
                  <w:vAlign w:val="center"/>
                </w:tcPr>
                <w:p w14:paraId="006BBA48" w14:textId="05C965C7"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1</w:t>
                  </w:r>
                  <w:r w:rsidR="002E346D" w:rsidRPr="002E346D">
                    <w:rPr>
                      <w:rFonts w:ascii="Times New Roman" w:hAnsi="Times New Roman" w:cs="Times New Roman"/>
                      <w:color w:val="000000"/>
                    </w:rPr>
                    <w:t>,</w:t>
                  </w:r>
                  <w:r>
                    <w:rPr>
                      <w:rFonts w:ascii="Times New Roman" w:hAnsi="Times New Roman" w:cs="Times New Roman"/>
                      <w:color w:val="000000"/>
                    </w:rPr>
                    <w:t>1</w:t>
                  </w:r>
                  <w:r w:rsidR="002E346D" w:rsidRPr="002E346D">
                    <w:rPr>
                      <w:rFonts w:ascii="Times New Roman" w:hAnsi="Times New Roman" w:cs="Times New Roman"/>
                      <w:color w:val="000000"/>
                    </w:rPr>
                    <w:t>0</w:t>
                  </w:r>
                </w:p>
              </w:tc>
            </w:tr>
            <w:tr w:rsidR="002E346D" w14:paraId="1D1323DA" w14:textId="77777777" w:rsidTr="00D20E2E">
              <w:tc>
                <w:tcPr>
                  <w:tcW w:w="1643" w:type="dxa"/>
                  <w:tcBorders>
                    <w:top w:val="nil"/>
                    <w:left w:val="nil"/>
                    <w:bottom w:val="nil"/>
                    <w:right w:val="nil"/>
                  </w:tcBorders>
                  <w:vAlign w:val="center"/>
                  <w:hideMark/>
                </w:tcPr>
                <w:p w14:paraId="12844721" w14:textId="6C975A2A" w:rsidR="002E346D" w:rsidRPr="00BE00F1" w:rsidRDefault="002E346D" w:rsidP="002E346D">
                  <w:pPr>
                    <w:jc w:val="center"/>
                    <w:rPr>
                      <w:rFonts w:ascii="Times New Roman" w:hAnsi="Times New Roman" w:cs="Times New Roman"/>
                      <w:b/>
                      <w:bCs/>
                      <w:color w:val="000000"/>
                    </w:rPr>
                  </w:pPr>
                  <w:r w:rsidRPr="00BE00F1">
                    <w:rPr>
                      <w:rFonts w:ascii="Times New Roman" w:hAnsi="Times New Roman" w:cs="Times New Roman"/>
                      <w:b/>
                      <w:bCs/>
                      <w:color w:val="000000"/>
                    </w:rPr>
                    <w:t>1W</w:t>
                  </w:r>
                </w:p>
              </w:tc>
              <w:tc>
                <w:tcPr>
                  <w:tcW w:w="1644" w:type="dxa"/>
                  <w:tcBorders>
                    <w:top w:val="nil"/>
                    <w:left w:val="nil"/>
                    <w:bottom w:val="nil"/>
                    <w:right w:val="nil"/>
                  </w:tcBorders>
                  <w:vAlign w:val="center"/>
                </w:tcPr>
                <w:p w14:paraId="77A988D0" w14:textId="29B257FF"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1</w:t>
                  </w:r>
                  <w:r w:rsidR="002E346D" w:rsidRPr="002E346D">
                    <w:rPr>
                      <w:rFonts w:ascii="Times New Roman" w:hAnsi="Times New Roman" w:cs="Times New Roman"/>
                      <w:color w:val="000000"/>
                    </w:rPr>
                    <w:t>,</w:t>
                  </w:r>
                  <w:r>
                    <w:rPr>
                      <w:rFonts w:ascii="Times New Roman" w:hAnsi="Times New Roman" w:cs="Times New Roman"/>
                      <w:color w:val="000000"/>
                    </w:rPr>
                    <w:t>5</w:t>
                  </w:r>
                  <w:r w:rsidR="002E346D" w:rsidRPr="002E346D">
                    <w:rPr>
                      <w:rFonts w:ascii="Times New Roman" w:hAnsi="Times New Roman" w:cs="Times New Roman"/>
                      <w:color w:val="000000"/>
                    </w:rPr>
                    <w:t>0</w:t>
                  </w:r>
                </w:p>
              </w:tc>
              <w:tc>
                <w:tcPr>
                  <w:tcW w:w="1645" w:type="dxa"/>
                  <w:tcBorders>
                    <w:top w:val="nil"/>
                    <w:left w:val="nil"/>
                    <w:bottom w:val="nil"/>
                    <w:right w:val="nil"/>
                  </w:tcBorders>
                  <w:vAlign w:val="center"/>
                </w:tcPr>
                <w:p w14:paraId="3DF28CDF" w14:textId="06251B29"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2</w:t>
                  </w:r>
                  <w:r w:rsidR="002E346D" w:rsidRPr="002E346D">
                    <w:rPr>
                      <w:rFonts w:ascii="Times New Roman" w:hAnsi="Times New Roman" w:cs="Times New Roman"/>
                      <w:color w:val="000000"/>
                    </w:rPr>
                    <w:t>,</w:t>
                  </w:r>
                  <w:r>
                    <w:rPr>
                      <w:rFonts w:ascii="Times New Roman" w:hAnsi="Times New Roman" w:cs="Times New Roman"/>
                      <w:color w:val="000000"/>
                    </w:rPr>
                    <w:t>0</w:t>
                  </w:r>
                  <w:r w:rsidR="002E346D" w:rsidRPr="002E346D">
                    <w:rPr>
                      <w:rFonts w:ascii="Times New Roman" w:hAnsi="Times New Roman" w:cs="Times New Roman"/>
                      <w:color w:val="000000"/>
                    </w:rPr>
                    <w:t>0</w:t>
                  </w:r>
                </w:p>
              </w:tc>
            </w:tr>
            <w:tr w:rsidR="002E346D" w14:paraId="108B9471" w14:textId="77777777" w:rsidTr="00D20E2E">
              <w:tc>
                <w:tcPr>
                  <w:tcW w:w="1643" w:type="dxa"/>
                  <w:tcBorders>
                    <w:top w:val="nil"/>
                    <w:left w:val="nil"/>
                    <w:bottom w:val="nil"/>
                    <w:right w:val="nil"/>
                  </w:tcBorders>
                  <w:vAlign w:val="center"/>
                  <w:hideMark/>
                </w:tcPr>
                <w:p w14:paraId="025317B3" w14:textId="4C1909E9" w:rsidR="002E346D" w:rsidRPr="00BE00F1" w:rsidRDefault="002E346D" w:rsidP="002E346D">
                  <w:pPr>
                    <w:jc w:val="center"/>
                    <w:rPr>
                      <w:rFonts w:ascii="Times New Roman" w:hAnsi="Times New Roman" w:cs="Times New Roman"/>
                      <w:b/>
                      <w:bCs/>
                      <w:color w:val="000000"/>
                    </w:rPr>
                  </w:pPr>
                  <w:r w:rsidRPr="00BE00F1">
                    <w:rPr>
                      <w:rFonts w:ascii="Times New Roman" w:hAnsi="Times New Roman" w:cs="Times New Roman"/>
                      <w:b/>
                      <w:bCs/>
                      <w:color w:val="000000"/>
                    </w:rPr>
                    <w:t>2W</w:t>
                  </w:r>
                </w:p>
              </w:tc>
              <w:tc>
                <w:tcPr>
                  <w:tcW w:w="1644" w:type="dxa"/>
                  <w:tcBorders>
                    <w:top w:val="nil"/>
                    <w:left w:val="nil"/>
                    <w:bottom w:val="nil"/>
                    <w:right w:val="nil"/>
                  </w:tcBorders>
                  <w:vAlign w:val="center"/>
                </w:tcPr>
                <w:p w14:paraId="48C0D5AA" w14:textId="3373E3B7"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2</w:t>
                  </w:r>
                  <w:r w:rsidR="002E346D" w:rsidRPr="002E346D">
                    <w:rPr>
                      <w:rFonts w:ascii="Times New Roman" w:hAnsi="Times New Roman" w:cs="Times New Roman"/>
                      <w:color w:val="000000"/>
                    </w:rPr>
                    <w:t>,</w:t>
                  </w:r>
                  <w:r>
                    <w:rPr>
                      <w:rFonts w:ascii="Times New Roman" w:hAnsi="Times New Roman" w:cs="Times New Roman"/>
                      <w:color w:val="000000"/>
                    </w:rPr>
                    <w:t>9</w:t>
                  </w:r>
                  <w:r w:rsidR="002E346D" w:rsidRPr="002E346D">
                    <w:rPr>
                      <w:rFonts w:ascii="Times New Roman" w:hAnsi="Times New Roman" w:cs="Times New Roman"/>
                      <w:color w:val="000000"/>
                    </w:rPr>
                    <w:t>0</w:t>
                  </w:r>
                </w:p>
              </w:tc>
              <w:tc>
                <w:tcPr>
                  <w:tcW w:w="1645" w:type="dxa"/>
                  <w:tcBorders>
                    <w:top w:val="nil"/>
                    <w:left w:val="nil"/>
                    <w:bottom w:val="nil"/>
                    <w:right w:val="nil"/>
                  </w:tcBorders>
                  <w:vAlign w:val="center"/>
                </w:tcPr>
                <w:p w14:paraId="28D1B7F9" w14:textId="162D45FB"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3</w:t>
                  </w:r>
                  <w:r w:rsidR="002E346D" w:rsidRPr="002E346D">
                    <w:rPr>
                      <w:rFonts w:ascii="Times New Roman" w:hAnsi="Times New Roman" w:cs="Times New Roman"/>
                      <w:color w:val="000000"/>
                    </w:rPr>
                    <w:t>,</w:t>
                  </w:r>
                  <w:r>
                    <w:rPr>
                      <w:rFonts w:ascii="Times New Roman" w:hAnsi="Times New Roman" w:cs="Times New Roman"/>
                      <w:color w:val="000000"/>
                    </w:rPr>
                    <w:t>4</w:t>
                  </w:r>
                  <w:r w:rsidR="002E346D" w:rsidRPr="002E346D">
                    <w:rPr>
                      <w:rFonts w:ascii="Times New Roman" w:hAnsi="Times New Roman" w:cs="Times New Roman"/>
                      <w:color w:val="000000"/>
                    </w:rPr>
                    <w:t>0</w:t>
                  </w:r>
                </w:p>
              </w:tc>
            </w:tr>
            <w:tr w:rsidR="002E346D" w14:paraId="6DFA8BB8" w14:textId="77777777" w:rsidTr="00D20E2E">
              <w:tc>
                <w:tcPr>
                  <w:tcW w:w="1643" w:type="dxa"/>
                  <w:tcBorders>
                    <w:top w:val="nil"/>
                    <w:left w:val="nil"/>
                    <w:bottom w:val="nil"/>
                    <w:right w:val="nil"/>
                  </w:tcBorders>
                  <w:vAlign w:val="center"/>
                  <w:hideMark/>
                </w:tcPr>
                <w:p w14:paraId="55CA6361" w14:textId="6E04B738" w:rsidR="002E346D" w:rsidRPr="00BE00F1" w:rsidRDefault="002E346D" w:rsidP="002E346D">
                  <w:pPr>
                    <w:jc w:val="center"/>
                    <w:rPr>
                      <w:rFonts w:ascii="Times New Roman" w:hAnsi="Times New Roman" w:cs="Times New Roman"/>
                      <w:b/>
                      <w:bCs/>
                      <w:color w:val="000000"/>
                    </w:rPr>
                  </w:pPr>
                  <w:r w:rsidRPr="00BE00F1">
                    <w:rPr>
                      <w:rFonts w:ascii="Times New Roman" w:hAnsi="Times New Roman" w:cs="Times New Roman"/>
                      <w:b/>
                      <w:bCs/>
                      <w:color w:val="000000"/>
                    </w:rPr>
                    <w:t>1M</w:t>
                  </w:r>
                </w:p>
              </w:tc>
              <w:tc>
                <w:tcPr>
                  <w:tcW w:w="1644" w:type="dxa"/>
                  <w:tcBorders>
                    <w:top w:val="nil"/>
                    <w:left w:val="nil"/>
                    <w:bottom w:val="nil"/>
                    <w:right w:val="nil"/>
                  </w:tcBorders>
                  <w:vAlign w:val="center"/>
                </w:tcPr>
                <w:p w14:paraId="50536025" w14:textId="7F411A2A"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3</w:t>
                  </w:r>
                  <w:r w:rsidR="002E346D" w:rsidRPr="002E346D">
                    <w:rPr>
                      <w:rFonts w:ascii="Times New Roman" w:hAnsi="Times New Roman" w:cs="Times New Roman"/>
                      <w:color w:val="000000"/>
                    </w:rPr>
                    <w:t>,</w:t>
                  </w:r>
                  <w:r>
                    <w:rPr>
                      <w:rFonts w:ascii="Times New Roman" w:hAnsi="Times New Roman" w:cs="Times New Roman"/>
                      <w:color w:val="000000"/>
                    </w:rPr>
                    <w:t>6</w:t>
                  </w:r>
                  <w:r w:rsidR="002E346D" w:rsidRPr="002E346D">
                    <w:rPr>
                      <w:rFonts w:ascii="Times New Roman" w:hAnsi="Times New Roman" w:cs="Times New Roman"/>
                      <w:color w:val="000000"/>
                    </w:rPr>
                    <w:t>0</w:t>
                  </w:r>
                </w:p>
              </w:tc>
              <w:tc>
                <w:tcPr>
                  <w:tcW w:w="1645" w:type="dxa"/>
                  <w:tcBorders>
                    <w:top w:val="nil"/>
                    <w:left w:val="nil"/>
                    <w:bottom w:val="nil"/>
                    <w:right w:val="nil"/>
                  </w:tcBorders>
                  <w:vAlign w:val="center"/>
                </w:tcPr>
                <w:p w14:paraId="299C5877" w14:textId="3F115D59"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4</w:t>
                  </w:r>
                  <w:r w:rsidR="002E346D" w:rsidRPr="002E346D">
                    <w:rPr>
                      <w:rFonts w:ascii="Times New Roman" w:hAnsi="Times New Roman" w:cs="Times New Roman"/>
                      <w:color w:val="000000"/>
                    </w:rPr>
                    <w:t>,</w:t>
                  </w:r>
                  <w:r>
                    <w:rPr>
                      <w:rFonts w:ascii="Times New Roman" w:hAnsi="Times New Roman" w:cs="Times New Roman"/>
                      <w:color w:val="000000"/>
                    </w:rPr>
                    <w:t>1</w:t>
                  </w:r>
                  <w:r w:rsidR="002E346D" w:rsidRPr="002E346D">
                    <w:rPr>
                      <w:rFonts w:ascii="Times New Roman" w:hAnsi="Times New Roman" w:cs="Times New Roman"/>
                      <w:color w:val="000000"/>
                    </w:rPr>
                    <w:t>0</w:t>
                  </w:r>
                </w:p>
              </w:tc>
            </w:tr>
            <w:tr w:rsidR="002E346D" w14:paraId="59624A9A" w14:textId="77777777" w:rsidTr="00D20E2E">
              <w:trPr>
                <w:trHeight w:val="80"/>
              </w:trPr>
              <w:tc>
                <w:tcPr>
                  <w:tcW w:w="1643" w:type="dxa"/>
                  <w:tcBorders>
                    <w:top w:val="nil"/>
                    <w:left w:val="nil"/>
                    <w:bottom w:val="nil"/>
                    <w:right w:val="nil"/>
                  </w:tcBorders>
                  <w:vAlign w:val="center"/>
                  <w:hideMark/>
                </w:tcPr>
                <w:p w14:paraId="3FCEFE6A" w14:textId="189C252E" w:rsidR="002E346D" w:rsidRPr="00BE00F1" w:rsidRDefault="002E346D" w:rsidP="002E346D">
                  <w:pPr>
                    <w:jc w:val="center"/>
                    <w:rPr>
                      <w:rFonts w:ascii="Times New Roman" w:hAnsi="Times New Roman" w:cs="Times New Roman"/>
                      <w:b/>
                      <w:bCs/>
                      <w:color w:val="000000"/>
                    </w:rPr>
                  </w:pPr>
                  <w:r w:rsidRPr="00BE00F1">
                    <w:rPr>
                      <w:rFonts w:ascii="Times New Roman" w:hAnsi="Times New Roman" w:cs="Times New Roman"/>
                      <w:b/>
                      <w:bCs/>
                      <w:color w:val="000000"/>
                    </w:rPr>
                    <w:t>3M</w:t>
                  </w:r>
                </w:p>
              </w:tc>
              <w:tc>
                <w:tcPr>
                  <w:tcW w:w="1644" w:type="dxa"/>
                  <w:tcBorders>
                    <w:top w:val="nil"/>
                    <w:left w:val="nil"/>
                    <w:bottom w:val="nil"/>
                    <w:right w:val="nil"/>
                  </w:tcBorders>
                  <w:vAlign w:val="center"/>
                </w:tcPr>
                <w:p w14:paraId="030309FE" w14:textId="536A0B4D"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3</w:t>
                  </w:r>
                  <w:r w:rsidR="002E346D" w:rsidRPr="002E346D">
                    <w:rPr>
                      <w:rFonts w:ascii="Times New Roman" w:hAnsi="Times New Roman" w:cs="Times New Roman"/>
                      <w:color w:val="000000"/>
                    </w:rPr>
                    <w:t>,</w:t>
                  </w:r>
                  <w:r>
                    <w:rPr>
                      <w:rFonts w:ascii="Times New Roman" w:hAnsi="Times New Roman" w:cs="Times New Roman"/>
                      <w:color w:val="000000"/>
                    </w:rPr>
                    <w:t>5</w:t>
                  </w:r>
                  <w:r w:rsidR="002E346D" w:rsidRPr="002E346D">
                    <w:rPr>
                      <w:rFonts w:ascii="Times New Roman" w:hAnsi="Times New Roman" w:cs="Times New Roman"/>
                      <w:color w:val="000000"/>
                    </w:rPr>
                    <w:t>0</w:t>
                  </w:r>
                </w:p>
              </w:tc>
              <w:tc>
                <w:tcPr>
                  <w:tcW w:w="1645" w:type="dxa"/>
                  <w:tcBorders>
                    <w:top w:val="nil"/>
                    <w:left w:val="nil"/>
                    <w:bottom w:val="nil"/>
                    <w:right w:val="nil"/>
                  </w:tcBorders>
                  <w:vAlign w:val="center"/>
                </w:tcPr>
                <w:p w14:paraId="26A314D1" w14:textId="3CBAA340"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4</w:t>
                  </w:r>
                  <w:r w:rsidR="002E346D" w:rsidRPr="002E346D">
                    <w:rPr>
                      <w:rFonts w:ascii="Times New Roman" w:hAnsi="Times New Roman" w:cs="Times New Roman"/>
                      <w:color w:val="000000"/>
                    </w:rPr>
                    <w:t>,</w:t>
                  </w:r>
                  <w:r>
                    <w:rPr>
                      <w:rFonts w:ascii="Times New Roman" w:hAnsi="Times New Roman" w:cs="Times New Roman"/>
                      <w:color w:val="000000"/>
                    </w:rPr>
                    <w:t>0</w:t>
                  </w:r>
                  <w:r w:rsidR="002E346D" w:rsidRPr="002E346D">
                    <w:rPr>
                      <w:rFonts w:ascii="Times New Roman" w:hAnsi="Times New Roman" w:cs="Times New Roman"/>
                      <w:color w:val="000000"/>
                    </w:rPr>
                    <w:t>0</w:t>
                  </w:r>
                </w:p>
              </w:tc>
            </w:tr>
            <w:tr w:rsidR="002E346D" w14:paraId="0C0C50F2" w14:textId="77777777" w:rsidTr="00D20E2E">
              <w:tc>
                <w:tcPr>
                  <w:tcW w:w="1643" w:type="dxa"/>
                  <w:tcBorders>
                    <w:top w:val="nil"/>
                    <w:left w:val="nil"/>
                    <w:bottom w:val="nil"/>
                    <w:right w:val="nil"/>
                  </w:tcBorders>
                  <w:vAlign w:val="center"/>
                  <w:hideMark/>
                </w:tcPr>
                <w:p w14:paraId="2AD4DB06" w14:textId="0302E12B" w:rsidR="002E346D" w:rsidRPr="00BE00F1" w:rsidRDefault="002E346D" w:rsidP="002E346D">
                  <w:pPr>
                    <w:jc w:val="center"/>
                    <w:rPr>
                      <w:rFonts w:ascii="Times New Roman" w:hAnsi="Times New Roman" w:cs="Times New Roman"/>
                      <w:b/>
                      <w:bCs/>
                      <w:color w:val="000000"/>
                    </w:rPr>
                  </w:pPr>
                  <w:r w:rsidRPr="00BE00F1">
                    <w:rPr>
                      <w:rFonts w:ascii="Times New Roman" w:hAnsi="Times New Roman" w:cs="Times New Roman"/>
                      <w:b/>
                      <w:bCs/>
                      <w:color w:val="000000"/>
                    </w:rPr>
                    <w:t>6M</w:t>
                  </w:r>
                </w:p>
              </w:tc>
              <w:tc>
                <w:tcPr>
                  <w:tcW w:w="1644" w:type="dxa"/>
                  <w:tcBorders>
                    <w:top w:val="nil"/>
                    <w:left w:val="nil"/>
                    <w:bottom w:val="nil"/>
                    <w:right w:val="nil"/>
                  </w:tcBorders>
                  <w:vAlign w:val="center"/>
                </w:tcPr>
                <w:p w14:paraId="42E3504B" w14:textId="5A5A68FF"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3</w:t>
                  </w:r>
                  <w:r w:rsidR="002E346D" w:rsidRPr="002E346D">
                    <w:rPr>
                      <w:rFonts w:ascii="Times New Roman" w:hAnsi="Times New Roman" w:cs="Times New Roman"/>
                      <w:color w:val="000000"/>
                    </w:rPr>
                    <w:t>,20</w:t>
                  </w:r>
                </w:p>
              </w:tc>
              <w:tc>
                <w:tcPr>
                  <w:tcW w:w="1645" w:type="dxa"/>
                  <w:tcBorders>
                    <w:top w:val="nil"/>
                    <w:left w:val="nil"/>
                    <w:bottom w:val="nil"/>
                    <w:right w:val="nil"/>
                  </w:tcBorders>
                  <w:vAlign w:val="center"/>
                </w:tcPr>
                <w:p w14:paraId="258C224B" w14:textId="0900EB42" w:rsidR="002E346D" w:rsidRPr="002E346D" w:rsidRDefault="00363FFF" w:rsidP="002E346D">
                  <w:pPr>
                    <w:jc w:val="center"/>
                    <w:rPr>
                      <w:rFonts w:ascii="Times New Roman" w:hAnsi="Times New Roman" w:cs="Times New Roman"/>
                      <w:color w:val="000000"/>
                    </w:rPr>
                  </w:pPr>
                  <w:r>
                    <w:rPr>
                      <w:rFonts w:ascii="Times New Roman" w:hAnsi="Times New Roman" w:cs="Times New Roman"/>
                      <w:color w:val="000000"/>
                    </w:rPr>
                    <w:t>3</w:t>
                  </w:r>
                  <w:r w:rsidR="002E346D" w:rsidRPr="002E346D">
                    <w:rPr>
                      <w:rFonts w:ascii="Times New Roman" w:hAnsi="Times New Roman" w:cs="Times New Roman"/>
                      <w:color w:val="000000"/>
                    </w:rPr>
                    <w:t>,</w:t>
                  </w:r>
                  <w:r>
                    <w:rPr>
                      <w:rFonts w:ascii="Times New Roman" w:hAnsi="Times New Roman" w:cs="Times New Roman"/>
                      <w:color w:val="000000"/>
                    </w:rPr>
                    <w:t>7</w:t>
                  </w:r>
                  <w:r w:rsidR="002E346D" w:rsidRPr="002E346D">
                    <w:rPr>
                      <w:rFonts w:ascii="Times New Roman" w:hAnsi="Times New Roman" w:cs="Times New Roman"/>
                      <w:color w:val="000000"/>
                    </w:rPr>
                    <w:t>0</w:t>
                  </w:r>
                </w:p>
              </w:tc>
            </w:tr>
            <w:tr w:rsidR="00F4286F" w14:paraId="1A339270" w14:textId="77777777" w:rsidTr="00322FAE">
              <w:tc>
                <w:tcPr>
                  <w:tcW w:w="1643" w:type="dxa"/>
                </w:tcPr>
                <w:p w14:paraId="4F8A0225" w14:textId="77777777" w:rsidR="00F4286F" w:rsidRDefault="00F4286F" w:rsidP="00F4286F">
                  <w:pPr>
                    <w:jc w:val="center"/>
                    <w:rPr>
                      <w:rFonts w:ascii="Times New Roman" w:hAnsi="Times New Roman" w:cs="Times New Roman"/>
                      <w:b/>
                    </w:rPr>
                  </w:pPr>
                </w:p>
              </w:tc>
              <w:tc>
                <w:tcPr>
                  <w:tcW w:w="1644" w:type="dxa"/>
                  <w:vAlign w:val="bottom"/>
                </w:tcPr>
                <w:p w14:paraId="7C81220D" w14:textId="77777777" w:rsidR="00F4286F" w:rsidRDefault="00F4286F" w:rsidP="00F4286F">
                  <w:pPr>
                    <w:jc w:val="center"/>
                    <w:rPr>
                      <w:rFonts w:ascii="Times New Roman" w:hAnsi="Times New Roman" w:cs="Times New Roman"/>
                      <w:color w:val="000000"/>
                    </w:rPr>
                  </w:pPr>
                </w:p>
              </w:tc>
              <w:tc>
                <w:tcPr>
                  <w:tcW w:w="1645" w:type="dxa"/>
                  <w:vAlign w:val="bottom"/>
                </w:tcPr>
                <w:p w14:paraId="01043A0C" w14:textId="77777777" w:rsidR="00F4286F" w:rsidRDefault="00F4286F" w:rsidP="00F4286F">
                  <w:pPr>
                    <w:jc w:val="center"/>
                    <w:rPr>
                      <w:rFonts w:ascii="Times New Roman" w:hAnsi="Times New Roman" w:cs="Times New Roman"/>
                      <w:color w:val="000000"/>
                    </w:rPr>
                  </w:pPr>
                </w:p>
              </w:tc>
            </w:tr>
          </w:tbl>
          <w:p w14:paraId="1E45454B" w14:textId="77777777" w:rsidR="00F4286F" w:rsidRDefault="00F4286F" w:rsidP="00F4286F">
            <w:pPr>
              <w:rPr>
                <w:rFonts w:ascii="Times New Roman" w:hAnsi="Times New Roman" w:cs="Times New Roman"/>
              </w:rPr>
            </w:pPr>
          </w:p>
        </w:tc>
        <w:tc>
          <w:tcPr>
            <w:tcW w:w="4610" w:type="dxa"/>
            <w:gridSpan w:val="4"/>
            <w:shd w:val="clear" w:color="auto" w:fill="D9D9D9" w:themeFill="background1" w:themeFillShade="D9"/>
            <w:hideMark/>
          </w:tcPr>
          <w:p w14:paraId="61A9A338" w14:textId="7F591CE3" w:rsidR="00962EDC" w:rsidRDefault="00F4286F" w:rsidP="00962EDC">
            <w:pPr>
              <w:rPr>
                <w:rFonts w:ascii="Times New Roman" w:hAnsi="Times New Roman" w:cs="Times New Roman"/>
                <w:b/>
                <w:noProof/>
                <w:color w:val="1F497D" w:themeColor="text2"/>
              </w:rPr>
            </w:pPr>
            <w:r>
              <w:rPr>
                <w:rFonts w:ascii="Times New Roman" w:hAnsi="Times New Roman" w:cs="Times New Roman"/>
                <w:b/>
                <w:noProof/>
                <w:color w:val="1F497D" w:themeColor="text2"/>
              </w:rPr>
              <w:t>Ý tưởng sản phẩ</w:t>
            </w:r>
            <w:r w:rsidR="00962EDC">
              <w:rPr>
                <w:rFonts w:ascii="Times New Roman" w:hAnsi="Times New Roman" w:cs="Times New Roman"/>
                <w:b/>
                <w:noProof/>
                <w:color w:val="1F497D" w:themeColor="text2"/>
              </w:rPr>
              <w:t>m</w:t>
            </w:r>
          </w:p>
          <w:p w14:paraId="5D0A7C70" w14:textId="5DF49667" w:rsidR="00ED39AC" w:rsidRPr="00962EDC" w:rsidRDefault="00ED39AC" w:rsidP="00ED39AC">
            <w:pPr>
              <w:jc w:val="both"/>
              <w:rPr>
                <w:rFonts w:ascii="Times New Roman" w:hAnsi="Times New Roman" w:cs="Times New Roman"/>
                <w:color w:val="0070C0"/>
              </w:rPr>
            </w:pPr>
            <w:r w:rsidRPr="00962EDC">
              <w:rPr>
                <w:rFonts w:ascii="Times New Roman" w:hAnsi="Times New Roman" w:cs="Times New Roman"/>
                <w:color w:val="0070C0"/>
              </w:rPr>
              <w:t xml:space="preserve">Nhiều khả năng </w:t>
            </w:r>
            <w:proofErr w:type="spellStart"/>
            <w:r w:rsidRPr="00962EDC">
              <w:rPr>
                <w:rFonts w:ascii="Times New Roman" w:hAnsi="Times New Roman" w:cs="Times New Roman"/>
                <w:color w:val="0070C0"/>
              </w:rPr>
              <w:t>tỷ</w:t>
            </w:r>
            <w:proofErr w:type="spellEnd"/>
            <w:r w:rsidRPr="00962EDC">
              <w:rPr>
                <w:rFonts w:ascii="Times New Roman" w:hAnsi="Times New Roman" w:cs="Times New Roman"/>
                <w:color w:val="0070C0"/>
              </w:rPr>
              <w:t xml:space="preserve"> </w:t>
            </w:r>
            <w:proofErr w:type="spellStart"/>
            <w:r w:rsidRPr="00962EDC">
              <w:rPr>
                <w:rFonts w:ascii="Times New Roman" w:hAnsi="Times New Roman" w:cs="Times New Roman"/>
                <w:color w:val="0070C0"/>
              </w:rPr>
              <w:t>giá</w:t>
            </w:r>
            <w:proofErr w:type="spellEnd"/>
            <w:r w:rsidRPr="00962EDC">
              <w:rPr>
                <w:rFonts w:ascii="Times New Roman" w:hAnsi="Times New Roman" w:cs="Times New Roman"/>
                <w:color w:val="0070C0"/>
              </w:rPr>
              <w:t xml:space="preserve"> USD-VND có thể </w:t>
            </w:r>
            <w:proofErr w:type="spellStart"/>
            <w:r w:rsidRPr="00962EDC">
              <w:rPr>
                <w:rFonts w:ascii="Times New Roman" w:hAnsi="Times New Roman" w:cs="Times New Roman"/>
                <w:color w:val="0070C0"/>
              </w:rPr>
              <w:t>biến</w:t>
            </w:r>
            <w:proofErr w:type="spellEnd"/>
            <w:r w:rsidRPr="00962EDC">
              <w:rPr>
                <w:rFonts w:ascii="Times New Roman" w:hAnsi="Times New Roman" w:cs="Times New Roman"/>
                <w:color w:val="0070C0"/>
              </w:rPr>
              <w:t xml:space="preserve"> động trong khu </w:t>
            </w:r>
            <w:proofErr w:type="spellStart"/>
            <w:r w:rsidRPr="00962EDC">
              <w:rPr>
                <w:rFonts w:ascii="Times New Roman" w:hAnsi="Times New Roman" w:cs="Times New Roman"/>
                <w:color w:val="0070C0"/>
              </w:rPr>
              <w:t>vực</w:t>
            </w:r>
            <w:proofErr w:type="spellEnd"/>
            <w:r w:rsidRPr="00962EDC">
              <w:rPr>
                <w:rFonts w:ascii="Times New Roman" w:hAnsi="Times New Roman" w:cs="Times New Roman"/>
                <w:color w:val="0070C0"/>
              </w:rPr>
              <w:t xml:space="preserve"> từ </w:t>
            </w:r>
            <w:r w:rsidR="008E726E" w:rsidRPr="008E726E">
              <w:rPr>
                <w:rFonts w:ascii="Times New Roman" w:hAnsi="Times New Roman" w:cs="Times New Roman"/>
                <w:color w:val="0070C0"/>
              </w:rPr>
              <w:t>25.800-26.250</w:t>
            </w:r>
            <w:r>
              <w:rPr>
                <w:rFonts w:ascii="Times New Roman" w:hAnsi="Times New Roman" w:cs="Times New Roman"/>
                <w:color w:val="0070C0"/>
              </w:rPr>
              <w:t>.</w:t>
            </w:r>
          </w:p>
          <w:p w14:paraId="7654C8D3" w14:textId="77777777" w:rsidR="00ED39AC" w:rsidRDefault="00ED39AC" w:rsidP="00ED39AC">
            <w:pPr>
              <w:pStyle w:val="NormalWeb"/>
              <w:contextualSpacing/>
              <w:jc w:val="both"/>
              <w:rPr>
                <w:b/>
                <w:bCs/>
                <w:i/>
                <w:color w:val="C00000"/>
                <w:sz w:val="20"/>
                <w:szCs w:val="20"/>
              </w:rPr>
            </w:pPr>
            <w:r>
              <w:rPr>
                <w:b/>
                <w:bCs/>
                <w:i/>
                <w:color w:val="C00000"/>
                <w:sz w:val="20"/>
                <w:szCs w:val="20"/>
              </w:rPr>
              <w:t xml:space="preserve">- </w:t>
            </w:r>
            <w:proofErr w:type="spellStart"/>
            <w:r>
              <w:rPr>
                <w:b/>
                <w:bCs/>
                <w:i/>
                <w:color w:val="C00000"/>
                <w:sz w:val="20"/>
                <w:szCs w:val="20"/>
              </w:rPr>
              <w:t>Sử</w:t>
            </w:r>
            <w:proofErr w:type="spellEnd"/>
            <w:r>
              <w:rPr>
                <w:b/>
                <w:bCs/>
                <w:i/>
                <w:color w:val="C00000"/>
                <w:sz w:val="20"/>
                <w:szCs w:val="20"/>
              </w:rPr>
              <w:t xml:space="preserve"> </w:t>
            </w:r>
            <w:proofErr w:type="spellStart"/>
            <w:r>
              <w:rPr>
                <w:b/>
                <w:bCs/>
                <w:i/>
                <w:color w:val="C00000"/>
                <w:sz w:val="20"/>
                <w:szCs w:val="20"/>
              </w:rPr>
              <w:t>dụng</w:t>
            </w:r>
            <w:proofErr w:type="spellEnd"/>
            <w:r>
              <w:rPr>
                <w:b/>
                <w:bCs/>
                <w:i/>
                <w:color w:val="C00000"/>
                <w:sz w:val="20"/>
                <w:szCs w:val="20"/>
              </w:rPr>
              <w:t xml:space="preserve"> </w:t>
            </w:r>
            <w:proofErr w:type="spellStart"/>
            <w:r>
              <w:rPr>
                <w:b/>
                <w:bCs/>
                <w:i/>
                <w:color w:val="C00000"/>
                <w:sz w:val="20"/>
                <w:szCs w:val="20"/>
              </w:rPr>
              <w:t>sản</w:t>
            </w:r>
            <w:proofErr w:type="spellEnd"/>
            <w:r>
              <w:rPr>
                <w:b/>
                <w:bCs/>
                <w:i/>
                <w:color w:val="C00000"/>
                <w:sz w:val="20"/>
                <w:szCs w:val="20"/>
              </w:rPr>
              <w:t xml:space="preserve"> </w:t>
            </w:r>
            <w:proofErr w:type="spellStart"/>
            <w:r>
              <w:rPr>
                <w:b/>
                <w:bCs/>
                <w:i/>
                <w:color w:val="C00000"/>
                <w:sz w:val="20"/>
                <w:szCs w:val="20"/>
              </w:rPr>
              <w:t>phẩm</w:t>
            </w:r>
            <w:proofErr w:type="spellEnd"/>
            <w:r>
              <w:rPr>
                <w:b/>
                <w:bCs/>
                <w:i/>
                <w:color w:val="C00000"/>
                <w:sz w:val="20"/>
                <w:szCs w:val="20"/>
              </w:rPr>
              <w:t xml:space="preserve"> </w:t>
            </w:r>
            <w:proofErr w:type="spellStart"/>
            <w:r>
              <w:rPr>
                <w:b/>
                <w:bCs/>
                <w:i/>
                <w:color w:val="C00000"/>
                <w:sz w:val="20"/>
                <w:szCs w:val="20"/>
              </w:rPr>
              <w:t>vay</w:t>
            </w:r>
            <w:proofErr w:type="spellEnd"/>
            <w:r>
              <w:rPr>
                <w:b/>
                <w:bCs/>
                <w:i/>
                <w:color w:val="C00000"/>
                <w:sz w:val="20"/>
                <w:szCs w:val="20"/>
              </w:rPr>
              <w:t xml:space="preserve"> VND </w:t>
            </w:r>
            <w:proofErr w:type="spellStart"/>
            <w:r>
              <w:rPr>
                <w:b/>
                <w:bCs/>
                <w:i/>
                <w:color w:val="C00000"/>
                <w:sz w:val="20"/>
                <w:szCs w:val="20"/>
              </w:rPr>
              <w:t>lãi</w:t>
            </w:r>
            <w:proofErr w:type="spellEnd"/>
            <w:r>
              <w:rPr>
                <w:b/>
                <w:bCs/>
                <w:i/>
                <w:color w:val="C00000"/>
                <w:sz w:val="20"/>
                <w:szCs w:val="20"/>
              </w:rPr>
              <w:t xml:space="preserve"> </w:t>
            </w:r>
            <w:proofErr w:type="spellStart"/>
            <w:r>
              <w:rPr>
                <w:b/>
                <w:bCs/>
                <w:i/>
                <w:color w:val="C00000"/>
                <w:sz w:val="20"/>
                <w:szCs w:val="20"/>
              </w:rPr>
              <w:t>suất</w:t>
            </w:r>
            <w:proofErr w:type="spellEnd"/>
            <w:r>
              <w:rPr>
                <w:b/>
                <w:bCs/>
                <w:i/>
                <w:color w:val="C00000"/>
                <w:sz w:val="20"/>
                <w:szCs w:val="20"/>
              </w:rPr>
              <w:t xml:space="preserve"> </w:t>
            </w:r>
            <w:proofErr w:type="spellStart"/>
            <w:r>
              <w:rPr>
                <w:b/>
                <w:bCs/>
                <w:i/>
                <w:color w:val="C00000"/>
                <w:sz w:val="20"/>
                <w:szCs w:val="20"/>
              </w:rPr>
              <w:t>ưu</w:t>
            </w:r>
            <w:proofErr w:type="spellEnd"/>
            <w:r>
              <w:rPr>
                <w:b/>
                <w:bCs/>
                <w:i/>
                <w:color w:val="C00000"/>
                <w:sz w:val="20"/>
                <w:szCs w:val="20"/>
              </w:rPr>
              <w:t xml:space="preserve"> </w:t>
            </w:r>
            <w:proofErr w:type="spellStart"/>
            <w:r>
              <w:rPr>
                <w:b/>
                <w:bCs/>
                <w:i/>
                <w:color w:val="C00000"/>
                <w:sz w:val="20"/>
                <w:szCs w:val="20"/>
              </w:rPr>
              <w:t>đãi</w:t>
            </w:r>
            <w:proofErr w:type="spellEnd"/>
            <w:r>
              <w:rPr>
                <w:b/>
                <w:bCs/>
                <w:i/>
                <w:color w:val="C00000"/>
                <w:sz w:val="20"/>
                <w:szCs w:val="20"/>
              </w:rPr>
              <w:t xml:space="preserve"> kết </w:t>
            </w:r>
            <w:proofErr w:type="spellStart"/>
            <w:r>
              <w:rPr>
                <w:b/>
                <w:bCs/>
                <w:i/>
                <w:color w:val="C00000"/>
                <w:sz w:val="20"/>
                <w:szCs w:val="20"/>
              </w:rPr>
              <w:t>hợp</w:t>
            </w:r>
            <w:proofErr w:type="spellEnd"/>
            <w:r>
              <w:rPr>
                <w:b/>
                <w:bCs/>
                <w:i/>
                <w:color w:val="C00000"/>
                <w:sz w:val="20"/>
                <w:szCs w:val="20"/>
              </w:rPr>
              <w:t xml:space="preserve"> </w:t>
            </w:r>
            <w:proofErr w:type="spellStart"/>
            <w:r>
              <w:rPr>
                <w:b/>
                <w:bCs/>
                <w:i/>
                <w:color w:val="C00000"/>
                <w:sz w:val="20"/>
                <w:szCs w:val="20"/>
              </w:rPr>
              <w:t>sản</w:t>
            </w:r>
            <w:proofErr w:type="spellEnd"/>
            <w:r>
              <w:rPr>
                <w:b/>
                <w:bCs/>
                <w:i/>
                <w:color w:val="C00000"/>
                <w:sz w:val="20"/>
                <w:szCs w:val="20"/>
              </w:rPr>
              <w:t xml:space="preserve"> </w:t>
            </w:r>
            <w:proofErr w:type="spellStart"/>
            <w:r>
              <w:rPr>
                <w:b/>
                <w:bCs/>
                <w:i/>
                <w:color w:val="C00000"/>
                <w:sz w:val="20"/>
                <w:szCs w:val="20"/>
              </w:rPr>
              <w:t>phẩm</w:t>
            </w:r>
            <w:proofErr w:type="spellEnd"/>
            <w:r>
              <w:rPr>
                <w:b/>
                <w:bCs/>
                <w:i/>
                <w:color w:val="C00000"/>
                <w:sz w:val="20"/>
                <w:szCs w:val="20"/>
              </w:rPr>
              <w:t xml:space="preserve"> AIRS để giúp </w:t>
            </w:r>
            <w:proofErr w:type="spellStart"/>
            <w:r>
              <w:rPr>
                <w:b/>
                <w:bCs/>
                <w:i/>
                <w:color w:val="C00000"/>
                <w:sz w:val="20"/>
                <w:szCs w:val="20"/>
              </w:rPr>
              <w:t>khách</w:t>
            </w:r>
            <w:proofErr w:type="spellEnd"/>
            <w:r>
              <w:rPr>
                <w:b/>
                <w:bCs/>
                <w:i/>
                <w:color w:val="C00000"/>
                <w:sz w:val="20"/>
                <w:szCs w:val="20"/>
              </w:rPr>
              <w:t xml:space="preserve"> </w:t>
            </w:r>
            <w:proofErr w:type="spellStart"/>
            <w:r>
              <w:rPr>
                <w:b/>
                <w:bCs/>
                <w:i/>
                <w:color w:val="C00000"/>
                <w:sz w:val="20"/>
                <w:szCs w:val="20"/>
              </w:rPr>
              <w:t>hàng</w:t>
            </w:r>
            <w:proofErr w:type="spellEnd"/>
            <w:r>
              <w:rPr>
                <w:b/>
                <w:bCs/>
                <w:i/>
                <w:color w:val="C00000"/>
                <w:sz w:val="20"/>
                <w:szCs w:val="20"/>
              </w:rPr>
              <w:t xml:space="preserve"> có thể </w:t>
            </w:r>
            <w:proofErr w:type="spellStart"/>
            <w:r>
              <w:rPr>
                <w:b/>
                <w:bCs/>
                <w:i/>
                <w:color w:val="C00000"/>
                <w:sz w:val="20"/>
                <w:szCs w:val="20"/>
              </w:rPr>
              <w:t>vay</w:t>
            </w:r>
            <w:proofErr w:type="spellEnd"/>
            <w:r>
              <w:rPr>
                <w:b/>
                <w:bCs/>
                <w:i/>
                <w:color w:val="C00000"/>
                <w:sz w:val="20"/>
                <w:szCs w:val="20"/>
              </w:rPr>
              <w:t xml:space="preserve"> VND với </w:t>
            </w:r>
            <w:proofErr w:type="spellStart"/>
            <w:r>
              <w:rPr>
                <w:b/>
                <w:bCs/>
                <w:i/>
                <w:color w:val="C00000"/>
                <w:sz w:val="20"/>
                <w:szCs w:val="20"/>
              </w:rPr>
              <w:t>lãi</w:t>
            </w:r>
            <w:proofErr w:type="spellEnd"/>
            <w:r>
              <w:rPr>
                <w:b/>
                <w:bCs/>
                <w:i/>
                <w:color w:val="C00000"/>
                <w:sz w:val="20"/>
                <w:szCs w:val="20"/>
              </w:rPr>
              <w:t xml:space="preserve"> </w:t>
            </w:r>
            <w:proofErr w:type="spellStart"/>
            <w:r>
              <w:rPr>
                <w:b/>
                <w:bCs/>
                <w:i/>
                <w:color w:val="C00000"/>
                <w:sz w:val="20"/>
                <w:szCs w:val="20"/>
              </w:rPr>
              <w:t>suất</w:t>
            </w:r>
            <w:proofErr w:type="spellEnd"/>
            <w:r>
              <w:rPr>
                <w:b/>
                <w:bCs/>
                <w:i/>
                <w:color w:val="C00000"/>
                <w:sz w:val="20"/>
                <w:szCs w:val="20"/>
              </w:rPr>
              <w:t xml:space="preserve"> cạnh tranh hơn so với </w:t>
            </w:r>
            <w:proofErr w:type="spellStart"/>
            <w:r>
              <w:rPr>
                <w:b/>
                <w:bCs/>
                <w:i/>
                <w:color w:val="C00000"/>
                <w:sz w:val="20"/>
                <w:szCs w:val="20"/>
              </w:rPr>
              <w:t>phương</w:t>
            </w:r>
            <w:proofErr w:type="spellEnd"/>
            <w:r>
              <w:rPr>
                <w:b/>
                <w:bCs/>
                <w:i/>
                <w:color w:val="C00000"/>
                <w:sz w:val="20"/>
                <w:szCs w:val="20"/>
              </w:rPr>
              <w:t xml:space="preserve"> </w:t>
            </w:r>
            <w:proofErr w:type="spellStart"/>
            <w:r>
              <w:rPr>
                <w:b/>
                <w:bCs/>
                <w:i/>
                <w:color w:val="C00000"/>
                <w:sz w:val="20"/>
                <w:szCs w:val="20"/>
              </w:rPr>
              <w:t>án</w:t>
            </w:r>
            <w:proofErr w:type="spellEnd"/>
            <w:r>
              <w:rPr>
                <w:b/>
                <w:bCs/>
                <w:i/>
                <w:color w:val="C00000"/>
                <w:sz w:val="20"/>
                <w:szCs w:val="20"/>
              </w:rPr>
              <w:t xml:space="preserve"> </w:t>
            </w:r>
            <w:proofErr w:type="spellStart"/>
            <w:r>
              <w:rPr>
                <w:b/>
                <w:bCs/>
                <w:i/>
                <w:color w:val="C00000"/>
                <w:sz w:val="20"/>
                <w:szCs w:val="20"/>
              </w:rPr>
              <w:t>vay</w:t>
            </w:r>
            <w:proofErr w:type="spellEnd"/>
            <w:r>
              <w:rPr>
                <w:b/>
                <w:bCs/>
                <w:i/>
                <w:color w:val="C00000"/>
                <w:sz w:val="20"/>
                <w:szCs w:val="20"/>
              </w:rPr>
              <w:t xml:space="preserve"> VND </w:t>
            </w:r>
            <w:proofErr w:type="spellStart"/>
            <w:r>
              <w:rPr>
                <w:b/>
                <w:bCs/>
                <w:i/>
                <w:color w:val="C00000"/>
                <w:sz w:val="20"/>
                <w:szCs w:val="20"/>
              </w:rPr>
              <w:t>thông</w:t>
            </w:r>
            <w:proofErr w:type="spellEnd"/>
            <w:r>
              <w:rPr>
                <w:b/>
                <w:bCs/>
                <w:i/>
                <w:color w:val="C00000"/>
                <w:sz w:val="20"/>
                <w:szCs w:val="20"/>
              </w:rPr>
              <w:t xml:space="preserve"> </w:t>
            </w:r>
            <w:proofErr w:type="spellStart"/>
            <w:r>
              <w:rPr>
                <w:b/>
                <w:bCs/>
                <w:i/>
                <w:color w:val="C00000"/>
                <w:sz w:val="20"/>
                <w:szCs w:val="20"/>
              </w:rPr>
              <w:t>thường</w:t>
            </w:r>
            <w:proofErr w:type="spellEnd"/>
            <w:r>
              <w:rPr>
                <w:b/>
                <w:bCs/>
                <w:i/>
                <w:color w:val="C00000"/>
                <w:sz w:val="20"/>
                <w:szCs w:val="20"/>
              </w:rPr>
              <w:t>.</w:t>
            </w:r>
          </w:p>
          <w:p w14:paraId="5F95630C" w14:textId="2DA93553" w:rsidR="00F4286F" w:rsidRPr="00BB4E43" w:rsidRDefault="00ED39AC" w:rsidP="00ED39AC">
            <w:pPr>
              <w:pStyle w:val="NormalWeb"/>
              <w:contextualSpacing/>
              <w:jc w:val="both"/>
              <w:rPr>
                <w:b/>
                <w:bCs/>
                <w:i/>
                <w:color w:val="C00000"/>
                <w:sz w:val="20"/>
                <w:szCs w:val="20"/>
              </w:rPr>
            </w:pPr>
            <w:r>
              <w:rPr>
                <w:b/>
                <w:bCs/>
                <w:i/>
                <w:color w:val="C00000"/>
                <w:sz w:val="20"/>
                <w:szCs w:val="20"/>
              </w:rPr>
              <w:t xml:space="preserve"> - </w:t>
            </w:r>
            <w:proofErr w:type="spellStart"/>
            <w:r w:rsidRPr="004A617C">
              <w:rPr>
                <w:b/>
                <w:bCs/>
                <w:i/>
                <w:color w:val="C00000"/>
                <w:sz w:val="20"/>
                <w:szCs w:val="20"/>
              </w:rPr>
              <w:t>Sử</w:t>
            </w:r>
            <w:proofErr w:type="spellEnd"/>
            <w:r w:rsidRPr="004A617C">
              <w:rPr>
                <w:b/>
                <w:bCs/>
                <w:i/>
                <w:color w:val="C00000"/>
                <w:sz w:val="20"/>
                <w:szCs w:val="20"/>
              </w:rPr>
              <w:t xml:space="preserve"> </w:t>
            </w:r>
            <w:proofErr w:type="spellStart"/>
            <w:r>
              <w:rPr>
                <w:b/>
                <w:bCs/>
                <w:i/>
                <w:color w:val="C00000"/>
                <w:sz w:val="20"/>
                <w:szCs w:val="20"/>
              </w:rPr>
              <w:t>dụng</w:t>
            </w:r>
            <w:proofErr w:type="spellEnd"/>
            <w:r>
              <w:rPr>
                <w:b/>
                <w:bCs/>
                <w:i/>
                <w:color w:val="C00000"/>
                <w:sz w:val="20"/>
                <w:szCs w:val="20"/>
              </w:rPr>
              <w:t xml:space="preserve"> </w:t>
            </w:r>
            <w:proofErr w:type="spellStart"/>
            <w:r>
              <w:rPr>
                <w:b/>
                <w:bCs/>
                <w:i/>
                <w:color w:val="C00000"/>
                <w:sz w:val="20"/>
                <w:szCs w:val="20"/>
              </w:rPr>
              <w:t>sản</w:t>
            </w:r>
            <w:proofErr w:type="spellEnd"/>
            <w:r>
              <w:rPr>
                <w:b/>
                <w:bCs/>
                <w:i/>
                <w:color w:val="C00000"/>
                <w:sz w:val="20"/>
                <w:szCs w:val="20"/>
              </w:rPr>
              <w:t xml:space="preserve"> </w:t>
            </w:r>
            <w:proofErr w:type="spellStart"/>
            <w:r>
              <w:rPr>
                <w:b/>
                <w:bCs/>
                <w:i/>
                <w:color w:val="C00000"/>
                <w:sz w:val="20"/>
                <w:szCs w:val="20"/>
              </w:rPr>
              <w:t>phẩm</w:t>
            </w:r>
            <w:proofErr w:type="spellEnd"/>
            <w:r>
              <w:rPr>
                <w:b/>
                <w:bCs/>
                <w:i/>
                <w:color w:val="C00000"/>
                <w:sz w:val="20"/>
                <w:szCs w:val="20"/>
              </w:rPr>
              <w:t xml:space="preserve"> </w:t>
            </w:r>
            <w:proofErr w:type="spellStart"/>
            <w:r>
              <w:rPr>
                <w:b/>
                <w:bCs/>
                <w:i/>
                <w:color w:val="C00000"/>
                <w:sz w:val="20"/>
                <w:szCs w:val="20"/>
              </w:rPr>
              <w:t>mua</w:t>
            </w:r>
            <w:proofErr w:type="spellEnd"/>
            <w:r w:rsidRPr="004A617C">
              <w:rPr>
                <w:b/>
                <w:bCs/>
                <w:i/>
                <w:color w:val="C00000"/>
                <w:sz w:val="20"/>
                <w:szCs w:val="20"/>
              </w:rPr>
              <w:t xml:space="preserve"> ngoại tệ </w:t>
            </w:r>
            <w:proofErr w:type="spellStart"/>
            <w:r w:rsidRPr="004A617C">
              <w:rPr>
                <w:b/>
                <w:bCs/>
                <w:i/>
                <w:color w:val="C00000"/>
                <w:sz w:val="20"/>
                <w:szCs w:val="20"/>
              </w:rPr>
              <w:t>kỳ</w:t>
            </w:r>
            <w:proofErr w:type="spellEnd"/>
            <w:r w:rsidRPr="004A617C">
              <w:rPr>
                <w:b/>
                <w:bCs/>
                <w:i/>
                <w:color w:val="C00000"/>
                <w:sz w:val="20"/>
                <w:szCs w:val="20"/>
              </w:rPr>
              <w:t xml:space="preserve"> </w:t>
            </w:r>
            <w:proofErr w:type="spellStart"/>
            <w:r w:rsidRPr="004A617C">
              <w:rPr>
                <w:b/>
                <w:bCs/>
                <w:i/>
                <w:color w:val="C00000"/>
                <w:sz w:val="20"/>
                <w:szCs w:val="20"/>
              </w:rPr>
              <w:t>hạn</w:t>
            </w:r>
            <w:proofErr w:type="spellEnd"/>
            <w:r w:rsidRPr="004A617C">
              <w:rPr>
                <w:b/>
                <w:bCs/>
                <w:i/>
                <w:color w:val="C00000"/>
                <w:sz w:val="20"/>
                <w:szCs w:val="20"/>
              </w:rPr>
              <w:t xml:space="preserve"> FX FWD </w:t>
            </w:r>
            <w:proofErr w:type="spellStart"/>
            <w:r>
              <w:rPr>
                <w:b/>
                <w:bCs/>
                <w:i/>
                <w:color w:val="C00000"/>
                <w:sz w:val="20"/>
                <w:szCs w:val="20"/>
              </w:rPr>
              <w:t>kỳ</w:t>
            </w:r>
            <w:proofErr w:type="spellEnd"/>
            <w:r>
              <w:rPr>
                <w:b/>
                <w:bCs/>
                <w:i/>
                <w:color w:val="C00000"/>
                <w:sz w:val="20"/>
                <w:szCs w:val="20"/>
              </w:rPr>
              <w:t xml:space="preserve"> </w:t>
            </w:r>
            <w:proofErr w:type="spellStart"/>
            <w:r>
              <w:rPr>
                <w:b/>
                <w:bCs/>
                <w:i/>
                <w:color w:val="C00000"/>
                <w:sz w:val="20"/>
                <w:szCs w:val="20"/>
              </w:rPr>
              <w:t>hạn</w:t>
            </w:r>
            <w:proofErr w:type="spellEnd"/>
            <w:r>
              <w:rPr>
                <w:b/>
                <w:bCs/>
                <w:i/>
                <w:color w:val="C00000"/>
                <w:sz w:val="20"/>
                <w:szCs w:val="20"/>
              </w:rPr>
              <w:t xml:space="preserve"> </w:t>
            </w:r>
            <w:proofErr w:type="spellStart"/>
            <w:r>
              <w:rPr>
                <w:b/>
                <w:bCs/>
                <w:i/>
                <w:color w:val="C00000"/>
                <w:sz w:val="20"/>
                <w:szCs w:val="20"/>
              </w:rPr>
              <w:t>dưới</w:t>
            </w:r>
            <w:proofErr w:type="spellEnd"/>
            <w:r>
              <w:rPr>
                <w:b/>
                <w:bCs/>
                <w:i/>
                <w:color w:val="C00000"/>
                <w:sz w:val="20"/>
                <w:szCs w:val="20"/>
              </w:rPr>
              <w:t xml:space="preserve"> 1 tháng </w:t>
            </w:r>
            <w:r w:rsidRPr="004A617C">
              <w:rPr>
                <w:b/>
                <w:bCs/>
                <w:i/>
                <w:color w:val="C00000"/>
                <w:sz w:val="20"/>
                <w:szCs w:val="20"/>
              </w:rPr>
              <w:t xml:space="preserve">để </w:t>
            </w:r>
            <w:r>
              <w:rPr>
                <w:b/>
                <w:bCs/>
                <w:i/>
                <w:color w:val="C00000"/>
                <w:sz w:val="20"/>
                <w:szCs w:val="20"/>
              </w:rPr>
              <w:t xml:space="preserve">tận </w:t>
            </w:r>
            <w:proofErr w:type="spellStart"/>
            <w:r>
              <w:rPr>
                <w:b/>
                <w:bCs/>
                <w:i/>
                <w:color w:val="C00000"/>
                <w:sz w:val="20"/>
                <w:szCs w:val="20"/>
              </w:rPr>
              <w:t>dụng</w:t>
            </w:r>
            <w:proofErr w:type="spellEnd"/>
            <w:r>
              <w:rPr>
                <w:b/>
                <w:bCs/>
                <w:i/>
                <w:color w:val="C00000"/>
                <w:sz w:val="20"/>
                <w:szCs w:val="20"/>
              </w:rPr>
              <w:t xml:space="preserve"> điểm </w:t>
            </w:r>
            <w:proofErr w:type="spellStart"/>
            <w:r>
              <w:rPr>
                <w:b/>
                <w:bCs/>
                <w:i/>
                <w:color w:val="C00000"/>
                <w:sz w:val="20"/>
                <w:szCs w:val="20"/>
              </w:rPr>
              <w:t>kỳ</w:t>
            </w:r>
            <w:proofErr w:type="spellEnd"/>
            <w:r>
              <w:rPr>
                <w:b/>
                <w:bCs/>
                <w:i/>
                <w:color w:val="C00000"/>
                <w:sz w:val="20"/>
                <w:szCs w:val="20"/>
              </w:rPr>
              <w:t xml:space="preserve"> </w:t>
            </w:r>
            <w:proofErr w:type="spellStart"/>
            <w:r>
              <w:rPr>
                <w:b/>
                <w:bCs/>
                <w:i/>
                <w:color w:val="C00000"/>
                <w:sz w:val="20"/>
                <w:szCs w:val="20"/>
              </w:rPr>
              <w:t>hạn</w:t>
            </w:r>
            <w:proofErr w:type="spellEnd"/>
            <w:r>
              <w:rPr>
                <w:b/>
                <w:bCs/>
                <w:i/>
                <w:color w:val="C00000"/>
                <w:sz w:val="20"/>
                <w:szCs w:val="20"/>
              </w:rPr>
              <w:t xml:space="preserve"> </w:t>
            </w:r>
            <w:proofErr w:type="spellStart"/>
            <w:r>
              <w:rPr>
                <w:b/>
                <w:bCs/>
                <w:i/>
                <w:color w:val="C00000"/>
                <w:sz w:val="20"/>
                <w:szCs w:val="20"/>
              </w:rPr>
              <w:t>đang</w:t>
            </w:r>
            <w:proofErr w:type="spellEnd"/>
            <w:r>
              <w:rPr>
                <w:b/>
                <w:bCs/>
                <w:i/>
                <w:color w:val="C00000"/>
                <w:sz w:val="20"/>
                <w:szCs w:val="20"/>
              </w:rPr>
              <w:t xml:space="preserve"> ở mức </w:t>
            </w:r>
            <w:proofErr w:type="spellStart"/>
            <w:r>
              <w:rPr>
                <w:b/>
                <w:bCs/>
                <w:i/>
                <w:color w:val="C00000"/>
                <w:sz w:val="20"/>
                <w:szCs w:val="20"/>
              </w:rPr>
              <w:t>phù</w:t>
            </w:r>
            <w:proofErr w:type="spellEnd"/>
            <w:r>
              <w:rPr>
                <w:b/>
                <w:bCs/>
                <w:i/>
                <w:color w:val="C00000"/>
                <w:sz w:val="20"/>
                <w:szCs w:val="20"/>
              </w:rPr>
              <w:t xml:space="preserve"> </w:t>
            </w:r>
            <w:proofErr w:type="spellStart"/>
            <w:r>
              <w:rPr>
                <w:b/>
                <w:bCs/>
                <w:i/>
                <w:color w:val="C00000"/>
                <w:sz w:val="20"/>
                <w:szCs w:val="20"/>
              </w:rPr>
              <w:t>hợp</w:t>
            </w:r>
            <w:proofErr w:type="spellEnd"/>
            <w:r w:rsidR="00F4286F">
              <w:rPr>
                <w:b/>
                <w:bCs/>
                <w:i/>
                <w:color w:val="C00000"/>
                <w:sz w:val="20"/>
                <w:szCs w:val="20"/>
              </w:rPr>
              <w:t>.</w:t>
            </w:r>
          </w:p>
        </w:tc>
        <w:tc>
          <w:tcPr>
            <w:tcW w:w="6181" w:type="dxa"/>
            <w:gridSpan w:val="4"/>
            <w:hideMark/>
          </w:tcPr>
          <w:p w14:paraId="0105B794" w14:textId="77777777" w:rsidR="00F4286F" w:rsidRDefault="00F4286F" w:rsidP="00F4286F">
            <w:pPr>
              <w:jc w:val="center"/>
              <w:rPr>
                <w:rFonts w:ascii="Times New Roman" w:hAnsi="Times New Roman" w:cs="Times New Roman"/>
                <w:b/>
                <w:noProof/>
                <w:color w:val="1F497D" w:themeColor="text2"/>
              </w:rPr>
            </w:pPr>
            <w:r>
              <w:rPr>
                <w:rFonts w:ascii="Times New Roman" w:hAnsi="Times New Roman" w:cs="Times New Roman"/>
                <w:b/>
                <w:noProof/>
                <w:color w:val="1F497D" w:themeColor="text2"/>
              </w:rPr>
              <w:t>Diễn biến lãi suất trái phiếu thị trường liên ngân hàng</w:t>
            </w:r>
          </w:p>
          <w:p w14:paraId="536051AD" w14:textId="743C3054" w:rsidR="00F4286F" w:rsidRPr="00C300E6" w:rsidRDefault="005F5CB9" w:rsidP="00F4286F">
            <w:pPr>
              <w:rPr>
                <w:rFonts w:ascii="Times New Roman" w:hAnsi="Times New Roman" w:cs="Times New Roman"/>
              </w:rPr>
            </w:pPr>
            <w:r>
              <w:rPr>
                <w:noProof/>
              </w:rPr>
              <w:drawing>
                <wp:inline distT="0" distB="0" distL="0" distR="0" wp14:anchorId="4417091E" wp14:editId="7E71BE90">
                  <wp:extent cx="3787775" cy="1703028"/>
                  <wp:effectExtent l="0" t="0" r="3175" b="0"/>
                  <wp:docPr id="4" name="Chart 4">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470387" w14:paraId="59BBF79E" w14:textId="77777777" w:rsidTr="00A50AB1">
        <w:trPr>
          <w:gridAfter w:val="1"/>
          <w:wAfter w:w="22" w:type="dxa"/>
          <w:trHeight w:val="475"/>
        </w:trPr>
        <w:tc>
          <w:tcPr>
            <w:tcW w:w="5297" w:type="dxa"/>
            <w:gridSpan w:val="2"/>
            <w:shd w:val="clear" w:color="auto" w:fill="4F81BD" w:themeFill="accent1"/>
          </w:tcPr>
          <w:p w14:paraId="3C10786F" w14:textId="77777777" w:rsidR="00470387" w:rsidRDefault="00470387" w:rsidP="00470387">
            <w:pPr>
              <w:rPr>
                <w:rFonts w:ascii="Times New Roman" w:hAnsi="Times New Roman" w:cs="Times New Roman"/>
              </w:rPr>
            </w:pPr>
          </w:p>
        </w:tc>
        <w:tc>
          <w:tcPr>
            <w:tcW w:w="5221" w:type="dxa"/>
            <w:gridSpan w:val="5"/>
            <w:shd w:val="clear" w:color="auto" w:fill="4F81BD" w:themeFill="accent1"/>
          </w:tcPr>
          <w:p w14:paraId="5EE9186F" w14:textId="77777777" w:rsidR="00470387" w:rsidRDefault="00470387" w:rsidP="00470387">
            <w:pPr>
              <w:rPr>
                <w:rFonts w:ascii="Times New Roman" w:hAnsi="Times New Roman" w:cs="Times New Roman"/>
              </w:rPr>
            </w:pPr>
          </w:p>
        </w:tc>
        <w:tc>
          <w:tcPr>
            <w:tcW w:w="5430" w:type="dxa"/>
            <w:gridSpan w:val="2"/>
            <w:shd w:val="clear" w:color="auto" w:fill="4F81BD" w:themeFill="accent1"/>
          </w:tcPr>
          <w:p w14:paraId="2F5B398F" w14:textId="77777777" w:rsidR="00470387" w:rsidRDefault="00470387" w:rsidP="00470387">
            <w:pPr>
              <w:rPr>
                <w:rFonts w:ascii="Times New Roman" w:hAnsi="Times New Roman" w:cs="Times New Roman"/>
              </w:rPr>
            </w:pPr>
          </w:p>
        </w:tc>
      </w:tr>
      <w:tr w:rsidR="00470387" w14:paraId="3EAADBD9" w14:textId="77777777" w:rsidTr="00A50AB1">
        <w:trPr>
          <w:gridAfter w:val="1"/>
          <w:wAfter w:w="22" w:type="dxa"/>
          <w:trHeight w:val="5476"/>
        </w:trPr>
        <w:tc>
          <w:tcPr>
            <w:tcW w:w="5297" w:type="dxa"/>
            <w:gridSpan w:val="2"/>
          </w:tcPr>
          <w:p w14:paraId="1B174BFB" w14:textId="77777777" w:rsidR="00470387" w:rsidRDefault="00470387" w:rsidP="002311A2">
            <w:pPr>
              <w:jc w:val="center"/>
              <w:rPr>
                <w:rFonts w:ascii="Verdana" w:hAnsi="Verdana"/>
                <w:b/>
                <w:color w:val="1F497D" w:themeColor="text2"/>
                <w:sz w:val="20"/>
                <w:szCs w:val="20"/>
              </w:rPr>
            </w:pPr>
          </w:p>
          <w:p w14:paraId="67CA9F04" w14:textId="0FF47F19" w:rsidR="00470387" w:rsidRDefault="00470387" w:rsidP="00DB51EF">
            <w:pPr>
              <w:ind w:left="162"/>
              <w:rPr>
                <w:rFonts w:ascii="Verdana" w:hAnsi="Verdana"/>
                <w:b/>
                <w:color w:val="1F497D" w:themeColor="text2"/>
                <w:sz w:val="20"/>
                <w:szCs w:val="20"/>
              </w:rPr>
            </w:pPr>
            <w:r>
              <w:rPr>
                <w:rFonts w:ascii="Verdana" w:hAnsi="Verdana"/>
                <w:b/>
                <w:color w:val="1F497D" w:themeColor="text2"/>
                <w:sz w:val="20"/>
                <w:szCs w:val="20"/>
              </w:rPr>
              <w:t xml:space="preserve">Sự </w:t>
            </w:r>
            <w:proofErr w:type="spellStart"/>
            <w:r>
              <w:rPr>
                <w:rFonts w:ascii="Verdana" w:hAnsi="Verdana"/>
                <w:b/>
                <w:color w:val="1F497D" w:themeColor="text2"/>
                <w:sz w:val="20"/>
                <w:szCs w:val="20"/>
              </w:rPr>
              <w:t>kiện</w:t>
            </w:r>
            <w:proofErr w:type="spellEnd"/>
            <w:r>
              <w:rPr>
                <w:rFonts w:ascii="Verdana" w:hAnsi="Verdana"/>
                <w:b/>
                <w:color w:val="1F497D" w:themeColor="text2"/>
                <w:sz w:val="20"/>
                <w:szCs w:val="20"/>
              </w:rPr>
              <w:t xml:space="preserve"> quan </w:t>
            </w:r>
            <w:proofErr w:type="spellStart"/>
            <w:r>
              <w:rPr>
                <w:rFonts w:ascii="Verdana" w:hAnsi="Verdana"/>
                <w:b/>
                <w:color w:val="1F497D" w:themeColor="text2"/>
                <w:sz w:val="20"/>
                <w:szCs w:val="20"/>
              </w:rPr>
              <w:t>trọng</w:t>
            </w:r>
            <w:proofErr w:type="spellEnd"/>
            <w:r>
              <w:rPr>
                <w:rFonts w:ascii="Verdana" w:hAnsi="Verdana"/>
                <w:b/>
                <w:color w:val="1F497D" w:themeColor="text2"/>
                <w:sz w:val="20"/>
                <w:szCs w:val="20"/>
              </w:rPr>
              <w:t xml:space="preserve"> (</w:t>
            </w:r>
            <w:r w:rsidR="008B5746">
              <w:rPr>
                <w:rFonts w:ascii="Verdana" w:hAnsi="Verdana"/>
                <w:b/>
                <w:color w:val="1F497D" w:themeColor="text2"/>
                <w:sz w:val="20"/>
                <w:szCs w:val="20"/>
              </w:rPr>
              <w:t>2</w:t>
            </w:r>
            <w:r w:rsidR="00204CEF">
              <w:rPr>
                <w:rFonts w:ascii="Verdana" w:hAnsi="Verdana"/>
                <w:b/>
                <w:color w:val="1F497D" w:themeColor="text2"/>
                <w:sz w:val="20"/>
                <w:szCs w:val="20"/>
              </w:rPr>
              <w:t>6</w:t>
            </w:r>
            <w:r w:rsidR="00757106">
              <w:rPr>
                <w:rFonts w:ascii="Verdana" w:hAnsi="Verdana"/>
                <w:b/>
                <w:color w:val="1F497D" w:themeColor="text2"/>
                <w:sz w:val="20"/>
                <w:szCs w:val="20"/>
              </w:rPr>
              <w:t>.0</w:t>
            </w:r>
            <w:r w:rsidR="00204CEF">
              <w:rPr>
                <w:rFonts w:ascii="Verdana" w:hAnsi="Verdana"/>
                <w:b/>
                <w:color w:val="1F497D" w:themeColor="text2"/>
                <w:sz w:val="20"/>
                <w:szCs w:val="20"/>
              </w:rPr>
              <w:t>5</w:t>
            </w:r>
            <w:r w:rsidR="00757106" w:rsidRPr="00F0513F">
              <w:rPr>
                <w:rFonts w:ascii="Verdana" w:hAnsi="Verdana"/>
                <w:b/>
                <w:color w:val="1F497D" w:themeColor="text2"/>
                <w:sz w:val="20"/>
                <w:szCs w:val="20"/>
              </w:rPr>
              <w:t xml:space="preserve"> – </w:t>
            </w:r>
            <w:r w:rsidR="00204CEF">
              <w:rPr>
                <w:rFonts w:ascii="Verdana" w:hAnsi="Verdana"/>
                <w:b/>
                <w:color w:val="1F497D" w:themeColor="text2"/>
                <w:sz w:val="20"/>
                <w:szCs w:val="20"/>
              </w:rPr>
              <w:t>30</w:t>
            </w:r>
            <w:r w:rsidR="00757106" w:rsidRPr="00F0513F">
              <w:rPr>
                <w:rFonts w:ascii="Verdana" w:hAnsi="Verdana"/>
                <w:b/>
                <w:color w:val="1F497D" w:themeColor="text2"/>
                <w:sz w:val="20"/>
                <w:szCs w:val="20"/>
              </w:rPr>
              <w:t>.</w:t>
            </w:r>
            <w:r w:rsidR="00757106">
              <w:rPr>
                <w:rFonts w:ascii="Verdana" w:hAnsi="Verdana"/>
                <w:b/>
                <w:color w:val="1F497D" w:themeColor="text2"/>
                <w:sz w:val="20"/>
                <w:szCs w:val="20"/>
              </w:rPr>
              <w:t>0</w:t>
            </w:r>
            <w:r w:rsidR="00204CEF">
              <w:rPr>
                <w:rFonts w:ascii="Verdana" w:hAnsi="Verdana"/>
                <w:b/>
                <w:color w:val="1F497D" w:themeColor="text2"/>
                <w:sz w:val="20"/>
                <w:szCs w:val="20"/>
              </w:rPr>
              <w:t>5</w:t>
            </w:r>
            <w:r w:rsidR="00757106" w:rsidRPr="00F0513F">
              <w:rPr>
                <w:rFonts w:ascii="Verdana" w:hAnsi="Verdana"/>
                <w:b/>
                <w:color w:val="1F497D" w:themeColor="text2"/>
                <w:sz w:val="20"/>
                <w:szCs w:val="20"/>
              </w:rPr>
              <w:t>.202</w:t>
            </w:r>
            <w:r w:rsidR="00757106">
              <w:rPr>
                <w:rFonts w:ascii="Verdana" w:hAnsi="Verdana"/>
                <w:b/>
                <w:color w:val="1F497D" w:themeColor="text2"/>
                <w:sz w:val="20"/>
                <w:szCs w:val="20"/>
              </w:rPr>
              <w:t>5</w:t>
            </w:r>
            <w:r>
              <w:rPr>
                <w:rFonts w:ascii="Verdana" w:hAnsi="Verdana"/>
                <w:b/>
                <w:color w:val="1F497D" w:themeColor="text2"/>
                <w:sz w:val="20"/>
                <w:szCs w:val="20"/>
              </w:rPr>
              <w:t>)</w:t>
            </w:r>
          </w:p>
          <w:tbl>
            <w:tblPr>
              <w:tblW w:w="5320" w:type="dxa"/>
              <w:jc w:val="center"/>
              <w:tblLayout w:type="fixed"/>
              <w:tblLook w:val="04A0" w:firstRow="1" w:lastRow="0" w:firstColumn="1" w:lastColumn="0" w:noHBand="0" w:noVBand="1"/>
            </w:tblPr>
            <w:tblGrid>
              <w:gridCol w:w="1161"/>
              <w:gridCol w:w="2860"/>
              <w:gridCol w:w="1299"/>
            </w:tblGrid>
            <w:tr w:rsidR="00F22A91" w:rsidRPr="00F22A91" w14:paraId="16D50AFD" w14:textId="77777777" w:rsidTr="00F54EF4">
              <w:trPr>
                <w:trHeight w:val="260"/>
                <w:jc w:val="center"/>
              </w:trPr>
              <w:tc>
                <w:tcPr>
                  <w:tcW w:w="1161" w:type="dxa"/>
                  <w:shd w:val="clear" w:color="auto" w:fill="4F81BD" w:themeFill="accent1"/>
                  <w:noWrap/>
                  <w:vAlign w:val="center"/>
                  <w:hideMark/>
                </w:tcPr>
                <w:p w14:paraId="543A7922" w14:textId="77777777" w:rsidR="00F22A91" w:rsidRPr="00F22A91" w:rsidRDefault="00F22A91" w:rsidP="00F54EF4">
                  <w:pPr>
                    <w:spacing w:after="0" w:line="240" w:lineRule="auto"/>
                    <w:contextualSpacing/>
                    <w:jc w:val="center"/>
                    <w:rPr>
                      <w:rFonts w:ascii="Times New Roman" w:eastAsia="Times New Roman" w:hAnsi="Times New Roman" w:cs="Times New Roman"/>
                      <w:b/>
                      <w:bCs/>
                      <w:color w:val="FFFFFF" w:themeColor="background1"/>
                      <w:sz w:val="20"/>
                      <w:szCs w:val="20"/>
                    </w:rPr>
                  </w:pPr>
                  <w:r w:rsidRPr="00F22A91">
                    <w:rPr>
                      <w:rFonts w:ascii="Times New Roman" w:eastAsia="Times New Roman" w:hAnsi="Times New Roman" w:cs="Times New Roman"/>
                      <w:b/>
                      <w:bCs/>
                      <w:color w:val="FFFFFF" w:themeColor="background1"/>
                      <w:sz w:val="20"/>
                      <w:szCs w:val="20"/>
                    </w:rPr>
                    <w:t>Ngày</w:t>
                  </w:r>
                </w:p>
              </w:tc>
              <w:tc>
                <w:tcPr>
                  <w:tcW w:w="2860" w:type="dxa"/>
                  <w:shd w:val="clear" w:color="auto" w:fill="4F81BD" w:themeFill="accent1"/>
                  <w:noWrap/>
                  <w:vAlign w:val="center"/>
                  <w:hideMark/>
                </w:tcPr>
                <w:p w14:paraId="6245E611" w14:textId="77777777" w:rsidR="00F22A91" w:rsidRPr="00F22A91" w:rsidRDefault="00F22A91" w:rsidP="00F54EF4">
                  <w:pPr>
                    <w:spacing w:after="0" w:line="240" w:lineRule="auto"/>
                    <w:contextualSpacing/>
                    <w:jc w:val="center"/>
                    <w:rPr>
                      <w:rFonts w:ascii="Times New Roman" w:eastAsia="Times New Roman" w:hAnsi="Times New Roman" w:cs="Times New Roman"/>
                      <w:b/>
                      <w:bCs/>
                      <w:color w:val="FFFFFF" w:themeColor="background1"/>
                      <w:sz w:val="20"/>
                      <w:szCs w:val="20"/>
                    </w:rPr>
                  </w:pPr>
                  <w:r w:rsidRPr="00F22A91">
                    <w:rPr>
                      <w:rFonts w:ascii="Times New Roman" w:eastAsia="Times New Roman" w:hAnsi="Times New Roman" w:cs="Times New Roman"/>
                      <w:b/>
                      <w:bCs/>
                      <w:color w:val="FFFFFF" w:themeColor="background1"/>
                      <w:sz w:val="20"/>
                      <w:szCs w:val="20"/>
                    </w:rPr>
                    <w:t>Sự kiện</w:t>
                  </w:r>
                </w:p>
              </w:tc>
              <w:tc>
                <w:tcPr>
                  <w:tcW w:w="1299" w:type="dxa"/>
                  <w:shd w:val="clear" w:color="auto" w:fill="4F81BD" w:themeFill="accent1"/>
                  <w:noWrap/>
                  <w:vAlign w:val="center"/>
                  <w:hideMark/>
                </w:tcPr>
                <w:p w14:paraId="2E97F66A" w14:textId="7D25110D" w:rsidR="00F22A91" w:rsidRPr="00F22A91" w:rsidRDefault="00112BB7" w:rsidP="00F54EF4">
                  <w:pPr>
                    <w:spacing w:after="0" w:line="240" w:lineRule="auto"/>
                    <w:contextualSpacing/>
                    <w:jc w:val="center"/>
                    <w:rPr>
                      <w:rFonts w:ascii="Times New Roman" w:eastAsia="Times New Roman" w:hAnsi="Times New Roman" w:cs="Times New Roman"/>
                      <w:b/>
                      <w:bCs/>
                      <w:color w:val="FFFFFF" w:themeColor="background1"/>
                      <w:sz w:val="20"/>
                      <w:szCs w:val="20"/>
                    </w:rPr>
                  </w:pPr>
                  <w:r>
                    <w:rPr>
                      <w:rFonts w:ascii="Times New Roman" w:eastAsia="Times New Roman" w:hAnsi="Times New Roman" w:cs="Times New Roman"/>
                      <w:b/>
                      <w:bCs/>
                      <w:color w:val="FFFFFF" w:themeColor="background1"/>
                      <w:sz w:val="20"/>
                      <w:szCs w:val="20"/>
                    </w:rPr>
                    <w:t>Quốc gia</w:t>
                  </w:r>
                </w:p>
              </w:tc>
            </w:tr>
            <w:tr w:rsidR="00AE554A" w:rsidRPr="00F22A91" w14:paraId="02BC29B8" w14:textId="77777777" w:rsidTr="00AE554A">
              <w:trPr>
                <w:trHeight w:val="230"/>
                <w:jc w:val="center"/>
              </w:trPr>
              <w:tc>
                <w:tcPr>
                  <w:tcW w:w="1161" w:type="dxa"/>
                  <w:tcBorders>
                    <w:top w:val="nil"/>
                    <w:left w:val="nil"/>
                    <w:bottom w:val="nil"/>
                    <w:right w:val="nil"/>
                  </w:tcBorders>
                  <w:vAlign w:val="center"/>
                </w:tcPr>
                <w:p w14:paraId="06135485" w14:textId="25186E41" w:rsidR="00AE554A" w:rsidRPr="002A37A9"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26.05.2025</w:t>
                  </w:r>
                </w:p>
              </w:tc>
              <w:tc>
                <w:tcPr>
                  <w:tcW w:w="2860" w:type="dxa"/>
                  <w:tcBorders>
                    <w:top w:val="nil"/>
                    <w:left w:val="nil"/>
                    <w:bottom w:val="nil"/>
                    <w:right w:val="nil"/>
                  </w:tcBorders>
                  <w:vAlign w:val="center"/>
                </w:tcPr>
                <w:p w14:paraId="2E9E262B" w14:textId="0746F6A5" w:rsidR="00AE554A" w:rsidRPr="002A37A9" w:rsidRDefault="00AE554A" w:rsidP="00AE554A">
                  <w:pPr>
                    <w:spacing w:after="0" w:line="288" w:lineRule="auto"/>
                    <w:rPr>
                      <w:rFonts w:ascii="Times New Roman" w:hAnsi="Times New Roman" w:cs="Times New Roman"/>
                      <w:color w:val="8DB3E2" w:themeColor="text2" w:themeTint="66"/>
                      <w:sz w:val="20"/>
                    </w:rPr>
                  </w:pPr>
                  <w:proofErr w:type="spellStart"/>
                  <w:r w:rsidRPr="00AE554A">
                    <w:rPr>
                      <w:rFonts w:ascii="Times New Roman" w:hAnsi="Times New Roman" w:cs="Times New Roman"/>
                      <w:color w:val="8DB3E2" w:themeColor="text2" w:themeTint="66"/>
                      <w:sz w:val="20"/>
                    </w:rPr>
                    <w:t>Chủ</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tịch</w:t>
                  </w:r>
                  <w:proofErr w:type="spellEnd"/>
                  <w:r w:rsidRPr="00AE554A">
                    <w:rPr>
                      <w:rFonts w:ascii="Times New Roman" w:hAnsi="Times New Roman" w:cs="Times New Roman"/>
                      <w:color w:val="8DB3E2" w:themeColor="text2" w:themeTint="66"/>
                      <w:sz w:val="20"/>
                    </w:rPr>
                    <w:t xml:space="preserve"> Fed </w:t>
                  </w:r>
                  <w:proofErr w:type="spellStart"/>
                  <w:r w:rsidRPr="00AE554A">
                    <w:rPr>
                      <w:rFonts w:ascii="Times New Roman" w:hAnsi="Times New Roman" w:cs="Times New Roman"/>
                      <w:color w:val="8DB3E2" w:themeColor="text2" w:themeTint="66"/>
                      <w:sz w:val="20"/>
                    </w:rPr>
                    <w:t>phát</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biểu</w:t>
                  </w:r>
                  <w:proofErr w:type="spellEnd"/>
                </w:p>
              </w:tc>
              <w:tc>
                <w:tcPr>
                  <w:tcW w:w="1299" w:type="dxa"/>
                  <w:tcBorders>
                    <w:top w:val="nil"/>
                    <w:left w:val="nil"/>
                    <w:bottom w:val="nil"/>
                    <w:right w:val="nil"/>
                  </w:tcBorders>
                  <w:noWrap/>
                  <w:vAlign w:val="center"/>
                </w:tcPr>
                <w:p w14:paraId="042B0DC6" w14:textId="2B18CF75" w:rsidR="00AE554A" w:rsidRPr="002A37A9"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Mỹ</w:t>
                  </w:r>
                </w:p>
              </w:tc>
            </w:tr>
            <w:tr w:rsidR="00AE554A" w:rsidRPr="00F22A91" w14:paraId="094A862B" w14:textId="77777777" w:rsidTr="00AE554A">
              <w:trPr>
                <w:trHeight w:val="377"/>
                <w:jc w:val="center"/>
              </w:trPr>
              <w:tc>
                <w:tcPr>
                  <w:tcW w:w="1161" w:type="dxa"/>
                  <w:tcBorders>
                    <w:top w:val="nil"/>
                    <w:left w:val="nil"/>
                    <w:bottom w:val="nil"/>
                    <w:right w:val="nil"/>
                  </w:tcBorders>
                  <w:vAlign w:val="center"/>
                </w:tcPr>
                <w:p w14:paraId="07992195" w14:textId="71DB865B" w:rsidR="00AE554A" w:rsidRPr="00204CEF" w:rsidRDefault="00AE554A" w:rsidP="00AE554A">
                  <w:pPr>
                    <w:spacing w:after="0" w:line="288" w:lineRule="auto"/>
                    <w:jc w:val="center"/>
                    <w:rPr>
                      <w:rFonts w:ascii="Times New Roman" w:hAnsi="Times New Roman" w:cs="Times New Roman"/>
                      <w:color w:val="8DB3E2" w:themeColor="text2" w:themeTint="66"/>
                      <w:sz w:val="20"/>
                    </w:rPr>
                  </w:pPr>
                  <w:r w:rsidRPr="00204CEF">
                    <w:rPr>
                      <w:rFonts w:ascii="Times New Roman" w:hAnsi="Times New Roman" w:cs="Times New Roman"/>
                      <w:color w:val="8DB3E2" w:themeColor="text2" w:themeTint="66"/>
                      <w:sz w:val="20"/>
                    </w:rPr>
                    <w:t>27.05.2025</w:t>
                  </w:r>
                </w:p>
              </w:tc>
              <w:tc>
                <w:tcPr>
                  <w:tcW w:w="2860" w:type="dxa"/>
                  <w:tcBorders>
                    <w:top w:val="nil"/>
                    <w:left w:val="nil"/>
                    <w:bottom w:val="nil"/>
                    <w:right w:val="nil"/>
                  </w:tcBorders>
                  <w:vAlign w:val="center"/>
                </w:tcPr>
                <w:p w14:paraId="18AA0B47" w14:textId="56240CFC" w:rsidR="00AE554A" w:rsidRPr="00204CEF" w:rsidRDefault="00AE554A" w:rsidP="00AE554A">
                  <w:pPr>
                    <w:spacing w:after="0" w:line="288" w:lineRule="auto"/>
                    <w:rPr>
                      <w:rFonts w:ascii="Times New Roman" w:hAnsi="Times New Roman" w:cs="Times New Roman"/>
                      <w:color w:val="8DB3E2" w:themeColor="text2" w:themeTint="66"/>
                      <w:sz w:val="20"/>
                    </w:rPr>
                  </w:pPr>
                  <w:proofErr w:type="spellStart"/>
                  <w:r w:rsidRPr="00204CEF">
                    <w:rPr>
                      <w:rFonts w:ascii="Times New Roman" w:hAnsi="Times New Roman" w:cs="Times New Roman"/>
                      <w:color w:val="8DB3E2" w:themeColor="text2" w:themeTint="66"/>
                      <w:sz w:val="20"/>
                    </w:rPr>
                    <w:t>Đơn</w:t>
                  </w:r>
                  <w:proofErr w:type="spellEnd"/>
                  <w:r w:rsidRPr="00204CEF">
                    <w:rPr>
                      <w:rFonts w:ascii="Times New Roman" w:hAnsi="Times New Roman" w:cs="Times New Roman"/>
                      <w:color w:val="8DB3E2" w:themeColor="text2" w:themeTint="66"/>
                      <w:sz w:val="20"/>
                    </w:rPr>
                    <w:t xml:space="preserve"> </w:t>
                  </w:r>
                  <w:proofErr w:type="spellStart"/>
                  <w:r w:rsidRPr="00204CEF">
                    <w:rPr>
                      <w:rFonts w:ascii="Times New Roman" w:hAnsi="Times New Roman" w:cs="Times New Roman"/>
                      <w:color w:val="8DB3E2" w:themeColor="text2" w:themeTint="66"/>
                      <w:sz w:val="20"/>
                    </w:rPr>
                    <w:t>đặt</w:t>
                  </w:r>
                  <w:proofErr w:type="spellEnd"/>
                  <w:r w:rsidRPr="00204CEF">
                    <w:rPr>
                      <w:rFonts w:ascii="Times New Roman" w:hAnsi="Times New Roman" w:cs="Times New Roman"/>
                      <w:color w:val="8DB3E2" w:themeColor="text2" w:themeTint="66"/>
                      <w:sz w:val="20"/>
                    </w:rPr>
                    <w:t xml:space="preserve"> </w:t>
                  </w:r>
                  <w:proofErr w:type="spellStart"/>
                  <w:r w:rsidRPr="00204CEF">
                    <w:rPr>
                      <w:rFonts w:ascii="Times New Roman" w:hAnsi="Times New Roman" w:cs="Times New Roman"/>
                      <w:color w:val="8DB3E2" w:themeColor="text2" w:themeTint="66"/>
                      <w:sz w:val="20"/>
                    </w:rPr>
                    <w:t>hàng</w:t>
                  </w:r>
                  <w:proofErr w:type="spellEnd"/>
                  <w:r w:rsidRPr="00204CEF">
                    <w:rPr>
                      <w:rFonts w:ascii="Times New Roman" w:hAnsi="Times New Roman" w:cs="Times New Roman"/>
                      <w:color w:val="8DB3E2" w:themeColor="text2" w:themeTint="66"/>
                      <w:sz w:val="20"/>
                    </w:rPr>
                    <w:t xml:space="preserve"> </w:t>
                  </w:r>
                  <w:proofErr w:type="spellStart"/>
                  <w:r w:rsidRPr="00204CEF">
                    <w:rPr>
                      <w:rFonts w:ascii="Times New Roman" w:hAnsi="Times New Roman" w:cs="Times New Roman"/>
                      <w:color w:val="8DB3E2" w:themeColor="text2" w:themeTint="66"/>
                      <w:sz w:val="20"/>
                    </w:rPr>
                    <w:t>hóa</w:t>
                  </w:r>
                  <w:proofErr w:type="spellEnd"/>
                  <w:r w:rsidRPr="00204CEF">
                    <w:rPr>
                      <w:rFonts w:ascii="Times New Roman" w:hAnsi="Times New Roman" w:cs="Times New Roman"/>
                      <w:color w:val="8DB3E2" w:themeColor="text2" w:themeTint="66"/>
                      <w:sz w:val="20"/>
                    </w:rPr>
                    <w:t xml:space="preserve"> </w:t>
                  </w:r>
                  <w:proofErr w:type="spellStart"/>
                  <w:r w:rsidRPr="00204CEF">
                    <w:rPr>
                      <w:rFonts w:ascii="Times New Roman" w:hAnsi="Times New Roman" w:cs="Times New Roman"/>
                      <w:color w:val="8DB3E2" w:themeColor="text2" w:themeTint="66"/>
                      <w:sz w:val="20"/>
                    </w:rPr>
                    <w:t>lâu</w:t>
                  </w:r>
                  <w:proofErr w:type="spellEnd"/>
                  <w:r w:rsidRPr="00204CEF">
                    <w:rPr>
                      <w:rFonts w:ascii="Times New Roman" w:hAnsi="Times New Roman" w:cs="Times New Roman"/>
                      <w:color w:val="8DB3E2" w:themeColor="text2" w:themeTint="66"/>
                      <w:sz w:val="20"/>
                    </w:rPr>
                    <w:t xml:space="preserve"> bền (T4)</w:t>
                  </w:r>
                </w:p>
              </w:tc>
              <w:tc>
                <w:tcPr>
                  <w:tcW w:w="1299" w:type="dxa"/>
                  <w:tcBorders>
                    <w:top w:val="nil"/>
                    <w:left w:val="nil"/>
                    <w:bottom w:val="nil"/>
                    <w:right w:val="nil"/>
                  </w:tcBorders>
                  <w:noWrap/>
                  <w:vAlign w:val="center"/>
                </w:tcPr>
                <w:p w14:paraId="4E7F6B77" w14:textId="33943586" w:rsidR="00AE554A" w:rsidRPr="00204CEF" w:rsidRDefault="00AE554A" w:rsidP="00AE554A">
                  <w:pPr>
                    <w:spacing w:after="0" w:line="288" w:lineRule="auto"/>
                    <w:jc w:val="center"/>
                    <w:rPr>
                      <w:rFonts w:ascii="Times New Roman" w:hAnsi="Times New Roman" w:cs="Times New Roman"/>
                      <w:color w:val="8DB3E2" w:themeColor="text2" w:themeTint="66"/>
                      <w:sz w:val="20"/>
                    </w:rPr>
                  </w:pPr>
                  <w:r w:rsidRPr="00204CEF">
                    <w:rPr>
                      <w:rFonts w:ascii="Times New Roman" w:hAnsi="Times New Roman" w:cs="Times New Roman"/>
                      <w:color w:val="8DB3E2" w:themeColor="text2" w:themeTint="66"/>
                      <w:sz w:val="20"/>
                    </w:rPr>
                    <w:t>Mỹ</w:t>
                  </w:r>
                </w:p>
              </w:tc>
            </w:tr>
            <w:tr w:rsidR="00AE554A" w:rsidRPr="00F22A91" w14:paraId="33AC9FDD" w14:textId="77777777" w:rsidTr="00AE554A">
              <w:trPr>
                <w:trHeight w:val="377"/>
                <w:jc w:val="center"/>
              </w:trPr>
              <w:tc>
                <w:tcPr>
                  <w:tcW w:w="1161" w:type="dxa"/>
                  <w:tcBorders>
                    <w:top w:val="nil"/>
                    <w:left w:val="nil"/>
                    <w:bottom w:val="nil"/>
                    <w:right w:val="nil"/>
                  </w:tcBorders>
                  <w:vAlign w:val="center"/>
                </w:tcPr>
                <w:p w14:paraId="0B09D7D2" w14:textId="1870359B" w:rsidR="00AE554A" w:rsidRPr="00204CEF" w:rsidRDefault="00AE554A" w:rsidP="00AE554A">
                  <w:pPr>
                    <w:spacing w:after="0" w:line="288" w:lineRule="auto"/>
                    <w:jc w:val="center"/>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13A94F9C" w14:textId="249702D2" w:rsidR="00AE554A" w:rsidRPr="00204CEF" w:rsidRDefault="00AE554A" w:rsidP="00AE554A">
                  <w:pPr>
                    <w:spacing w:after="0" w:line="288" w:lineRule="auto"/>
                    <w:rPr>
                      <w:rFonts w:ascii="Times New Roman" w:hAnsi="Times New Roman" w:cs="Times New Roman"/>
                      <w:color w:val="8DB3E2" w:themeColor="text2" w:themeTint="66"/>
                      <w:sz w:val="20"/>
                    </w:rPr>
                  </w:pPr>
                  <w:proofErr w:type="spellStart"/>
                  <w:r w:rsidRPr="00204CEF">
                    <w:rPr>
                      <w:rFonts w:ascii="Times New Roman" w:hAnsi="Times New Roman" w:cs="Times New Roman"/>
                      <w:color w:val="8DB3E2" w:themeColor="text2" w:themeTint="66"/>
                      <w:sz w:val="20"/>
                    </w:rPr>
                    <w:t>Niềm</w:t>
                  </w:r>
                  <w:proofErr w:type="spellEnd"/>
                  <w:r w:rsidRPr="00204CEF">
                    <w:rPr>
                      <w:rFonts w:ascii="Times New Roman" w:hAnsi="Times New Roman" w:cs="Times New Roman"/>
                      <w:color w:val="8DB3E2" w:themeColor="text2" w:themeTint="66"/>
                      <w:sz w:val="20"/>
                    </w:rPr>
                    <w:t xml:space="preserve"> tin </w:t>
                  </w:r>
                  <w:proofErr w:type="spellStart"/>
                  <w:r w:rsidRPr="00204CEF">
                    <w:rPr>
                      <w:rFonts w:ascii="Times New Roman" w:hAnsi="Times New Roman" w:cs="Times New Roman"/>
                      <w:color w:val="8DB3E2" w:themeColor="text2" w:themeTint="66"/>
                      <w:sz w:val="20"/>
                    </w:rPr>
                    <w:t>tiêu</w:t>
                  </w:r>
                  <w:proofErr w:type="spellEnd"/>
                  <w:r w:rsidRPr="00204CEF">
                    <w:rPr>
                      <w:rFonts w:ascii="Times New Roman" w:hAnsi="Times New Roman" w:cs="Times New Roman"/>
                      <w:color w:val="8DB3E2" w:themeColor="text2" w:themeTint="66"/>
                      <w:sz w:val="20"/>
                    </w:rPr>
                    <w:t xml:space="preserve"> </w:t>
                  </w:r>
                  <w:proofErr w:type="spellStart"/>
                  <w:r w:rsidRPr="00204CEF">
                    <w:rPr>
                      <w:rFonts w:ascii="Times New Roman" w:hAnsi="Times New Roman" w:cs="Times New Roman"/>
                      <w:color w:val="8DB3E2" w:themeColor="text2" w:themeTint="66"/>
                      <w:sz w:val="20"/>
                    </w:rPr>
                    <w:t>dùng</w:t>
                  </w:r>
                  <w:proofErr w:type="spellEnd"/>
                  <w:r w:rsidRPr="00204CEF">
                    <w:rPr>
                      <w:rFonts w:ascii="Times New Roman" w:hAnsi="Times New Roman" w:cs="Times New Roman"/>
                      <w:color w:val="8DB3E2" w:themeColor="text2" w:themeTint="66"/>
                      <w:sz w:val="20"/>
                    </w:rPr>
                    <w:t xml:space="preserve"> CB (T5)</w:t>
                  </w:r>
                </w:p>
              </w:tc>
              <w:tc>
                <w:tcPr>
                  <w:tcW w:w="1299" w:type="dxa"/>
                  <w:tcBorders>
                    <w:top w:val="nil"/>
                    <w:left w:val="nil"/>
                    <w:bottom w:val="nil"/>
                    <w:right w:val="nil"/>
                  </w:tcBorders>
                  <w:noWrap/>
                  <w:vAlign w:val="center"/>
                </w:tcPr>
                <w:p w14:paraId="615FCF9D" w14:textId="3E321B69" w:rsidR="00AE554A" w:rsidRPr="00204CEF" w:rsidRDefault="00AE554A" w:rsidP="00AE554A">
                  <w:pPr>
                    <w:spacing w:after="0" w:line="288" w:lineRule="auto"/>
                    <w:jc w:val="center"/>
                    <w:rPr>
                      <w:rFonts w:ascii="Times New Roman" w:hAnsi="Times New Roman" w:cs="Times New Roman"/>
                      <w:color w:val="8DB3E2" w:themeColor="text2" w:themeTint="66"/>
                      <w:sz w:val="20"/>
                    </w:rPr>
                  </w:pPr>
                  <w:r w:rsidRPr="00204CEF">
                    <w:rPr>
                      <w:rFonts w:ascii="Times New Roman" w:hAnsi="Times New Roman" w:cs="Times New Roman"/>
                      <w:color w:val="8DB3E2" w:themeColor="text2" w:themeTint="66"/>
                      <w:sz w:val="20"/>
                    </w:rPr>
                    <w:t>Mỹ</w:t>
                  </w:r>
                </w:p>
              </w:tc>
            </w:tr>
            <w:tr w:rsidR="00AE554A" w:rsidRPr="00F22A91" w14:paraId="503ECF27" w14:textId="77777777" w:rsidTr="00AE554A">
              <w:trPr>
                <w:trHeight w:val="377"/>
                <w:jc w:val="center"/>
              </w:trPr>
              <w:tc>
                <w:tcPr>
                  <w:tcW w:w="1161" w:type="dxa"/>
                  <w:tcBorders>
                    <w:top w:val="nil"/>
                    <w:left w:val="nil"/>
                    <w:bottom w:val="nil"/>
                    <w:right w:val="nil"/>
                  </w:tcBorders>
                  <w:vAlign w:val="center"/>
                </w:tcPr>
                <w:p w14:paraId="007DB55C" w14:textId="2352564D" w:rsidR="00AE554A" w:rsidRPr="00204CEF" w:rsidRDefault="00AE554A" w:rsidP="00AE554A">
                  <w:pPr>
                    <w:spacing w:after="0" w:line="288" w:lineRule="auto"/>
                    <w:jc w:val="center"/>
                    <w:rPr>
                      <w:rFonts w:ascii="Times New Roman" w:hAnsi="Times New Roman" w:cs="Times New Roman"/>
                      <w:b/>
                      <w:color w:val="548DD4" w:themeColor="text2" w:themeTint="99"/>
                      <w:sz w:val="20"/>
                    </w:rPr>
                  </w:pPr>
                  <w:r w:rsidRPr="00204CEF">
                    <w:rPr>
                      <w:rFonts w:ascii="Times New Roman" w:hAnsi="Times New Roman" w:cs="Times New Roman"/>
                      <w:b/>
                      <w:color w:val="548DD4" w:themeColor="text2" w:themeTint="99"/>
                      <w:sz w:val="20"/>
                    </w:rPr>
                    <w:t>28.05.2025</w:t>
                  </w:r>
                </w:p>
              </w:tc>
              <w:tc>
                <w:tcPr>
                  <w:tcW w:w="2860" w:type="dxa"/>
                  <w:tcBorders>
                    <w:top w:val="nil"/>
                    <w:left w:val="nil"/>
                    <w:bottom w:val="nil"/>
                    <w:right w:val="nil"/>
                  </w:tcBorders>
                  <w:vAlign w:val="center"/>
                </w:tcPr>
                <w:p w14:paraId="71A33641" w14:textId="3C2ED02A" w:rsidR="00AE554A" w:rsidRPr="00204CEF" w:rsidRDefault="00AE554A" w:rsidP="00AE554A">
                  <w:pPr>
                    <w:spacing w:after="0" w:line="288" w:lineRule="auto"/>
                    <w:rPr>
                      <w:rFonts w:ascii="Times New Roman" w:hAnsi="Times New Roman" w:cs="Times New Roman"/>
                      <w:b/>
                      <w:color w:val="548DD4" w:themeColor="text2" w:themeTint="99"/>
                      <w:sz w:val="20"/>
                    </w:rPr>
                  </w:pPr>
                  <w:r w:rsidRPr="00204CEF">
                    <w:rPr>
                      <w:rFonts w:ascii="Times New Roman" w:hAnsi="Times New Roman" w:cs="Times New Roman"/>
                      <w:b/>
                      <w:color w:val="548DD4" w:themeColor="text2" w:themeTint="99"/>
                      <w:sz w:val="20"/>
                    </w:rPr>
                    <w:t xml:space="preserve">CPI </w:t>
                  </w:r>
                  <w:proofErr w:type="spellStart"/>
                  <w:r w:rsidRPr="00204CEF">
                    <w:rPr>
                      <w:rFonts w:ascii="Times New Roman" w:hAnsi="Times New Roman" w:cs="Times New Roman"/>
                      <w:b/>
                      <w:color w:val="548DD4" w:themeColor="text2" w:themeTint="99"/>
                      <w:sz w:val="20"/>
                    </w:rPr>
                    <w:t>hàng</w:t>
                  </w:r>
                  <w:proofErr w:type="spellEnd"/>
                  <w:r w:rsidRPr="00204CEF">
                    <w:rPr>
                      <w:rFonts w:ascii="Times New Roman" w:hAnsi="Times New Roman" w:cs="Times New Roman"/>
                      <w:b/>
                      <w:color w:val="548DD4" w:themeColor="text2" w:themeTint="99"/>
                      <w:sz w:val="20"/>
                    </w:rPr>
                    <w:t xml:space="preserve"> năm (T4)</w:t>
                  </w:r>
                </w:p>
              </w:tc>
              <w:tc>
                <w:tcPr>
                  <w:tcW w:w="1299" w:type="dxa"/>
                  <w:tcBorders>
                    <w:top w:val="nil"/>
                    <w:left w:val="nil"/>
                    <w:bottom w:val="nil"/>
                    <w:right w:val="nil"/>
                  </w:tcBorders>
                  <w:noWrap/>
                  <w:vAlign w:val="center"/>
                </w:tcPr>
                <w:p w14:paraId="1D653F6C" w14:textId="4795401C" w:rsidR="00AE554A" w:rsidRPr="00204CEF" w:rsidRDefault="00AE554A" w:rsidP="00AE554A">
                  <w:pPr>
                    <w:spacing w:after="0" w:line="288" w:lineRule="auto"/>
                    <w:jc w:val="center"/>
                    <w:rPr>
                      <w:rFonts w:ascii="Times New Roman" w:hAnsi="Times New Roman" w:cs="Times New Roman"/>
                      <w:b/>
                      <w:color w:val="548DD4" w:themeColor="text2" w:themeTint="99"/>
                      <w:sz w:val="20"/>
                    </w:rPr>
                  </w:pPr>
                  <w:r w:rsidRPr="00204CEF">
                    <w:rPr>
                      <w:rFonts w:ascii="Times New Roman" w:hAnsi="Times New Roman" w:cs="Times New Roman"/>
                      <w:b/>
                      <w:color w:val="548DD4" w:themeColor="text2" w:themeTint="99"/>
                      <w:sz w:val="20"/>
                    </w:rPr>
                    <w:t>Australia</w:t>
                  </w:r>
                </w:p>
              </w:tc>
            </w:tr>
            <w:tr w:rsidR="00AE554A" w:rsidRPr="00F22A91" w14:paraId="4A09F2C7" w14:textId="77777777" w:rsidTr="00AE554A">
              <w:trPr>
                <w:trHeight w:val="323"/>
                <w:jc w:val="center"/>
              </w:trPr>
              <w:tc>
                <w:tcPr>
                  <w:tcW w:w="1161" w:type="dxa"/>
                  <w:tcBorders>
                    <w:top w:val="nil"/>
                    <w:left w:val="nil"/>
                    <w:bottom w:val="nil"/>
                    <w:right w:val="nil"/>
                  </w:tcBorders>
                  <w:vAlign w:val="center"/>
                </w:tcPr>
                <w:p w14:paraId="149DD87F" w14:textId="6DF8EFDC" w:rsidR="00AE554A" w:rsidRPr="00204CEF" w:rsidRDefault="00AE554A" w:rsidP="00AE554A">
                  <w:pPr>
                    <w:spacing w:after="0" w:line="288" w:lineRule="auto"/>
                    <w:jc w:val="center"/>
                    <w:rPr>
                      <w:rFonts w:ascii="Times New Roman" w:hAnsi="Times New Roman" w:cs="Times New Roman"/>
                      <w:b/>
                      <w:color w:val="548DD4" w:themeColor="text2" w:themeTint="99"/>
                      <w:sz w:val="20"/>
                    </w:rPr>
                  </w:pPr>
                </w:p>
              </w:tc>
              <w:tc>
                <w:tcPr>
                  <w:tcW w:w="2860" w:type="dxa"/>
                  <w:tcBorders>
                    <w:top w:val="nil"/>
                    <w:left w:val="nil"/>
                    <w:bottom w:val="nil"/>
                    <w:right w:val="nil"/>
                  </w:tcBorders>
                  <w:vAlign w:val="center"/>
                </w:tcPr>
                <w:p w14:paraId="06874500" w14:textId="6133A4E0" w:rsidR="00AE554A" w:rsidRPr="00204CEF" w:rsidRDefault="00AE554A" w:rsidP="00AE554A">
                  <w:pPr>
                    <w:spacing w:after="0" w:line="288" w:lineRule="auto"/>
                    <w:rPr>
                      <w:rFonts w:ascii="Times New Roman" w:hAnsi="Times New Roman" w:cs="Times New Roman"/>
                      <w:b/>
                      <w:color w:val="548DD4" w:themeColor="text2" w:themeTint="99"/>
                      <w:sz w:val="20"/>
                    </w:rPr>
                  </w:pPr>
                  <w:r w:rsidRPr="00204CEF">
                    <w:rPr>
                      <w:rFonts w:ascii="Times New Roman" w:hAnsi="Times New Roman" w:cs="Times New Roman"/>
                      <w:b/>
                      <w:color w:val="548DD4" w:themeColor="text2" w:themeTint="99"/>
                      <w:sz w:val="20"/>
                    </w:rPr>
                    <w:t xml:space="preserve">Quyết định </w:t>
                  </w:r>
                  <w:proofErr w:type="spellStart"/>
                  <w:r w:rsidRPr="00204CEF">
                    <w:rPr>
                      <w:rFonts w:ascii="Times New Roman" w:hAnsi="Times New Roman" w:cs="Times New Roman"/>
                      <w:b/>
                      <w:color w:val="548DD4" w:themeColor="text2" w:themeTint="99"/>
                      <w:sz w:val="20"/>
                    </w:rPr>
                    <w:t>lãi</w:t>
                  </w:r>
                  <w:proofErr w:type="spellEnd"/>
                  <w:r w:rsidRPr="00204CEF">
                    <w:rPr>
                      <w:rFonts w:ascii="Times New Roman" w:hAnsi="Times New Roman" w:cs="Times New Roman"/>
                      <w:b/>
                      <w:color w:val="548DD4" w:themeColor="text2" w:themeTint="99"/>
                      <w:sz w:val="20"/>
                    </w:rPr>
                    <w:t xml:space="preserve"> </w:t>
                  </w:r>
                  <w:proofErr w:type="spellStart"/>
                  <w:r w:rsidRPr="00204CEF">
                    <w:rPr>
                      <w:rFonts w:ascii="Times New Roman" w:hAnsi="Times New Roman" w:cs="Times New Roman"/>
                      <w:b/>
                      <w:color w:val="548DD4" w:themeColor="text2" w:themeTint="99"/>
                      <w:sz w:val="20"/>
                    </w:rPr>
                    <w:t>suất</w:t>
                  </w:r>
                  <w:proofErr w:type="spellEnd"/>
                </w:p>
              </w:tc>
              <w:tc>
                <w:tcPr>
                  <w:tcW w:w="1299" w:type="dxa"/>
                  <w:tcBorders>
                    <w:top w:val="nil"/>
                    <w:left w:val="nil"/>
                    <w:bottom w:val="nil"/>
                    <w:right w:val="nil"/>
                  </w:tcBorders>
                  <w:noWrap/>
                  <w:vAlign w:val="center"/>
                </w:tcPr>
                <w:p w14:paraId="0E6EC1B5" w14:textId="2F53918C" w:rsidR="00AE554A" w:rsidRPr="00204CEF" w:rsidRDefault="00AE554A" w:rsidP="00AE554A">
                  <w:pPr>
                    <w:spacing w:after="0" w:line="288" w:lineRule="auto"/>
                    <w:jc w:val="center"/>
                    <w:rPr>
                      <w:rFonts w:ascii="Times New Roman" w:hAnsi="Times New Roman" w:cs="Times New Roman"/>
                      <w:b/>
                      <w:color w:val="548DD4" w:themeColor="text2" w:themeTint="99"/>
                      <w:sz w:val="20"/>
                    </w:rPr>
                  </w:pPr>
                  <w:r w:rsidRPr="00204CEF">
                    <w:rPr>
                      <w:rFonts w:ascii="Times New Roman" w:hAnsi="Times New Roman" w:cs="Times New Roman"/>
                      <w:b/>
                      <w:color w:val="548DD4" w:themeColor="text2" w:themeTint="99"/>
                      <w:sz w:val="20"/>
                    </w:rPr>
                    <w:t>New Zealand</w:t>
                  </w:r>
                </w:p>
              </w:tc>
            </w:tr>
            <w:tr w:rsidR="00AE554A" w:rsidRPr="00F22A91" w14:paraId="2058A649" w14:textId="77777777" w:rsidTr="00AE554A">
              <w:trPr>
                <w:trHeight w:val="323"/>
                <w:jc w:val="center"/>
              </w:trPr>
              <w:tc>
                <w:tcPr>
                  <w:tcW w:w="1161" w:type="dxa"/>
                  <w:tcBorders>
                    <w:top w:val="nil"/>
                    <w:left w:val="nil"/>
                    <w:bottom w:val="nil"/>
                    <w:right w:val="nil"/>
                  </w:tcBorders>
                  <w:vAlign w:val="center"/>
                </w:tcPr>
                <w:p w14:paraId="7AB394B5" w14:textId="34036E11" w:rsidR="00AE554A" w:rsidRPr="00AE554A"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29.05.2025</w:t>
                  </w:r>
                </w:p>
              </w:tc>
              <w:tc>
                <w:tcPr>
                  <w:tcW w:w="2860" w:type="dxa"/>
                  <w:tcBorders>
                    <w:top w:val="nil"/>
                    <w:left w:val="nil"/>
                    <w:bottom w:val="nil"/>
                    <w:right w:val="nil"/>
                  </w:tcBorders>
                  <w:vAlign w:val="center"/>
                </w:tcPr>
                <w:p w14:paraId="565CCA7B" w14:textId="2AD32A11" w:rsidR="00AE554A" w:rsidRPr="00AE554A" w:rsidRDefault="00AE554A" w:rsidP="00AE554A">
                  <w:pPr>
                    <w:spacing w:after="0" w:line="288" w:lineRule="auto"/>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 xml:space="preserve">GDP sơ bộ lần 2 </w:t>
                  </w:r>
                  <w:proofErr w:type="spellStart"/>
                  <w:r w:rsidRPr="00AE554A">
                    <w:rPr>
                      <w:rFonts w:ascii="Times New Roman" w:hAnsi="Times New Roman" w:cs="Times New Roman"/>
                      <w:color w:val="8DB3E2" w:themeColor="text2" w:themeTint="66"/>
                      <w:sz w:val="20"/>
                    </w:rPr>
                    <w:t>hàng</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quý</w:t>
                  </w:r>
                  <w:proofErr w:type="spellEnd"/>
                  <w:r w:rsidRPr="00AE554A">
                    <w:rPr>
                      <w:rFonts w:ascii="Times New Roman" w:hAnsi="Times New Roman" w:cs="Times New Roman"/>
                      <w:color w:val="8DB3E2" w:themeColor="text2" w:themeTint="66"/>
                      <w:sz w:val="20"/>
                    </w:rPr>
                    <w:t xml:space="preserve"> (Q1)</w:t>
                  </w:r>
                </w:p>
              </w:tc>
              <w:tc>
                <w:tcPr>
                  <w:tcW w:w="1299" w:type="dxa"/>
                  <w:tcBorders>
                    <w:top w:val="nil"/>
                    <w:left w:val="nil"/>
                    <w:bottom w:val="nil"/>
                    <w:right w:val="nil"/>
                  </w:tcBorders>
                  <w:noWrap/>
                  <w:vAlign w:val="center"/>
                </w:tcPr>
                <w:p w14:paraId="40D0ABB9" w14:textId="0FA3E32A" w:rsidR="00AE554A" w:rsidRPr="00AE554A"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Mỹ</w:t>
                  </w:r>
                </w:p>
              </w:tc>
            </w:tr>
            <w:tr w:rsidR="00AE554A" w:rsidRPr="00F22A91" w14:paraId="0F3C6991" w14:textId="77777777" w:rsidTr="00AE554A">
              <w:trPr>
                <w:trHeight w:val="323"/>
                <w:jc w:val="center"/>
              </w:trPr>
              <w:tc>
                <w:tcPr>
                  <w:tcW w:w="1161" w:type="dxa"/>
                  <w:tcBorders>
                    <w:top w:val="nil"/>
                    <w:left w:val="nil"/>
                    <w:bottom w:val="nil"/>
                    <w:right w:val="nil"/>
                  </w:tcBorders>
                  <w:vAlign w:val="center"/>
                </w:tcPr>
                <w:p w14:paraId="03EFFC57" w14:textId="0216AD4F"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28B04377" w14:textId="202971AF" w:rsidR="00AE554A" w:rsidRPr="00AE554A" w:rsidRDefault="00AE554A" w:rsidP="00AE554A">
                  <w:pPr>
                    <w:spacing w:after="0" w:line="288" w:lineRule="auto"/>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 xml:space="preserve">Yêu </w:t>
                  </w:r>
                  <w:proofErr w:type="spellStart"/>
                  <w:r w:rsidRPr="00AE554A">
                    <w:rPr>
                      <w:rFonts w:ascii="Times New Roman" w:hAnsi="Times New Roman" w:cs="Times New Roman"/>
                      <w:color w:val="8DB3E2" w:themeColor="text2" w:themeTint="66"/>
                      <w:sz w:val="20"/>
                    </w:rPr>
                    <w:t>cầu</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thất</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nghiệp</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hàng</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tuần</w:t>
                  </w:r>
                  <w:proofErr w:type="spellEnd"/>
                </w:p>
              </w:tc>
              <w:tc>
                <w:tcPr>
                  <w:tcW w:w="1299" w:type="dxa"/>
                  <w:tcBorders>
                    <w:top w:val="nil"/>
                    <w:left w:val="nil"/>
                    <w:bottom w:val="nil"/>
                    <w:right w:val="nil"/>
                  </w:tcBorders>
                  <w:noWrap/>
                  <w:vAlign w:val="center"/>
                </w:tcPr>
                <w:p w14:paraId="0D18E601" w14:textId="6BB00458" w:rsidR="00AE554A" w:rsidRPr="00AE554A"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Mỹ</w:t>
                  </w:r>
                </w:p>
              </w:tc>
            </w:tr>
            <w:tr w:rsidR="00AE554A" w:rsidRPr="00F22A91" w14:paraId="053FEFCA" w14:textId="77777777" w:rsidTr="00AE554A">
              <w:trPr>
                <w:trHeight w:val="323"/>
                <w:jc w:val="center"/>
              </w:trPr>
              <w:tc>
                <w:tcPr>
                  <w:tcW w:w="1161" w:type="dxa"/>
                  <w:tcBorders>
                    <w:top w:val="nil"/>
                    <w:left w:val="nil"/>
                    <w:bottom w:val="nil"/>
                    <w:right w:val="nil"/>
                  </w:tcBorders>
                  <w:vAlign w:val="center"/>
                </w:tcPr>
                <w:p w14:paraId="1BAA91CE" w14:textId="4F856445" w:rsidR="00AE554A" w:rsidRPr="00055D78"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30.05.2025</w:t>
                  </w:r>
                </w:p>
              </w:tc>
              <w:tc>
                <w:tcPr>
                  <w:tcW w:w="2860" w:type="dxa"/>
                  <w:tcBorders>
                    <w:top w:val="nil"/>
                    <w:left w:val="nil"/>
                    <w:bottom w:val="nil"/>
                    <w:right w:val="nil"/>
                  </w:tcBorders>
                  <w:vAlign w:val="center"/>
                </w:tcPr>
                <w:p w14:paraId="79A8532A" w14:textId="6B56DDEC" w:rsidR="00AE554A" w:rsidRPr="00055D78" w:rsidRDefault="00AE554A" w:rsidP="00AE554A">
                  <w:pPr>
                    <w:spacing w:after="0" w:line="288" w:lineRule="auto"/>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 xml:space="preserve">CPI </w:t>
                  </w:r>
                  <w:proofErr w:type="spellStart"/>
                  <w:r w:rsidRPr="00AE554A">
                    <w:rPr>
                      <w:rFonts w:ascii="Times New Roman" w:hAnsi="Times New Roman" w:cs="Times New Roman"/>
                      <w:color w:val="8DB3E2" w:themeColor="text2" w:themeTint="66"/>
                      <w:sz w:val="20"/>
                    </w:rPr>
                    <w:t>cơ</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bản</w:t>
                  </w:r>
                  <w:proofErr w:type="spellEnd"/>
                  <w:r w:rsidRPr="00AE554A">
                    <w:rPr>
                      <w:rFonts w:ascii="Times New Roman" w:hAnsi="Times New Roman" w:cs="Times New Roman"/>
                      <w:color w:val="8DB3E2" w:themeColor="text2" w:themeTint="66"/>
                      <w:sz w:val="20"/>
                    </w:rPr>
                    <w:t xml:space="preserve"> của Tokyo (T5)</w:t>
                  </w:r>
                </w:p>
              </w:tc>
              <w:tc>
                <w:tcPr>
                  <w:tcW w:w="1299" w:type="dxa"/>
                  <w:tcBorders>
                    <w:top w:val="nil"/>
                    <w:left w:val="nil"/>
                    <w:bottom w:val="nil"/>
                    <w:right w:val="nil"/>
                  </w:tcBorders>
                  <w:noWrap/>
                  <w:vAlign w:val="center"/>
                </w:tcPr>
                <w:p w14:paraId="498B6F76" w14:textId="74EA3723" w:rsidR="00AE554A" w:rsidRPr="00055D78"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Nhật Bản</w:t>
                  </w:r>
                </w:p>
              </w:tc>
            </w:tr>
            <w:tr w:rsidR="00AE554A" w:rsidRPr="00F22A91" w14:paraId="31555812" w14:textId="77777777" w:rsidTr="00AE554A">
              <w:trPr>
                <w:trHeight w:val="323"/>
                <w:jc w:val="center"/>
              </w:trPr>
              <w:tc>
                <w:tcPr>
                  <w:tcW w:w="1161" w:type="dxa"/>
                  <w:tcBorders>
                    <w:top w:val="nil"/>
                    <w:left w:val="nil"/>
                    <w:bottom w:val="nil"/>
                    <w:right w:val="nil"/>
                  </w:tcBorders>
                  <w:vAlign w:val="center"/>
                </w:tcPr>
                <w:p w14:paraId="35A077AE" w14:textId="3B034FD8"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681C2C2B" w14:textId="6DB8E71D" w:rsidR="00AE554A" w:rsidRPr="00AE554A" w:rsidRDefault="00AE554A" w:rsidP="00AE554A">
                  <w:pPr>
                    <w:spacing w:after="0" w:line="288" w:lineRule="auto"/>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CPI sơ bộ của Đức (T5)</w:t>
                  </w:r>
                </w:p>
              </w:tc>
              <w:tc>
                <w:tcPr>
                  <w:tcW w:w="1299" w:type="dxa"/>
                  <w:tcBorders>
                    <w:top w:val="nil"/>
                    <w:left w:val="nil"/>
                    <w:bottom w:val="nil"/>
                    <w:right w:val="nil"/>
                  </w:tcBorders>
                  <w:noWrap/>
                  <w:vAlign w:val="center"/>
                </w:tcPr>
                <w:p w14:paraId="1BD76549" w14:textId="051EDCC2" w:rsidR="00AE554A" w:rsidRPr="00AE554A"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Châu Âu</w:t>
                  </w:r>
                </w:p>
              </w:tc>
            </w:tr>
            <w:tr w:rsidR="00AE554A" w:rsidRPr="00F22A91" w14:paraId="587AEE94" w14:textId="77777777" w:rsidTr="00AE554A">
              <w:trPr>
                <w:trHeight w:val="323"/>
                <w:jc w:val="center"/>
              </w:trPr>
              <w:tc>
                <w:tcPr>
                  <w:tcW w:w="1161" w:type="dxa"/>
                  <w:tcBorders>
                    <w:top w:val="nil"/>
                    <w:left w:val="nil"/>
                    <w:bottom w:val="nil"/>
                    <w:right w:val="nil"/>
                  </w:tcBorders>
                  <w:vAlign w:val="center"/>
                </w:tcPr>
                <w:p w14:paraId="01DED409" w14:textId="091AE864"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5C7913AB" w14:textId="793A65F0" w:rsidR="00AE554A" w:rsidRPr="00AE554A" w:rsidRDefault="00AE554A" w:rsidP="00AE554A">
                  <w:pPr>
                    <w:spacing w:after="0" w:line="288" w:lineRule="auto"/>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 xml:space="preserve">GDP </w:t>
                  </w:r>
                  <w:proofErr w:type="spellStart"/>
                  <w:r w:rsidRPr="00AE554A">
                    <w:rPr>
                      <w:rFonts w:ascii="Times New Roman" w:hAnsi="Times New Roman" w:cs="Times New Roman"/>
                      <w:color w:val="8DB3E2" w:themeColor="text2" w:themeTint="66"/>
                      <w:sz w:val="20"/>
                    </w:rPr>
                    <w:t>hàng</w:t>
                  </w:r>
                  <w:proofErr w:type="spellEnd"/>
                  <w:r w:rsidRPr="00AE554A">
                    <w:rPr>
                      <w:rFonts w:ascii="Times New Roman" w:hAnsi="Times New Roman" w:cs="Times New Roman"/>
                      <w:color w:val="8DB3E2" w:themeColor="text2" w:themeTint="66"/>
                      <w:sz w:val="20"/>
                    </w:rPr>
                    <w:t xml:space="preserve"> tháng (T3)</w:t>
                  </w:r>
                </w:p>
              </w:tc>
              <w:tc>
                <w:tcPr>
                  <w:tcW w:w="1299" w:type="dxa"/>
                  <w:tcBorders>
                    <w:top w:val="nil"/>
                    <w:left w:val="nil"/>
                    <w:bottom w:val="nil"/>
                    <w:right w:val="nil"/>
                  </w:tcBorders>
                  <w:noWrap/>
                  <w:vAlign w:val="center"/>
                </w:tcPr>
                <w:p w14:paraId="2BF45C05" w14:textId="645EF414" w:rsidR="00AE554A" w:rsidRPr="00AE554A"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Canada</w:t>
                  </w:r>
                </w:p>
              </w:tc>
            </w:tr>
            <w:tr w:rsidR="00AE554A" w:rsidRPr="00F22A91" w14:paraId="5F16221A" w14:textId="77777777" w:rsidTr="00AE554A">
              <w:trPr>
                <w:trHeight w:val="323"/>
                <w:jc w:val="center"/>
              </w:trPr>
              <w:tc>
                <w:tcPr>
                  <w:tcW w:w="1161" w:type="dxa"/>
                  <w:tcBorders>
                    <w:top w:val="nil"/>
                    <w:left w:val="nil"/>
                    <w:bottom w:val="nil"/>
                    <w:right w:val="nil"/>
                  </w:tcBorders>
                  <w:vAlign w:val="center"/>
                </w:tcPr>
                <w:p w14:paraId="7152A02B" w14:textId="6852036A"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09D79786" w14:textId="350E7EA9" w:rsidR="00AE554A" w:rsidRPr="00AE554A" w:rsidRDefault="00AE554A" w:rsidP="00AE554A">
                  <w:pPr>
                    <w:spacing w:after="0" w:line="288" w:lineRule="auto"/>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 xml:space="preserve">PCE </w:t>
                  </w:r>
                  <w:proofErr w:type="spellStart"/>
                  <w:r w:rsidRPr="00AE554A">
                    <w:rPr>
                      <w:rFonts w:ascii="Times New Roman" w:hAnsi="Times New Roman" w:cs="Times New Roman"/>
                      <w:color w:val="8DB3E2" w:themeColor="text2" w:themeTint="66"/>
                      <w:sz w:val="20"/>
                    </w:rPr>
                    <w:t>cơ</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bản</w:t>
                  </w:r>
                  <w:proofErr w:type="spellEnd"/>
                  <w:r w:rsidRPr="00AE554A">
                    <w:rPr>
                      <w:rFonts w:ascii="Times New Roman" w:hAnsi="Times New Roman" w:cs="Times New Roman"/>
                      <w:color w:val="8DB3E2" w:themeColor="text2" w:themeTint="66"/>
                      <w:sz w:val="20"/>
                    </w:rPr>
                    <w:t xml:space="preserve"> </w:t>
                  </w:r>
                  <w:proofErr w:type="spellStart"/>
                  <w:r w:rsidRPr="00AE554A">
                    <w:rPr>
                      <w:rFonts w:ascii="Times New Roman" w:hAnsi="Times New Roman" w:cs="Times New Roman"/>
                      <w:color w:val="8DB3E2" w:themeColor="text2" w:themeTint="66"/>
                      <w:sz w:val="20"/>
                    </w:rPr>
                    <w:t>hàng</w:t>
                  </w:r>
                  <w:proofErr w:type="spellEnd"/>
                  <w:r w:rsidRPr="00AE554A">
                    <w:rPr>
                      <w:rFonts w:ascii="Times New Roman" w:hAnsi="Times New Roman" w:cs="Times New Roman"/>
                      <w:color w:val="8DB3E2" w:themeColor="text2" w:themeTint="66"/>
                      <w:sz w:val="20"/>
                    </w:rPr>
                    <w:t xml:space="preserve"> tháng (T4)</w:t>
                  </w:r>
                </w:p>
              </w:tc>
              <w:tc>
                <w:tcPr>
                  <w:tcW w:w="1299" w:type="dxa"/>
                  <w:tcBorders>
                    <w:top w:val="nil"/>
                    <w:left w:val="nil"/>
                    <w:bottom w:val="nil"/>
                    <w:right w:val="nil"/>
                  </w:tcBorders>
                  <w:noWrap/>
                  <w:vAlign w:val="center"/>
                </w:tcPr>
                <w:p w14:paraId="2EDC9392" w14:textId="7C1DE39A" w:rsidR="00AE554A" w:rsidRPr="00AE554A" w:rsidRDefault="00AE554A" w:rsidP="00AE554A">
                  <w:pPr>
                    <w:spacing w:after="0" w:line="288" w:lineRule="auto"/>
                    <w:jc w:val="center"/>
                    <w:rPr>
                      <w:rFonts w:ascii="Times New Roman" w:hAnsi="Times New Roman" w:cs="Times New Roman"/>
                      <w:color w:val="8DB3E2" w:themeColor="text2" w:themeTint="66"/>
                      <w:sz w:val="20"/>
                    </w:rPr>
                  </w:pPr>
                  <w:r w:rsidRPr="00AE554A">
                    <w:rPr>
                      <w:rFonts w:ascii="Times New Roman" w:hAnsi="Times New Roman" w:cs="Times New Roman"/>
                      <w:color w:val="8DB3E2" w:themeColor="text2" w:themeTint="66"/>
                      <w:sz w:val="20"/>
                    </w:rPr>
                    <w:t>Mỹ</w:t>
                  </w:r>
                </w:p>
              </w:tc>
            </w:tr>
            <w:tr w:rsidR="00AE554A" w:rsidRPr="00F22A91" w14:paraId="327149EB" w14:textId="77777777" w:rsidTr="00E90882">
              <w:trPr>
                <w:trHeight w:val="323"/>
                <w:jc w:val="center"/>
              </w:trPr>
              <w:tc>
                <w:tcPr>
                  <w:tcW w:w="1161" w:type="dxa"/>
                  <w:tcBorders>
                    <w:top w:val="nil"/>
                    <w:left w:val="nil"/>
                    <w:bottom w:val="nil"/>
                    <w:right w:val="nil"/>
                  </w:tcBorders>
                </w:tcPr>
                <w:p w14:paraId="018A0480" w14:textId="45E143F5"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c>
                <w:tcPr>
                  <w:tcW w:w="2860" w:type="dxa"/>
                  <w:tcBorders>
                    <w:top w:val="nil"/>
                    <w:left w:val="nil"/>
                    <w:bottom w:val="nil"/>
                    <w:right w:val="nil"/>
                  </w:tcBorders>
                </w:tcPr>
                <w:p w14:paraId="26DB572D" w14:textId="06A6BE5A"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c>
                <w:tcPr>
                  <w:tcW w:w="1299" w:type="dxa"/>
                  <w:tcBorders>
                    <w:top w:val="nil"/>
                    <w:left w:val="nil"/>
                    <w:bottom w:val="nil"/>
                    <w:right w:val="nil"/>
                  </w:tcBorders>
                  <w:noWrap/>
                </w:tcPr>
                <w:p w14:paraId="47AC276D" w14:textId="6CA4BAFF" w:rsidR="00AE554A" w:rsidRPr="00AE554A" w:rsidRDefault="00AE554A" w:rsidP="00AE554A">
                  <w:pPr>
                    <w:spacing w:after="0" w:line="288" w:lineRule="auto"/>
                    <w:jc w:val="center"/>
                    <w:rPr>
                      <w:rFonts w:ascii="Times New Roman" w:hAnsi="Times New Roman" w:cs="Times New Roman"/>
                      <w:color w:val="8DB3E2" w:themeColor="text2" w:themeTint="66"/>
                      <w:sz w:val="20"/>
                    </w:rPr>
                  </w:pPr>
                </w:p>
              </w:tc>
            </w:tr>
            <w:tr w:rsidR="00D041EE" w:rsidRPr="00F22A91" w14:paraId="76AF1720" w14:textId="77777777" w:rsidTr="00D20E2E">
              <w:trPr>
                <w:trHeight w:val="323"/>
                <w:jc w:val="center"/>
              </w:trPr>
              <w:tc>
                <w:tcPr>
                  <w:tcW w:w="1161" w:type="dxa"/>
                  <w:tcBorders>
                    <w:top w:val="nil"/>
                    <w:left w:val="nil"/>
                    <w:bottom w:val="nil"/>
                    <w:right w:val="nil"/>
                  </w:tcBorders>
                  <w:vAlign w:val="center"/>
                </w:tcPr>
                <w:p w14:paraId="7C5EDB5F" w14:textId="1E30FF1F" w:rsidR="00D041EE" w:rsidRPr="000B42B0" w:rsidRDefault="00D041EE" w:rsidP="00D041EE">
                  <w:pPr>
                    <w:spacing w:after="0" w:line="288" w:lineRule="auto"/>
                    <w:jc w:val="both"/>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5E12B981" w14:textId="41275D3F" w:rsidR="00D041EE" w:rsidRPr="0056324E" w:rsidRDefault="00D041EE" w:rsidP="00D041EE">
                  <w:pPr>
                    <w:spacing w:after="0" w:line="288" w:lineRule="auto"/>
                    <w:rPr>
                      <w:rFonts w:ascii="Times New Roman" w:hAnsi="Times New Roman" w:cs="Times New Roman"/>
                      <w:color w:val="8DB3E2" w:themeColor="text2" w:themeTint="66"/>
                      <w:sz w:val="20"/>
                    </w:rPr>
                  </w:pPr>
                </w:p>
              </w:tc>
              <w:tc>
                <w:tcPr>
                  <w:tcW w:w="1299" w:type="dxa"/>
                  <w:tcBorders>
                    <w:top w:val="nil"/>
                    <w:left w:val="nil"/>
                    <w:bottom w:val="nil"/>
                    <w:right w:val="nil"/>
                  </w:tcBorders>
                  <w:noWrap/>
                  <w:vAlign w:val="center"/>
                </w:tcPr>
                <w:p w14:paraId="0F637C95" w14:textId="44064F92" w:rsidR="00D041EE" w:rsidRPr="0056324E" w:rsidRDefault="00D041EE" w:rsidP="00D041EE">
                  <w:pPr>
                    <w:spacing w:after="0" w:line="288" w:lineRule="auto"/>
                    <w:jc w:val="center"/>
                    <w:rPr>
                      <w:rFonts w:ascii="Times New Roman" w:hAnsi="Times New Roman" w:cs="Times New Roman"/>
                      <w:color w:val="8DB3E2" w:themeColor="text2" w:themeTint="66"/>
                      <w:sz w:val="20"/>
                    </w:rPr>
                  </w:pPr>
                </w:p>
              </w:tc>
            </w:tr>
            <w:tr w:rsidR="00442276" w:rsidRPr="00F22A91" w14:paraId="4FA46F0F" w14:textId="77777777" w:rsidTr="00D20E2E">
              <w:trPr>
                <w:trHeight w:val="323"/>
                <w:jc w:val="center"/>
              </w:trPr>
              <w:tc>
                <w:tcPr>
                  <w:tcW w:w="1161" w:type="dxa"/>
                  <w:tcBorders>
                    <w:top w:val="nil"/>
                    <w:left w:val="nil"/>
                    <w:bottom w:val="nil"/>
                    <w:right w:val="nil"/>
                  </w:tcBorders>
                  <w:vAlign w:val="center"/>
                </w:tcPr>
                <w:p w14:paraId="02E1011B" w14:textId="4355F7AC" w:rsidR="00442276" w:rsidRPr="000B42B0" w:rsidRDefault="00442276" w:rsidP="00442276">
                  <w:pPr>
                    <w:spacing w:after="0" w:line="288" w:lineRule="auto"/>
                    <w:jc w:val="both"/>
                    <w:rPr>
                      <w:rFonts w:ascii="Times New Roman" w:hAnsi="Times New Roman" w:cs="Times New Roman"/>
                      <w:color w:val="8DB3E2" w:themeColor="text2" w:themeTint="66"/>
                      <w:sz w:val="20"/>
                    </w:rPr>
                  </w:pPr>
                </w:p>
              </w:tc>
              <w:tc>
                <w:tcPr>
                  <w:tcW w:w="2860" w:type="dxa"/>
                  <w:tcBorders>
                    <w:top w:val="nil"/>
                    <w:left w:val="nil"/>
                    <w:bottom w:val="nil"/>
                    <w:right w:val="nil"/>
                  </w:tcBorders>
                  <w:vAlign w:val="center"/>
                </w:tcPr>
                <w:p w14:paraId="0CF41BB0" w14:textId="2800D772" w:rsidR="00442276" w:rsidRPr="00935519" w:rsidRDefault="00442276" w:rsidP="00442276">
                  <w:pPr>
                    <w:spacing w:after="0" w:line="288" w:lineRule="auto"/>
                    <w:jc w:val="both"/>
                    <w:rPr>
                      <w:rFonts w:ascii="Times New Roman" w:hAnsi="Times New Roman" w:cs="Times New Roman"/>
                      <w:color w:val="8DB3E2" w:themeColor="text2" w:themeTint="66"/>
                      <w:sz w:val="20"/>
                    </w:rPr>
                  </w:pPr>
                </w:p>
              </w:tc>
              <w:tc>
                <w:tcPr>
                  <w:tcW w:w="1299" w:type="dxa"/>
                  <w:tcBorders>
                    <w:top w:val="nil"/>
                    <w:left w:val="nil"/>
                    <w:bottom w:val="nil"/>
                    <w:right w:val="nil"/>
                  </w:tcBorders>
                  <w:noWrap/>
                  <w:vAlign w:val="center"/>
                </w:tcPr>
                <w:p w14:paraId="0BD6EF3B" w14:textId="72BBC1A5" w:rsidR="00442276" w:rsidRPr="00935519" w:rsidRDefault="00442276" w:rsidP="00442276">
                  <w:pPr>
                    <w:spacing w:after="0" w:line="288" w:lineRule="auto"/>
                    <w:jc w:val="center"/>
                    <w:rPr>
                      <w:rFonts w:ascii="Times New Roman" w:hAnsi="Times New Roman" w:cs="Times New Roman"/>
                      <w:color w:val="8DB3E2" w:themeColor="text2" w:themeTint="66"/>
                      <w:sz w:val="20"/>
                    </w:rPr>
                  </w:pPr>
                </w:p>
              </w:tc>
            </w:tr>
          </w:tbl>
          <w:p w14:paraId="45784F0E" w14:textId="094B9617" w:rsidR="00470387" w:rsidRDefault="00470387" w:rsidP="002311A2">
            <w:pPr>
              <w:jc w:val="center"/>
              <w:rPr>
                <w:rFonts w:ascii="Times New Roman" w:hAnsi="Times New Roman" w:cs="Times New Roman"/>
              </w:rPr>
            </w:pPr>
          </w:p>
        </w:tc>
        <w:tc>
          <w:tcPr>
            <w:tcW w:w="5221" w:type="dxa"/>
            <w:gridSpan w:val="5"/>
          </w:tcPr>
          <w:p w14:paraId="337DAFBE" w14:textId="77777777" w:rsidR="00470387" w:rsidRPr="00372529" w:rsidRDefault="00470387" w:rsidP="00470387">
            <w:pPr>
              <w:rPr>
                <w:rFonts w:ascii="Times New Roman" w:eastAsia="Calibri" w:hAnsi="Times New Roman" w:cs="Times New Roman"/>
                <w:color w:val="0070C0"/>
              </w:rPr>
            </w:pPr>
          </w:p>
          <w:p w14:paraId="77CBD5D3" w14:textId="77777777" w:rsidR="00470387" w:rsidRPr="00F73752" w:rsidRDefault="00470387" w:rsidP="00F73752">
            <w:pPr>
              <w:ind w:right="162"/>
              <w:rPr>
                <w:rFonts w:ascii="Times New Roman" w:hAnsi="Times New Roman" w:cs="Times New Roman"/>
                <w:b/>
                <w:noProof/>
                <w:color w:val="1F497D" w:themeColor="text2"/>
              </w:rPr>
            </w:pPr>
            <w:r w:rsidRPr="00F73752">
              <w:rPr>
                <w:rFonts w:ascii="Times New Roman" w:hAnsi="Times New Roman" w:cs="Times New Roman"/>
                <w:b/>
                <w:noProof/>
                <w:color w:val="1F497D" w:themeColor="text2"/>
              </w:rPr>
              <w:t>Thị trường ngoại hối EU</w:t>
            </w:r>
          </w:p>
          <w:p w14:paraId="11DCCEA0" w14:textId="49F780A4" w:rsidR="008D5922" w:rsidRPr="00136466" w:rsidRDefault="008D5922" w:rsidP="008D5922">
            <w:pPr>
              <w:jc w:val="both"/>
              <w:rPr>
                <w:rFonts w:ascii="Times New Roman" w:eastAsia="Calibri" w:hAnsi="Times New Roman" w:cs="Times New Roman"/>
                <w:color w:val="0070C0"/>
              </w:rPr>
            </w:pPr>
            <w:r w:rsidRPr="00F0513F">
              <w:rPr>
                <w:rFonts w:ascii="Times New Roman" w:eastAsia="Calibri" w:hAnsi="Times New Roman" w:cs="Times New Roman"/>
                <w:color w:val="0070C0"/>
              </w:rPr>
              <w:t xml:space="preserve">Trong </w:t>
            </w:r>
            <w:proofErr w:type="spellStart"/>
            <w:r w:rsidRPr="00F0513F">
              <w:rPr>
                <w:rFonts w:ascii="Times New Roman" w:eastAsia="Calibri" w:hAnsi="Times New Roman" w:cs="Times New Roman"/>
                <w:color w:val="0070C0"/>
              </w:rPr>
              <w:t>phiên</w:t>
            </w:r>
            <w:proofErr w:type="spellEnd"/>
            <w:r w:rsidRPr="00F0513F">
              <w:rPr>
                <w:rFonts w:ascii="Times New Roman" w:eastAsia="Calibri" w:hAnsi="Times New Roman" w:cs="Times New Roman"/>
                <w:color w:val="0070C0"/>
              </w:rPr>
              <w:t xml:space="preserve"> </w:t>
            </w:r>
            <w:proofErr w:type="spellStart"/>
            <w:r w:rsidRPr="00F0513F">
              <w:rPr>
                <w:rFonts w:ascii="Times New Roman" w:eastAsia="Calibri" w:hAnsi="Times New Roman" w:cs="Times New Roman"/>
                <w:color w:val="0070C0"/>
              </w:rPr>
              <w:t>giao</w:t>
            </w:r>
            <w:proofErr w:type="spellEnd"/>
            <w:r w:rsidRPr="00F0513F">
              <w:rPr>
                <w:rFonts w:ascii="Times New Roman" w:eastAsia="Calibri" w:hAnsi="Times New Roman" w:cs="Times New Roman"/>
                <w:color w:val="0070C0"/>
              </w:rPr>
              <w:t xml:space="preserve"> </w:t>
            </w:r>
            <w:proofErr w:type="spellStart"/>
            <w:r w:rsidRPr="00F0513F">
              <w:rPr>
                <w:rFonts w:ascii="Times New Roman" w:eastAsia="Calibri" w:hAnsi="Times New Roman" w:cs="Times New Roman"/>
                <w:color w:val="0070C0"/>
              </w:rPr>
              <w:t>dịch</w:t>
            </w:r>
            <w:proofErr w:type="spellEnd"/>
            <w:r>
              <w:rPr>
                <w:rFonts w:ascii="Times New Roman" w:eastAsia="Calibri" w:hAnsi="Times New Roman" w:cs="Times New Roman"/>
                <w:color w:val="0070C0"/>
              </w:rPr>
              <w:t xml:space="preserve"> hôm qua</w:t>
            </w:r>
            <w:r w:rsidRPr="00316D8F">
              <w:rPr>
                <w:rFonts w:ascii="Times New Roman" w:eastAsia="Calibri" w:hAnsi="Times New Roman" w:cs="Times New Roman"/>
                <w:color w:val="0070C0"/>
              </w:rPr>
              <w:t xml:space="preserve">, ngày </w:t>
            </w:r>
            <w:r w:rsidR="008B5746">
              <w:rPr>
                <w:rFonts w:ascii="Times New Roman" w:eastAsia="Calibri" w:hAnsi="Times New Roman" w:cs="Times New Roman"/>
                <w:color w:val="0070C0"/>
              </w:rPr>
              <w:t>2</w:t>
            </w:r>
            <w:r w:rsidR="000E53A5">
              <w:rPr>
                <w:rFonts w:ascii="Times New Roman" w:eastAsia="Calibri" w:hAnsi="Times New Roman" w:cs="Times New Roman"/>
                <w:color w:val="0070C0"/>
              </w:rPr>
              <w:t>7</w:t>
            </w:r>
            <w:r w:rsidRPr="00316D8F">
              <w:rPr>
                <w:rFonts w:ascii="Times New Roman" w:eastAsia="Calibri" w:hAnsi="Times New Roman" w:cs="Times New Roman"/>
                <w:color w:val="0070C0"/>
              </w:rPr>
              <w:t>.</w:t>
            </w:r>
            <w:r>
              <w:rPr>
                <w:rFonts w:ascii="Times New Roman" w:eastAsia="Calibri" w:hAnsi="Times New Roman" w:cs="Times New Roman"/>
                <w:color w:val="0070C0"/>
              </w:rPr>
              <w:t>0</w:t>
            </w:r>
            <w:r w:rsidR="00BD0B40">
              <w:rPr>
                <w:rFonts w:ascii="Times New Roman" w:eastAsia="Calibri" w:hAnsi="Times New Roman" w:cs="Times New Roman"/>
                <w:color w:val="0070C0"/>
              </w:rPr>
              <w:t>5</w:t>
            </w:r>
            <w:r w:rsidRPr="00316D8F">
              <w:rPr>
                <w:rFonts w:ascii="Times New Roman" w:eastAsia="Calibri" w:hAnsi="Times New Roman" w:cs="Times New Roman"/>
                <w:color w:val="0070C0"/>
              </w:rPr>
              <w:t>.202</w:t>
            </w:r>
            <w:r>
              <w:rPr>
                <w:rFonts w:ascii="Times New Roman" w:eastAsia="Calibri" w:hAnsi="Times New Roman" w:cs="Times New Roman"/>
                <w:color w:val="0070C0"/>
              </w:rPr>
              <w:t>5</w:t>
            </w:r>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tỷ</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giá</w:t>
            </w:r>
            <w:proofErr w:type="spellEnd"/>
            <w:r w:rsidRPr="00316D8F">
              <w:rPr>
                <w:rFonts w:ascii="Times New Roman" w:eastAsia="Calibri" w:hAnsi="Times New Roman" w:cs="Times New Roman"/>
                <w:color w:val="0070C0"/>
              </w:rPr>
              <w:t xml:space="preserve"> EUR-USD kết </w:t>
            </w:r>
            <w:proofErr w:type="spellStart"/>
            <w:r w:rsidRPr="00316D8F">
              <w:rPr>
                <w:rFonts w:ascii="Times New Roman" w:eastAsia="Calibri" w:hAnsi="Times New Roman" w:cs="Times New Roman"/>
                <w:color w:val="0070C0"/>
              </w:rPr>
              <w:t>thúc</w:t>
            </w:r>
            <w:proofErr w:type="spellEnd"/>
            <w:r w:rsidRPr="00316D8F">
              <w:rPr>
                <w:rFonts w:ascii="Times New Roman" w:eastAsia="Calibri" w:hAnsi="Times New Roman" w:cs="Times New Roman"/>
                <w:color w:val="0070C0"/>
              </w:rPr>
              <w:t xml:space="preserve"> ở mức 1,</w:t>
            </w:r>
            <w:r w:rsidR="005F22C7">
              <w:rPr>
                <w:rFonts w:ascii="Times New Roman" w:eastAsia="Calibri" w:hAnsi="Times New Roman" w:cs="Times New Roman"/>
                <w:color w:val="0070C0"/>
              </w:rPr>
              <w:t>1387</w:t>
            </w:r>
            <w:r w:rsidRPr="00316D8F">
              <w:rPr>
                <w:rFonts w:ascii="Times New Roman" w:eastAsia="Calibri" w:hAnsi="Times New Roman" w:cs="Times New Roman"/>
                <w:color w:val="0070C0"/>
              </w:rPr>
              <w:t xml:space="preserve">. Trong </w:t>
            </w:r>
            <w:proofErr w:type="spellStart"/>
            <w:r w:rsidRPr="00316D8F">
              <w:rPr>
                <w:rFonts w:ascii="Times New Roman" w:eastAsia="Calibri" w:hAnsi="Times New Roman" w:cs="Times New Roman"/>
                <w:color w:val="0070C0"/>
              </w:rPr>
              <w:t>phiên</w:t>
            </w:r>
            <w:proofErr w:type="spellEnd"/>
            <w:r w:rsidRPr="00316D8F">
              <w:rPr>
                <w:rFonts w:ascii="Times New Roman" w:eastAsia="Calibri" w:hAnsi="Times New Roman" w:cs="Times New Roman"/>
                <w:color w:val="0070C0"/>
              </w:rPr>
              <w:t xml:space="preserve"> </w:t>
            </w:r>
            <w:r w:rsidR="006663D7">
              <w:rPr>
                <w:rFonts w:ascii="Times New Roman" w:eastAsia="Calibri" w:hAnsi="Times New Roman" w:cs="Times New Roman"/>
                <w:color w:val="0070C0"/>
              </w:rPr>
              <w:t>2</w:t>
            </w:r>
            <w:r w:rsidR="000E53A5">
              <w:rPr>
                <w:rFonts w:ascii="Times New Roman" w:eastAsia="Calibri" w:hAnsi="Times New Roman" w:cs="Times New Roman"/>
                <w:color w:val="0070C0"/>
              </w:rPr>
              <w:t>8</w:t>
            </w:r>
            <w:r w:rsidRPr="00316D8F">
              <w:rPr>
                <w:rFonts w:ascii="Times New Roman" w:eastAsia="Calibri" w:hAnsi="Times New Roman" w:cs="Times New Roman"/>
                <w:color w:val="0070C0"/>
              </w:rPr>
              <w:t>.</w:t>
            </w:r>
            <w:r>
              <w:rPr>
                <w:rFonts w:ascii="Times New Roman" w:eastAsia="Calibri" w:hAnsi="Times New Roman" w:cs="Times New Roman"/>
                <w:color w:val="0070C0"/>
              </w:rPr>
              <w:t>0</w:t>
            </w:r>
            <w:r w:rsidR="00BD0B40">
              <w:rPr>
                <w:rFonts w:ascii="Times New Roman" w:eastAsia="Calibri" w:hAnsi="Times New Roman" w:cs="Times New Roman"/>
                <w:color w:val="0070C0"/>
              </w:rPr>
              <w:t>5</w:t>
            </w:r>
            <w:r w:rsidRPr="00316D8F">
              <w:rPr>
                <w:rFonts w:ascii="Times New Roman" w:eastAsia="Calibri" w:hAnsi="Times New Roman" w:cs="Times New Roman"/>
                <w:color w:val="0070C0"/>
              </w:rPr>
              <w:t>.202</w:t>
            </w:r>
            <w:r>
              <w:rPr>
                <w:rFonts w:ascii="Times New Roman" w:eastAsia="Calibri" w:hAnsi="Times New Roman" w:cs="Times New Roman"/>
                <w:color w:val="0070C0"/>
              </w:rPr>
              <w:t>5</w:t>
            </w:r>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tỷ</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giá</w:t>
            </w:r>
            <w:proofErr w:type="spellEnd"/>
            <w:r w:rsidRPr="00316D8F">
              <w:rPr>
                <w:rFonts w:ascii="Times New Roman" w:eastAsia="Calibri" w:hAnsi="Times New Roman" w:cs="Times New Roman"/>
                <w:color w:val="0070C0"/>
              </w:rPr>
              <w:t xml:space="preserve"> EUR-USD</w:t>
            </w:r>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biến</w:t>
            </w:r>
            <w:proofErr w:type="spellEnd"/>
            <w:r>
              <w:rPr>
                <w:rFonts w:ascii="Times New Roman" w:eastAsia="Calibri" w:hAnsi="Times New Roman" w:cs="Times New Roman"/>
                <w:color w:val="0070C0"/>
              </w:rPr>
              <w:t xml:space="preserve"> động </w:t>
            </w:r>
            <w:proofErr w:type="spellStart"/>
            <w:r w:rsidRPr="00316D8F">
              <w:rPr>
                <w:rFonts w:ascii="Times New Roman" w:eastAsia="Calibri" w:hAnsi="Times New Roman" w:cs="Times New Roman"/>
                <w:color w:val="0070C0"/>
              </w:rPr>
              <w:t>quanh</w:t>
            </w:r>
            <w:proofErr w:type="spellEnd"/>
            <w:r w:rsidRPr="00316D8F">
              <w:rPr>
                <w:rFonts w:ascii="Times New Roman" w:eastAsia="Calibri" w:hAnsi="Times New Roman" w:cs="Times New Roman"/>
                <w:color w:val="0070C0"/>
              </w:rPr>
              <w:t xml:space="preserve"> 1,</w:t>
            </w:r>
            <w:r w:rsidR="005F22C7">
              <w:rPr>
                <w:rFonts w:ascii="Times New Roman" w:eastAsia="Calibri" w:hAnsi="Times New Roman" w:cs="Times New Roman"/>
                <w:color w:val="0070C0"/>
              </w:rPr>
              <w:t>1351</w:t>
            </w:r>
            <w:r w:rsidRPr="00F0513F">
              <w:rPr>
                <w:rFonts w:ascii="Times New Roman" w:eastAsia="Calibri" w:hAnsi="Times New Roman" w:cs="Times New Roman"/>
                <w:color w:val="0070C0"/>
              </w:rPr>
              <w:t xml:space="preserve">. </w:t>
            </w:r>
            <w:r w:rsidR="00AC4BBA" w:rsidRPr="00AC4BBA">
              <w:rPr>
                <w:rFonts w:ascii="Times New Roman" w:eastAsia="Calibri" w:hAnsi="Times New Roman" w:cs="Times New Roman"/>
                <w:color w:val="0070C0"/>
              </w:rPr>
              <w:t>Đồng</w:t>
            </w:r>
            <w:r w:rsidR="00506C5C" w:rsidRPr="00506C5C">
              <w:rPr>
                <w:rFonts w:ascii="Times New Roman" w:eastAsia="Calibri" w:hAnsi="Times New Roman" w:cs="Times New Roman"/>
                <w:color w:val="0070C0"/>
              </w:rPr>
              <w:t xml:space="preserve"> EUR </w:t>
            </w:r>
            <w:r w:rsidR="005F22C7">
              <w:rPr>
                <w:rFonts w:ascii="Times New Roman" w:eastAsia="Calibri" w:hAnsi="Times New Roman" w:cs="Times New Roman"/>
                <w:color w:val="0070C0"/>
              </w:rPr>
              <w:t xml:space="preserve">vẫn </w:t>
            </w:r>
            <w:proofErr w:type="spellStart"/>
            <w:r w:rsidR="005F22C7">
              <w:rPr>
                <w:rFonts w:ascii="Times New Roman" w:eastAsia="Calibri" w:hAnsi="Times New Roman" w:cs="Times New Roman"/>
                <w:color w:val="0070C0"/>
              </w:rPr>
              <w:t>nằm</w:t>
            </w:r>
            <w:proofErr w:type="spellEnd"/>
            <w:r w:rsidR="005F22C7">
              <w:rPr>
                <w:rFonts w:ascii="Times New Roman" w:eastAsia="Calibri" w:hAnsi="Times New Roman" w:cs="Times New Roman"/>
                <w:color w:val="0070C0"/>
              </w:rPr>
              <w:t xml:space="preserve"> trong xu hướng tăng về </w:t>
            </w:r>
            <w:proofErr w:type="spellStart"/>
            <w:r w:rsidR="005F22C7">
              <w:rPr>
                <w:rFonts w:ascii="Times New Roman" w:eastAsia="Calibri" w:hAnsi="Times New Roman" w:cs="Times New Roman"/>
                <w:color w:val="0070C0"/>
              </w:rPr>
              <w:t>giá</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trị</w:t>
            </w:r>
            <w:proofErr w:type="spellEnd"/>
            <w:r w:rsidR="005F22C7">
              <w:rPr>
                <w:rFonts w:ascii="Times New Roman" w:eastAsia="Calibri" w:hAnsi="Times New Roman" w:cs="Times New Roman"/>
                <w:color w:val="0070C0"/>
              </w:rPr>
              <w:t xml:space="preserve"> so với đồng </w:t>
            </w:r>
            <w:proofErr w:type="spellStart"/>
            <w:r w:rsidR="005F22C7">
              <w:rPr>
                <w:rFonts w:ascii="Times New Roman" w:eastAsia="Calibri" w:hAnsi="Times New Roman" w:cs="Times New Roman"/>
                <w:color w:val="0070C0"/>
              </w:rPr>
              <w:t>bạc</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xanh</w:t>
            </w:r>
            <w:proofErr w:type="spellEnd"/>
            <w:r>
              <w:rPr>
                <w:rFonts w:ascii="Times New Roman" w:eastAsia="Calibri" w:hAnsi="Times New Roman" w:cs="Times New Roman"/>
                <w:color w:val="0070C0"/>
              </w:rPr>
              <w:t>.</w:t>
            </w:r>
            <w:r w:rsidR="005F22C7">
              <w:rPr>
                <w:rFonts w:ascii="Times New Roman" w:eastAsia="Calibri" w:hAnsi="Times New Roman" w:cs="Times New Roman"/>
                <w:color w:val="0070C0"/>
              </w:rPr>
              <w:t xml:space="preserve"> Tâm điểm sẽ là</w:t>
            </w:r>
            <w:r w:rsidRPr="00136466">
              <w:rPr>
                <w:rFonts w:ascii="Times New Roman" w:eastAsia="Calibri" w:hAnsi="Times New Roman" w:cs="Times New Roman"/>
                <w:color w:val="0070C0"/>
              </w:rPr>
              <w:t xml:space="preserve"> </w:t>
            </w:r>
            <w:r w:rsidR="005F22C7" w:rsidRPr="005F22C7">
              <w:rPr>
                <w:rFonts w:ascii="Times New Roman" w:eastAsia="Calibri" w:hAnsi="Times New Roman" w:cs="Times New Roman"/>
                <w:color w:val="0070C0"/>
              </w:rPr>
              <w:t xml:space="preserve">cuộc tranh </w:t>
            </w:r>
            <w:proofErr w:type="spellStart"/>
            <w:r w:rsidR="005F22C7" w:rsidRPr="005F22C7">
              <w:rPr>
                <w:rFonts w:ascii="Times New Roman" w:eastAsia="Calibri" w:hAnsi="Times New Roman" w:cs="Times New Roman"/>
                <w:color w:val="0070C0"/>
              </w:rPr>
              <w:t>luận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tại</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Thượng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viện</w:t>
            </w:r>
            <w:proofErr w:type="spellEnd"/>
            <w:r w:rsidR="005F22C7" w:rsidRPr="005F22C7">
              <w:rPr>
                <w:rFonts w:ascii="Times New Roman" w:eastAsia="Calibri" w:hAnsi="Times New Roman" w:cs="Times New Roman"/>
                <w:color w:val="0070C0"/>
              </w:rPr>
              <w:t xml:space="preserve"> Hoa </w:t>
            </w:r>
            <w:proofErr w:type="spellStart"/>
            <w:r w:rsidR="005F22C7" w:rsidRPr="005F22C7">
              <w:rPr>
                <w:rFonts w:ascii="Times New Roman" w:eastAsia="Calibri" w:hAnsi="Times New Roman" w:cs="Times New Roman"/>
                <w:color w:val="0070C0"/>
              </w:rPr>
              <w:t>Kỳ</w:t>
            </w:r>
            <w:proofErr w:type="spellEnd"/>
            <w:r w:rsidR="005F22C7" w:rsidRPr="005F22C7">
              <w:rPr>
                <w:rFonts w:ascii="Times New Roman" w:eastAsia="Calibri" w:hAnsi="Times New Roman" w:cs="Times New Roman"/>
                <w:color w:val="0070C0"/>
              </w:rPr>
              <w:t xml:space="preserve"> về </w:t>
            </w:r>
            <w:proofErr w:type="spellStart"/>
            <w:r w:rsidR="005F22C7" w:rsidRPr="005F22C7">
              <w:rPr>
                <w:rFonts w:ascii="Times New Roman" w:eastAsia="Calibri" w:hAnsi="Times New Roman" w:cs="Times New Roman"/>
                <w:color w:val="0070C0"/>
              </w:rPr>
              <w:t>dự</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luật</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cắt</w:t>
            </w:r>
            <w:proofErr w:type="spellEnd"/>
            <w:r w:rsidR="005F22C7" w:rsidRPr="005F22C7">
              <w:rPr>
                <w:rFonts w:ascii="Times New Roman" w:eastAsia="Calibri" w:hAnsi="Times New Roman" w:cs="Times New Roman"/>
                <w:color w:val="0070C0"/>
              </w:rPr>
              <w:t xml:space="preserve"> giảm </w:t>
            </w:r>
            <w:proofErr w:type="spellStart"/>
            <w:r w:rsidR="005F22C7" w:rsidRPr="005F22C7">
              <w:rPr>
                <w:rFonts w:ascii="Times New Roman" w:eastAsia="Calibri" w:hAnsi="Times New Roman" w:cs="Times New Roman"/>
                <w:color w:val="0070C0"/>
              </w:rPr>
              <w:t>thuế</w:t>
            </w:r>
            <w:proofErr w:type="spellEnd"/>
            <w:r w:rsidR="005F22C7" w:rsidRPr="005F22C7">
              <w:rPr>
                <w:rFonts w:ascii="Times New Roman" w:eastAsia="Calibri" w:hAnsi="Times New Roman" w:cs="Times New Roman"/>
                <w:color w:val="0070C0"/>
              </w:rPr>
              <w:t xml:space="preserve"> của</w:t>
            </w:r>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Tổng</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thống</w:t>
            </w:r>
            <w:proofErr w:type="spellEnd"/>
            <w:r w:rsidR="005F22C7">
              <w:rPr>
                <w:rFonts w:ascii="Times New Roman" w:eastAsia="Calibri" w:hAnsi="Times New Roman" w:cs="Times New Roman"/>
                <w:color w:val="0070C0"/>
              </w:rPr>
              <w:t xml:space="preserve"> Donald</w:t>
            </w:r>
            <w:r w:rsidR="005F22C7" w:rsidRPr="005F22C7">
              <w:rPr>
                <w:rFonts w:ascii="Times New Roman" w:eastAsia="Calibri" w:hAnsi="Times New Roman" w:cs="Times New Roman"/>
                <w:color w:val="0070C0"/>
              </w:rPr>
              <w:t xml:space="preserve"> Trump</w:t>
            </w:r>
            <w:r w:rsidR="001450C4">
              <w:rPr>
                <w:rFonts w:ascii="Times New Roman" w:eastAsia="Calibri" w:hAnsi="Times New Roman" w:cs="Times New Roman"/>
                <w:color w:val="0070C0"/>
              </w:rPr>
              <w:t xml:space="preserve"> </w:t>
            </w:r>
            <w:proofErr w:type="spellStart"/>
            <w:r w:rsidR="001450C4">
              <w:rPr>
                <w:rFonts w:ascii="Times New Roman" w:eastAsia="Calibri" w:hAnsi="Times New Roman" w:cs="Times New Roman"/>
                <w:color w:val="0070C0"/>
              </w:rPr>
              <w:t>sắp</w:t>
            </w:r>
            <w:proofErr w:type="spellEnd"/>
            <w:r w:rsidR="001450C4">
              <w:rPr>
                <w:rFonts w:ascii="Times New Roman" w:eastAsia="Calibri" w:hAnsi="Times New Roman" w:cs="Times New Roman"/>
                <w:color w:val="0070C0"/>
              </w:rPr>
              <w:t xml:space="preserve"> tới</w:t>
            </w:r>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dự</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kiến</w:t>
            </w:r>
            <w:proofErr w:type="spellEnd"/>
            <w:r w:rsidR="005F22C7" w:rsidRPr="005F22C7">
              <w:rPr>
                <w:rFonts w:ascii="Times New Roman" w:eastAsia="Calibri" w:hAnsi="Times New Roman" w:cs="Times New Roman"/>
                <w:color w:val="0070C0"/>
              </w:rPr>
              <w:t xml:space="preserve"> ​​sẽ làm tăng thêm </w:t>
            </w:r>
            <w:proofErr w:type="spellStart"/>
            <w:r w:rsidR="005F22C7" w:rsidRPr="005F22C7">
              <w:rPr>
                <w:rFonts w:ascii="Times New Roman" w:eastAsia="Calibri" w:hAnsi="Times New Roman" w:cs="Times New Roman"/>
                <w:color w:val="0070C0"/>
              </w:rPr>
              <w:t>nợ</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công</w:t>
            </w:r>
            <w:proofErr w:type="spellEnd"/>
            <w:r w:rsidR="005F22C7" w:rsidRPr="005F22C7">
              <w:rPr>
                <w:rFonts w:ascii="Times New Roman" w:eastAsia="Calibri" w:hAnsi="Times New Roman" w:cs="Times New Roman"/>
                <w:color w:val="0070C0"/>
              </w:rPr>
              <w:t xml:space="preserve"> của </w:t>
            </w:r>
            <w:proofErr w:type="spellStart"/>
            <w:r w:rsidR="005F22C7" w:rsidRPr="005F22C7">
              <w:rPr>
                <w:rFonts w:ascii="Times New Roman" w:eastAsia="Calibri" w:hAnsi="Times New Roman" w:cs="Times New Roman"/>
                <w:color w:val="0070C0"/>
              </w:rPr>
              <w:t>nền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kinh</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tế</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lớn</w:t>
            </w:r>
            <w:proofErr w:type="spellEnd"/>
            <w:r w:rsidR="005F22C7" w:rsidRPr="005F22C7">
              <w:rPr>
                <w:rFonts w:ascii="Times New Roman" w:eastAsia="Calibri" w:hAnsi="Times New Roman" w:cs="Times New Roman"/>
                <w:color w:val="0070C0"/>
              </w:rPr>
              <w:t xml:space="preserve"> nhất thế giới. Thị </w:t>
            </w:r>
            <w:proofErr w:type="spellStart"/>
            <w:r w:rsidR="005F22C7" w:rsidRPr="005F22C7">
              <w:rPr>
                <w:rFonts w:ascii="Times New Roman" w:eastAsia="Calibri" w:hAnsi="Times New Roman" w:cs="Times New Roman"/>
                <w:color w:val="0070C0"/>
              </w:rPr>
              <w:t>trường</w:t>
            </w:r>
            <w:proofErr w:type="spellEnd"/>
            <w:r w:rsidR="005F22C7" w:rsidRPr="005F22C7">
              <w:rPr>
                <w:rFonts w:ascii="Times New Roman" w:eastAsia="Calibri" w:hAnsi="Times New Roman" w:cs="Times New Roman"/>
                <w:color w:val="0070C0"/>
              </w:rPr>
              <w:t xml:space="preserve"> đã </w:t>
            </w:r>
            <w:proofErr w:type="spellStart"/>
            <w:r w:rsidR="005F22C7" w:rsidRPr="005F22C7">
              <w:rPr>
                <w:rFonts w:ascii="Times New Roman" w:eastAsia="Calibri" w:hAnsi="Times New Roman" w:cs="Times New Roman"/>
                <w:color w:val="0070C0"/>
              </w:rPr>
              <w:t>nhạy</w:t>
            </w:r>
            <w:proofErr w:type="spellEnd"/>
            <w:r w:rsidR="005F22C7" w:rsidRPr="005F22C7">
              <w:rPr>
                <w:rFonts w:ascii="Times New Roman" w:eastAsia="Calibri" w:hAnsi="Times New Roman" w:cs="Times New Roman"/>
                <w:color w:val="0070C0"/>
              </w:rPr>
              <w:t xml:space="preserve"> cảm với </w:t>
            </w:r>
            <w:proofErr w:type="spellStart"/>
            <w:r w:rsidR="005F22C7" w:rsidRPr="005F22C7">
              <w:rPr>
                <w:rFonts w:ascii="Times New Roman" w:eastAsia="Calibri" w:hAnsi="Times New Roman" w:cs="Times New Roman"/>
                <w:color w:val="0070C0"/>
              </w:rPr>
              <w:t>đề</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xuất</w:t>
            </w:r>
            <w:proofErr w:type="spellEnd"/>
            <w:r w:rsidR="005F22C7" w:rsidRPr="005F22C7">
              <w:rPr>
                <w:rFonts w:ascii="Times New Roman" w:eastAsia="Calibri" w:hAnsi="Times New Roman" w:cs="Times New Roman"/>
                <w:color w:val="0070C0"/>
              </w:rPr>
              <w:t xml:space="preserve"> của Trump, </w:t>
            </w:r>
            <w:proofErr w:type="spellStart"/>
            <w:r w:rsidR="005F22C7" w:rsidRPr="005F22C7">
              <w:rPr>
                <w:rFonts w:ascii="Times New Roman" w:eastAsia="Calibri" w:hAnsi="Times New Roman" w:cs="Times New Roman"/>
                <w:color w:val="0070C0"/>
              </w:rPr>
              <w:t>đặc</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biệt</w:t>
            </w:r>
            <w:proofErr w:type="spellEnd"/>
            <w:r w:rsidR="005F22C7" w:rsidRPr="005F22C7">
              <w:rPr>
                <w:rFonts w:ascii="Times New Roman" w:eastAsia="Calibri" w:hAnsi="Times New Roman" w:cs="Times New Roman"/>
                <w:color w:val="0070C0"/>
              </w:rPr>
              <w:t xml:space="preserve"> là sau khi Moody's hạ </w:t>
            </w:r>
            <w:proofErr w:type="spellStart"/>
            <w:r w:rsidR="005F22C7" w:rsidRPr="005F22C7">
              <w:rPr>
                <w:rFonts w:ascii="Times New Roman" w:eastAsia="Calibri" w:hAnsi="Times New Roman" w:cs="Times New Roman"/>
                <w:color w:val="0070C0"/>
              </w:rPr>
              <w:t>xếp</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hạng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tín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nhiệm</w:t>
            </w:r>
            <w:proofErr w:type="spellEnd"/>
            <w:r w:rsidR="005F22C7">
              <w:rPr>
                <w:rFonts w:ascii="Times New Roman" w:eastAsia="Calibri" w:hAnsi="Times New Roman" w:cs="Times New Roman"/>
                <w:color w:val="0070C0"/>
              </w:rPr>
              <w:t xml:space="preserve"> của Mỹ xuống Aa1. </w:t>
            </w:r>
            <w:proofErr w:type="spellStart"/>
            <w:r w:rsidR="005F22C7" w:rsidRPr="005F22C7">
              <w:rPr>
                <w:rFonts w:ascii="Times New Roman" w:eastAsia="Calibri" w:hAnsi="Times New Roman" w:cs="Times New Roman"/>
                <w:color w:val="0070C0"/>
              </w:rPr>
              <w:t>Niềm</w:t>
            </w:r>
            <w:proofErr w:type="spellEnd"/>
            <w:r w:rsidR="005F22C7" w:rsidRPr="005F22C7">
              <w:rPr>
                <w:rFonts w:ascii="Times New Roman" w:eastAsia="Calibri" w:hAnsi="Times New Roman" w:cs="Times New Roman"/>
                <w:color w:val="0070C0"/>
              </w:rPr>
              <w:t xml:space="preserve"> tin của </w:t>
            </w:r>
            <w:proofErr w:type="spellStart"/>
            <w:r w:rsidR="005F22C7" w:rsidRPr="005F22C7">
              <w:rPr>
                <w:rFonts w:ascii="Times New Roman" w:eastAsia="Calibri" w:hAnsi="Times New Roman" w:cs="Times New Roman"/>
                <w:color w:val="0070C0"/>
              </w:rPr>
              <w:t>nhà</w:t>
            </w:r>
            <w:proofErr w:type="spellEnd"/>
            <w:r w:rsidR="005F22C7" w:rsidRPr="005F22C7">
              <w:rPr>
                <w:rFonts w:ascii="Times New Roman" w:eastAsia="Calibri" w:hAnsi="Times New Roman" w:cs="Times New Roman"/>
                <w:color w:val="0070C0"/>
              </w:rPr>
              <w:t xml:space="preserve"> đầu </w:t>
            </w:r>
            <w:proofErr w:type="spellStart"/>
            <w:r w:rsidR="005F22C7" w:rsidRPr="005F22C7">
              <w:rPr>
                <w:rFonts w:ascii="Times New Roman" w:eastAsia="Calibri" w:hAnsi="Times New Roman" w:cs="Times New Roman"/>
                <w:color w:val="0070C0"/>
              </w:rPr>
              <w:t>tư</w:t>
            </w:r>
            <w:proofErr w:type="spellEnd"/>
            <w:r w:rsidR="005F22C7" w:rsidRPr="005F22C7">
              <w:rPr>
                <w:rFonts w:ascii="Times New Roman" w:eastAsia="Calibri" w:hAnsi="Times New Roman" w:cs="Times New Roman"/>
                <w:color w:val="0070C0"/>
              </w:rPr>
              <w:t xml:space="preserve"> vào </w:t>
            </w:r>
            <w:proofErr w:type="spellStart"/>
            <w:r w:rsidR="005F22C7" w:rsidRPr="005F22C7">
              <w:rPr>
                <w:rFonts w:ascii="Times New Roman" w:eastAsia="Calibri" w:hAnsi="Times New Roman" w:cs="Times New Roman"/>
                <w:color w:val="0070C0"/>
              </w:rPr>
              <w:t>tài</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sản</w:t>
            </w:r>
            <w:proofErr w:type="spellEnd"/>
            <w:r w:rsidR="005F22C7" w:rsidRPr="005F22C7">
              <w:rPr>
                <w:rFonts w:ascii="Times New Roman" w:eastAsia="Calibri" w:hAnsi="Times New Roman" w:cs="Times New Roman"/>
                <w:color w:val="0070C0"/>
              </w:rPr>
              <w:t xml:space="preserve"> của Hoa </w:t>
            </w:r>
            <w:proofErr w:type="spellStart"/>
            <w:r w:rsidR="005F22C7" w:rsidRPr="005F22C7">
              <w:rPr>
                <w:rFonts w:ascii="Times New Roman" w:eastAsia="Calibri" w:hAnsi="Times New Roman" w:cs="Times New Roman"/>
                <w:color w:val="0070C0"/>
              </w:rPr>
              <w:t>Kỳ</w:t>
            </w:r>
            <w:proofErr w:type="spellEnd"/>
            <w:r w:rsidR="005F22C7" w:rsidRPr="005F22C7">
              <w:rPr>
                <w:rFonts w:ascii="Times New Roman" w:eastAsia="Calibri" w:hAnsi="Times New Roman" w:cs="Times New Roman"/>
                <w:color w:val="0070C0"/>
              </w:rPr>
              <w:t xml:space="preserve"> đã bị </w:t>
            </w:r>
            <w:proofErr w:type="spellStart"/>
            <w:r w:rsidR="005F22C7" w:rsidRPr="005F22C7">
              <w:rPr>
                <w:rFonts w:ascii="Times New Roman" w:eastAsia="Calibri" w:hAnsi="Times New Roman" w:cs="Times New Roman"/>
                <w:color w:val="0070C0"/>
              </w:rPr>
              <w:t>suy</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yếu</w:t>
            </w:r>
            <w:proofErr w:type="spellEnd"/>
            <w:r w:rsidR="005F22C7" w:rsidRPr="005F22C7">
              <w:rPr>
                <w:rFonts w:ascii="Times New Roman" w:eastAsia="Calibri" w:hAnsi="Times New Roman" w:cs="Times New Roman"/>
                <w:color w:val="0070C0"/>
              </w:rPr>
              <w:t xml:space="preserve"> trong những tháng </w:t>
            </w:r>
            <w:proofErr w:type="spellStart"/>
            <w:r w:rsidR="005F22C7" w:rsidRPr="005F22C7">
              <w:rPr>
                <w:rFonts w:ascii="Times New Roman" w:eastAsia="Calibri" w:hAnsi="Times New Roman" w:cs="Times New Roman"/>
                <w:color w:val="0070C0"/>
              </w:rPr>
              <w:t>gần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đây</w:t>
            </w:r>
            <w:proofErr w:type="spellEnd"/>
            <w:r w:rsidR="005F22C7" w:rsidRPr="005F22C7">
              <w:rPr>
                <w:rFonts w:ascii="Times New Roman" w:eastAsia="Calibri" w:hAnsi="Times New Roman" w:cs="Times New Roman"/>
                <w:color w:val="0070C0"/>
              </w:rPr>
              <w:t xml:space="preserve"> sau </w:t>
            </w:r>
            <w:proofErr w:type="spellStart"/>
            <w:r w:rsidR="005F22C7" w:rsidRPr="005F22C7">
              <w:rPr>
                <w:rFonts w:ascii="Times New Roman" w:eastAsia="Calibri" w:hAnsi="Times New Roman" w:cs="Times New Roman"/>
                <w:color w:val="0070C0"/>
              </w:rPr>
              <w:t>các</w:t>
            </w:r>
            <w:proofErr w:type="spellEnd"/>
            <w:r w:rsidR="005F22C7" w:rsidRPr="005F22C7">
              <w:rPr>
                <w:rFonts w:ascii="Times New Roman" w:eastAsia="Calibri" w:hAnsi="Times New Roman" w:cs="Times New Roman"/>
                <w:color w:val="0070C0"/>
              </w:rPr>
              <w:t xml:space="preserve"> chính sách </w:t>
            </w:r>
            <w:proofErr w:type="spellStart"/>
            <w:r w:rsidR="005F22C7" w:rsidRPr="005F22C7">
              <w:rPr>
                <w:rFonts w:ascii="Times New Roman" w:eastAsia="Calibri" w:hAnsi="Times New Roman" w:cs="Times New Roman"/>
                <w:color w:val="0070C0"/>
              </w:rPr>
              <w:t>thuế</w:t>
            </w:r>
            <w:proofErr w:type="spellEnd"/>
            <w:r w:rsidR="005F22C7" w:rsidRPr="005F22C7">
              <w:rPr>
                <w:rFonts w:ascii="Times New Roman" w:eastAsia="Calibri" w:hAnsi="Times New Roman" w:cs="Times New Roman"/>
                <w:color w:val="0070C0"/>
              </w:rPr>
              <w:t xml:space="preserve"> quan toàn </w:t>
            </w:r>
            <w:proofErr w:type="spellStart"/>
            <w:r w:rsidR="005F22C7" w:rsidRPr="005F22C7">
              <w:rPr>
                <w:rFonts w:ascii="Times New Roman" w:eastAsia="Calibri" w:hAnsi="Times New Roman" w:cs="Times New Roman"/>
                <w:color w:val="0070C0"/>
              </w:rPr>
              <w:t>cầu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thất</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thường</w:t>
            </w:r>
            <w:proofErr w:type="spellEnd"/>
            <w:r w:rsidR="005F22C7" w:rsidRPr="005F22C7">
              <w:rPr>
                <w:rFonts w:ascii="Times New Roman" w:eastAsia="Calibri" w:hAnsi="Times New Roman" w:cs="Times New Roman"/>
                <w:color w:val="0070C0"/>
              </w:rPr>
              <w:t xml:space="preserve"> của </w:t>
            </w:r>
            <w:proofErr w:type="spellStart"/>
            <w:r w:rsidR="005F22C7" w:rsidRPr="005F22C7">
              <w:rPr>
                <w:rFonts w:ascii="Times New Roman" w:eastAsia="Calibri" w:hAnsi="Times New Roman" w:cs="Times New Roman"/>
                <w:color w:val="0070C0"/>
              </w:rPr>
              <w:t>tổng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thống</w:t>
            </w:r>
            <w:proofErr w:type="spellEnd"/>
            <w:r w:rsidR="005F22C7" w:rsidRPr="005F22C7">
              <w:rPr>
                <w:rFonts w:ascii="Times New Roman" w:eastAsia="Calibri" w:hAnsi="Times New Roman" w:cs="Times New Roman"/>
                <w:color w:val="0070C0"/>
              </w:rPr>
              <w:t xml:space="preserve"> Hoa </w:t>
            </w:r>
            <w:proofErr w:type="spellStart"/>
            <w:r w:rsidR="005F22C7" w:rsidRPr="005F22C7">
              <w:rPr>
                <w:rFonts w:ascii="Times New Roman" w:eastAsia="Calibri" w:hAnsi="Times New Roman" w:cs="Times New Roman"/>
                <w:color w:val="0070C0"/>
              </w:rPr>
              <w:t>Kỳ</w:t>
            </w:r>
            <w:proofErr w:type="spellEnd"/>
            <w:r w:rsidR="005F22C7" w:rsidRPr="005F22C7">
              <w:rPr>
                <w:rFonts w:ascii="Times New Roman" w:eastAsia="Calibri" w:hAnsi="Times New Roman" w:cs="Times New Roman"/>
                <w:color w:val="0070C0"/>
              </w:rPr>
              <w:t>.</w:t>
            </w:r>
          </w:p>
          <w:p w14:paraId="5EEF95CF" w14:textId="5DB4B04A" w:rsidR="008D5922" w:rsidRDefault="008D5922" w:rsidP="008D5922">
            <w:pPr>
              <w:jc w:val="both"/>
              <w:rPr>
                <w:rFonts w:ascii="Times New Roman" w:eastAsia="Calibri" w:hAnsi="Times New Roman" w:cs="Times New Roman"/>
                <w:color w:val="0070C0"/>
              </w:rPr>
            </w:pPr>
            <w:r w:rsidRPr="00E51E67">
              <w:rPr>
                <w:rFonts w:ascii="Times New Roman" w:eastAsia="Calibri" w:hAnsi="Times New Roman" w:cs="Times New Roman"/>
                <w:color w:val="0070C0"/>
              </w:rPr>
              <w:t xml:space="preserve">Về </w:t>
            </w:r>
            <w:proofErr w:type="spellStart"/>
            <w:r w:rsidR="00506C5C" w:rsidRPr="00506C5C">
              <w:rPr>
                <w:rFonts w:ascii="Times New Roman" w:eastAsia="Calibri" w:hAnsi="Times New Roman" w:cs="Times New Roman"/>
                <w:color w:val="0070C0"/>
              </w:rPr>
              <w:t>phía</w:t>
            </w:r>
            <w:proofErr w:type="spellEnd"/>
            <w:r w:rsidR="00506C5C" w:rsidRPr="00506C5C">
              <w:rPr>
                <w:rFonts w:ascii="Times New Roman" w:eastAsia="Calibri" w:hAnsi="Times New Roman" w:cs="Times New Roman"/>
                <w:color w:val="0070C0"/>
              </w:rPr>
              <w:t xml:space="preserve"> Châu Âu, </w:t>
            </w:r>
            <w:proofErr w:type="spellStart"/>
            <w:r w:rsidR="005F22C7">
              <w:rPr>
                <w:rFonts w:ascii="Times New Roman" w:eastAsia="Calibri" w:hAnsi="Times New Roman" w:cs="Times New Roman"/>
                <w:color w:val="0070C0"/>
              </w:rPr>
              <w:t>chủ</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tịch</w:t>
            </w:r>
            <w:proofErr w:type="spellEnd"/>
            <w:r w:rsidR="005F22C7">
              <w:rPr>
                <w:rFonts w:ascii="Times New Roman" w:eastAsia="Calibri" w:hAnsi="Times New Roman" w:cs="Times New Roman"/>
                <w:color w:val="0070C0"/>
              </w:rPr>
              <w:t xml:space="preserve"> NHTW ECB </w:t>
            </w:r>
            <w:proofErr w:type="spellStart"/>
            <w:r w:rsidR="005F22C7">
              <w:rPr>
                <w:rFonts w:ascii="Times New Roman" w:eastAsia="Calibri" w:hAnsi="Times New Roman" w:cs="Times New Roman"/>
                <w:color w:val="0070C0"/>
              </w:rPr>
              <w:t>tự</w:t>
            </w:r>
            <w:proofErr w:type="spellEnd"/>
            <w:r w:rsidR="005F22C7">
              <w:rPr>
                <w:rFonts w:ascii="Times New Roman" w:eastAsia="Calibri" w:hAnsi="Times New Roman" w:cs="Times New Roman"/>
                <w:color w:val="0070C0"/>
              </w:rPr>
              <w:t xml:space="preserve"> tin </w:t>
            </w:r>
            <w:proofErr w:type="spellStart"/>
            <w:r w:rsidR="005F22C7">
              <w:rPr>
                <w:rFonts w:ascii="Times New Roman" w:eastAsia="Calibri" w:hAnsi="Times New Roman" w:cs="Times New Roman"/>
                <w:color w:val="0070C0"/>
              </w:rPr>
              <w:t>phát</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biểu</w:t>
            </w:r>
            <w:proofErr w:type="spellEnd"/>
            <w:r w:rsidR="005F22C7">
              <w:rPr>
                <w:rFonts w:ascii="Times New Roman" w:eastAsia="Calibri" w:hAnsi="Times New Roman" w:cs="Times New Roman"/>
                <w:color w:val="0070C0"/>
              </w:rPr>
              <w:t xml:space="preserve"> rằng đồng tiền chung của khu </w:t>
            </w:r>
            <w:proofErr w:type="spellStart"/>
            <w:r w:rsidR="005F22C7">
              <w:rPr>
                <w:rFonts w:ascii="Times New Roman" w:eastAsia="Calibri" w:hAnsi="Times New Roman" w:cs="Times New Roman"/>
                <w:color w:val="0070C0"/>
              </w:rPr>
              <w:t>vực</w:t>
            </w:r>
            <w:proofErr w:type="spellEnd"/>
            <w:r w:rsidR="005F22C7">
              <w:rPr>
                <w:rFonts w:ascii="Times New Roman" w:eastAsia="Calibri" w:hAnsi="Times New Roman" w:cs="Times New Roman"/>
                <w:color w:val="0070C0"/>
              </w:rPr>
              <w:t xml:space="preserve"> này </w:t>
            </w:r>
            <w:r w:rsidR="005F22C7" w:rsidRPr="005F22C7">
              <w:rPr>
                <w:rFonts w:ascii="Times New Roman" w:eastAsia="Calibri" w:hAnsi="Times New Roman" w:cs="Times New Roman"/>
                <w:color w:val="0070C0"/>
              </w:rPr>
              <w:t xml:space="preserve">có thể </w:t>
            </w:r>
            <w:proofErr w:type="spellStart"/>
            <w:r w:rsidR="005F22C7" w:rsidRPr="005F22C7">
              <w:rPr>
                <w:rFonts w:ascii="Times New Roman" w:eastAsia="Calibri" w:hAnsi="Times New Roman" w:cs="Times New Roman"/>
                <w:color w:val="0070C0"/>
              </w:rPr>
              <w:t>trở</w:t>
            </w:r>
            <w:proofErr w:type="spellEnd"/>
            <w:r w:rsidR="005F22C7" w:rsidRPr="005F22C7">
              <w:rPr>
                <w:rFonts w:ascii="Times New Roman" w:eastAsia="Calibri" w:hAnsi="Times New Roman" w:cs="Times New Roman"/>
                <w:color w:val="0070C0"/>
              </w:rPr>
              <w:t xml:space="preserve"> thành một </w:t>
            </w:r>
            <w:proofErr w:type="spellStart"/>
            <w:r w:rsidR="005F22C7" w:rsidRPr="005F22C7">
              <w:rPr>
                <w:rFonts w:ascii="Times New Roman" w:eastAsia="Calibri" w:hAnsi="Times New Roman" w:cs="Times New Roman"/>
                <w:color w:val="0070C0"/>
              </w:rPr>
              <w:t>giải</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pháp</w:t>
            </w:r>
            <w:proofErr w:type="spellEnd"/>
            <w:r w:rsidR="005F22C7" w:rsidRPr="005F22C7">
              <w:rPr>
                <w:rFonts w:ascii="Times New Roman" w:eastAsia="Calibri" w:hAnsi="Times New Roman" w:cs="Times New Roman"/>
                <w:color w:val="0070C0"/>
              </w:rPr>
              <w:t xml:space="preserve"> thay thế khả </w:t>
            </w:r>
            <w:proofErr w:type="spellStart"/>
            <w:r w:rsidR="005F22C7" w:rsidRPr="005F22C7">
              <w:rPr>
                <w:rFonts w:ascii="Times New Roman" w:eastAsia="Calibri" w:hAnsi="Times New Roman" w:cs="Times New Roman"/>
                <w:color w:val="0070C0"/>
              </w:rPr>
              <w:t>thi</w:t>
            </w:r>
            <w:proofErr w:type="spellEnd"/>
            <w:r w:rsidR="005F22C7" w:rsidRPr="005F22C7">
              <w:rPr>
                <w:rFonts w:ascii="Times New Roman" w:eastAsia="Calibri" w:hAnsi="Times New Roman" w:cs="Times New Roman"/>
                <w:color w:val="0070C0"/>
              </w:rPr>
              <w:t xml:space="preserve"> cho đồng </w:t>
            </w:r>
            <w:proofErr w:type="spellStart"/>
            <w:r w:rsidR="005F22C7" w:rsidRPr="005F22C7">
              <w:rPr>
                <w:rFonts w:ascii="Times New Roman" w:eastAsia="Calibri" w:hAnsi="Times New Roman" w:cs="Times New Roman"/>
                <w:color w:val="0070C0"/>
              </w:rPr>
              <w:t>đô</w:t>
            </w:r>
            <w:proofErr w:type="spellEnd"/>
            <w:r w:rsidR="005F22C7" w:rsidRPr="005F22C7">
              <w:rPr>
                <w:rFonts w:ascii="Times New Roman" w:eastAsia="Calibri" w:hAnsi="Times New Roman" w:cs="Times New Roman"/>
                <w:color w:val="0070C0"/>
              </w:rPr>
              <w:t xml:space="preserve"> la nếu </w:t>
            </w:r>
            <w:proofErr w:type="spellStart"/>
            <w:r w:rsidR="005F22C7" w:rsidRPr="005F22C7">
              <w:rPr>
                <w:rFonts w:ascii="Times New Roman" w:eastAsia="Calibri" w:hAnsi="Times New Roman" w:cs="Times New Roman"/>
                <w:color w:val="0070C0"/>
              </w:rPr>
              <w:t>các</w:t>
            </w:r>
            <w:proofErr w:type="spellEnd"/>
            <w:r w:rsidR="005F22C7" w:rsidRPr="005F22C7">
              <w:rPr>
                <w:rFonts w:ascii="Times New Roman" w:eastAsia="Calibri" w:hAnsi="Times New Roman" w:cs="Times New Roman"/>
                <w:color w:val="0070C0"/>
              </w:rPr>
              <w:t xml:space="preserve"> chính </w:t>
            </w:r>
            <w:proofErr w:type="spellStart"/>
            <w:r w:rsidR="005F22C7" w:rsidRPr="005F22C7">
              <w:rPr>
                <w:rFonts w:ascii="Times New Roman" w:eastAsia="Calibri" w:hAnsi="Times New Roman" w:cs="Times New Roman"/>
                <w:color w:val="0070C0"/>
              </w:rPr>
              <w:t>phủ</w:t>
            </w:r>
            <w:proofErr w:type="spellEnd"/>
            <w:r w:rsidR="005F22C7" w:rsidRPr="005F22C7">
              <w:rPr>
                <w:rFonts w:ascii="Times New Roman" w:eastAsia="Calibri" w:hAnsi="Times New Roman" w:cs="Times New Roman"/>
                <w:color w:val="0070C0"/>
              </w:rPr>
              <w:t xml:space="preserve"> có thể </w:t>
            </w:r>
            <w:proofErr w:type="spellStart"/>
            <w:r w:rsidR="005F22C7" w:rsidRPr="005F22C7">
              <w:rPr>
                <w:rFonts w:ascii="Times New Roman" w:eastAsia="Calibri" w:hAnsi="Times New Roman" w:cs="Times New Roman"/>
                <w:color w:val="0070C0"/>
              </w:rPr>
              <w:t>củng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cố</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cấu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trúc</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tài</w:t>
            </w:r>
            <w:proofErr w:type="spellEnd"/>
            <w:r w:rsidR="005F22C7" w:rsidRPr="005F22C7">
              <w:rPr>
                <w:rFonts w:ascii="Times New Roman" w:eastAsia="Calibri" w:hAnsi="Times New Roman" w:cs="Times New Roman"/>
                <w:color w:val="0070C0"/>
              </w:rPr>
              <w:t xml:space="preserve"> chính và an </w:t>
            </w:r>
            <w:proofErr w:type="spellStart"/>
            <w:r w:rsidR="005F22C7" w:rsidRPr="005F22C7">
              <w:rPr>
                <w:rFonts w:ascii="Times New Roman" w:eastAsia="Calibri" w:hAnsi="Times New Roman" w:cs="Times New Roman"/>
                <w:color w:val="0070C0"/>
              </w:rPr>
              <w:t>ninh</w:t>
            </w:r>
            <w:proofErr w:type="spellEnd"/>
            <w:r w:rsidR="005F22C7" w:rsidRPr="005F22C7">
              <w:rPr>
                <w:rFonts w:ascii="Times New Roman" w:eastAsia="Calibri" w:hAnsi="Times New Roman" w:cs="Times New Roman"/>
                <w:color w:val="0070C0"/>
              </w:rPr>
              <w:t xml:space="preserve"> của </w:t>
            </w:r>
            <w:proofErr w:type="spellStart"/>
            <w:r w:rsidR="005F22C7" w:rsidRPr="005F22C7">
              <w:rPr>
                <w:rFonts w:ascii="Times New Roman" w:eastAsia="Calibri" w:hAnsi="Times New Roman" w:cs="Times New Roman"/>
                <w:color w:val="0070C0"/>
              </w:rPr>
              <w:t>khối</w:t>
            </w:r>
            <w:proofErr w:type="spellEnd"/>
            <w:r>
              <w:rPr>
                <w:rFonts w:ascii="Times New Roman" w:eastAsia="Calibri" w:hAnsi="Times New Roman" w:cs="Times New Roman"/>
                <w:color w:val="0070C0"/>
              </w:rPr>
              <w:t>.</w:t>
            </w:r>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Niềm</w:t>
            </w:r>
            <w:proofErr w:type="spellEnd"/>
            <w:r w:rsidR="005F22C7">
              <w:rPr>
                <w:rFonts w:ascii="Times New Roman" w:eastAsia="Calibri" w:hAnsi="Times New Roman" w:cs="Times New Roman"/>
                <w:color w:val="0070C0"/>
              </w:rPr>
              <w:t xml:space="preserve"> tin </w:t>
            </w:r>
            <w:proofErr w:type="spellStart"/>
            <w:r w:rsidR="005F22C7">
              <w:rPr>
                <w:rFonts w:ascii="Times New Roman" w:eastAsia="Calibri" w:hAnsi="Times New Roman" w:cs="Times New Roman"/>
                <w:color w:val="0070C0"/>
              </w:rPr>
              <w:t>tiêu</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dùng</w:t>
            </w:r>
            <w:proofErr w:type="spellEnd"/>
            <w:r w:rsidR="005F22C7">
              <w:rPr>
                <w:rFonts w:ascii="Times New Roman" w:eastAsia="Calibri" w:hAnsi="Times New Roman" w:cs="Times New Roman"/>
                <w:color w:val="0070C0"/>
              </w:rPr>
              <w:t xml:space="preserve"> </w:t>
            </w:r>
            <w:proofErr w:type="spellStart"/>
            <w:r w:rsidR="005F22C7">
              <w:rPr>
                <w:rFonts w:ascii="Times New Roman" w:eastAsia="Calibri" w:hAnsi="Times New Roman" w:cs="Times New Roman"/>
                <w:color w:val="0070C0"/>
              </w:rPr>
              <w:t>châu</w:t>
            </w:r>
            <w:proofErr w:type="spellEnd"/>
            <w:r w:rsidR="005F22C7">
              <w:rPr>
                <w:rFonts w:ascii="Times New Roman" w:eastAsia="Calibri" w:hAnsi="Times New Roman" w:cs="Times New Roman"/>
                <w:color w:val="0070C0"/>
              </w:rPr>
              <w:t xml:space="preserve"> Âu tăng </w:t>
            </w:r>
            <w:proofErr w:type="spellStart"/>
            <w:r w:rsidR="005F22C7">
              <w:rPr>
                <w:rFonts w:ascii="Times New Roman" w:eastAsia="Calibri" w:hAnsi="Times New Roman" w:cs="Times New Roman"/>
                <w:color w:val="0070C0"/>
              </w:rPr>
              <w:t>nhẹ</w:t>
            </w:r>
            <w:proofErr w:type="spellEnd"/>
            <w:r w:rsidR="005F22C7">
              <w:rPr>
                <w:rFonts w:ascii="Times New Roman" w:eastAsia="Calibri" w:hAnsi="Times New Roman" w:cs="Times New Roman"/>
                <w:color w:val="0070C0"/>
              </w:rPr>
              <w:t xml:space="preserve"> trong tháng 5.</w:t>
            </w:r>
            <w:r>
              <w:rPr>
                <w:rFonts w:ascii="Times New Roman" w:eastAsia="Calibri" w:hAnsi="Times New Roman" w:cs="Times New Roman"/>
                <w:color w:val="0070C0"/>
              </w:rPr>
              <w:t xml:space="preserve"> </w:t>
            </w:r>
          </w:p>
          <w:p w14:paraId="08195587" w14:textId="7EC37AA6" w:rsidR="00470387" w:rsidRPr="00372529" w:rsidRDefault="008D5922" w:rsidP="008D5922">
            <w:pPr>
              <w:jc w:val="both"/>
              <w:rPr>
                <w:rFonts w:ascii="Times New Roman" w:eastAsia="Calibri" w:hAnsi="Times New Roman" w:cs="Times New Roman"/>
                <w:color w:val="0070C0"/>
              </w:rPr>
            </w:pPr>
            <w:r w:rsidRPr="00CD564B">
              <w:rPr>
                <w:rFonts w:ascii="Times New Roman" w:hAnsi="Times New Roman" w:cs="Times New Roman"/>
                <w:b/>
                <w:noProof/>
                <w:color w:val="C00000"/>
              </w:rPr>
              <w:t xml:space="preserve">Dự kiến: </w:t>
            </w:r>
            <w:r w:rsidRPr="009924C1">
              <w:rPr>
                <w:rFonts w:ascii="Times New Roman" w:hAnsi="Times New Roman" w:cs="Times New Roman"/>
                <w:b/>
                <w:noProof/>
                <w:color w:val="C00000"/>
              </w:rPr>
              <w:t>Tỷ giá EUR-USD dao động</w:t>
            </w:r>
            <w:r>
              <w:rPr>
                <w:rFonts w:ascii="Times New Roman" w:hAnsi="Times New Roman" w:cs="Times New Roman"/>
                <w:b/>
                <w:noProof/>
                <w:color w:val="C00000"/>
              </w:rPr>
              <w:t xml:space="preserve"> </w:t>
            </w:r>
            <w:r w:rsidR="00506C5C">
              <w:rPr>
                <w:rFonts w:ascii="Times New Roman" w:hAnsi="Times New Roman" w:cs="Times New Roman"/>
                <w:b/>
                <w:noProof/>
                <w:color w:val="C00000"/>
              </w:rPr>
              <w:t>đi ngang</w:t>
            </w:r>
            <w:r>
              <w:rPr>
                <w:rFonts w:ascii="Times New Roman" w:hAnsi="Times New Roman" w:cs="Times New Roman"/>
                <w:b/>
                <w:noProof/>
                <w:color w:val="C00000"/>
              </w:rPr>
              <w:t xml:space="preserve"> </w:t>
            </w:r>
            <w:r w:rsidRPr="009924C1">
              <w:rPr>
                <w:rFonts w:ascii="Times New Roman" w:hAnsi="Times New Roman" w:cs="Times New Roman"/>
                <w:b/>
                <w:noProof/>
                <w:color w:val="C00000"/>
              </w:rPr>
              <w:t xml:space="preserve">trong biên độ </w:t>
            </w:r>
            <w:r>
              <w:rPr>
                <w:rFonts w:ascii="Times New Roman" w:hAnsi="Times New Roman" w:cs="Times New Roman"/>
                <w:b/>
                <w:noProof/>
                <w:color w:val="C00000"/>
              </w:rPr>
              <w:t>vừa</w:t>
            </w:r>
            <w:r w:rsidRPr="009924C1">
              <w:rPr>
                <w:rFonts w:ascii="Times New Roman" w:hAnsi="Times New Roman" w:cs="Times New Roman"/>
                <w:b/>
                <w:noProof/>
                <w:color w:val="C00000"/>
              </w:rPr>
              <w:t xml:space="preserve"> quanh khu vực 1,</w:t>
            </w:r>
            <w:r w:rsidR="00E60177">
              <w:rPr>
                <w:rFonts w:ascii="Times New Roman" w:hAnsi="Times New Roman" w:cs="Times New Roman"/>
                <w:b/>
                <w:noProof/>
                <w:color w:val="C00000"/>
              </w:rPr>
              <w:t>1296</w:t>
            </w:r>
            <w:r w:rsidRPr="009924C1">
              <w:rPr>
                <w:rFonts w:ascii="Times New Roman" w:hAnsi="Times New Roman" w:cs="Times New Roman"/>
                <w:b/>
                <w:noProof/>
                <w:color w:val="C00000"/>
              </w:rPr>
              <w:t>-1,</w:t>
            </w:r>
            <w:r w:rsidR="00E60177">
              <w:rPr>
                <w:rFonts w:ascii="Times New Roman" w:hAnsi="Times New Roman" w:cs="Times New Roman"/>
                <w:b/>
                <w:noProof/>
                <w:color w:val="C00000"/>
              </w:rPr>
              <w:t>13</w:t>
            </w:r>
            <w:r w:rsidR="00506C5C">
              <w:rPr>
                <w:rFonts w:ascii="Times New Roman" w:hAnsi="Times New Roman" w:cs="Times New Roman"/>
                <w:b/>
                <w:noProof/>
                <w:color w:val="C00000"/>
              </w:rPr>
              <w:t>85</w:t>
            </w:r>
            <w:r w:rsidR="002E463B" w:rsidRPr="00372529">
              <w:rPr>
                <w:rFonts w:ascii="Times New Roman" w:eastAsia="Calibri" w:hAnsi="Times New Roman" w:cs="Times New Roman"/>
                <w:color w:val="0070C0"/>
              </w:rPr>
              <w:t>.</w:t>
            </w:r>
          </w:p>
        </w:tc>
        <w:tc>
          <w:tcPr>
            <w:tcW w:w="5430" w:type="dxa"/>
            <w:gridSpan w:val="2"/>
          </w:tcPr>
          <w:p w14:paraId="4EF2DA28" w14:textId="77777777" w:rsidR="00470387" w:rsidRDefault="00470387" w:rsidP="00470387">
            <w:pPr>
              <w:ind w:right="162"/>
              <w:rPr>
                <w:rFonts w:ascii="Times New Roman" w:hAnsi="Times New Roman" w:cs="Times New Roman"/>
                <w:b/>
                <w:noProof/>
                <w:color w:val="1F497D" w:themeColor="text2"/>
              </w:rPr>
            </w:pPr>
          </w:p>
          <w:p w14:paraId="55A8209F" w14:textId="77777777" w:rsidR="00470387" w:rsidRDefault="00470387" w:rsidP="00470387">
            <w:pPr>
              <w:ind w:right="162"/>
              <w:rPr>
                <w:rFonts w:ascii="Times New Roman" w:hAnsi="Times New Roman" w:cs="Times New Roman"/>
                <w:b/>
                <w:noProof/>
                <w:color w:val="1F497D" w:themeColor="text2"/>
              </w:rPr>
            </w:pPr>
            <w:r>
              <w:rPr>
                <w:rFonts w:ascii="Times New Roman" w:hAnsi="Times New Roman" w:cs="Times New Roman"/>
                <w:b/>
                <w:noProof/>
                <w:color w:val="1F497D" w:themeColor="text2"/>
              </w:rPr>
              <w:t>Thị trường ngoại hối Châu Á</w:t>
            </w:r>
          </w:p>
          <w:p w14:paraId="4416834C" w14:textId="5412C3E5" w:rsidR="008D5922" w:rsidRPr="00F0513F" w:rsidRDefault="008D5922" w:rsidP="008D5922">
            <w:pPr>
              <w:tabs>
                <w:tab w:val="left" w:pos="5137"/>
              </w:tabs>
              <w:ind w:right="162"/>
              <w:jc w:val="both"/>
              <w:rPr>
                <w:rFonts w:ascii="Times New Roman" w:eastAsia="Calibri" w:hAnsi="Times New Roman" w:cs="Times New Roman"/>
                <w:color w:val="0070C0"/>
              </w:rPr>
            </w:pPr>
            <w:r w:rsidRPr="00F0513F">
              <w:rPr>
                <w:rFonts w:ascii="Times New Roman" w:eastAsia="Calibri" w:hAnsi="Times New Roman" w:cs="Times New Roman"/>
                <w:color w:val="0070C0"/>
              </w:rPr>
              <w:t xml:space="preserve">Trong </w:t>
            </w:r>
            <w:proofErr w:type="spellStart"/>
            <w:r w:rsidRPr="00F0513F">
              <w:rPr>
                <w:rFonts w:ascii="Times New Roman" w:eastAsia="Calibri" w:hAnsi="Times New Roman" w:cs="Times New Roman"/>
                <w:color w:val="0070C0"/>
              </w:rPr>
              <w:t>phiên</w:t>
            </w:r>
            <w:proofErr w:type="spellEnd"/>
            <w:r>
              <w:rPr>
                <w:rFonts w:ascii="Times New Roman" w:eastAsia="Calibri" w:hAnsi="Times New Roman" w:cs="Times New Roman"/>
                <w:color w:val="0070C0"/>
              </w:rPr>
              <w:t xml:space="preserve"> hôm qua </w:t>
            </w:r>
            <w:r w:rsidR="008B5746">
              <w:rPr>
                <w:rFonts w:ascii="Times New Roman" w:eastAsia="Calibri" w:hAnsi="Times New Roman" w:cs="Times New Roman"/>
                <w:color w:val="0070C0"/>
              </w:rPr>
              <w:t>2</w:t>
            </w:r>
            <w:r w:rsidR="000E53A5">
              <w:rPr>
                <w:rFonts w:ascii="Times New Roman" w:eastAsia="Calibri" w:hAnsi="Times New Roman" w:cs="Times New Roman"/>
                <w:color w:val="0070C0"/>
              </w:rPr>
              <w:t>7</w:t>
            </w:r>
            <w:r>
              <w:rPr>
                <w:rFonts w:ascii="Times New Roman" w:eastAsia="Calibri" w:hAnsi="Times New Roman" w:cs="Times New Roman"/>
                <w:color w:val="0070C0"/>
              </w:rPr>
              <w:t>.0</w:t>
            </w:r>
            <w:r w:rsidR="00BD0B40">
              <w:rPr>
                <w:rFonts w:ascii="Times New Roman" w:eastAsia="Calibri" w:hAnsi="Times New Roman" w:cs="Times New Roman"/>
                <w:color w:val="0070C0"/>
              </w:rPr>
              <w:t>5</w:t>
            </w:r>
            <w:r w:rsidRPr="00316D8F">
              <w:rPr>
                <w:rFonts w:ascii="Times New Roman" w:eastAsia="Calibri" w:hAnsi="Times New Roman" w:cs="Times New Roman"/>
                <w:color w:val="0070C0"/>
              </w:rPr>
              <w:t>.202</w:t>
            </w:r>
            <w:r>
              <w:rPr>
                <w:rFonts w:ascii="Times New Roman" w:eastAsia="Calibri" w:hAnsi="Times New Roman" w:cs="Times New Roman"/>
                <w:color w:val="0070C0"/>
              </w:rPr>
              <w:t>5</w:t>
            </w:r>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tỷ</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giá</w:t>
            </w:r>
            <w:proofErr w:type="spellEnd"/>
            <w:r w:rsidRPr="00316D8F">
              <w:rPr>
                <w:rFonts w:ascii="Times New Roman" w:eastAsia="Calibri" w:hAnsi="Times New Roman" w:cs="Times New Roman"/>
                <w:color w:val="0070C0"/>
              </w:rPr>
              <w:t xml:space="preserve"> USD-JPY </w:t>
            </w:r>
            <w:proofErr w:type="spellStart"/>
            <w:r w:rsidRPr="00316D8F">
              <w:rPr>
                <w:rFonts w:ascii="Times New Roman" w:eastAsia="Calibri" w:hAnsi="Times New Roman" w:cs="Times New Roman"/>
                <w:color w:val="0070C0"/>
              </w:rPr>
              <w:t>đóng</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cửa</w:t>
            </w:r>
            <w:proofErr w:type="spellEnd"/>
            <w:r w:rsidRPr="00316D8F">
              <w:rPr>
                <w:rFonts w:ascii="Times New Roman" w:eastAsia="Calibri" w:hAnsi="Times New Roman" w:cs="Times New Roman"/>
                <w:color w:val="0070C0"/>
              </w:rPr>
              <w:t xml:space="preserve"> ở mức </w:t>
            </w:r>
            <w:r>
              <w:rPr>
                <w:rFonts w:ascii="Times New Roman" w:eastAsia="Calibri" w:hAnsi="Times New Roman" w:cs="Times New Roman"/>
                <w:color w:val="0070C0"/>
              </w:rPr>
              <w:t>1</w:t>
            </w:r>
            <w:r w:rsidR="005F22C7">
              <w:rPr>
                <w:rFonts w:ascii="Times New Roman" w:eastAsia="Calibri" w:hAnsi="Times New Roman" w:cs="Times New Roman"/>
                <w:color w:val="0070C0"/>
              </w:rPr>
              <w:t>42</w:t>
            </w:r>
            <w:r>
              <w:rPr>
                <w:rFonts w:ascii="Times New Roman" w:eastAsia="Calibri" w:hAnsi="Times New Roman" w:cs="Times New Roman"/>
                <w:color w:val="0070C0"/>
              </w:rPr>
              <w:t>,</w:t>
            </w:r>
            <w:r w:rsidR="005F22C7">
              <w:rPr>
                <w:rFonts w:ascii="Times New Roman" w:eastAsia="Calibri" w:hAnsi="Times New Roman" w:cs="Times New Roman"/>
                <w:color w:val="0070C0"/>
              </w:rPr>
              <w:t>82</w:t>
            </w:r>
            <w:r w:rsidRPr="00316D8F">
              <w:rPr>
                <w:rFonts w:ascii="Times New Roman" w:eastAsia="Calibri" w:hAnsi="Times New Roman" w:cs="Times New Roman"/>
                <w:color w:val="0070C0"/>
              </w:rPr>
              <w:t xml:space="preserve">. Trong </w:t>
            </w:r>
            <w:proofErr w:type="spellStart"/>
            <w:r w:rsidRPr="00316D8F">
              <w:rPr>
                <w:rFonts w:ascii="Times New Roman" w:eastAsia="Calibri" w:hAnsi="Times New Roman" w:cs="Times New Roman"/>
                <w:color w:val="0070C0"/>
              </w:rPr>
              <w:t>phiên</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sáng</w:t>
            </w:r>
            <w:proofErr w:type="spellEnd"/>
            <w:r w:rsidRPr="00316D8F">
              <w:rPr>
                <w:rFonts w:ascii="Times New Roman" w:eastAsia="Calibri" w:hAnsi="Times New Roman" w:cs="Times New Roman"/>
                <w:color w:val="0070C0"/>
              </w:rPr>
              <w:t xml:space="preserve"> nay, </w:t>
            </w:r>
            <w:proofErr w:type="spellStart"/>
            <w:r w:rsidRPr="00316D8F">
              <w:rPr>
                <w:rFonts w:ascii="Times New Roman" w:eastAsia="Calibri" w:hAnsi="Times New Roman" w:cs="Times New Roman"/>
                <w:color w:val="0070C0"/>
              </w:rPr>
              <w:t>tỷ</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giá</w:t>
            </w:r>
            <w:proofErr w:type="spellEnd"/>
            <w:r w:rsidRPr="00316D8F">
              <w:rPr>
                <w:rFonts w:ascii="Times New Roman" w:eastAsia="Calibri" w:hAnsi="Times New Roman" w:cs="Times New Roman"/>
                <w:color w:val="0070C0"/>
              </w:rPr>
              <w:t xml:space="preserve"> USD-JPY </w:t>
            </w:r>
            <w:proofErr w:type="spellStart"/>
            <w:r>
              <w:rPr>
                <w:rFonts w:ascii="Times New Roman" w:eastAsia="Calibri" w:hAnsi="Times New Roman" w:cs="Times New Roman"/>
                <w:color w:val="0070C0"/>
              </w:rPr>
              <w:t>biến</w:t>
            </w:r>
            <w:proofErr w:type="spellEnd"/>
            <w:r>
              <w:rPr>
                <w:rFonts w:ascii="Times New Roman" w:eastAsia="Calibri" w:hAnsi="Times New Roman" w:cs="Times New Roman"/>
                <w:color w:val="0070C0"/>
              </w:rPr>
              <w:t xml:space="preserve"> động </w:t>
            </w:r>
            <w:r w:rsidR="005F22C7">
              <w:rPr>
                <w:rFonts w:ascii="Times New Roman" w:eastAsia="Calibri" w:hAnsi="Times New Roman" w:cs="Times New Roman"/>
                <w:color w:val="0070C0"/>
              </w:rPr>
              <w:t>tăng lên</w:t>
            </w:r>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quanh</w:t>
            </w:r>
            <w:proofErr w:type="spellEnd"/>
            <w:r>
              <w:rPr>
                <w:rFonts w:ascii="Times New Roman" w:eastAsia="Calibri" w:hAnsi="Times New Roman" w:cs="Times New Roman"/>
                <w:color w:val="0070C0"/>
              </w:rPr>
              <w:t xml:space="preserve"> </w:t>
            </w:r>
            <w:r w:rsidRPr="00316D8F">
              <w:rPr>
                <w:rFonts w:ascii="Times New Roman" w:eastAsia="Calibri" w:hAnsi="Times New Roman" w:cs="Times New Roman"/>
                <w:color w:val="0070C0"/>
              </w:rPr>
              <w:t xml:space="preserve">mức </w:t>
            </w:r>
            <w:r>
              <w:rPr>
                <w:rFonts w:ascii="Times New Roman" w:eastAsia="Calibri" w:hAnsi="Times New Roman" w:cs="Times New Roman"/>
                <w:color w:val="0070C0"/>
              </w:rPr>
              <w:t>1</w:t>
            </w:r>
            <w:r w:rsidR="005F22C7">
              <w:rPr>
                <w:rFonts w:ascii="Times New Roman" w:eastAsia="Calibri" w:hAnsi="Times New Roman" w:cs="Times New Roman"/>
                <w:color w:val="0070C0"/>
              </w:rPr>
              <w:t>43</w:t>
            </w:r>
            <w:r>
              <w:rPr>
                <w:rFonts w:ascii="Times New Roman" w:eastAsia="Calibri" w:hAnsi="Times New Roman" w:cs="Times New Roman"/>
                <w:color w:val="0070C0"/>
              </w:rPr>
              <w:t>,</w:t>
            </w:r>
            <w:r w:rsidR="005F22C7">
              <w:rPr>
                <w:rFonts w:ascii="Times New Roman" w:eastAsia="Calibri" w:hAnsi="Times New Roman" w:cs="Times New Roman"/>
                <w:color w:val="0070C0"/>
              </w:rPr>
              <w:t>86</w:t>
            </w:r>
            <w:r>
              <w:rPr>
                <w:rFonts w:ascii="Times New Roman" w:eastAsia="Calibri" w:hAnsi="Times New Roman" w:cs="Times New Roman"/>
                <w:color w:val="0070C0"/>
              </w:rPr>
              <w:t xml:space="preserve"> trong </w:t>
            </w:r>
            <w:proofErr w:type="spellStart"/>
            <w:r>
              <w:rPr>
                <w:rFonts w:ascii="Times New Roman" w:eastAsia="Calibri" w:hAnsi="Times New Roman" w:cs="Times New Roman"/>
                <w:color w:val="0070C0"/>
              </w:rPr>
              <w:t>biên</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độ</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vừa</w:t>
            </w:r>
            <w:proofErr w:type="spellEnd"/>
            <w:r w:rsidRPr="00316D8F">
              <w:rPr>
                <w:rFonts w:ascii="Times New Roman" w:eastAsia="Calibri" w:hAnsi="Times New Roman" w:cs="Times New Roman"/>
                <w:color w:val="0070C0"/>
              </w:rPr>
              <w:t>.</w:t>
            </w:r>
            <w:r w:rsidR="003D7CF3">
              <w:rPr>
                <w:rFonts w:ascii="Times New Roman" w:eastAsia="Calibri" w:hAnsi="Times New Roman" w:cs="Times New Roman"/>
                <w:color w:val="0070C0"/>
              </w:rPr>
              <w:t xml:space="preserve"> Đồng JPY </w:t>
            </w:r>
            <w:proofErr w:type="spellStart"/>
            <w:r w:rsidR="003D7CF3">
              <w:rPr>
                <w:rFonts w:ascii="Times New Roman" w:eastAsia="Calibri" w:hAnsi="Times New Roman" w:cs="Times New Roman"/>
                <w:color w:val="0070C0"/>
              </w:rPr>
              <w:t>đang</w:t>
            </w:r>
            <w:proofErr w:type="spellEnd"/>
            <w:r w:rsidR="003D7CF3">
              <w:rPr>
                <w:rFonts w:ascii="Times New Roman" w:eastAsia="Calibri" w:hAnsi="Times New Roman" w:cs="Times New Roman"/>
                <w:color w:val="0070C0"/>
              </w:rPr>
              <w:t xml:space="preserve"> điều </w:t>
            </w:r>
            <w:proofErr w:type="spellStart"/>
            <w:r w:rsidR="003D7CF3">
              <w:rPr>
                <w:rFonts w:ascii="Times New Roman" w:eastAsia="Calibri" w:hAnsi="Times New Roman" w:cs="Times New Roman"/>
                <w:color w:val="0070C0"/>
              </w:rPr>
              <w:t>chỉnh</w:t>
            </w:r>
            <w:proofErr w:type="spellEnd"/>
            <w:r w:rsidR="003D7CF3">
              <w:rPr>
                <w:rFonts w:ascii="Times New Roman" w:eastAsia="Calibri" w:hAnsi="Times New Roman" w:cs="Times New Roman"/>
                <w:color w:val="0070C0"/>
              </w:rPr>
              <w:t xml:space="preserve"> trong hai </w:t>
            </w:r>
            <w:proofErr w:type="spellStart"/>
            <w:r w:rsidR="003D7CF3">
              <w:rPr>
                <w:rFonts w:ascii="Times New Roman" w:eastAsia="Calibri" w:hAnsi="Times New Roman" w:cs="Times New Roman"/>
                <w:color w:val="0070C0"/>
              </w:rPr>
              <w:t>phiên</w:t>
            </w:r>
            <w:proofErr w:type="spellEnd"/>
            <w:r w:rsidR="003D7CF3">
              <w:rPr>
                <w:rFonts w:ascii="Times New Roman" w:eastAsia="Calibri" w:hAnsi="Times New Roman" w:cs="Times New Roman"/>
                <w:color w:val="0070C0"/>
              </w:rPr>
              <w:t xml:space="preserve"> </w:t>
            </w:r>
            <w:proofErr w:type="spellStart"/>
            <w:r w:rsidR="003D7CF3">
              <w:rPr>
                <w:rFonts w:ascii="Times New Roman" w:eastAsia="Calibri" w:hAnsi="Times New Roman" w:cs="Times New Roman"/>
                <w:color w:val="0070C0"/>
              </w:rPr>
              <w:t>gần</w:t>
            </w:r>
            <w:proofErr w:type="spellEnd"/>
            <w:r w:rsidR="003D7CF3">
              <w:rPr>
                <w:rFonts w:ascii="Times New Roman" w:eastAsia="Calibri" w:hAnsi="Times New Roman" w:cs="Times New Roman"/>
                <w:color w:val="0070C0"/>
              </w:rPr>
              <w:t xml:space="preserve"> </w:t>
            </w:r>
            <w:proofErr w:type="spellStart"/>
            <w:r w:rsidR="003D7CF3">
              <w:rPr>
                <w:rFonts w:ascii="Times New Roman" w:eastAsia="Calibri" w:hAnsi="Times New Roman" w:cs="Times New Roman"/>
                <w:color w:val="0070C0"/>
              </w:rPr>
              <w:t>đây</w:t>
            </w:r>
            <w:proofErr w:type="spellEnd"/>
            <w:r w:rsidR="003D7CF3">
              <w:rPr>
                <w:rFonts w:ascii="Times New Roman" w:eastAsia="Calibri" w:hAnsi="Times New Roman" w:cs="Times New Roman"/>
                <w:color w:val="0070C0"/>
              </w:rPr>
              <w:t xml:space="preserve"> sau </w:t>
            </w:r>
            <w:proofErr w:type="spellStart"/>
            <w:r w:rsidR="003D7CF3">
              <w:rPr>
                <w:rFonts w:ascii="Times New Roman" w:eastAsia="Calibri" w:hAnsi="Times New Roman" w:cs="Times New Roman"/>
                <w:color w:val="0070C0"/>
              </w:rPr>
              <w:t>chuỗi</w:t>
            </w:r>
            <w:proofErr w:type="spellEnd"/>
            <w:r w:rsidR="003D7CF3">
              <w:rPr>
                <w:rFonts w:ascii="Times New Roman" w:eastAsia="Calibri" w:hAnsi="Times New Roman" w:cs="Times New Roman"/>
                <w:color w:val="0070C0"/>
              </w:rPr>
              <w:t xml:space="preserve"> 9 </w:t>
            </w:r>
            <w:proofErr w:type="spellStart"/>
            <w:r w:rsidR="003D7CF3">
              <w:rPr>
                <w:rFonts w:ascii="Times New Roman" w:eastAsia="Calibri" w:hAnsi="Times New Roman" w:cs="Times New Roman"/>
                <w:color w:val="0070C0"/>
              </w:rPr>
              <w:t>phiên</w:t>
            </w:r>
            <w:proofErr w:type="spellEnd"/>
            <w:r w:rsidR="003D7CF3">
              <w:rPr>
                <w:rFonts w:ascii="Times New Roman" w:eastAsia="Calibri" w:hAnsi="Times New Roman" w:cs="Times New Roman"/>
                <w:color w:val="0070C0"/>
              </w:rPr>
              <w:t xml:space="preserve"> tăng điểm liên </w:t>
            </w:r>
            <w:proofErr w:type="spellStart"/>
            <w:r w:rsidR="003D7CF3">
              <w:rPr>
                <w:rFonts w:ascii="Times New Roman" w:eastAsia="Calibri" w:hAnsi="Times New Roman" w:cs="Times New Roman"/>
                <w:color w:val="0070C0"/>
              </w:rPr>
              <w:t>tục</w:t>
            </w:r>
            <w:proofErr w:type="spellEnd"/>
            <w:r w:rsidR="003D7CF3">
              <w:rPr>
                <w:rFonts w:ascii="Times New Roman" w:eastAsia="Calibri" w:hAnsi="Times New Roman" w:cs="Times New Roman"/>
                <w:color w:val="0070C0"/>
              </w:rPr>
              <w:t>.</w:t>
            </w:r>
            <w:r w:rsidRPr="0098401F">
              <w:rPr>
                <w:rFonts w:ascii="Times New Roman" w:eastAsia="Calibri" w:hAnsi="Times New Roman" w:cs="Times New Roman"/>
                <w:color w:val="0070C0"/>
              </w:rPr>
              <w:t xml:space="preserve"> </w:t>
            </w:r>
            <w:r w:rsidR="003D7CF3">
              <w:rPr>
                <w:rFonts w:ascii="Times New Roman" w:eastAsia="Calibri" w:hAnsi="Times New Roman" w:cs="Times New Roman"/>
                <w:color w:val="0070C0"/>
              </w:rPr>
              <w:t xml:space="preserve">Dưới </w:t>
            </w:r>
            <w:proofErr w:type="spellStart"/>
            <w:r w:rsidR="003D7CF3">
              <w:rPr>
                <w:rFonts w:ascii="Times New Roman" w:eastAsia="Calibri" w:hAnsi="Times New Roman" w:cs="Times New Roman"/>
                <w:color w:val="0070C0"/>
              </w:rPr>
              <w:t>góc</w:t>
            </w:r>
            <w:proofErr w:type="spellEnd"/>
            <w:r w:rsidR="003D7CF3">
              <w:rPr>
                <w:rFonts w:ascii="Times New Roman" w:eastAsia="Calibri" w:hAnsi="Times New Roman" w:cs="Times New Roman"/>
                <w:color w:val="0070C0"/>
              </w:rPr>
              <w:t xml:space="preserve"> </w:t>
            </w:r>
            <w:proofErr w:type="spellStart"/>
            <w:r w:rsidR="003D7CF3">
              <w:rPr>
                <w:rFonts w:ascii="Times New Roman" w:eastAsia="Calibri" w:hAnsi="Times New Roman" w:cs="Times New Roman"/>
                <w:color w:val="0070C0"/>
              </w:rPr>
              <w:t>độ</w:t>
            </w:r>
            <w:proofErr w:type="spellEnd"/>
            <w:r w:rsidR="003D7CF3">
              <w:rPr>
                <w:rFonts w:ascii="Times New Roman" w:eastAsia="Calibri" w:hAnsi="Times New Roman" w:cs="Times New Roman"/>
                <w:color w:val="0070C0"/>
              </w:rPr>
              <w:t xml:space="preserve"> liên quan đến </w:t>
            </w:r>
            <w:proofErr w:type="spellStart"/>
            <w:r w:rsidR="003D7CF3">
              <w:rPr>
                <w:rFonts w:ascii="Times New Roman" w:eastAsia="Calibri" w:hAnsi="Times New Roman" w:cs="Times New Roman"/>
                <w:color w:val="0070C0"/>
              </w:rPr>
              <w:t>các</w:t>
            </w:r>
            <w:proofErr w:type="spellEnd"/>
            <w:r w:rsidR="003D7CF3">
              <w:rPr>
                <w:rFonts w:ascii="Times New Roman" w:eastAsia="Calibri" w:hAnsi="Times New Roman" w:cs="Times New Roman"/>
                <w:color w:val="0070C0"/>
              </w:rPr>
              <w:t xml:space="preserve"> </w:t>
            </w:r>
            <w:proofErr w:type="spellStart"/>
            <w:r w:rsidR="003D7CF3">
              <w:rPr>
                <w:rFonts w:ascii="Times New Roman" w:eastAsia="Calibri" w:hAnsi="Times New Roman" w:cs="Times New Roman"/>
                <w:color w:val="0070C0"/>
              </w:rPr>
              <w:t>yếu</w:t>
            </w:r>
            <w:proofErr w:type="spellEnd"/>
            <w:r w:rsidR="003D7CF3">
              <w:rPr>
                <w:rFonts w:ascii="Times New Roman" w:eastAsia="Calibri" w:hAnsi="Times New Roman" w:cs="Times New Roman"/>
                <w:color w:val="0070C0"/>
              </w:rPr>
              <w:t xml:space="preserve"> </w:t>
            </w:r>
            <w:proofErr w:type="spellStart"/>
            <w:r w:rsidR="003D7CF3">
              <w:rPr>
                <w:rFonts w:ascii="Times New Roman" w:eastAsia="Calibri" w:hAnsi="Times New Roman" w:cs="Times New Roman"/>
                <w:color w:val="0070C0"/>
              </w:rPr>
              <w:t>tố</w:t>
            </w:r>
            <w:proofErr w:type="spellEnd"/>
            <w:r w:rsidR="003D7CF3">
              <w:rPr>
                <w:rFonts w:ascii="Times New Roman" w:eastAsia="Calibri" w:hAnsi="Times New Roman" w:cs="Times New Roman"/>
                <w:color w:val="0070C0"/>
              </w:rPr>
              <w:t xml:space="preserve"> chính sách</w:t>
            </w:r>
            <w:r w:rsidR="003D7CF3" w:rsidRPr="003D7CF3">
              <w:rPr>
                <w:rFonts w:ascii="Times New Roman" w:eastAsia="Calibri" w:hAnsi="Times New Roman" w:cs="Times New Roman"/>
                <w:color w:val="0070C0"/>
              </w:rPr>
              <w:t xml:space="preserve"> tiền tệ, </w:t>
            </w:r>
            <w:proofErr w:type="spellStart"/>
            <w:r w:rsidR="003D7CF3" w:rsidRPr="003D7CF3">
              <w:rPr>
                <w:rFonts w:ascii="Times New Roman" w:eastAsia="Calibri" w:hAnsi="Times New Roman" w:cs="Times New Roman"/>
                <w:color w:val="0070C0"/>
              </w:rPr>
              <w:t>Thống</w:t>
            </w:r>
            <w:proofErr w:type="spellEnd"/>
            <w:r w:rsidR="003D7CF3" w:rsidRPr="003D7CF3">
              <w:rPr>
                <w:rFonts w:ascii="Times New Roman" w:eastAsia="Calibri" w:hAnsi="Times New Roman" w:cs="Times New Roman"/>
                <w:color w:val="0070C0"/>
              </w:rPr>
              <w:t xml:space="preserve"> </w:t>
            </w:r>
            <w:proofErr w:type="spellStart"/>
            <w:r w:rsidR="003D7CF3" w:rsidRPr="003D7CF3">
              <w:rPr>
                <w:rFonts w:ascii="Times New Roman" w:eastAsia="Calibri" w:hAnsi="Times New Roman" w:cs="Times New Roman"/>
                <w:color w:val="0070C0"/>
              </w:rPr>
              <w:t>đốc</w:t>
            </w:r>
            <w:proofErr w:type="spellEnd"/>
            <w:r w:rsidR="003D7CF3" w:rsidRPr="003D7CF3">
              <w:rPr>
                <w:rFonts w:ascii="Times New Roman" w:eastAsia="Calibri" w:hAnsi="Times New Roman" w:cs="Times New Roman"/>
                <w:color w:val="0070C0"/>
              </w:rPr>
              <w:t xml:space="preserve"> BOJ Kazuo Ueda cho biết </w:t>
            </w:r>
            <w:r w:rsidR="005F22C7">
              <w:rPr>
                <w:rFonts w:ascii="Times New Roman" w:eastAsia="Calibri" w:hAnsi="Times New Roman" w:cs="Times New Roman"/>
                <w:color w:val="0070C0"/>
              </w:rPr>
              <w:t>BoJ</w:t>
            </w:r>
            <w:r w:rsidR="003D7CF3" w:rsidRPr="003D7CF3">
              <w:rPr>
                <w:rFonts w:ascii="Times New Roman" w:eastAsia="Calibri" w:hAnsi="Times New Roman" w:cs="Times New Roman"/>
                <w:color w:val="0070C0"/>
              </w:rPr>
              <w:t xml:space="preserve"> </w:t>
            </w:r>
            <w:r w:rsidR="005F22C7">
              <w:rPr>
                <w:rFonts w:ascii="Times New Roman" w:eastAsia="Calibri" w:hAnsi="Times New Roman" w:cs="Times New Roman"/>
                <w:color w:val="0070C0"/>
              </w:rPr>
              <w:t>sẽ</w:t>
            </w:r>
            <w:r w:rsidR="003D7CF3" w:rsidRPr="003D7CF3">
              <w:rPr>
                <w:rFonts w:ascii="Times New Roman" w:eastAsia="Calibri" w:hAnsi="Times New Roman" w:cs="Times New Roman"/>
                <w:color w:val="0070C0"/>
              </w:rPr>
              <w:t xml:space="preserve"> </w:t>
            </w:r>
            <w:proofErr w:type="spellStart"/>
            <w:r w:rsidR="003D7CF3" w:rsidRPr="003D7CF3">
              <w:rPr>
                <w:rFonts w:ascii="Times New Roman" w:eastAsia="Calibri" w:hAnsi="Times New Roman" w:cs="Times New Roman"/>
                <w:color w:val="0070C0"/>
              </w:rPr>
              <w:t>cảnh</w:t>
            </w:r>
            <w:proofErr w:type="spellEnd"/>
            <w:r w:rsidR="003D7CF3" w:rsidRPr="003D7CF3">
              <w:rPr>
                <w:rFonts w:ascii="Times New Roman" w:eastAsia="Calibri" w:hAnsi="Times New Roman" w:cs="Times New Roman"/>
                <w:color w:val="0070C0"/>
              </w:rPr>
              <w:t xml:space="preserve"> </w:t>
            </w:r>
            <w:proofErr w:type="spellStart"/>
            <w:r w:rsidR="003D7CF3" w:rsidRPr="003D7CF3">
              <w:rPr>
                <w:rFonts w:ascii="Times New Roman" w:eastAsia="Calibri" w:hAnsi="Times New Roman" w:cs="Times New Roman"/>
                <w:color w:val="0070C0"/>
              </w:rPr>
              <w:t>giác</w:t>
            </w:r>
            <w:proofErr w:type="spellEnd"/>
            <w:r w:rsidR="003D7CF3" w:rsidRPr="003D7CF3">
              <w:rPr>
                <w:rFonts w:ascii="Times New Roman" w:eastAsia="Calibri" w:hAnsi="Times New Roman" w:cs="Times New Roman"/>
                <w:color w:val="0070C0"/>
              </w:rPr>
              <w:t xml:space="preserve"> với tình trạng </w:t>
            </w:r>
            <w:proofErr w:type="spellStart"/>
            <w:r w:rsidR="003D7CF3" w:rsidRPr="003D7CF3">
              <w:rPr>
                <w:rFonts w:ascii="Times New Roman" w:eastAsia="Calibri" w:hAnsi="Times New Roman" w:cs="Times New Roman"/>
                <w:color w:val="0070C0"/>
              </w:rPr>
              <w:t>giá</w:t>
            </w:r>
            <w:proofErr w:type="spellEnd"/>
            <w:r w:rsidR="003D7CF3" w:rsidRPr="003D7CF3">
              <w:rPr>
                <w:rFonts w:ascii="Times New Roman" w:eastAsia="Calibri" w:hAnsi="Times New Roman" w:cs="Times New Roman"/>
                <w:color w:val="0070C0"/>
              </w:rPr>
              <w:t xml:space="preserve"> </w:t>
            </w:r>
            <w:proofErr w:type="spellStart"/>
            <w:r w:rsidR="003D7CF3" w:rsidRPr="003D7CF3">
              <w:rPr>
                <w:rFonts w:ascii="Times New Roman" w:eastAsia="Calibri" w:hAnsi="Times New Roman" w:cs="Times New Roman"/>
                <w:color w:val="0070C0"/>
              </w:rPr>
              <w:t>tiêu</w:t>
            </w:r>
            <w:proofErr w:type="spellEnd"/>
            <w:r w:rsidR="003D7CF3" w:rsidRPr="003D7CF3">
              <w:rPr>
                <w:rFonts w:ascii="Times New Roman" w:eastAsia="Calibri" w:hAnsi="Times New Roman" w:cs="Times New Roman"/>
                <w:color w:val="0070C0"/>
              </w:rPr>
              <w:t xml:space="preserve"> </w:t>
            </w:r>
            <w:proofErr w:type="spellStart"/>
            <w:r w:rsidR="003D7CF3" w:rsidRPr="003D7CF3">
              <w:rPr>
                <w:rFonts w:ascii="Times New Roman" w:eastAsia="Calibri" w:hAnsi="Times New Roman" w:cs="Times New Roman"/>
                <w:color w:val="0070C0"/>
              </w:rPr>
              <w:t>dùng</w:t>
            </w:r>
            <w:proofErr w:type="spellEnd"/>
            <w:r w:rsidR="003D7CF3" w:rsidRPr="003D7CF3">
              <w:rPr>
                <w:rFonts w:ascii="Times New Roman" w:eastAsia="Calibri" w:hAnsi="Times New Roman" w:cs="Times New Roman"/>
                <w:color w:val="0070C0"/>
              </w:rPr>
              <w:t xml:space="preserve"> tăng </w:t>
            </w:r>
            <w:proofErr w:type="spellStart"/>
            <w:r w:rsidR="003D7CF3" w:rsidRPr="003D7CF3">
              <w:rPr>
                <w:rFonts w:ascii="Times New Roman" w:eastAsia="Calibri" w:hAnsi="Times New Roman" w:cs="Times New Roman"/>
                <w:color w:val="0070C0"/>
              </w:rPr>
              <w:t>cao</w:t>
            </w:r>
            <w:proofErr w:type="spellEnd"/>
            <w:r w:rsidR="003D7CF3" w:rsidRPr="003D7CF3">
              <w:rPr>
                <w:rFonts w:ascii="Times New Roman" w:eastAsia="Calibri" w:hAnsi="Times New Roman" w:cs="Times New Roman"/>
                <w:color w:val="0070C0"/>
              </w:rPr>
              <w:t xml:space="preserve"> ở Nhật Bản, báo </w:t>
            </w:r>
            <w:proofErr w:type="spellStart"/>
            <w:r w:rsidR="003D7CF3" w:rsidRPr="003D7CF3">
              <w:rPr>
                <w:rFonts w:ascii="Times New Roman" w:eastAsia="Calibri" w:hAnsi="Times New Roman" w:cs="Times New Roman"/>
                <w:color w:val="0070C0"/>
              </w:rPr>
              <w:t>hiệu</w:t>
            </w:r>
            <w:proofErr w:type="spellEnd"/>
            <w:r w:rsidR="003D7CF3" w:rsidRPr="003D7CF3">
              <w:rPr>
                <w:rFonts w:ascii="Times New Roman" w:eastAsia="Calibri" w:hAnsi="Times New Roman" w:cs="Times New Roman"/>
                <w:color w:val="0070C0"/>
              </w:rPr>
              <w:t xml:space="preserve"> sự sẵn sàng tiếp </w:t>
            </w:r>
            <w:proofErr w:type="spellStart"/>
            <w:r w:rsidR="003D7CF3" w:rsidRPr="003D7CF3">
              <w:rPr>
                <w:rFonts w:ascii="Times New Roman" w:eastAsia="Calibri" w:hAnsi="Times New Roman" w:cs="Times New Roman"/>
                <w:color w:val="0070C0"/>
              </w:rPr>
              <w:t>tục</w:t>
            </w:r>
            <w:proofErr w:type="spellEnd"/>
            <w:r w:rsidR="003D7CF3" w:rsidRPr="003D7CF3">
              <w:rPr>
                <w:rFonts w:ascii="Times New Roman" w:eastAsia="Calibri" w:hAnsi="Times New Roman" w:cs="Times New Roman"/>
                <w:color w:val="0070C0"/>
              </w:rPr>
              <w:t xml:space="preserve"> tăng </w:t>
            </w:r>
            <w:proofErr w:type="spellStart"/>
            <w:r w:rsidR="003D7CF3" w:rsidRPr="003D7CF3">
              <w:rPr>
                <w:rFonts w:ascii="Times New Roman" w:eastAsia="Calibri" w:hAnsi="Times New Roman" w:cs="Times New Roman"/>
                <w:color w:val="0070C0"/>
              </w:rPr>
              <w:t>lãi</w:t>
            </w:r>
            <w:proofErr w:type="spellEnd"/>
            <w:r w:rsidR="003D7CF3" w:rsidRPr="003D7CF3">
              <w:rPr>
                <w:rFonts w:ascii="Times New Roman" w:eastAsia="Calibri" w:hAnsi="Times New Roman" w:cs="Times New Roman"/>
                <w:color w:val="0070C0"/>
              </w:rPr>
              <w:t xml:space="preserve"> </w:t>
            </w:r>
            <w:proofErr w:type="spellStart"/>
            <w:r w:rsidR="003D7CF3" w:rsidRPr="003D7CF3">
              <w:rPr>
                <w:rFonts w:ascii="Times New Roman" w:eastAsia="Calibri" w:hAnsi="Times New Roman" w:cs="Times New Roman"/>
                <w:color w:val="0070C0"/>
              </w:rPr>
              <w:t>suất</w:t>
            </w:r>
            <w:proofErr w:type="spellEnd"/>
            <w:r>
              <w:rPr>
                <w:rFonts w:ascii="Times New Roman" w:eastAsia="Calibri" w:hAnsi="Times New Roman" w:cs="Times New Roman"/>
                <w:color w:val="0070C0"/>
              </w:rPr>
              <w:t>.</w:t>
            </w:r>
            <w:r w:rsidR="003D7CF3">
              <w:rPr>
                <w:rFonts w:ascii="Times New Roman" w:eastAsia="Calibri" w:hAnsi="Times New Roman" w:cs="Times New Roman"/>
                <w:color w:val="0070C0"/>
              </w:rPr>
              <w:t xml:space="preserve"> </w:t>
            </w:r>
            <w:r w:rsidR="005F22C7" w:rsidRPr="005F22C7">
              <w:rPr>
                <w:rFonts w:ascii="Times New Roman" w:eastAsia="Calibri" w:hAnsi="Times New Roman" w:cs="Times New Roman"/>
                <w:color w:val="0070C0"/>
              </w:rPr>
              <w:t xml:space="preserve">Bộ Tài chính Nhật Bản được cho là </w:t>
            </w:r>
            <w:proofErr w:type="spellStart"/>
            <w:r w:rsidR="005F22C7" w:rsidRPr="005F22C7">
              <w:rPr>
                <w:rFonts w:ascii="Times New Roman" w:eastAsia="Calibri" w:hAnsi="Times New Roman" w:cs="Times New Roman"/>
                <w:color w:val="0070C0"/>
              </w:rPr>
              <w:t>đang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cân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nhắc</w:t>
            </w:r>
            <w:proofErr w:type="spellEnd"/>
            <w:r w:rsidR="005F22C7" w:rsidRPr="005F22C7">
              <w:rPr>
                <w:rFonts w:ascii="Times New Roman" w:eastAsia="Calibri" w:hAnsi="Times New Roman" w:cs="Times New Roman"/>
                <w:color w:val="0070C0"/>
              </w:rPr>
              <w:t xml:space="preserve"> việc </w:t>
            </w:r>
            <w:proofErr w:type="spellStart"/>
            <w:r w:rsidR="005F22C7" w:rsidRPr="005F22C7">
              <w:rPr>
                <w:rFonts w:ascii="Times New Roman" w:eastAsia="Calibri" w:hAnsi="Times New Roman" w:cs="Times New Roman"/>
                <w:color w:val="0070C0"/>
              </w:rPr>
              <w:t>sửa</w:t>
            </w:r>
            <w:proofErr w:type="spellEnd"/>
            <w:r w:rsidR="005F22C7" w:rsidRPr="005F22C7">
              <w:rPr>
                <w:rFonts w:ascii="Times New Roman" w:eastAsia="Calibri" w:hAnsi="Times New Roman" w:cs="Times New Roman"/>
                <w:color w:val="0070C0"/>
              </w:rPr>
              <w:t xml:space="preserve"> đổi </w:t>
            </w:r>
            <w:proofErr w:type="spellStart"/>
            <w:r w:rsidR="005F22C7" w:rsidRPr="005F22C7">
              <w:rPr>
                <w:rFonts w:ascii="Times New Roman" w:eastAsia="Calibri" w:hAnsi="Times New Roman" w:cs="Times New Roman"/>
                <w:color w:val="0070C0"/>
              </w:rPr>
              <w:t>chiến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lược</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phát</w:t>
            </w:r>
            <w:proofErr w:type="spellEnd"/>
            <w:r w:rsidR="005F22C7" w:rsidRPr="005F22C7">
              <w:rPr>
                <w:rFonts w:ascii="Times New Roman" w:eastAsia="Calibri" w:hAnsi="Times New Roman" w:cs="Times New Roman"/>
                <w:color w:val="0070C0"/>
              </w:rPr>
              <w:t xml:space="preserve"> hành </w:t>
            </w:r>
            <w:proofErr w:type="spellStart"/>
            <w:r w:rsidR="005F22C7" w:rsidRPr="005F22C7">
              <w:rPr>
                <w:rFonts w:ascii="Times New Roman" w:eastAsia="Calibri" w:hAnsi="Times New Roman" w:cs="Times New Roman"/>
                <w:color w:val="0070C0"/>
              </w:rPr>
              <w:t>trái</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phiếu</w:t>
            </w:r>
            <w:proofErr w:type="spellEnd"/>
            <w:r w:rsidR="005F22C7" w:rsidRPr="005F22C7">
              <w:rPr>
                <w:rFonts w:ascii="Times New Roman" w:eastAsia="Calibri" w:hAnsi="Times New Roman" w:cs="Times New Roman"/>
                <w:color w:val="0070C0"/>
              </w:rPr>
              <w:t xml:space="preserve"> bao </w:t>
            </w:r>
            <w:proofErr w:type="spellStart"/>
            <w:r w:rsidR="005F22C7" w:rsidRPr="005F22C7">
              <w:rPr>
                <w:rFonts w:ascii="Times New Roman" w:eastAsia="Calibri" w:hAnsi="Times New Roman" w:cs="Times New Roman"/>
                <w:color w:val="0070C0"/>
              </w:rPr>
              <w:t>gồm</w:t>
            </w:r>
            <w:proofErr w:type="spellEnd"/>
            <w:r w:rsidR="005F22C7" w:rsidRPr="005F22C7">
              <w:rPr>
                <w:rFonts w:ascii="Times New Roman" w:eastAsia="Calibri" w:hAnsi="Times New Roman" w:cs="Times New Roman"/>
                <w:color w:val="0070C0"/>
              </w:rPr>
              <w:t xml:space="preserve"> cả việc </w:t>
            </w:r>
            <w:proofErr w:type="spellStart"/>
            <w:r w:rsidR="005F22C7" w:rsidRPr="005F22C7">
              <w:rPr>
                <w:rFonts w:ascii="Times New Roman" w:eastAsia="Calibri" w:hAnsi="Times New Roman" w:cs="Times New Roman"/>
                <w:color w:val="0070C0"/>
              </w:rPr>
              <w:t>cắt</w:t>
            </w:r>
            <w:proofErr w:type="spellEnd"/>
            <w:r w:rsidR="005F22C7" w:rsidRPr="005F22C7">
              <w:rPr>
                <w:rFonts w:ascii="Times New Roman" w:eastAsia="Calibri" w:hAnsi="Times New Roman" w:cs="Times New Roman"/>
                <w:color w:val="0070C0"/>
              </w:rPr>
              <w:t xml:space="preserve"> giảm </w:t>
            </w:r>
            <w:proofErr w:type="spellStart"/>
            <w:r w:rsidR="005F22C7" w:rsidRPr="005F22C7">
              <w:rPr>
                <w:rFonts w:ascii="Times New Roman" w:eastAsia="Calibri" w:hAnsi="Times New Roman" w:cs="Times New Roman"/>
                <w:color w:val="0070C0"/>
              </w:rPr>
              <w:t>tiềm</w:t>
            </w:r>
            <w:proofErr w:type="spellEnd"/>
            <w:r w:rsidR="005F22C7" w:rsidRPr="005F22C7">
              <w:rPr>
                <w:rFonts w:ascii="Times New Roman" w:eastAsia="Calibri" w:hAnsi="Times New Roman" w:cs="Times New Roman"/>
                <w:color w:val="0070C0"/>
              </w:rPr>
              <w:t xml:space="preserve"> năng </w:t>
            </w:r>
            <w:proofErr w:type="spellStart"/>
            <w:r w:rsidR="005F22C7" w:rsidRPr="005F22C7">
              <w:rPr>
                <w:rFonts w:ascii="Times New Roman" w:eastAsia="Calibri" w:hAnsi="Times New Roman" w:cs="Times New Roman"/>
                <w:color w:val="0070C0"/>
              </w:rPr>
              <w:t>đối</w:t>
            </w:r>
            <w:proofErr w:type="spellEnd"/>
            <w:r w:rsidR="005F22C7" w:rsidRPr="005F22C7">
              <w:rPr>
                <w:rFonts w:ascii="Times New Roman" w:eastAsia="Calibri" w:hAnsi="Times New Roman" w:cs="Times New Roman"/>
                <w:color w:val="0070C0"/>
              </w:rPr>
              <w:t xml:space="preserve"> với </w:t>
            </w:r>
            <w:proofErr w:type="spellStart"/>
            <w:r w:rsidR="005F22C7" w:rsidRPr="005F22C7">
              <w:rPr>
                <w:rFonts w:ascii="Times New Roman" w:eastAsia="Calibri" w:hAnsi="Times New Roman" w:cs="Times New Roman"/>
                <w:color w:val="0070C0"/>
              </w:rPr>
              <w:t>nguồn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cung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trái</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phiếu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kỳ</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hạn</w:t>
            </w:r>
            <w:proofErr w:type="spellEnd"/>
            <w:r w:rsidR="005F22C7" w:rsidRPr="005F22C7">
              <w:rPr>
                <w:rFonts w:ascii="Times New Roman" w:eastAsia="Calibri" w:hAnsi="Times New Roman" w:cs="Times New Roman"/>
                <w:color w:val="0070C0"/>
              </w:rPr>
              <w:t xml:space="preserve"> 20 và 40 năm. </w:t>
            </w:r>
            <w:r w:rsidR="005F22C7">
              <w:rPr>
                <w:rFonts w:ascii="Times New Roman" w:eastAsia="Calibri" w:hAnsi="Times New Roman" w:cs="Times New Roman"/>
                <w:color w:val="0070C0"/>
              </w:rPr>
              <w:t xml:space="preserve">Nguyên </w:t>
            </w:r>
            <w:proofErr w:type="spellStart"/>
            <w:r w:rsidR="005F22C7">
              <w:rPr>
                <w:rFonts w:ascii="Times New Roman" w:eastAsia="Calibri" w:hAnsi="Times New Roman" w:cs="Times New Roman"/>
                <w:color w:val="0070C0"/>
              </w:rPr>
              <w:t>nhân</w:t>
            </w:r>
            <w:proofErr w:type="spellEnd"/>
            <w:r w:rsidR="005F22C7">
              <w:rPr>
                <w:rFonts w:ascii="Times New Roman" w:eastAsia="Calibri" w:hAnsi="Times New Roman" w:cs="Times New Roman"/>
                <w:color w:val="0070C0"/>
              </w:rPr>
              <w:t xml:space="preserve"> bởi</w:t>
            </w:r>
            <w:r w:rsidR="005F22C7" w:rsidRPr="005F22C7">
              <w:rPr>
                <w:rFonts w:ascii="Times New Roman" w:eastAsia="Calibri" w:hAnsi="Times New Roman" w:cs="Times New Roman"/>
                <w:color w:val="0070C0"/>
              </w:rPr>
              <w:t xml:space="preserve"> cuộc </w:t>
            </w:r>
            <w:proofErr w:type="spellStart"/>
            <w:r w:rsidR="005F22C7" w:rsidRPr="005F22C7">
              <w:rPr>
                <w:rFonts w:ascii="Times New Roman" w:eastAsia="Calibri" w:hAnsi="Times New Roman" w:cs="Times New Roman"/>
                <w:color w:val="0070C0"/>
              </w:rPr>
              <w:t>đấu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giá</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trái</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phiếu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kỳ</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hạn</w:t>
            </w:r>
            <w:proofErr w:type="spellEnd"/>
            <w:r w:rsidR="005F22C7" w:rsidRPr="005F22C7">
              <w:rPr>
                <w:rFonts w:ascii="Times New Roman" w:eastAsia="Calibri" w:hAnsi="Times New Roman" w:cs="Times New Roman"/>
                <w:color w:val="0070C0"/>
              </w:rPr>
              <w:t xml:space="preserve"> 20 năm không được </w:t>
            </w:r>
            <w:proofErr w:type="spellStart"/>
            <w:r w:rsidR="005F22C7" w:rsidRPr="005F22C7">
              <w:rPr>
                <w:rFonts w:ascii="Times New Roman" w:eastAsia="Calibri" w:hAnsi="Times New Roman" w:cs="Times New Roman"/>
                <w:color w:val="0070C0"/>
              </w:rPr>
              <w:t>đón</w:t>
            </w:r>
            <w:proofErr w:type="spellEnd"/>
            <w:r w:rsidR="005F22C7" w:rsidRPr="005F22C7">
              <w:rPr>
                <w:rFonts w:ascii="Times New Roman" w:eastAsia="Calibri" w:hAnsi="Times New Roman" w:cs="Times New Roman"/>
                <w:color w:val="0070C0"/>
              </w:rPr>
              <w:t xml:space="preserve"> nhận tốt vào </w:t>
            </w:r>
            <w:proofErr w:type="spellStart"/>
            <w:r w:rsidR="005F22C7" w:rsidRPr="005F22C7">
              <w:rPr>
                <w:rFonts w:ascii="Times New Roman" w:eastAsia="Calibri" w:hAnsi="Times New Roman" w:cs="Times New Roman"/>
                <w:color w:val="0070C0"/>
              </w:rPr>
              <w:t>tuần</w:t>
            </w:r>
            <w:proofErr w:type="spellEnd"/>
            <w:r w:rsidR="005F22C7" w:rsidRPr="005F22C7">
              <w:rPr>
                <w:rFonts w:ascii="Times New Roman" w:eastAsia="Calibri" w:hAnsi="Times New Roman" w:cs="Times New Roman"/>
                <w:color w:val="0070C0"/>
              </w:rPr>
              <w:t xml:space="preserve"> trước, chứng </w:t>
            </w:r>
            <w:proofErr w:type="spellStart"/>
            <w:r w:rsidR="005F22C7" w:rsidRPr="005F22C7">
              <w:rPr>
                <w:rFonts w:ascii="Times New Roman" w:eastAsia="Calibri" w:hAnsi="Times New Roman" w:cs="Times New Roman"/>
                <w:color w:val="0070C0"/>
              </w:rPr>
              <w:t>kiến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nhu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cầu</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yếu</w:t>
            </w:r>
            <w:proofErr w:type="spellEnd"/>
            <w:r w:rsidR="005F22C7" w:rsidRPr="005F22C7">
              <w:rPr>
                <w:rFonts w:ascii="Times New Roman" w:eastAsia="Calibri" w:hAnsi="Times New Roman" w:cs="Times New Roman"/>
                <w:color w:val="0070C0"/>
              </w:rPr>
              <w:t xml:space="preserve"> nhất trong hơn </w:t>
            </w:r>
            <w:r w:rsidR="005F22C7">
              <w:rPr>
                <w:rFonts w:ascii="Times New Roman" w:eastAsia="Calibri" w:hAnsi="Times New Roman" w:cs="Times New Roman"/>
                <w:color w:val="0070C0"/>
              </w:rPr>
              <w:t>10 năm.</w:t>
            </w:r>
          </w:p>
          <w:p w14:paraId="2EB7E2FC" w14:textId="149A7E4F" w:rsidR="008D5922" w:rsidRDefault="008D5922" w:rsidP="008D5922">
            <w:pPr>
              <w:tabs>
                <w:tab w:val="left" w:pos="5137"/>
              </w:tabs>
              <w:ind w:right="162"/>
              <w:jc w:val="both"/>
              <w:rPr>
                <w:rFonts w:ascii="Times New Roman" w:eastAsia="Calibri" w:hAnsi="Times New Roman" w:cs="Times New Roman"/>
                <w:color w:val="0070C0"/>
              </w:rPr>
            </w:pPr>
            <w:proofErr w:type="spellStart"/>
            <w:r w:rsidRPr="00F0513F">
              <w:rPr>
                <w:rFonts w:ascii="Times New Roman" w:eastAsia="Calibri" w:hAnsi="Times New Roman" w:cs="Times New Roman"/>
                <w:color w:val="0070C0"/>
              </w:rPr>
              <w:t>Phiên</w:t>
            </w:r>
            <w:proofErr w:type="spellEnd"/>
            <w:r w:rsidRPr="00F0513F">
              <w:rPr>
                <w:rFonts w:ascii="Times New Roman" w:eastAsia="Calibri" w:hAnsi="Times New Roman" w:cs="Times New Roman"/>
                <w:color w:val="0070C0"/>
              </w:rPr>
              <w:t xml:space="preserve"> </w:t>
            </w:r>
            <w:proofErr w:type="spellStart"/>
            <w:r w:rsidRPr="00F0513F">
              <w:rPr>
                <w:rFonts w:ascii="Times New Roman" w:eastAsia="Calibri" w:hAnsi="Times New Roman" w:cs="Times New Roman"/>
                <w:color w:val="0070C0"/>
              </w:rPr>
              <w:t>giao</w:t>
            </w:r>
            <w:proofErr w:type="spellEnd"/>
            <w:r w:rsidRPr="00F0513F">
              <w:rPr>
                <w:rFonts w:ascii="Times New Roman" w:eastAsia="Calibri" w:hAnsi="Times New Roman" w:cs="Times New Roman"/>
                <w:color w:val="0070C0"/>
              </w:rPr>
              <w:t xml:space="preserve"> </w:t>
            </w:r>
            <w:proofErr w:type="spellStart"/>
            <w:r w:rsidRPr="00F0513F">
              <w:rPr>
                <w:rFonts w:ascii="Times New Roman" w:eastAsia="Calibri" w:hAnsi="Times New Roman" w:cs="Times New Roman"/>
                <w:color w:val="0070C0"/>
              </w:rPr>
              <w:t>dịch</w:t>
            </w:r>
            <w:proofErr w:type="spellEnd"/>
            <w:r w:rsidRPr="00F0513F">
              <w:rPr>
                <w:rFonts w:ascii="Times New Roman" w:eastAsia="Calibri" w:hAnsi="Times New Roman" w:cs="Times New Roman"/>
                <w:color w:val="0070C0"/>
              </w:rPr>
              <w:t xml:space="preserve"> </w:t>
            </w:r>
            <w:r>
              <w:rPr>
                <w:rFonts w:ascii="Times New Roman" w:eastAsia="Calibri" w:hAnsi="Times New Roman" w:cs="Times New Roman"/>
                <w:color w:val="0070C0"/>
              </w:rPr>
              <w:t>hôm nay</w:t>
            </w:r>
            <w:r w:rsidRPr="00F0513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tỷ</w:t>
            </w:r>
            <w:proofErr w:type="spellEnd"/>
            <w:r w:rsidRPr="00316D8F">
              <w:rPr>
                <w:rFonts w:ascii="Times New Roman" w:eastAsia="Calibri" w:hAnsi="Times New Roman" w:cs="Times New Roman"/>
                <w:color w:val="0070C0"/>
              </w:rPr>
              <w:t xml:space="preserve"> </w:t>
            </w:r>
            <w:proofErr w:type="spellStart"/>
            <w:r w:rsidRPr="00316D8F">
              <w:rPr>
                <w:rFonts w:ascii="Times New Roman" w:eastAsia="Calibri" w:hAnsi="Times New Roman" w:cs="Times New Roman"/>
                <w:color w:val="0070C0"/>
              </w:rPr>
              <w:t>giá</w:t>
            </w:r>
            <w:proofErr w:type="spellEnd"/>
            <w:r w:rsidRPr="00316D8F">
              <w:rPr>
                <w:rFonts w:ascii="Times New Roman" w:eastAsia="Calibri" w:hAnsi="Times New Roman" w:cs="Times New Roman"/>
                <w:color w:val="0070C0"/>
              </w:rPr>
              <w:t xml:space="preserve"> USD-CN</w:t>
            </w:r>
            <w:r>
              <w:rPr>
                <w:rFonts w:ascii="Times New Roman" w:eastAsia="Calibri" w:hAnsi="Times New Roman" w:cs="Times New Roman"/>
                <w:color w:val="0070C0"/>
              </w:rPr>
              <w:t>Y</w:t>
            </w:r>
            <w:r w:rsidRPr="00316D8F">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biến</w:t>
            </w:r>
            <w:proofErr w:type="spellEnd"/>
            <w:r>
              <w:rPr>
                <w:rFonts w:ascii="Times New Roman" w:eastAsia="Calibri" w:hAnsi="Times New Roman" w:cs="Times New Roman"/>
                <w:color w:val="0070C0"/>
              </w:rPr>
              <w:t xml:space="preserve"> động</w:t>
            </w:r>
            <w:r w:rsidRPr="00FE7881">
              <w:rPr>
                <w:rFonts w:ascii="Times New Roman" w:eastAsia="Calibri" w:hAnsi="Times New Roman" w:cs="Times New Roman"/>
                <w:color w:val="0070C0"/>
              </w:rPr>
              <w:t xml:space="preserve"> </w:t>
            </w:r>
            <w:r>
              <w:rPr>
                <w:rFonts w:ascii="Times New Roman" w:eastAsia="Calibri" w:hAnsi="Times New Roman" w:cs="Times New Roman"/>
                <w:color w:val="0070C0"/>
              </w:rPr>
              <w:t xml:space="preserve">đi </w:t>
            </w:r>
            <w:proofErr w:type="spellStart"/>
            <w:r>
              <w:rPr>
                <w:rFonts w:ascii="Times New Roman" w:eastAsia="Calibri" w:hAnsi="Times New Roman" w:cs="Times New Roman"/>
                <w:color w:val="0070C0"/>
              </w:rPr>
              <w:t>ngang</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quanh</w:t>
            </w:r>
            <w:proofErr w:type="spellEnd"/>
            <w:r>
              <w:rPr>
                <w:rFonts w:ascii="Times New Roman" w:eastAsia="Calibri" w:hAnsi="Times New Roman" w:cs="Times New Roman"/>
                <w:color w:val="0070C0"/>
              </w:rPr>
              <w:t xml:space="preserve"> </w:t>
            </w:r>
            <w:r w:rsidRPr="00FE7881">
              <w:rPr>
                <w:rFonts w:ascii="Times New Roman" w:eastAsia="Calibri" w:hAnsi="Times New Roman" w:cs="Times New Roman"/>
                <w:color w:val="0070C0"/>
              </w:rPr>
              <w:t>mức 7,</w:t>
            </w:r>
            <w:r w:rsidR="005F22C7">
              <w:rPr>
                <w:rFonts w:ascii="Times New Roman" w:eastAsia="Calibri" w:hAnsi="Times New Roman" w:cs="Times New Roman"/>
                <w:color w:val="0070C0"/>
              </w:rPr>
              <w:t>191</w:t>
            </w:r>
            <w:r w:rsidRPr="00FE7881">
              <w:rPr>
                <w:rFonts w:ascii="Times New Roman" w:eastAsia="Calibri" w:hAnsi="Times New Roman" w:cs="Times New Roman"/>
                <w:color w:val="0070C0"/>
              </w:rPr>
              <w:t xml:space="preserve">. </w:t>
            </w:r>
            <w:r w:rsidR="005F22C7" w:rsidRPr="005F22C7">
              <w:rPr>
                <w:rFonts w:ascii="Times New Roman" w:eastAsia="Calibri" w:hAnsi="Times New Roman" w:cs="Times New Roman"/>
                <w:color w:val="0070C0"/>
              </w:rPr>
              <w:t xml:space="preserve">Lợi nhuận tích </w:t>
            </w:r>
            <w:proofErr w:type="spellStart"/>
            <w:r w:rsidR="005F22C7" w:rsidRPr="005F22C7">
              <w:rPr>
                <w:rFonts w:ascii="Times New Roman" w:eastAsia="Calibri" w:hAnsi="Times New Roman" w:cs="Times New Roman"/>
                <w:color w:val="0070C0"/>
              </w:rPr>
              <w:t>lũy</w:t>
            </w:r>
            <w:proofErr w:type="spellEnd"/>
            <w:r w:rsidR="005F22C7" w:rsidRPr="005F22C7">
              <w:rPr>
                <w:rFonts w:ascii="Times New Roman" w:eastAsia="Calibri" w:hAnsi="Times New Roman" w:cs="Times New Roman"/>
                <w:color w:val="0070C0"/>
              </w:rPr>
              <w:t xml:space="preserve"> của </w:t>
            </w:r>
            <w:proofErr w:type="spellStart"/>
            <w:r w:rsidR="005F22C7" w:rsidRPr="005F22C7">
              <w:rPr>
                <w:rFonts w:ascii="Times New Roman" w:eastAsia="Calibri" w:hAnsi="Times New Roman" w:cs="Times New Roman"/>
                <w:color w:val="0070C0"/>
              </w:rPr>
              <w:t>các</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nhà</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sản</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xuất</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công</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nghiệp</w:t>
            </w:r>
            <w:proofErr w:type="spellEnd"/>
            <w:r w:rsidR="005F22C7" w:rsidRPr="005F22C7">
              <w:rPr>
                <w:rFonts w:ascii="Times New Roman" w:eastAsia="Calibri" w:hAnsi="Times New Roman" w:cs="Times New Roman"/>
                <w:color w:val="0070C0"/>
              </w:rPr>
              <w:t xml:space="preserve"> </w:t>
            </w:r>
            <w:proofErr w:type="spellStart"/>
            <w:r w:rsidR="005F22C7" w:rsidRPr="005F22C7">
              <w:rPr>
                <w:rFonts w:ascii="Times New Roman" w:eastAsia="Calibri" w:hAnsi="Times New Roman" w:cs="Times New Roman"/>
                <w:color w:val="0070C0"/>
              </w:rPr>
              <w:t>lớn</w:t>
            </w:r>
            <w:proofErr w:type="spellEnd"/>
            <w:r w:rsidR="005F22C7" w:rsidRPr="005F22C7">
              <w:rPr>
                <w:rFonts w:ascii="Times New Roman" w:eastAsia="Calibri" w:hAnsi="Times New Roman" w:cs="Times New Roman"/>
                <w:color w:val="0070C0"/>
              </w:rPr>
              <w:t xml:space="preserve"> ở Trung Quốc tăng 3% trong tháng 4, </w:t>
            </w:r>
            <w:proofErr w:type="spellStart"/>
            <w:r w:rsidR="005F22C7" w:rsidRPr="005F22C7">
              <w:rPr>
                <w:rFonts w:ascii="Times New Roman" w:eastAsia="Calibri" w:hAnsi="Times New Roman" w:cs="Times New Roman"/>
                <w:color w:val="0070C0"/>
              </w:rPr>
              <w:t>mạnh</w:t>
            </w:r>
            <w:proofErr w:type="spellEnd"/>
            <w:r w:rsidR="005F22C7" w:rsidRPr="005F22C7">
              <w:rPr>
                <w:rFonts w:ascii="Times New Roman" w:eastAsia="Calibri" w:hAnsi="Times New Roman" w:cs="Times New Roman"/>
                <w:color w:val="0070C0"/>
              </w:rPr>
              <w:t xml:space="preserve"> hơn mức tăng 2,6% vào tháng 3</w:t>
            </w:r>
            <w:r>
              <w:rPr>
                <w:rFonts w:ascii="Times New Roman" w:eastAsia="Calibri" w:hAnsi="Times New Roman" w:cs="Times New Roman"/>
                <w:color w:val="0070C0"/>
              </w:rPr>
              <w:t>.</w:t>
            </w:r>
          </w:p>
          <w:p w14:paraId="1E65B3AE" w14:textId="0803FBE9" w:rsidR="00470387" w:rsidRPr="00834E01" w:rsidRDefault="008D5922" w:rsidP="008D5922">
            <w:pPr>
              <w:tabs>
                <w:tab w:val="left" w:pos="5137"/>
              </w:tabs>
              <w:ind w:right="162"/>
              <w:jc w:val="both"/>
              <w:rPr>
                <w:rFonts w:ascii="Times New Roman" w:eastAsia="Calibri" w:hAnsi="Times New Roman" w:cs="Times New Roman"/>
                <w:b/>
                <w:bCs/>
                <w:color w:val="C00000"/>
              </w:rPr>
            </w:pPr>
            <w:proofErr w:type="spellStart"/>
            <w:r w:rsidRPr="00B40E69">
              <w:rPr>
                <w:rFonts w:ascii="Times New Roman" w:eastAsia="Calibri" w:hAnsi="Times New Roman" w:cs="Times New Roman"/>
                <w:b/>
                <w:bCs/>
                <w:color w:val="C00000"/>
              </w:rPr>
              <w:t>Dư</w:t>
            </w:r>
            <w:proofErr w:type="spellEnd"/>
            <w:r w:rsidRPr="00B40E69">
              <w:rPr>
                <w:rFonts w:ascii="Times New Roman" w:eastAsia="Calibri" w:hAnsi="Times New Roman" w:cs="Times New Roman"/>
                <w:b/>
                <w:bCs/>
                <w:color w:val="C00000"/>
              </w:rPr>
              <w:t xml:space="preserve">̣ </w:t>
            </w:r>
            <w:proofErr w:type="spellStart"/>
            <w:r w:rsidRPr="00B40E69">
              <w:rPr>
                <w:rFonts w:ascii="Times New Roman" w:eastAsia="Calibri" w:hAnsi="Times New Roman" w:cs="Times New Roman"/>
                <w:b/>
                <w:bCs/>
                <w:color w:val="C00000"/>
              </w:rPr>
              <w:t>kiến</w:t>
            </w:r>
            <w:proofErr w:type="spellEnd"/>
            <w:r w:rsidRPr="00B40E69">
              <w:rPr>
                <w:rFonts w:ascii="Times New Roman" w:eastAsia="Calibri" w:hAnsi="Times New Roman" w:cs="Times New Roman"/>
                <w:b/>
                <w:bCs/>
                <w:color w:val="C00000"/>
              </w:rPr>
              <w:t xml:space="preserve">: </w:t>
            </w:r>
            <w:proofErr w:type="spellStart"/>
            <w:r w:rsidRPr="00B40E69">
              <w:rPr>
                <w:rFonts w:ascii="Times New Roman" w:eastAsia="Calibri" w:hAnsi="Times New Roman" w:cs="Times New Roman"/>
                <w:b/>
                <w:bCs/>
                <w:color w:val="C00000"/>
              </w:rPr>
              <w:t>Tỷ</w:t>
            </w:r>
            <w:proofErr w:type="spellEnd"/>
            <w:r w:rsidRPr="00B40E69">
              <w:rPr>
                <w:rFonts w:ascii="Times New Roman" w:eastAsia="Calibri" w:hAnsi="Times New Roman" w:cs="Times New Roman"/>
                <w:b/>
                <w:bCs/>
                <w:color w:val="C00000"/>
              </w:rPr>
              <w:t xml:space="preserve"> </w:t>
            </w:r>
            <w:proofErr w:type="spellStart"/>
            <w:r w:rsidRPr="00B40E69">
              <w:rPr>
                <w:rFonts w:ascii="Times New Roman" w:eastAsia="Calibri" w:hAnsi="Times New Roman" w:cs="Times New Roman"/>
                <w:b/>
                <w:bCs/>
                <w:color w:val="C00000"/>
              </w:rPr>
              <w:t>giá</w:t>
            </w:r>
            <w:proofErr w:type="spellEnd"/>
            <w:r w:rsidRPr="00B40E69">
              <w:rPr>
                <w:rFonts w:ascii="Times New Roman" w:eastAsia="Calibri" w:hAnsi="Times New Roman" w:cs="Times New Roman"/>
                <w:b/>
                <w:bCs/>
                <w:color w:val="C00000"/>
              </w:rPr>
              <w:t xml:space="preserve"> USD-JPY </w:t>
            </w:r>
            <w:r>
              <w:rPr>
                <w:rFonts w:ascii="Times New Roman" w:eastAsia="Calibri" w:hAnsi="Times New Roman" w:cs="Times New Roman"/>
                <w:b/>
                <w:bCs/>
                <w:color w:val="C00000"/>
              </w:rPr>
              <w:t xml:space="preserve">có thể </w:t>
            </w:r>
            <w:r w:rsidR="009C0C83">
              <w:rPr>
                <w:rFonts w:ascii="Times New Roman" w:eastAsia="Calibri" w:hAnsi="Times New Roman" w:cs="Times New Roman"/>
                <w:b/>
                <w:bCs/>
                <w:color w:val="C00000"/>
              </w:rPr>
              <w:t xml:space="preserve">tăng </w:t>
            </w:r>
            <w:proofErr w:type="spellStart"/>
            <w:r w:rsidR="009C0C83">
              <w:rPr>
                <w:rFonts w:ascii="Times New Roman" w:eastAsia="Calibri" w:hAnsi="Times New Roman" w:cs="Times New Roman"/>
                <w:b/>
                <w:bCs/>
                <w:color w:val="C00000"/>
              </w:rPr>
              <w:t>nhẹ</w:t>
            </w:r>
            <w:proofErr w:type="spellEnd"/>
            <w:r w:rsidR="009C0C83">
              <w:rPr>
                <w:rFonts w:ascii="Times New Roman" w:eastAsia="Calibri" w:hAnsi="Times New Roman" w:cs="Times New Roman"/>
                <w:b/>
                <w:bCs/>
                <w:color w:val="C00000"/>
              </w:rPr>
              <w:t xml:space="preserve"> lên</w:t>
            </w:r>
            <w:r w:rsidRPr="00B40E69">
              <w:rPr>
                <w:rFonts w:ascii="Times New Roman" w:eastAsia="Calibri" w:hAnsi="Times New Roman" w:cs="Times New Roman"/>
                <w:b/>
                <w:bCs/>
                <w:color w:val="C00000"/>
              </w:rPr>
              <w:t xml:space="preserve"> </w:t>
            </w:r>
            <w:proofErr w:type="spellStart"/>
            <w:r w:rsidRPr="00B40E69">
              <w:rPr>
                <w:rFonts w:ascii="Times New Roman" w:eastAsia="Calibri" w:hAnsi="Times New Roman" w:cs="Times New Roman"/>
                <w:b/>
                <w:bCs/>
                <w:color w:val="C00000"/>
              </w:rPr>
              <w:t>quanh</w:t>
            </w:r>
            <w:proofErr w:type="spellEnd"/>
            <w:r w:rsidRPr="00B40E69">
              <w:rPr>
                <w:rFonts w:ascii="Times New Roman" w:eastAsia="Calibri" w:hAnsi="Times New Roman" w:cs="Times New Roman"/>
                <w:b/>
                <w:bCs/>
                <w:color w:val="C00000"/>
              </w:rPr>
              <w:t xml:space="preserve"> </w:t>
            </w:r>
            <w:r>
              <w:rPr>
                <w:rFonts w:ascii="Times New Roman" w:eastAsia="Calibri" w:hAnsi="Times New Roman" w:cs="Times New Roman"/>
                <w:b/>
                <w:bCs/>
                <w:color w:val="C00000"/>
              </w:rPr>
              <w:t>1</w:t>
            </w:r>
            <w:r w:rsidR="005F22C7">
              <w:rPr>
                <w:rFonts w:ascii="Times New Roman" w:eastAsia="Calibri" w:hAnsi="Times New Roman" w:cs="Times New Roman"/>
                <w:b/>
                <w:bCs/>
                <w:color w:val="C00000"/>
              </w:rPr>
              <w:t>44</w:t>
            </w:r>
            <w:r w:rsidRPr="00B40E69">
              <w:rPr>
                <w:rFonts w:ascii="Times New Roman" w:eastAsia="Calibri" w:hAnsi="Times New Roman" w:cs="Times New Roman"/>
                <w:b/>
                <w:bCs/>
                <w:color w:val="C00000"/>
              </w:rPr>
              <w:t>,</w:t>
            </w:r>
            <w:r w:rsidR="005F22C7">
              <w:rPr>
                <w:rFonts w:ascii="Times New Roman" w:eastAsia="Calibri" w:hAnsi="Times New Roman" w:cs="Times New Roman"/>
                <w:b/>
                <w:bCs/>
                <w:color w:val="C00000"/>
              </w:rPr>
              <w:t>3</w:t>
            </w:r>
            <w:r w:rsidR="00F302FD">
              <w:rPr>
                <w:rFonts w:ascii="Times New Roman" w:eastAsia="Calibri" w:hAnsi="Times New Roman" w:cs="Times New Roman"/>
                <w:b/>
                <w:bCs/>
                <w:color w:val="C00000"/>
              </w:rPr>
              <w:t>0</w:t>
            </w:r>
            <w:r w:rsidRPr="00B40E69">
              <w:rPr>
                <w:rFonts w:ascii="Times New Roman" w:eastAsia="Calibri" w:hAnsi="Times New Roman" w:cs="Times New Roman"/>
                <w:b/>
                <w:bCs/>
                <w:color w:val="C00000"/>
              </w:rPr>
              <w:t xml:space="preserve">, </w:t>
            </w:r>
            <w:proofErr w:type="spellStart"/>
            <w:r w:rsidRPr="00B40E69">
              <w:rPr>
                <w:rFonts w:ascii="Times New Roman" w:eastAsia="Calibri" w:hAnsi="Times New Roman" w:cs="Times New Roman"/>
                <w:b/>
                <w:bCs/>
                <w:color w:val="C00000"/>
              </w:rPr>
              <w:t>tỷ</w:t>
            </w:r>
            <w:proofErr w:type="spellEnd"/>
            <w:r w:rsidRPr="00B40E69">
              <w:rPr>
                <w:rFonts w:ascii="Times New Roman" w:eastAsia="Calibri" w:hAnsi="Times New Roman" w:cs="Times New Roman"/>
                <w:b/>
                <w:bCs/>
                <w:color w:val="C00000"/>
              </w:rPr>
              <w:t xml:space="preserve"> </w:t>
            </w:r>
            <w:proofErr w:type="spellStart"/>
            <w:r w:rsidRPr="00B40E69">
              <w:rPr>
                <w:rFonts w:ascii="Times New Roman" w:eastAsia="Calibri" w:hAnsi="Times New Roman" w:cs="Times New Roman"/>
                <w:b/>
                <w:bCs/>
                <w:color w:val="C00000"/>
              </w:rPr>
              <w:t>giá</w:t>
            </w:r>
            <w:proofErr w:type="spellEnd"/>
            <w:r w:rsidRPr="00B40E69">
              <w:rPr>
                <w:rFonts w:ascii="Times New Roman" w:eastAsia="Calibri" w:hAnsi="Times New Roman" w:cs="Times New Roman"/>
                <w:b/>
                <w:bCs/>
                <w:color w:val="C00000"/>
              </w:rPr>
              <w:t xml:space="preserve"> USD-CN</w:t>
            </w:r>
            <w:r>
              <w:rPr>
                <w:rFonts w:ascii="Times New Roman" w:eastAsia="Calibri" w:hAnsi="Times New Roman" w:cs="Times New Roman"/>
                <w:b/>
                <w:bCs/>
                <w:color w:val="C00000"/>
              </w:rPr>
              <w:t>Y</w:t>
            </w:r>
            <w:r w:rsidRPr="00B40E69">
              <w:rPr>
                <w:rFonts w:ascii="Times New Roman" w:eastAsia="Calibri" w:hAnsi="Times New Roman" w:cs="Times New Roman"/>
                <w:b/>
                <w:bCs/>
                <w:color w:val="C00000"/>
              </w:rPr>
              <w:t xml:space="preserve"> dao động </w:t>
            </w:r>
            <w:proofErr w:type="spellStart"/>
            <w:r w:rsidRPr="00B40E69">
              <w:rPr>
                <w:rFonts w:ascii="Times New Roman" w:eastAsia="Calibri" w:hAnsi="Times New Roman" w:cs="Times New Roman"/>
                <w:b/>
                <w:bCs/>
                <w:color w:val="C00000"/>
              </w:rPr>
              <w:t>quanh</w:t>
            </w:r>
            <w:proofErr w:type="spellEnd"/>
            <w:r w:rsidRPr="00B40E69">
              <w:rPr>
                <w:rFonts w:ascii="Times New Roman" w:eastAsia="Calibri" w:hAnsi="Times New Roman" w:cs="Times New Roman"/>
                <w:b/>
                <w:bCs/>
                <w:color w:val="C00000"/>
              </w:rPr>
              <w:t xml:space="preserve"> 7,</w:t>
            </w:r>
            <w:r w:rsidR="005F22C7">
              <w:rPr>
                <w:rFonts w:ascii="Times New Roman" w:eastAsia="Calibri" w:hAnsi="Times New Roman" w:cs="Times New Roman"/>
                <w:b/>
                <w:bCs/>
                <w:color w:val="C00000"/>
              </w:rPr>
              <w:t>19</w:t>
            </w:r>
            <w:r w:rsidR="00C5442F">
              <w:rPr>
                <w:rFonts w:ascii="Times New Roman" w:eastAsia="Calibri" w:hAnsi="Times New Roman" w:cs="Times New Roman"/>
                <w:b/>
                <w:bCs/>
                <w:color w:val="C00000"/>
              </w:rPr>
              <w:t>30</w:t>
            </w:r>
            <w:r w:rsidR="00834E01" w:rsidRPr="00834E01">
              <w:rPr>
                <w:rFonts w:ascii="Times New Roman" w:eastAsia="Calibri" w:hAnsi="Times New Roman" w:cs="Times New Roman"/>
                <w:b/>
                <w:bCs/>
                <w:color w:val="C00000"/>
              </w:rPr>
              <w:t>.</w:t>
            </w:r>
          </w:p>
        </w:tc>
      </w:tr>
      <w:tr w:rsidR="00470387" w14:paraId="7514FE31" w14:textId="77777777" w:rsidTr="00A50AB1">
        <w:trPr>
          <w:gridAfter w:val="1"/>
          <w:wAfter w:w="22" w:type="dxa"/>
          <w:trHeight w:val="4324"/>
        </w:trPr>
        <w:tc>
          <w:tcPr>
            <w:tcW w:w="5297" w:type="dxa"/>
            <w:gridSpan w:val="2"/>
            <w:vMerge w:val="restart"/>
          </w:tcPr>
          <w:p w14:paraId="3BC0F22B" w14:textId="77777777" w:rsidR="00470387" w:rsidRDefault="00470387" w:rsidP="00470387">
            <w:pPr>
              <w:tabs>
                <w:tab w:val="left" w:pos="1311"/>
                <w:tab w:val="left" w:pos="3139"/>
              </w:tabs>
              <w:rPr>
                <w:rFonts w:ascii="Verdana" w:hAnsi="Verdana"/>
                <w:b/>
                <w:color w:val="1F497D" w:themeColor="text2"/>
                <w:sz w:val="20"/>
                <w:szCs w:val="20"/>
              </w:rPr>
            </w:pPr>
            <w:r>
              <w:rPr>
                <w:rFonts w:ascii="Verdana" w:hAnsi="Verdana"/>
                <w:b/>
                <w:color w:val="1F497D" w:themeColor="text2"/>
                <w:sz w:val="20"/>
                <w:szCs w:val="20"/>
              </w:rPr>
              <w:tab/>
            </w:r>
          </w:p>
          <w:p w14:paraId="74172965" w14:textId="77777777" w:rsidR="00470387" w:rsidRPr="00D929AF" w:rsidRDefault="00470387" w:rsidP="00470387">
            <w:pPr>
              <w:ind w:left="162"/>
              <w:rPr>
                <w:rFonts w:ascii="Verdana" w:hAnsi="Verdana"/>
                <w:b/>
                <w:color w:val="1F497D" w:themeColor="text2"/>
                <w:sz w:val="20"/>
                <w:szCs w:val="20"/>
              </w:rPr>
            </w:pPr>
            <w:r w:rsidRPr="00AB69D0">
              <w:rPr>
                <w:rFonts w:ascii="Verdana" w:hAnsi="Verdana"/>
                <w:b/>
                <w:color w:val="1F497D" w:themeColor="text2"/>
                <w:sz w:val="20"/>
                <w:szCs w:val="20"/>
              </w:rPr>
              <w:t>Thị trường tiền tệ quốc tế</w:t>
            </w:r>
          </w:p>
          <w:p w14:paraId="379BF65D" w14:textId="77777777" w:rsidR="00470387" w:rsidRDefault="00470387" w:rsidP="00470387">
            <w:pPr>
              <w:ind w:left="162"/>
              <w:rPr>
                <w:rFonts w:ascii="Times New Roman" w:eastAsia="Times New Roman" w:hAnsi="Times New Roman" w:cs="Times New Roman"/>
                <w:b/>
                <w:bCs/>
                <w:sz w:val="20"/>
                <w:szCs w:val="20"/>
              </w:rPr>
            </w:pPr>
          </w:p>
          <w:tbl>
            <w:tblPr>
              <w:tblStyle w:val="TableGrid"/>
              <w:tblW w:w="5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2"/>
              <w:gridCol w:w="1530"/>
              <w:gridCol w:w="1512"/>
            </w:tblGrid>
            <w:tr w:rsidR="00470387" w14:paraId="294B5784" w14:textId="77777777" w:rsidTr="00322FAE">
              <w:tc>
                <w:tcPr>
                  <w:tcW w:w="1962" w:type="dxa"/>
                  <w:shd w:val="clear" w:color="auto" w:fill="4F81BD" w:themeFill="accent1"/>
                </w:tcPr>
                <w:p w14:paraId="75470C33" w14:textId="77777777" w:rsidR="00470387" w:rsidRPr="003A3C53" w:rsidRDefault="00470387" w:rsidP="00470387">
                  <w:pPr>
                    <w:ind w:left="162"/>
                    <w:jc w:val="center"/>
                    <w:rPr>
                      <w:rFonts w:ascii="Times New Roman" w:eastAsia="Times New Roman" w:hAnsi="Times New Roman" w:cs="Times New Roman"/>
                      <w:b/>
                      <w:bCs/>
                      <w:color w:val="FFFFFF" w:themeColor="background1"/>
                      <w:sz w:val="20"/>
                      <w:szCs w:val="20"/>
                    </w:rPr>
                  </w:pPr>
                  <w:proofErr w:type="spellStart"/>
                  <w:r w:rsidRPr="003A3C53">
                    <w:rPr>
                      <w:rFonts w:ascii="Times New Roman" w:eastAsia="Times New Roman" w:hAnsi="Times New Roman" w:cs="Times New Roman"/>
                      <w:b/>
                      <w:bCs/>
                      <w:color w:val="FFFFFF" w:themeColor="background1"/>
                      <w:sz w:val="20"/>
                      <w:szCs w:val="20"/>
                    </w:rPr>
                    <w:t>Lãi</w:t>
                  </w:r>
                  <w:proofErr w:type="spellEnd"/>
                  <w:r w:rsidRPr="003A3C53">
                    <w:rPr>
                      <w:rFonts w:ascii="Times New Roman" w:eastAsia="Times New Roman" w:hAnsi="Times New Roman" w:cs="Times New Roman"/>
                      <w:b/>
                      <w:bCs/>
                      <w:color w:val="FFFFFF" w:themeColor="background1"/>
                      <w:sz w:val="20"/>
                      <w:szCs w:val="20"/>
                    </w:rPr>
                    <w:t xml:space="preserve"> </w:t>
                  </w:r>
                  <w:proofErr w:type="spellStart"/>
                  <w:r w:rsidRPr="003A3C53">
                    <w:rPr>
                      <w:rFonts w:ascii="Times New Roman" w:eastAsia="Times New Roman" w:hAnsi="Times New Roman" w:cs="Times New Roman"/>
                      <w:b/>
                      <w:bCs/>
                      <w:color w:val="FFFFFF" w:themeColor="background1"/>
                      <w:sz w:val="20"/>
                      <w:szCs w:val="20"/>
                    </w:rPr>
                    <w:t>suất</w:t>
                  </w:r>
                  <w:proofErr w:type="spellEnd"/>
                  <w:r w:rsidRPr="003A3C53">
                    <w:rPr>
                      <w:rFonts w:ascii="Times New Roman" w:eastAsia="Times New Roman" w:hAnsi="Times New Roman" w:cs="Times New Roman"/>
                      <w:b/>
                      <w:bCs/>
                      <w:color w:val="FFFFFF" w:themeColor="background1"/>
                      <w:sz w:val="20"/>
                      <w:szCs w:val="20"/>
                    </w:rPr>
                    <w:t xml:space="preserve"> </w:t>
                  </w:r>
                  <w:proofErr w:type="spellStart"/>
                  <w:r w:rsidRPr="003A3C53">
                    <w:rPr>
                      <w:rFonts w:ascii="Times New Roman" w:eastAsia="Times New Roman" w:hAnsi="Times New Roman" w:cs="Times New Roman"/>
                      <w:b/>
                      <w:bCs/>
                      <w:color w:val="FFFFFF" w:themeColor="background1"/>
                      <w:sz w:val="20"/>
                      <w:szCs w:val="20"/>
                    </w:rPr>
                    <w:t>cơ</w:t>
                  </w:r>
                  <w:proofErr w:type="spellEnd"/>
                  <w:r w:rsidRPr="003A3C53">
                    <w:rPr>
                      <w:rFonts w:ascii="Times New Roman" w:eastAsia="Times New Roman" w:hAnsi="Times New Roman" w:cs="Times New Roman"/>
                      <w:b/>
                      <w:bCs/>
                      <w:color w:val="FFFFFF" w:themeColor="background1"/>
                      <w:sz w:val="20"/>
                      <w:szCs w:val="20"/>
                    </w:rPr>
                    <w:t xml:space="preserve"> </w:t>
                  </w:r>
                  <w:proofErr w:type="spellStart"/>
                  <w:r w:rsidRPr="003A3C53">
                    <w:rPr>
                      <w:rFonts w:ascii="Times New Roman" w:eastAsia="Times New Roman" w:hAnsi="Times New Roman" w:cs="Times New Roman"/>
                      <w:b/>
                      <w:bCs/>
                      <w:color w:val="FFFFFF" w:themeColor="background1"/>
                      <w:sz w:val="20"/>
                      <w:szCs w:val="20"/>
                    </w:rPr>
                    <w:t>bản</w:t>
                  </w:r>
                  <w:proofErr w:type="spellEnd"/>
                </w:p>
              </w:tc>
              <w:tc>
                <w:tcPr>
                  <w:tcW w:w="1530" w:type="dxa"/>
                  <w:shd w:val="clear" w:color="auto" w:fill="4F81BD" w:themeFill="accent1"/>
                </w:tcPr>
                <w:p w14:paraId="41ABE621" w14:textId="4C3E91F8" w:rsidR="00470387" w:rsidRPr="003A3C53" w:rsidRDefault="003A3C53" w:rsidP="00470387">
                  <w:pPr>
                    <w:ind w:left="162"/>
                    <w:jc w:val="center"/>
                    <w:rPr>
                      <w:rFonts w:ascii="Times New Roman" w:eastAsia="Times New Roman" w:hAnsi="Times New Roman" w:cs="Times New Roman"/>
                      <w:b/>
                      <w:bCs/>
                      <w:color w:val="FFFFFF" w:themeColor="background1"/>
                      <w:sz w:val="20"/>
                      <w:szCs w:val="20"/>
                    </w:rPr>
                  </w:pPr>
                  <w:r w:rsidRPr="003A3C53">
                    <w:rPr>
                      <w:rFonts w:ascii="Times New Roman" w:eastAsia="Times New Roman" w:hAnsi="Times New Roman" w:cs="Times New Roman"/>
                      <w:b/>
                      <w:bCs/>
                      <w:color w:val="FFFFFF" w:themeColor="background1"/>
                      <w:sz w:val="20"/>
                      <w:szCs w:val="20"/>
                    </w:rPr>
                    <w:t xml:space="preserve">Hiện </w:t>
                  </w:r>
                  <w:proofErr w:type="spellStart"/>
                  <w:r w:rsidRPr="003A3C53">
                    <w:rPr>
                      <w:rFonts w:ascii="Times New Roman" w:eastAsia="Times New Roman" w:hAnsi="Times New Roman" w:cs="Times New Roman"/>
                      <w:b/>
                      <w:bCs/>
                      <w:color w:val="FFFFFF" w:themeColor="background1"/>
                      <w:sz w:val="20"/>
                      <w:szCs w:val="20"/>
                    </w:rPr>
                    <w:t>Tại</w:t>
                  </w:r>
                  <w:proofErr w:type="spellEnd"/>
                  <w:r w:rsidRPr="003A3C53">
                    <w:rPr>
                      <w:rFonts w:ascii="Times New Roman" w:eastAsia="Times New Roman" w:hAnsi="Times New Roman" w:cs="Times New Roman"/>
                      <w:b/>
                      <w:bCs/>
                      <w:color w:val="FFFFFF" w:themeColor="background1"/>
                      <w:sz w:val="20"/>
                      <w:szCs w:val="20"/>
                    </w:rPr>
                    <w:t xml:space="preserve"> (%)</w:t>
                  </w:r>
                </w:p>
              </w:tc>
              <w:tc>
                <w:tcPr>
                  <w:tcW w:w="1512" w:type="dxa"/>
                  <w:shd w:val="clear" w:color="auto" w:fill="4F81BD" w:themeFill="accent1"/>
                </w:tcPr>
                <w:p w14:paraId="7AA86583" w14:textId="1592AB4F" w:rsidR="00470387" w:rsidRPr="003A3C53" w:rsidRDefault="003A3C53" w:rsidP="00470387">
                  <w:pPr>
                    <w:ind w:left="162" w:right="-105"/>
                    <w:jc w:val="center"/>
                    <w:rPr>
                      <w:rFonts w:ascii="Times New Roman" w:eastAsia="Times New Roman" w:hAnsi="Times New Roman" w:cs="Times New Roman"/>
                      <w:b/>
                      <w:bCs/>
                      <w:color w:val="FFFFFF" w:themeColor="background1"/>
                      <w:sz w:val="20"/>
                      <w:szCs w:val="20"/>
                    </w:rPr>
                  </w:pPr>
                  <w:proofErr w:type="spellStart"/>
                  <w:r>
                    <w:rPr>
                      <w:rFonts w:ascii="Times New Roman" w:eastAsia="Times New Roman" w:hAnsi="Times New Roman" w:cs="Times New Roman"/>
                      <w:b/>
                      <w:bCs/>
                      <w:color w:val="FFFFFF" w:themeColor="background1"/>
                      <w:sz w:val="20"/>
                      <w:szCs w:val="20"/>
                    </w:rPr>
                    <w:t>Gần</w:t>
                  </w:r>
                  <w:proofErr w:type="spellEnd"/>
                  <w:r>
                    <w:rPr>
                      <w:rFonts w:ascii="Times New Roman" w:eastAsia="Times New Roman" w:hAnsi="Times New Roman" w:cs="Times New Roman"/>
                      <w:b/>
                      <w:bCs/>
                      <w:color w:val="FFFFFF" w:themeColor="background1"/>
                      <w:sz w:val="20"/>
                      <w:szCs w:val="20"/>
                    </w:rPr>
                    <w:t xml:space="preserve"> nhất (%)</w:t>
                  </w:r>
                </w:p>
              </w:tc>
            </w:tr>
            <w:tr w:rsidR="003A3C53" w14:paraId="14303415" w14:textId="77777777" w:rsidTr="00D42273">
              <w:tc>
                <w:tcPr>
                  <w:tcW w:w="1962" w:type="dxa"/>
                </w:tcPr>
                <w:p w14:paraId="4A691F6C" w14:textId="77518025" w:rsidR="003A3C53" w:rsidRPr="008F5F6B" w:rsidRDefault="003A3C53" w:rsidP="003A3C53">
                  <w:pPr>
                    <w:ind w:left="162"/>
                    <w:rPr>
                      <w:rFonts w:ascii="Times New Roman" w:eastAsia="Times New Roman" w:hAnsi="Times New Roman" w:cs="Times New Roman"/>
                      <w:b/>
                      <w:bCs/>
                    </w:rPr>
                  </w:pPr>
                  <w:r w:rsidRPr="008F5F6B">
                    <w:rPr>
                      <w:rFonts w:ascii="Times New Roman" w:eastAsia="Times New Roman" w:hAnsi="Times New Roman" w:cs="Times New Roman"/>
                      <w:b/>
                      <w:bCs/>
                    </w:rPr>
                    <w:t>FED</w:t>
                  </w:r>
                </w:p>
              </w:tc>
              <w:tc>
                <w:tcPr>
                  <w:tcW w:w="1530" w:type="dxa"/>
                  <w:vAlign w:val="center"/>
                </w:tcPr>
                <w:p w14:paraId="3DE73C1D" w14:textId="46BAAB0E" w:rsidR="003A3C53" w:rsidRPr="002E18B4" w:rsidRDefault="002E18B4" w:rsidP="002E18B4">
                  <w:pPr>
                    <w:jc w:val="center"/>
                    <w:rPr>
                      <w:rFonts w:ascii="Times New Roman" w:eastAsia="Times New Roman" w:hAnsi="Times New Roman" w:cs="Times New Roman"/>
                      <w:b/>
                      <w:bCs/>
                    </w:rPr>
                  </w:pPr>
                  <w:r>
                    <w:rPr>
                      <w:rFonts w:ascii="Times New Roman" w:hAnsi="Times New Roman" w:cs="Times New Roman"/>
                      <w:b/>
                      <w:bCs/>
                    </w:rPr>
                    <w:t xml:space="preserve">   </w:t>
                  </w:r>
                  <w:r w:rsidR="0030403B" w:rsidRPr="0030403B">
                    <w:rPr>
                      <w:rFonts w:ascii="Times New Roman" w:hAnsi="Times New Roman" w:cs="Times New Roman"/>
                      <w:b/>
                      <w:bCs/>
                    </w:rPr>
                    <w:t>4,25-4,50%</w:t>
                  </w:r>
                </w:p>
              </w:tc>
              <w:tc>
                <w:tcPr>
                  <w:tcW w:w="1512" w:type="dxa"/>
                  <w:vAlign w:val="center"/>
                </w:tcPr>
                <w:p w14:paraId="6AFA021E" w14:textId="23B65D93" w:rsidR="003A3C53" w:rsidRPr="002E18B4" w:rsidRDefault="0030403B" w:rsidP="002E18B4">
                  <w:pPr>
                    <w:ind w:left="162" w:right="-105"/>
                    <w:jc w:val="center"/>
                    <w:rPr>
                      <w:rFonts w:ascii="Times New Roman" w:eastAsia="Times New Roman" w:hAnsi="Times New Roman" w:cs="Times New Roman"/>
                      <w:b/>
                      <w:bCs/>
                      <w:color w:val="FFC000"/>
                    </w:rPr>
                  </w:pPr>
                  <w:r w:rsidRPr="0030403B">
                    <w:rPr>
                      <w:rFonts w:ascii="Times New Roman" w:hAnsi="Times New Roman" w:cs="Times New Roman"/>
                      <w:b/>
                      <w:bCs/>
                    </w:rPr>
                    <w:t>4,25-4,50%</w:t>
                  </w:r>
                </w:p>
              </w:tc>
            </w:tr>
            <w:tr w:rsidR="003A3C53" w14:paraId="66D40533" w14:textId="77777777" w:rsidTr="00D42273">
              <w:tc>
                <w:tcPr>
                  <w:tcW w:w="1962" w:type="dxa"/>
                </w:tcPr>
                <w:p w14:paraId="184AD4C9" w14:textId="2A5ECE45" w:rsidR="003A3C53" w:rsidRPr="008F5F6B" w:rsidRDefault="003A3C53" w:rsidP="003A3C53">
                  <w:pPr>
                    <w:ind w:left="162"/>
                    <w:rPr>
                      <w:rFonts w:ascii="Times New Roman" w:eastAsia="Times New Roman" w:hAnsi="Times New Roman" w:cs="Times New Roman"/>
                      <w:b/>
                      <w:bCs/>
                    </w:rPr>
                  </w:pPr>
                  <w:r w:rsidRPr="008F5F6B">
                    <w:rPr>
                      <w:rFonts w:ascii="Times New Roman" w:eastAsia="Times New Roman" w:hAnsi="Times New Roman" w:cs="Times New Roman"/>
                      <w:b/>
                      <w:bCs/>
                    </w:rPr>
                    <w:t>BOE</w:t>
                  </w:r>
                </w:p>
              </w:tc>
              <w:tc>
                <w:tcPr>
                  <w:tcW w:w="1530" w:type="dxa"/>
                  <w:vAlign w:val="center"/>
                </w:tcPr>
                <w:p w14:paraId="09D1DD9E" w14:textId="5546DF32" w:rsidR="003A3C53" w:rsidRPr="002E18B4" w:rsidRDefault="0030403B" w:rsidP="002E18B4">
                  <w:pPr>
                    <w:ind w:left="162"/>
                    <w:jc w:val="center"/>
                    <w:rPr>
                      <w:rFonts w:ascii="Times New Roman" w:eastAsia="Times New Roman" w:hAnsi="Times New Roman" w:cs="Times New Roman"/>
                      <w:b/>
                      <w:bCs/>
                    </w:rPr>
                  </w:pPr>
                  <w:r w:rsidRPr="002A3156">
                    <w:rPr>
                      <w:rFonts w:ascii="Times New Roman" w:hAnsi="Times New Roman" w:cs="Times New Roman"/>
                      <w:b/>
                      <w:bCs/>
                      <w:color w:val="C00000"/>
                    </w:rPr>
                    <w:t>4,25%</w:t>
                  </w:r>
                </w:p>
              </w:tc>
              <w:tc>
                <w:tcPr>
                  <w:tcW w:w="1512" w:type="dxa"/>
                  <w:vAlign w:val="center"/>
                </w:tcPr>
                <w:p w14:paraId="532FAB86" w14:textId="79C04369" w:rsidR="003A3C53" w:rsidRPr="002E18B4" w:rsidRDefault="003A3C53" w:rsidP="002E18B4">
                  <w:pPr>
                    <w:ind w:left="162" w:right="-105"/>
                    <w:jc w:val="center"/>
                    <w:rPr>
                      <w:rFonts w:ascii="Times New Roman" w:eastAsia="Times New Roman" w:hAnsi="Times New Roman" w:cs="Times New Roman"/>
                      <w:b/>
                      <w:bCs/>
                      <w:color w:val="FFC000"/>
                    </w:rPr>
                  </w:pPr>
                  <w:r w:rsidRPr="002E18B4">
                    <w:rPr>
                      <w:rFonts w:ascii="Times New Roman" w:hAnsi="Times New Roman" w:cs="Times New Roman"/>
                      <w:b/>
                      <w:bCs/>
                    </w:rPr>
                    <w:t>4</w:t>
                  </w:r>
                  <w:r w:rsidR="0030403B">
                    <w:rPr>
                      <w:rFonts w:ascii="Times New Roman" w:hAnsi="Times New Roman" w:cs="Times New Roman"/>
                      <w:b/>
                      <w:bCs/>
                    </w:rPr>
                    <w:t>,</w:t>
                  </w:r>
                  <w:r w:rsidRPr="002E18B4">
                    <w:rPr>
                      <w:rFonts w:ascii="Times New Roman" w:hAnsi="Times New Roman" w:cs="Times New Roman"/>
                      <w:b/>
                      <w:bCs/>
                    </w:rPr>
                    <w:t>5</w:t>
                  </w:r>
                  <w:r w:rsidR="0030403B">
                    <w:rPr>
                      <w:rFonts w:ascii="Times New Roman" w:hAnsi="Times New Roman" w:cs="Times New Roman"/>
                      <w:b/>
                      <w:bCs/>
                    </w:rPr>
                    <w:t>0%</w:t>
                  </w:r>
                </w:p>
              </w:tc>
            </w:tr>
            <w:tr w:rsidR="003A3C53" w14:paraId="704C3923" w14:textId="77777777" w:rsidTr="00D42273">
              <w:tc>
                <w:tcPr>
                  <w:tcW w:w="1962" w:type="dxa"/>
                </w:tcPr>
                <w:p w14:paraId="6ED86757" w14:textId="61C58E82" w:rsidR="003A3C53" w:rsidRPr="008F5F6B" w:rsidRDefault="003A3C53" w:rsidP="003A3C53">
                  <w:pPr>
                    <w:ind w:left="162"/>
                    <w:rPr>
                      <w:rFonts w:ascii="Times New Roman" w:eastAsia="Times New Roman" w:hAnsi="Times New Roman" w:cs="Times New Roman"/>
                      <w:b/>
                      <w:bCs/>
                    </w:rPr>
                  </w:pPr>
                  <w:r w:rsidRPr="008F5F6B">
                    <w:rPr>
                      <w:rFonts w:ascii="Times New Roman" w:eastAsia="Times New Roman" w:hAnsi="Times New Roman" w:cs="Times New Roman"/>
                      <w:b/>
                      <w:bCs/>
                    </w:rPr>
                    <w:t>BOJ</w:t>
                  </w:r>
                </w:p>
              </w:tc>
              <w:tc>
                <w:tcPr>
                  <w:tcW w:w="1530" w:type="dxa"/>
                  <w:vAlign w:val="center"/>
                </w:tcPr>
                <w:p w14:paraId="7F01716F" w14:textId="5495F289" w:rsidR="003A3C53" w:rsidRPr="002E18B4" w:rsidRDefault="003A3C53" w:rsidP="002E18B4">
                  <w:pPr>
                    <w:ind w:left="162"/>
                    <w:jc w:val="center"/>
                    <w:rPr>
                      <w:rFonts w:ascii="Times New Roman" w:eastAsia="Times New Roman" w:hAnsi="Times New Roman" w:cs="Times New Roman"/>
                      <w:b/>
                      <w:bCs/>
                    </w:rPr>
                  </w:pPr>
                  <w:r w:rsidRPr="002E18B4">
                    <w:rPr>
                      <w:rFonts w:ascii="Times New Roman" w:hAnsi="Times New Roman" w:cs="Times New Roman"/>
                      <w:b/>
                      <w:bCs/>
                    </w:rPr>
                    <w:t>0</w:t>
                  </w:r>
                  <w:r w:rsidR="0030403B">
                    <w:rPr>
                      <w:rFonts w:ascii="Times New Roman" w:hAnsi="Times New Roman" w:cs="Times New Roman"/>
                      <w:b/>
                      <w:bCs/>
                    </w:rPr>
                    <w:t>,</w:t>
                  </w:r>
                  <w:r w:rsidRPr="002E18B4">
                    <w:rPr>
                      <w:rFonts w:ascii="Times New Roman" w:hAnsi="Times New Roman" w:cs="Times New Roman"/>
                      <w:b/>
                      <w:bCs/>
                    </w:rPr>
                    <w:t>5</w:t>
                  </w:r>
                  <w:r w:rsidR="0030403B">
                    <w:rPr>
                      <w:rFonts w:ascii="Times New Roman" w:hAnsi="Times New Roman" w:cs="Times New Roman"/>
                      <w:b/>
                      <w:bCs/>
                    </w:rPr>
                    <w:t>%</w:t>
                  </w:r>
                </w:p>
              </w:tc>
              <w:tc>
                <w:tcPr>
                  <w:tcW w:w="1512" w:type="dxa"/>
                  <w:vAlign w:val="center"/>
                </w:tcPr>
                <w:p w14:paraId="7569A0D6" w14:textId="7B54C992" w:rsidR="003A3C53" w:rsidRPr="002E18B4" w:rsidRDefault="003A3C53" w:rsidP="002E18B4">
                  <w:pPr>
                    <w:ind w:left="162" w:right="-105"/>
                    <w:jc w:val="center"/>
                    <w:rPr>
                      <w:rFonts w:ascii="Times New Roman" w:eastAsia="Times New Roman" w:hAnsi="Times New Roman" w:cs="Times New Roman"/>
                      <w:b/>
                      <w:bCs/>
                      <w:color w:val="FFC000"/>
                    </w:rPr>
                  </w:pPr>
                  <w:r w:rsidRPr="002E18B4">
                    <w:rPr>
                      <w:rFonts w:ascii="Times New Roman" w:hAnsi="Times New Roman" w:cs="Times New Roman"/>
                      <w:b/>
                      <w:bCs/>
                    </w:rPr>
                    <w:t>0</w:t>
                  </w:r>
                  <w:r w:rsidR="0030403B">
                    <w:rPr>
                      <w:rFonts w:ascii="Times New Roman" w:hAnsi="Times New Roman" w:cs="Times New Roman"/>
                      <w:b/>
                      <w:bCs/>
                    </w:rPr>
                    <w:t>,</w:t>
                  </w:r>
                  <w:r w:rsidRPr="002E18B4">
                    <w:rPr>
                      <w:rFonts w:ascii="Times New Roman" w:hAnsi="Times New Roman" w:cs="Times New Roman"/>
                      <w:b/>
                      <w:bCs/>
                    </w:rPr>
                    <w:t>5</w:t>
                  </w:r>
                  <w:r w:rsidR="0030403B">
                    <w:rPr>
                      <w:rFonts w:ascii="Times New Roman" w:hAnsi="Times New Roman" w:cs="Times New Roman"/>
                      <w:b/>
                      <w:bCs/>
                    </w:rPr>
                    <w:t>%</w:t>
                  </w:r>
                </w:p>
              </w:tc>
            </w:tr>
            <w:tr w:rsidR="003A3C53" w14:paraId="4BC4F0C9" w14:textId="77777777" w:rsidTr="00D42273">
              <w:tc>
                <w:tcPr>
                  <w:tcW w:w="1962" w:type="dxa"/>
                </w:tcPr>
                <w:p w14:paraId="3738D63F" w14:textId="64D9665A" w:rsidR="003A3C53" w:rsidRPr="008F5F6B" w:rsidRDefault="003A3C53" w:rsidP="003A3C53">
                  <w:pPr>
                    <w:ind w:left="162"/>
                    <w:rPr>
                      <w:rFonts w:ascii="Times New Roman" w:eastAsia="Times New Roman" w:hAnsi="Times New Roman" w:cs="Times New Roman"/>
                      <w:b/>
                      <w:bCs/>
                    </w:rPr>
                  </w:pPr>
                  <w:r w:rsidRPr="008F5F6B">
                    <w:rPr>
                      <w:rFonts w:ascii="Times New Roman" w:eastAsia="Times New Roman" w:hAnsi="Times New Roman" w:cs="Times New Roman"/>
                      <w:b/>
                      <w:bCs/>
                    </w:rPr>
                    <w:t>RBA</w:t>
                  </w:r>
                </w:p>
              </w:tc>
              <w:tc>
                <w:tcPr>
                  <w:tcW w:w="1530" w:type="dxa"/>
                  <w:vAlign w:val="center"/>
                </w:tcPr>
                <w:p w14:paraId="1A800355" w14:textId="087032B6" w:rsidR="003A3C53" w:rsidRPr="002E18B4" w:rsidRDefault="0030403B" w:rsidP="002E18B4">
                  <w:pPr>
                    <w:ind w:left="162"/>
                    <w:jc w:val="center"/>
                    <w:rPr>
                      <w:rFonts w:ascii="Times New Roman" w:eastAsia="Times New Roman" w:hAnsi="Times New Roman" w:cs="Times New Roman"/>
                      <w:b/>
                      <w:bCs/>
                    </w:rPr>
                  </w:pPr>
                  <w:r w:rsidRPr="002A3156">
                    <w:rPr>
                      <w:rFonts w:ascii="Times New Roman" w:hAnsi="Times New Roman" w:cs="Times New Roman"/>
                      <w:b/>
                      <w:bCs/>
                      <w:color w:val="C00000"/>
                    </w:rPr>
                    <w:t>3,85%</w:t>
                  </w:r>
                </w:p>
              </w:tc>
              <w:tc>
                <w:tcPr>
                  <w:tcW w:w="1512" w:type="dxa"/>
                  <w:vAlign w:val="center"/>
                </w:tcPr>
                <w:p w14:paraId="3C0CA28E" w14:textId="713DC351" w:rsidR="003A3C53" w:rsidRPr="002E18B4" w:rsidRDefault="0030403B" w:rsidP="002E18B4">
                  <w:pPr>
                    <w:ind w:left="162" w:right="-105"/>
                    <w:jc w:val="center"/>
                    <w:rPr>
                      <w:rFonts w:ascii="Times New Roman" w:eastAsia="Times New Roman" w:hAnsi="Times New Roman" w:cs="Times New Roman"/>
                      <w:b/>
                      <w:bCs/>
                      <w:color w:val="FFC000"/>
                    </w:rPr>
                  </w:pPr>
                  <w:r>
                    <w:rPr>
                      <w:rFonts w:ascii="Times New Roman" w:hAnsi="Times New Roman" w:cs="Times New Roman"/>
                      <w:b/>
                      <w:bCs/>
                    </w:rPr>
                    <w:t>4,10%</w:t>
                  </w:r>
                </w:p>
              </w:tc>
            </w:tr>
            <w:tr w:rsidR="003A3C53" w14:paraId="6C36F749" w14:textId="77777777" w:rsidTr="00D42273">
              <w:tc>
                <w:tcPr>
                  <w:tcW w:w="1962" w:type="dxa"/>
                </w:tcPr>
                <w:p w14:paraId="5D5628A2" w14:textId="2ED8E58F" w:rsidR="003A3C53" w:rsidRPr="008F5F6B" w:rsidRDefault="003A3C53" w:rsidP="003A3C53">
                  <w:pPr>
                    <w:ind w:left="162"/>
                    <w:rPr>
                      <w:rFonts w:ascii="Times New Roman" w:eastAsia="Times New Roman" w:hAnsi="Times New Roman" w:cs="Times New Roman"/>
                      <w:b/>
                      <w:bCs/>
                    </w:rPr>
                  </w:pPr>
                  <w:r w:rsidRPr="008F5F6B">
                    <w:rPr>
                      <w:rFonts w:ascii="Times New Roman" w:eastAsia="Times New Roman" w:hAnsi="Times New Roman" w:cs="Times New Roman"/>
                      <w:b/>
                      <w:bCs/>
                    </w:rPr>
                    <w:t>ECB</w:t>
                  </w:r>
                </w:p>
              </w:tc>
              <w:tc>
                <w:tcPr>
                  <w:tcW w:w="1530" w:type="dxa"/>
                  <w:vAlign w:val="center"/>
                </w:tcPr>
                <w:p w14:paraId="4D61B1FB" w14:textId="7858E274" w:rsidR="003A3C53" w:rsidRPr="002E18B4" w:rsidRDefault="003A3C53" w:rsidP="002E18B4">
                  <w:pPr>
                    <w:ind w:left="162"/>
                    <w:jc w:val="center"/>
                    <w:rPr>
                      <w:rFonts w:ascii="Times New Roman" w:eastAsia="Times New Roman" w:hAnsi="Times New Roman" w:cs="Times New Roman"/>
                      <w:b/>
                      <w:bCs/>
                    </w:rPr>
                  </w:pPr>
                  <w:r w:rsidRPr="002A3156">
                    <w:rPr>
                      <w:rFonts w:ascii="Times New Roman" w:hAnsi="Times New Roman" w:cs="Times New Roman"/>
                      <w:b/>
                      <w:bCs/>
                      <w:color w:val="C00000"/>
                    </w:rPr>
                    <w:t>2</w:t>
                  </w:r>
                  <w:r w:rsidR="0030403B" w:rsidRPr="002A3156">
                    <w:rPr>
                      <w:rFonts w:ascii="Times New Roman" w:hAnsi="Times New Roman" w:cs="Times New Roman"/>
                      <w:b/>
                      <w:bCs/>
                      <w:color w:val="C00000"/>
                    </w:rPr>
                    <w:t>,25%</w:t>
                  </w:r>
                </w:p>
              </w:tc>
              <w:tc>
                <w:tcPr>
                  <w:tcW w:w="1512" w:type="dxa"/>
                  <w:vAlign w:val="center"/>
                </w:tcPr>
                <w:p w14:paraId="37F5CFF0" w14:textId="39A3ADA7" w:rsidR="003A3C53" w:rsidRPr="002E18B4" w:rsidRDefault="0030403B" w:rsidP="002E18B4">
                  <w:pPr>
                    <w:ind w:left="162" w:right="-105"/>
                    <w:jc w:val="center"/>
                    <w:rPr>
                      <w:rFonts w:ascii="Times New Roman" w:eastAsia="Times New Roman" w:hAnsi="Times New Roman" w:cs="Times New Roman"/>
                      <w:b/>
                      <w:bCs/>
                      <w:color w:val="FFC000"/>
                    </w:rPr>
                  </w:pPr>
                  <w:r>
                    <w:rPr>
                      <w:rFonts w:ascii="Times New Roman" w:hAnsi="Times New Roman" w:cs="Times New Roman"/>
                      <w:b/>
                      <w:bCs/>
                    </w:rPr>
                    <w:t>2,40%</w:t>
                  </w:r>
                </w:p>
              </w:tc>
            </w:tr>
          </w:tbl>
          <w:p w14:paraId="13B9A834" w14:textId="77777777" w:rsidR="00470387" w:rsidRDefault="00470387" w:rsidP="00470387">
            <w:pPr>
              <w:rPr>
                <w:rFonts w:ascii="Times New Roman" w:hAnsi="Times New Roman" w:cs="Times New Roman"/>
              </w:rPr>
            </w:pPr>
          </w:p>
          <w:p w14:paraId="54768FF5" w14:textId="77777777" w:rsidR="00470387" w:rsidRDefault="00470387" w:rsidP="00470387">
            <w:pPr>
              <w:rPr>
                <w:rFonts w:ascii="Times New Roman" w:hAnsi="Times New Roman" w:cs="Times New Roman"/>
              </w:rPr>
            </w:pPr>
            <w:r>
              <w:rPr>
                <w:rFonts w:ascii="Times New Roman" w:hAnsi="Times New Roman" w:cs="Times New Roman"/>
              </w:rPr>
              <w:t xml:space="preserve">   Đơn vị %</w:t>
            </w:r>
          </w:p>
          <w:p w14:paraId="637D8544" w14:textId="5061AD42" w:rsidR="00470387" w:rsidRDefault="00786760" w:rsidP="00786760">
            <w:pPr>
              <w:tabs>
                <w:tab w:val="right" w:pos="5081"/>
              </w:tabs>
              <w:rPr>
                <w:rFonts w:ascii="Times New Roman" w:hAnsi="Times New Roman" w:cs="Times New Roman"/>
              </w:rPr>
            </w:pPr>
            <w:r>
              <w:rPr>
                <w:rFonts w:ascii="Verdana" w:hAnsi="Verdana"/>
                <w:b/>
                <w:color w:val="1F497D" w:themeColor="text2"/>
                <w:sz w:val="20"/>
                <w:szCs w:val="20"/>
              </w:rPr>
              <w:t xml:space="preserve"> SOFR</w:t>
            </w:r>
            <w:r w:rsidR="005F0D6B">
              <w:rPr>
                <w:rFonts w:ascii="Verdana" w:hAnsi="Verdana"/>
                <w:b/>
                <w:color w:val="1F497D" w:themeColor="text2"/>
                <w:sz w:val="20"/>
                <w:szCs w:val="20"/>
              </w:rPr>
              <w:t xml:space="preserve"> - </w:t>
            </w:r>
            <w:proofErr w:type="spellStart"/>
            <w:r>
              <w:rPr>
                <w:rFonts w:ascii="Verdana" w:hAnsi="Verdana"/>
                <w:b/>
                <w:color w:val="1F497D" w:themeColor="text2"/>
                <w:sz w:val="20"/>
                <w:szCs w:val="20"/>
              </w:rPr>
              <w:t>Vnibor</w:t>
            </w:r>
            <w:proofErr w:type="spellEnd"/>
            <w:r w:rsidR="00470387">
              <w:rPr>
                <w:rFonts w:ascii="Verdana" w:hAnsi="Verdana"/>
                <w:b/>
                <w:color w:val="1F497D" w:themeColor="text2"/>
                <w:sz w:val="20"/>
                <w:szCs w:val="20"/>
              </w:rPr>
              <w:tab/>
            </w:r>
          </w:p>
          <w:tbl>
            <w:tblPr>
              <w:tblStyle w:val="TableGrid"/>
              <w:tblW w:w="5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1149"/>
              <w:gridCol w:w="1456"/>
              <w:gridCol w:w="1131"/>
            </w:tblGrid>
            <w:tr w:rsidR="00AF5705" w:rsidRPr="00D36174" w14:paraId="79C89B31" w14:textId="77777777" w:rsidTr="00D20E2E">
              <w:tc>
                <w:tcPr>
                  <w:tcW w:w="1440" w:type="dxa"/>
                </w:tcPr>
                <w:p w14:paraId="616E64AF" w14:textId="5D480E77" w:rsidR="00AF5705" w:rsidRPr="00290D59" w:rsidRDefault="00AF5705" w:rsidP="00AF5705">
                  <w:pPr>
                    <w:rPr>
                      <w:rFonts w:ascii="Times New Roman" w:hAnsi="Times New Roman" w:cs="Times New Roman"/>
                      <w:sz w:val="20"/>
                      <w:szCs w:val="20"/>
                    </w:rPr>
                  </w:pPr>
                  <w:r>
                    <w:rPr>
                      <w:rFonts w:ascii="Times New Roman" w:eastAsia="Times New Roman" w:hAnsi="Times New Roman" w:cs="Times New Roman"/>
                      <w:b/>
                      <w:bCs/>
                      <w:sz w:val="20"/>
                      <w:szCs w:val="20"/>
                    </w:rPr>
                    <w:t>SOFR</w:t>
                  </w:r>
                  <w:r w:rsidRPr="00290D59">
                    <w:rPr>
                      <w:rFonts w:ascii="Times New Roman" w:eastAsia="Times New Roman" w:hAnsi="Times New Roman" w:cs="Times New Roman"/>
                      <w:b/>
                      <w:bCs/>
                      <w:sz w:val="20"/>
                      <w:szCs w:val="20"/>
                    </w:rPr>
                    <w:t>USD1M</w:t>
                  </w:r>
                </w:p>
              </w:tc>
              <w:tc>
                <w:tcPr>
                  <w:tcW w:w="1149" w:type="dxa"/>
                  <w:tcBorders>
                    <w:top w:val="nil"/>
                    <w:left w:val="nil"/>
                    <w:bottom w:val="nil"/>
                    <w:right w:val="nil"/>
                  </w:tcBorders>
                  <w:vAlign w:val="bottom"/>
                </w:tcPr>
                <w:p w14:paraId="63196563" w14:textId="202795F0" w:rsidR="00AF5705" w:rsidRPr="00AF5705" w:rsidRDefault="00AF5705" w:rsidP="00AF5705">
                  <w:pPr>
                    <w:jc w:val="right"/>
                    <w:rPr>
                      <w:rFonts w:ascii="Times New Roman" w:hAnsi="Times New Roman" w:cs="Times New Roman"/>
                      <w:color w:val="000000"/>
                    </w:rPr>
                  </w:pPr>
                  <w:r w:rsidRPr="00AF5705">
                    <w:rPr>
                      <w:rFonts w:ascii="Times New Roman" w:hAnsi="Times New Roman" w:cs="Times New Roman"/>
                    </w:rPr>
                    <w:t>4.32</w:t>
                  </w:r>
                  <w:r w:rsidR="002A3156">
                    <w:rPr>
                      <w:rFonts w:ascii="Times New Roman" w:hAnsi="Times New Roman" w:cs="Times New Roman"/>
                    </w:rPr>
                    <w:t>850</w:t>
                  </w:r>
                  <w:r w:rsidRPr="00AF5705">
                    <w:rPr>
                      <w:rFonts w:ascii="Times New Roman" w:hAnsi="Times New Roman" w:cs="Times New Roman"/>
                    </w:rPr>
                    <w:t>%</w:t>
                  </w:r>
                </w:p>
              </w:tc>
              <w:tc>
                <w:tcPr>
                  <w:tcW w:w="1456" w:type="dxa"/>
                </w:tcPr>
                <w:p w14:paraId="605382AB" w14:textId="18333EFC" w:rsidR="00AF5705" w:rsidRPr="00290D59" w:rsidRDefault="00AF5705" w:rsidP="00AF5705">
                  <w:pPr>
                    <w:rPr>
                      <w:rFonts w:ascii="Times New Roman" w:hAnsi="Times New Roman" w:cs="Times New Roman"/>
                      <w:sz w:val="20"/>
                      <w:szCs w:val="20"/>
                    </w:rPr>
                  </w:pPr>
                  <w:r>
                    <w:rPr>
                      <w:rFonts w:ascii="Times New Roman" w:eastAsia="Times New Roman" w:hAnsi="Times New Roman" w:cs="Times New Roman"/>
                      <w:b/>
                      <w:bCs/>
                      <w:sz w:val="20"/>
                      <w:szCs w:val="20"/>
                    </w:rPr>
                    <w:t>Vnibor1M</w:t>
                  </w:r>
                </w:p>
              </w:tc>
              <w:tc>
                <w:tcPr>
                  <w:tcW w:w="1131" w:type="dxa"/>
                  <w:vAlign w:val="bottom"/>
                </w:tcPr>
                <w:p w14:paraId="7EC8D60D" w14:textId="55437BC2" w:rsidR="00AF5705" w:rsidRPr="00967A58" w:rsidRDefault="00AF5705" w:rsidP="00AF5705">
                  <w:pPr>
                    <w:jc w:val="right"/>
                    <w:rPr>
                      <w:rFonts w:ascii="Times New Roman" w:hAnsi="Times New Roman" w:cs="Times New Roman"/>
                      <w:color w:val="000000"/>
                    </w:rPr>
                  </w:pPr>
                  <w:r>
                    <w:rPr>
                      <w:rFonts w:ascii="Times New Roman" w:hAnsi="Times New Roman" w:cs="Times New Roman"/>
                      <w:color w:val="000000"/>
                    </w:rPr>
                    <w:t>4</w:t>
                  </w:r>
                  <w:r w:rsidRPr="00967A58">
                    <w:rPr>
                      <w:rFonts w:ascii="Times New Roman" w:hAnsi="Times New Roman" w:cs="Times New Roman"/>
                      <w:color w:val="000000"/>
                    </w:rPr>
                    <w:t>.</w:t>
                  </w:r>
                  <w:r>
                    <w:rPr>
                      <w:rFonts w:ascii="Times New Roman" w:hAnsi="Times New Roman" w:cs="Times New Roman"/>
                      <w:color w:val="000000"/>
                    </w:rPr>
                    <w:t>4</w:t>
                  </w:r>
                  <w:r w:rsidR="002A3156">
                    <w:rPr>
                      <w:rFonts w:ascii="Times New Roman" w:hAnsi="Times New Roman" w:cs="Times New Roman"/>
                      <w:color w:val="000000"/>
                    </w:rPr>
                    <w:t>8</w:t>
                  </w:r>
                  <w:r w:rsidRPr="00967A58">
                    <w:rPr>
                      <w:rFonts w:ascii="Times New Roman" w:hAnsi="Times New Roman" w:cs="Times New Roman"/>
                      <w:color w:val="000000"/>
                    </w:rPr>
                    <w:t>000%</w:t>
                  </w:r>
                </w:p>
              </w:tc>
            </w:tr>
            <w:tr w:rsidR="00AF5705" w:rsidRPr="00D36174" w14:paraId="7241291E" w14:textId="77777777" w:rsidTr="00D20E2E">
              <w:trPr>
                <w:trHeight w:val="193"/>
              </w:trPr>
              <w:tc>
                <w:tcPr>
                  <w:tcW w:w="1440" w:type="dxa"/>
                </w:tcPr>
                <w:p w14:paraId="1FF6AB5A" w14:textId="79CBDB3D" w:rsidR="00AF5705" w:rsidRPr="00290D59" w:rsidRDefault="00AF5705" w:rsidP="00AF5705">
                  <w:pPr>
                    <w:rPr>
                      <w:rFonts w:ascii="Times New Roman" w:hAnsi="Times New Roman" w:cs="Times New Roman"/>
                      <w:sz w:val="20"/>
                      <w:szCs w:val="20"/>
                    </w:rPr>
                  </w:pPr>
                  <w:r>
                    <w:rPr>
                      <w:rFonts w:ascii="Times New Roman" w:eastAsia="Times New Roman" w:hAnsi="Times New Roman" w:cs="Times New Roman"/>
                      <w:b/>
                      <w:bCs/>
                      <w:sz w:val="20"/>
                      <w:szCs w:val="20"/>
                    </w:rPr>
                    <w:t>SOFR</w:t>
                  </w:r>
                  <w:r w:rsidRPr="00290D59">
                    <w:rPr>
                      <w:rFonts w:ascii="Times New Roman" w:eastAsia="Times New Roman" w:hAnsi="Times New Roman" w:cs="Times New Roman"/>
                      <w:b/>
                      <w:bCs/>
                      <w:sz w:val="20"/>
                      <w:szCs w:val="20"/>
                    </w:rPr>
                    <w:t>USD3M</w:t>
                  </w:r>
                </w:p>
              </w:tc>
              <w:tc>
                <w:tcPr>
                  <w:tcW w:w="1149" w:type="dxa"/>
                  <w:tcBorders>
                    <w:top w:val="nil"/>
                    <w:left w:val="nil"/>
                    <w:bottom w:val="nil"/>
                    <w:right w:val="nil"/>
                  </w:tcBorders>
                  <w:vAlign w:val="bottom"/>
                </w:tcPr>
                <w:p w14:paraId="55185B9C" w14:textId="114CD573" w:rsidR="00AF5705" w:rsidRPr="00AF5705" w:rsidRDefault="00AF5705" w:rsidP="00AF5705">
                  <w:pPr>
                    <w:jc w:val="right"/>
                    <w:rPr>
                      <w:rFonts w:ascii="Times New Roman" w:hAnsi="Times New Roman" w:cs="Times New Roman"/>
                      <w:color w:val="000000"/>
                    </w:rPr>
                  </w:pPr>
                  <w:r w:rsidRPr="00AF5705">
                    <w:rPr>
                      <w:rFonts w:ascii="Times New Roman" w:hAnsi="Times New Roman" w:cs="Times New Roman"/>
                    </w:rPr>
                    <w:t>4.3</w:t>
                  </w:r>
                  <w:r w:rsidR="002A3156">
                    <w:rPr>
                      <w:rFonts w:ascii="Times New Roman" w:hAnsi="Times New Roman" w:cs="Times New Roman"/>
                    </w:rPr>
                    <w:t>2994</w:t>
                  </w:r>
                  <w:r w:rsidRPr="00AF5705">
                    <w:rPr>
                      <w:rFonts w:ascii="Times New Roman" w:hAnsi="Times New Roman" w:cs="Times New Roman"/>
                    </w:rPr>
                    <w:t>%</w:t>
                  </w:r>
                </w:p>
              </w:tc>
              <w:tc>
                <w:tcPr>
                  <w:tcW w:w="1456" w:type="dxa"/>
                </w:tcPr>
                <w:p w14:paraId="227F4731" w14:textId="73C55CA3" w:rsidR="00AF5705" w:rsidRPr="00290D59" w:rsidRDefault="00AF5705" w:rsidP="00AF5705">
                  <w:pPr>
                    <w:rPr>
                      <w:rFonts w:ascii="Times New Roman" w:hAnsi="Times New Roman" w:cs="Times New Roman"/>
                      <w:sz w:val="20"/>
                      <w:szCs w:val="20"/>
                    </w:rPr>
                  </w:pPr>
                  <w:r>
                    <w:rPr>
                      <w:rFonts w:ascii="Times New Roman" w:eastAsia="Times New Roman" w:hAnsi="Times New Roman" w:cs="Times New Roman"/>
                      <w:b/>
                      <w:bCs/>
                      <w:sz w:val="20"/>
                      <w:szCs w:val="20"/>
                    </w:rPr>
                    <w:t>Vnibor</w:t>
                  </w:r>
                  <w:r w:rsidRPr="00290D59">
                    <w:rPr>
                      <w:rFonts w:ascii="Times New Roman" w:eastAsia="Times New Roman" w:hAnsi="Times New Roman" w:cs="Times New Roman"/>
                      <w:b/>
                      <w:bCs/>
                      <w:sz w:val="20"/>
                      <w:szCs w:val="20"/>
                    </w:rPr>
                    <w:t>3M</w:t>
                  </w:r>
                </w:p>
              </w:tc>
              <w:tc>
                <w:tcPr>
                  <w:tcW w:w="1131" w:type="dxa"/>
                  <w:vAlign w:val="bottom"/>
                </w:tcPr>
                <w:p w14:paraId="07DADC46" w14:textId="799317A9" w:rsidR="00AF5705" w:rsidRPr="00967A58" w:rsidRDefault="00AF5705" w:rsidP="00AF5705">
                  <w:pPr>
                    <w:jc w:val="right"/>
                    <w:rPr>
                      <w:rFonts w:ascii="Times New Roman" w:hAnsi="Times New Roman" w:cs="Times New Roman"/>
                      <w:color w:val="000000"/>
                    </w:rPr>
                  </w:pPr>
                  <w:r>
                    <w:rPr>
                      <w:rFonts w:ascii="Times New Roman" w:hAnsi="Times New Roman" w:cs="Times New Roman"/>
                      <w:color w:val="000000"/>
                    </w:rPr>
                    <w:t>4</w:t>
                  </w:r>
                  <w:r w:rsidRPr="00967A58">
                    <w:rPr>
                      <w:rFonts w:ascii="Times New Roman" w:hAnsi="Times New Roman" w:cs="Times New Roman"/>
                      <w:color w:val="000000"/>
                    </w:rPr>
                    <w:t>.</w:t>
                  </w:r>
                  <w:r w:rsidR="002A3156">
                    <w:rPr>
                      <w:rFonts w:ascii="Times New Roman" w:hAnsi="Times New Roman" w:cs="Times New Roman"/>
                      <w:color w:val="000000"/>
                    </w:rPr>
                    <w:t>60</w:t>
                  </w:r>
                  <w:r w:rsidRPr="00967A58">
                    <w:rPr>
                      <w:rFonts w:ascii="Times New Roman" w:hAnsi="Times New Roman" w:cs="Times New Roman"/>
                      <w:color w:val="000000"/>
                    </w:rPr>
                    <w:t>000%</w:t>
                  </w:r>
                </w:p>
              </w:tc>
            </w:tr>
            <w:tr w:rsidR="00AF5705" w:rsidRPr="00D36174" w14:paraId="1EF701BE" w14:textId="77777777" w:rsidTr="00D20E2E">
              <w:tc>
                <w:tcPr>
                  <w:tcW w:w="1440" w:type="dxa"/>
                </w:tcPr>
                <w:p w14:paraId="48D34CDF" w14:textId="69B830B0" w:rsidR="00AF5705" w:rsidRPr="00290D59" w:rsidRDefault="00AF5705" w:rsidP="00AF5705">
                  <w:pPr>
                    <w:rPr>
                      <w:rFonts w:ascii="Times New Roman" w:hAnsi="Times New Roman" w:cs="Times New Roman"/>
                      <w:sz w:val="20"/>
                      <w:szCs w:val="20"/>
                    </w:rPr>
                  </w:pPr>
                  <w:r>
                    <w:rPr>
                      <w:rFonts w:ascii="Times New Roman" w:eastAsia="Times New Roman" w:hAnsi="Times New Roman" w:cs="Times New Roman"/>
                      <w:b/>
                      <w:bCs/>
                      <w:sz w:val="20"/>
                      <w:szCs w:val="20"/>
                    </w:rPr>
                    <w:t>SOFR</w:t>
                  </w:r>
                  <w:r w:rsidRPr="00290D59">
                    <w:rPr>
                      <w:rFonts w:ascii="Times New Roman" w:eastAsia="Times New Roman" w:hAnsi="Times New Roman" w:cs="Times New Roman"/>
                      <w:b/>
                      <w:bCs/>
                      <w:sz w:val="20"/>
                      <w:szCs w:val="20"/>
                    </w:rPr>
                    <w:t>USD6M</w:t>
                  </w:r>
                </w:p>
              </w:tc>
              <w:tc>
                <w:tcPr>
                  <w:tcW w:w="1149" w:type="dxa"/>
                  <w:tcBorders>
                    <w:top w:val="nil"/>
                    <w:left w:val="nil"/>
                    <w:bottom w:val="nil"/>
                    <w:right w:val="nil"/>
                  </w:tcBorders>
                  <w:vAlign w:val="bottom"/>
                </w:tcPr>
                <w:p w14:paraId="6D38F348" w14:textId="3B6FF432" w:rsidR="00AF5705" w:rsidRPr="00AF5705" w:rsidRDefault="00AF5705" w:rsidP="00AF5705">
                  <w:pPr>
                    <w:jc w:val="right"/>
                    <w:rPr>
                      <w:rFonts w:ascii="Times New Roman" w:hAnsi="Times New Roman" w:cs="Times New Roman"/>
                      <w:color w:val="000000"/>
                    </w:rPr>
                  </w:pPr>
                  <w:r w:rsidRPr="00AF5705">
                    <w:rPr>
                      <w:rFonts w:ascii="Times New Roman" w:hAnsi="Times New Roman" w:cs="Times New Roman"/>
                    </w:rPr>
                    <w:t>4.2</w:t>
                  </w:r>
                  <w:r w:rsidR="002A3156">
                    <w:rPr>
                      <w:rFonts w:ascii="Times New Roman" w:hAnsi="Times New Roman" w:cs="Times New Roman"/>
                    </w:rPr>
                    <w:t>7144</w:t>
                  </w:r>
                  <w:r w:rsidRPr="00AF5705">
                    <w:rPr>
                      <w:rFonts w:ascii="Times New Roman" w:hAnsi="Times New Roman" w:cs="Times New Roman"/>
                    </w:rPr>
                    <w:t>%</w:t>
                  </w:r>
                </w:p>
              </w:tc>
              <w:tc>
                <w:tcPr>
                  <w:tcW w:w="1456" w:type="dxa"/>
                </w:tcPr>
                <w:p w14:paraId="3CD9FD0E" w14:textId="0BF2DDB5" w:rsidR="00AF5705" w:rsidRPr="00290D59" w:rsidRDefault="00AF5705" w:rsidP="00AF5705">
                  <w:pPr>
                    <w:rPr>
                      <w:rFonts w:ascii="Times New Roman" w:hAnsi="Times New Roman" w:cs="Times New Roman"/>
                      <w:sz w:val="20"/>
                      <w:szCs w:val="20"/>
                    </w:rPr>
                  </w:pPr>
                  <w:r>
                    <w:rPr>
                      <w:rFonts w:ascii="Times New Roman" w:eastAsia="Times New Roman" w:hAnsi="Times New Roman" w:cs="Times New Roman"/>
                      <w:b/>
                      <w:bCs/>
                      <w:sz w:val="20"/>
                      <w:szCs w:val="20"/>
                    </w:rPr>
                    <w:t>Vnibor</w:t>
                  </w:r>
                  <w:r w:rsidRPr="00290D59">
                    <w:rPr>
                      <w:rFonts w:ascii="Times New Roman" w:eastAsia="Times New Roman" w:hAnsi="Times New Roman" w:cs="Times New Roman"/>
                      <w:b/>
                      <w:bCs/>
                      <w:sz w:val="20"/>
                      <w:szCs w:val="20"/>
                    </w:rPr>
                    <w:t>6M</w:t>
                  </w:r>
                </w:p>
              </w:tc>
              <w:tc>
                <w:tcPr>
                  <w:tcW w:w="1131" w:type="dxa"/>
                  <w:vAlign w:val="bottom"/>
                </w:tcPr>
                <w:p w14:paraId="11CDCB25" w14:textId="1AA0D09D" w:rsidR="00AF5705" w:rsidRPr="00967A58" w:rsidRDefault="00AF5705" w:rsidP="00AF5705">
                  <w:pPr>
                    <w:jc w:val="right"/>
                    <w:rPr>
                      <w:rFonts w:ascii="Times New Roman" w:hAnsi="Times New Roman" w:cs="Times New Roman"/>
                      <w:color w:val="000000"/>
                    </w:rPr>
                  </w:pPr>
                  <w:r>
                    <w:rPr>
                      <w:rFonts w:ascii="Times New Roman" w:hAnsi="Times New Roman" w:cs="Times New Roman"/>
                      <w:color w:val="000000"/>
                    </w:rPr>
                    <w:t>4</w:t>
                  </w:r>
                  <w:r w:rsidRPr="00967A58">
                    <w:rPr>
                      <w:rFonts w:ascii="Times New Roman" w:hAnsi="Times New Roman" w:cs="Times New Roman"/>
                      <w:color w:val="000000"/>
                    </w:rPr>
                    <w:t>.</w:t>
                  </w:r>
                  <w:r w:rsidR="002A3156">
                    <w:rPr>
                      <w:rFonts w:ascii="Times New Roman" w:hAnsi="Times New Roman" w:cs="Times New Roman"/>
                      <w:color w:val="000000"/>
                    </w:rPr>
                    <w:t>92</w:t>
                  </w:r>
                  <w:r w:rsidRPr="00967A58">
                    <w:rPr>
                      <w:rFonts w:ascii="Times New Roman" w:hAnsi="Times New Roman" w:cs="Times New Roman"/>
                      <w:color w:val="000000"/>
                    </w:rPr>
                    <w:t>000%</w:t>
                  </w:r>
                </w:p>
              </w:tc>
            </w:tr>
          </w:tbl>
          <w:p w14:paraId="050A8B74" w14:textId="77777777" w:rsidR="00470387" w:rsidRDefault="00470387" w:rsidP="00470387">
            <w:pPr>
              <w:rPr>
                <w:rFonts w:ascii="Times New Roman" w:hAnsi="Times New Roman" w:cs="Times New Roman"/>
              </w:rPr>
            </w:pPr>
          </w:p>
          <w:p w14:paraId="009481D0" w14:textId="77777777" w:rsidR="00470387" w:rsidRPr="00D929AF" w:rsidRDefault="00470387" w:rsidP="00470387">
            <w:pPr>
              <w:ind w:left="162"/>
              <w:rPr>
                <w:rFonts w:ascii="Verdana" w:hAnsi="Verdana"/>
                <w:b/>
                <w:color w:val="1F497D" w:themeColor="text2"/>
                <w:sz w:val="20"/>
                <w:szCs w:val="20"/>
              </w:rPr>
            </w:pPr>
            <w:r w:rsidRPr="00F66B23">
              <w:rPr>
                <w:rFonts w:ascii="Verdana" w:hAnsi="Verdana"/>
                <w:b/>
                <w:color w:val="1F497D" w:themeColor="text2"/>
                <w:sz w:val="20"/>
                <w:szCs w:val="20"/>
              </w:rPr>
              <w:t>Thị trường chứng khoán thế giới</w:t>
            </w:r>
          </w:p>
          <w:p w14:paraId="5C44C388" w14:textId="77777777" w:rsidR="00470387" w:rsidRDefault="00470387" w:rsidP="00470387">
            <w:pPr>
              <w:ind w:left="162"/>
              <w:rPr>
                <w:rFonts w:ascii="Times New Roman" w:eastAsia="Times New Roman" w:hAnsi="Times New Roman" w:cs="Times New Roman"/>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4"/>
              <w:gridCol w:w="1626"/>
              <w:gridCol w:w="1800"/>
            </w:tblGrid>
            <w:tr w:rsidR="00470387" w14:paraId="11434309" w14:textId="77777777" w:rsidTr="00C6362D">
              <w:trPr>
                <w:trHeight w:val="373"/>
              </w:trPr>
              <w:tc>
                <w:tcPr>
                  <w:tcW w:w="1614" w:type="dxa"/>
                  <w:shd w:val="clear" w:color="auto" w:fill="4F81BD" w:themeFill="accent1"/>
                </w:tcPr>
                <w:p w14:paraId="550E105F" w14:textId="77777777" w:rsidR="00470387" w:rsidRPr="004B7342" w:rsidRDefault="00470387" w:rsidP="00470387">
                  <w:pPr>
                    <w:ind w:left="162"/>
                    <w:rPr>
                      <w:rFonts w:ascii="Times New Roman" w:eastAsia="Times New Roman" w:hAnsi="Times New Roman" w:cs="Times New Roman"/>
                      <w:b/>
                      <w:bCs/>
                      <w:color w:val="FFFFFF" w:themeColor="background1"/>
                    </w:rPr>
                  </w:pPr>
                </w:p>
              </w:tc>
              <w:tc>
                <w:tcPr>
                  <w:tcW w:w="1626" w:type="dxa"/>
                  <w:shd w:val="clear" w:color="auto" w:fill="4F81BD" w:themeFill="accent1"/>
                </w:tcPr>
                <w:p w14:paraId="1796FB42" w14:textId="77777777" w:rsidR="00470387" w:rsidRPr="00453420" w:rsidRDefault="00470387" w:rsidP="00470387">
                  <w:pPr>
                    <w:ind w:left="162"/>
                    <w:jc w:val="center"/>
                    <w:rPr>
                      <w:rFonts w:ascii="Times New Roman" w:hAnsi="Times New Roman" w:cs="Times New Roman"/>
                      <w:b/>
                      <w:color w:val="00B050"/>
                    </w:rPr>
                  </w:pPr>
                  <w:r w:rsidRPr="00453420">
                    <w:rPr>
                      <w:rFonts w:ascii="Times New Roman" w:eastAsia="Times New Roman" w:hAnsi="Times New Roman" w:cs="Times New Roman"/>
                      <w:b/>
                      <w:bCs/>
                      <w:color w:val="FFFFFF" w:themeColor="background1"/>
                    </w:rPr>
                    <w:t>Giá trị</w:t>
                  </w:r>
                </w:p>
              </w:tc>
              <w:tc>
                <w:tcPr>
                  <w:tcW w:w="1800" w:type="dxa"/>
                  <w:shd w:val="clear" w:color="auto" w:fill="4F81BD" w:themeFill="accent1"/>
                </w:tcPr>
                <w:p w14:paraId="1631D84A" w14:textId="77777777" w:rsidR="00470387" w:rsidRPr="00836E77" w:rsidRDefault="00470387" w:rsidP="00470387">
                  <w:pPr>
                    <w:ind w:left="162"/>
                    <w:jc w:val="center"/>
                    <w:rPr>
                      <w:rFonts w:ascii="Times New Roman" w:eastAsia="Times New Roman" w:hAnsi="Times New Roman" w:cs="Times New Roman"/>
                      <w:b/>
                      <w:bCs/>
                      <w:color w:val="FFFFFF" w:themeColor="background1"/>
                    </w:rPr>
                  </w:pPr>
                  <w:r w:rsidRPr="00836E77">
                    <w:rPr>
                      <w:rFonts w:ascii="Times New Roman" w:eastAsia="Times New Roman" w:hAnsi="Times New Roman" w:cs="Times New Roman"/>
                      <w:b/>
                      <w:bCs/>
                      <w:color w:val="FFFFFF" w:themeColor="background1"/>
                    </w:rPr>
                    <w:t>Thay đổi</w:t>
                  </w:r>
                </w:p>
              </w:tc>
            </w:tr>
            <w:tr w:rsidR="00A53147" w:rsidRPr="004F05C1" w14:paraId="1D181221" w14:textId="77777777" w:rsidTr="00BD0B40">
              <w:trPr>
                <w:trHeight w:val="288"/>
              </w:trPr>
              <w:tc>
                <w:tcPr>
                  <w:tcW w:w="1614" w:type="dxa"/>
                  <w:vAlign w:val="center"/>
                </w:tcPr>
                <w:p w14:paraId="5C6F73EE" w14:textId="7166AC91" w:rsidR="00A53147" w:rsidRPr="008F5F6B" w:rsidRDefault="00A53147" w:rsidP="00A53147">
                  <w:pPr>
                    <w:ind w:left="162"/>
                    <w:rPr>
                      <w:rFonts w:ascii="Times New Roman" w:eastAsia="Times New Roman" w:hAnsi="Times New Roman" w:cs="Times New Roman"/>
                      <w:b/>
                      <w:bCs/>
                    </w:rPr>
                  </w:pPr>
                  <w:r w:rsidRPr="008F5F6B">
                    <w:rPr>
                      <w:rFonts w:ascii="Times New Roman" w:eastAsia="Times New Roman" w:hAnsi="Times New Roman" w:cs="Times New Roman"/>
                      <w:b/>
                      <w:bCs/>
                    </w:rPr>
                    <w:t>DOW</w:t>
                  </w:r>
                </w:p>
              </w:tc>
              <w:tc>
                <w:tcPr>
                  <w:tcW w:w="1626" w:type="dxa"/>
                  <w:vAlign w:val="center"/>
                </w:tcPr>
                <w:p w14:paraId="3ABF4C20" w14:textId="30A4AC90" w:rsidR="00A53147" w:rsidRPr="00BD0B40" w:rsidRDefault="00A53147" w:rsidP="00BD0B40">
                  <w:pPr>
                    <w:ind w:left="162" w:right="-105"/>
                    <w:jc w:val="center"/>
                    <w:rPr>
                      <w:rFonts w:ascii="Times New Roman" w:hAnsi="Times New Roman" w:cs="Times New Roman"/>
                      <w:b/>
                      <w:bCs/>
                      <w:color w:val="C00000"/>
                    </w:rPr>
                  </w:pPr>
                  <w:r w:rsidRPr="00BD0B40">
                    <w:rPr>
                      <w:rFonts w:ascii="Times New Roman" w:hAnsi="Times New Roman" w:cs="Times New Roman"/>
                      <w:b/>
                      <w:bCs/>
                      <w:color w:val="C00000"/>
                    </w:rPr>
                    <w:t>4</w:t>
                  </w:r>
                  <w:r w:rsidR="00BD0B40" w:rsidRPr="00BD0B40">
                    <w:rPr>
                      <w:rFonts w:ascii="Times New Roman" w:hAnsi="Times New Roman" w:cs="Times New Roman"/>
                      <w:b/>
                      <w:bCs/>
                      <w:color w:val="C00000"/>
                    </w:rPr>
                    <w:t>1</w:t>
                  </w:r>
                  <w:r w:rsidRPr="00BD0B40">
                    <w:rPr>
                      <w:rFonts w:ascii="Times New Roman" w:hAnsi="Times New Roman" w:cs="Times New Roman"/>
                      <w:b/>
                      <w:bCs/>
                      <w:color w:val="C00000"/>
                    </w:rPr>
                    <w:t>,</w:t>
                  </w:r>
                  <w:r w:rsidR="00BD0B40" w:rsidRPr="00BD0B40">
                    <w:rPr>
                      <w:rFonts w:ascii="Times New Roman" w:hAnsi="Times New Roman" w:cs="Times New Roman"/>
                      <w:b/>
                      <w:bCs/>
                      <w:color w:val="C00000"/>
                    </w:rPr>
                    <w:t>603</w:t>
                  </w:r>
                  <w:r w:rsidRPr="00BD0B40">
                    <w:rPr>
                      <w:rFonts w:ascii="Times New Roman" w:hAnsi="Times New Roman" w:cs="Times New Roman"/>
                      <w:b/>
                      <w:bCs/>
                      <w:color w:val="C00000"/>
                    </w:rPr>
                    <w:t>.0</w:t>
                  </w:r>
                  <w:r w:rsidR="00BD0B40" w:rsidRPr="00BD0B40">
                    <w:rPr>
                      <w:rFonts w:ascii="Times New Roman" w:hAnsi="Times New Roman" w:cs="Times New Roman"/>
                      <w:b/>
                      <w:bCs/>
                      <w:color w:val="C00000"/>
                    </w:rPr>
                    <w:t>7</w:t>
                  </w:r>
                </w:p>
              </w:tc>
              <w:tc>
                <w:tcPr>
                  <w:tcW w:w="1800" w:type="dxa"/>
                  <w:vAlign w:val="center"/>
                </w:tcPr>
                <w:p w14:paraId="57D83939" w14:textId="1C6A2540" w:rsidR="00A53147" w:rsidRPr="00BD0B40" w:rsidRDefault="00BD0B40" w:rsidP="00BD0B40">
                  <w:pPr>
                    <w:ind w:left="162" w:right="-105"/>
                    <w:jc w:val="center"/>
                    <w:rPr>
                      <w:rFonts w:ascii="Times New Roman" w:hAnsi="Times New Roman" w:cs="Times New Roman"/>
                      <w:b/>
                      <w:bCs/>
                      <w:color w:val="C00000"/>
                    </w:rPr>
                  </w:pPr>
                  <w:r w:rsidRPr="00BD0B40">
                    <w:rPr>
                      <w:rFonts w:ascii="Times New Roman" w:hAnsi="Times New Roman" w:cs="Times New Roman"/>
                      <w:b/>
                      <w:bCs/>
                      <w:color w:val="C00000"/>
                    </w:rPr>
                    <w:t>-0</w:t>
                  </w:r>
                  <w:r w:rsidR="00A53147" w:rsidRPr="00BD0B40">
                    <w:rPr>
                      <w:rFonts w:ascii="Times New Roman" w:hAnsi="Times New Roman" w:cs="Times New Roman"/>
                      <w:b/>
                      <w:bCs/>
                      <w:color w:val="C00000"/>
                    </w:rPr>
                    <w:t>.</w:t>
                  </w:r>
                  <w:r w:rsidRPr="00BD0B40">
                    <w:rPr>
                      <w:rFonts w:ascii="Times New Roman" w:hAnsi="Times New Roman" w:cs="Times New Roman"/>
                      <w:b/>
                      <w:bCs/>
                      <w:color w:val="C00000"/>
                    </w:rPr>
                    <w:t>61</w:t>
                  </w:r>
                  <w:r w:rsidR="00A53147" w:rsidRPr="00BD0B40">
                    <w:rPr>
                      <w:rFonts w:ascii="Times New Roman" w:hAnsi="Times New Roman" w:cs="Times New Roman"/>
                      <w:b/>
                      <w:bCs/>
                      <w:color w:val="C00000"/>
                    </w:rPr>
                    <w:t>%</w:t>
                  </w:r>
                </w:p>
              </w:tc>
            </w:tr>
            <w:tr w:rsidR="00A53147" w:rsidRPr="00CB0426" w14:paraId="1A953477" w14:textId="77777777" w:rsidTr="00BD0B40">
              <w:trPr>
                <w:trHeight w:val="283"/>
              </w:trPr>
              <w:tc>
                <w:tcPr>
                  <w:tcW w:w="1614" w:type="dxa"/>
                  <w:vAlign w:val="center"/>
                </w:tcPr>
                <w:p w14:paraId="3F7C4E56" w14:textId="7D026B9A" w:rsidR="00A53147" w:rsidRPr="008F5F6B" w:rsidRDefault="00A53147" w:rsidP="00A53147">
                  <w:pPr>
                    <w:ind w:left="162"/>
                    <w:rPr>
                      <w:rFonts w:ascii="Times New Roman" w:eastAsia="Times New Roman" w:hAnsi="Times New Roman" w:cs="Times New Roman"/>
                      <w:b/>
                      <w:bCs/>
                    </w:rPr>
                  </w:pPr>
                  <w:r w:rsidRPr="008F5F6B">
                    <w:rPr>
                      <w:rFonts w:ascii="Times New Roman" w:eastAsia="Times New Roman" w:hAnsi="Times New Roman" w:cs="Times New Roman"/>
                      <w:b/>
                      <w:bCs/>
                    </w:rPr>
                    <w:t>NIKKEI</w:t>
                  </w:r>
                </w:p>
              </w:tc>
              <w:tc>
                <w:tcPr>
                  <w:tcW w:w="1626" w:type="dxa"/>
                  <w:vAlign w:val="center"/>
                </w:tcPr>
                <w:p w14:paraId="1ED6049F" w14:textId="3AF0368E" w:rsidR="00A53147" w:rsidRPr="00BD0B40" w:rsidRDefault="00A53147" w:rsidP="00BD0B40">
                  <w:pPr>
                    <w:ind w:left="162" w:right="-105"/>
                    <w:jc w:val="center"/>
                    <w:rPr>
                      <w:rFonts w:ascii="Times New Roman" w:hAnsi="Times New Roman" w:cs="Times New Roman"/>
                      <w:b/>
                      <w:bCs/>
                      <w:color w:val="00B050"/>
                    </w:rPr>
                  </w:pPr>
                  <w:r w:rsidRPr="00BD0B40">
                    <w:rPr>
                      <w:rFonts w:ascii="Times New Roman" w:hAnsi="Times New Roman" w:cs="Times New Roman"/>
                      <w:b/>
                      <w:bCs/>
                      <w:color w:val="00B050"/>
                    </w:rPr>
                    <w:t>37,</w:t>
                  </w:r>
                  <w:r w:rsidR="00BD0B40" w:rsidRPr="00BD0B40">
                    <w:rPr>
                      <w:rFonts w:ascii="Times New Roman" w:hAnsi="Times New Roman" w:cs="Times New Roman"/>
                      <w:b/>
                      <w:bCs/>
                      <w:color w:val="00B050"/>
                    </w:rPr>
                    <w:t>723</w:t>
                  </w:r>
                  <w:r w:rsidRPr="00BD0B40">
                    <w:rPr>
                      <w:rFonts w:ascii="Times New Roman" w:hAnsi="Times New Roman" w:cs="Times New Roman"/>
                      <w:b/>
                      <w:bCs/>
                      <w:color w:val="00B050"/>
                    </w:rPr>
                    <w:t>.</w:t>
                  </w:r>
                  <w:r w:rsidR="00BD0B40" w:rsidRPr="00BD0B40">
                    <w:rPr>
                      <w:rFonts w:ascii="Times New Roman" w:hAnsi="Times New Roman" w:cs="Times New Roman"/>
                      <w:b/>
                      <w:bCs/>
                      <w:color w:val="00B050"/>
                    </w:rPr>
                    <w:t>89</w:t>
                  </w:r>
                </w:p>
              </w:tc>
              <w:tc>
                <w:tcPr>
                  <w:tcW w:w="1800" w:type="dxa"/>
                  <w:vAlign w:val="center"/>
                </w:tcPr>
                <w:p w14:paraId="137C1744" w14:textId="6BB40440" w:rsidR="00A53147" w:rsidRPr="00BD0B40" w:rsidRDefault="00BD0B40" w:rsidP="00BD0B40">
                  <w:pPr>
                    <w:ind w:left="162" w:right="-105"/>
                    <w:jc w:val="center"/>
                    <w:rPr>
                      <w:rFonts w:ascii="Times New Roman" w:hAnsi="Times New Roman" w:cs="Times New Roman"/>
                      <w:b/>
                      <w:bCs/>
                      <w:color w:val="00B050"/>
                    </w:rPr>
                  </w:pPr>
                  <w:r w:rsidRPr="00BD0B40">
                    <w:rPr>
                      <w:rFonts w:ascii="Times New Roman" w:hAnsi="Times New Roman" w:cs="Times New Roman"/>
                      <w:b/>
                      <w:bCs/>
                      <w:color w:val="00B050"/>
                    </w:rPr>
                    <w:t>+</w:t>
                  </w:r>
                  <w:r w:rsidR="00A53147" w:rsidRPr="00BD0B40">
                    <w:rPr>
                      <w:rFonts w:ascii="Times New Roman" w:hAnsi="Times New Roman" w:cs="Times New Roman"/>
                      <w:b/>
                      <w:bCs/>
                      <w:color w:val="00B050"/>
                    </w:rPr>
                    <w:t>0.</w:t>
                  </w:r>
                  <w:r w:rsidRPr="00BD0B40">
                    <w:rPr>
                      <w:rFonts w:ascii="Times New Roman" w:hAnsi="Times New Roman" w:cs="Times New Roman"/>
                      <w:b/>
                      <w:bCs/>
                      <w:color w:val="00B050"/>
                    </w:rPr>
                    <w:t>51</w:t>
                  </w:r>
                  <w:r w:rsidR="00A53147" w:rsidRPr="00BD0B40">
                    <w:rPr>
                      <w:rFonts w:ascii="Times New Roman" w:hAnsi="Times New Roman" w:cs="Times New Roman"/>
                      <w:b/>
                      <w:bCs/>
                      <w:color w:val="00B050"/>
                    </w:rPr>
                    <w:t>%</w:t>
                  </w:r>
                </w:p>
              </w:tc>
            </w:tr>
            <w:tr w:rsidR="00A53147" w:rsidRPr="009822AA" w14:paraId="7980177C" w14:textId="77777777" w:rsidTr="00BD0B40">
              <w:trPr>
                <w:trHeight w:val="288"/>
              </w:trPr>
              <w:tc>
                <w:tcPr>
                  <w:tcW w:w="1614" w:type="dxa"/>
                  <w:vAlign w:val="center"/>
                </w:tcPr>
                <w:p w14:paraId="690A8BE0" w14:textId="6FC62C55" w:rsidR="00A53147" w:rsidRPr="008F5F6B" w:rsidRDefault="00A53147" w:rsidP="00A53147">
                  <w:pPr>
                    <w:ind w:left="162"/>
                    <w:rPr>
                      <w:rFonts w:ascii="Times New Roman" w:eastAsia="Times New Roman" w:hAnsi="Times New Roman" w:cs="Times New Roman"/>
                      <w:b/>
                      <w:bCs/>
                    </w:rPr>
                  </w:pPr>
                  <w:r>
                    <w:rPr>
                      <w:rFonts w:ascii="Times New Roman" w:eastAsia="Times New Roman" w:hAnsi="Times New Roman" w:cs="Times New Roman"/>
                      <w:b/>
                      <w:bCs/>
                    </w:rPr>
                    <w:t>DAX</w:t>
                  </w:r>
                </w:p>
              </w:tc>
              <w:tc>
                <w:tcPr>
                  <w:tcW w:w="1626" w:type="dxa"/>
                  <w:vAlign w:val="center"/>
                </w:tcPr>
                <w:p w14:paraId="54A4F7A0" w14:textId="0067820E" w:rsidR="00A53147" w:rsidRPr="00BD0B40" w:rsidRDefault="00A53147" w:rsidP="00BD0B40">
                  <w:pPr>
                    <w:ind w:left="162" w:right="-105"/>
                    <w:jc w:val="center"/>
                    <w:rPr>
                      <w:rFonts w:ascii="Times New Roman" w:hAnsi="Times New Roman" w:cs="Times New Roman"/>
                      <w:b/>
                      <w:bCs/>
                      <w:color w:val="00B050"/>
                    </w:rPr>
                  </w:pPr>
                  <w:r w:rsidRPr="00BD0B40">
                    <w:rPr>
                      <w:rFonts w:ascii="Times New Roman" w:hAnsi="Times New Roman" w:cs="Times New Roman"/>
                      <w:b/>
                      <w:bCs/>
                      <w:color w:val="00B050"/>
                    </w:rPr>
                    <w:t>2</w:t>
                  </w:r>
                  <w:r w:rsidR="00BD0B40" w:rsidRPr="00BD0B40">
                    <w:rPr>
                      <w:rFonts w:ascii="Times New Roman" w:hAnsi="Times New Roman" w:cs="Times New Roman"/>
                      <w:b/>
                      <w:bCs/>
                      <w:color w:val="00B050"/>
                    </w:rPr>
                    <w:t>4</w:t>
                  </w:r>
                  <w:r w:rsidRPr="00BD0B40">
                    <w:rPr>
                      <w:rFonts w:ascii="Times New Roman" w:hAnsi="Times New Roman" w:cs="Times New Roman"/>
                      <w:b/>
                      <w:bCs/>
                      <w:color w:val="00B050"/>
                    </w:rPr>
                    <w:t>,</w:t>
                  </w:r>
                  <w:r w:rsidR="00BD0B40" w:rsidRPr="00BD0B40">
                    <w:rPr>
                      <w:rFonts w:ascii="Times New Roman" w:hAnsi="Times New Roman" w:cs="Times New Roman"/>
                      <w:b/>
                      <w:bCs/>
                      <w:color w:val="00B050"/>
                    </w:rPr>
                    <w:t>184</w:t>
                  </w:r>
                  <w:r w:rsidRPr="00BD0B40">
                    <w:rPr>
                      <w:rFonts w:ascii="Times New Roman" w:hAnsi="Times New Roman" w:cs="Times New Roman"/>
                      <w:b/>
                      <w:bCs/>
                      <w:color w:val="00B050"/>
                    </w:rPr>
                    <w:t>.</w:t>
                  </w:r>
                  <w:r w:rsidR="00BD0B40" w:rsidRPr="00BD0B40">
                    <w:rPr>
                      <w:rFonts w:ascii="Times New Roman" w:hAnsi="Times New Roman" w:cs="Times New Roman"/>
                      <w:b/>
                      <w:bCs/>
                      <w:color w:val="00B050"/>
                    </w:rPr>
                    <w:t>68</w:t>
                  </w:r>
                </w:p>
              </w:tc>
              <w:tc>
                <w:tcPr>
                  <w:tcW w:w="1800" w:type="dxa"/>
                  <w:vAlign w:val="center"/>
                </w:tcPr>
                <w:p w14:paraId="57BC9A80" w14:textId="1905348A" w:rsidR="00A53147" w:rsidRPr="00BD0B40" w:rsidRDefault="00BD0B40" w:rsidP="00BD0B40">
                  <w:pPr>
                    <w:ind w:left="162" w:right="-105"/>
                    <w:jc w:val="center"/>
                    <w:rPr>
                      <w:rFonts w:ascii="Times New Roman" w:hAnsi="Times New Roman" w:cs="Times New Roman"/>
                      <w:b/>
                      <w:bCs/>
                      <w:color w:val="00B050"/>
                    </w:rPr>
                  </w:pPr>
                  <w:r w:rsidRPr="00BD0B40">
                    <w:rPr>
                      <w:rFonts w:ascii="Times New Roman" w:hAnsi="Times New Roman" w:cs="Times New Roman"/>
                      <w:b/>
                      <w:bCs/>
                      <w:color w:val="00B050"/>
                    </w:rPr>
                    <w:t>+</w:t>
                  </w:r>
                  <w:r w:rsidR="00A53147" w:rsidRPr="00BD0B40">
                    <w:rPr>
                      <w:rFonts w:ascii="Times New Roman" w:hAnsi="Times New Roman" w:cs="Times New Roman"/>
                      <w:b/>
                      <w:bCs/>
                      <w:color w:val="00B050"/>
                    </w:rPr>
                    <w:t>0.</w:t>
                  </w:r>
                  <w:r w:rsidRPr="00BD0B40">
                    <w:rPr>
                      <w:rFonts w:ascii="Times New Roman" w:hAnsi="Times New Roman" w:cs="Times New Roman"/>
                      <w:b/>
                      <w:bCs/>
                      <w:color w:val="00B050"/>
                    </w:rPr>
                    <w:t>65</w:t>
                  </w:r>
                  <w:r w:rsidR="00A53147" w:rsidRPr="00BD0B40">
                    <w:rPr>
                      <w:rFonts w:ascii="Times New Roman" w:hAnsi="Times New Roman" w:cs="Times New Roman"/>
                      <w:b/>
                      <w:bCs/>
                      <w:color w:val="00B050"/>
                    </w:rPr>
                    <w:t>%</w:t>
                  </w:r>
                </w:p>
              </w:tc>
            </w:tr>
          </w:tbl>
          <w:p w14:paraId="4211DAF8" w14:textId="77777777" w:rsidR="00470387" w:rsidRDefault="00470387" w:rsidP="00470387">
            <w:pPr>
              <w:rPr>
                <w:rFonts w:ascii="Times New Roman" w:hAnsi="Times New Roman" w:cs="Times New Roman"/>
              </w:rPr>
            </w:pPr>
          </w:p>
        </w:tc>
        <w:tc>
          <w:tcPr>
            <w:tcW w:w="5221" w:type="dxa"/>
            <w:gridSpan w:val="5"/>
          </w:tcPr>
          <w:p w14:paraId="420A3DBA" w14:textId="77777777" w:rsidR="00470387" w:rsidRDefault="00470387" w:rsidP="00470387">
            <w:pPr>
              <w:jc w:val="right"/>
              <w:rPr>
                <w:rFonts w:ascii="Times New Roman" w:hAnsi="Times New Roman" w:cs="Times New Roman"/>
                <w:b/>
                <w:noProof/>
                <w:color w:val="1F497D" w:themeColor="text2"/>
              </w:rPr>
            </w:pPr>
            <w:r w:rsidRPr="00F15B3A">
              <w:rPr>
                <w:rFonts w:ascii="Times New Roman" w:hAnsi="Times New Roman" w:cs="Times New Roman"/>
                <w:b/>
                <w:noProof/>
                <w:color w:val="1F497D" w:themeColor="text2"/>
              </w:rPr>
              <w:t>Tỷ giá EUR-USD           nguồn Reuters</w:t>
            </w:r>
          </w:p>
          <w:p w14:paraId="1DEED60C" w14:textId="28C3DB41" w:rsidR="00470387" w:rsidRDefault="003D7CF3" w:rsidP="003D7CF3">
            <w:pPr>
              <w:ind w:left="-120" w:right="-121"/>
              <w:jc w:val="center"/>
              <w:rPr>
                <w:rFonts w:ascii="Times New Roman" w:hAnsi="Times New Roman" w:cs="Times New Roman"/>
              </w:rPr>
            </w:pPr>
            <w:r w:rsidRPr="003D7CF3">
              <w:rPr>
                <w:rFonts w:ascii="Times New Roman" w:hAnsi="Times New Roman" w:cs="Times New Roman"/>
                <w:noProof/>
              </w:rPr>
              <w:drawing>
                <wp:inline distT="0" distB="0" distL="0" distR="0" wp14:anchorId="36906120" wp14:editId="1733EE4E">
                  <wp:extent cx="3176888" cy="2568103"/>
                  <wp:effectExtent l="0" t="0" r="5080" b="3810"/>
                  <wp:docPr id="178459366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7597" cy="2584844"/>
                          </a:xfrm>
                          <a:prstGeom prst="rect">
                            <a:avLst/>
                          </a:prstGeom>
                          <a:noFill/>
                          <a:ln>
                            <a:noFill/>
                          </a:ln>
                        </pic:spPr>
                      </pic:pic>
                    </a:graphicData>
                  </a:graphic>
                </wp:inline>
              </w:drawing>
            </w:r>
          </w:p>
        </w:tc>
        <w:tc>
          <w:tcPr>
            <w:tcW w:w="5430" w:type="dxa"/>
            <w:gridSpan w:val="2"/>
          </w:tcPr>
          <w:p w14:paraId="1980965C" w14:textId="29C8A33A" w:rsidR="00470387" w:rsidRPr="003D7CF3" w:rsidRDefault="00470387" w:rsidP="003D7CF3">
            <w:pPr>
              <w:ind w:right="162"/>
              <w:jc w:val="right"/>
              <w:rPr>
                <w:noProof/>
              </w:rPr>
            </w:pPr>
            <w:r w:rsidRPr="00F15B3A">
              <w:rPr>
                <w:rFonts w:ascii="Times New Roman" w:hAnsi="Times New Roman" w:cs="Times New Roman"/>
                <w:b/>
                <w:noProof/>
                <w:color w:val="1F497D" w:themeColor="text2"/>
              </w:rPr>
              <w:t>Tỷ</w:t>
            </w:r>
            <w:r>
              <w:rPr>
                <w:rFonts w:ascii="Times New Roman" w:hAnsi="Times New Roman" w:cs="Times New Roman"/>
                <w:b/>
                <w:noProof/>
                <w:color w:val="1F497D" w:themeColor="text2"/>
              </w:rPr>
              <w:t xml:space="preserve"> giá </w:t>
            </w:r>
            <w:r w:rsidRPr="00F15B3A">
              <w:rPr>
                <w:rFonts w:ascii="Times New Roman" w:hAnsi="Times New Roman" w:cs="Times New Roman"/>
                <w:b/>
                <w:noProof/>
                <w:color w:val="1F497D" w:themeColor="text2"/>
              </w:rPr>
              <w:t>USD</w:t>
            </w:r>
            <w:r>
              <w:rPr>
                <w:rFonts w:ascii="Times New Roman" w:hAnsi="Times New Roman" w:cs="Times New Roman"/>
                <w:b/>
                <w:noProof/>
                <w:color w:val="1F497D" w:themeColor="text2"/>
              </w:rPr>
              <w:t>-JPY</w:t>
            </w:r>
            <w:r w:rsidRPr="00F15B3A">
              <w:rPr>
                <w:rFonts w:ascii="Times New Roman" w:hAnsi="Times New Roman" w:cs="Times New Roman"/>
                <w:b/>
                <w:noProof/>
                <w:color w:val="1F497D" w:themeColor="text2"/>
              </w:rPr>
              <w:t xml:space="preserve">           nguồn Reuters</w:t>
            </w:r>
            <w:r w:rsidR="001E6E59">
              <w:rPr>
                <w:noProof/>
              </w:rPr>
              <w:t xml:space="preserve"> </w:t>
            </w:r>
            <w:r w:rsidR="003D7CF3" w:rsidRPr="003D7CF3">
              <w:rPr>
                <w:noProof/>
              </w:rPr>
              <w:drawing>
                <wp:inline distT="0" distB="0" distL="0" distR="0" wp14:anchorId="19915BFE" wp14:editId="586E36AA">
                  <wp:extent cx="3310890" cy="2552538"/>
                  <wp:effectExtent l="0" t="0" r="3810" b="635"/>
                  <wp:docPr id="57662319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6794" cy="2557090"/>
                          </a:xfrm>
                          <a:prstGeom prst="rect">
                            <a:avLst/>
                          </a:prstGeom>
                          <a:noFill/>
                          <a:ln>
                            <a:noFill/>
                          </a:ln>
                        </pic:spPr>
                      </pic:pic>
                    </a:graphicData>
                  </a:graphic>
                </wp:inline>
              </w:drawing>
            </w:r>
          </w:p>
        </w:tc>
      </w:tr>
      <w:tr w:rsidR="00470387" w14:paraId="7EF39FE5" w14:textId="77777777" w:rsidTr="00DC145A">
        <w:trPr>
          <w:gridAfter w:val="1"/>
          <w:wAfter w:w="22" w:type="dxa"/>
        </w:trPr>
        <w:tc>
          <w:tcPr>
            <w:tcW w:w="5297" w:type="dxa"/>
            <w:gridSpan w:val="2"/>
            <w:vMerge/>
          </w:tcPr>
          <w:p w14:paraId="41689589" w14:textId="77777777" w:rsidR="00470387" w:rsidRDefault="00470387" w:rsidP="00470387">
            <w:pPr>
              <w:rPr>
                <w:rFonts w:ascii="Times New Roman" w:hAnsi="Times New Roman" w:cs="Times New Roman"/>
              </w:rPr>
            </w:pPr>
          </w:p>
        </w:tc>
        <w:tc>
          <w:tcPr>
            <w:tcW w:w="10651" w:type="dxa"/>
            <w:gridSpan w:val="7"/>
          </w:tcPr>
          <w:p w14:paraId="643D8CCC" w14:textId="77777777" w:rsidR="00470387" w:rsidRDefault="00470387" w:rsidP="00470387">
            <w:pPr>
              <w:rPr>
                <w:rFonts w:ascii="Times New Roman" w:hAnsi="Times New Roman" w:cs="Times New Roman"/>
                <w:b/>
                <w:noProof/>
                <w:color w:val="1F497D" w:themeColor="text2"/>
              </w:rPr>
            </w:pPr>
            <w:r>
              <w:rPr>
                <w:rFonts w:ascii="Times New Roman" w:hAnsi="Times New Roman" w:cs="Times New Roman"/>
                <w:b/>
                <w:noProof/>
                <w:color w:val="1F497D" w:themeColor="text2"/>
              </w:rPr>
              <w:t>Dự báo các chỉ số chính</w:t>
            </w:r>
          </w:p>
          <w:tbl>
            <w:tblPr>
              <w:tblStyle w:val="TableGrid"/>
              <w:tblW w:w="0" w:type="auto"/>
              <w:tblBorders>
                <w:top w:val="single" w:sz="8" w:space="0" w:color="548DD4" w:themeColor="text2" w:themeTint="99"/>
                <w:left w:val="single" w:sz="8" w:space="0" w:color="548DD4" w:themeColor="text2" w:themeTint="99"/>
                <w:bottom w:val="single" w:sz="8" w:space="0" w:color="548DD4" w:themeColor="text2" w:themeTint="99"/>
                <w:right w:val="single" w:sz="8" w:space="0" w:color="548DD4" w:themeColor="text2" w:themeTint="99"/>
                <w:insideH w:val="single" w:sz="8" w:space="0" w:color="548DD4" w:themeColor="text2" w:themeTint="99"/>
                <w:insideV w:val="single" w:sz="8" w:space="0" w:color="548DD4" w:themeColor="text2" w:themeTint="99"/>
              </w:tblBorders>
              <w:tblLayout w:type="fixed"/>
              <w:tblLook w:val="04A0" w:firstRow="1" w:lastRow="0" w:firstColumn="1" w:lastColumn="0" w:noHBand="0" w:noVBand="1"/>
            </w:tblPr>
            <w:tblGrid>
              <w:gridCol w:w="2035"/>
              <w:gridCol w:w="1345"/>
              <w:gridCol w:w="1440"/>
              <w:gridCol w:w="5310"/>
            </w:tblGrid>
            <w:tr w:rsidR="00470387" w14:paraId="2E93FAB4" w14:textId="77777777" w:rsidTr="00BA052B">
              <w:tc>
                <w:tcPr>
                  <w:tcW w:w="2035" w:type="dxa"/>
                  <w:shd w:val="clear" w:color="auto" w:fill="4F81BD" w:themeFill="accent1"/>
                </w:tcPr>
                <w:p w14:paraId="284F5AC2" w14:textId="77777777" w:rsidR="00470387" w:rsidRPr="00D80A34" w:rsidRDefault="00470387" w:rsidP="00470387">
                  <w:pPr>
                    <w:ind w:right="162"/>
                    <w:jc w:val="center"/>
                    <w:rPr>
                      <w:rFonts w:ascii="Times New Roman" w:hAnsi="Times New Roman" w:cs="Times New Roman"/>
                      <w:b/>
                      <w:color w:val="FFFFFF" w:themeColor="background1"/>
                    </w:rPr>
                  </w:pPr>
                </w:p>
              </w:tc>
              <w:tc>
                <w:tcPr>
                  <w:tcW w:w="1345" w:type="dxa"/>
                  <w:shd w:val="clear" w:color="auto" w:fill="4F81BD" w:themeFill="accent1"/>
                </w:tcPr>
                <w:p w14:paraId="0759867E" w14:textId="77777777" w:rsidR="00470387" w:rsidRPr="00D80A34" w:rsidRDefault="00470387" w:rsidP="00470387">
                  <w:pPr>
                    <w:ind w:right="162"/>
                    <w:jc w:val="center"/>
                    <w:rPr>
                      <w:rFonts w:ascii="Times New Roman" w:hAnsi="Times New Roman" w:cs="Times New Roman"/>
                      <w:b/>
                      <w:color w:val="FFFFFF" w:themeColor="background1"/>
                    </w:rPr>
                  </w:pPr>
                  <w:r w:rsidRPr="00D80A34">
                    <w:rPr>
                      <w:rFonts w:ascii="Times New Roman" w:hAnsi="Times New Roman" w:cs="Times New Roman"/>
                      <w:b/>
                      <w:color w:val="FFFFFF" w:themeColor="background1"/>
                    </w:rPr>
                    <w:t>1 tháng</w:t>
                  </w:r>
                </w:p>
              </w:tc>
              <w:tc>
                <w:tcPr>
                  <w:tcW w:w="1440" w:type="dxa"/>
                  <w:shd w:val="clear" w:color="auto" w:fill="4F81BD" w:themeFill="accent1"/>
                </w:tcPr>
                <w:p w14:paraId="1089443A" w14:textId="77777777" w:rsidR="00470387" w:rsidRPr="00D80A34" w:rsidRDefault="00470387" w:rsidP="00470387">
                  <w:pPr>
                    <w:ind w:right="162"/>
                    <w:jc w:val="center"/>
                    <w:rPr>
                      <w:rFonts w:ascii="Times New Roman" w:hAnsi="Times New Roman" w:cs="Times New Roman"/>
                      <w:b/>
                      <w:color w:val="FFFFFF" w:themeColor="background1"/>
                    </w:rPr>
                  </w:pPr>
                  <w:r w:rsidRPr="00D80A34">
                    <w:rPr>
                      <w:rFonts w:ascii="Times New Roman" w:hAnsi="Times New Roman" w:cs="Times New Roman"/>
                      <w:b/>
                      <w:color w:val="FFFFFF" w:themeColor="background1"/>
                    </w:rPr>
                    <w:t>6 tháng</w:t>
                  </w:r>
                </w:p>
              </w:tc>
              <w:tc>
                <w:tcPr>
                  <w:tcW w:w="5310" w:type="dxa"/>
                  <w:shd w:val="clear" w:color="auto" w:fill="4F81BD" w:themeFill="accent1"/>
                </w:tcPr>
                <w:p w14:paraId="7D0B1E3D" w14:textId="77777777" w:rsidR="00470387" w:rsidRPr="00D80A34" w:rsidRDefault="00470387" w:rsidP="00470387">
                  <w:pPr>
                    <w:ind w:right="162"/>
                    <w:jc w:val="center"/>
                    <w:rPr>
                      <w:rFonts w:ascii="Times New Roman" w:hAnsi="Times New Roman" w:cs="Times New Roman"/>
                      <w:b/>
                      <w:color w:val="FFFFFF" w:themeColor="background1"/>
                    </w:rPr>
                  </w:pPr>
                  <w:r w:rsidRPr="00D80A34">
                    <w:rPr>
                      <w:rFonts w:ascii="Times New Roman" w:hAnsi="Times New Roman" w:cs="Times New Roman"/>
                      <w:b/>
                      <w:color w:val="FFFFFF" w:themeColor="background1"/>
                    </w:rPr>
                    <w:t>Ghi chú</w:t>
                  </w:r>
                </w:p>
              </w:tc>
            </w:tr>
            <w:tr w:rsidR="00A50AB1" w14:paraId="2A8DBC54" w14:textId="77777777" w:rsidTr="00BA052B">
              <w:tc>
                <w:tcPr>
                  <w:tcW w:w="2035" w:type="dxa"/>
                </w:tcPr>
                <w:p w14:paraId="7E059EA2" w14:textId="092CB67E" w:rsidR="00A50AB1" w:rsidRPr="008F5F6B" w:rsidRDefault="00A50AB1" w:rsidP="00A50AB1">
                  <w:pPr>
                    <w:ind w:right="162"/>
                    <w:rPr>
                      <w:rFonts w:ascii="Times New Roman" w:hAnsi="Times New Roman" w:cs="Times New Roman"/>
                      <w:b/>
                      <w:color w:val="000000" w:themeColor="text1"/>
                    </w:rPr>
                  </w:pPr>
                  <w:r>
                    <w:rPr>
                      <w:rFonts w:ascii="Times New Roman" w:hAnsi="Times New Roman" w:cs="Times New Roman"/>
                      <w:b/>
                      <w:color w:val="000000" w:themeColor="text1"/>
                    </w:rPr>
                    <w:t>U</w:t>
                  </w:r>
                  <w:r w:rsidRPr="008F5F6B">
                    <w:rPr>
                      <w:rFonts w:ascii="Times New Roman" w:hAnsi="Times New Roman" w:cs="Times New Roman"/>
                      <w:b/>
                      <w:color w:val="000000" w:themeColor="text1"/>
                    </w:rPr>
                    <w:t>SD</w:t>
                  </w:r>
                  <w:r>
                    <w:rPr>
                      <w:rFonts w:ascii="Times New Roman" w:hAnsi="Times New Roman" w:cs="Times New Roman"/>
                      <w:b/>
                      <w:color w:val="000000" w:themeColor="text1"/>
                    </w:rPr>
                    <w:t>-VND</w:t>
                  </w:r>
                </w:p>
              </w:tc>
              <w:tc>
                <w:tcPr>
                  <w:tcW w:w="1345" w:type="dxa"/>
                </w:tcPr>
                <w:p w14:paraId="38A3A57D" w14:textId="1F6C9C98" w:rsidR="00A50AB1" w:rsidRDefault="00A50AB1" w:rsidP="00A50AB1">
                  <w:pPr>
                    <w:ind w:right="162"/>
                    <w:jc w:val="center"/>
                    <w:rPr>
                      <w:rFonts w:ascii="Times New Roman" w:hAnsi="Times New Roman" w:cs="Times New Roman"/>
                    </w:rPr>
                  </w:pPr>
                  <w:r>
                    <w:rPr>
                      <w:rFonts w:ascii="Times New Roman" w:hAnsi="Times New Roman" w:cs="Times New Roman"/>
                    </w:rPr>
                    <w:t>25,</w:t>
                  </w:r>
                  <w:r w:rsidR="0030403B">
                    <w:rPr>
                      <w:rFonts w:ascii="Times New Roman" w:hAnsi="Times New Roman" w:cs="Times New Roman"/>
                    </w:rPr>
                    <w:t>9</w:t>
                  </w:r>
                  <w:r w:rsidR="004000D2">
                    <w:rPr>
                      <w:rFonts w:ascii="Times New Roman" w:hAnsi="Times New Roman" w:cs="Times New Roman"/>
                    </w:rPr>
                    <w:t>0</w:t>
                  </w:r>
                  <w:r>
                    <w:rPr>
                      <w:rFonts w:ascii="Times New Roman" w:hAnsi="Times New Roman" w:cs="Times New Roman"/>
                    </w:rPr>
                    <w:t>0</w:t>
                  </w:r>
                </w:p>
              </w:tc>
              <w:tc>
                <w:tcPr>
                  <w:tcW w:w="1440" w:type="dxa"/>
                </w:tcPr>
                <w:p w14:paraId="791070F7" w14:textId="258A4BB0" w:rsidR="00A50AB1" w:rsidRDefault="00A50AB1" w:rsidP="00A50AB1">
                  <w:pPr>
                    <w:ind w:right="162"/>
                    <w:jc w:val="center"/>
                    <w:rPr>
                      <w:rFonts w:ascii="Times New Roman" w:hAnsi="Times New Roman" w:cs="Times New Roman"/>
                    </w:rPr>
                  </w:pPr>
                  <w:r>
                    <w:rPr>
                      <w:rFonts w:ascii="Times New Roman" w:hAnsi="Times New Roman" w:cs="Times New Roman"/>
                    </w:rPr>
                    <w:t>2</w:t>
                  </w:r>
                  <w:r w:rsidR="0030403B">
                    <w:rPr>
                      <w:rFonts w:ascii="Times New Roman" w:hAnsi="Times New Roman" w:cs="Times New Roman"/>
                    </w:rPr>
                    <w:t>6</w:t>
                  </w:r>
                  <w:r>
                    <w:rPr>
                      <w:rFonts w:ascii="Times New Roman" w:hAnsi="Times New Roman" w:cs="Times New Roman"/>
                    </w:rPr>
                    <w:t>,</w:t>
                  </w:r>
                  <w:r w:rsidR="0030403B">
                    <w:rPr>
                      <w:rFonts w:ascii="Times New Roman" w:hAnsi="Times New Roman" w:cs="Times New Roman"/>
                    </w:rPr>
                    <w:t>15</w:t>
                  </w:r>
                  <w:r>
                    <w:rPr>
                      <w:rFonts w:ascii="Times New Roman" w:hAnsi="Times New Roman" w:cs="Times New Roman"/>
                    </w:rPr>
                    <w:t>0</w:t>
                  </w:r>
                </w:p>
              </w:tc>
              <w:tc>
                <w:tcPr>
                  <w:tcW w:w="5310" w:type="dxa"/>
                </w:tcPr>
                <w:p w14:paraId="06CABBA7" w14:textId="79C589F5" w:rsidR="00A50AB1" w:rsidRDefault="0030403B" w:rsidP="00A50AB1">
                  <w:pPr>
                    <w:ind w:right="162"/>
                    <w:rPr>
                      <w:rFonts w:ascii="Times New Roman" w:hAnsi="Times New Roman" w:cs="Times New Roman"/>
                    </w:rPr>
                  </w:pPr>
                  <w:r>
                    <w:rPr>
                      <w:rFonts w:ascii="Times New Roman" w:hAnsi="Times New Roman" w:cs="Times New Roman"/>
                    </w:rPr>
                    <w:t>NHNN</w:t>
                  </w:r>
                  <w:r w:rsidR="00A50AB1">
                    <w:rPr>
                      <w:rFonts w:ascii="Times New Roman" w:hAnsi="Times New Roman" w:cs="Times New Roman"/>
                    </w:rPr>
                    <w:t xml:space="preserve"> </w:t>
                  </w:r>
                  <w:proofErr w:type="spellStart"/>
                  <w:r w:rsidR="00A50AB1">
                    <w:rPr>
                      <w:rFonts w:ascii="Times New Roman" w:hAnsi="Times New Roman" w:cs="Times New Roman"/>
                    </w:rPr>
                    <w:t>linh</w:t>
                  </w:r>
                  <w:proofErr w:type="spellEnd"/>
                  <w:r w:rsidR="00A50AB1">
                    <w:rPr>
                      <w:rFonts w:ascii="Times New Roman" w:hAnsi="Times New Roman" w:cs="Times New Roman"/>
                    </w:rPr>
                    <w:t xml:space="preserve"> </w:t>
                  </w:r>
                  <w:proofErr w:type="spellStart"/>
                  <w:r w:rsidR="00A50AB1">
                    <w:rPr>
                      <w:rFonts w:ascii="Times New Roman" w:hAnsi="Times New Roman" w:cs="Times New Roman"/>
                    </w:rPr>
                    <w:t>hoạt</w:t>
                  </w:r>
                  <w:proofErr w:type="spellEnd"/>
                  <w:r w:rsidR="00A50AB1">
                    <w:rPr>
                      <w:rFonts w:ascii="Times New Roman" w:hAnsi="Times New Roman" w:cs="Times New Roman"/>
                    </w:rPr>
                    <w:t xml:space="preserve"> </w:t>
                  </w:r>
                  <w:r>
                    <w:rPr>
                      <w:rFonts w:ascii="Times New Roman" w:hAnsi="Times New Roman" w:cs="Times New Roman"/>
                    </w:rPr>
                    <w:t xml:space="preserve">điều hành chính sách để </w:t>
                  </w:r>
                  <w:proofErr w:type="spellStart"/>
                  <w:r>
                    <w:rPr>
                      <w:rFonts w:ascii="Times New Roman" w:hAnsi="Times New Roman" w:cs="Times New Roman"/>
                    </w:rPr>
                    <w:t>ổn</w:t>
                  </w:r>
                  <w:proofErr w:type="spellEnd"/>
                  <w:r>
                    <w:rPr>
                      <w:rFonts w:ascii="Times New Roman" w:hAnsi="Times New Roman" w:cs="Times New Roman"/>
                    </w:rPr>
                    <w:t xml:space="preserve"> định </w:t>
                  </w:r>
                  <w:proofErr w:type="spellStart"/>
                  <w:r>
                    <w:rPr>
                      <w:rFonts w:ascii="Times New Roman" w:hAnsi="Times New Roman" w:cs="Times New Roman"/>
                    </w:rPr>
                    <w:t>tỷ</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p>
              </w:tc>
            </w:tr>
            <w:tr w:rsidR="00A50AB1" w14:paraId="0D21A050" w14:textId="77777777" w:rsidTr="00BA052B">
              <w:tc>
                <w:tcPr>
                  <w:tcW w:w="2035" w:type="dxa"/>
                </w:tcPr>
                <w:p w14:paraId="1A7EA102" w14:textId="5BBFF8B4" w:rsidR="00A50AB1" w:rsidRPr="008F5F6B" w:rsidRDefault="00A50AB1" w:rsidP="00A50AB1">
                  <w:pPr>
                    <w:ind w:right="162"/>
                    <w:rPr>
                      <w:rFonts w:ascii="Times New Roman" w:hAnsi="Times New Roman" w:cs="Times New Roman"/>
                      <w:b/>
                      <w:color w:val="000000" w:themeColor="text1"/>
                    </w:rPr>
                  </w:pPr>
                  <w:r w:rsidRPr="008F5F6B">
                    <w:rPr>
                      <w:rFonts w:ascii="Times New Roman" w:hAnsi="Times New Roman" w:cs="Times New Roman"/>
                      <w:b/>
                      <w:color w:val="000000" w:themeColor="text1"/>
                    </w:rPr>
                    <w:t>EUR-USD</w:t>
                  </w:r>
                </w:p>
              </w:tc>
              <w:tc>
                <w:tcPr>
                  <w:tcW w:w="1345" w:type="dxa"/>
                </w:tcPr>
                <w:p w14:paraId="06F38FF0" w14:textId="76A78E4F" w:rsidR="00A50AB1" w:rsidRDefault="00A50AB1" w:rsidP="00A50AB1">
                  <w:pPr>
                    <w:ind w:right="162"/>
                    <w:jc w:val="center"/>
                    <w:rPr>
                      <w:rFonts w:ascii="Times New Roman" w:hAnsi="Times New Roman" w:cs="Times New Roman"/>
                    </w:rPr>
                  </w:pPr>
                  <w:r>
                    <w:rPr>
                      <w:rFonts w:ascii="Times New Roman" w:hAnsi="Times New Roman" w:cs="Times New Roman"/>
                    </w:rPr>
                    <w:t>1,</w:t>
                  </w:r>
                  <w:r w:rsidR="00BD0B40">
                    <w:rPr>
                      <w:rFonts w:ascii="Times New Roman" w:hAnsi="Times New Roman" w:cs="Times New Roman"/>
                    </w:rPr>
                    <w:t>1348</w:t>
                  </w:r>
                </w:p>
              </w:tc>
              <w:tc>
                <w:tcPr>
                  <w:tcW w:w="1440" w:type="dxa"/>
                </w:tcPr>
                <w:p w14:paraId="48E5A53B" w14:textId="6F5E2E1E" w:rsidR="00A50AB1" w:rsidRDefault="00A50AB1" w:rsidP="00A50AB1">
                  <w:pPr>
                    <w:ind w:right="162"/>
                    <w:jc w:val="center"/>
                    <w:rPr>
                      <w:rFonts w:ascii="Times New Roman" w:hAnsi="Times New Roman" w:cs="Times New Roman"/>
                    </w:rPr>
                  </w:pPr>
                  <w:r>
                    <w:rPr>
                      <w:rFonts w:ascii="Times New Roman" w:hAnsi="Times New Roman" w:cs="Times New Roman"/>
                    </w:rPr>
                    <w:t>1,1</w:t>
                  </w:r>
                  <w:r w:rsidR="00BD0B40">
                    <w:rPr>
                      <w:rFonts w:ascii="Times New Roman" w:hAnsi="Times New Roman" w:cs="Times New Roman"/>
                    </w:rPr>
                    <w:t>5</w:t>
                  </w:r>
                  <w:r w:rsidR="00606976">
                    <w:rPr>
                      <w:rFonts w:ascii="Times New Roman" w:hAnsi="Times New Roman" w:cs="Times New Roman"/>
                    </w:rPr>
                    <w:t>2</w:t>
                  </w:r>
                  <w:r>
                    <w:rPr>
                      <w:rFonts w:ascii="Times New Roman" w:hAnsi="Times New Roman" w:cs="Times New Roman"/>
                    </w:rPr>
                    <w:t>5</w:t>
                  </w:r>
                </w:p>
              </w:tc>
              <w:tc>
                <w:tcPr>
                  <w:tcW w:w="5310" w:type="dxa"/>
                </w:tcPr>
                <w:p w14:paraId="2D00A75F" w14:textId="5EC93B58" w:rsidR="00A50AB1" w:rsidRDefault="0030403B" w:rsidP="00A50AB1">
                  <w:pPr>
                    <w:ind w:right="162"/>
                    <w:rPr>
                      <w:rFonts w:ascii="Times New Roman" w:hAnsi="Times New Roman" w:cs="Times New Roman"/>
                    </w:rPr>
                  </w:pPr>
                  <w:r>
                    <w:rPr>
                      <w:rFonts w:ascii="Times New Roman" w:hAnsi="Times New Roman" w:cs="Times New Roman"/>
                    </w:rPr>
                    <w:t xml:space="preserve">ECB tiếp </w:t>
                  </w:r>
                  <w:proofErr w:type="spellStart"/>
                  <w:r>
                    <w:rPr>
                      <w:rFonts w:ascii="Times New Roman" w:hAnsi="Times New Roman" w:cs="Times New Roman"/>
                    </w:rPr>
                    <w:t>tục</w:t>
                  </w:r>
                  <w:proofErr w:type="spellEnd"/>
                  <w:r>
                    <w:rPr>
                      <w:rFonts w:ascii="Times New Roman" w:hAnsi="Times New Roman" w:cs="Times New Roman"/>
                    </w:rPr>
                    <w:t xml:space="preserve"> nới lỏng chính sách để </w:t>
                  </w:r>
                  <w:proofErr w:type="spellStart"/>
                  <w:r>
                    <w:rPr>
                      <w:rFonts w:ascii="Times New Roman" w:hAnsi="Times New Roman" w:cs="Times New Roman"/>
                    </w:rPr>
                    <w:t>hỗ</w:t>
                  </w:r>
                  <w:proofErr w:type="spellEnd"/>
                  <w:r>
                    <w:rPr>
                      <w:rFonts w:ascii="Times New Roman" w:hAnsi="Times New Roman" w:cs="Times New Roman"/>
                    </w:rPr>
                    <w:t xml:space="preserve"> </w:t>
                  </w:r>
                  <w:proofErr w:type="spellStart"/>
                  <w:r>
                    <w:rPr>
                      <w:rFonts w:ascii="Times New Roman" w:hAnsi="Times New Roman" w:cs="Times New Roman"/>
                    </w:rPr>
                    <w:t>trợ</w:t>
                  </w:r>
                  <w:proofErr w:type="spellEnd"/>
                  <w:r>
                    <w:rPr>
                      <w:rFonts w:ascii="Times New Roman" w:hAnsi="Times New Roman" w:cs="Times New Roman"/>
                    </w:rPr>
                    <w:t xml:space="preserve"> </w:t>
                  </w:r>
                  <w:proofErr w:type="spellStart"/>
                  <w:r>
                    <w:rPr>
                      <w:rFonts w:ascii="Times New Roman" w:hAnsi="Times New Roman" w:cs="Times New Roman"/>
                    </w:rPr>
                    <w:t>kinh</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p>
              </w:tc>
            </w:tr>
            <w:tr w:rsidR="00A50AB1" w14:paraId="5C9CCB95" w14:textId="77777777" w:rsidTr="00BA052B">
              <w:tc>
                <w:tcPr>
                  <w:tcW w:w="2035" w:type="dxa"/>
                </w:tcPr>
                <w:p w14:paraId="5E0FC466" w14:textId="1DD16D10" w:rsidR="00A50AB1" w:rsidRPr="008F5F6B" w:rsidRDefault="00A50AB1" w:rsidP="00A50AB1">
                  <w:pPr>
                    <w:ind w:right="162"/>
                    <w:rPr>
                      <w:rFonts w:ascii="Times New Roman" w:hAnsi="Times New Roman" w:cs="Times New Roman"/>
                      <w:b/>
                      <w:color w:val="000000" w:themeColor="text1"/>
                    </w:rPr>
                  </w:pPr>
                  <w:r w:rsidRPr="008F5F6B">
                    <w:rPr>
                      <w:rFonts w:ascii="Times New Roman" w:hAnsi="Times New Roman" w:cs="Times New Roman"/>
                      <w:b/>
                      <w:color w:val="000000" w:themeColor="text1"/>
                    </w:rPr>
                    <w:t>USD-JPY</w:t>
                  </w:r>
                </w:p>
              </w:tc>
              <w:tc>
                <w:tcPr>
                  <w:tcW w:w="1345" w:type="dxa"/>
                </w:tcPr>
                <w:p w14:paraId="1DEE64C2" w14:textId="1773E6D9" w:rsidR="00A50AB1" w:rsidRDefault="00A50AB1" w:rsidP="00A50AB1">
                  <w:pPr>
                    <w:ind w:right="162"/>
                    <w:jc w:val="center"/>
                    <w:rPr>
                      <w:rFonts w:ascii="Times New Roman" w:hAnsi="Times New Roman" w:cs="Times New Roman"/>
                    </w:rPr>
                  </w:pPr>
                  <w:r>
                    <w:rPr>
                      <w:rFonts w:ascii="Times New Roman" w:hAnsi="Times New Roman" w:cs="Times New Roman"/>
                    </w:rPr>
                    <w:t>14</w:t>
                  </w:r>
                  <w:r w:rsidR="00BD0B40">
                    <w:rPr>
                      <w:rFonts w:ascii="Times New Roman" w:hAnsi="Times New Roman" w:cs="Times New Roman"/>
                    </w:rPr>
                    <w:t>4</w:t>
                  </w:r>
                  <w:r>
                    <w:rPr>
                      <w:rFonts w:ascii="Times New Roman" w:hAnsi="Times New Roman" w:cs="Times New Roman"/>
                    </w:rPr>
                    <w:t>,08</w:t>
                  </w:r>
                </w:p>
              </w:tc>
              <w:tc>
                <w:tcPr>
                  <w:tcW w:w="1440" w:type="dxa"/>
                </w:tcPr>
                <w:p w14:paraId="5D9C28F0" w14:textId="50E3B9A0" w:rsidR="00A50AB1" w:rsidRDefault="00A50AB1" w:rsidP="00A50AB1">
                  <w:pPr>
                    <w:ind w:right="162"/>
                    <w:jc w:val="center"/>
                    <w:rPr>
                      <w:rFonts w:ascii="Times New Roman" w:hAnsi="Times New Roman" w:cs="Times New Roman"/>
                    </w:rPr>
                  </w:pPr>
                  <w:r>
                    <w:rPr>
                      <w:rFonts w:ascii="Times New Roman" w:hAnsi="Times New Roman" w:cs="Times New Roman"/>
                    </w:rPr>
                    <w:t>1</w:t>
                  </w:r>
                  <w:r w:rsidR="00BD0B40">
                    <w:rPr>
                      <w:rFonts w:ascii="Times New Roman" w:hAnsi="Times New Roman" w:cs="Times New Roman"/>
                    </w:rPr>
                    <w:t>40</w:t>
                  </w:r>
                  <w:r>
                    <w:rPr>
                      <w:rFonts w:ascii="Times New Roman" w:hAnsi="Times New Roman" w:cs="Times New Roman"/>
                    </w:rPr>
                    <w:t>,12</w:t>
                  </w:r>
                </w:p>
              </w:tc>
              <w:tc>
                <w:tcPr>
                  <w:tcW w:w="5310" w:type="dxa"/>
                </w:tcPr>
                <w:p w14:paraId="4ADB5D72" w14:textId="1DCFD67F" w:rsidR="00A50AB1" w:rsidRDefault="00A50AB1" w:rsidP="00A50AB1">
                  <w:pPr>
                    <w:ind w:right="162"/>
                    <w:rPr>
                      <w:rFonts w:ascii="Times New Roman" w:hAnsi="Times New Roman" w:cs="Times New Roman"/>
                    </w:rPr>
                  </w:pPr>
                  <w:r>
                    <w:rPr>
                      <w:rFonts w:ascii="Times New Roman" w:hAnsi="Times New Roman" w:cs="Times New Roman"/>
                    </w:rPr>
                    <w:t xml:space="preserve">BOJ có thể tăng </w:t>
                  </w:r>
                  <w:proofErr w:type="spellStart"/>
                  <w:r>
                    <w:rPr>
                      <w:rFonts w:ascii="Times New Roman" w:hAnsi="Times New Roman" w:cs="Times New Roman"/>
                    </w:rPr>
                    <w:t>lãi</w:t>
                  </w:r>
                  <w:proofErr w:type="spellEnd"/>
                  <w:r>
                    <w:rPr>
                      <w:rFonts w:ascii="Times New Roman" w:hAnsi="Times New Roman" w:cs="Times New Roman"/>
                    </w:rPr>
                    <w:t xml:space="preserve"> </w:t>
                  </w:r>
                  <w:proofErr w:type="spellStart"/>
                  <w:r>
                    <w:rPr>
                      <w:rFonts w:ascii="Times New Roman" w:hAnsi="Times New Roman" w:cs="Times New Roman"/>
                    </w:rPr>
                    <w:t>suất</w:t>
                  </w:r>
                  <w:proofErr w:type="spellEnd"/>
                  <w:r>
                    <w:rPr>
                      <w:rFonts w:ascii="Times New Roman" w:hAnsi="Times New Roman" w:cs="Times New Roman"/>
                    </w:rPr>
                    <w:t xml:space="preserve"> </w:t>
                  </w:r>
                  <w:r w:rsidR="0030403B">
                    <w:rPr>
                      <w:rFonts w:ascii="Times New Roman" w:hAnsi="Times New Roman" w:cs="Times New Roman"/>
                    </w:rPr>
                    <w:t>điều hành</w:t>
                  </w:r>
                </w:p>
              </w:tc>
            </w:tr>
            <w:tr w:rsidR="00A50AB1" w14:paraId="65FFB30A" w14:textId="77777777" w:rsidTr="00BA052B">
              <w:tc>
                <w:tcPr>
                  <w:tcW w:w="2035" w:type="dxa"/>
                </w:tcPr>
                <w:p w14:paraId="063B05EC" w14:textId="0A306D53" w:rsidR="00A50AB1" w:rsidRPr="008F5F6B" w:rsidRDefault="00A50AB1" w:rsidP="00A50AB1">
                  <w:pPr>
                    <w:ind w:right="162"/>
                    <w:rPr>
                      <w:rFonts w:ascii="Times New Roman" w:hAnsi="Times New Roman" w:cs="Times New Roman"/>
                      <w:b/>
                      <w:color w:val="000000" w:themeColor="text1"/>
                    </w:rPr>
                  </w:pPr>
                  <w:r>
                    <w:rPr>
                      <w:rFonts w:ascii="Times New Roman" w:hAnsi="Times New Roman" w:cs="Times New Roman"/>
                      <w:b/>
                      <w:color w:val="000000" w:themeColor="text1"/>
                    </w:rPr>
                    <w:t>SOFRUSD 6</w:t>
                  </w:r>
                  <w:r w:rsidRPr="008F5F6B">
                    <w:rPr>
                      <w:rFonts w:ascii="Times New Roman" w:hAnsi="Times New Roman" w:cs="Times New Roman"/>
                      <w:b/>
                      <w:color w:val="000000" w:themeColor="text1"/>
                    </w:rPr>
                    <w:t>M</w:t>
                  </w:r>
                </w:p>
              </w:tc>
              <w:tc>
                <w:tcPr>
                  <w:tcW w:w="1345" w:type="dxa"/>
                </w:tcPr>
                <w:p w14:paraId="215EECB4" w14:textId="3BB7AAC4" w:rsidR="00A50AB1" w:rsidRDefault="00A50AB1" w:rsidP="00A50AB1">
                  <w:pPr>
                    <w:ind w:right="162"/>
                    <w:jc w:val="center"/>
                    <w:rPr>
                      <w:rFonts w:ascii="Times New Roman" w:hAnsi="Times New Roman" w:cs="Times New Roman"/>
                    </w:rPr>
                  </w:pPr>
                  <w:r>
                    <w:rPr>
                      <w:rFonts w:ascii="Times New Roman" w:hAnsi="Times New Roman" w:cs="Times New Roman"/>
                    </w:rPr>
                    <w:t>4,</w:t>
                  </w:r>
                  <w:r w:rsidR="0030403B">
                    <w:rPr>
                      <w:rFonts w:ascii="Times New Roman" w:hAnsi="Times New Roman" w:cs="Times New Roman"/>
                    </w:rPr>
                    <w:t>25</w:t>
                  </w:r>
                  <w:r>
                    <w:rPr>
                      <w:rFonts w:ascii="Times New Roman" w:hAnsi="Times New Roman" w:cs="Times New Roman"/>
                    </w:rPr>
                    <w:t>%</w:t>
                  </w:r>
                </w:p>
              </w:tc>
              <w:tc>
                <w:tcPr>
                  <w:tcW w:w="1440" w:type="dxa"/>
                </w:tcPr>
                <w:p w14:paraId="51AB712F" w14:textId="38123BAC" w:rsidR="00A50AB1" w:rsidRDefault="0030403B" w:rsidP="00A50AB1">
                  <w:pPr>
                    <w:ind w:right="162"/>
                    <w:jc w:val="center"/>
                    <w:rPr>
                      <w:rFonts w:ascii="Times New Roman" w:hAnsi="Times New Roman" w:cs="Times New Roman"/>
                    </w:rPr>
                  </w:pPr>
                  <w:r>
                    <w:rPr>
                      <w:rFonts w:ascii="Times New Roman" w:hAnsi="Times New Roman" w:cs="Times New Roman"/>
                    </w:rPr>
                    <w:t>4</w:t>
                  </w:r>
                  <w:r w:rsidR="00A50AB1">
                    <w:rPr>
                      <w:rFonts w:ascii="Times New Roman" w:hAnsi="Times New Roman" w:cs="Times New Roman"/>
                    </w:rPr>
                    <w:t>,</w:t>
                  </w:r>
                  <w:r>
                    <w:rPr>
                      <w:rFonts w:ascii="Times New Roman" w:hAnsi="Times New Roman" w:cs="Times New Roman"/>
                    </w:rPr>
                    <w:t>00</w:t>
                  </w:r>
                  <w:r w:rsidR="00A50AB1">
                    <w:rPr>
                      <w:rFonts w:ascii="Times New Roman" w:hAnsi="Times New Roman" w:cs="Times New Roman"/>
                    </w:rPr>
                    <w:t>%</w:t>
                  </w:r>
                </w:p>
              </w:tc>
              <w:tc>
                <w:tcPr>
                  <w:tcW w:w="5310" w:type="dxa"/>
                </w:tcPr>
                <w:p w14:paraId="3921EFF7" w14:textId="53755162" w:rsidR="00A50AB1" w:rsidRDefault="00A50AB1" w:rsidP="00A50AB1">
                  <w:pPr>
                    <w:ind w:right="162"/>
                    <w:rPr>
                      <w:rFonts w:ascii="Times New Roman" w:hAnsi="Times New Roman" w:cs="Times New Roman"/>
                    </w:rPr>
                  </w:pPr>
                  <w:r>
                    <w:rPr>
                      <w:rFonts w:ascii="Times New Roman" w:hAnsi="Times New Roman" w:cs="Times New Roman"/>
                    </w:rPr>
                    <w:t xml:space="preserve">Fed </w:t>
                  </w:r>
                  <w:r w:rsidR="0030403B">
                    <w:rPr>
                      <w:rFonts w:ascii="Times New Roman" w:hAnsi="Times New Roman" w:cs="Times New Roman"/>
                    </w:rPr>
                    <w:t xml:space="preserve">tiếp </w:t>
                  </w:r>
                  <w:proofErr w:type="spellStart"/>
                  <w:r w:rsidR="0030403B">
                    <w:rPr>
                      <w:rFonts w:ascii="Times New Roman" w:hAnsi="Times New Roman" w:cs="Times New Roman"/>
                    </w:rPr>
                    <w:t>cận</w:t>
                  </w:r>
                  <w:proofErr w:type="spellEnd"/>
                  <w:r w:rsidR="0030403B">
                    <w:rPr>
                      <w:rFonts w:ascii="Times New Roman" w:hAnsi="Times New Roman" w:cs="Times New Roman"/>
                    </w:rPr>
                    <w:t xml:space="preserve"> chính sách tiền tệ </w:t>
                  </w:r>
                  <w:proofErr w:type="spellStart"/>
                  <w:r w:rsidR="0030403B">
                    <w:rPr>
                      <w:rFonts w:ascii="Times New Roman" w:hAnsi="Times New Roman" w:cs="Times New Roman"/>
                    </w:rPr>
                    <w:t>thận</w:t>
                  </w:r>
                  <w:proofErr w:type="spellEnd"/>
                  <w:r w:rsidR="0030403B">
                    <w:rPr>
                      <w:rFonts w:ascii="Times New Roman" w:hAnsi="Times New Roman" w:cs="Times New Roman"/>
                    </w:rPr>
                    <w:t xml:space="preserve"> </w:t>
                  </w:r>
                  <w:proofErr w:type="spellStart"/>
                  <w:r w:rsidR="0030403B">
                    <w:rPr>
                      <w:rFonts w:ascii="Times New Roman" w:hAnsi="Times New Roman" w:cs="Times New Roman"/>
                    </w:rPr>
                    <w:t>trọng</w:t>
                  </w:r>
                  <w:proofErr w:type="spellEnd"/>
                </w:p>
              </w:tc>
            </w:tr>
          </w:tbl>
          <w:p w14:paraId="1D847E72" w14:textId="77777777" w:rsidR="00470387" w:rsidRDefault="00470387" w:rsidP="00470387">
            <w:pPr>
              <w:ind w:right="162"/>
              <w:rPr>
                <w:rFonts w:ascii="Times New Roman" w:hAnsi="Times New Roman" w:cs="Times New Roman"/>
              </w:rPr>
            </w:pPr>
          </w:p>
        </w:tc>
      </w:tr>
      <w:tr w:rsidR="00F31630" w14:paraId="17909099" w14:textId="77777777" w:rsidTr="00A50AB1">
        <w:trPr>
          <w:gridAfter w:val="1"/>
          <w:wAfter w:w="22" w:type="dxa"/>
          <w:trHeight w:val="475"/>
        </w:trPr>
        <w:tc>
          <w:tcPr>
            <w:tcW w:w="5297" w:type="dxa"/>
            <w:gridSpan w:val="2"/>
            <w:shd w:val="clear" w:color="auto" w:fill="4F81BD" w:themeFill="accent1"/>
          </w:tcPr>
          <w:p w14:paraId="1C27AEDB" w14:textId="77777777" w:rsidR="00F31630" w:rsidRDefault="00F31630" w:rsidP="00D20E2E">
            <w:pPr>
              <w:rPr>
                <w:rFonts w:ascii="Times New Roman" w:hAnsi="Times New Roman" w:cs="Times New Roman"/>
              </w:rPr>
            </w:pPr>
          </w:p>
        </w:tc>
        <w:tc>
          <w:tcPr>
            <w:tcW w:w="5221" w:type="dxa"/>
            <w:gridSpan w:val="5"/>
            <w:shd w:val="clear" w:color="auto" w:fill="4F81BD" w:themeFill="accent1"/>
          </w:tcPr>
          <w:p w14:paraId="396BBA96" w14:textId="77777777" w:rsidR="00F31630" w:rsidRDefault="00F31630" w:rsidP="00D20E2E">
            <w:pPr>
              <w:rPr>
                <w:rFonts w:ascii="Times New Roman" w:hAnsi="Times New Roman" w:cs="Times New Roman"/>
              </w:rPr>
            </w:pPr>
          </w:p>
        </w:tc>
        <w:tc>
          <w:tcPr>
            <w:tcW w:w="5430" w:type="dxa"/>
            <w:gridSpan w:val="2"/>
            <w:shd w:val="clear" w:color="auto" w:fill="4F81BD" w:themeFill="accent1"/>
          </w:tcPr>
          <w:p w14:paraId="74E1DAB7" w14:textId="77777777" w:rsidR="00F31630" w:rsidRDefault="00F31630" w:rsidP="00D20E2E">
            <w:pPr>
              <w:rPr>
                <w:rFonts w:ascii="Times New Roman" w:hAnsi="Times New Roman" w:cs="Times New Roman"/>
              </w:rPr>
            </w:pPr>
          </w:p>
        </w:tc>
      </w:tr>
      <w:tr w:rsidR="00E6245E" w14:paraId="08997B23" w14:textId="77777777" w:rsidTr="00DC145A">
        <w:tc>
          <w:tcPr>
            <w:tcW w:w="5323" w:type="dxa"/>
            <w:gridSpan w:val="3"/>
            <w:vMerge w:val="restart"/>
          </w:tcPr>
          <w:p w14:paraId="4F934154" w14:textId="2E82F6B6" w:rsidR="00E6245E" w:rsidRDefault="00E6245E" w:rsidP="00E6245E">
            <w:pPr>
              <w:ind w:left="162"/>
              <w:rPr>
                <w:rFonts w:ascii="Verdana" w:hAnsi="Verdana"/>
                <w:b/>
                <w:color w:val="1F497D" w:themeColor="text2"/>
                <w:sz w:val="20"/>
                <w:szCs w:val="20"/>
              </w:rPr>
            </w:pPr>
            <w:proofErr w:type="spellStart"/>
            <w:r>
              <w:rPr>
                <w:rFonts w:ascii="Verdana" w:hAnsi="Verdana"/>
                <w:b/>
                <w:color w:val="1F497D" w:themeColor="text2"/>
                <w:sz w:val="20"/>
                <w:szCs w:val="20"/>
              </w:rPr>
              <w:t>Bảng</w:t>
            </w:r>
            <w:proofErr w:type="spellEnd"/>
            <w:r>
              <w:rPr>
                <w:rFonts w:ascii="Verdana" w:hAnsi="Verdana"/>
                <w:b/>
                <w:color w:val="1F497D" w:themeColor="text2"/>
                <w:sz w:val="20"/>
                <w:szCs w:val="20"/>
              </w:rPr>
              <w:t xml:space="preserve"> </w:t>
            </w:r>
            <w:proofErr w:type="spellStart"/>
            <w:r>
              <w:rPr>
                <w:rFonts w:ascii="Verdana" w:hAnsi="Verdana"/>
                <w:b/>
                <w:color w:val="1F497D" w:themeColor="text2"/>
                <w:sz w:val="20"/>
                <w:szCs w:val="20"/>
              </w:rPr>
              <w:t>giá</w:t>
            </w:r>
            <w:proofErr w:type="spellEnd"/>
            <w:r>
              <w:rPr>
                <w:rFonts w:ascii="Verdana" w:hAnsi="Verdana"/>
                <w:b/>
                <w:color w:val="1F497D" w:themeColor="text2"/>
                <w:sz w:val="20"/>
                <w:szCs w:val="20"/>
              </w:rPr>
              <w:t xml:space="preserve"> </w:t>
            </w:r>
            <w:proofErr w:type="spellStart"/>
            <w:r>
              <w:rPr>
                <w:rFonts w:ascii="Verdana" w:hAnsi="Verdana"/>
                <w:b/>
                <w:color w:val="1F497D" w:themeColor="text2"/>
                <w:sz w:val="20"/>
                <w:szCs w:val="20"/>
              </w:rPr>
              <w:t>hàng</w:t>
            </w:r>
            <w:proofErr w:type="spellEnd"/>
            <w:r>
              <w:rPr>
                <w:rFonts w:ascii="Verdana" w:hAnsi="Verdana"/>
                <w:b/>
                <w:color w:val="1F497D" w:themeColor="text2"/>
                <w:sz w:val="20"/>
                <w:szCs w:val="20"/>
              </w:rPr>
              <w:t xml:space="preserve"> </w:t>
            </w:r>
            <w:proofErr w:type="spellStart"/>
            <w:r>
              <w:rPr>
                <w:rFonts w:ascii="Verdana" w:hAnsi="Verdana"/>
                <w:b/>
                <w:color w:val="1F497D" w:themeColor="text2"/>
                <w:sz w:val="20"/>
                <w:szCs w:val="20"/>
              </w:rPr>
              <w:t>hóa</w:t>
            </w:r>
            <w:proofErr w:type="spellEnd"/>
            <w:r>
              <w:rPr>
                <w:rFonts w:ascii="Verdana" w:hAnsi="Verdana"/>
                <w:b/>
                <w:color w:val="1F497D" w:themeColor="text2"/>
                <w:sz w:val="20"/>
                <w:szCs w:val="20"/>
              </w:rPr>
              <w:t xml:space="preserve"> ngày </w:t>
            </w:r>
            <w:r w:rsidR="008B5746">
              <w:rPr>
                <w:rFonts w:ascii="Verdana" w:hAnsi="Verdana"/>
                <w:b/>
                <w:color w:val="1F497D" w:themeColor="text2"/>
                <w:sz w:val="20"/>
                <w:szCs w:val="20"/>
              </w:rPr>
              <w:t>2</w:t>
            </w:r>
            <w:r w:rsidR="003413AF">
              <w:rPr>
                <w:rFonts w:ascii="Verdana" w:hAnsi="Verdana"/>
                <w:b/>
                <w:color w:val="1F497D" w:themeColor="text2"/>
                <w:sz w:val="20"/>
                <w:szCs w:val="20"/>
              </w:rPr>
              <w:t>7</w:t>
            </w:r>
            <w:r>
              <w:rPr>
                <w:rFonts w:ascii="Verdana" w:hAnsi="Verdana"/>
                <w:b/>
                <w:color w:val="1F497D" w:themeColor="text2"/>
                <w:sz w:val="20"/>
                <w:szCs w:val="20"/>
              </w:rPr>
              <w:t>.</w:t>
            </w:r>
            <w:r w:rsidR="00A50AB1">
              <w:rPr>
                <w:rFonts w:ascii="Verdana" w:hAnsi="Verdana"/>
                <w:b/>
                <w:color w:val="1F497D" w:themeColor="text2"/>
                <w:sz w:val="20"/>
                <w:szCs w:val="20"/>
              </w:rPr>
              <w:t>0</w:t>
            </w:r>
            <w:r w:rsidR="0030403B">
              <w:rPr>
                <w:rFonts w:ascii="Verdana" w:hAnsi="Verdana"/>
                <w:b/>
                <w:color w:val="1F497D" w:themeColor="text2"/>
                <w:sz w:val="20"/>
                <w:szCs w:val="20"/>
              </w:rPr>
              <w:t>5</w:t>
            </w:r>
            <w:r>
              <w:rPr>
                <w:rFonts w:ascii="Verdana" w:hAnsi="Verdana"/>
                <w:b/>
                <w:color w:val="1F497D" w:themeColor="text2"/>
                <w:sz w:val="20"/>
                <w:szCs w:val="20"/>
              </w:rPr>
              <w:t>.202</w:t>
            </w:r>
            <w:r w:rsidR="0030403B">
              <w:rPr>
                <w:rFonts w:ascii="Verdana" w:hAnsi="Verdana"/>
                <w:b/>
                <w:color w:val="1F497D" w:themeColor="text2"/>
                <w:sz w:val="20"/>
                <w:szCs w:val="20"/>
              </w:rPr>
              <w:t>5</w:t>
            </w:r>
          </w:p>
          <w:tbl>
            <w:tblPr>
              <w:tblW w:w="4960" w:type="dxa"/>
              <w:tblLayout w:type="fixed"/>
              <w:tblLook w:val="04A0" w:firstRow="1" w:lastRow="0" w:firstColumn="1" w:lastColumn="0" w:noHBand="0" w:noVBand="1"/>
            </w:tblPr>
            <w:tblGrid>
              <w:gridCol w:w="2100"/>
              <w:gridCol w:w="1000"/>
              <w:gridCol w:w="920"/>
              <w:gridCol w:w="940"/>
            </w:tblGrid>
            <w:tr w:rsidR="00DC145A" w:rsidRPr="00DC145A" w14:paraId="44AF544B" w14:textId="77777777" w:rsidTr="00DC145A">
              <w:trPr>
                <w:trHeight w:val="195"/>
              </w:trPr>
              <w:tc>
                <w:tcPr>
                  <w:tcW w:w="2100" w:type="dxa"/>
                  <w:tcBorders>
                    <w:top w:val="nil"/>
                    <w:left w:val="nil"/>
                    <w:bottom w:val="nil"/>
                    <w:right w:val="nil"/>
                  </w:tcBorders>
                  <w:shd w:val="clear" w:color="000000" w:fill="FFFFFF"/>
                  <w:noWrap/>
                  <w:vAlign w:val="center"/>
                  <w:hideMark/>
                </w:tcPr>
                <w:p w14:paraId="284C5DB9" w14:textId="77777777" w:rsidR="00DC145A" w:rsidRPr="00DC145A" w:rsidRDefault="00DC145A" w:rsidP="00DC145A">
                  <w:pPr>
                    <w:spacing w:after="0" w:line="240" w:lineRule="auto"/>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w:t>
                  </w:r>
                </w:p>
              </w:tc>
              <w:tc>
                <w:tcPr>
                  <w:tcW w:w="1000" w:type="dxa"/>
                  <w:tcBorders>
                    <w:top w:val="nil"/>
                    <w:left w:val="nil"/>
                    <w:bottom w:val="nil"/>
                    <w:right w:val="nil"/>
                  </w:tcBorders>
                  <w:shd w:val="clear" w:color="000000" w:fill="FFFFFF"/>
                  <w:noWrap/>
                  <w:vAlign w:val="center"/>
                  <w:hideMark/>
                </w:tcPr>
                <w:p w14:paraId="14B43D2E" w14:textId="77777777" w:rsidR="00DC145A" w:rsidRPr="00DC145A" w:rsidRDefault="00DC145A" w:rsidP="00DC145A">
                  <w:pPr>
                    <w:spacing w:after="0" w:line="240" w:lineRule="auto"/>
                    <w:jc w:val="center"/>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xml:space="preserve"> Giá ngày </w:t>
                  </w:r>
                </w:p>
              </w:tc>
              <w:tc>
                <w:tcPr>
                  <w:tcW w:w="920" w:type="dxa"/>
                  <w:tcBorders>
                    <w:top w:val="nil"/>
                    <w:left w:val="nil"/>
                    <w:bottom w:val="nil"/>
                    <w:right w:val="nil"/>
                  </w:tcBorders>
                  <w:shd w:val="clear" w:color="000000" w:fill="FFFFFF"/>
                  <w:noWrap/>
                  <w:vAlign w:val="center"/>
                  <w:hideMark/>
                </w:tcPr>
                <w:p w14:paraId="619BBF50" w14:textId="77777777" w:rsidR="00DC145A" w:rsidRPr="00DC145A" w:rsidRDefault="00DC145A" w:rsidP="00DC145A">
                  <w:pPr>
                    <w:spacing w:after="0" w:line="240" w:lineRule="auto"/>
                    <w:jc w:val="center"/>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xml:space="preserve"> Thay đổi </w:t>
                  </w:r>
                </w:p>
              </w:tc>
              <w:tc>
                <w:tcPr>
                  <w:tcW w:w="940" w:type="dxa"/>
                  <w:tcBorders>
                    <w:top w:val="nil"/>
                    <w:left w:val="nil"/>
                    <w:bottom w:val="nil"/>
                    <w:right w:val="nil"/>
                  </w:tcBorders>
                  <w:shd w:val="clear" w:color="000000" w:fill="FFFFFF"/>
                  <w:noWrap/>
                  <w:vAlign w:val="center"/>
                  <w:hideMark/>
                </w:tcPr>
                <w:p w14:paraId="2F074358" w14:textId="77777777" w:rsidR="00DC145A" w:rsidRPr="00DC145A" w:rsidRDefault="00DC145A" w:rsidP="00DC145A">
                  <w:pPr>
                    <w:spacing w:after="0" w:line="240" w:lineRule="auto"/>
                    <w:jc w:val="center"/>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xml:space="preserve"> Thay đổi  </w:t>
                  </w:r>
                </w:p>
              </w:tc>
            </w:tr>
            <w:tr w:rsidR="00DC145A" w:rsidRPr="00DC145A" w14:paraId="5FCCF344" w14:textId="77777777" w:rsidTr="00DC145A">
              <w:trPr>
                <w:trHeight w:val="195"/>
              </w:trPr>
              <w:tc>
                <w:tcPr>
                  <w:tcW w:w="2100" w:type="dxa"/>
                  <w:tcBorders>
                    <w:top w:val="nil"/>
                    <w:left w:val="nil"/>
                    <w:bottom w:val="nil"/>
                    <w:right w:val="nil"/>
                  </w:tcBorders>
                  <w:shd w:val="clear" w:color="000000" w:fill="FFFFFF"/>
                  <w:noWrap/>
                  <w:vAlign w:val="center"/>
                  <w:hideMark/>
                </w:tcPr>
                <w:p w14:paraId="1541AC79" w14:textId="77777777" w:rsidR="00DC145A" w:rsidRPr="00DC145A" w:rsidRDefault="00DC145A" w:rsidP="00DC145A">
                  <w:pPr>
                    <w:spacing w:after="0" w:line="240" w:lineRule="auto"/>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w:t>
                  </w:r>
                </w:p>
              </w:tc>
              <w:tc>
                <w:tcPr>
                  <w:tcW w:w="1000" w:type="dxa"/>
                  <w:tcBorders>
                    <w:top w:val="nil"/>
                    <w:left w:val="nil"/>
                    <w:bottom w:val="nil"/>
                    <w:right w:val="nil"/>
                  </w:tcBorders>
                  <w:shd w:val="clear" w:color="000000" w:fill="FFFFFF"/>
                  <w:noWrap/>
                  <w:vAlign w:val="center"/>
                  <w:hideMark/>
                </w:tcPr>
                <w:p w14:paraId="13824EAA" w14:textId="0ACB7D28" w:rsidR="00DC145A" w:rsidRPr="00DC145A" w:rsidRDefault="00DC145A" w:rsidP="00DC145A">
                  <w:pPr>
                    <w:spacing w:after="0" w:line="240" w:lineRule="auto"/>
                    <w:jc w:val="center"/>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2</w:t>
                  </w:r>
                  <w:r w:rsidR="003413AF">
                    <w:rPr>
                      <w:rFonts w:ascii="Times New Roman" w:eastAsia="Times New Roman" w:hAnsi="Times New Roman" w:cs="Times New Roman"/>
                      <w:b/>
                      <w:bCs/>
                      <w:sz w:val="16"/>
                      <w:szCs w:val="16"/>
                    </w:rPr>
                    <w:t>7</w:t>
                  </w:r>
                  <w:r w:rsidRPr="00DC145A">
                    <w:rPr>
                      <w:rFonts w:ascii="Times New Roman" w:eastAsia="Times New Roman" w:hAnsi="Times New Roman" w:cs="Times New Roman"/>
                      <w:b/>
                      <w:bCs/>
                      <w:sz w:val="16"/>
                      <w:szCs w:val="16"/>
                    </w:rPr>
                    <w:t>/</w:t>
                  </w:r>
                  <w:r w:rsidR="0030403B">
                    <w:rPr>
                      <w:rFonts w:ascii="Times New Roman" w:eastAsia="Times New Roman" w:hAnsi="Times New Roman" w:cs="Times New Roman"/>
                      <w:b/>
                      <w:bCs/>
                      <w:sz w:val="16"/>
                      <w:szCs w:val="16"/>
                    </w:rPr>
                    <w:t>5</w:t>
                  </w:r>
                  <w:r w:rsidRPr="00DC145A">
                    <w:rPr>
                      <w:rFonts w:ascii="Times New Roman" w:eastAsia="Times New Roman" w:hAnsi="Times New Roman" w:cs="Times New Roman"/>
                      <w:b/>
                      <w:bCs/>
                      <w:sz w:val="16"/>
                      <w:szCs w:val="16"/>
                    </w:rPr>
                    <w:t>/25</w:t>
                  </w:r>
                </w:p>
              </w:tc>
              <w:tc>
                <w:tcPr>
                  <w:tcW w:w="920" w:type="dxa"/>
                  <w:tcBorders>
                    <w:top w:val="nil"/>
                    <w:left w:val="nil"/>
                    <w:bottom w:val="nil"/>
                    <w:right w:val="nil"/>
                  </w:tcBorders>
                  <w:shd w:val="clear" w:color="000000" w:fill="FFFFFF"/>
                  <w:noWrap/>
                  <w:vAlign w:val="center"/>
                  <w:hideMark/>
                </w:tcPr>
                <w:p w14:paraId="091085C9" w14:textId="77777777" w:rsidR="00DC145A" w:rsidRPr="00DC145A" w:rsidRDefault="00DC145A" w:rsidP="00DC145A">
                  <w:pPr>
                    <w:spacing w:after="0" w:line="240" w:lineRule="auto"/>
                    <w:jc w:val="center"/>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xml:space="preserve"> ngày (%) </w:t>
                  </w:r>
                </w:p>
              </w:tc>
              <w:tc>
                <w:tcPr>
                  <w:tcW w:w="940" w:type="dxa"/>
                  <w:tcBorders>
                    <w:top w:val="nil"/>
                    <w:left w:val="nil"/>
                    <w:bottom w:val="nil"/>
                    <w:right w:val="nil"/>
                  </w:tcBorders>
                  <w:shd w:val="clear" w:color="000000" w:fill="FFFFFF"/>
                  <w:noWrap/>
                  <w:vAlign w:val="center"/>
                  <w:hideMark/>
                </w:tcPr>
                <w:p w14:paraId="59E92212" w14:textId="77777777" w:rsidR="00DC145A" w:rsidRPr="00DC145A" w:rsidRDefault="00DC145A" w:rsidP="00DC145A">
                  <w:pPr>
                    <w:spacing w:after="0" w:line="240" w:lineRule="auto"/>
                    <w:jc w:val="center"/>
                    <w:rPr>
                      <w:rFonts w:ascii="Times New Roman" w:eastAsia="Times New Roman" w:hAnsi="Times New Roman" w:cs="Times New Roman"/>
                      <w:b/>
                      <w:bCs/>
                      <w:sz w:val="16"/>
                      <w:szCs w:val="16"/>
                    </w:rPr>
                  </w:pPr>
                  <w:r w:rsidRPr="00DC145A">
                    <w:rPr>
                      <w:rFonts w:ascii="Times New Roman" w:eastAsia="Times New Roman" w:hAnsi="Times New Roman" w:cs="Times New Roman"/>
                      <w:b/>
                      <w:bCs/>
                      <w:sz w:val="16"/>
                      <w:szCs w:val="16"/>
                    </w:rPr>
                    <w:t xml:space="preserve"> năm (%) </w:t>
                  </w:r>
                </w:p>
              </w:tc>
            </w:tr>
            <w:tr w:rsidR="00A24754" w:rsidRPr="00DC145A" w14:paraId="62DF6CC9" w14:textId="77777777" w:rsidTr="00DC145A">
              <w:trPr>
                <w:trHeight w:val="195"/>
              </w:trPr>
              <w:tc>
                <w:tcPr>
                  <w:tcW w:w="2100" w:type="dxa"/>
                  <w:tcBorders>
                    <w:top w:val="nil"/>
                    <w:left w:val="nil"/>
                    <w:bottom w:val="nil"/>
                    <w:right w:val="nil"/>
                  </w:tcBorders>
                  <w:shd w:val="clear" w:color="000000" w:fill="99CCFF"/>
                  <w:noWrap/>
                  <w:vAlign w:val="center"/>
                  <w:hideMark/>
                </w:tcPr>
                <w:p w14:paraId="549D52AA" w14:textId="0567C1C7"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xml:space="preserve"> Các chỉ </w:t>
                  </w:r>
                  <w:proofErr w:type="spellStart"/>
                  <w:r w:rsidRPr="00A24754">
                    <w:rPr>
                      <w:rFonts w:ascii="Times New Roman" w:hAnsi="Times New Roman" w:cs="Times New Roman"/>
                      <w:b/>
                      <w:bCs/>
                      <w:sz w:val="16"/>
                      <w:szCs w:val="16"/>
                    </w:rPr>
                    <w:t>số</w:t>
                  </w:r>
                  <w:proofErr w:type="spellEnd"/>
                  <w:r w:rsidRPr="00A24754">
                    <w:rPr>
                      <w:rFonts w:ascii="Times New Roman" w:hAnsi="Times New Roman" w:cs="Times New Roman"/>
                      <w:b/>
                      <w:bCs/>
                      <w:sz w:val="16"/>
                      <w:szCs w:val="16"/>
                    </w:rPr>
                    <w:t xml:space="preserve"> </w:t>
                  </w:r>
                  <w:proofErr w:type="spellStart"/>
                  <w:r w:rsidRPr="00A24754">
                    <w:rPr>
                      <w:rFonts w:ascii="Times New Roman" w:hAnsi="Times New Roman" w:cs="Times New Roman"/>
                      <w:b/>
                      <w:bCs/>
                      <w:sz w:val="16"/>
                      <w:szCs w:val="16"/>
                    </w:rPr>
                    <w:t>tổng</w:t>
                  </w:r>
                  <w:proofErr w:type="spellEnd"/>
                  <w:r w:rsidRPr="00A24754">
                    <w:rPr>
                      <w:rFonts w:ascii="Times New Roman" w:hAnsi="Times New Roman" w:cs="Times New Roman"/>
                      <w:b/>
                      <w:bCs/>
                      <w:sz w:val="16"/>
                      <w:szCs w:val="16"/>
                    </w:rPr>
                    <w:t xml:space="preserve"> </w:t>
                  </w:r>
                  <w:proofErr w:type="spellStart"/>
                  <w:r w:rsidRPr="00A24754">
                    <w:rPr>
                      <w:rFonts w:ascii="Times New Roman" w:hAnsi="Times New Roman" w:cs="Times New Roman"/>
                      <w:b/>
                      <w:bCs/>
                      <w:sz w:val="16"/>
                      <w:szCs w:val="16"/>
                    </w:rPr>
                    <w:t>hợp</w:t>
                  </w:r>
                  <w:proofErr w:type="spellEnd"/>
                  <w:r w:rsidRPr="00A24754">
                    <w:rPr>
                      <w:rFonts w:ascii="Times New Roman" w:hAnsi="Times New Roman" w:cs="Times New Roman"/>
                      <w:b/>
                      <w:bCs/>
                      <w:sz w:val="16"/>
                      <w:szCs w:val="16"/>
                    </w:rPr>
                    <w:t xml:space="preserve"> </w:t>
                  </w:r>
                </w:p>
              </w:tc>
              <w:tc>
                <w:tcPr>
                  <w:tcW w:w="1000" w:type="dxa"/>
                  <w:tcBorders>
                    <w:top w:val="nil"/>
                    <w:left w:val="nil"/>
                    <w:bottom w:val="nil"/>
                    <w:right w:val="nil"/>
                  </w:tcBorders>
                  <w:shd w:val="clear" w:color="000000" w:fill="99CCFF"/>
                  <w:noWrap/>
                  <w:vAlign w:val="center"/>
                  <w:hideMark/>
                </w:tcPr>
                <w:p w14:paraId="3279313B" w14:textId="20317289" w:rsidR="00A24754" w:rsidRPr="00DC145A" w:rsidRDefault="00A24754" w:rsidP="00A24754">
                  <w:pPr>
                    <w:spacing w:after="0" w:line="240" w:lineRule="auto"/>
                    <w:jc w:val="right"/>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20" w:type="dxa"/>
                  <w:tcBorders>
                    <w:top w:val="nil"/>
                    <w:left w:val="nil"/>
                    <w:bottom w:val="nil"/>
                    <w:right w:val="nil"/>
                  </w:tcBorders>
                  <w:shd w:val="clear" w:color="000000" w:fill="99CCFF"/>
                  <w:noWrap/>
                  <w:vAlign w:val="center"/>
                  <w:hideMark/>
                </w:tcPr>
                <w:p w14:paraId="6E62665E" w14:textId="3B432F6C" w:rsidR="00A24754" w:rsidRPr="00DC145A" w:rsidRDefault="00A24754" w:rsidP="00A24754">
                  <w:pPr>
                    <w:spacing w:after="0" w:line="240" w:lineRule="auto"/>
                    <w:jc w:val="right"/>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40" w:type="dxa"/>
                  <w:tcBorders>
                    <w:top w:val="nil"/>
                    <w:left w:val="nil"/>
                    <w:bottom w:val="nil"/>
                    <w:right w:val="nil"/>
                  </w:tcBorders>
                  <w:shd w:val="clear" w:color="000000" w:fill="99CCFF"/>
                  <w:noWrap/>
                  <w:vAlign w:val="center"/>
                  <w:hideMark/>
                </w:tcPr>
                <w:p w14:paraId="4FFE1E5B" w14:textId="73CFB451" w:rsidR="00A24754" w:rsidRPr="00DC145A" w:rsidRDefault="00A24754" w:rsidP="00A24754">
                  <w:pPr>
                    <w:spacing w:after="0" w:line="240" w:lineRule="auto"/>
                    <w:jc w:val="right"/>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r>
            <w:tr w:rsidR="00743494" w:rsidRPr="00DC145A" w14:paraId="65D9EB95" w14:textId="77777777" w:rsidTr="00E5300F">
              <w:trPr>
                <w:trHeight w:val="195"/>
              </w:trPr>
              <w:tc>
                <w:tcPr>
                  <w:tcW w:w="2100" w:type="dxa"/>
                  <w:tcBorders>
                    <w:top w:val="nil"/>
                    <w:left w:val="nil"/>
                    <w:bottom w:val="nil"/>
                    <w:right w:val="nil"/>
                  </w:tcBorders>
                  <w:noWrap/>
                  <w:vAlign w:val="bottom"/>
                  <w:hideMark/>
                </w:tcPr>
                <w:p w14:paraId="305D5228" w14:textId="3940C96F"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CRB Spot</w:t>
                  </w:r>
                </w:p>
              </w:tc>
              <w:tc>
                <w:tcPr>
                  <w:tcW w:w="1000" w:type="dxa"/>
                  <w:tcBorders>
                    <w:top w:val="nil"/>
                    <w:left w:val="nil"/>
                    <w:bottom w:val="nil"/>
                    <w:right w:val="nil"/>
                  </w:tcBorders>
                  <w:noWrap/>
                  <w:vAlign w:val="bottom"/>
                  <w:hideMark/>
                </w:tcPr>
                <w:p w14:paraId="07259B08" w14:textId="15CCEA6A"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372.99</w:t>
                  </w:r>
                </w:p>
              </w:tc>
              <w:tc>
                <w:tcPr>
                  <w:tcW w:w="920" w:type="dxa"/>
                  <w:tcBorders>
                    <w:top w:val="nil"/>
                    <w:left w:val="nil"/>
                    <w:bottom w:val="nil"/>
                    <w:right w:val="nil"/>
                  </w:tcBorders>
                  <w:noWrap/>
                  <w:vAlign w:val="bottom"/>
                  <w:hideMark/>
                </w:tcPr>
                <w:p w14:paraId="48B934DB" w14:textId="2FE829C1"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0.20%</w:t>
                  </w:r>
                </w:p>
              </w:tc>
              <w:tc>
                <w:tcPr>
                  <w:tcW w:w="940" w:type="dxa"/>
                  <w:tcBorders>
                    <w:top w:val="nil"/>
                    <w:left w:val="nil"/>
                    <w:bottom w:val="nil"/>
                    <w:right w:val="nil"/>
                  </w:tcBorders>
                  <w:noWrap/>
                  <w:vAlign w:val="bottom"/>
                  <w:hideMark/>
                </w:tcPr>
                <w:p w14:paraId="042DA32F" w14:textId="44F5BDA9"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12.38%</w:t>
                  </w:r>
                </w:p>
              </w:tc>
            </w:tr>
            <w:tr w:rsidR="00743494" w:rsidRPr="00DC145A" w14:paraId="4E2D11FC" w14:textId="77777777" w:rsidTr="00E5300F">
              <w:trPr>
                <w:trHeight w:val="195"/>
              </w:trPr>
              <w:tc>
                <w:tcPr>
                  <w:tcW w:w="2100" w:type="dxa"/>
                  <w:tcBorders>
                    <w:top w:val="nil"/>
                    <w:left w:val="nil"/>
                    <w:bottom w:val="nil"/>
                    <w:right w:val="nil"/>
                  </w:tcBorders>
                  <w:noWrap/>
                  <w:vAlign w:val="bottom"/>
                  <w:hideMark/>
                </w:tcPr>
                <w:p w14:paraId="742FA518" w14:textId="37618A5E"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USD Index</w:t>
                  </w:r>
                </w:p>
              </w:tc>
              <w:tc>
                <w:tcPr>
                  <w:tcW w:w="1000" w:type="dxa"/>
                  <w:tcBorders>
                    <w:top w:val="nil"/>
                    <w:left w:val="nil"/>
                    <w:bottom w:val="nil"/>
                    <w:right w:val="nil"/>
                  </w:tcBorders>
                  <w:noWrap/>
                  <w:vAlign w:val="bottom"/>
                  <w:hideMark/>
                </w:tcPr>
                <w:p w14:paraId="62DD6E1F" w14:textId="6488CFA3"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99.38</w:t>
                  </w:r>
                </w:p>
              </w:tc>
              <w:tc>
                <w:tcPr>
                  <w:tcW w:w="920" w:type="dxa"/>
                  <w:tcBorders>
                    <w:top w:val="nil"/>
                    <w:left w:val="nil"/>
                    <w:bottom w:val="nil"/>
                    <w:right w:val="nil"/>
                  </w:tcBorders>
                  <w:noWrap/>
                  <w:vAlign w:val="bottom"/>
                  <w:hideMark/>
                </w:tcPr>
                <w:p w14:paraId="63D68462" w14:textId="63D9A04E"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0.50%</w:t>
                  </w:r>
                </w:p>
              </w:tc>
              <w:tc>
                <w:tcPr>
                  <w:tcW w:w="940" w:type="dxa"/>
                  <w:tcBorders>
                    <w:top w:val="nil"/>
                    <w:left w:val="nil"/>
                    <w:bottom w:val="nil"/>
                    <w:right w:val="nil"/>
                  </w:tcBorders>
                  <w:noWrap/>
                  <w:vAlign w:val="bottom"/>
                  <w:hideMark/>
                </w:tcPr>
                <w:p w14:paraId="37A19DBC" w14:textId="0A893A3A"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-4.85%</w:t>
                  </w:r>
                </w:p>
              </w:tc>
            </w:tr>
            <w:tr w:rsidR="00743494" w:rsidRPr="00743494" w14:paraId="40289ADA" w14:textId="77777777" w:rsidTr="00E5300F">
              <w:trPr>
                <w:trHeight w:val="195"/>
              </w:trPr>
              <w:tc>
                <w:tcPr>
                  <w:tcW w:w="2100" w:type="dxa"/>
                  <w:tcBorders>
                    <w:top w:val="nil"/>
                    <w:left w:val="nil"/>
                    <w:bottom w:val="nil"/>
                    <w:right w:val="nil"/>
                  </w:tcBorders>
                  <w:noWrap/>
                  <w:vAlign w:val="bottom"/>
                  <w:hideMark/>
                </w:tcPr>
                <w:p w14:paraId="3217BE79" w14:textId="7B975BC9"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LME Index</w:t>
                  </w:r>
                </w:p>
              </w:tc>
              <w:tc>
                <w:tcPr>
                  <w:tcW w:w="1000" w:type="dxa"/>
                  <w:tcBorders>
                    <w:top w:val="nil"/>
                    <w:left w:val="nil"/>
                    <w:bottom w:val="nil"/>
                    <w:right w:val="nil"/>
                  </w:tcBorders>
                  <w:noWrap/>
                  <w:vAlign w:val="bottom"/>
                  <w:hideMark/>
                </w:tcPr>
                <w:p w14:paraId="53F2FE33" w14:textId="0BE3A387"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4,221.30</w:t>
                  </w:r>
                </w:p>
              </w:tc>
              <w:tc>
                <w:tcPr>
                  <w:tcW w:w="920" w:type="dxa"/>
                  <w:tcBorders>
                    <w:top w:val="nil"/>
                    <w:left w:val="nil"/>
                    <w:bottom w:val="nil"/>
                    <w:right w:val="nil"/>
                  </w:tcBorders>
                  <w:noWrap/>
                  <w:vAlign w:val="bottom"/>
                  <w:hideMark/>
                </w:tcPr>
                <w:p w14:paraId="2C0EC6FE" w14:textId="5D8299B5"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-0.77%</w:t>
                  </w:r>
                </w:p>
              </w:tc>
              <w:tc>
                <w:tcPr>
                  <w:tcW w:w="940" w:type="dxa"/>
                  <w:tcBorders>
                    <w:top w:val="nil"/>
                    <w:left w:val="nil"/>
                    <w:bottom w:val="nil"/>
                    <w:right w:val="nil"/>
                  </w:tcBorders>
                  <w:noWrap/>
                  <w:vAlign w:val="bottom"/>
                  <w:hideMark/>
                </w:tcPr>
                <w:p w14:paraId="4DF4B74B" w14:textId="68DE43B2"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12.89%</w:t>
                  </w:r>
                </w:p>
              </w:tc>
            </w:tr>
            <w:tr w:rsidR="00A24754" w:rsidRPr="00DC145A" w14:paraId="6273A313" w14:textId="77777777" w:rsidTr="00DC145A">
              <w:trPr>
                <w:trHeight w:val="195"/>
              </w:trPr>
              <w:tc>
                <w:tcPr>
                  <w:tcW w:w="2100" w:type="dxa"/>
                  <w:tcBorders>
                    <w:top w:val="nil"/>
                    <w:left w:val="nil"/>
                    <w:bottom w:val="nil"/>
                    <w:right w:val="nil"/>
                  </w:tcBorders>
                  <w:shd w:val="clear" w:color="000000" w:fill="99CCFF"/>
                  <w:noWrap/>
                  <w:vAlign w:val="center"/>
                  <w:hideMark/>
                </w:tcPr>
                <w:p w14:paraId="70C97888" w14:textId="30D44376"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1000" w:type="dxa"/>
                  <w:tcBorders>
                    <w:top w:val="nil"/>
                    <w:left w:val="nil"/>
                    <w:bottom w:val="nil"/>
                    <w:right w:val="nil"/>
                  </w:tcBorders>
                  <w:shd w:val="clear" w:color="000000" w:fill="99CCFF"/>
                  <w:noWrap/>
                  <w:vAlign w:val="center"/>
                  <w:hideMark/>
                </w:tcPr>
                <w:p w14:paraId="7C21E35A" w14:textId="05868054"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20" w:type="dxa"/>
                  <w:tcBorders>
                    <w:top w:val="nil"/>
                    <w:left w:val="nil"/>
                    <w:bottom w:val="nil"/>
                    <w:right w:val="nil"/>
                  </w:tcBorders>
                  <w:shd w:val="clear" w:color="000000" w:fill="99CCFF"/>
                  <w:noWrap/>
                  <w:vAlign w:val="center"/>
                  <w:hideMark/>
                </w:tcPr>
                <w:p w14:paraId="3B1BEDE7" w14:textId="56952F7B"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40" w:type="dxa"/>
                  <w:tcBorders>
                    <w:top w:val="nil"/>
                    <w:left w:val="nil"/>
                    <w:bottom w:val="nil"/>
                    <w:right w:val="nil"/>
                  </w:tcBorders>
                  <w:shd w:val="clear" w:color="000000" w:fill="99CCFF"/>
                  <w:noWrap/>
                  <w:vAlign w:val="center"/>
                  <w:hideMark/>
                </w:tcPr>
                <w:p w14:paraId="39829AA6" w14:textId="4A75F02E"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r>
            <w:tr w:rsidR="00743494" w:rsidRPr="00DC145A" w14:paraId="22ADDF95" w14:textId="77777777" w:rsidTr="008739E3">
              <w:trPr>
                <w:trHeight w:val="195"/>
              </w:trPr>
              <w:tc>
                <w:tcPr>
                  <w:tcW w:w="2100" w:type="dxa"/>
                  <w:tcBorders>
                    <w:top w:val="nil"/>
                    <w:left w:val="nil"/>
                    <w:bottom w:val="nil"/>
                    <w:right w:val="nil"/>
                  </w:tcBorders>
                  <w:noWrap/>
                  <w:vAlign w:val="bottom"/>
                  <w:hideMark/>
                </w:tcPr>
                <w:p w14:paraId="094408C4" w14:textId="5C181B47"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Cà</w:t>
                  </w:r>
                  <w:proofErr w:type="spellEnd"/>
                  <w:r w:rsidRPr="00743494">
                    <w:rPr>
                      <w:rFonts w:ascii="Times New Roman" w:hAnsi="Times New Roman" w:cs="Times New Roman"/>
                      <w:b/>
                      <w:bCs/>
                      <w:sz w:val="16"/>
                      <w:szCs w:val="16"/>
                    </w:rPr>
                    <w:t xml:space="preserve"> </w:t>
                  </w:r>
                  <w:proofErr w:type="spellStart"/>
                  <w:r w:rsidRPr="00743494">
                    <w:rPr>
                      <w:rFonts w:ascii="Times New Roman" w:hAnsi="Times New Roman" w:cs="Times New Roman"/>
                      <w:b/>
                      <w:bCs/>
                      <w:sz w:val="16"/>
                      <w:szCs w:val="16"/>
                    </w:rPr>
                    <w:t>phê</w:t>
                  </w:r>
                  <w:proofErr w:type="spellEnd"/>
                  <w:r w:rsidRPr="00743494">
                    <w:rPr>
                      <w:rFonts w:ascii="Times New Roman" w:hAnsi="Times New Roman" w:cs="Times New Roman"/>
                      <w:b/>
                      <w:bCs/>
                      <w:sz w:val="16"/>
                      <w:szCs w:val="16"/>
                    </w:rPr>
                    <w:t xml:space="preserve"> Robusta (USD/T)</w:t>
                  </w:r>
                </w:p>
              </w:tc>
              <w:tc>
                <w:tcPr>
                  <w:tcW w:w="1000" w:type="dxa"/>
                  <w:tcBorders>
                    <w:top w:val="nil"/>
                    <w:left w:val="nil"/>
                    <w:bottom w:val="nil"/>
                    <w:right w:val="nil"/>
                  </w:tcBorders>
                  <w:noWrap/>
                  <w:vAlign w:val="bottom"/>
                  <w:hideMark/>
                </w:tcPr>
                <w:p w14:paraId="1210FA28" w14:textId="2F5CB16C"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5,443.00</w:t>
                  </w:r>
                </w:p>
              </w:tc>
              <w:tc>
                <w:tcPr>
                  <w:tcW w:w="920" w:type="dxa"/>
                  <w:tcBorders>
                    <w:top w:val="nil"/>
                    <w:left w:val="nil"/>
                    <w:bottom w:val="nil"/>
                    <w:right w:val="nil"/>
                  </w:tcBorders>
                  <w:noWrap/>
                  <w:vAlign w:val="bottom"/>
                  <w:hideMark/>
                </w:tcPr>
                <w:p w14:paraId="305997CA" w14:textId="6E01CFA1"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-2.63%</w:t>
                  </w:r>
                </w:p>
              </w:tc>
              <w:tc>
                <w:tcPr>
                  <w:tcW w:w="940" w:type="dxa"/>
                  <w:tcBorders>
                    <w:top w:val="nil"/>
                    <w:left w:val="nil"/>
                    <w:bottom w:val="nil"/>
                    <w:right w:val="nil"/>
                  </w:tcBorders>
                  <w:noWrap/>
                  <w:vAlign w:val="bottom"/>
                  <w:hideMark/>
                </w:tcPr>
                <w:p w14:paraId="7820F041" w14:textId="1D5B24D0"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62.82%</w:t>
                  </w:r>
                </w:p>
              </w:tc>
            </w:tr>
            <w:tr w:rsidR="00743494" w:rsidRPr="00DC145A" w14:paraId="32CFCAA4" w14:textId="77777777" w:rsidTr="008739E3">
              <w:trPr>
                <w:trHeight w:val="195"/>
              </w:trPr>
              <w:tc>
                <w:tcPr>
                  <w:tcW w:w="2100" w:type="dxa"/>
                  <w:tcBorders>
                    <w:top w:val="nil"/>
                    <w:left w:val="nil"/>
                    <w:bottom w:val="nil"/>
                    <w:right w:val="nil"/>
                  </w:tcBorders>
                  <w:noWrap/>
                  <w:vAlign w:val="bottom"/>
                  <w:hideMark/>
                </w:tcPr>
                <w:p w14:paraId="03671540" w14:textId="325214BE"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Cà</w:t>
                  </w:r>
                  <w:proofErr w:type="spellEnd"/>
                  <w:r w:rsidRPr="00743494">
                    <w:rPr>
                      <w:rFonts w:ascii="Times New Roman" w:hAnsi="Times New Roman" w:cs="Times New Roman"/>
                      <w:b/>
                      <w:bCs/>
                      <w:sz w:val="16"/>
                      <w:szCs w:val="16"/>
                    </w:rPr>
                    <w:t xml:space="preserve"> </w:t>
                  </w:r>
                  <w:proofErr w:type="spellStart"/>
                  <w:r w:rsidRPr="00743494">
                    <w:rPr>
                      <w:rFonts w:ascii="Times New Roman" w:hAnsi="Times New Roman" w:cs="Times New Roman"/>
                      <w:b/>
                      <w:bCs/>
                      <w:sz w:val="16"/>
                      <w:szCs w:val="16"/>
                    </w:rPr>
                    <w:t>phê</w:t>
                  </w:r>
                  <w:proofErr w:type="spellEnd"/>
                  <w:r w:rsidRPr="00743494">
                    <w:rPr>
                      <w:rFonts w:ascii="Times New Roman" w:hAnsi="Times New Roman" w:cs="Times New Roman"/>
                      <w:b/>
                      <w:bCs/>
                      <w:sz w:val="16"/>
                      <w:szCs w:val="16"/>
                    </w:rPr>
                    <w:t xml:space="preserve"> Arabica (USc/lbs)</w:t>
                  </w:r>
                </w:p>
              </w:tc>
              <w:tc>
                <w:tcPr>
                  <w:tcW w:w="1000" w:type="dxa"/>
                  <w:tcBorders>
                    <w:top w:val="nil"/>
                    <w:left w:val="nil"/>
                    <w:bottom w:val="nil"/>
                    <w:right w:val="nil"/>
                  </w:tcBorders>
                  <w:noWrap/>
                  <w:vAlign w:val="bottom"/>
                  <w:hideMark/>
                </w:tcPr>
                <w:p w14:paraId="24A6DB9E" w14:textId="1F64F28F"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392.12</w:t>
                  </w:r>
                </w:p>
              </w:tc>
              <w:tc>
                <w:tcPr>
                  <w:tcW w:w="920" w:type="dxa"/>
                  <w:tcBorders>
                    <w:top w:val="nil"/>
                    <w:left w:val="nil"/>
                    <w:bottom w:val="nil"/>
                    <w:right w:val="nil"/>
                  </w:tcBorders>
                  <w:noWrap/>
                  <w:vAlign w:val="bottom"/>
                  <w:hideMark/>
                </w:tcPr>
                <w:p w14:paraId="30440C0C" w14:textId="44912C89"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-1.64%</w:t>
                  </w:r>
                </w:p>
              </w:tc>
              <w:tc>
                <w:tcPr>
                  <w:tcW w:w="940" w:type="dxa"/>
                  <w:tcBorders>
                    <w:top w:val="nil"/>
                    <w:left w:val="nil"/>
                    <w:bottom w:val="nil"/>
                    <w:right w:val="nil"/>
                  </w:tcBorders>
                  <w:noWrap/>
                  <w:vAlign w:val="bottom"/>
                  <w:hideMark/>
                </w:tcPr>
                <w:p w14:paraId="3D8F056C" w14:textId="3FE8D4F3"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107.64%</w:t>
                  </w:r>
                </w:p>
              </w:tc>
            </w:tr>
            <w:tr w:rsidR="00743494" w:rsidRPr="00DC145A" w14:paraId="558EF5DE" w14:textId="77777777" w:rsidTr="008739E3">
              <w:trPr>
                <w:trHeight w:val="195"/>
              </w:trPr>
              <w:tc>
                <w:tcPr>
                  <w:tcW w:w="2100" w:type="dxa"/>
                  <w:tcBorders>
                    <w:top w:val="nil"/>
                    <w:left w:val="nil"/>
                    <w:bottom w:val="nil"/>
                    <w:right w:val="nil"/>
                  </w:tcBorders>
                  <w:noWrap/>
                  <w:vAlign w:val="bottom"/>
                  <w:hideMark/>
                </w:tcPr>
                <w:p w14:paraId="689DB737" w14:textId="0BDCE781"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Ngô (USc/</w:t>
                  </w:r>
                  <w:proofErr w:type="spellStart"/>
                  <w:r w:rsidRPr="00743494">
                    <w:rPr>
                      <w:rFonts w:ascii="Times New Roman" w:hAnsi="Times New Roman" w:cs="Times New Roman"/>
                      <w:b/>
                      <w:bCs/>
                      <w:sz w:val="16"/>
                      <w:szCs w:val="16"/>
                    </w:rPr>
                    <w:t>bsh</w:t>
                  </w:r>
                  <w:proofErr w:type="spellEnd"/>
                  <w:r w:rsidRPr="00743494">
                    <w:rPr>
                      <w:rFonts w:ascii="Times New Roman" w:hAnsi="Times New Roman" w:cs="Times New Roman"/>
                      <w:b/>
                      <w:bCs/>
                      <w:sz w:val="16"/>
                      <w:szCs w:val="16"/>
                    </w:rPr>
                    <w:t>)</w:t>
                  </w:r>
                </w:p>
              </w:tc>
              <w:tc>
                <w:tcPr>
                  <w:tcW w:w="1000" w:type="dxa"/>
                  <w:tcBorders>
                    <w:top w:val="nil"/>
                    <w:left w:val="nil"/>
                    <w:bottom w:val="nil"/>
                    <w:right w:val="nil"/>
                  </w:tcBorders>
                  <w:noWrap/>
                  <w:vAlign w:val="bottom"/>
                  <w:hideMark/>
                </w:tcPr>
                <w:p w14:paraId="058A9752" w14:textId="75CF6EF3"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450.18</w:t>
                  </w:r>
                </w:p>
              </w:tc>
              <w:tc>
                <w:tcPr>
                  <w:tcW w:w="920" w:type="dxa"/>
                  <w:tcBorders>
                    <w:top w:val="nil"/>
                    <w:left w:val="nil"/>
                    <w:bottom w:val="nil"/>
                    <w:right w:val="nil"/>
                  </w:tcBorders>
                  <w:noWrap/>
                  <w:vAlign w:val="bottom"/>
                  <w:hideMark/>
                </w:tcPr>
                <w:p w14:paraId="30DBCC34" w14:textId="05194082"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-0.24%</w:t>
                  </w:r>
                </w:p>
              </w:tc>
              <w:tc>
                <w:tcPr>
                  <w:tcW w:w="940" w:type="dxa"/>
                  <w:tcBorders>
                    <w:top w:val="nil"/>
                    <w:left w:val="nil"/>
                    <w:bottom w:val="nil"/>
                    <w:right w:val="nil"/>
                  </w:tcBorders>
                  <w:noWrap/>
                  <w:vAlign w:val="bottom"/>
                  <w:hideMark/>
                </w:tcPr>
                <w:p w14:paraId="7B35AF31" w14:textId="20A8ED9C"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1.85%</w:t>
                  </w:r>
                </w:p>
              </w:tc>
            </w:tr>
            <w:tr w:rsidR="00743494" w:rsidRPr="00DC145A" w14:paraId="04DA265E" w14:textId="77777777" w:rsidTr="008739E3">
              <w:trPr>
                <w:trHeight w:val="195"/>
              </w:trPr>
              <w:tc>
                <w:tcPr>
                  <w:tcW w:w="2100" w:type="dxa"/>
                  <w:tcBorders>
                    <w:top w:val="nil"/>
                    <w:left w:val="nil"/>
                    <w:bottom w:val="nil"/>
                    <w:right w:val="nil"/>
                  </w:tcBorders>
                  <w:noWrap/>
                  <w:vAlign w:val="bottom"/>
                  <w:hideMark/>
                </w:tcPr>
                <w:p w14:paraId="687B2448" w14:textId="0319A174"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Đậu</w:t>
                  </w:r>
                  <w:proofErr w:type="spellEnd"/>
                  <w:r w:rsidRPr="00743494">
                    <w:rPr>
                      <w:rFonts w:ascii="Times New Roman" w:hAnsi="Times New Roman" w:cs="Times New Roman"/>
                      <w:b/>
                      <w:bCs/>
                      <w:sz w:val="16"/>
                      <w:szCs w:val="16"/>
                    </w:rPr>
                    <w:t xml:space="preserve"> </w:t>
                  </w:r>
                  <w:proofErr w:type="spellStart"/>
                  <w:r w:rsidRPr="00743494">
                    <w:rPr>
                      <w:rFonts w:ascii="Times New Roman" w:hAnsi="Times New Roman" w:cs="Times New Roman"/>
                      <w:b/>
                      <w:bCs/>
                      <w:sz w:val="16"/>
                      <w:szCs w:val="16"/>
                    </w:rPr>
                    <w:t>tương</w:t>
                  </w:r>
                  <w:proofErr w:type="spellEnd"/>
                  <w:r w:rsidRPr="00743494">
                    <w:rPr>
                      <w:rFonts w:ascii="Times New Roman" w:hAnsi="Times New Roman" w:cs="Times New Roman"/>
                      <w:b/>
                      <w:bCs/>
                      <w:sz w:val="16"/>
                      <w:szCs w:val="16"/>
                    </w:rPr>
                    <w:t xml:space="preserve"> (USc/</w:t>
                  </w:r>
                  <w:proofErr w:type="spellStart"/>
                  <w:r w:rsidRPr="00743494">
                    <w:rPr>
                      <w:rFonts w:ascii="Times New Roman" w:hAnsi="Times New Roman" w:cs="Times New Roman"/>
                      <w:b/>
                      <w:bCs/>
                      <w:sz w:val="16"/>
                      <w:szCs w:val="16"/>
                    </w:rPr>
                    <w:t>bsh</w:t>
                  </w:r>
                  <w:proofErr w:type="spellEnd"/>
                  <w:r w:rsidRPr="00743494">
                    <w:rPr>
                      <w:rFonts w:ascii="Times New Roman" w:hAnsi="Times New Roman" w:cs="Times New Roman"/>
                      <w:b/>
                      <w:bCs/>
                      <w:sz w:val="16"/>
                      <w:szCs w:val="16"/>
                    </w:rPr>
                    <w:t>)</w:t>
                  </w:r>
                </w:p>
              </w:tc>
              <w:tc>
                <w:tcPr>
                  <w:tcW w:w="1000" w:type="dxa"/>
                  <w:tcBorders>
                    <w:top w:val="nil"/>
                    <w:left w:val="nil"/>
                    <w:bottom w:val="nil"/>
                    <w:right w:val="nil"/>
                  </w:tcBorders>
                  <w:noWrap/>
                  <w:vAlign w:val="bottom"/>
                  <w:hideMark/>
                </w:tcPr>
                <w:p w14:paraId="572BC7CE" w14:textId="638347B9"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1,001.76</w:t>
                  </w:r>
                </w:p>
              </w:tc>
              <w:tc>
                <w:tcPr>
                  <w:tcW w:w="920" w:type="dxa"/>
                  <w:tcBorders>
                    <w:top w:val="nil"/>
                    <w:left w:val="nil"/>
                    <w:bottom w:val="nil"/>
                    <w:right w:val="nil"/>
                  </w:tcBorders>
                  <w:noWrap/>
                  <w:vAlign w:val="bottom"/>
                  <w:hideMark/>
                </w:tcPr>
                <w:p w14:paraId="459D0805" w14:textId="056064EB"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0.08%</w:t>
                  </w:r>
                </w:p>
              </w:tc>
              <w:tc>
                <w:tcPr>
                  <w:tcW w:w="940" w:type="dxa"/>
                  <w:tcBorders>
                    <w:top w:val="nil"/>
                    <w:left w:val="nil"/>
                    <w:bottom w:val="nil"/>
                    <w:right w:val="nil"/>
                  </w:tcBorders>
                  <w:noWrap/>
                  <w:vAlign w:val="bottom"/>
                  <w:hideMark/>
                </w:tcPr>
                <w:p w14:paraId="34498E05" w14:textId="18DF04F8"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-15.92%</w:t>
                  </w:r>
                </w:p>
              </w:tc>
            </w:tr>
            <w:tr w:rsidR="00743494" w:rsidRPr="00DC145A" w14:paraId="11010B37" w14:textId="77777777" w:rsidTr="008739E3">
              <w:trPr>
                <w:trHeight w:val="195"/>
              </w:trPr>
              <w:tc>
                <w:tcPr>
                  <w:tcW w:w="2100" w:type="dxa"/>
                  <w:tcBorders>
                    <w:top w:val="nil"/>
                    <w:left w:val="nil"/>
                    <w:bottom w:val="nil"/>
                    <w:right w:val="nil"/>
                  </w:tcBorders>
                  <w:noWrap/>
                  <w:vAlign w:val="bottom"/>
                  <w:hideMark/>
                </w:tcPr>
                <w:p w14:paraId="3FFEA1BD" w14:textId="0EA002BF"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 xml:space="preserve">Cao </w:t>
                  </w:r>
                  <w:proofErr w:type="spellStart"/>
                  <w:r w:rsidRPr="00743494">
                    <w:rPr>
                      <w:rFonts w:ascii="Times New Roman" w:hAnsi="Times New Roman" w:cs="Times New Roman"/>
                      <w:b/>
                      <w:bCs/>
                      <w:sz w:val="16"/>
                      <w:szCs w:val="16"/>
                    </w:rPr>
                    <w:t>su</w:t>
                  </w:r>
                  <w:proofErr w:type="spellEnd"/>
                  <w:r w:rsidRPr="00743494">
                    <w:rPr>
                      <w:rFonts w:ascii="Times New Roman" w:hAnsi="Times New Roman" w:cs="Times New Roman"/>
                      <w:b/>
                      <w:bCs/>
                      <w:sz w:val="16"/>
                      <w:szCs w:val="16"/>
                    </w:rPr>
                    <w:t xml:space="preserve"> (JPY/kg)</w:t>
                  </w:r>
                </w:p>
              </w:tc>
              <w:tc>
                <w:tcPr>
                  <w:tcW w:w="1000" w:type="dxa"/>
                  <w:tcBorders>
                    <w:top w:val="nil"/>
                    <w:left w:val="nil"/>
                    <w:bottom w:val="nil"/>
                    <w:right w:val="nil"/>
                  </w:tcBorders>
                  <w:noWrap/>
                  <w:vAlign w:val="bottom"/>
                  <w:hideMark/>
                </w:tcPr>
                <w:p w14:paraId="268FB557" w14:textId="360B10DF"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195</w:t>
                  </w:r>
                </w:p>
              </w:tc>
              <w:tc>
                <w:tcPr>
                  <w:tcW w:w="920" w:type="dxa"/>
                  <w:tcBorders>
                    <w:top w:val="nil"/>
                    <w:left w:val="nil"/>
                    <w:bottom w:val="nil"/>
                    <w:right w:val="nil"/>
                  </w:tcBorders>
                  <w:noWrap/>
                  <w:vAlign w:val="bottom"/>
                  <w:hideMark/>
                </w:tcPr>
                <w:p w14:paraId="722C90BC" w14:textId="62FB3C36"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-0.05%</w:t>
                  </w:r>
                </w:p>
              </w:tc>
              <w:tc>
                <w:tcPr>
                  <w:tcW w:w="940" w:type="dxa"/>
                  <w:tcBorders>
                    <w:top w:val="nil"/>
                    <w:left w:val="nil"/>
                    <w:bottom w:val="nil"/>
                    <w:right w:val="nil"/>
                  </w:tcBorders>
                  <w:noWrap/>
                  <w:vAlign w:val="bottom"/>
                  <w:hideMark/>
                </w:tcPr>
                <w:p w14:paraId="32B97D1A" w14:textId="04C03B29"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008000"/>
                      <w:sz w:val="16"/>
                      <w:szCs w:val="16"/>
                    </w:rPr>
                    <w:t>17.47%</w:t>
                  </w:r>
                </w:p>
              </w:tc>
            </w:tr>
            <w:tr w:rsidR="00743494" w:rsidRPr="00DC145A" w14:paraId="12EADEC8" w14:textId="77777777" w:rsidTr="008739E3">
              <w:trPr>
                <w:trHeight w:val="195"/>
              </w:trPr>
              <w:tc>
                <w:tcPr>
                  <w:tcW w:w="2100" w:type="dxa"/>
                  <w:tcBorders>
                    <w:top w:val="nil"/>
                    <w:left w:val="nil"/>
                    <w:bottom w:val="nil"/>
                    <w:right w:val="nil"/>
                  </w:tcBorders>
                  <w:noWrap/>
                  <w:vAlign w:val="bottom"/>
                  <w:hideMark/>
                </w:tcPr>
                <w:p w14:paraId="7017FC5E" w14:textId="6A63C374"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Cotton (USc/lbs)</w:t>
                  </w:r>
                </w:p>
              </w:tc>
              <w:tc>
                <w:tcPr>
                  <w:tcW w:w="1000" w:type="dxa"/>
                  <w:tcBorders>
                    <w:top w:val="nil"/>
                    <w:left w:val="nil"/>
                    <w:bottom w:val="nil"/>
                    <w:right w:val="nil"/>
                  </w:tcBorders>
                  <w:noWrap/>
                  <w:vAlign w:val="bottom"/>
                  <w:hideMark/>
                </w:tcPr>
                <w:p w14:paraId="6339959C" w14:textId="23A47A86"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65.8</w:t>
                  </w:r>
                </w:p>
              </w:tc>
              <w:tc>
                <w:tcPr>
                  <w:tcW w:w="920" w:type="dxa"/>
                  <w:tcBorders>
                    <w:top w:val="nil"/>
                    <w:left w:val="nil"/>
                    <w:bottom w:val="nil"/>
                    <w:right w:val="nil"/>
                  </w:tcBorders>
                  <w:noWrap/>
                  <w:vAlign w:val="bottom"/>
                  <w:hideMark/>
                </w:tcPr>
                <w:p w14:paraId="332D7E6E" w14:textId="4517B43C"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0.14%</w:t>
                  </w:r>
                </w:p>
              </w:tc>
              <w:tc>
                <w:tcPr>
                  <w:tcW w:w="940" w:type="dxa"/>
                  <w:tcBorders>
                    <w:top w:val="nil"/>
                    <w:left w:val="nil"/>
                    <w:bottom w:val="nil"/>
                    <w:right w:val="nil"/>
                  </w:tcBorders>
                  <w:noWrap/>
                  <w:vAlign w:val="bottom"/>
                  <w:hideMark/>
                </w:tcPr>
                <w:p w14:paraId="735805FE" w14:textId="3DBD9406"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-28.00%</w:t>
                  </w:r>
                </w:p>
              </w:tc>
            </w:tr>
            <w:tr w:rsidR="00A24754" w:rsidRPr="00DC145A" w14:paraId="718FB9AF" w14:textId="77777777" w:rsidTr="00DC145A">
              <w:trPr>
                <w:trHeight w:val="195"/>
              </w:trPr>
              <w:tc>
                <w:tcPr>
                  <w:tcW w:w="2100" w:type="dxa"/>
                  <w:tcBorders>
                    <w:top w:val="nil"/>
                    <w:left w:val="nil"/>
                    <w:bottom w:val="nil"/>
                    <w:right w:val="nil"/>
                  </w:tcBorders>
                  <w:shd w:val="clear" w:color="000000" w:fill="99CCFF"/>
                  <w:noWrap/>
                  <w:vAlign w:val="center"/>
                  <w:hideMark/>
                </w:tcPr>
                <w:p w14:paraId="57715BB9" w14:textId="3A7A7835"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1000" w:type="dxa"/>
                  <w:tcBorders>
                    <w:top w:val="nil"/>
                    <w:left w:val="nil"/>
                    <w:bottom w:val="nil"/>
                    <w:right w:val="nil"/>
                  </w:tcBorders>
                  <w:shd w:val="clear" w:color="000000" w:fill="99CCFF"/>
                  <w:noWrap/>
                  <w:vAlign w:val="center"/>
                  <w:hideMark/>
                </w:tcPr>
                <w:p w14:paraId="32D8A379" w14:textId="65AB53F0"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20" w:type="dxa"/>
                  <w:tcBorders>
                    <w:top w:val="nil"/>
                    <w:left w:val="nil"/>
                    <w:bottom w:val="nil"/>
                    <w:right w:val="nil"/>
                  </w:tcBorders>
                  <w:shd w:val="clear" w:color="000000" w:fill="99CCFF"/>
                  <w:noWrap/>
                  <w:vAlign w:val="center"/>
                  <w:hideMark/>
                </w:tcPr>
                <w:p w14:paraId="3C041593" w14:textId="7C4C8027"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40" w:type="dxa"/>
                  <w:tcBorders>
                    <w:top w:val="nil"/>
                    <w:left w:val="nil"/>
                    <w:bottom w:val="nil"/>
                    <w:right w:val="nil"/>
                  </w:tcBorders>
                  <w:shd w:val="clear" w:color="000000" w:fill="99CCFF"/>
                  <w:noWrap/>
                  <w:vAlign w:val="center"/>
                  <w:hideMark/>
                </w:tcPr>
                <w:p w14:paraId="03BC8039" w14:textId="50128091"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r>
            <w:tr w:rsidR="00743494" w:rsidRPr="00DC145A" w14:paraId="50AC7C89" w14:textId="77777777" w:rsidTr="003246CD">
              <w:trPr>
                <w:trHeight w:val="195"/>
              </w:trPr>
              <w:tc>
                <w:tcPr>
                  <w:tcW w:w="2100" w:type="dxa"/>
                  <w:tcBorders>
                    <w:top w:val="nil"/>
                    <w:left w:val="nil"/>
                    <w:bottom w:val="nil"/>
                    <w:right w:val="nil"/>
                  </w:tcBorders>
                  <w:noWrap/>
                  <w:vAlign w:val="bottom"/>
                  <w:hideMark/>
                </w:tcPr>
                <w:p w14:paraId="31D36A82" w14:textId="243BFDA6"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Dầu</w:t>
                  </w:r>
                  <w:proofErr w:type="spellEnd"/>
                  <w:r w:rsidRPr="00743494">
                    <w:rPr>
                      <w:rFonts w:ascii="Times New Roman" w:hAnsi="Times New Roman" w:cs="Times New Roman"/>
                      <w:b/>
                      <w:bCs/>
                      <w:sz w:val="16"/>
                      <w:szCs w:val="16"/>
                    </w:rPr>
                    <w:t xml:space="preserve"> </w:t>
                  </w:r>
                  <w:proofErr w:type="spellStart"/>
                  <w:r w:rsidRPr="00743494">
                    <w:rPr>
                      <w:rFonts w:ascii="Times New Roman" w:hAnsi="Times New Roman" w:cs="Times New Roman"/>
                      <w:b/>
                      <w:bCs/>
                      <w:sz w:val="16"/>
                      <w:szCs w:val="16"/>
                    </w:rPr>
                    <w:t>thô</w:t>
                  </w:r>
                  <w:proofErr w:type="spellEnd"/>
                  <w:r w:rsidRPr="00743494">
                    <w:rPr>
                      <w:rFonts w:ascii="Times New Roman" w:hAnsi="Times New Roman" w:cs="Times New Roman"/>
                      <w:b/>
                      <w:bCs/>
                      <w:sz w:val="16"/>
                      <w:szCs w:val="16"/>
                    </w:rPr>
                    <w:t xml:space="preserve"> (USD/</w:t>
                  </w:r>
                  <w:proofErr w:type="spellStart"/>
                  <w:r w:rsidRPr="00743494">
                    <w:rPr>
                      <w:rFonts w:ascii="Times New Roman" w:hAnsi="Times New Roman" w:cs="Times New Roman"/>
                      <w:b/>
                      <w:bCs/>
                      <w:sz w:val="16"/>
                      <w:szCs w:val="16"/>
                    </w:rPr>
                    <w:t>bbl</w:t>
                  </w:r>
                  <w:proofErr w:type="spellEnd"/>
                  <w:r w:rsidRPr="00743494">
                    <w:rPr>
                      <w:rFonts w:ascii="Times New Roman" w:hAnsi="Times New Roman" w:cs="Times New Roman"/>
                      <w:b/>
                      <w:bCs/>
                      <w:sz w:val="16"/>
                      <w:szCs w:val="16"/>
                    </w:rPr>
                    <w:t>)</w:t>
                  </w:r>
                </w:p>
              </w:tc>
              <w:tc>
                <w:tcPr>
                  <w:tcW w:w="1000" w:type="dxa"/>
                  <w:tcBorders>
                    <w:top w:val="nil"/>
                    <w:left w:val="nil"/>
                    <w:bottom w:val="nil"/>
                    <w:right w:val="nil"/>
                  </w:tcBorders>
                  <w:noWrap/>
                  <w:vAlign w:val="bottom"/>
                  <w:hideMark/>
                </w:tcPr>
                <w:p w14:paraId="16A9C17D" w14:textId="0E5FF57C"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73.66</w:t>
                  </w:r>
                </w:p>
              </w:tc>
              <w:tc>
                <w:tcPr>
                  <w:tcW w:w="920" w:type="dxa"/>
                  <w:tcBorders>
                    <w:top w:val="nil"/>
                    <w:left w:val="nil"/>
                    <w:bottom w:val="nil"/>
                    <w:right w:val="nil"/>
                  </w:tcBorders>
                  <w:noWrap/>
                  <w:vAlign w:val="bottom"/>
                  <w:hideMark/>
                </w:tcPr>
                <w:p w14:paraId="09709E19" w14:textId="04B17F03"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-0.17%</w:t>
                  </w:r>
                </w:p>
              </w:tc>
              <w:tc>
                <w:tcPr>
                  <w:tcW w:w="940" w:type="dxa"/>
                  <w:tcBorders>
                    <w:top w:val="nil"/>
                    <w:left w:val="nil"/>
                    <w:bottom w:val="nil"/>
                    <w:right w:val="nil"/>
                  </w:tcBorders>
                  <w:noWrap/>
                  <w:vAlign w:val="bottom"/>
                  <w:hideMark/>
                </w:tcPr>
                <w:p w14:paraId="406DD5B6" w14:textId="5F7EBC65"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-15.33%</w:t>
                  </w:r>
                </w:p>
              </w:tc>
            </w:tr>
            <w:tr w:rsidR="00743494" w:rsidRPr="00DC145A" w14:paraId="67B7D857" w14:textId="77777777" w:rsidTr="003246CD">
              <w:trPr>
                <w:trHeight w:val="195"/>
              </w:trPr>
              <w:tc>
                <w:tcPr>
                  <w:tcW w:w="2100" w:type="dxa"/>
                  <w:tcBorders>
                    <w:top w:val="nil"/>
                    <w:left w:val="nil"/>
                    <w:bottom w:val="nil"/>
                    <w:right w:val="nil"/>
                  </w:tcBorders>
                  <w:noWrap/>
                  <w:vAlign w:val="bottom"/>
                  <w:hideMark/>
                </w:tcPr>
                <w:p w14:paraId="0432704F" w14:textId="6E5FB447"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Khí</w:t>
                  </w:r>
                  <w:proofErr w:type="spellEnd"/>
                  <w:r w:rsidRPr="00743494">
                    <w:rPr>
                      <w:rFonts w:ascii="Times New Roman" w:hAnsi="Times New Roman" w:cs="Times New Roman"/>
                      <w:b/>
                      <w:bCs/>
                      <w:sz w:val="16"/>
                      <w:szCs w:val="16"/>
                    </w:rPr>
                    <w:t xml:space="preserve"> </w:t>
                  </w:r>
                  <w:proofErr w:type="spellStart"/>
                  <w:r w:rsidRPr="00743494">
                    <w:rPr>
                      <w:rFonts w:ascii="Times New Roman" w:hAnsi="Times New Roman" w:cs="Times New Roman"/>
                      <w:b/>
                      <w:bCs/>
                      <w:sz w:val="16"/>
                      <w:szCs w:val="16"/>
                    </w:rPr>
                    <w:t>đốt</w:t>
                  </w:r>
                  <w:proofErr w:type="spellEnd"/>
                  <w:r w:rsidRPr="00743494">
                    <w:rPr>
                      <w:rFonts w:ascii="Times New Roman" w:hAnsi="Times New Roman" w:cs="Times New Roman"/>
                      <w:b/>
                      <w:bCs/>
                      <w:sz w:val="16"/>
                      <w:szCs w:val="16"/>
                    </w:rPr>
                    <w:t xml:space="preserve"> (USD/gal)</w:t>
                  </w:r>
                </w:p>
              </w:tc>
              <w:tc>
                <w:tcPr>
                  <w:tcW w:w="1000" w:type="dxa"/>
                  <w:tcBorders>
                    <w:top w:val="nil"/>
                    <w:left w:val="nil"/>
                    <w:bottom w:val="nil"/>
                    <w:right w:val="nil"/>
                  </w:tcBorders>
                  <w:noWrap/>
                  <w:vAlign w:val="bottom"/>
                  <w:hideMark/>
                </w:tcPr>
                <w:p w14:paraId="1E0B46B1" w14:textId="10A4E32A"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2.28</w:t>
                  </w:r>
                </w:p>
              </w:tc>
              <w:tc>
                <w:tcPr>
                  <w:tcW w:w="920" w:type="dxa"/>
                  <w:tcBorders>
                    <w:top w:val="nil"/>
                    <w:left w:val="nil"/>
                    <w:bottom w:val="nil"/>
                    <w:right w:val="nil"/>
                  </w:tcBorders>
                  <w:noWrap/>
                  <w:vAlign w:val="bottom"/>
                  <w:hideMark/>
                </w:tcPr>
                <w:p w14:paraId="31A3AC6C" w14:textId="6E65CCBB"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-0.21%</w:t>
                  </w:r>
                </w:p>
              </w:tc>
              <w:tc>
                <w:tcPr>
                  <w:tcW w:w="940" w:type="dxa"/>
                  <w:tcBorders>
                    <w:top w:val="nil"/>
                    <w:left w:val="nil"/>
                    <w:bottom w:val="nil"/>
                    <w:right w:val="nil"/>
                  </w:tcBorders>
                  <w:noWrap/>
                  <w:vAlign w:val="bottom"/>
                  <w:hideMark/>
                </w:tcPr>
                <w:p w14:paraId="6F1A86F2" w14:textId="187D9504"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-12.92%</w:t>
                  </w:r>
                </w:p>
              </w:tc>
            </w:tr>
            <w:tr w:rsidR="00743494" w:rsidRPr="00DC145A" w14:paraId="64101254" w14:textId="77777777" w:rsidTr="003246CD">
              <w:trPr>
                <w:trHeight w:val="195"/>
              </w:trPr>
              <w:tc>
                <w:tcPr>
                  <w:tcW w:w="2100" w:type="dxa"/>
                  <w:tcBorders>
                    <w:top w:val="nil"/>
                    <w:left w:val="nil"/>
                    <w:bottom w:val="nil"/>
                    <w:right w:val="nil"/>
                  </w:tcBorders>
                  <w:noWrap/>
                  <w:vAlign w:val="bottom"/>
                  <w:hideMark/>
                </w:tcPr>
                <w:p w14:paraId="12F36723" w14:textId="0535B1A5"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Xăng</w:t>
                  </w:r>
                  <w:proofErr w:type="spellEnd"/>
                  <w:r w:rsidRPr="00743494">
                    <w:rPr>
                      <w:rFonts w:ascii="Times New Roman" w:hAnsi="Times New Roman" w:cs="Times New Roman"/>
                      <w:b/>
                      <w:bCs/>
                      <w:sz w:val="16"/>
                      <w:szCs w:val="16"/>
                    </w:rPr>
                    <w:t xml:space="preserve"> RON92 (USD/</w:t>
                  </w:r>
                  <w:proofErr w:type="spellStart"/>
                  <w:r w:rsidRPr="00743494">
                    <w:rPr>
                      <w:rFonts w:ascii="Times New Roman" w:hAnsi="Times New Roman" w:cs="Times New Roman"/>
                      <w:b/>
                      <w:bCs/>
                      <w:sz w:val="16"/>
                      <w:szCs w:val="16"/>
                    </w:rPr>
                    <w:t>bbl</w:t>
                  </w:r>
                  <w:proofErr w:type="spellEnd"/>
                  <w:r w:rsidRPr="00743494">
                    <w:rPr>
                      <w:rFonts w:ascii="Times New Roman" w:hAnsi="Times New Roman" w:cs="Times New Roman"/>
                      <w:b/>
                      <w:bCs/>
                      <w:sz w:val="16"/>
                      <w:szCs w:val="16"/>
                    </w:rPr>
                    <w:t>)</w:t>
                  </w:r>
                </w:p>
              </w:tc>
              <w:tc>
                <w:tcPr>
                  <w:tcW w:w="1000" w:type="dxa"/>
                  <w:tcBorders>
                    <w:top w:val="nil"/>
                    <w:left w:val="nil"/>
                    <w:bottom w:val="nil"/>
                    <w:right w:val="nil"/>
                  </w:tcBorders>
                  <w:noWrap/>
                  <w:vAlign w:val="bottom"/>
                  <w:hideMark/>
                </w:tcPr>
                <w:p w14:paraId="1EC861EA" w14:textId="5039C6B9"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2.23</w:t>
                  </w:r>
                </w:p>
              </w:tc>
              <w:tc>
                <w:tcPr>
                  <w:tcW w:w="920" w:type="dxa"/>
                  <w:tcBorders>
                    <w:top w:val="nil"/>
                    <w:left w:val="nil"/>
                    <w:bottom w:val="nil"/>
                    <w:right w:val="nil"/>
                  </w:tcBorders>
                  <w:noWrap/>
                  <w:vAlign w:val="bottom"/>
                  <w:hideMark/>
                </w:tcPr>
                <w:p w14:paraId="08610A54" w14:textId="5E0E70AF"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-0.04%</w:t>
                  </w:r>
                </w:p>
              </w:tc>
              <w:tc>
                <w:tcPr>
                  <w:tcW w:w="940" w:type="dxa"/>
                  <w:tcBorders>
                    <w:top w:val="nil"/>
                    <w:left w:val="nil"/>
                    <w:bottom w:val="nil"/>
                    <w:right w:val="nil"/>
                  </w:tcBorders>
                  <w:noWrap/>
                  <w:vAlign w:val="bottom"/>
                  <w:hideMark/>
                </w:tcPr>
                <w:p w14:paraId="0DD5F476" w14:textId="596B310E"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-18.03%</w:t>
                  </w:r>
                </w:p>
              </w:tc>
            </w:tr>
            <w:tr w:rsidR="00A24754" w:rsidRPr="00DC145A" w14:paraId="2C944581" w14:textId="77777777" w:rsidTr="00DC145A">
              <w:trPr>
                <w:trHeight w:val="195"/>
              </w:trPr>
              <w:tc>
                <w:tcPr>
                  <w:tcW w:w="2100" w:type="dxa"/>
                  <w:tcBorders>
                    <w:top w:val="nil"/>
                    <w:left w:val="nil"/>
                    <w:bottom w:val="nil"/>
                    <w:right w:val="nil"/>
                  </w:tcBorders>
                  <w:shd w:val="clear" w:color="000000" w:fill="99CCFF"/>
                  <w:noWrap/>
                  <w:vAlign w:val="center"/>
                  <w:hideMark/>
                </w:tcPr>
                <w:p w14:paraId="579C1AF3" w14:textId="18F672CF"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1000" w:type="dxa"/>
                  <w:tcBorders>
                    <w:top w:val="nil"/>
                    <w:left w:val="nil"/>
                    <w:bottom w:val="nil"/>
                    <w:right w:val="nil"/>
                  </w:tcBorders>
                  <w:shd w:val="clear" w:color="000000" w:fill="99CCFF"/>
                  <w:noWrap/>
                  <w:vAlign w:val="center"/>
                  <w:hideMark/>
                </w:tcPr>
                <w:p w14:paraId="1AC2AE7A" w14:textId="14B98DB7"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20" w:type="dxa"/>
                  <w:tcBorders>
                    <w:top w:val="nil"/>
                    <w:left w:val="nil"/>
                    <w:bottom w:val="nil"/>
                    <w:right w:val="nil"/>
                  </w:tcBorders>
                  <w:shd w:val="clear" w:color="000000" w:fill="99CCFF"/>
                  <w:noWrap/>
                  <w:vAlign w:val="center"/>
                  <w:hideMark/>
                </w:tcPr>
                <w:p w14:paraId="39AC3BC3" w14:textId="65A2C418"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40" w:type="dxa"/>
                  <w:tcBorders>
                    <w:top w:val="nil"/>
                    <w:left w:val="nil"/>
                    <w:bottom w:val="nil"/>
                    <w:right w:val="nil"/>
                  </w:tcBorders>
                  <w:shd w:val="clear" w:color="000000" w:fill="99CCFF"/>
                  <w:noWrap/>
                  <w:vAlign w:val="center"/>
                  <w:hideMark/>
                </w:tcPr>
                <w:p w14:paraId="1F7D7F95" w14:textId="15F49D33"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r>
            <w:tr w:rsidR="00743494" w:rsidRPr="00DC145A" w14:paraId="49930E10" w14:textId="77777777" w:rsidTr="00D8188E">
              <w:trPr>
                <w:trHeight w:val="195"/>
              </w:trPr>
              <w:tc>
                <w:tcPr>
                  <w:tcW w:w="2100" w:type="dxa"/>
                  <w:tcBorders>
                    <w:top w:val="nil"/>
                    <w:left w:val="nil"/>
                    <w:bottom w:val="nil"/>
                    <w:right w:val="nil"/>
                  </w:tcBorders>
                  <w:noWrap/>
                  <w:vAlign w:val="bottom"/>
                  <w:hideMark/>
                </w:tcPr>
                <w:p w14:paraId="4F3B3F8D" w14:textId="5980559C"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Đồng (USD/T)</w:t>
                  </w:r>
                </w:p>
              </w:tc>
              <w:tc>
                <w:tcPr>
                  <w:tcW w:w="1000" w:type="dxa"/>
                  <w:tcBorders>
                    <w:top w:val="nil"/>
                    <w:left w:val="nil"/>
                    <w:bottom w:val="nil"/>
                    <w:right w:val="nil"/>
                  </w:tcBorders>
                  <w:noWrap/>
                  <w:vAlign w:val="bottom"/>
                  <w:hideMark/>
                </w:tcPr>
                <w:p w14:paraId="2F01EE53" w14:textId="4BE9EE67"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5.22</w:t>
                  </w:r>
                </w:p>
              </w:tc>
              <w:tc>
                <w:tcPr>
                  <w:tcW w:w="920" w:type="dxa"/>
                  <w:tcBorders>
                    <w:top w:val="nil"/>
                    <w:left w:val="nil"/>
                    <w:bottom w:val="nil"/>
                    <w:right w:val="nil"/>
                  </w:tcBorders>
                  <w:noWrap/>
                  <w:vAlign w:val="bottom"/>
                  <w:hideMark/>
                </w:tcPr>
                <w:p w14:paraId="7820A16B" w14:textId="0813BE79"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0.12%</w:t>
                  </w:r>
                </w:p>
              </w:tc>
              <w:tc>
                <w:tcPr>
                  <w:tcW w:w="940" w:type="dxa"/>
                  <w:tcBorders>
                    <w:top w:val="nil"/>
                    <w:left w:val="nil"/>
                    <w:bottom w:val="nil"/>
                    <w:right w:val="nil"/>
                  </w:tcBorders>
                  <w:noWrap/>
                  <w:vAlign w:val="bottom"/>
                  <w:hideMark/>
                </w:tcPr>
                <w:p w14:paraId="16DD79B7" w14:textId="34AF6EC4"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30.50%</w:t>
                  </w:r>
                </w:p>
              </w:tc>
            </w:tr>
            <w:tr w:rsidR="00743494" w:rsidRPr="00DC145A" w14:paraId="6CB03C6D" w14:textId="77777777" w:rsidTr="00D8188E">
              <w:trPr>
                <w:trHeight w:val="195"/>
              </w:trPr>
              <w:tc>
                <w:tcPr>
                  <w:tcW w:w="2100" w:type="dxa"/>
                  <w:tcBorders>
                    <w:top w:val="nil"/>
                    <w:left w:val="nil"/>
                    <w:bottom w:val="nil"/>
                    <w:right w:val="nil"/>
                  </w:tcBorders>
                  <w:noWrap/>
                  <w:vAlign w:val="bottom"/>
                  <w:hideMark/>
                </w:tcPr>
                <w:p w14:paraId="298F5893" w14:textId="30759A30"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Nhôm</w:t>
                  </w:r>
                  <w:proofErr w:type="spellEnd"/>
                  <w:r w:rsidRPr="00743494">
                    <w:rPr>
                      <w:rFonts w:ascii="Times New Roman" w:hAnsi="Times New Roman" w:cs="Times New Roman"/>
                      <w:b/>
                      <w:bCs/>
                      <w:sz w:val="16"/>
                      <w:szCs w:val="16"/>
                    </w:rPr>
                    <w:t xml:space="preserve"> (USD/T)</w:t>
                  </w:r>
                </w:p>
              </w:tc>
              <w:tc>
                <w:tcPr>
                  <w:tcW w:w="1000" w:type="dxa"/>
                  <w:tcBorders>
                    <w:top w:val="nil"/>
                    <w:left w:val="nil"/>
                    <w:bottom w:val="nil"/>
                    <w:right w:val="nil"/>
                  </w:tcBorders>
                  <w:noWrap/>
                  <w:vAlign w:val="bottom"/>
                  <w:hideMark/>
                </w:tcPr>
                <w:p w14:paraId="7B45D44B" w14:textId="2F57267C"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2,611.85</w:t>
                  </w:r>
                </w:p>
              </w:tc>
              <w:tc>
                <w:tcPr>
                  <w:tcW w:w="920" w:type="dxa"/>
                  <w:tcBorders>
                    <w:top w:val="nil"/>
                    <w:left w:val="nil"/>
                    <w:bottom w:val="nil"/>
                    <w:right w:val="nil"/>
                  </w:tcBorders>
                  <w:noWrap/>
                  <w:vAlign w:val="bottom"/>
                  <w:hideMark/>
                </w:tcPr>
                <w:p w14:paraId="40EE39BB" w14:textId="7A633969"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0.21%</w:t>
                  </w:r>
                </w:p>
              </w:tc>
              <w:tc>
                <w:tcPr>
                  <w:tcW w:w="940" w:type="dxa"/>
                  <w:tcBorders>
                    <w:top w:val="nil"/>
                    <w:left w:val="nil"/>
                    <w:bottom w:val="nil"/>
                    <w:right w:val="nil"/>
                  </w:tcBorders>
                  <w:noWrap/>
                  <w:vAlign w:val="bottom"/>
                  <w:hideMark/>
                </w:tcPr>
                <w:p w14:paraId="0E2997C6" w14:textId="1A4C5F9D"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11.76%</w:t>
                  </w:r>
                </w:p>
              </w:tc>
            </w:tr>
            <w:tr w:rsidR="00743494" w:rsidRPr="00DC145A" w14:paraId="282BC5F7" w14:textId="77777777" w:rsidTr="00D8188E">
              <w:trPr>
                <w:trHeight w:val="195"/>
              </w:trPr>
              <w:tc>
                <w:tcPr>
                  <w:tcW w:w="2100" w:type="dxa"/>
                  <w:tcBorders>
                    <w:top w:val="nil"/>
                    <w:left w:val="nil"/>
                    <w:bottom w:val="nil"/>
                    <w:right w:val="nil"/>
                  </w:tcBorders>
                  <w:noWrap/>
                  <w:vAlign w:val="bottom"/>
                  <w:hideMark/>
                </w:tcPr>
                <w:p w14:paraId="400B15F6" w14:textId="42F065E3"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Kẽm</w:t>
                  </w:r>
                  <w:proofErr w:type="spellEnd"/>
                  <w:r w:rsidRPr="00743494">
                    <w:rPr>
                      <w:rFonts w:ascii="Times New Roman" w:hAnsi="Times New Roman" w:cs="Times New Roman"/>
                      <w:b/>
                      <w:bCs/>
                      <w:sz w:val="16"/>
                      <w:szCs w:val="16"/>
                    </w:rPr>
                    <w:t xml:space="preserve"> (USD/T)</w:t>
                  </w:r>
                </w:p>
              </w:tc>
              <w:tc>
                <w:tcPr>
                  <w:tcW w:w="1000" w:type="dxa"/>
                  <w:tcBorders>
                    <w:top w:val="nil"/>
                    <w:left w:val="nil"/>
                    <w:bottom w:val="nil"/>
                    <w:right w:val="nil"/>
                  </w:tcBorders>
                  <w:noWrap/>
                  <w:vAlign w:val="bottom"/>
                  <w:hideMark/>
                </w:tcPr>
                <w:p w14:paraId="04565BA8" w14:textId="56B95A1B"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2,947.50</w:t>
                  </w:r>
                </w:p>
              </w:tc>
              <w:tc>
                <w:tcPr>
                  <w:tcW w:w="920" w:type="dxa"/>
                  <w:tcBorders>
                    <w:top w:val="nil"/>
                    <w:left w:val="nil"/>
                    <w:bottom w:val="nil"/>
                    <w:right w:val="nil"/>
                  </w:tcBorders>
                  <w:noWrap/>
                  <w:vAlign w:val="bottom"/>
                  <w:hideMark/>
                </w:tcPr>
                <w:p w14:paraId="0006F4FB" w14:textId="0AF5224D"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-0.29%</w:t>
                  </w:r>
                </w:p>
              </w:tc>
              <w:tc>
                <w:tcPr>
                  <w:tcW w:w="940" w:type="dxa"/>
                  <w:tcBorders>
                    <w:top w:val="nil"/>
                    <w:left w:val="nil"/>
                    <w:bottom w:val="nil"/>
                    <w:right w:val="nil"/>
                  </w:tcBorders>
                  <w:noWrap/>
                  <w:vAlign w:val="bottom"/>
                  <w:hideMark/>
                </w:tcPr>
                <w:p w14:paraId="25F0F676" w14:textId="01A544C2" w:rsidR="00743494" w:rsidRPr="00DC145A" w:rsidRDefault="00743494" w:rsidP="00743494">
                  <w:pPr>
                    <w:spacing w:after="0" w:line="240" w:lineRule="auto"/>
                    <w:jc w:val="right"/>
                    <w:rPr>
                      <w:rFonts w:ascii="Times New Roman" w:eastAsia="Times New Roman" w:hAnsi="Times New Roman" w:cs="Times New Roman"/>
                      <w:b/>
                      <w:bCs/>
                      <w:color w:val="008000"/>
                      <w:sz w:val="16"/>
                      <w:szCs w:val="16"/>
                    </w:rPr>
                  </w:pPr>
                  <w:r w:rsidRPr="00743494">
                    <w:rPr>
                      <w:rFonts w:ascii="Times New Roman" w:hAnsi="Times New Roman" w:cs="Times New Roman"/>
                      <w:b/>
                      <w:bCs/>
                      <w:color w:val="008000"/>
                      <w:sz w:val="16"/>
                      <w:szCs w:val="16"/>
                    </w:rPr>
                    <w:t>20.85%</w:t>
                  </w:r>
                </w:p>
              </w:tc>
            </w:tr>
            <w:tr w:rsidR="00743494" w:rsidRPr="00DC145A" w14:paraId="2F3C5D9D" w14:textId="77777777" w:rsidTr="00D8188E">
              <w:trPr>
                <w:trHeight w:val="195"/>
              </w:trPr>
              <w:tc>
                <w:tcPr>
                  <w:tcW w:w="2100" w:type="dxa"/>
                  <w:tcBorders>
                    <w:top w:val="nil"/>
                    <w:left w:val="nil"/>
                    <w:bottom w:val="nil"/>
                    <w:right w:val="nil"/>
                  </w:tcBorders>
                  <w:noWrap/>
                  <w:vAlign w:val="bottom"/>
                  <w:hideMark/>
                </w:tcPr>
                <w:p w14:paraId="32566594" w14:textId="388C408E" w:rsidR="00743494" w:rsidRPr="00743494" w:rsidRDefault="00743494" w:rsidP="00743494">
                  <w:pPr>
                    <w:spacing w:after="0" w:line="240" w:lineRule="auto"/>
                    <w:rPr>
                      <w:rFonts w:ascii="Times New Roman" w:hAnsi="Times New Roman" w:cs="Times New Roman"/>
                      <w:b/>
                      <w:bCs/>
                      <w:sz w:val="16"/>
                      <w:szCs w:val="16"/>
                    </w:rPr>
                  </w:pPr>
                  <w:r w:rsidRPr="00743494">
                    <w:rPr>
                      <w:rFonts w:ascii="Times New Roman" w:hAnsi="Times New Roman" w:cs="Times New Roman"/>
                      <w:b/>
                      <w:bCs/>
                      <w:sz w:val="16"/>
                      <w:szCs w:val="16"/>
                    </w:rPr>
                    <w:t>Nikken (USD/T)</w:t>
                  </w:r>
                </w:p>
              </w:tc>
              <w:tc>
                <w:tcPr>
                  <w:tcW w:w="1000" w:type="dxa"/>
                  <w:tcBorders>
                    <w:top w:val="nil"/>
                    <w:left w:val="nil"/>
                    <w:bottom w:val="nil"/>
                    <w:right w:val="nil"/>
                  </w:tcBorders>
                  <w:noWrap/>
                  <w:vAlign w:val="bottom"/>
                  <w:hideMark/>
                </w:tcPr>
                <w:p w14:paraId="3783B83B" w14:textId="35382D44"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16,142.00</w:t>
                  </w:r>
                </w:p>
              </w:tc>
              <w:tc>
                <w:tcPr>
                  <w:tcW w:w="920" w:type="dxa"/>
                  <w:tcBorders>
                    <w:top w:val="nil"/>
                    <w:left w:val="nil"/>
                    <w:bottom w:val="nil"/>
                    <w:right w:val="nil"/>
                  </w:tcBorders>
                  <w:noWrap/>
                  <w:vAlign w:val="bottom"/>
                  <w:hideMark/>
                </w:tcPr>
                <w:p w14:paraId="533F84A0" w14:textId="338FDA53"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-0.33%</w:t>
                  </w:r>
                </w:p>
              </w:tc>
              <w:tc>
                <w:tcPr>
                  <w:tcW w:w="940" w:type="dxa"/>
                  <w:tcBorders>
                    <w:top w:val="nil"/>
                    <w:left w:val="nil"/>
                    <w:bottom w:val="nil"/>
                    <w:right w:val="nil"/>
                  </w:tcBorders>
                  <w:noWrap/>
                  <w:vAlign w:val="bottom"/>
                  <w:hideMark/>
                </w:tcPr>
                <w:p w14:paraId="46CFDC1F" w14:textId="07F4A9C8" w:rsidR="00743494" w:rsidRPr="00743494" w:rsidRDefault="00743494" w:rsidP="00743494">
                  <w:pPr>
                    <w:spacing w:after="0" w:line="240" w:lineRule="auto"/>
                    <w:jc w:val="right"/>
                    <w:rPr>
                      <w:rFonts w:ascii="Times New Roman" w:hAnsi="Times New Roman" w:cs="Times New Roman"/>
                      <w:b/>
                      <w:bCs/>
                      <w:color w:val="800000"/>
                      <w:sz w:val="16"/>
                      <w:szCs w:val="16"/>
                    </w:rPr>
                  </w:pPr>
                  <w:r w:rsidRPr="00743494">
                    <w:rPr>
                      <w:rFonts w:ascii="Times New Roman" w:hAnsi="Times New Roman" w:cs="Times New Roman"/>
                      <w:b/>
                      <w:bCs/>
                      <w:color w:val="800000"/>
                      <w:sz w:val="16"/>
                      <w:szCs w:val="16"/>
                    </w:rPr>
                    <w:t>-2.57%</w:t>
                  </w:r>
                </w:p>
              </w:tc>
            </w:tr>
            <w:tr w:rsidR="00A24754" w:rsidRPr="00DC145A" w14:paraId="74B728EA" w14:textId="77777777" w:rsidTr="00DC145A">
              <w:trPr>
                <w:trHeight w:val="195"/>
              </w:trPr>
              <w:tc>
                <w:tcPr>
                  <w:tcW w:w="2100" w:type="dxa"/>
                  <w:tcBorders>
                    <w:top w:val="nil"/>
                    <w:left w:val="nil"/>
                    <w:bottom w:val="nil"/>
                    <w:right w:val="nil"/>
                  </w:tcBorders>
                  <w:shd w:val="clear" w:color="000000" w:fill="99CCFF"/>
                  <w:noWrap/>
                  <w:vAlign w:val="center"/>
                  <w:hideMark/>
                </w:tcPr>
                <w:p w14:paraId="39E02D66" w14:textId="2BF0D137"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1000" w:type="dxa"/>
                  <w:tcBorders>
                    <w:top w:val="nil"/>
                    <w:left w:val="nil"/>
                    <w:bottom w:val="nil"/>
                    <w:right w:val="nil"/>
                  </w:tcBorders>
                  <w:shd w:val="clear" w:color="000000" w:fill="99CCFF"/>
                  <w:noWrap/>
                  <w:vAlign w:val="center"/>
                  <w:hideMark/>
                </w:tcPr>
                <w:p w14:paraId="683A61F7" w14:textId="47A47762"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20" w:type="dxa"/>
                  <w:tcBorders>
                    <w:top w:val="nil"/>
                    <w:left w:val="nil"/>
                    <w:bottom w:val="nil"/>
                    <w:right w:val="nil"/>
                  </w:tcBorders>
                  <w:shd w:val="clear" w:color="000000" w:fill="99CCFF"/>
                  <w:noWrap/>
                  <w:vAlign w:val="center"/>
                  <w:hideMark/>
                </w:tcPr>
                <w:p w14:paraId="22CD3E9D" w14:textId="7D9F49AC"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c>
                <w:tcPr>
                  <w:tcW w:w="940" w:type="dxa"/>
                  <w:tcBorders>
                    <w:top w:val="nil"/>
                    <w:left w:val="nil"/>
                    <w:bottom w:val="nil"/>
                    <w:right w:val="nil"/>
                  </w:tcBorders>
                  <w:shd w:val="clear" w:color="000000" w:fill="99CCFF"/>
                  <w:noWrap/>
                  <w:vAlign w:val="center"/>
                  <w:hideMark/>
                </w:tcPr>
                <w:p w14:paraId="36E7C682" w14:textId="68159908" w:rsidR="00A24754" w:rsidRPr="00DC145A" w:rsidRDefault="00A24754" w:rsidP="00A24754">
                  <w:pPr>
                    <w:spacing w:after="0" w:line="240" w:lineRule="auto"/>
                    <w:rPr>
                      <w:rFonts w:ascii="Times New Roman" w:eastAsia="Times New Roman" w:hAnsi="Times New Roman" w:cs="Times New Roman"/>
                      <w:b/>
                      <w:bCs/>
                      <w:sz w:val="16"/>
                      <w:szCs w:val="16"/>
                    </w:rPr>
                  </w:pPr>
                  <w:r w:rsidRPr="00A24754">
                    <w:rPr>
                      <w:rFonts w:ascii="Times New Roman" w:hAnsi="Times New Roman" w:cs="Times New Roman"/>
                      <w:b/>
                      <w:bCs/>
                      <w:sz w:val="16"/>
                      <w:szCs w:val="16"/>
                    </w:rPr>
                    <w:t> </w:t>
                  </w:r>
                </w:p>
              </w:tc>
            </w:tr>
            <w:tr w:rsidR="00743494" w:rsidRPr="00DC145A" w14:paraId="36B6A199" w14:textId="77777777" w:rsidTr="00FC526B">
              <w:trPr>
                <w:trHeight w:val="255"/>
              </w:trPr>
              <w:tc>
                <w:tcPr>
                  <w:tcW w:w="2100" w:type="dxa"/>
                  <w:tcBorders>
                    <w:top w:val="nil"/>
                    <w:left w:val="nil"/>
                    <w:bottom w:val="nil"/>
                    <w:right w:val="nil"/>
                  </w:tcBorders>
                  <w:noWrap/>
                  <w:vAlign w:val="bottom"/>
                  <w:hideMark/>
                </w:tcPr>
                <w:p w14:paraId="31A981FC" w14:textId="6388B9C3"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Vàng</w:t>
                  </w:r>
                  <w:proofErr w:type="spellEnd"/>
                  <w:r w:rsidRPr="00743494">
                    <w:rPr>
                      <w:rFonts w:ascii="Times New Roman" w:hAnsi="Times New Roman" w:cs="Times New Roman"/>
                      <w:b/>
                      <w:bCs/>
                      <w:sz w:val="16"/>
                      <w:szCs w:val="16"/>
                    </w:rPr>
                    <w:t xml:space="preserve"> (USD/oz)</w:t>
                  </w:r>
                </w:p>
              </w:tc>
              <w:tc>
                <w:tcPr>
                  <w:tcW w:w="1000" w:type="dxa"/>
                  <w:tcBorders>
                    <w:top w:val="nil"/>
                    <w:left w:val="nil"/>
                    <w:bottom w:val="nil"/>
                    <w:right w:val="nil"/>
                  </w:tcBorders>
                  <w:noWrap/>
                  <w:vAlign w:val="bottom"/>
                  <w:hideMark/>
                </w:tcPr>
                <w:p w14:paraId="4EEC6674" w14:textId="59EC4323"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3,033.18</w:t>
                  </w:r>
                </w:p>
              </w:tc>
              <w:tc>
                <w:tcPr>
                  <w:tcW w:w="920" w:type="dxa"/>
                  <w:tcBorders>
                    <w:top w:val="nil"/>
                    <w:left w:val="nil"/>
                    <w:bottom w:val="nil"/>
                    <w:right w:val="nil"/>
                  </w:tcBorders>
                  <w:noWrap/>
                  <w:vAlign w:val="bottom"/>
                  <w:hideMark/>
                </w:tcPr>
                <w:p w14:paraId="5E235C09" w14:textId="2433F828"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0.39%</w:t>
                  </w:r>
                </w:p>
              </w:tc>
              <w:tc>
                <w:tcPr>
                  <w:tcW w:w="940" w:type="dxa"/>
                  <w:tcBorders>
                    <w:top w:val="nil"/>
                    <w:left w:val="nil"/>
                    <w:bottom w:val="nil"/>
                    <w:right w:val="nil"/>
                  </w:tcBorders>
                  <w:noWrap/>
                  <w:vAlign w:val="bottom"/>
                  <w:hideMark/>
                </w:tcPr>
                <w:p w14:paraId="0D8EB4B1" w14:textId="0F2B86B9"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35.87%</w:t>
                  </w:r>
                </w:p>
              </w:tc>
            </w:tr>
            <w:tr w:rsidR="00743494" w:rsidRPr="00DC145A" w14:paraId="50EB7E76" w14:textId="77777777" w:rsidTr="00FC526B">
              <w:trPr>
                <w:trHeight w:val="255"/>
              </w:trPr>
              <w:tc>
                <w:tcPr>
                  <w:tcW w:w="2100" w:type="dxa"/>
                  <w:tcBorders>
                    <w:top w:val="nil"/>
                    <w:left w:val="nil"/>
                    <w:bottom w:val="nil"/>
                    <w:right w:val="nil"/>
                  </w:tcBorders>
                  <w:noWrap/>
                  <w:vAlign w:val="bottom"/>
                  <w:hideMark/>
                </w:tcPr>
                <w:p w14:paraId="1762465F" w14:textId="7E6B7812" w:rsidR="00743494" w:rsidRPr="00743494" w:rsidRDefault="00743494" w:rsidP="00743494">
                  <w:pPr>
                    <w:spacing w:after="0" w:line="240" w:lineRule="auto"/>
                    <w:rPr>
                      <w:rFonts w:ascii="Times New Roman" w:hAnsi="Times New Roman" w:cs="Times New Roman"/>
                      <w:b/>
                      <w:bCs/>
                      <w:sz w:val="16"/>
                      <w:szCs w:val="16"/>
                    </w:rPr>
                  </w:pPr>
                  <w:proofErr w:type="spellStart"/>
                  <w:r w:rsidRPr="00743494">
                    <w:rPr>
                      <w:rFonts w:ascii="Times New Roman" w:hAnsi="Times New Roman" w:cs="Times New Roman"/>
                      <w:b/>
                      <w:bCs/>
                      <w:sz w:val="16"/>
                      <w:szCs w:val="16"/>
                    </w:rPr>
                    <w:t>Bạc</w:t>
                  </w:r>
                  <w:proofErr w:type="spellEnd"/>
                  <w:r w:rsidRPr="00743494">
                    <w:rPr>
                      <w:rFonts w:ascii="Times New Roman" w:hAnsi="Times New Roman" w:cs="Times New Roman"/>
                      <w:b/>
                      <w:bCs/>
                      <w:sz w:val="16"/>
                      <w:szCs w:val="16"/>
                    </w:rPr>
                    <w:t xml:space="preserve"> (USD/oz)</w:t>
                  </w:r>
                </w:p>
              </w:tc>
              <w:tc>
                <w:tcPr>
                  <w:tcW w:w="1000" w:type="dxa"/>
                  <w:tcBorders>
                    <w:top w:val="nil"/>
                    <w:left w:val="nil"/>
                    <w:bottom w:val="nil"/>
                    <w:right w:val="nil"/>
                  </w:tcBorders>
                  <w:noWrap/>
                  <w:vAlign w:val="bottom"/>
                  <w:hideMark/>
                </w:tcPr>
                <w:p w14:paraId="3032718C" w14:textId="647C0134" w:rsidR="00743494" w:rsidRPr="00743494" w:rsidRDefault="00743494" w:rsidP="00743494">
                  <w:pPr>
                    <w:spacing w:after="0" w:line="240" w:lineRule="auto"/>
                    <w:jc w:val="right"/>
                    <w:rPr>
                      <w:rFonts w:ascii="Times New Roman" w:hAnsi="Times New Roman" w:cs="Times New Roman"/>
                      <w:b/>
                      <w:bCs/>
                      <w:sz w:val="16"/>
                      <w:szCs w:val="16"/>
                    </w:rPr>
                  </w:pPr>
                  <w:r w:rsidRPr="00743494">
                    <w:rPr>
                      <w:rFonts w:ascii="Times New Roman" w:hAnsi="Times New Roman" w:cs="Times New Roman"/>
                      <w:b/>
                      <w:bCs/>
                      <w:sz w:val="16"/>
                      <w:szCs w:val="16"/>
                    </w:rPr>
                    <w:t>33.7</w:t>
                  </w:r>
                </w:p>
              </w:tc>
              <w:tc>
                <w:tcPr>
                  <w:tcW w:w="920" w:type="dxa"/>
                  <w:tcBorders>
                    <w:top w:val="nil"/>
                    <w:left w:val="nil"/>
                    <w:bottom w:val="nil"/>
                    <w:right w:val="nil"/>
                  </w:tcBorders>
                  <w:noWrap/>
                  <w:vAlign w:val="bottom"/>
                  <w:hideMark/>
                </w:tcPr>
                <w:p w14:paraId="1A3AC2D5" w14:textId="33EEEB09"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0.13%</w:t>
                  </w:r>
                </w:p>
              </w:tc>
              <w:tc>
                <w:tcPr>
                  <w:tcW w:w="940" w:type="dxa"/>
                  <w:tcBorders>
                    <w:top w:val="nil"/>
                    <w:left w:val="nil"/>
                    <w:bottom w:val="nil"/>
                    <w:right w:val="nil"/>
                  </w:tcBorders>
                  <w:noWrap/>
                  <w:vAlign w:val="bottom"/>
                  <w:hideMark/>
                </w:tcPr>
                <w:p w14:paraId="5B5116FB" w14:textId="0A1A8B43" w:rsidR="00743494" w:rsidRPr="00743494" w:rsidRDefault="00743494" w:rsidP="00743494">
                  <w:pPr>
                    <w:spacing w:after="0" w:line="240" w:lineRule="auto"/>
                    <w:jc w:val="right"/>
                    <w:rPr>
                      <w:rFonts w:ascii="Times New Roman" w:hAnsi="Times New Roman" w:cs="Times New Roman"/>
                      <w:b/>
                      <w:bCs/>
                      <w:color w:val="008000"/>
                      <w:sz w:val="16"/>
                      <w:szCs w:val="16"/>
                    </w:rPr>
                  </w:pPr>
                  <w:r w:rsidRPr="00743494">
                    <w:rPr>
                      <w:rFonts w:ascii="Times New Roman" w:hAnsi="Times New Roman" w:cs="Times New Roman"/>
                      <w:b/>
                      <w:bCs/>
                      <w:color w:val="008000"/>
                      <w:sz w:val="16"/>
                      <w:szCs w:val="16"/>
                    </w:rPr>
                    <w:t>34.72%</w:t>
                  </w:r>
                </w:p>
              </w:tc>
            </w:tr>
          </w:tbl>
          <w:p w14:paraId="63C24474" w14:textId="77777777" w:rsidR="00DC145A" w:rsidRDefault="00DC145A" w:rsidP="00DC145A">
            <w:pPr>
              <w:rPr>
                <w:rFonts w:ascii="Verdana" w:hAnsi="Verdana"/>
                <w:b/>
                <w:color w:val="1F497D" w:themeColor="text2"/>
                <w:sz w:val="20"/>
                <w:szCs w:val="20"/>
              </w:rPr>
            </w:pPr>
          </w:p>
          <w:tbl>
            <w:tblPr>
              <w:tblStyle w:val="TableGrid"/>
              <w:tblpPr w:leftFromText="180" w:rightFromText="180" w:vertAnchor="text" w:horzAnchor="page" w:tblpX="141" w:tblpY="569"/>
              <w:tblOverlap w:val="never"/>
              <w:tblW w:w="5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605"/>
            </w:tblGrid>
            <w:tr w:rsidR="00F03F7B" w14:paraId="15C6F0A7" w14:textId="77777777" w:rsidTr="00DC145A">
              <w:tc>
                <w:tcPr>
                  <w:tcW w:w="2610" w:type="dxa"/>
                </w:tcPr>
                <w:p w14:paraId="4D133C05" w14:textId="77777777" w:rsidR="00DC145A" w:rsidRDefault="00DC145A" w:rsidP="00DC145A">
                  <w:pPr>
                    <w:rPr>
                      <w:rFonts w:ascii="Times New Roman" w:hAnsi="Times New Roman" w:cs="Times New Roman"/>
                      <w:b/>
                      <w:color w:val="0070C0"/>
                      <w:sz w:val="20"/>
                      <w:szCs w:val="20"/>
                    </w:rPr>
                  </w:pPr>
                </w:p>
                <w:p w14:paraId="3EB32913" w14:textId="69E9E56B" w:rsidR="00F03F7B" w:rsidRPr="008C575E" w:rsidRDefault="00F03F7B" w:rsidP="00DC145A">
                  <w:pPr>
                    <w:rPr>
                      <w:rFonts w:ascii="Times New Roman" w:hAnsi="Times New Roman" w:cs="Times New Roman"/>
                      <w:b/>
                      <w:color w:val="0070C0"/>
                      <w:sz w:val="20"/>
                      <w:szCs w:val="20"/>
                    </w:rPr>
                  </w:pPr>
                  <w:r w:rsidRPr="008C575E">
                    <w:rPr>
                      <w:rFonts w:ascii="Times New Roman" w:hAnsi="Times New Roman" w:cs="Times New Roman"/>
                      <w:b/>
                      <w:color w:val="0070C0"/>
                      <w:sz w:val="20"/>
                      <w:szCs w:val="20"/>
                    </w:rPr>
                    <w:t>Hoa Hùng Cường</w:t>
                  </w:r>
                </w:p>
                <w:p w14:paraId="7A3B82AF" w14:textId="77777777" w:rsidR="00F03F7B" w:rsidRPr="00F03F7B" w:rsidRDefault="00F03F7B" w:rsidP="00DC145A">
                  <w:pPr>
                    <w:rPr>
                      <w:rFonts w:ascii="Times New Roman" w:hAnsi="Times New Roman" w:cs="Times New Roman"/>
                      <w:b/>
                      <w:color w:val="000000" w:themeColor="text1"/>
                      <w:sz w:val="18"/>
                      <w:szCs w:val="18"/>
                    </w:rPr>
                  </w:pPr>
                  <w:r w:rsidRPr="00F03F7B">
                    <w:rPr>
                      <w:rFonts w:ascii="Times New Roman" w:hAnsi="Times New Roman" w:cs="Times New Roman"/>
                      <w:b/>
                      <w:color w:val="000000" w:themeColor="text1"/>
                      <w:sz w:val="18"/>
                      <w:szCs w:val="18"/>
                    </w:rPr>
                    <w:t>Phụ trách Bộ phận Phân tích</w:t>
                  </w:r>
                </w:p>
                <w:p w14:paraId="58116A09" w14:textId="4FF57AB8" w:rsidR="00F03F7B" w:rsidRPr="00F03F7B" w:rsidRDefault="00F03F7B" w:rsidP="00DC145A">
                  <w:pPr>
                    <w:rPr>
                      <w:rFonts w:ascii="Times New Roman" w:hAnsi="Times New Roman" w:cs="Times New Roman"/>
                      <w:sz w:val="18"/>
                      <w:szCs w:val="18"/>
                    </w:rPr>
                  </w:pPr>
                  <w:r w:rsidRPr="00F03F7B">
                    <w:rPr>
                      <w:rFonts w:ascii="Times New Roman" w:hAnsi="Times New Roman" w:cs="Times New Roman"/>
                      <w:sz w:val="18"/>
                      <w:szCs w:val="18"/>
                    </w:rPr>
                    <w:t>ĐT: 024 6266 1088 (</w:t>
                  </w:r>
                  <w:r>
                    <w:rPr>
                      <w:rFonts w:ascii="Times New Roman" w:hAnsi="Times New Roman" w:cs="Times New Roman"/>
                      <w:sz w:val="18"/>
                      <w:szCs w:val="18"/>
                    </w:rPr>
                    <w:t>ex</w:t>
                  </w:r>
                  <w:r w:rsidRPr="00F03F7B">
                    <w:rPr>
                      <w:rFonts w:ascii="Times New Roman" w:hAnsi="Times New Roman" w:cs="Times New Roman"/>
                      <w:sz w:val="18"/>
                      <w:szCs w:val="18"/>
                    </w:rPr>
                    <w:t>: 2532)</w:t>
                  </w:r>
                </w:p>
                <w:p w14:paraId="03522912" w14:textId="24874095" w:rsidR="008C575E" w:rsidRPr="00F03F7B" w:rsidRDefault="00F03F7B" w:rsidP="00DC145A">
                  <w:pPr>
                    <w:rPr>
                      <w:rFonts w:ascii="Times New Roman" w:hAnsi="Times New Roman" w:cs="Times New Roman"/>
                      <w:b/>
                      <w:color w:val="0070C0"/>
                      <w:sz w:val="17"/>
                      <w:szCs w:val="17"/>
                    </w:rPr>
                  </w:pPr>
                  <w:proofErr w:type="spellStart"/>
                  <w:proofErr w:type="gramStart"/>
                  <w:r w:rsidRPr="00F03F7B">
                    <w:rPr>
                      <w:rFonts w:ascii="Times New Roman" w:hAnsi="Times New Roman" w:cs="Times New Roman"/>
                      <w:sz w:val="17"/>
                      <w:szCs w:val="17"/>
                    </w:rPr>
                    <w:t>Email:cuonghh@mbbank.com.vn</w:t>
                  </w:r>
                  <w:proofErr w:type="spellEnd"/>
                  <w:proofErr w:type="gramEnd"/>
                  <w:r w:rsidRPr="00F03F7B">
                    <w:rPr>
                      <w:rFonts w:ascii="Times New Roman" w:hAnsi="Times New Roman" w:cs="Times New Roman"/>
                      <w:b/>
                      <w:color w:val="0070C0"/>
                      <w:sz w:val="17"/>
                      <w:szCs w:val="17"/>
                    </w:rPr>
                    <w:t xml:space="preserve"> </w:t>
                  </w:r>
                </w:p>
              </w:tc>
              <w:tc>
                <w:tcPr>
                  <w:tcW w:w="2605" w:type="dxa"/>
                </w:tcPr>
                <w:p w14:paraId="7220EDF2" w14:textId="77777777" w:rsidR="00DC145A" w:rsidRDefault="00DC145A" w:rsidP="00DC145A">
                  <w:pPr>
                    <w:rPr>
                      <w:rFonts w:ascii="Times New Roman" w:hAnsi="Times New Roman" w:cs="Times New Roman"/>
                      <w:b/>
                      <w:color w:val="0070C0"/>
                      <w:sz w:val="20"/>
                      <w:szCs w:val="20"/>
                    </w:rPr>
                  </w:pPr>
                </w:p>
                <w:p w14:paraId="2C3ABDB1" w14:textId="75F27935" w:rsidR="00F03F7B" w:rsidRPr="008C575E" w:rsidRDefault="00F03F7B" w:rsidP="00DC145A">
                  <w:pPr>
                    <w:rPr>
                      <w:rFonts w:ascii="Times New Roman" w:hAnsi="Times New Roman" w:cs="Times New Roman"/>
                      <w:b/>
                      <w:color w:val="0070C0"/>
                      <w:sz w:val="20"/>
                      <w:szCs w:val="20"/>
                    </w:rPr>
                  </w:pPr>
                  <w:r w:rsidRPr="008C575E">
                    <w:rPr>
                      <w:rFonts w:ascii="Times New Roman" w:hAnsi="Times New Roman" w:cs="Times New Roman"/>
                      <w:b/>
                      <w:color w:val="0070C0"/>
                      <w:sz w:val="20"/>
                      <w:szCs w:val="20"/>
                    </w:rPr>
                    <w:t>Nguyễn Hữu Đạt</w:t>
                  </w:r>
                </w:p>
                <w:p w14:paraId="648C065E" w14:textId="77777777" w:rsidR="00F03F7B" w:rsidRPr="00F03F7B" w:rsidRDefault="00F03F7B" w:rsidP="00DC145A">
                  <w:pPr>
                    <w:rPr>
                      <w:rFonts w:ascii="Times New Roman" w:hAnsi="Times New Roman" w:cs="Times New Roman"/>
                      <w:b/>
                      <w:color w:val="000000" w:themeColor="text1"/>
                      <w:sz w:val="18"/>
                      <w:szCs w:val="18"/>
                    </w:rPr>
                  </w:pPr>
                  <w:r w:rsidRPr="00F03F7B">
                    <w:rPr>
                      <w:rFonts w:ascii="Times New Roman" w:hAnsi="Times New Roman" w:cs="Times New Roman"/>
                      <w:b/>
                      <w:color w:val="000000" w:themeColor="text1"/>
                      <w:sz w:val="18"/>
                      <w:szCs w:val="18"/>
                    </w:rPr>
                    <w:t>Bộ phận Phân tích</w:t>
                  </w:r>
                </w:p>
                <w:p w14:paraId="6ADD2088" w14:textId="7F733EB8" w:rsidR="00F03F7B" w:rsidRPr="00F03F7B" w:rsidRDefault="00F03F7B" w:rsidP="00DC145A">
                  <w:pPr>
                    <w:rPr>
                      <w:rFonts w:ascii="Times New Roman" w:hAnsi="Times New Roman" w:cs="Times New Roman"/>
                      <w:sz w:val="18"/>
                      <w:szCs w:val="18"/>
                    </w:rPr>
                  </w:pPr>
                  <w:r w:rsidRPr="00F03F7B">
                    <w:rPr>
                      <w:rFonts w:ascii="Times New Roman" w:hAnsi="Times New Roman" w:cs="Times New Roman"/>
                      <w:sz w:val="18"/>
                      <w:szCs w:val="18"/>
                    </w:rPr>
                    <w:t>ĐT: 037 404 3517 (</w:t>
                  </w:r>
                  <w:r>
                    <w:rPr>
                      <w:rFonts w:ascii="Times New Roman" w:hAnsi="Times New Roman" w:cs="Times New Roman"/>
                      <w:sz w:val="18"/>
                      <w:szCs w:val="18"/>
                    </w:rPr>
                    <w:t>ex</w:t>
                  </w:r>
                  <w:r w:rsidRPr="00F03F7B">
                    <w:rPr>
                      <w:rFonts w:ascii="Times New Roman" w:hAnsi="Times New Roman" w:cs="Times New Roman"/>
                      <w:sz w:val="18"/>
                      <w:szCs w:val="18"/>
                    </w:rPr>
                    <w:t>: 2533)</w:t>
                  </w:r>
                </w:p>
                <w:p w14:paraId="01FE59C8" w14:textId="4036002F" w:rsidR="00F03F7B" w:rsidRPr="00F03F7B" w:rsidRDefault="00F03F7B" w:rsidP="00DC145A">
                  <w:pPr>
                    <w:rPr>
                      <w:rFonts w:ascii="Times New Roman" w:eastAsia="Times New Roman" w:hAnsi="Times New Roman" w:cs="Times New Roman"/>
                      <w:b/>
                      <w:bCs/>
                      <w:sz w:val="17"/>
                      <w:szCs w:val="17"/>
                    </w:rPr>
                  </w:pPr>
                  <w:r w:rsidRPr="00F03F7B">
                    <w:rPr>
                      <w:rFonts w:ascii="Times New Roman" w:hAnsi="Times New Roman" w:cs="Times New Roman"/>
                      <w:sz w:val="17"/>
                      <w:szCs w:val="17"/>
                    </w:rPr>
                    <w:t>Email: datnh1@mbbank.com.vn</w:t>
                  </w:r>
                </w:p>
              </w:tc>
            </w:tr>
          </w:tbl>
          <w:p w14:paraId="2D672FF2" w14:textId="74555B51" w:rsidR="00F03F7B" w:rsidRPr="00BF4CB1" w:rsidRDefault="00F03F7B" w:rsidP="00DC145A">
            <w:pPr>
              <w:autoSpaceDE w:val="0"/>
              <w:autoSpaceDN w:val="0"/>
              <w:adjustRightInd w:val="0"/>
              <w:jc w:val="both"/>
              <w:rPr>
                <w:rFonts w:ascii="Times New Roman" w:hAnsi="Times New Roman" w:cs="Times New Roman"/>
                <w:b/>
                <w:noProof/>
                <w:color w:val="1F497D" w:themeColor="text2"/>
                <w:sz w:val="28"/>
                <w:szCs w:val="28"/>
              </w:rPr>
            </w:pPr>
            <w:r w:rsidRPr="00BF4CB1">
              <w:rPr>
                <w:rFonts w:ascii="Times New Roman" w:hAnsi="Times New Roman" w:cs="Times New Roman"/>
                <w:b/>
                <w:noProof/>
                <w:color w:val="1F497D" w:themeColor="text2"/>
                <w:sz w:val="28"/>
                <w:szCs w:val="28"/>
              </w:rPr>
              <w:t>Thông tin liên hệ</w:t>
            </w:r>
          </w:p>
          <w:p w14:paraId="119BC668" w14:textId="040B812B" w:rsidR="00E6245E" w:rsidRDefault="00E6245E" w:rsidP="008C575E">
            <w:pPr>
              <w:rPr>
                <w:rFonts w:ascii="Times New Roman" w:hAnsi="Times New Roman" w:cs="Times New Roman"/>
              </w:rPr>
            </w:pPr>
          </w:p>
        </w:tc>
        <w:tc>
          <w:tcPr>
            <w:tcW w:w="5323" w:type="dxa"/>
            <w:gridSpan w:val="5"/>
          </w:tcPr>
          <w:p w14:paraId="2436124D" w14:textId="3F146D81" w:rsidR="00E6245E" w:rsidRPr="00F73752" w:rsidRDefault="00E6245E" w:rsidP="00E6245E">
            <w:pPr>
              <w:ind w:right="162"/>
              <w:rPr>
                <w:rFonts w:ascii="Times New Roman" w:hAnsi="Times New Roman" w:cs="Times New Roman"/>
                <w:b/>
                <w:noProof/>
                <w:color w:val="1F497D" w:themeColor="text2"/>
              </w:rPr>
            </w:pPr>
            <w:r w:rsidRPr="00F73752">
              <w:rPr>
                <w:rFonts w:ascii="Times New Roman" w:hAnsi="Times New Roman" w:cs="Times New Roman"/>
                <w:b/>
                <w:noProof/>
                <w:color w:val="1F497D" w:themeColor="text2"/>
              </w:rPr>
              <w:t>Thị trường n</w:t>
            </w:r>
            <w:r>
              <w:rPr>
                <w:rFonts w:ascii="Times New Roman" w:hAnsi="Times New Roman" w:cs="Times New Roman"/>
                <w:b/>
                <w:noProof/>
                <w:color w:val="1F497D" w:themeColor="text2"/>
              </w:rPr>
              <w:t>ăng lượng</w:t>
            </w:r>
            <w:r w:rsidR="008C575E">
              <w:rPr>
                <w:rFonts w:ascii="Times New Roman" w:hAnsi="Times New Roman" w:cs="Times New Roman"/>
                <w:b/>
                <w:noProof/>
                <w:color w:val="1F497D" w:themeColor="text2"/>
              </w:rPr>
              <w:t xml:space="preserve"> &amp; kim loại</w:t>
            </w:r>
          </w:p>
          <w:p w14:paraId="741D1AFB" w14:textId="119E24EF" w:rsidR="00F03F7B" w:rsidRDefault="00DA7099" w:rsidP="001450C4">
            <w:pPr>
              <w:jc w:val="both"/>
              <w:rPr>
                <w:rFonts w:ascii="Times New Roman" w:eastAsia="Calibri" w:hAnsi="Times New Roman" w:cs="Times New Roman"/>
                <w:color w:val="0070C0"/>
              </w:rPr>
            </w:pPr>
            <w:r w:rsidRPr="00DA7099">
              <w:rPr>
                <w:rFonts w:ascii="Times New Roman" w:eastAsia="Calibri" w:hAnsi="Times New Roman" w:cs="Times New Roman"/>
                <w:color w:val="0070C0"/>
              </w:rPr>
              <w:t xml:space="preserve">Giá </w:t>
            </w:r>
            <w:proofErr w:type="spellStart"/>
            <w:r w:rsidRPr="00DA7099">
              <w:rPr>
                <w:rFonts w:ascii="Times New Roman" w:eastAsia="Calibri" w:hAnsi="Times New Roman" w:cs="Times New Roman"/>
                <w:color w:val="0070C0"/>
              </w:rPr>
              <w:t>dầu</w:t>
            </w:r>
            <w:proofErr w:type="spellEnd"/>
            <w:r w:rsidRPr="00DA7099">
              <w:rPr>
                <w:rFonts w:ascii="Times New Roman" w:eastAsia="Calibri" w:hAnsi="Times New Roman" w:cs="Times New Roman"/>
                <w:color w:val="0070C0"/>
              </w:rPr>
              <w:t xml:space="preserve"> Brent </w:t>
            </w:r>
            <w:r w:rsidR="007A1C1B">
              <w:rPr>
                <w:rFonts w:ascii="Times New Roman" w:eastAsia="Calibri" w:hAnsi="Times New Roman" w:cs="Times New Roman"/>
                <w:color w:val="0070C0"/>
              </w:rPr>
              <w:t xml:space="preserve">đầu </w:t>
            </w:r>
            <w:proofErr w:type="spellStart"/>
            <w:r w:rsidR="007A1C1B">
              <w:rPr>
                <w:rFonts w:ascii="Times New Roman" w:eastAsia="Calibri" w:hAnsi="Times New Roman" w:cs="Times New Roman"/>
                <w:color w:val="0070C0"/>
              </w:rPr>
              <w:t>phiên</w:t>
            </w:r>
            <w:proofErr w:type="spellEnd"/>
            <w:r w:rsidR="007A1C1B">
              <w:rPr>
                <w:rFonts w:ascii="Times New Roman" w:eastAsia="Calibri" w:hAnsi="Times New Roman" w:cs="Times New Roman"/>
                <w:color w:val="0070C0"/>
              </w:rPr>
              <w:t xml:space="preserve"> </w:t>
            </w:r>
            <w:r w:rsidRPr="00DA7099">
              <w:rPr>
                <w:rFonts w:ascii="Times New Roman" w:eastAsia="Calibri" w:hAnsi="Times New Roman" w:cs="Times New Roman"/>
                <w:color w:val="0070C0"/>
              </w:rPr>
              <w:t>ngày 27.0</w:t>
            </w:r>
            <w:r w:rsidR="0030403B">
              <w:rPr>
                <w:rFonts w:ascii="Times New Roman" w:eastAsia="Calibri" w:hAnsi="Times New Roman" w:cs="Times New Roman"/>
                <w:color w:val="0070C0"/>
              </w:rPr>
              <w:t>5</w:t>
            </w:r>
            <w:r w:rsidRPr="00DA7099">
              <w:rPr>
                <w:rFonts w:ascii="Times New Roman" w:eastAsia="Calibri" w:hAnsi="Times New Roman" w:cs="Times New Roman"/>
                <w:color w:val="0070C0"/>
              </w:rPr>
              <w:t xml:space="preserve">.2025 </w:t>
            </w:r>
            <w:r w:rsidR="001450C4">
              <w:rPr>
                <w:rFonts w:ascii="Times New Roman" w:eastAsia="Calibri" w:hAnsi="Times New Roman" w:cs="Times New Roman"/>
                <w:color w:val="0070C0"/>
              </w:rPr>
              <w:t xml:space="preserve">đi </w:t>
            </w:r>
            <w:proofErr w:type="spellStart"/>
            <w:r w:rsidR="001450C4">
              <w:rPr>
                <w:rFonts w:ascii="Times New Roman" w:eastAsia="Calibri" w:hAnsi="Times New Roman" w:cs="Times New Roman"/>
                <w:color w:val="0070C0"/>
              </w:rPr>
              <w:t>ngang</w:t>
            </w:r>
            <w:proofErr w:type="spellEnd"/>
            <w:r w:rsidR="001450C4">
              <w:rPr>
                <w:rFonts w:ascii="Times New Roman" w:eastAsia="Calibri" w:hAnsi="Times New Roman" w:cs="Times New Roman"/>
                <w:color w:val="0070C0"/>
              </w:rPr>
              <w:t xml:space="preserve"> </w:t>
            </w:r>
            <w:proofErr w:type="spellStart"/>
            <w:r w:rsidR="001450C4">
              <w:rPr>
                <w:rFonts w:ascii="Times New Roman" w:eastAsia="Calibri" w:hAnsi="Times New Roman" w:cs="Times New Roman"/>
                <w:color w:val="0070C0"/>
              </w:rPr>
              <w:t>quanh</w:t>
            </w:r>
            <w:proofErr w:type="spellEnd"/>
            <w:r w:rsidR="001450C4">
              <w:rPr>
                <w:rFonts w:ascii="Times New Roman" w:eastAsia="Calibri" w:hAnsi="Times New Roman" w:cs="Times New Roman"/>
                <w:color w:val="0070C0"/>
              </w:rPr>
              <w:t xml:space="preserve"> $64,9/</w:t>
            </w:r>
            <w:proofErr w:type="spellStart"/>
            <w:r w:rsidR="001450C4">
              <w:rPr>
                <w:rFonts w:ascii="Times New Roman" w:eastAsia="Calibri" w:hAnsi="Times New Roman" w:cs="Times New Roman"/>
                <w:color w:val="0070C0"/>
              </w:rPr>
              <w:t>thùng</w:t>
            </w:r>
            <w:proofErr w:type="spellEnd"/>
            <w:r w:rsidR="001450C4">
              <w:rPr>
                <w:rFonts w:ascii="Times New Roman" w:eastAsia="Calibri" w:hAnsi="Times New Roman" w:cs="Times New Roman"/>
                <w:color w:val="0070C0"/>
              </w:rPr>
              <w:t xml:space="preserve"> </w:t>
            </w:r>
            <w:r w:rsidR="001450C4" w:rsidRPr="001450C4">
              <w:rPr>
                <w:rFonts w:ascii="Times New Roman" w:eastAsia="Calibri" w:hAnsi="Times New Roman" w:cs="Times New Roman"/>
                <w:color w:val="0070C0"/>
              </w:rPr>
              <w:t xml:space="preserve">hi căng thẳng </w:t>
            </w:r>
            <w:proofErr w:type="spellStart"/>
            <w:r w:rsidR="001450C4" w:rsidRPr="001450C4">
              <w:rPr>
                <w:rFonts w:ascii="Times New Roman" w:eastAsia="Calibri" w:hAnsi="Times New Roman" w:cs="Times New Roman"/>
                <w:color w:val="0070C0"/>
              </w:rPr>
              <w:t>thương</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mại</w:t>
            </w:r>
            <w:proofErr w:type="spellEnd"/>
            <w:r w:rsidR="001450C4" w:rsidRPr="001450C4">
              <w:rPr>
                <w:rFonts w:ascii="Times New Roman" w:eastAsia="Calibri" w:hAnsi="Times New Roman" w:cs="Times New Roman"/>
                <w:color w:val="0070C0"/>
              </w:rPr>
              <w:t xml:space="preserve"> Mỹ-EU </w:t>
            </w:r>
            <w:proofErr w:type="spellStart"/>
            <w:r w:rsidR="001450C4" w:rsidRPr="001450C4">
              <w:rPr>
                <w:rFonts w:ascii="Times New Roman" w:eastAsia="Calibri" w:hAnsi="Times New Roman" w:cs="Times New Roman"/>
                <w:color w:val="0070C0"/>
              </w:rPr>
              <w:t>dịu</w:t>
            </w:r>
            <w:proofErr w:type="spellEnd"/>
            <w:r w:rsidR="001450C4" w:rsidRPr="001450C4">
              <w:rPr>
                <w:rFonts w:ascii="Times New Roman" w:eastAsia="Calibri" w:hAnsi="Times New Roman" w:cs="Times New Roman"/>
                <w:color w:val="0070C0"/>
              </w:rPr>
              <w:t xml:space="preserve"> đi đã </w:t>
            </w:r>
            <w:proofErr w:type="spellStart"/>
            <w:r w:rsidR="001450C4" w:rsidRPr="001450C4">
              <w:rPr>
                <w:rFonts w:ascii="Times New Roman" w:eastAsia="Calibri" w:hAnsi="Times New Roman" w:cs="Times New Roman"/>
                <w:color w:val="0070C0"/>
              </w:rPr>
              <w:t>bù</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đắp</w:t>
            </w:r>
            <w:proofErr w:type="spellEnd"/>
            <w:r w:rsidR="001450C4" w:rsidRPr="001450C4">
              <w:rPr>
                <w:rFonts w:ascii="Times New Roman" w:eastAsia="Calibri" w:hAnsi="Times New Roman" w:cs="Times New Roman"/>
                <w:color w:val="0070C0"/>
              </w:rPr>
              <w:t xml:space="preserve"> cho những lo </w:t>
            </w:r>
            <w:proofErr w:type="spellStart"/>
            <w:r w:rsidR="001450C4" w:rsidRPr="001450C4">
              <w:rPr>
                <w:rFonts w:ascii="Times New Roman" w:eastAsia="Calibri" w:hAnsi="Times New Roman" w:cs="Times New Roman"/>
                <w:color w:val="0070C0"/>
              </w:rPr>
              <w:t>ngại</w:t>
            </w:r>
            <w:proofErr w:type="spellEnd"/>
            <w:r w:rsidR="001450C4" w:rsidRPr="001450C4">
              <w:rPr>
                <w:rFonts w:ascii="Times New Roman" w:eastAsia="Calibri" w:hAnsi="Times New Roman" w:cs="Times New Roman"/>
                <w:color w:val="0070C0"/>
              </w:rPr>
              <w:t xml:space="preserve"> về việc </w:t>
            </w:r>
            <w:proofErr w:type="spellStart"/>
            <w:r w:rsidR="001450C4" w:rsidRPr="001450C4">
              <w:rPr>
                <w:rFonts w:ascii="Times New Roman" w:eastAsia="Calibri" w:hAnsi="Times New Roman" w:cs="Times New Roman"/>
                <w:color w:val="0070C0"/>
              </w:rPr>
              <w:t>nguồn</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cung</w:t>
            </w:r>
            <w:proofErr w:type="spellEnd"/>
            <w:r w:rsidR="001450C4" w:rsidRPr="001450C4">
              <w:rPr>
                <w:rFonts w:ascii="Times New Roman" w:eastAsia="Calibri" w:hAnsi="Times New Roman" w:cs="Times New Roman"/>
                <w:color w:val="0070C0"/>
              </w:rPr>
              <w:t xml:space="preserve"> OPEC+ tiếp </w:t>
            </w:r>
            <w:proofErr w:type="spellStart"/>
            <w:r w:rsidR="001450C4" w:rsidRPr="001450C4">
              <w:rPr>
                <w:rFonts w:ascii="Times New Roman" w:eastAsia="Calibri" w:hAnsi="Times New Roman" w:cs="Times New Roman"/>
                <w:color w:val="0070C0"/>
              </w:rPr>
              <w:t>tục</w:t>
            </w:r>
            <w:proofErr w:type="spellEnd"/>
            <w:r w:rsidR="001450C4" w:rsidRPr="001450C4">
              <w:rPr>
                <w:rFonts w:ascii="Times New Roman" w:eastAsia="Calibri" w:hAnsi="Times New Roman" w:cs="Times New Roman"/>
                <w:color w:val="0070C0"/>
              </w:rPr>
              <w:t xml:space="preserve"> tăng</w:t>
            </w:r>
            <w:r w:rsidR="001154D7">
              <w:rPr>
                <w:rFonts w:ascii="Times New Roman" w:eastAsia="Calibri" w:hAnsi="Times New Roman" w:cs="Times New Roman"/>
                <w:color w:val="0070C0"/>
              </w:rPr>
              <w:t>.</w:t>
            </w:r>
            <w:r w:rsidR="001450C4">
              <w:rPr>
                <w:rFonts w:ascii="Times New Roman" w:eastAsia="Calibri" w:hAnsi="Times New Roman" w:cs="Times New Roman"/>
                <w:color w:val="0070C0"/>
              </w:rPr>
              <w:t xml:space="preserve"> C</w:t>
            </w:r>
            <w:r w:rsidR="001450C4" w:rsidRPr="001450C4">
              <w:rPr>
                <w:rFonts w:ascii="Times New Roman" w:eastAsia="Calibri" w:hAnsi="Times New Roman" w:cs="Times New Roman"/>
                <w:color w:val="0070C0"/>
              </w:rPr>
              <w:t xml:space="preserve">ác thành viên OPEC+ sẽ </w:t>
            </w:r>
            <w:proofErr w:type="spellStart"/>
            <w:r w:rsidR="001450C4" w:rsidRPr="001450C4">
              <w:rPr>
                <w:rFonts w:ascii="Times New Roman" w:eastAsia="Calibri" w:hAnsi="Times New Roman" w:cs="Times New Roman"/>
                <w:color w:val="0070C0"/>
              </w:rPr>
              <w:t>họp</w:t>
            </w:r>
            <w:proofErr w:type="spellEnd"/>
            <w:r w:rsidR="001450C4" w:rsidRPr="001450C4">
              <w:rPr>
                <w:rFonts w:ascii="Times New Roman" w:eastAsia="Calibri" w:hAnsi="Times New Roman" w:cs="Times New Roman"/>
                <w:color w:val="0070C0"/>
              </w:rPr>
              <w:t xml:space="preserve"> vào cuối </w:t>
            </w:r>
            <w:proofErr w:type="spellStart"/>
            <w:r w:rsidR="001450C4" w:rsidRPr="001450C4">
              <w:rPr>
                <w:rFonts w:ascii="Times New Roman" w:eastAsia="Calibri" w:hAnsi="Times New Roman" w:cs="Times New Roman"/>
                <w:color w:val="0070C0"/>
              </w:rPr>
              <w:t>tuần</w:t>
            </w:r>
            <w:proofErr w:type="spellEnd"/>
            <w:r w:rsidR="001450C4" w:rsidRPr="001450C4">
              <w:rPr>
                <w:rFonts w:ascii="Times New Roman" w:eastAsia="Calibri" w:hAnsi="Times New Roman" w:cs="Times New Roman"/>
                <w:color w:val="0070C0"/>
              </w:rPr>
              <w:t xml:space="preserve"> này và có khả năng sẽ </w:t>
            </w:r>
            <w:proofErr w:type="spellStart"/>
            <w:r w:rsidR="001450C4" w:rsidRPr="001450C4">
              <w:rPr>
                <w:rFonts w:ascii="Times New Roman" w:eastAsia="Calibri" w:hAnsi="Times New Roman" w:cs="Times New Roman"/>
                <w:color w:val="0070C0"/>
              </w:rPr>
              <w:t>hoàn</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thiện</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các</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mục</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tiêu</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sản</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lượng</w:t>
            </w:r>
            <w:proofErr w:type="spellEnd"/>
            <w:r w:rsidR="001450C4" w:rsidRPr="001450C4">
              <w:rPr>
                <w:rFonts w:ascii="Times New Roman" w:eastAsia="Calibri" w:hAnsi="Times New Roman" w:cs="Times New Roman"/>
                <w:color w:val="0070C0"/>
              </w:rPr>
              <w:t xml:space="preserve"> trong tháng 7, với </w:t>
            </w:r>
            <w:proofErr w:type="spellStart"/>
            <w:r w:rsidR="001450C4" w:rsidRPr="001450C4">
              <w:rPr>
                <w:rFonts w:ascii="Times New Roman" w:eastAsia="Calibri" w:hAnsi="Times New Roman" w:cs="Times New Roman"/>
                <w:color w:val="0070C0"/>
              </w:rPr>
              <w:t>các</w:t>
            </w:r>
            <w:proofErr w:type="spellEnd"/>
            <w:r w:rsidR="001450C4" w:rsidRPr="001450C4">
              <w:rPr>
                <w:rFonts w:ascii="Times New Roman" w:eastAsia="Calibri" w:hAnsi="Times New Roman" w:cs="Times New Roman"/>
                <w:color w:val="0070C0"/>
              </w:rPr>
              <w:t xml:space="preserve"> báo </w:t>
            </w:r>
            <w:proofErr w:type="spellStart"/>
            <w:r w:rsidR="001450C4" w:rsidRPr="001450C4">
              <w:rPr>
                <w:rFonts w:ascii="Times New Roman" w:eastAsia="Calibri" w:hAnsi="Times New Roman" w:cs="Times New Roman"/>
                <w:color w:val="0070C0"/>
              </w:rPr>
              <w:t>cáo</w:t>
            </w:r>
            <w:proofErr w:type="spellEnd"/>
            <w:r w:rsidR="001450C4" w:rsidRPr="001450C4">
              <w:rPr>
                <w:rFonts w:ascii="Times New Roman" w:eastAsia="Calibri" w:hAnsi="Times New Roman" w:cs="Times New Roman"/>
                <w:color w:val="0070C0"/>
              </w:rPr>
              <w:t xml:space="preserve"> cho </w:t>
            </w:r>
            <w:proofErr w:type="spellStart"/>
            <w:r w:rsidR="001450C4" w:rsidRPr="001450C4">
              <w:rPr>
                <w:rFonts w:ascii="Times New Roman" w:eastAsia="Calibri" w:hAnsi="Times New Roman" w:cs="Times New Roman"/>
                <w:color w:val="0070C0"/>
              </w:rPr>
              <w:t>thấy</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sản</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lượng</w:t>
            </w:r>
            <w:proofErr w:type="spellEnd"/>
            <w:r w:rsidR="001450C4" w:rsidRPr="001450C4">
              <w:rPr>
                <w:rFonts w:ascii="Times New Roman" w:eastAsia="Calibri" w:hAnsi="Times New Roman" w:cs="Times New Roman"/>
                <w:color w:val="0070C0"/>
              </w:rPr>
              <w:t xml:space="preserve"> </w:t>
            </w:r>
            <w:proofErr w:type="spellStart"/>
            <w:r w:rsidR="001450C4" w:rsidRPr="001450C4">
              <w:rPr>
                <w:rFonts w:ascii="Times New Roman" w:eastAsia="Calibri" w:hAnsi="Times New Roman" w:cs="Times New Roman"/>
                <w:color w:val="0070C0"/>
              </w:rPr>
              <w:t>tiềm</w:t>
            </w:r>
            <w:proofErr w:type="spellEnd"/>
            <w:r w:rsidR="001450C4" w:rsidRPr="001450C4">
              <w:rPr>
                <w:rFonts w:ascii="Times New Roman" w:eastAsia="Calibri" w:hAnsi="Times New Roman" w:cs="Times New Roman"/>
                <w:color w:val="0070C0"/>
              </w:rPr>
              <w:t xml:space="preserve"> năng tăng 411.000 </w:t>
            </w:r>
            <w:proofErr w:type="spellStart"/>
            <w:r w:rsidR="001450C4" w:rsidRPr="001450C4">
              <w:rPr>
                <w:rFonts w:ascii="Times New Roman" w:eastAsia="Calibri" w:hAnsi="Times New Roman" w:cs="Times New Roman"/>
                <w:color w:val="0070C0"/>
              </w:rPr>
              <w:t>thùng</w:t>
            </w:r>
            <w:proofErr w:type="spellEnd"/>
            <w:r w:rsidR="001450C4" w:rsidRPr="001450C4">
              <w:rPr>
                <w:rFonts w:ascii="Times New Roman" w:eastAsia="Calibri" w:hAnsi="Times New Roman" w:cs="Times New Roman"/>
                <w:color w:val="0070C0"/>
              </w:rPr>
              <w:t>/ngày</w:t>
            </w:r>
            <w:r w:rsidR="001450C4">
              <w:rPr>
                <w:rFonts w:ascii="Times New Roman" w:eastAsia="Calibri" w:hAnsi="Times New Roman" w:cs="Times New Roman"/>
                <w:color w:val="0070C0"/>
              </w:rPr>
              <w:t>.</w:t>
            </w:r>
          </w:p>
          <w:p w14:paraId="22114802" w14:textId="619304AF" w:rsidR="001450C4" w:rsidRDefault="001450C4" w:rsidP="001450C4">
            <w:pPr>
              <w:jc w:val="both"/>
              <w:rPr>
                <w:rFonts w:ascii="Times New Roman" w:hAnsi="Times New Roman" w:cs="Times New Roman"/>
              </w:rPr>
            </w:pPr>
            <w:r>
              <w:rPr>
                <w:rFonts w:ascii="Times New Roman" w:eastAsia="Calibri" w:hAnsi="Times New Roman" w:cs="Times New Roman"/>
                <w:color w:val="0070C0"/>
              </w:rPr>
              <w:t xml:space="preserve">Giá </w:t>
            </w:r>
            <w:proofErr w:type="spellStart"/>
            <w:r>
              <w:rPr>
                <w:rFonts w:ascii="Times New Roman" w:eastAsia="Calibri" w:hAnsi="Times New Roman" w:cs="Times New Roman"/>
                <w:color w:val="0070C0"/>
              </w:rPr>
              <w:t>vàng</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quốc</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tế</w:t>
            </w:r>
            <w:proofErr w:type="spellEnd"/>
            <w:r>
              <w:rPr>
                <w:rFonts w:ascii="Times New Roman" w:eastAsia="Calibri" w:hAnsi="Times New Roman" w:cs="Times New Roman"/>
                <w:color w:val="0070C0"/>
              </w:rPr>
              <w:t xml:space="preserve"> giảm </w:t>
            </w:r>
            <w:proofErr w:type="spellStart"/>
            <w:r>
              <w:rPr>
                <w:rFonts w:ascii="Times New Roman" w:eastAsia="Calibri" w:hAnsi="Times New Roman" w:cs="Times New Roman"/>
                <w:color w:val="0070C0"/>
              </w:rPr>
              <w:t>khá</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nhanh</w:t>
            </w:r>
            <w:proofErr w:type="spellEnd"/>
            <w:r>
              <w:rPr>
                <w:rFonts w:ascii="Times New Roman" w:eastAsia="Calibri" w:hAnsi="Times New Roman" w:cs="Times New Roman"/>
                <w:color w:val="0070C0"/>
              </w:rPr>
              <w:t xml:space="preserve"> xuống </w:t>
            </w:r>
            <w:proofErr w:type="spellStart"/>
            <w:r>
              <w:rPr>
                <w:rFonts w:ascii="Times New Roman" w:eastAsia="Calibri" w:hAnsi="Times New Roman" w:cs="Times New Roman"/>
                <w:color w:val="0070C0"/>
              </w:rPr>
              <w:t>dưới</w:t>
            </w:r>
            <w:proofErr w:type="spellEnd"/>
            <w:r>
              <w:rPr>
                <w:rFonts w:ascii="Times New Roman" w:eastAsia="Calibri" w:hAnsi="Times New Roman" w:cs="Times New Roman"/>
                <w:color w:val="0070C0"/>
              </w:rPr>
              <w:t xml:space="preserve"> $3,300/oz, </w:t>
            </w:r>
            <w:proofErr w:type="spellStart"/>
            <w:r w:rsidRPr="001450C4">
              <w:rPr>
                <w:rFonts w:ascii="Times New Roman" w:eastAsia="Calibri" w:hAnsi="Times New Roman" w:cs="Times New Roman"/>
                <w:color w:val="0070C0"/>
              </w:rPr>
              <w:t>kéo</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dài</w:t>
            </w:r>
            <w:proofErr w:type="spellEnd"/>
            <w:r w:rsidRPr="001450C4">
              <w:rPr>
                <w:rFonts w:ascii="Times New Roman" w:eastAsia="Calibri" w:hAnsi="Times New Roman" w:cs="Times New Roman"/>
                <w:color w:val="0070C0"/>
              </w:rPr>
              <w:t xml:space="preserve"> mức giảm trong </w:t>
            </w:r>
            <w:proofErr w:type="spellStart"/>
            <w:r w:rsidRPr="001450C4">
              <w:rPr>
                <w:rFonts w:ascii="Times New Roman" w:eastAsia="Calibri" w:hAnsi="Times New Roman" w:cs="Times New Roman"/>
                <w:color w:val="0070C0"/>
              </w:rPr>
              <w:t>phiên</w:t>
            </w:r>
            <w:proofErr w:type="spellEnd"/>
            <w:r w:rsidRPr="001450C4">
              <w:rPr>
                <w:rFonts w:ascii="Times New Roman" w:eastAsia="Calibri" w:hAnsi="Times New Roman" w:cs="Times New Roman"/>
                <w:color w:val="0070C0"/>
              </w:rPr>
              <w:t xml:space="preserve"> thứ hai liên tiếp do </w:t>
            </w:r>
            <w:proofErr w:type="spellStart"/>
            <w:r w:rsidRPr="001450C4">
              <w:rPr>
                <w:rFonts w:ascii="Times New Roman" w:eastAsia="Calibri" w:hAnsi="Times New Roman" w:cs="Times New Roman"/>
                <w:color w:val="0070C0"/>
              </w:rPr>
              <w:t>nhu</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cầu</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trú</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ẩn</w:t>
            </w:r>
            <w:proofErr w:type="spellEnd"/>
            <w:r w:rsidRPr="001450C4">
              <w:rPr>
                <w:rFonts w:ascii="Times New Roman" w:eastAsia="Calibri" w:hAnsi="Times New Roman" w:cs="Times New Roman"/>
                <w:color w:val="0070C0"/>
              </w:rPr>
              <w:t xml:space="preserve"> an toàn </w:t>
            </w:r>
            <w:proofErr w:type="spellStart"/>
            <w:r w:rsidRPr="001450C4">
              <w:rPr>
                <w:rFonts w:ascii="Times New Roman" w:eastAsia="Calibri" w:hAnsi="Times New Roman" w:cs="Times New Roman"/>
                <w:color w:val="0070C0"/>
              </w:rPr>
              <w:t>suy</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yếu</w:t>
            </w:r>
            <w:proofErr w:type="spellEnd"/>
            <w:r w:rsidRPr="001450C4">
              <w:rPr>
                <w:rFonts w:ascii="Times New Roman" w:eastAsia="Calibri" w:hAnsi="Times New Roman" w:cs="Times New Roman"/>
                <w:color w:val="0070C0"/>
              </w:rPr>
              <w:t xml:space="preserve"> trong </w:t>
            </w:r>
            <w:proofErr w:type="spellStart"/>
            <w:r w:rsidRPr="001450C4">
              <w:rPr>
                <w:rFonts w:ascii="Times New Roman" w:eastAsia="Calibri" w:hAnsi="Times New Roman" w:cs="Times New Roman"/>
                <w:color w:val="0070C0"/>
              </w:rPr>
              <w:t>bối</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cảnh</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các</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nhà</w:t>
            </w:r>
            <w:proofErr w:type="spellEnd"/>
            <w:r w:rsidRPr="001450C4">
              <w:rPr>
                <w:rFonts w:ascii="Times New Roman" w:eastAsia="Calibri" w:hAnsi="Times New Roman" w:cs="Times New Roman"/>
                <w:color w:val="0070C0"/>
              </w:rPr>
              <w:t xml:space="preserve"> đầu </w:t>
            </w:r>
            <w:proofErr w:type="spellStart"/>
            <w:r w:rsidRPr="001450C4">
              <w:rPr>
                <w:rFonts w:ascii="Times New Roman" w:eastAsia="Calibri" w:hAnsi="Times New Roman" w:cs="Times New Roman"/>
                <w:color w:val="0070C0"/>
              </w:rPr>
              <w:t>tư</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lạc</w:t>
            </w:r>
            <w:proofErr w:type="spellEnd"/>
            <w:r w:rsidRPr="001450C4">
              <w:rPr>
                <w:rFonts w:ascii="Times New Roman" w:eastAsia="Calibri" w:hAnsi="Times New Roman" w:cs="Times New Roman"/>
                <w:color w:val="0070C0"/>
              </w:rPr>
              <w:t xml:space="preserve"> quan về</w:t>
            </w:r>
            <w:r>
              <w:rPr>
                <w:rFonts w:ascii="Times New Roman" w:eastAsia="Calibri" w:hAnsi="Times New Roman" w:cs="Times New Roman"/>
                <w:color w:val="0070C0"/>
              </w:rPr>
              <w:t xml:space="preserve"> triển </w:t>
            </w:r>
            <w:proofErr w:type="spellStart"/>
            <w:r>
              <w:rPr>
                <w:rFonts w:ascii="Times New Roman" w:eastAsia="Calibri" w:hAnsi="Times New Roman" w:cs="Times New Roman"/>
                <w:color w:val="0070C0"/>
              </w:rPr>
              <w:t>vọng</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thương</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mại</w:t>
            </w:r>
            <w:proofErr w:type="spellEnd"/>
            <w:r>
              <w:rPr>
                <w:rFonts w:ascii="Times New Roman" w:eastAsia="Calibri" w:hAnsi="Times New Roman" w:cs="Times New Roman"/>
                <w:color w:val="0070C0"/>
              </w:rPr>
              <w:t xml:space="preserve"> toàn </w:t>
            </w:r>
            <w:proofErr w:type="spellStart"/>
            <w:r>
              <w:rPr>
                <w:rFonts w:ascii="Times New Roman" w:eastAsia="Calibri" w:hAnsi="Times New Roman" w:cs="Times New Roman"/>
                <w:color w:val="0070C0"/>
              </w:rPr>
              <w:t>cầu</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Ngoài</w:t>
            </w:r>
            <w:proofErr w:type="spellEnd"/>
            <w:r>
              <w:rPr>
                <w:rFonts w:ascii="Times New Roman" w:eastAsia="Calibri" w:hAnsi="Times New Roman" w:cs="Times New Roman"/>
                <w:color w:val="0070C0"/>
              </w:rPr>
              <w:t xml:space="preserve"> ra, </w:t>
            </w:r>
            <w:proofErr w:type="spellStart"/>
            <w:r>
              <w:rPr>
                <w:rFonts w:ascii="Times New Roman" w:eastAsia="Calibri" w:hAnsi="Times New Roman" w:cs="Times New Roman"/>
                <w:color w:val="0070C0"/>
              </w:rPr>
              <w:t>tâm</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lý</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thận</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trọng</w:t>
            </w:r>
            <w:proofErr w:type="spellEnd"/>
            <w:r>
              <w:rPr>
                <w:rFonts w:ascii="Times New Roman" w:eastAsia="Calibri" w:hAnsi="Times New Roman" w:cs="Times New Roman"/>
                <w:color w:val="0070C0"/>
              </w:rPr>
              <w:t xml:space="preserve"> trước </w:t>
            </w:r>
            <w:proofErr w:type="spellStart"/>
            <w:r>
              <w:rPr>
                <w:rFonts w:ascii="Times New Roman" w:eastAsia="Calibri" w:hAnsi="Times New Roman" w:cs="Times New Roman"/>
                <w:color w:val="0070C0"/>
              </w:rPr>
              <w:t>thềm</w:t>
            </w:r>
            <w:proofErr w:type="spellEnd"/>
            <w:r>
              <w:rPr>
                <w:rFonts w:ascii="Times New Roman" w:eastAsia="Calibri" w:hAnsi="Times New Roman" w:cs="Times New Roman"/>
                <w:color w:val="0070C0"/>
              </w:rPr>
              <w:t xml:space="preserve"> </w:t>
            </w:r>
            <w:proofErr w:type="spellStart"/>
            <w:r>
              <w:rPr>
                <w:rFonts w:ascii="Times New Roman" w:eastAsia="Calibri" w:hAnsi="Times New Roman" w:cs="Times New Roman"/>
                <w:color w:val="0070C0"/>
              </w:rPr>
              <w:t>công</w:t>
            </w:r>
            <w:proofErr w:type="spellEnd"/>
            <w:r>
              <w:rPr>
                <w:rFonts w:ascii="Times New Roman" w:eastAsia="Calibri" w:hAnsi="Times New Roman" w:cs="Times New Roman"/>
                <w:color w:val="0070C0"/>
              </w:rPr>
              <w:t xml:space="preserve"> bố </w:t>
            </w:r>
            <w:proofErr w:type="spellStart"/>
            <w:r w:rsidRPr="001450C4">
              <w:rPr>
                <w:rFonts w:ascii="Times New Roman" w:eastAsia="Calibri" w:hAnsi="Times New Roman" w:cs="Times New Roman"/>
                <w:color w:val="0070C0"/>
              </w:rPr>
              <w:t>biên</w:t>
            </w:r>
            <w:proofErr w:type="spellEnd"/>
            <w:r w:rsidRPr="001450C4">
              <w:rPr>
                <w:rFonts w:ascii="Times New Roman" w:eastAsia="Calibri" w:hAnsi="Times New Roman" w:cs="Times New Roman"/>
                <w:color w:val="0070C0"/>
              </w:rPr>
              <w:t xml:space="preserve"> </w:t>
            </w:r>
            <w:proofErr w:type="spellStart"/>
            <w:r w:rsidRPr="001450C4">
              <w:rPr>
                <w:rFonts w:ascii="Times New Roman" w:eastAsia="Calibri" w:hAnsi="Times New Roman" w:cs="Times New Roman"/>
                <w:color w:val="0070C0"/>
              </w:rPr>
              <w:t>bản</w:t>
            </w:r>
            <w:proofErr w:type="spellEnd"/>
            <w:r w:rsidRPr="001450C4">
              <w:rPr>
                <w:rFonts w:ascii="Times New Roman" w:eastAsia="Calibri" w:hAnsi="Times New Roman" w:cs="Times New Roman"/>
                <w:color w:val="0070C0"/>
              </w:rPr>
              <w:t xml:space="preserve"> cuộc </w:t>
            </w:r>
            <w:proofErr w:type="spellStart"/>
            <w:r w:rsidRPr="001450C4">
              <w:rPr>
                <w:rFonts w:ascii="Times New Roman" w:eastAsia="Calibri" w:hAnsi="Times New Roman" w:cs="Times New Roman"/>
                <w:color w:val="0070C0"/>
              </w:rPr>
              <w:t>họp</w:t>
            </w:r>
            <w:proofErr w:type="spellEnd"/>
            <w:r w:rsidRPr="001450C4">
              <w:rPr>
                <w:rFonts w:ascii="Times New Roman" w:eastAsia="Calibri" w:hAnsi="Times New Roman" w:cs="Times New Roman"/>
                <w:color w:val="0070C0"/>
              </w:rPr>
              <w:t xml:space="preserve"> FOMC</w:t>
            </w:r>
            <w:r>
              <w:rPr>
                <w:rFonts w:ascii="Times New Roman" w:eastAsia="Calibri" w:hAnsi="Times New Roman" w:cs="Times New Roman"/>
                <w:color w:val="0070C0"/>
              </w:rPr>
              <w:t>.</w:t>
            </w:r>
            <w:r w:rsidRPr="001450C4">
              <w:rPr>
                <w:rFonts w:ascii="Times New Roman" w:eastAsia="Calibri" w:hAnsi="Times New Roman" w:cs="Times New Roman"/>
                <w:color w:val="0070C0"/>
              </w:rPr>
              <w:t xml:space="preserve"> </w:t>
            </w:r>
          </w:p>
          <w:p w14:paraId="20173BC1" w14:textId="014739E5" w:rsidR="00A91DDE" w:rsidRDefault="00A91DDE" w:rsidP="00C460AB">
            <w:pPr>
              <w:jc w:val="both"/>
              <w:rPr>
                <w:rFonts w:ascii="Times New Roman" w:hAnsi="Times New Roman" w:cs="Times New Roman"/>
              </w:rPr>
            </w:pPr>
            <w:r w:rsidRPr="00CD564B">
              <w:rPr>
                <w:rFonts w:ascii="Times New Roman" w:hAnsi="Times New Roman" w:cs="Times New Roman"/>
                <w:b/>
                <w:noProof/>
                <w:color w:val="C00000"/>
              </w:rPr>
              <w:t xml:space="preserve">Dự kiến: </w:t>
            </w:r>
            <w:r>
              <w:rPr>
                <w:rFonts w:ascii="Times New Roman" w:hAnsi="Times New Roman" w:cs="Times New Roman"/>
                <w:b/>
                <w:noProof/>
                <w:color w:val="C00000"/>
              </w:rPr>
              <w:t>Giá dầu Brent</w:t>
            </w:r>
            <w:r w:rsidRPr="00CD564B">
              <w:rPr>
                <w:rFonts w:ascii="Times New Roman" w:hAnsi="Times New Roman" w:cs="Times New Roman"/>
                <w:b/>
                <w:noProof/>
                <w:color w:val="C00000"/>
              </w:rPr>
              <w:t xml:space="preserve"> dao động </w:t>
            </w:r>
            <w:r w:rsidR="00D446B1">
              <w:rPr>
                <w:rFonts w:ascii="Times New Roman" w:hAnsi="Times New Roman" w:cs="Times New Roman"/>
                <w:b/>
                <w:noProof/>
                <w:color w:val="C00000"/>
              </w:rPr>
              <w:t>từ $</w:t>
            </w:r>
            <w:r w:rsidR="001450C4">
              <w:rPr>
                <w:rFonts w:ascii="Times New Roman" w:hAnsi="Times New Roman" w:cs="Times New Roman"/>
                <w:b/>
                <w:noProof/>
                <w:color w:val="C00000"/>
              </w:rPr>
              <w:t>60</w:t>
            </w:r>
            <w:r w:rsidR="00D446B1">
              <w:rPr>
                <w:rFonts w:ascii="Times New Roman" w:hAnsi="Times New Roman" w:cs="Times New Roman"/>
                <w:b/>
                <w:noProof/>
                <w:color w:val="C00000"/>
              </w:rPr>
              <w:t>-$</w:t>
            </w:r>
            <w:r w:rsidR="001450C4">
              <w:rPr>
                <w:rFonts w:ascii="Times New Roman" w:hAnsi="Times New Roman" w:cs="Times New Roman"/>
                <w:b/>
                <w:noProof/>
                <w:color w:val="C00000"/>
              </w:rPr>
              <w:t>67</w:t>
            </w:r>
            <w:r>
              <w:rPr>
                <w:rFonts w:ascii="Times New Roman" w:hAnsi="Times New Roman" w:cs="Times New Roman"/>
                <w:b/>
                <w:noProof/>
                <w:color w:val="C00000"/>
              </w:rPr>
              <w:t xml:space="preserve">/thùng. </w:t>
            </w:r>
            <w:r w:rsidR="00D446B1">
              <w:rPr>
                <w:rFonts w:ascii="Times New Roman" w:hAnsi="Times New Roman" w:cs="Times New Roman"/>
                <w:b/>
                <w:noProof/>
                <w:color w:val="C00000"/>
              </w:rPr>
              <w:t>Giá vàng biến động từ $</w:t>
            </w:r>
            <w:r w:rsidR="00F22C0D">
              <w:rPr>
                <w:rFonts w:ascii="Times New Roman" w:hAnsi="Times New Roman" w:cs="Times New Roman"/>
                <w:b/>
                <w:noProof/>
                <w:color w:val="C00000"/>
              </w:rPr>
              <w:t>3</w:t>
            </w:r>
            <w:r w:rsidR="005E6CF1">
              <w:rPr>
                <w:rFonts w:ascii="Times New Roman" w:hAnsi="Times New Roman" w:cs="Times New Roman"/>
                <w:b/>
                <w:noProof/>
                <w:color w:val="C00000"/>
              </w:rPr>
              <w:t>.</w:t>
            </w:r>
            <w:r w:rsidR="001450C4">
              <w:rPr>
                <w:rFonts w:ascii="Times New Roman" w:hAnsi="Times New Roman" w:cs="Times New Roman"/>
                <w:b/>
                <w:noProof/>
                <w:color w:val="C00000"/>
              </w:rPr>
              <w:t>20</w:t>
            </w:r>
            <w:r w:rsidR="00DA7099">
              <w:rPr>
                <w:rFonts w:ascii="Times New Roman" w:hAnsi="Times New Roman" w:cs="Times New Roman"/>
                <w:b/>
                <w:noProof/>
                <w:color w:val="C00000"/>
              </w:rPr>
              <w:t>9</w:t>
            </w:r>
            <w:r w:rsidR="00D446B1">
              <w:rPr>
                <w:rFonts w:ascii="Times New Roman" w:hAnsi="Times New Roman" w:cs="Times New Roman"/>
                <w:b/>
                <w:noProof/>
                <w:color w:val="C00000"/>
              </w:rPr>
              <w:t>-$</w:t>
            </w:r>
            <w:r w:rsidR="00F22C0D">
              <w:rPr>
                <w:rFonts w:ascii="Times New Roman" w:hAnsi="Times New Roman" w:cs="Times New Roman"/>
                <w:b/>
                <w:noProof/>
                <w:color w:val="C00000"/>
              </w:rPr>
              <w:t>3</w:t>
            </w:r>
            <w:r w:rsidR="00D446B1">
              <w:rPr>
                <w:rFonts w:ascii="Times New Roman" w:hAnsi="Times New Roman" w:cs="Times New Roman"/>
                <w:b/>
                <w:noProof/>
                <w:color w:val="C00000"/>
              </w:rPr>
              <w:t>.</w:t>
            </w:r>
            <w:r w:rsidR="001450C4">
              <w:rPr>
                <w:rFonts w:ascii="Times New Roman" w:hAnsi="Times New Roman" w:cs="Times New Roman"/>
                <w:b/>
                <w:noProof/>
                <w:color w:val="C00000"/>
              </w:rPr>
              <w:t>3</w:t>
            </w:r>
            <w:r w:rsidR="00F22C0D">
              <w:rPr>
                <w:rFonts w:ascii="Times New Roman" w:hAnsi="Times New Roman" w:cs="Times New Roman"/>
                <w:b/>
                <w:noProof/>
                <w:color w:val="C00000"/>
              </w:rPr>
              <w:t>3</w:t>
            </w:r>
            <w:r w:rsidR="00DA7099">
              <w:rPr>
                <w:rFonts w:ascii="Times New Roman" w:hAnsi="Times New Roman" w:cs="Times New Roman"/>
                <w:b/>
                <w:noProof/>
                <w:color w:val="C00000"/>
              </w:rPr>
              <w:t>5</w:t>
            </w:r>
            <w:r w:rsidR="00D446B1">
              <w:rPr>
                <w:rFonts w:ascii="Times New Roman" w:hAnsi="Times New Roman" w:cs="Times New Roman"/>
                <w:b/>
                <w:noProof/>
                <w:color w:val="C00000"/>
              </w:rPr>
              <w:t>/ou</w:t>
            </w:r>
            <w:r w:rsidR="00AB669E">
              <w:rPr>
                <w:rFonts w:ascii="Times New Roman" w:hAnsi="Times New Roman" w:cs="Times New Roman"/>
                <w:b/>
                <w:noProof/>
                <w:color w:val="C00000"/>
              </w:rPr>
              <w:t>n</w:t>
            </w:r>
            <w:r w:rsidR="00D446B1">
              <w:rPr>
                <w:rFonts w:ascii="Times New Roman" w:hAnsi="Times New Roman" w:cs="Times New Roman"/>
                <w:b/>
                <w:noProof/>
                <w:color w:val="C00000"/>
              </w:rPr>
              <w:t xml:space="preserve">ce. </w:t>
            </w:r>
          </w:p>
        </w:tc>
        <w:tc>
          <w:tcPr>
            <w:tcW w:w="5324" w:type="dxa"/>
            <w:gridSpan w:val="2"/>
          </w:tcPr>
          <w:p w14:paraId="7E85199D" w14:textId="77777777" w:rsidR="00E6245E" w:rsidRDefault="00E6245E" w:rsidP="00E6245E">
            <w:pPr>
              <w:ind w:right="162"/>
              <w:rPr>
                <w:rFonts w:ascii="Times New Roman" w:hAnsi="Times New Roman" w:cs="Times New Roman"/>
                <w:b/>
                <w:noProof/>
                <w:color w:val="1F497D" w:themeColor="text2"/>
              </w:rPr>
            </w:pPr>
            <w:r w:rsidRPr="00F73752">
              <w:rPr>
                <w:rFonts w:ascii="Times New Roman" w:hAnsi="Times New Roman" w:cs="Times New Roman"/>
                <w:b/>
                <w:noProof/>
                <w:color w:val="1F497D" w:themeColor="text2"/>
              </w:rPr>
              <w:t xml:space="preserve">Thị trường </w:t>
            </w:r>
            <w:r>
              <w:rPr>
                <w:rFonts w:ascii="Times New Roman" w:hAnsi="Times New Roman" w:cs="Times New Roman"/>
                <w:b/>
                <w:noProof/>
                <w:color w:val="1F497D" w:themeColor="text2"/>
              </w:rPr>
              <w:t>cà phê</w:t>
            </w:r>
          </w:p>
          <w:p w14:paraId="0E6A211A" w14:textId="255B4C54" w:rsidR="00EB60BA" w:rsidRPr="005702CC" w:rsidRDefault="00B73E08" w:rsidP="009972EA">
            <w:pPr>
              <w:ind w:right="162"/>
              <w:jc w:val="both"/>
              <w:rPr>
                <w:rFonts w:ascii="Times New Roman" w:eastAsia="Calibri" w:hAnsi="Times New Roman" w:cs="Times New Roman"/>
                <w:color w:val="0070C0"/>
              </w:rPr>
            </w:pPr>
            <w:r w:rsidRPr="00B73E08">
              <w:rPr>
                <w:rFonts w:ascii="Times New Roman" w:eastAsia="Calibri" w:hAnsi="Times New Roman" w:cs="Times New Roman"/>
                <w:color w:val="0070C0"/>
              </w:rPr>
              <w:t>Giá</w:t>
            </w:r>
            <w:r w:rsidR="00460D40" w:rsidRPr="00460D40">
              <w:rPr>
                <w:rFonts w:ascii="Times New Roman" w:eastAsia="Calibri" w:hAnsi="Times New Roman" w:cs="Times New Roman"/>
                <w:color w:val="0070C0"/>
              </w:rPr>
              <w:t xml:space="preserve"> </w:t>
            </w:r>
            <w:proofErr w:type="spellStart"/>
            <w:r w:rsidR="00460D40" w:rsidRPr="00460D40">
              <w:rPr>
                <w:rFonts w:ascii="Times New Roman" w:eastAsia="Calibri" w:hAnsi="Times New Roman" w:cs="Times New Roman"/>
                <w:color w:val="0070C0"/>
              </w:rPr>
              <w:t>cà</w:t>
            </w:r>
            <w:proofErr w:type="spellEnd"/>
            <w:r w:rsidR="00460D40" w:rsidRPr="00460D40">
              <w:rPr>
                <w:rFonts w:ascii="Times New Roman" w:eastAsia="Calibri" w:hAnsi="Times New Roman" w:cs="Times New Roman"/>
                <w:color w:val="0070C0"/>
              </w:rPr>
              <w:t xml:space="preserve"> </w:t>
            </w:r>
            <w:proofErr w:type="spellStart"/>
            <w:r w:rsidR="00460D40" w:rsidRPr="00460D40">
              <w:rPr>
                <w:rFonts w:ascii="Times New Roman" w:eastAsia="Calibri" w:hAnsi="Times New Roman" w:cs="Times New Roman"/>
                <w:color w:val="0070C0"/>
              </w:rPr>
              <w:t>phê</w:t>
            </w:r>
            <w:proofErr w:type="spellEnd"/>
            <w:r w:rsidR="00460D40" w:rsidRPr="00460D40">
              <w:rPr>
                <w:rFonts w:ascii="Times New Roman" w:eastAsia="Calibri" w:hAnsi="Times New Roman" w:cs="Times New Roman"/>
                <w:color w:val="0070C0"/>
              </w:rPr>
              <w:t xml:space="preserve"> </w:t>
            </w:r>
            <w:r w:rsidR="0030403B">
              <w:rPr>
                <w:rFonts w:ascii="Times New Roman" w:eastAsia="Calibri" w:hAnsi="Times New Roman" w:cs="Times New Roman"/>
                <w:color w:val="0070C0"/>
              </w:rPr>
              <w:t>A</w:t>
            </w:r>
            <w:r w:rsidR="0030403B" w:rsidRPr="0030403B">
              <w:rPr>
                <w:rFonts w:ascii="Times New Roman" w:eastAsia="Calibri" w:hAnsi="Times New Roman" w:cs="Times New Roman"/>
                <w:color w:val="0070C0"/>
              </w:rPr>
              <w:t xml:space="preserve">rabica trên </w:t>
            </w:r>
            <w:proofErr w:type="spellStart"/>
            <w:r w:rsidR="0030403B" w:rsidRPr="0030403B">
              <w:rPr>
                <w:rFonts w:ascii="Times New Roman" w:eastAsia="Calibri" w:hAnsi="Times New Roman" w:cs="Times New Roman"/>
                <w:color w:val="0070C0"/>
              </w:rPr>
              <w:t>sàn</w:t>
            </w:r>
            <w:proofErr w:type="spellEnd"/>
            <w:r w:rsidR="0030403B" w:rsidRPr="0030403B">
              <w:rPr>
                <w:rFonts w:ascii="Times New Roman" w:eastAsia="Calibri" w:hAnsi="Times New Roman" w:cs="Times New Roman"/>
                <w:color w:val="0070C0"/>
              </w:rPr>
              <w:t xml:space="preserve"> New York giảm 0,26% xuống còn 359,8 US</w:t>
            </w:r>
            <w:r w:rsidR="0030403B">
              <w:rPr>
                <w:rFonts w:ascii="Times New Roman" w:eastAsia="Calibri" w:hAnsi="Times New Roman" w:cs="Times New Roman"/>
                <w:color w:val="0070C0"/>
              </w:rPr>
              <w:t>c</w:t>
            </w:r>
            <w:r w:rsidR="0030403B" w:rsidRPr="0030403B">
              <w:rPr>
                <w:rFonts w:ascii="Times New Roman" w:eastAsia="Calibri" w:hAnsi="Times New Roman" w:cs="Times New Roman"/>
                <w:color w:val="0070C0"/>
              </w:rPr>
              <w:t>/lb</w:t>
            </w:r>
            <w:r w:rsidR="0030403B">
              <w:rPr>
                <w:rFonts w:ascii="Times New Roman" w:eastAsia="Calibri" w:hAnsi="Times New Roman" w:cs="Times New Roman"/>
                <w:color w:val="0070C0"/>
              </w:rPr>
              <w:t>s</w:t>
            </w:r>
            <w:r w:rsidR="0030403B" w:rsidRPr="0030403B">
              <w:rPr>
                <w:rFonts w:ascii="Times New Roman" w:eastAsia="Calibri" w:hAnsi="Times New Roman" w:cs="Times New Roman"/>
                <w:color w:val="0070C0"/>
              </w:rPr>
              <w:t xml:space="preserve">. Giá </w:t>
            </w:r>
            <w:proofErr w:type="spellStart"/>
            <w:r w:rsidR="0030403B">
              <w:rPr>
                <w:rFonts w:ascii="Times New Roman" w:eastAsia="Calibri" w:hAnsi="Times New Roman" w:cs="Times New Roman"/>
                <w:color w:val="0070C0"/>
              </w:rPr>
              <w:t>R</w:t>
            </w:r>
            <w:r w:rsidR="0030403B" w:rsidRPr="0030403B">
              <w:rPr>
                <w:rFonts w:ascii="Times New Roman" w:eastAsia="Calibri" w:hAnsi="Times New Roman" w:cs="Times New Roman"/>
                <w:color w:val="0070C0"/>
              </w:rPr>
              <w:t>robusta</w:t>
            </w:r>
            <w:proofErr w:type="spellEnd"/>
            <w:r w:rsidR="0030403B" w:rsidRPr="0030403B">
              <w:rPr>
                <w:rFonts w:ascii="Times New Roman" w:eastAsia="Calibri" w:hAnsi="Times New Roman" w:cs="Times New Roman"/>
                <w:color w:val="0070C0"/>
              </w:rPr>
              <w:t xml:space="preserve"> trên </w:t>
            </w:r>
            <w:proofErr w:type="spellStart"/>
            <w:r w:rsidR="0030403B" w:rsidRPr="0030403B">
              <w:rPr>
                <w:rFonts w:ascii="Times New Roman" w:eastAsia="Calibri" w:hAnsi="Times New Roman" w:cs="Times New Roman"/>
                <w:color w:val="0070C0"/>
              </w:rPr>
              <w:t>sàn</w:t>
            </w:r>
            <w:proofErr w:type="spellEnd"/>
            <w:r w:rsidR="0030403B" w:rsidRPr="0030403B">
              <w:rPr>
                <w:rFonts w:ascii="Times New Roman" w:eastAsia="Calibri" w:hAnsi="Times New Roman" w:cs="Times New Roman"/>
                <w:color w:val="0070C0"/>
              </w:rPr>
              <w:t xml:space="preserve"> London </w:t>
            </w:r>
            <w:proofErr w:type="spellStart"/>
            <w:r w:rsidR="0030403B" w:rsidRPr="0030403B">
              <w:rPr>
                <w:rFonts w:ascii="Times New Roman" w:eastAsia="Calibri" w:hAnsi="Times New Roman" w:cs="Times New Roman"/>
                <w:color w:val="0070C0"/>
              </w:rPr>
              <w:t>chốt</w:t>
            </w:r>
            <w:proofErr w:type="spellEnd"/>
            <w:r w:rsidR="0030403B" w:rsidRPr="0030403B">
              <w:rPr>
                <w:rFonts w:ascii="Times New Roman" w:eastAsia="Calibri" w:hAnsi="Times New Roman" w:cs="Times New Roman"/>
                <w:color w:val="0070C0"/>
              </w:rPr>
              <w:t xml:space="preserve"> ở 4.790 USD/</w:t>
            </w:r>
            <w:r w:rsidR="0030403B">
              <w:rPr>
                <w:rFonts w:ascii="Times New Roman" w:eastAsia="Calibri" w:hAnsi="Times New Roman" w:cs="Times New Roman"/>
                <w:color w:val="0070C0"/>
              </w:rPr>
              <w:t>T</w:t>
            </w:r>
            <w:r w:rsidR="006E1FC8">
              <w:rPr>
                <w:rFonts w:ascii="Times New Roman" w:eastAsia="Calibri" w:hAnsi="Times New Roman" w:cs="Times New Roman"/>
                <w:color w:val="0070C0"/>
              </w:rPr>
              <w:t>.</w:t>
            </w:r>
            <w:r w:rsidR="003B5EDA" w:rsidRPr="003B5EDA">
              <w:rPr>
                <w:rFonts w:ascii="Times New Roman" w:eastAsia="Calibri" w:hAnsi="Times New Roman" w:cs="Times New Roman"/>
                <w:color w:val="0070C0"/>
              </w:rPr>
              <w:t xml:space="preserve"> </w:t>
            </w:r>
            <w:r w:rsidR="0030403B" w:rsidRPr="0030403B">
              <w:rPr>
                <w:rFonts w:ascii="Times New Roman" w:eastAsia="Calibri" w:hAnsi="Times New Roman" w:cs="Times New Roman"/>
                <w:color w:val="0070C0"/>
              </w:rPr>
              <w:t xml:space="preserve">Thị </w:t>
            </w:r>
            <w:proofErr w:type="spellStart"/>
            <w:r w:rsidR="0030403B" w:rsidRPr="0030403B">
              <w:rPr>
                <w:rFonts w:ascii="Times New Roman" w:eastAsia="Calibri" w:hAnsi="Times New Roman" w:cs="Times New Roman"/>
                <w:color w:val="0070C0"/>
              </w:rPr>
              <w:t>trường</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cà</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phê</w:t>
            </w:r>
            <w:proofErr w:type="spellEnd"/>
            <w:r w:rsidR="0030403B" w:rsidRPr="0030403B">
              <w:rPr>
                <w:rFonts w:ascii="Times New Roman" w:eastAsia="Calibri" w:hAnsi="Times New Roman" w:cs="Times New Roman"/>
                <w:color w:val="0070C0"/>
              </w:rPr>
              <w:t xml:space="preserve"> thế giới </w:t>
            </w:r>
            <w:proofErr w:type="spellStart"/>
            <w:r w:rsidR="0030403B" w:rsidRPr="0030403B">
              <w:rPr>
                <w:rFonts w:ascii="Times New Roman" w:eastAsia="Calibri" w:hAnsi="Times New Roman" w:cs="Times New Roman"/>
                <w:color w:val="0070C0"/>
              </w:rPr>
              <w:t>vừa</w:t>
            </w:r>
            <w:proofErr w:type="spellEnd"/>
            <w:r w:rsidR="0030403B" w:rsidRPr="0030403B">
              <w:rPr>
                <w:rFonts w:ascii="Times New Roman" w:eastAsia="Calibri" w:hAnsi="Times New Roman" w:cs="Times New Roman"/>
                <w:color w:val="0070C0"/>
              </w:rPr>
              <w:t xml:space="preserve"> trải qua </w:t>
            </w:r>
            <w:proofErr w:type="spellStart"/>
            <w:r w:rsidR="0030403B" w:rsidRPr="0030403B">
              <w:rPr>
                <w:rFonts w:ascii="Times New Roman" w:eastAsia="Calibri" w:hAnsi="Times New Roman" w:cs="Times New Roman"/>
                <w:color w:val="0070C0"/>
              </w:rPr>
              <w:t>tuần</w:t>
            </w:r>
            <w:proofErr w:type="spellEnd"/>
            <w:r w:rsidR="0030403B" w:rsidRPr="0030403B">
              <w:rPr>
                <w:rFonts w:ascii="Times New Roman" w:eastAsia="Calibri" w:hAnsi="Times New Roman" w:cs="Times New Roman"/>
                <w:color w:val="0070C0"/>
              </w:rPr>
              <w:t xml:space="preserve"> giảm </w:t>
            </w:r>
            <w:proofErr w:type="spellStart"/>
            <w:r w:rsidR="0030403B" w:rsidRPr="0030403B">
              <w:rPr>
                <w:rFonts w:ascii="Times New Roman" w:eastAsia="Calibri" w:hAnsi="Times New Roman" w:cs="Times New Roman"/>
                <w:color w:val="0070C0"/>
              </w:rPr>
              <w:t>giá</w:t>
            </w:r>
            <w:proofErr w:type="spellEnd"/>
            <w:r w:rsidR="0030403B" w:rsidRPr="0030403B">
              <w:rPr>
                <w:rFonts w:ascii="Times New Roman" w:eastAsia="Calibri" w:hAnsi="Times New Roman" w:cs="Times New Roman"/>
                <w:color w:val="0070C0"/>
              </w:rPr>
              <w:t xml:space="preserve"> thứ </w:t>
            </w:r>
            <w:proofErr w:type="spellStart"/>
            <w:r w:rsidR="0030403B" w:rsidRPr="0030403B">
              <w:rPr>
                <w:rFonts w:ascii="Times New Roman" w:eastAsia="Calibri" w:hAnsi="Times New Roman" w:cs="Times New Roman"/>
                <w:color w:val="0070C0"/>
              </w:rPr>
              <w:t>ba</w:t>
            </w:r>
            <w:proofErr w:type="spellEnd"/>
            <w:r w:rsidR="0030403B" w:rsidRPr="0030403B">
              <w:rPr>
                <w:rFonts w:ascii="Times New Roman" w:eastAsia="Calibri" w:hAnsi="Times New Roman" w:cs="Times New Roman"/>
                <w:color w:val="0070C0"/>
              </w:rPr>
              <w:t xml:space="preserve"> liên tiếp, </w:t>
            </w:r>
            <w:proofErr w:type="spellStart"/>
            <w:r w:rsidR="0030403B" w:rsidRPr="0030403B">
              <w:rPr>
                <w:rFonts w:ascii="Times New Roman" w:eastAsia="Calibri" w:hAnsi="Times New Roman" w:cs="Times New Roman"/>
                <w:color w:val="0070C0"/>
              </w:rPr>
              <w:t>đưa</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mặt</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bằng</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giá</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lùi</w:t>
            </w:r>
            <w:proofErr w:type="spellEnd"/>
            <w:r w:rsidR="0030403B" w:rsidRPr="0030403B">
              <w:rPr>
                <w:rFonts w:ascii="Times New Roman" w:eastAsia="Calibri" w:hAnsi="Times New Roman" w:cs="Times New Roman"/>
                <w:color w:val="0070C0"/>
              </w:rPr>
              <w:t xml:space="preserve"> về mức thấp nhất kể từ giữa tháng 4/2025. </w:t>
            </w:r>
            <w:proofErr w:type="spellStart"/>
            <w:r w:rsidR="0030403B" w:rsidRPr="0030403B">
              <w:rPr>
                <w:rFonts w:ascii="Times New Roman" w:eastAsia="Calibri" w:hAnsi="Times New Roman" w:cs="Times New Roman"/>
                <w:color w:val="0070C0"/>
              </w:rPr>
              <w:t>Diễn</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biến</w:t>
            </w:r>
            <w:proofErr w:type="spellEnd"/>
            <w:r w:rsidR="0030403B" w:rsidRPr="0030403B">
              <w:rPr>
                <w:rFonts w:ascii="Times New Roman" w:eastAsia="Calibri" w:hAnsi="Times New Roman" w:cs="Times New Roman"/>
                <w:color w:val="0070C0"/>
              </w:rPr>
              <w:t xml:space="preserve"> này </w:t>
            </w:r>
            <w:proofErr w:type="spellStart"/>
            <w:r w:rsidR="0030403B" w:rsidRPr="0030403B">
              <w:rPr>
                <w:rFonts w:ascii="Times New Roman" w:eastAsia="Calibri" w:hAnsi="Times New Roman" w:cs="Times New Roman"/>
                <w:color w:val="0070C0"/>
              </w:rPr>
              <w:t>chủ</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yếu</w:t>
            </w:r>
            <w:proofErr w:type="spellEnd"/>
            <w:r w:rsidR="0030403B" w:rsidRPr="0030403B">
              <w:rPr>
                <w:rFonts w:ascii="Times New Roman" w:eastAsia="Calibri" w:hAnsi="Times New Roman" w:cs="Times New Roman"/>
                <w:color w:val="0070C0"/>
              </w:rPr>
              <w:t xml:space="preserve"> bắt </w:t>
            </w:r>
            <w:proofErr w:type="spellStart"/>
            <w:r w:rsidR="0030403B" w:rsidRPr="0030403B">
              <w:rPr>
                <w:rFonts w:ascii="Times New Roman" w:eastAsia="Calibri" w:hAnsi="Times New Roman" w:cs="Times New Roman"/>
                <w:color w:val="0070C0"/>
              </w:rPr>
              <w:t>nguồn</w:t>
            </w:r>
            <w:proofErr w:type="spellEnd"/>
            <w:r w:rsidR="0030403B" w:rsidRPr="0030403B">
              <w:rPr>
                <w:rFonts w:ascii="Times New Roman" w:eastAsia="Calibri" w:hAnsi="Times New Roman" w:cs="Times New Roman"/>
                <w:color w:val="0070C0"/>
              </w:rPr>
              <w:t xml:space="preserve"> từ việc </w:t>
            </w:r>
            <w:proofErr w:type="spellStart"/>
            <w:r w:rsidR="0030403B" w:rsidRPr="0030403B">
              <w:rPr>
                <w:rFonts w:ascii="Times New Roman" w:eastAsia="Calibri" w:hAnsi="Times New Roman" w:cs="Times New Roman"/>
                <w:color w:val="0070C0"/>
              </w:rPr>
              <w:t>nguồn</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cung</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tồn</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kho</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cà</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phê</w:t>
            </w:r>
            <w:proofErr w:type="spellEnd"/>
            <w:r w:rsidR="0030403B" w:rsidRPr="0030403B">
              <w:rPr>
                <w:rFonts w:ascii="Times New Roman" w:eastAsia="Calibri" w:hAnsi="Times New Roman" w:cs="Times New Roman"/>
                <w:color w:val="0070C0"/>
              </w:rPr>
              <w:t xml:space="preserve"> toàn </w:t>
            </w:r>
            <w:proofErr w:type="spellStart"/>
            <w:r w:rsidR="0030403B" w:rsidRPr="0030403B">
              <w:rPr>
                <w:rFonts w:ascii="Times New Roman" w:eastAsia="Calibri" w:hAnsi="Times New Roman" w:cs="Times New Roman"/>
                <w:color w:val="0070C0"/>
              </w:rPr>
              <w:t>cầu</w:t>
            </w:r>
            <w:proofErr w:type="spellEnd"/>
            <w:r w:rsidR="0030403B" w:rsidRPr="0030403B">
              <w:rPr>
                <w:rFonts w:ascii="Times New Roman" w:eastAsia="Calibri" w:hAnsi="Times New Roman" w:cs="Times New Roman"/>
                <w:color w:val="0070C0"/>
              </w:rPr>
              <w:t xml:space="preserve"> có xu hướng tăng, </w:t>
            </w:r>
            <w:proofErr w:type="spellStart"/>
            <w:r w:rsidR="0030403B" w:rsidRPr="0030403B">
              <w:rPr>
                <w:rFonts w:ascii="Times New Roman" w:eastAsia="Calibri" w:hAnsi="Times New Roman" w:cs="Times New Roman"/>
                <w:color w:val="0070C0"/>
              </w:rPr>
              <w:t>đặc</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biệt</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tại</w:t>
            </w:r>
            <w:proofErr w:type="spellEnd"/>
            <w:r w:rsidR="0030403B" w:rsidRPr="0030403B">
              <w:rPr>
                <w:rFonts w:ascii="Times New Roman" w:eastAsia="Calibri" w:hAnsi="Times New Roman" w:cs="Times New Roman"/>
                <w:color w:val="0070C0"/>
              </w:rPr>
              <w:t xml:space="preserve"> hai khu </w:t>
            </w:r>
            <w:proofErr w:type="spellStart"/>
            <w:r w:rsidR="0030403B" w:rsidRPr="0030403B">
              <w:rPr>
                <w:rFonts w:ascii="Times New Roman" w:eastAsia="Calibri" w:hAnsi="Times New Roman" w:cs="Times New Roman"/>
                <w:color w:val="0070C0"/>
              </w:rPr>
              <w:t>vực</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tiêu</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thụ</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lớn</w:t>
            </w:r>
            <w:proofErr w:type="spellEnd"/>
            <w:r w:rsidR="0030403B" w:rsidRPr="0030403B">
              <w:rPr>
                <w:rFonts w:ascii="Times New Roman" w:eastAsia="Calibri" w:hAnsi="Times New Roman" w:cs="Times New Roman"/>
                <w:color w:val="0070C0"/>
              </w:rPr>
              <w:t xml:space="preserve"> là </w:t>
            </w:r>
            <w:proofErr w:type="spellStart"/>
            <w:r w:rsidR="0030403B" w:rsidRPr="0030403B">
              <w:rPr>
                <w:rFonts w:ascii="Times New Roman" w:eastAsia="Calibri" w:hAnsi="Times New Roman" w:cs="Times New Roman"/>
                <w:color w:val="0070C0"/>
              </w:rPr>
              <w:t>châu</w:t>
            </w:r>
            <w:proofErr w:type="spellEnd"/>
            <w:r w:rsidR="0030403B" w:rsidRPr="0030403B">
              <w:rPr>
                <w:rFonts w:ascii="Times New Roman" w:eastAsia="Calibri" w:hAnsi="Times New Roman" w:cs="Times New Roman"/>
                <w:color w:val="0070C0"/>
              </w:rPr>
              <w:t xml:space="preserve"> Âu và Mỹ. Đồng thời, </w:t>
            </w:r>
            <w:proofErr w:type="spellStart"/>
            <w:r w:rsidR="0030403B" w:rsidRPr="0030403B">
              <w:rPr>
                <w:rFonts w:ascii="Times New Roman" w:eastAsia="Calibri" w:hAnsi="Times New Roman" w:cs="Times New Roman"/>
                <w:color w:val="0070C0"/>
              </w:rPr>
              <w:t>dự</w:t>
            </w:r>
            <w:proofErr w:type="spellEnd"/>
            <w:r w:rsidR="0030403B" w:rsidRPr="0030403B">
              <w:rPr>
                <w:rFonts w:ascii="Times New Roman" w:eastAsia="Calibri" w:hAnsi="Times New Roman" w:cs="Times New Roman"/>
                <w:color w:val="0070C0"/>
              </w:rPr>
              <w:t xml:space="preserve"> báo tích cực về </w:t>
            </w:r>
            <w:proofErr w:type="spellStart"/>
            <w:r w:rsidR="0030403B" w:rsidRPr="0030403B">
              <w:rPr>
                <w:rFonts w:ascii="Times New Roman" w:eastAsia="Calibri" w:hAnsi="Times New Roman" w:cs="Times New Roman"/>
                <w:color w:val="0070C0"/>
              </w:rPr>
              <w:t>sản</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lượng</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cà</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phê</w:t>
            </w:r>
            <w:proofErr w:type="spellEnd"/>
            <w:r w:rsidR="0030403B" w:rsidRPr="0030403B">
              <w:rPr>
                <w:rFonts w:ascii="Times New Roman" w:eastAsia="Calibri" w:hAnsi="Times New Roman" w:cs="Times New Roman"/>
                <w:color w:val="0070C0"/>
              </w:rPr>
              <w:t xml:space="preserve"> trong </w:t>
            </w:r>
            <w:proofErr w:type="spellStart"/>
            <w:r w:rsidR="0030403B" w:rsidRPr="0030403B">
              <w:rPr>
                <w:rFonts w:ascii="Times New Roman" w:eastAsia="Calibri" w:hAnsi="Times New Roman" w:cs="Times New Roman"/>
                <w:color w:val="0070C0"/>
              </w:rPr>
              <w:t>niên</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vụ</w:t>
            </w:r>
            <w:proofErr w:type="spellEnd"/>
            <w:r w:rsidR="0030403B" w:rsidRPr="0030403B">
              <w:rPr>
                <w:rFonts w:ascii="Times New Roman" w:eastAsia="Calibri" w:hAnsi="Times New Roman" w:cs="Times New Roman"/>
                <w:color w:val="0070C0"/>
              </w:rPr>
              <w:t xml:space="preserve"> 2025/26 của Brazil khiến nhiều </w:t>
            </w:r>
            <w:proofErr w:type="spellStart"/>
            <w:r w:rsidR="0030403B" w:rsidRPr="0030403B">
              <w:rPr>
                <w:rFonts w:ascii="Times New Roman" w:eastAsia="Calibri" w:hAnsi="Times New Roman" w:cs="Times New Roman"/>
                <w:color w:val="0070C0"/>
              </w:rPr>
              <w:t>nhà</w:t>
            </w:r>
            <w:proofErr w:type="spellEnd"/>
            <w:r w:rsidR="0030403B" w:rsidRPr="0030403B">
              <w:rPr>
                <w:rFonts w:ascii="Times New Roman" w:eastAsia="Calibri" w:hAnsi="Times New Roman" w:cs="Times New Roman"/>
                <w:color w:val="0070C0"/>
              </w:rPr>
              <w:t xml:space="preserve"> đầu </w:t>
            </w:r>
            <w:proofErr w:type="spellStart"/>
            <w:r w:rsidR="0030403B" w:rsidRPr="0030403B">
              <w:rPr>
                <w:rFonts w:ascii="Times New Roman" w:eastAsia="Calibri" w:hAnsi="Times New Roman" w:cs="Times New Roman"/>
                <w:color w:val="0070C0"/>
              </w:rPr>
              <w:t>tư</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đẩy</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mạnh</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hoạt</w:t>
            </w:r>
            <w:proofErr w:type="spellEnd"/>
            <w:r w:rsidR="0030403B" w:rsidRPr="0030403B">
              <w:rPr>
                <w:rFonts w:ascii="Times New Roman" w:eastAsia="Calibri" w:hAnsi="Times New Roman" w:cs="Times New Roman"/>
                <w:color w:val="0070C0"/>
              </w:rPr>
              <w:t xml:space="preserve"> động </w:t>
            </w:r>
            <w:proofErr w:type="spellStart"/>
            <w:r w:rsidR="0030403B" w:rsidRPr="0030403B">
              <w:rPr>
                <w:rFonts w:ascii="Times New Roman" w:eastAsia="Calibri" w:hAnsi="Times New Roman" w:cs="Times New Roman"/>
                <w:color w:val="0070C0"/>
              </w:rPr>
              <w:t>chốt</w:t>
            </w:r>
            <w:proofErr w:type="spellEnd"/>
            <w:r w:rsidR="0030403B" w:rsidRPr="0030403B">
              <w:rPr>
                <w:rFonts w:ascii="Times New Roman" w:eastAsia="Calibri" w:hAnsi="Times New Roman" w:cs="Times New Roman"/>
                <w:color w:val="0070C0"/>
              </w:rPr>
              <w:t xml:space="preserve"> lời </w:t>
            </w:r>
            <w:proofErr w:type="spellStart"/>
            <w:r w:rsidR="0030403B" w:rsidRPr="0030403B">
              <w:rPr>
                <w:rFonts w:ascii="Times New Roman" w:eastAsia="Calibri" w:hAnsi="Times New Roman" w:cs="Times New Roman"/>
                <w:color w:val="0070C0"/>
              </w:rPr>
              <w:t>sớm</w:t>
            </w:r>
            <w:proofErr w:type="spellEnd"/>
            <w:r w:rsid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Vụ</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thu</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hoạch</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cà</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phê</w:t>
            </w:r>
            <w:proofErr w:type="spellEnd"/>
            <w:r w:rsidR="0030403B" w:rsidRPr="0030403B">
              <w:rPr>
                <w:rFonts w:ascii="Times New Roman" w:eastAsia="Calibri" w:hAnsi="Times New Roman" w:cs="Times New Roman"/>
                <w:color w:val="0070C0"/>
              </w:rPr>
              <w:t xml:space="preserve"> </w:t>
            </w:r>
            <w:r w:rsidR="0030403B">
              <w:rPr>
                <w:rFonts w:ascii="Times New Roman" w:eastAsia="Calibri" w:hAnsi="Times New Roman" w:cs="Times New Roman"/>
                <w:color w:val="0070C0"/>
              </w:rPr>
              <w:t>A</w:t>
            </w:r>
            <w:r w:rsidR="0030403B" w:rsidRPr="0030403B">
              <w:rPr>
                <w:rFonts w:ascii="Times New Roman" w:eastAsia="Calibri" w:hAnsi="Times New Roman" w:cs="Times New Roman"/>
                <w:color w:val="0070C0"/>
              </w:rPr>
              <w:t xml:space="preserve">rabica </w:t>
            </w:r>
            <w:proofErr w:type="spellStart"/>
            <w:r w:rsidR="0030403B" w:rsidRPr="0030403B">
              <w:rPr>
                <w:rFonts w:ascii="Times New Roman" w:eastAsia="Calibri" w:hAnsi="Times New Roman" w:cs="Times New Roman"/>
                <w:color w:val="0070C0"/>
              </w:rPr>
              <w:t>chế</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biến</w:t>
            </w:r>
            <w:proofErr w:type="spellEnd"/>
            <w:r w:rsidR="0030403B" w:rsidRPr="0030403B">
              <w:rPr>
                <w:rFonts w:ascii="Times New Roman" w:eastAsia="Calibri" w:hAnsi="Times New Roman" w:cs="Times New Roman"/>
                <w:color w:val="0070C0"/>
              </w:rPr>
              <w:t xml:space="preserve"> </w:t>
            </w:r>
            <w:proofErr w:type="spellStart"/>
            <w:r w:rsidR="0030403B" w:rsidRPr="0030403B">
              <w:rPr>
                <w:rFonts w:ascii="Times New Roman" w:eastAsia="Calibri" w:hAnsi="Times New Roman" w:cs="Times New Roman"/>
                <w:color w:val="0070C0"/>
              </w:rPr>
              <w:t>tự</w:t>
            </w:r>
            <w:proofErr w:type="spellEnd"/>
            <w:r w:rsidR="0030403B" w:rsidRPr="0030403B">
              <w:rPr>
                <w:rFonts w:ascii="Times New Roman" w:eastAsia="Calibri" w:hAnsi="Times New Roman" w:cs="Times New Roman"/>
                <w:color w:val="0070C0"/>
              </w:rPr>
              <w:t xml:space="preserve"> nhiên của Brazil </w:t>
            </w:r>
            <w:proofErr w:type="spellStart"/>
            <w:r w:rsidR="0030403B" w:rsidRPr="0030403B">
              <w:rPr>
                <w:rFonts w:ascii="Times New Roman" w:eastAsia="Calibri" w:hAnsi="Times New Roman" w:cs="Times New Roman"/>
                <w:color w:val="0070C0"/>
              </w:rPr>
              <w:t>đang</w:t>
            </w:r>
            <w:proofErr w:type="spellEnd"/>
            <w:r w:rsidR="0030403B" w:rsidRPr="0030403B">
              <w:rPr>
                <w:rFonts w:ascii="Times New Roman" w:eastAsia="Calibri" w:hAnsi="Times New Roman" w:cs="Times New Roman"/>
                <w:color w:val="0070C0"/>
              </w:rPr>
              <w:t xml:space="preserve"> tăng </w:t>
            </w:r>
            <w:proofErr w:type="spellStart"/>
            <w:r w:rsidR="0030403B" w:rsidRPr="0030403B">
              <w:rPr>
                <w:rFonts w:ascii="Times New Roman" w:eastAsia="Calibri" w:hAnsi="Times New Roman" w:cs="Times New Roman"/>
                <w:color w:val="0070C0"/>
              </w:rPr>
              <w:t>tốc</w:t>
            </w:r>
            <w:proofErr w:type="spellEnd"/>
            <w:r w:rsidR="0030403B" w:rsidRPr="0030403B">
              <w:rPr>
                <w:rFonts w:ascii="Times New Roman" w:eastAsia="Calibri" w:hAnsi="Times New Roman" w:cs="Times New Roman"/>
                <w:color w:val="0070C0"/>
              </w:rPr>
              <w:t xml:space="preserve">, được </w:t>
            </w:r>
            <w:proofErr w:type="spellStart"/>
            <w:r w:rsidR="0030403B" w:rsidRPr="0030403B">
              <w:rPr>
                <w:rFonts w:ascii="Times New Roman" w:eastAsia="Calibri" w:hAnsi="Times New Roman" w:cs="Times New Roman"/>
                <w:color w:val="0070C0"/>
              </w:rPr>
              <w:t>dự</w:t>
            </w:r>
            <w:proofErr w:type="spellEnd"/>
            <w:r w:rsidR="0030403B" w:rsidRPr="0030403B">
              <w:rPr>
                <w:rFonts w:ascii="Times New Roman" w:eastAsia="Calibri" w:hAnsi="Times New Roman" w:cs="Times New Roman"/>
                <w:color w:val="0070C0"/>
              </w:rPr>
              <w:t xml:space="preserve"> báo đạt </w:t>
            </w:r>
            <w:proofErr w:type="spellStart"/>
            <w:r w:rsidR="0030403B" w:rsidRPr="0030403B">
              <w:rPr>
                <w:rFonts w:ascii="Times New Roman" w:eastAsia="Calibri" w:hAnsi="Times New Roman" w:cs="Times New Roman"/>
                <w:color w:val="0070C0"/>
              </w:rPr>
              <w:t>khoảng</w:t>
            </w:r>
            <w:proofErr w:type="spellEnd"/>
            <w:r w:rsidR="0030403B" w:rsidRPr="0030403B">
              <w:rPr>
                <w:rFonts w:ascii="Times New Roman" w:eastAsia="Calibri" w:hAnsi="Times New Roman" w:cs="Times New Roman"/>
                <w:color w:val="0070C0"/>
              </w:rPr>
              <w:t xml:space="preserve"> 39 </w:t>
            </w:r>
            <w:proofErr w:type="spellStart"/>
            <w:r w:rsidR="0030403B" w:rsidRPr="0030403B">
              <w:rPr>
                <w:rFonts w:ascii="Times New Roman" w:eastAsia="Calibri" w:hAnsi="Times New Roman" w:cs="Times New Roman"/>
                <w:color w:val="0070C0"/>
              </w:rPr>
              <w:t>triệu</w:t>
            </w:r>
            <w:proofErr w:type="spellEnd"/>
            <w:r w:rsidR="0030403B" w:rsidRPr="0030403B">
              <w:rPr>
                <w:rFonts w:ascii="Times New Roman" w:eastAsia="Calibri" w:hAnsi="Times New Roman" w:cs="Times New Roman"/>
                <w:color w:val="0070C0"/>
              </w:rPr>
              <w:t xml:space="preserve"> bao</w:t>
            </w:r>
            <w:r w:rsidR="0030403B">
              <w:rPr>
                <w:rFonts w:ascii="Times New Roman" w:eastAsia="Calibri" w:hAnsi="Times New Roman" w:cs="Times New Roman"/>
                <w:color w:val="0070C0"/>
              </w:rPr>
              <w:t>.</w:t>
            </w:r>
          </w:p>
          <w:p w14:paraId="365C28E4" w14:textId="660EE964" w:rsidR="00A91DDE" w:rsidRPr="00E6245E" w:rsidRDefault="00A91DDE" w:rsidP="003B5EDA">
            <w:pPr>
              <w:ind w:right="162"/>
              <w:jc w:val="both"/>
              <w:rPr>
                <w:rFonts w:ascii="Times New Roman" w:hAnsi="Times New Roman" w:cs="Times New Roman"/>
                <w:b/>
                <w:noProof/>
                <w:color w:val="1F497D" w:themeColor="text2"/>
              </w:rPr>
            </w:pPr>
            <w:r w:rsidRPr="00A91DDE">
              <w:rPr>
                <w:rFonts w:ascii="Times New Roman" w:hAnsi="Times New Roman" w:cs="Times New Roman"/>
                <w:b/>
                <w:noProof/>
                <w:color w:val="C00000"/>
              </w:rPr>
              <w:t xml:space="preserve">Dự </w:t>
            </w:r>
            <w:r w:rsidR="008C575E">
              <w:rPr>
                <w:rFonts w:ascii="Times New Roman" w:hAnsi="Times New Roman" w:cs="Times New Roman"/>
                <w:b/>
                <w:noProof/>
                <w:color w:val="C00000"/>
              </w:rPr>
              <w:t>kiến</w:t>
            </w:r>
            <w:r w:rsidRPr="00A91DDE">
              <w:rPr>
                <w:rFonts w:ascii="Times New Roman" w:hAnsi="Times New Roman" w:cs="Times New Roman"/>
                <w:b/>
                <w:noProof/>
                <w:color w:val="C00000"/>
              </w:rPr>
              <w:t xml:space="preserve">: Giá Arabica </w:t>
            </w:r>
            <w:r w:rsidR="00460D40">
              <w:rPr>
                <w:rFonts w:ascii="Times New Roman" w:hAnsi="Times New Roman" w:cs="Times New Roman"/>
                <w:b/>
                <w:noProof/>
                <w:color w:val="C00000"/>
              </w:rPr>
              <w:t>đi ngang</w:t>
            </w:r>
            <w:r w:rsidR="00A47CBC">
              <w:rPr>
                <w:rFonts w:ascii="Times New Roman" w:hAnsi="Times New Roman" w:cs="Times New Roman"/>
                <w:b/>
                <w:noProof/>
                <w:color w:val="C00000"/>
              </w:rPr>
              <w:t xml:space="preserve"> quanh</w:t>
            </w:r>
            <w:r w:rsidRPr="00A91DDE">
              <w:rPr>
                <w:rFonts w:ascii="Times New Roman" w:hAnsi="Times New Roman" w:cs="Times New Roman"/>
                <w:b/>
                <w:noProof/>
                <w:color w:val="C00000"/>
              </w:rPr>
              <w:t xml:space="preserve"> </w:t>
            </w:r>
            <w:r w:rsidR="00B52C11">
              <w:rPr>
                <w:rFonts w:ascii="Times New Roman" w:hAnsi="Times New Roman" w:cs="Times New Roman"/>
                <w:b/>
                <w:noProof/>
                <w:color w:val="C00000"/>
              </w:rPr>
              <w:t>39</w:t>
            </w:r>
            <w:r w:rsidR="00460D40">
              <w:rPr>
                <w:rFonts w:ascii="Times New Roman" w:hAnsi="Times New Roman" w:cs="Times New Roman"/>
                <w:b/>
                <w:noProof/>
                <w:color w:val="C00000"/>
              </w:rPr>
              <w:t>2</w:t>
            </w:r>
            <w:r w:rsidRPr="00A91DDE">
              <w:rPr>
                <w:rFonts w:ascii="Times New Roman" w:hAnsi="Times New Roman" w:cs="Times New Roman"/>
                <w:b/>
                <w:noProof/>
                <w:color w:val="C00000"/>
              </w:rPr>
              <w:t>,</w:t>
            </w:r>
            <w:r w:rsidR="00410322">
              <w:rPr>
                <w:rFonts w:ascii="Times New Roman" w:hAnsi="Times New Roman" w:cs="Times New Roman"/>
                <w:b/>
                <w:noProof/>
                <w:color w:val="C00000"/>
              </w:rPr>
              <w:t>2</w:t>
            </w:r>
            <w:r w:rsidRPr="00A91DDE">
              <w:rPr>
                <w:rFonts w:ascii="Times New Roman" w:hAnsi="Times New Roman" w:cs="Times New Roman"/>
                <w:b/>
                <w:noProof/>
                <w:color w:val="C00000"/>
              </w:rPr>
              <w:t xml:space="preserve">1 USc/lbs, giá Robusta </w:t>
            </w:r>
            <w:r w:rsidR="00410322">
              <w:rPr>
                <w:rFonts w:ascii="Times New Roman" w:hAnsi="Times New Roman" w:cs="Times New Roman"/>
                <w:b/>
                <w:noProof/>
                <w:color w:val="C00000"/>
              </w:rPr>
              <w:t>đi ngang</w:t>
            </w:r>
            <w:r w:rsidRPr="00A91DDE">
              <w:rPr>
                <w:rFonts w:ascii="Times New Roman" w:hAnsi="Times New Roman" w:cs="Times New Roman"/>
                <w:b/>
                <w:noProof/>
                <w:color w:val="C00000"/>
              </w:rPr>
              <w:t xml:space="preserve"> quanh </w:t>
            </w:r>
            <w:r w:rsidR="0040291E">
              <w:rPr>
                <w:rFonts w:ascii="Times New Roman" w:hAnsi="Times New Roman" w:cs="Times New Roman"/>
                <w:b/>
                <w:noProof/>
                <w:color w:val="C00000"/>
              </w:rPr>
              <w:t>5</w:t>
            </w:r>
            <w:r w:rsidR="00F3100C">
              <w:rPr>
                <w:rFonts w:ascii="Times New Roman" w:hAnsi="Times New Roman" w:cs="Times New Roman"/>
                <w:b/>
                <w:noProof/>
                <w:color w:val="C00000"/>
              </w:rPr>
              <w:t>.</w:t>
            </w:r>
            <w:r w:rsidR="00460D40">
              <w:rPr>
                <w:rFonts w:ascii="Times New Roman" w:hAnsi="Times New Roman" w:cs="Times New Roman"/>
                <w:b/>
                <w:noProof/>
                <w:color w:val="C00000"/>
              </w:rPr>
              <w:t>442</w:t>
            </w:r>
            <w:r w:rsidRPr="00A91DDE">
              <w:rPr>
                <w:rFonts w:ascii="Times New Roman" w:hAnsi="Times New Roman" w:cs="Times New Roman"/>
                <w:b/>
                <w:noProof/>
                <w:color w:val="C00000"/>
              </w:rPr>
              <w:t xml:space="preserve"> USD/T</w:t>
            </w:r>
          </w:p>
        </w:tc>
      </w:tr>
      <w:tr w:rsidR="00E6245E" w14:paraId="51242E09" w14:textId="77777777" w:rsidTr="00DC145A">
        <w:trPr>
          <w:trHeight w:val="4057"/>
        </w:trPr>
        <w:tc>
          <w:tcPr>
            <w:tcW w:w="5323" w:type="dxa"/>
            <w:gridSpan w:val="3"/>
            <w:vMerge/>
          </w:tcPr>
          <w:p w14:paraId="0315AC0F" w14:textId="77777777" w:rsidR="00E6245E" w:rsidRDefault="00E6245E" w:rsidP="00226F1F">
            <w:pPr>
              <w:rPr>
                <w:rFonts w:ascii="Times New Roman" w:hAnsi="Times New Roman" w:cs="Times New Roman"/>
              </w:rPr>
            </w:pPr>
          </w:p>
        </w:tc>
        <w:tc>
          <w:tcPr>
            <w:tcW w:w="5323" w:type="dxa"/>
            <w:gridSpan w:val="5"/>
          </w:tcPr>
          <w:p w14:paraId="761EC1A6" w14:textId="07976DD8" w:rsidR="00E6245E" w:rsidRDefault="00E6245E" w:rsidP="00E6245E">
            <w:pPr>
              <w:jc w:val="right"/>
              <w:rPr>
                <w:rFonts w:ascii="Times New Roman" w:hAnsi="Times New Roman" w:cs="Times New Roman"/>
                <w:b/>
                <w:noProof/>
                <w:color w:val="1F497D" w:themeColor="text2"/>
              </w:rPr>
            </w:pPr>
            <w:r>
              <w:rPr>
                <w:rFonts w:ascii="Times New Roman" w:hAnsi="Times New Roman" w:cs="Times New Roman"/>
                <w:b/>
                <w:noProof/>
                <w:color w:val="1F497D" w:themeColor="text2"/>
              </w:rPr>
              <w:t>Giá dầu thô Brent</w:t>
            </w:r>
            <w:r w:rsidRPr="00F15B3A">
              <w:rPr>
                <w:rFonts w:ascii="Times New Roman" w:hAnsi="Times New Roman" w:cs="Times New Roman"/>
                <w:b/>
                <w:noProof/>
                <w:color w:val="1F497D" w:themeColor="text2"/>
              </w:rPr>
              <w:t xml:space="preserve">           nguồn Reuters</w:t>
            </w:r>
          </w:p>
          <w:p w14:paraId="7F8AE2C8" w14:textId="7FD3D7CA" w:rsidR="0030403B" w:rsidRPr="0030403B" w:rsidRDefault="0030403B" w:rsidP="0030403B">
            <w:pPr>
              <w:rPr>
                <w:rFonts w:ascii="Times New Roman" w:hAnsi="Times New Roman" w:cs="Times New Roman"/>
              </w:rPr>
            </w:pPr>
            <w:r w:rsidRPr="0030403B">
              <w:rPr>
                <w:rFonts w:ascii="Times New Roman" w:hAnsi="Times New Roman" w:cs="Times New Roman"/>
                <w:noProof/>
              </w:rPr>
              <w:drawing>
                <wp:inline distT="0" distB="0" distL="0" distR="0" wp14:anchorId="715FB40A" wp14:editId="42A09EED">
                  <wp:extent cx="3242945" cy="2167323"/>
                  <wp:effectExtent l="0" t="0" r="0" b="4445"/>
                  <wp:docPr id="73200846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4425" cy="2174995"/>
                          </a:xfrm>
                          <a:prstGeom prst="rect">
                            <a:avLst/>
                          </a:prstGeom>
                          <a:noFill/>
                          <a:ln>
                            <a:noFill/>
                          </a:ln>
                        </pic:spPr>
                      </pic:pic>
                    </a:graphicData>
                  </a:graphic>
                </wp:inline>
              </w:drawing>
            </w:r>
          </w:p>
          <w:p w14:paraId="717673B8" w14:textId="3A8BF2CE" w:rsidR="00E6245E" w:rsidRDefault="00E6245E" w:rsidP="00F868F5">
            <w:pPr>
              <w:rPr>
                <w:rFonts w:ascii="Times New Roman" w:hAnsi="Times New Roman" w:cs="Times New Roman"/>
              </w:rPr>
            </w:pPr>
          </w:p>
        </w:tc>
        <w:tc>
          <w:tcPr>
            <w:tcW w:w="5324" w:type="dxa"/>
            <w:gridSpan w:val="2"/>
          </w:tcPr>
          <w:p w14:paraId="24BEE95D" w14:textId="045D6011" w:rsidR="00E6245E" w:rsidRDefault="00E6245E" w:rsidP="00E6245E">
            <w:pPr>
              <w:ind w:right="162"/>
              <w:jc w:val="right"/>
              <w:rPr>
                <w:rFonts w:ascii="Times New Roman" w:hAnsi="Times New Roman" w:cs="Times New Roman"/>
                <w:b/>
                <w:noProof/>
                <w:color w:val="1F497D" w:themeColor="text2"/>
              </w:rPr>
            </w:pPr>
            <w:r>
              <w:rPr>
                <w:rFonts w:ascii="Times New Roman" w:hAnsi="Times New Roman" w:cs="Times New Roman"/>
                <w:b/>
                <w:noProof/>
                <w:color w:val="1F497D" w:themeColor="text2"/>
              </w:rPr>
              <w:t xml:space="preserve">Giá cà phê </w:t>
            </w:r>
            <w:r w:rsidR="003D45CD">
              <w:rPr>
                <w:rFonts w:ascii="Times New Roman" w:hAnsi="Times New Roman" w:cs="Times New Roman"/>
                <w:b/>
                <w:noProof/>
                <w:color w:val="1F497D" w:themeColor="text2"/>
              </w:rPr>
              <w:t>Arabica</w:t>
            </w:r>
            <w:r w:rsidRPr="00F15B3A">
              <w:rPr>
                <w:rFonts w:ascii="Times New Roman" w:hAnsi="Times New Roman" w:cs="Times New Roman"/>
                <w:b/>
                <w:noProof/>
                <w:color w:val="1F497D" w:themeColor="text2"/>
              </w:rPr>
              <w:t xml:space="preserve">           nguồn Reuters</w:t>
            </w:r>
          </w:p>
          <w:p w14:paraId="0E666776" w14:textId="4D5DBCED" w:rsidR="0030403B" w:rsidRPr="0030403B" w:rsidRDefault="0030403B" w:rsidP="0030403B">
            <w:pPr>
              <w:rPr>
                <w:rFonts w:ascii="Times New Roman" w:hAnsi="Times New Roman" w:cs="Times New Roman"/>
              </w:rPr>
            </w:pPr>
            <w:r w:rsidRPr="0030403B">
              <w:rPr>
                <w:rFonts w:ascii="Times New Roman" w:hAnsi="Times New Roman" w:cs="Times New Roman"/>
                <w:noProof/>
              </w:rPr>
              <w:drawing>
                <wp:inline distT="0" distB="0" distL="0" distR="0" wp14:anchorId="5A4118EF" wp14:editId="5749BB3B">
                  <wp:extent cx="3243580" cy="2147867"/>
                  <wp:effectExtent l="0" t="0" r="0" b="5080"/>
                  <wp:docPr id="195898026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0944" cy="2152744"/>
                          </a:xfrm>
                          <a:prstGeom prst="rect">
                            <a:avLst/>
                          </a:prstGeom>
                          <a:noFill/>
                          <a:ln>
                            <a:noFill/>
                          </a:ln>
                        </pic:spPr>
                      </pic:pic>
                    </a:graphicData>
                  </a:graphic>
                </wp:inline>
              </w:drawing>
            </w:r>
          </w:p>
          <w:p w14:paraId="6842437E" w14:textId="725BE2C6" w:rsidR="00E6245E" w:rsidRDefault="00E6245E" w:rsidP="00226F1F">
            <w:pPr>
              <w:rPr>
                <w:rFonts w:ascii="Times New Roman" w:hAnsi="Times New Roman" w:cs="Times New Roman"/>
              </w:rPr>
            </w:pPr>
          </w:p>
        </w:tc>
      </w:tr>
      <w:tr w:rsidR="008C575E" w14:paraId="59FF9731" w14:textId="77777777" w:rsidTr="00DC145A">
        <w:trPr>
          <w:trHeight w:val="3518"/>
        </w:trPr>
        <w:tc>
          <w:tcPr>
            <w:tcW w:w="15970" w:type="dxa"/>
            <w:gridSpan w:val="10"/>
          </w:tcPr>
          <w:p w14:paraId="3DED0615" w14:textId="77777777" w:rsidR="008C575E" w:rsidRPr="00BF4CB1" w:rsidRDefault="008C575E" w:rsidP="00A91DDE">
            <w:pPr>
              <w:autoSpaceDE w:val="0"/>
              <w:autoSpaceDN w:val="0"/>
              <w:adjustRightInd w:val="0"/>
              <w:jc w:val="both"/>
              <w:rPr>
                <w:rFonts w:ascii="Times New Roman" w:hAnsi="Times New Roman" w:cs="Times New Roman"/>
                <w:b/>
                <w:noProof/>
                <w:color w:val="1F497D" w:themeColor="text2"/>
                <w:sz w:val="28"/>
                <w:szCs w:val="28"/>
              </w:rPr>
            </w:pPr>
            <w:r w:rsidRPr="00BF4CB1">
              <w:rPr>
                <w:rFonts w:ascii="Times New Roman" w:hAnsi="Times New Roman" w:cs="Times New Roman"/>
                <w:b/>
                <w:noProof/>
                <w:color w:val="1F497D" w:themeColor="text2"/>
                <w:sz w:val="28"/>
                <w:szCs w:val="28"/>
              </w:rPr>
              <w:t>Miễn trừ trách nhiệm</w:t>
            </w:r>
          </w:p>
          <w:p w14:paraId="44C4C218" w14:textId="77777777" w:rsidR="00F03F7B" w:rsidRDefault="00F03F7B" w:rsidP="00A91DDE">
            <w:pPr>
              <w:ind w:left="90" w:right="270"/>
              <w:jc w:val="both"/>
              <w:rPr>
                <w:rFonts w:ascii="Times New Roman" w:eastAsia="Calibri" w:hAnsi="Times New Roman" w:cs="Times New Roman"/>
                <w:color w:val="0070C0"/>
                <w:sz w:val="20"/>
                <w:szCs w:val="20"/>
              </w:rPr>
            </w:pPr>
          </w:p>
          <w:p w14:paraId="490F1CC2" w14:textId="599503EF" w:rsidR="008C575E" w:rsidRPr="00A91DDE" w:rsidRDefault="008C575E" w:rsidP="00A91DDE">
            <w:pPr>
              <w:ind w:left="90" w:right="270"/>
              <w:jc w:val="both"/>
              <w:rPr>
                <w:rFonts w:ascii="Times New Roman" w:eastAsia="Calibri" w:hAnsi="Times New Roman" w:cs="Times New Roman"/>
                <w:color w:val="0070C0"/>
                <w:sz w:val="20"/>
                <w:szCs w:val="20"/>
              </w:rPr>
            </w:pPr>
            <w:r w:rsidRPr="00A91DDE">
              <w:rPr>
                <w:rFonts w:ascii="Times New Roman" w:eastAsia="Calibri" w:hAnsi="Times New Roman" w:cs="Times New Roman"/>
                <w:color w:val="0070C0"/>
                <w:sz w:val="20"/>
                <w:szCs w:val="20"/>
              </w:rPr>
              <w:t>Báo cáo này là sản phẩm của Bộ phận Phân tích – Phòng Phát triển và Kinh doanh sản phẩm, Khối Nguồn vốn và Kinh doanh tiền tệ của Ngân hàng Quân đội nhằm phục vụ nội bộ và khách hàng của MB Bank, không nhằm đề xuất đến các đối tượng khác dưới bất cứ hình thức nào.</w:t>
            </w:r>
          </w:p>
          <w:p w14:paraId="63CF231A" w14:textId="77777777" w:rsidR="008C575E" w:rsidRPr="00A91DDE" w:rsidRDefault="008C575E" w:rsidP="00A91DDE">
            <w:pPr>
              <w:ind w:left="90" w:right="270"/>
              <w:jc w:val="both"/>
              <w:rPr>
                <w:rFonts w:ascii="Times New Roman" w:eastAsia="Calibri" w:hAnsi="Times New Roman" w:cs="Times New Roman"/>
                <w:color w:val="0070C0"/>
                <w:sz w:val="20"/>
                <w:szCs w:val="20"/>
              </w:rPr>
            </w:pPr>
          </w:p>
          <w:p w14:paraId="1C829A7A" w14:textId="77777777" w:rsidR="008C575E" w:rsidRPr="00A91DDE" w:rsidRDefault="008C575E" w:rsidP="00A91DDE">
            <w:pPr>
              <w:ind w:left="90" w:right="270"/>
              <w:jc w:val="both"/>
              <w:rPr>
                <w:rFonts w:ascii="Times New Roman" w:eastAsia="Calibri" w:hAnsi="Times New Roman" w:cs="Times New Roman"/>
                <w:color w:val="0070C0"/>
                <w:sz w:val="20"/>
                <w:szCs w:val="20"/>
              </w:rPr>
            </w:pPr>
            <w:r w:rsidRPr="00A91DDE">
              <w:rPr>
                <w:rFonts w:ascii="Times New Roman" w:eastAsia="Calibri" w:hAnsi="Times New Roman" w:cs="Times New Roman"/>
                <w:color w:val="0070C0"/>
                <w:sz w:val="20"/>
                <w:szCs w:val="20"/>
              </w:rPr>
              <w:t>Nghiên cứu này nhằm mục đích duy nhất là cung cấp thông tin cho độc giả, không đưa ra một lời khuyên mua hay bán hay tham gia vào bất cứ chiến lược kinh doanh sản phẩm nào được đề cập trong báo cáo. Các thông tin cung cấp trong báo cáo được dẫn xuất từ các nguồn tin cậy; tuy nhiên các thông tin, số liệu này chỉ mang tính tham khảo và không đảm bảo về tính chính xác hay đầy đủ của thông tin. Báo cáo cũng không chịu trách nhiệm về bất cứ trích dẫn hay quan điểm nào được nêu ra. Các thông tin trong báo cáo không được các bộ phận khác của Ngân hàng Quân đội phê duyệt và không phản ánh quan điểm của Ngân hàng Quân đội. Vì vậy, trước khi hành động theo khuyến nghị trong báo cáo người đọc cần xem xét tính hợp lý của khuyến nghị, cân nhắc tới mục tiêu, tình hình tài chính cũng như nhu cầu của bản thân. Ngân hàng Quân đội sẽ không chịu trách nhiệm nào về bất cứ tổn thất nào, bao gồm và không giới hạn đối với các khoản lỗ, các khoản lợi nhuận bị mất phát sinh từ việc sử dụng/không sử dụng thông tin trong báo cáo. Để có những tư vấn sâu hơn về các sản phẩm/công cụ tài chính, vui lòng liên hệ với Nhóm Phân tích – Phòng Phát triển và Kinh doanh sản phẩm, Khối Nguồn vốn và Kinh doanh tiền tệ.</w:t>
            </w:r>
          </w:p>
          <w:p w14:paraId="596D01BA" w14:textId="77777777" w:rsidR="008C575E" w:rsidRPr="00A91DDE" w:rsidRDefault="008C575E" w:rsidP="00A91DDE">
            <w:pPr>
              <w:ind w:left="90" w:right="270"/>
              <w:jc w:val="both"/>
              <w:rPr>
                <w:rFonts w:ascii="Times New Roman" w:eastAsia="Calibri" w:hAnsi="Times New Roman" w:cs="Times New Roman"/>
                <w:color w:val="0070C0"/>
                <w:sz w:val="20"/>
                <w:szCs w:val="20"/>
              </w:rPr>
            </w:pPr>
          </w:p>
          <w:p w14:paraId="20B850C7" w14:textId="779CCB73" w:rsidR="008C575E" w:rsidRPr="008C575E" w:rsidRDefault="008C575E" w:rsidP="008C575E">
            <w:pPr>
              <w:ind w:left="90" w:right="270"/>
              <w:jc w:val="both"/>
              <w:rPr>
                <w:rFonts w:ascii="Times New Roman" w:hAnsi="Times New Roman" w:cs="Times New Roman"/>
                <w:b/>
                <w:noProof/>
                <w:color w:val="1F497D" w:themeColor="text2"/>
              </w:rPr>
            </w:pPr>
            <w:r w:rsidRPr="00A91DDE">
              <w:rPr>
                <w:rFonts w:ascii="Times New Roman" w:eastAsia="Calibri" w:hAnsi="Times New Roman" w:cs="Times New Roman"/>
                <w:color w:val="0070C0"/>
                <w:sz w:val="20"/>
                <w:szCs w:val="20"/>
              </w:rPr>
              <w:t>Việc chuyển giao hoặc sao chép bất cứ phần nào trong báo cáo này bằng bất cứ phương tiện nào bao gồm (và không giới hạn) bởi các phương tiện điện tử, kỹ thuật, sao chép, ghi âm mà không có sự cho phép của Bộ phận Phân tích – Phòng Phát triển và Kinh doanh sản phẩm, Khối Nguồn vốn và Kinh doanh tiền tệ, Ngân hàng Quân đội đều bị cấm</w:t>
            </w:r>
            <w:r w:rsidRPr="00A91DDE">
              <w:rPr>
                <w:rFonts w:ascii="Times New Roman" w:eastAsia="Calibri" w:hAnsi="Times New Roman" w:cs="Times New Roman"/>
                <w:color w:val="0070C0"/>
              </w:rPr>
              <w:t>.</w:t>
            </w:r>
          </w:p>
        </w:tc>
      </w:tr>
    </w:tbl>
    <w:p w14:paraId="1D2379F3" w14:textId="76B6F16B" w:rsidR="00687DC5" w:rsidRPr="00BA4426" w:rsidRDefault="00687DC5" w:rsidP="00E6245E">
      <w:pPr>
        <w:rPr>
          <w:rFonts w:ascii="Times New Roman" w:hAnsi="Times New Roman" w:cs="Times New Roman"/>
        </w:rPr>
      </w:pPr>
    </w:p>
    <w:sectPr w:rsidR="00687DC5" w:rsidRPr="00BA4426" w:rsidSect="00994A4E">
      <w:pgSz w:w="15840" w:h="12240" w:orient="landscape"/>
      <w:pgMar w:top="86" w:right="0"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7E1"/>
    <w:multiLevelType w:val="hybridMultilevel"/>
    <w:tmpl w:val="01AEA9F8"/>
    <w:lvl w:ilvl="0" w:tplc="5E3CA42E">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 w15:restartNumberingAfterBreak="0">
    <w:nsid w:val="0C210016"/>
    <w:multiLevelType w:val="hybridMultilevel"/>
    <w:tmpl w:val="109C9292"/>
    <w:lvl w:ilvl="0" w:tplc="D01EC8DA">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 w15:restartNumberingAfterBreak="0">
    <w:nsid w:val="0EDF3B7A"/>
    <w:multiLevelType w:val="hybridMultilevel"/>
    <w:tmpl w:val="4D646B44"/>
    <w:lvl w:ilvl="0" w:tplc="A98C08B4">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3" w15:restartNumberingAfterBreak="0">
    <w:nsid w:val="13FF4B43"/>
    <w:multiLevelType w:val="hybridMultilevel"/>
    <w:tmpl w:val="A1909660"/>
    <w:lvl w:ilvl="0" w:tplc="07A2559C">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4" w15:restartNumberingAfterBreak="0">
    <w:nsid w:val="1BF94A2B"/>
    <w:multiLevelType w:val="hybridMultilevel"/>
    <w:tmpl w:val="6E24CB46"/>
    <w:lvl w:ilvl="0" w:tplc="61849A06">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5" w15:restartNumberingAfterBreak="0">
    <w:nsid w:val="20AB71C4"/>
    <w:multiLevelType w:val="hybridMultilevel"/>
    <w:tmpl w:val="5608D564"/>
    <w:lvl w:ilvl="0" w:tplc="9A38E1FE">
      <w:start w:val="1"/>
      <w:numFmt w:val="decimal"/>
      <w:lvlText w:val="%1."/>
      <w:lvlJc w:val="left"/>
      <w:pPr>
        <w:ind w:left="522" w:hanging="360"/>
      </w:pPr>
      <w:rPr>
        <w:rFonts w:ascii="Times New Roman" w:hAnsi="Times New Roman" w:cs="Times New Roman" w:hint="default"/>
        <w:b w:val="0"/>
        <w:color w:val="0070C0"/>
        <w:sz w:val="22"/>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 w15:restartNumberingAfterBreak="0">
    <w:nsid w:val="25D76041"/>
    <w:multiLevelType w:val="hybridMultilevel"/>
    <w:tmpl w:val="7B48FB40"/>
    <w:lvl w:ilvl="0" w:tplc="2FAC59E0">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7" w15:restartNumberingAfterBreak="0">
    <w:nsid w:val="2EB80980"/>
    <w:multiLevelType w:val="hybridMultilevel"/>
    <w:tmpl w:val="575CC61A"/>
    <w:lvl w:ilvl="0" w:tplc="51825892">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8" w15:restartNumberingAfterBreak="0">
    <w:nsid w:val="2EBD3566"/>
    <w:multiLevelType w:val="hybridMultilevel"/>
    <w:tmpl w:val="9AA29FCC"/>
    <w:lvl w:ilvl="0" w:tplc="C1184ADE">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9" w15:restartNumberingAfterBreak="0">
    <w:nsid w:val="2EDF6E00"/>
    <w:multiLevelType w:val="hybridMultilevel"/>
    <w:tmpl w:val="E4F05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C2322"/>
    <w:multiLevelType w:val="hybridMultilevel"/>
    <w:tmpl w:val="FD7C4C52"/>
    <w:lvl w:ilvl="0" w:tplc="42CE55AC">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1" w15:restartNumberingAfterBreak="0">
    <w:nsid w:val="35B346EE"/>
    <w:multiLevelType w:val="hybridMultilevel"/>
    <w:tmpl w:val="72EE724C"/>
    <w:lvl w:ilvl="0" w:tplc="D5CC94BC">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2" w15:restartNumberingAfterBreak="0">
    <w:nsid w:val="3B6E36AC"/>
    <w:multiLevelType w:val="hybridMultilevel"/>
    <w:tmpl w:val="36549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731720"/>
    <w:multiLevelType w:val="hybridMultilevel"/>
    <w:tmpl w:val="C482482E"/>
    <w:lvl w:ilvl="0" w:tplc="C16E4446">
      <w:start w:val="2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463214"/>
    <w:multiLevelType w:val="hybridMultilevel"/>
    <w:tmpl w:val="0C94DC24"/>
    <w:lvl w:ilvl="0" w:tplc="B10E09EC">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5" w15:restartNumberingAfterBreak="0">
    <w:nsid w:val="450522DD"/>
    <w:multiLevelType w:val="hybridMultilevel"/>
    <w:tmpl w:val="ECDAF770"/>
    <w:lvl w:ilvl="0" w:tplc="F460AA82">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6" w15:restartNumberingAfterBreak="0">
    <w:nsid w:val="4F274E38"/>
    <w:multiLevelType w:val="hybridMultilevel"/>
    <w:tmpl w:val="1DF488E2"/>
    <w:lvl w:ilvl="0" w:tplc="A43287DA">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7" w15:restartNumberingAfterBreak="0">
    <w:nsid w:val="5D6122EE"/>
    <w:multiLevelType w:val="hybridMultilevel"/>
    <w:tmpl w:val="1E24CB08"/>
    <w:lvl w:ilvl="0" w:tplc="5B3684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EB04DEA"/>
    <w:multiLevelType w:val="hybridMultilevel"/>
    <w:tmpl w:val="CEF63814"/>
    <w:lvl w:ilvl="0" w:tplc="97DE9260">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9" w15:restartNumberingAfterBreak="0">
    <w:nsid w:val="5FE50CF3"/>
    <w:multiLevelType w:val="hybridMultilevel"/>
    <w:tmpl w:val="4C0E209E"/>
    <w:lvl w:ilvl="0" w:tplc="AC70D282">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0" w15:restartNumberingAfterBreak="0">
    <w:nsid w:val="675A3F76"/>
    <w:multiLevelType w:val="hybridMultilevel"/>
    <w:tmpl w:val="6D98D0C8"/>
    <w:lvl w:ilvl="0" w:tplc="F52E8E38">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1" w15:restartNumberingAfterBreak="0">
    <w:nsid w:val="68C51D19"/>
    <w:multiLevelType w:val="hybridMultilevel"/>
    <w:tmpl w:val="7144C750"/>
    <w:lvl w:ilvl="0" w:tplc="11344FC4">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2" w15:restartNumberingAfterBreak="0">
    <w:nsid w:val="6A2D1A56"/>
    <w:multiLevelType w:val="hybridMultilevel"/>
    <w:tmpl w:val="4F88752C"/>
    <w:lvl w:ilvl="0" w:tplc="839A29FE">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3" w15:restartNumberingAfterBreak="0">
    <w:nsid w:val="71830669"/>
    <w:multiLevelType w:val="hybridMultilevel"/>
    <w:tmpl w:val="03FA0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0F7F3D"/>
    <w:multiLevelType w:val="hybridMultilevel"/>
    <w:tmpl w:val="782CBE14"/>
    <w:lvl w:ilvl="0" w:tplc="16984736">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5" w15:restartNumberingAfterBreak="0">
    <w:nsid w:val="7BB76369"/>
    <w:multiLevelType w:val="hybridMultilevel"/>
    <w:tmpl w:val="BD0AA8DC"/>
    <w:lvl w:ilvl="0" w:tplc="2B26CFCE">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6" w15:restartNumberingAfterBreak="0">
    <w:nsid w:val="7BFB2D28"/>
    <w:multiLevelType w:val="hybridMultilevel"/>
    <w:tmpl w:val="8A5689B8"/>
    <w:lvl w:ilvl="0" w:tplc="E05CD366">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7" w15:restartNumberingAfterBreak="0">
    <w:nsid w:val="7C1F000D"/>
    <w:multiLevelType w:val="hybridMultilevel"/>
    <w:tmpl w:val="6A5E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D623F1"/>
    <w:multiLevelType w:val="hybridMultilevel"/>
    <w:tmpl w:val="85325530"/>
    <w:lvl w:ilvl="0" w:tplc="B20ADE52">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num w:numId="1" w16cid:durableId="1097940894">
    <w:abstractNumId w:val="13"/>
  </w:num>
  <w:num w:numId="2" w16cid:durableId="1201629441">
    <w:abstractNumId w:val="7"/>
  </w:num>
  <w:num w:numId="3" w16cid:durableId="1828669328">
    <w:abstractNumId w:val="18"/>
  </w:num>
  <w:num w:numId="4" w16cid:durableId="679280812">
    <w:abstractNumId w:val="2"/>
  </w:num>
  <w:num w:numId="5" w16cid:durableId="1188637612">
    <w:abstractNumId w:val="12"/>
  </w:num>
  <w:num w:numId="6" w16cid:durableId="1729719161">
    <w:abstractNumId w:val="27"/>
  </w:num>
  <w:num w:numId="7" w16cid:durableId="1154877745">
    <w:abstractNumId w:val="9"/>
  </w:num>
  <w:num w:numId="8" w16cid:durableId="1682858857">
    <w:abstractNumId w:val="17"/>
  </w:num>
  <w:num w:numId="9" w16cid:durableId="1786343927">
    <w:abstractNumId w:val="16"/>
  </w:num>
  <w:num w:numId="10" w16cid:durableId="1113330992">
    <w:abstractNumId w:val="23"/>
  </w:num>
  <w:num w:numId="11" w16cid:durableId="1383872310">
    <w:abstractNumId w:val="14"/>
  </w:num>
  <w:num w:numId="12" w16cid:durableId="1949464210">
    <w:abstractNumId w:val="10"/>
  </w:num>
  <w:num w:numId="13" w16cid:durableId="428552333">
    <w:abstractNumId w:val="26"/>
  </w:num>
  <w:num w:numId="14" w16cid:durableId="763840120">
    <w:abstractNumId w:val="15"/>
  </w:num>
  <w:num w:numId="15" w16cid:durableId="527570625">
    <w:abstractNumId w:val="6"/>
  </w:num>
  <w:num w:numId="16" w16cid:durableId="1056205481">
    <w:abstractNumId w:val="4"/>
  </w:num>
  <w:num w:numId="17" w16cid:durableId="263660807">
    <w:abstractNumId w:val="24"/>
  </w:num>
  <w:num w:numId="18" w16cid:durableId="275985785">
    <w:abstractNumId w:val="1"/>
  </w:num>
  <w:num w:numId="19" w16cid:durableId="910846670">
    <w:abstractNumId w:val="25"/>
  </w:num>
  <w:num w:numId="20" w16cid:durableId="2146120776">
    <w:abstractNumId w:val="22"/>
  </w:num>
  <w:num w:numId="21" w16cid:durableId="74786539">
    <w:abstractNumId w:val="21"/>
  </w:num>
  <w:num w:numId="22" w16cid:durableId="215119361">
    <w:abstractNumId w:val="28"/>
  </w:num>
  <w:num w:numId="23" w16cid:durableId="1799256697">
    <w:abstractNumId w:val="20"/>
  </w:num>
  <w:num w:numId="24" w16cid:durableId="138152369">
    <w:abstractNumId w:val="8"/>
  </w:num>
  <w:num w:numId="25" w16cid:durableId="722825725">
    <w:abstractNumId w:val="11"/>
  </w:num>
  <w:num w:numId="26" w16cid:durableId="1592591887">
    <w:abstractNumId w:val="3"/>
  </w:num>
  <w:num w:numId="27" w16cid:durableId="199392994">
    <w:abstractNumId w:val="19"/>
  </w:num>
  <w:num w:numId="28" w16cid:durableId="247422266">
    <w:abstractNumId w:val="0"/>
  </w:num>
  <w:num w:numId="29" w16cid:durableId="1853497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HeaderFooterUnit" w:val="6ce144a3-8a6c-4816-8d44-5febfc21cce0"/>
  </w:docVars>
  <w:rsids>
    <w:rsidRoot w:val="00BA4426"/>
    <w:rsid w:val="0000010B"/>
    <w:rsid w:val="0000037A"/>
    <w:rsid w:val="00000577"/>
    <w:rsid w:val="000005F2"/>
    <w:rsid w:val="00000693"/>
    <w:rsid w:val="00000697"/>
    <w:rsid w:val="000006CD"/>
    <w:rsid w:val="000006D1"/>
    <w:rsid w:val="000009A1"/>
    <w:rsid w:val="00000B9A"/>
    <w:rsid w:val="00000CA9"/>
    <w:rsid w:val="00000D4A"/>
    <w:rsid w:val="00000D98"/>
    <w:rsid w:val="00000FD6"/>
    <w:rsid w:val="000011C9"/>
    <w:rsid w:val="0000122D"/>
    <w:rsid w:val="0000136C"/>
    <w:rsid w:val="00001409"/>
    <w:rsid w:val="00001443"/>
    <w:rsid w:val="000014D4"/>
    <w:rsid w:val="00001544"/>
    <w:rsid w:val="00001564"/>
    <w:rsid w:val="000015F8"/>
    <w:rsid w:val="00001679"/>
    <w:rsid w:val="000016D4"/>
    <w:rsid w:val="00001922"/>
    <w:rsid w:val="00001A2F"/>
    <w:rsid w:val="00001B48"/>
    <w:rsid w:val="00001CA4"/>
    <w:rsid w:val="00001CB2"/>
    <w:rsid w:val="00001D7E"/>
    <w:rsid w:val="00001FA8"/>
    <w:rsid w:val="00001FED"/>
    <w:rsid w:val="0000210B"/>
    <w:rsid w:val="000022B4"/>
    <w:rsid w:val="000023B1"/>
    <w:rsid w:val="00002520"/>
    <w:rsid w:val="00002680"/>
    <w:rsid w:val="000026E5"/>
    <w:rsid w:val="0000273E"/>
    <w:rsid w:val="00002775"/>
    <w:rsid w:val="000027E7"/>
    <w:rsid w:val="00002D02"/>
    <w:rsid w:val="00002D4C"/>
    <w:rsid w:val="00002DD5"/>
    <w:rsid w:val="00002FBF"/>
    <w:rsid w:val="0000303B"/>
    <w:rsid w:val="00003079"/>
    <w:rsid w:val="0000317D"/>
    <w:rsid w:val="0000320F"/>
    <w:rsid w:val="0000327C"/>
    <w:rsid w:val="000033B6"/>
    <w:rsid w:val="0000347E"/>
    <w:rsid w:val="000034FF"/>
    <w:rsid w:val="00003511"/>
    <w:rsid w:val="0000354B"/>
    <w:rsid w:val="00003647"/>
    <w:rsid w:val="0000366C"/>
    <w:rsid w:val="00003789"/>
    <w:rsid w:val="000037B8"/>
    <w:rsid w:val="0000384C"/>
    <w:rsid w:val="000038FF"/>
    <w:rsid w:val="00003AA3"/>
    <w:rsid w:val="00003ADC"/>
    <w:rsid w:val="00003BB0"/>
    <w:rsid w:val="00003BED"/>
    <w:rsid w:val="00003C04"/>
    <w:rsid w:val="00003C81"/>
    <w:rsid w:val="00003C83"/>
    <w:rsid w:val="00003C96"/>
    <w:rsid w:val="00003CC9"/>
    <w:rsid w:val="00003ECF"/>
    <w:rsid w:val="00003F2E"/>
    <w:rsid w:val="00003FD1"/>
    <w:rsid w:val="00003FFD"/>
    <w:rsid w:val="00004096"/>
    <w:rsid w:val="000041F9"/>
    <w:rsid w:val="0000436C"/>
    <w:rsid w:val="00004694"/>
    <w:rsid w:val="0000473F"/>
    <w:rsid w:val="00004790"/>
    <w:rsid w:val="000047A6"/>
    <w:rsid w:val="00004836"/>
    <w:rsid w:val="000049CA"/>
    <w:rsid w:val="00004C70"/>
    <w:rsid w:val="00004CBA"/>
    <w:rsid w:val="00004CFC"/>
    <w:rsid w:val="00004D0B"/>
    <w:rsid w:val="00004DCB"/>
    <w:rsid w:val="00004E22"/>
    <w:rsid w:val="00004E54"/>
    <w:rsid w:val="00004FBE"/>
    <w:rsid w:val="00004FE7"/>
    <w:rsid w:val="00005128"/>
    <w:rsid w:val="00005155"/>
    <w:rsid w:val="00005175"/>
    <w:rsid w:val="00005227"/>
    <w:rsid w:val="0000522E"/>
    <w:rsid w:val="000052EB"/>
    <w:rsid w:val="0000530A"/>
    <w:rsid w:val="000053DD"/>
    <w:rsid w:val="0000540A"/>
    <w:rsid w:val="00005450"/>
    <w:rsid w:val="000054DB"/>
    <w:rsid w:val="000054EC"/>
    <w:rsid w:val="0000561F"/>
    <w:rsid w:val="0000563A"/>
    <w:rsid w:val="000057DC"/>
    <w:rsid w:val="000057F5"/>
    <w:rsid w:val="000058CF"/>
    <w:rsid w:val="00005A94"/>
    <w:rsid w:val="00005C77"/>
    <w:rsid w:val="00005D92"/>
    <w:rsid w:val="00006089"/>
    <w:rsid w:val="0000613A"/>
    <w:rsid w:val="0000627C"/>
    <w:rsid w:val="000064F0"/>
    <w:rsid w:val="00006678"/>
    <w:rsid w:val="000066DE"/>
    <w:rsid w:val="000067ED"/>
    <w:rsid w:val="0000692F"/>
    <w:rsid w:val="00006979"/>
    <w:rsid w:val="00006A6A"/>
    <w:rsid w:val="00006B71"/>
    <w:rsid w:val="00006B98"/>
    <w:rsid w:val="00006C00"/>
    <w:rsid w:val="00006C1B"/>
    <w:rsid w:val="00006F11"/>
    <w:rsid w:val="00006FB7"/>
    <w:rsid w:val="000070BB"/>
    <w:rsid w:val="00007359"/>
    <w:rsid w:val="00007364"/>
    <w:rsid w:val="0000761F"/>
    <w:rsid w:val="0000771E"/>
    <w:rsid w:val="000077F4"/>
    <w:rsid w:val="000078A6"/>
    <w:rsid w:val="000078E6"/>
    <w:rsid w:val="000078FE"/>
    <w:rsid w:val="0000792E"/>
    <w:rsid w:val="000079F6"/>
    <w:rsid w:val="00007B42"/>
    <w:rsid w:val="00007BE3"/>
    <w:rsid w:val="00007E06"/>
    <w:rsid w:val="00007E5A"/>
    <w:rsid w:val="00007E5D"/>
    <w:rsid w:val="00007EB1"/>
    <w:rsid w:val="00007EC6"/>
    <w:rsid w:val="00007F35"/>
    <w:rsid w:val="000101A8"/>
    <w:rsid w:val="000103B0"/>
    <w:rsid w:val="00010460"/>
    <w:rsid w:val="000104CC"/>
    <w:rsid w:val="000104F2"/>
    <w:rsid w:val="000104F4"/>
    <w:rsid w:val="00010623"/>
    <w:rsid w:val="00010660"/>
    <w:rsid w:val="00010668"/>
    <w:rsid w:val="000107BB"/>
    <w:rsid w:val="00010839"/>
    <w:rsid w:val="0001084B"/>
    <w:rsid w:val="00010910"/>
    <w:rsid w:val="0001092B"/>
    <w:rsid w:val="0001094D"/>
    <w:rsid w:val="000109C6"/>
    <w:rsid w:val="00010AC9"/>
    <w:rsid w:val="00010D16"/>
    <w:rsid w:val="00010E11"/>
    <w:rsid w:val="00010FF8"/>
    <w:rsid w:val="00011314"/>
    <w:rsid w:val="00011424"/>
    <w:rsid w:val="000114D1"/>
    <w:rsid w:val="000115BB"/>
    <w:rsid w:val="00011982"/>
    <w:rsid w:val="000119B3"/>
    <w:rsid w:val="00011BDD"/>
    <w:rsid w:val="00011CE0"/>
    <w:rsid w:val="00011CF7"/>
    <w:rsid w:val="00011D38"/>
    <w:rsid w:val="00011EB6"/>
    <w:rsid w:val="00012001"/>
    <w:rsid w:val="0001227A"/>
    <w:rsid w:val="000122E6"/>
    <w:rsid w:val="000124EB"/>
    <w:rsid w:val="00012504"/>
    <w:rsid w:val="000126F7"/>
    <w:rsid w:val="000128FC"/>
    <w:rsid w:val="00012ABB"/>
    <w:rsid w:val="00012B2D"/>
    <w:rsid w:val="00012BB0"/>
    <w:rsid w:val="00012C98"/>
    <w:rsid w:val="00012DB8"/>
    <w:rsid w:val="00012E36"/>
    <w:rsid w:val="00012F90"/>
    <w:rsid w:val="00012FD4"/>
    <w:rsid w:val="000130AB"/>
    <w:rsid w:val="00013133"/>
    <w:rsid w:val="000132C1"/>
    <w:rsid w:val="000133FF"/>
    <w:rsid w:val="00013466"/>
    <w:rsid w:val="000134A4"/>
    <w:rsid w:val="00013524"/>
    <w:rsid w:val="00013563"/>
    <w:rsid w:val="00013631"/>
    <w:rsid w:val="000136D7"/>
    <w:rsid w:val="00013741"/>
    <w:rsid w:val="000138C7"/>
    <w:rsid w:val="00013AC0"/>
    <w:rsid w:val="00013BB2"/>
    <w:rsid w:val="00013C3B"/>
    <w:rsid w:val="00013C63"/>
    <w:rsid w:val="00013CD6"/>
    <w:rsid w:val="00013EB2"/>
    <w:rsid w:val="00013FD9"/>
    <w:rsid w:val="0001415D"/>
    <w:rsid w:val="0001421C"/>
    <w:rsid w:val="00014234"/>
    <w:rsid w:val="000144C0"/>
    <w:rsid w:val="0001452F"/>
    <w:rsid w:val="00014569"/>
    <w:rsid w:val="000145CE"/>
    <w:rsid w:val="000145E8"/>
    <w:rsid w:val="00014684"/>
    <w:rsid w:val="000146D9"/>
    <w:rsid w:val="00014802"/>
    <w:rsid w:val="0001492A"/>
    <w:rsid w:val="00014949"/>
    <w:rsid w:val="000149F6"/>
    <w:rsid w:val="00014B67"/>
    <w:rsid w:val="00014C1C"/>
    <w:rsid w:val="00014C45"/>
    <w:rsid w:val="00014C87"/>
    <w:rsid w:val="00014D6A"/>
    <w:rsid w:val="00014D97"/>
    <w:rsid w:val="00014ECF"/>
    <w:rsid w:val="00014F4C"/>
    <w:rsid w:val="00014FDA"/>
    <w:rsid w:val="00015114"/>
    <w:rsid w:val="000151D5"/>
    <w:rsid w:val="0001521A"/>
    <w:rsid w:val="0001524C"/>
    <w:rsid w:val="000153CF"/>
    <w:rsid w:val="00015457"/>
    <w:rsid w:val="0001556D"/>
    <w:rsid w:val="000156CD"/>
    <w:rsid w:val="000157EA"/>
    <w:rsid w:val="000157F0"/>
    <w:rsid w:val="00015968"/>
    <w:rsid w:val="00015993"/>
    <w:rsid w:val="000159D1"/>
    <w:rsid w:val="00015B0C"/>
    <w:rsid w:val="00015B0D"/>
    <w:rsid w:val="00015B53"/>
    <w:rsid w:val="00015B54"/>
    <w:rsid w:val="00015B8B"/>
    <w:rsid w:val="00015C5F"/>
    <w:rsid w:val="00015D34"/>
    <w:rsid w:val="00015DBF"/>
    <w:rsid w:val="00015EB7"/>
    <w:rsid w:val="00015F95"/>
    <w:rsid w:val="00015FBC"/>
    <w:rsid w:val="00015FF0"/>
    <w:rsid w:val="00016075"/>
    <w:rsid w:val="0001621D"/>
    <w:rsid w:val="0001622E"/>
    <w:rsid w:val="000162AA"/>
    <w:rsid w:val="0001635B"/>
    <w:rsid w:val="00016494"/>
    <w:rsid w:val="000165CF"/>
    <w:rsid w:val="00016615"/>
    <w:rsid w:val="0001695E"/>
    <w:rsid w:val="00016A43"/>
    <w:rsid w:val="00016A47"/>
    <w:rsid w:val="00016A5F"/>
    <w:rsid w:val="00016B04"/>
    <w:rsid w:val="00016B28"/>
    <w:rsid w:val="00016BE0"/>
    <w:rsid w:val="00016C8D"/>
    <w:rsid w:val="00016E40"/>
    <w:rsid w:val="00016F8B"/>
    <w:rsid w:val="00016F8D"/>
    <w:rsid w:val="000170A8"/>
    <w:rsid w:val="00017198"/>
    <w:rsid w:val="000171BD"/>
    <w:rsid w:val="0001741A"/>
    <w:rsid w:val="00017507"/>
    <w:rsid w:val="00017582"/>
    <w:rsid w:val="00017585"/>
    <w:rsid w:val="0001762A"/>
    <w:rsid w:val="0001766A"/>
    <w:rsid w:val="0001778F"/>
    <w:rsid w:val="000178A3"/>
    <w:rsid w:val="000178FA"/>
    <w:rsid w:val="000179FF"/>
    <w:rsid w:val="00017A3A"/>
    <w:rsid w:val="00017B23"/>
    <w:rsid w:val="00017B68"/>
    <w:rsid w:val="00017C65"/>
    <w:rsid w:val="00017DE5"/>
    <w:rsid w:val="00017E29"/>
    <w:rsid w:val="00017F16"/>
    <w:rsid w:val="00017FED"/>
    <w:rsid w:val="0002000F"/>
    <w:rsid w:val="00020064"/>
    <w:rsid w:val="0002029E"/>
    <w:rsid w:val="000203B0"/>
    <w:rsid w:val="000204C3"/>
    <w:rsid w:val="000204F3"/>
    <w:rsid w:val="0002052F"/>
    <w:rsid w:val="000205C4"/>
    <w:rsid w:val="000205E8"/>
    <w:rsid w:val="00020614"/>
    <w:rsid w:val="0002064D"/>
    <w:rsid w:val="0002084A"/>
    <w:rsid w:val="000208B9"/>
    <w:rsid w:val="000208F8"/>
    <w:rsid w:val="00020A2E"/>
    <w:rsid w:val="00020B9F"/>
    <w:rsid w:val="00020BB2"/>
    <w:rsid w:val="00020C22"/>
    <w:rsid w:val="00020C57"/>
    <w:rsid w:val="00020C9B"/>
    <w:rsid w:val="00020F0C"/>
    <w:rsid w:val="00020F41"/>
    <w:rsid w:val="00020FD5"/>
    <w:rsid w:val="0002106B"/>
    <w:rsid w:val="0002134C"/>
    <w:rsid w:val="00021368"/>
    <w:rsid w:val="0002184C"/>
    <w:rsid w:val="000218A3"/>
    <w:rsid w:val="0002194F"/>
    <w:rsid w:val="0002197A"/>
    <w:rsid w:val="000219E9"/>
    <w:rsid w:val="00021A2E"/>
    <w:rsid w:val="00021C28"/>
    <w:rsid w:val="00021C70"/>
    <w:rsid w:val="00021D21"/>
    <w:rsid w:val="00021D92"/>
    <w:rsid w:val="00021E09"/>
    <w:rsid w:val="00021F2E"/>
    <w:rsid w:val="00021F8F"/>
    <w:rsid w:val="000220D2"/>
    <w:rsid w:val="000221C1"/>
    <w:rsid w:val="0002222B"/>
    <w:rsid w:val="000222AD"/>
    <w:rsid w:val="00022348"/>
    <w:rsid w:val="000223B2"/>
    <w:rsid w:val="000223D8"/>
    <w:rsid w:val="0002246C"/>
    <w:rsid w:val="0002254B"/>
    <w:rsid w:val="000225C3"/>
    <w:rsid w:val="00022647"/>
    <w:rsid w:val="00022874"/>
    <w:rsid w:val="0002295B"/>
    <w:rsid w:val="00022C9A"/>
    <w:rsid w:val="00022CEF"/>
    <w:rsid w:val="00022CFC"/>
    <w:rsid w:val="00022F6A"/>
    <w:rsid w:val="00022FB1"/>
    <w:rsid w:val="000230CE"/>
    <w:rsid w:val="00023220"/>
    <w:rsid w:val="0002336F"/>
    <w:rsid w:val="00023468"/>
    <w:rsid w:val="00023524"/>
    <w:rsid w:val="0002354F"/>
    <w:rsid w:val="00023679"/>
    <w:rsid w:val="000236B6"/>
    <w:rsid w:val="0002378F"/>
    <w:rsid w:val="00023891"/>
    <w:rsid w:val="000238EE"/>
    <w:rsid w:val="00023978"/>
    <w:rsid w:val="00023B60"/>
    <w:rsid w:val="00023C3A"/>
    <w:rsid w:val="00023CC9"/>
    <w:rsid w:val="00023CD5"/>
    <w:rsid w:val="00023F36"/>
    <w:rsid w:val="00023F69"/>
    <w:rsid w:val="00023F8C"/>
    <w:rsid w:val="0002400F"/>
    <w:rsid w:val="00024162"/>
    <w:rsid w:val="0002422A"/>
    <w:rsid w:val="000242AA"/>
    <w:rsid w:val="0002444E"/>
    <w:rsid w:val="0002465D"/>
    <w:rsid w:val="000246D9"/>
    <w:rsid w:val="00024917"/>
    <w:rsid w:val="000249BA"/>
    <w:rsid w:val="00024A3E"/>
    <w:rsid w:val="00024AD0"/>
    <w:rsid w:val="00024BDD"/>
    <w:rsid w:val="00024D00"/>
    <w:rsid w:val="00024FAA"/>
    <w:rsid w:val="0002509D"/>
    <w:rsid w:val="000253D6"/>
    <w:rsid w:val="000254CA"/>
    <w:rsid w:val="00025523"/>
    <w:rsid w:val="000258A0"/>
    <w:rsid w:val="00025975"/>
    <w:rsid w:val="000259A3"/>
    <w:rsid w:val="00025A81"/>
    <w:rsid w:val="00025CC6"/>
    <w:rsid w:val="00025EB0"/>
    <w:rsid w:val="0002605A"/>
    <w:rsid w:val="000262B2"/>
    <w:rsid w:val="00026317"/>
    <w:rsid w:val="00026539"/>
    <w:rsid w:val="00026644"/>
    <w:rsid w:val="00026647"/>
    <w:rsid w:val="00026752"/>
    <w:rsid w:val="00026791"/>
    <w:rsid w:val="0002681A"/>
    <w:rsid w:val="000268C3"/>
    <w:rsid w:val="00026DA2"/>
    <w:rsid w:val="00026DAB"/>
    <w:rsid w:val="00026DD1"/>
    <w:rsid w:val="00026E00"/>
    <w:rsid w:val="00026F3D"/>
    <w:rsid w:val="00026F45"/>
    <w:rsid w:val="00027079"/>
    <w:rsid w:val="000271BC"/>
    <w:rsid w:val="0002743B"/>
    <w:rsid w:val="00027519"/>
    <w:rsid w:val="0002753A"/>
    <w:rsid w:val="000275C1"/>
    <w:rsid w:val="00027861"/>
    <w:rsid w:val="00027953"/>
    <w:rsid w:val="00027984"/>
    <w:rsid w:val="00027986"/>
    <w:rsid w:val="000279E7"/>
    <w:rsid w:val="00027A6F"/>
    <w:rsid w:val="00027AAE"/>
    <w:rsid w:val="00027B99"/>
    <w:rsid w:val="00027C26"/>
    <w:rsid w:val="00027C41"/>
    <w:rsid w:val="00027C78"/>
    <w:rsid w:val="00027CFF"/>
    <w:rsid w:val="00027D65"/>
    <w:rsid w:val="00027EC5"/>
    <w:rsid w:val="0003002E"/>
    <w:rsid w:val="00030074"/>
    <w:rsid w:val="00030086"/>
    <w:rsid w:val="0003010B"/>
    <w:rsid w:val="00030112"/>
    <w:rsid w:val="00030139"/>
    <w:rsid w:val="000302AC"/>
    <w:rsid w:val="0003036B"/>
    <w:rsid w:val="0003048C"/>
    <w:rsid w:val="000304E2"/>
    <w:rsid w:val="00030636"/>
    <w:rsid w:val="0003069A"/>
    <w:rsid w:val="0003089C"/>
    <w:rsid w:val="00030908"/>
    <w:rsid w:val="000309B4"/>
    <w:rsid w:val="00030B38"/>
    <w:rsid w:val="00030D4D"/>
    <w:rsid w:val="00030D50"/>
    <w:rsid w:val="00030D9A"/>
    <w:rsid w:val="00030DD5"/>
    <w:rsid w:val="00030EC0"/>
    <w:rsid w:val="00031021"/>
    <w:rsid w:val="00031048"/>
    <w:rsid w:val="00031059"/>
    <w:rsid w:val="000310ED"/>
    <w:rsid w:val="00031140"/>
    <w:rsid w:val="000311D6"/>
    <w:rsid w:val="00031265"/>
    <w:rsid w:val="00031285"/>
    <w:rsid w:val="00031288"/>
    <w:rsid w:val="00031381"/>
    <w:rsid w:val="0003158F"/>
    <w:rsid w:val="000318E5"/>
    <w:rsid w:val="000318F0"/>
    <w:rsid w:val="00031BB8"/>
    <w:rsid w:val="00031BC5"/>
    <w:rsid w:val="00031C16"/>
    <w:rsid w:val="00031C45"/>
    <w:rsid w:val="00031CA4"/>
    <w:rsid w:val="00031CD3"/>
    <w:rsid w:val="00031D2E"/>
    <w:rsid w:val="00031D5C"/>
    <w:rsid w:val="00031D6F"/>
    <w:rsid w:val="00031E02"/>
    <w:rsid w:val="00031E31"/>
    <w:rsid w:val="00031EAF"/>
    <w:rsid w:val="00031FAD"/>
    <w:rsid w:val="00032124"/>
    <w:rsid w:val="000322F1"/>
    <w:rsid w:val="0003235A"/>
    <w:rsid w:val="000324DC"/>
    <w:rsid w:val="000324ED"/>
    <w:rsid w:val="0003267F"/>
    <w:rsid w:val="00032766"/>
    <w:rsid w:val="00032962"/>
    <w:rsid w:val="000329CF"/>
    <w:rsid w:val="00032AE1"/>
    <w:rsid w:val="00032AE9"/>
    <w:rsid w:val="00032B02"/>
    <w:rsid w:val="00032B50"/>
    <w:rsid w:val="00032B65"/>
    <w:rsid w:val="00032B97"/>
    <w:rsid w:val="00032BF3"/>
    <w:rsid w:val="00032C24"/>
    <w:rsid w:val="00032C80"/>
    <w:rsid w:val="00032C9C"/>
    <w:rsid w:val="00032F0D"/>
    <w:rsid w:val="000331EA"/>
    <w:rsid w:val="000332E5"/>
    <w:rsid w:val="00033453"/>
    <w:rsid w:val="00033503"/>
    <w:rsid w:val="000336D1"/>
    <w:rsid w:val="000336D5"/>
    <w:rsid w:val="00033816"/>
    <w:rsid w:val="0003390E"/>
    <w:rsid w:val="00033B48"/>
    <w:rsid w:val="00033BC4"/>
    <w:rsid w:val="00033C2F"/>
    <w:rsid w:val="00033C4E"/>
    <w:rsid w:val="00033C90"/>
    <w:rsid w:val="00033CED"/>
    <w:rsid w:val="00033FE1"/>
    <w:rsid w:val="0003410B"/>
    <w:rsid w:val="00034217"/>
    <w:rsid w:val="0003462C"/>
    <w:rsid w:val="000346BF"/>
    <w:rsid w:val="0003472D"/>
    <w:rsid w:val="0003477C"/>
    <w:rsid w:val="00034992"/>
    <w:rsid w:val="000349C7"/>
    <w:rsid w:val="00034A9C"/>
    <w:rsid w:val="00034B91"/>
    <w:rsid w:val="00034C5E"/>
    <w:rsid w:val="00034C73"/>
    <w:rsid w:val="00034C78"/>
    <w:rsid w:val="00034D24"/>
    <w:rsid w:val="00034D48"/>
    <w:rsid w:val="00034E88"/>
    <w:rsid w:val="00034EDB"/>
    <w:rsid w:val="00034FB4"/>
    <w:rsid w:val="000350A3"/>
    <w:rsid w:val="000350D1"/>
    <w:rsid w:val="000350FA"/>
    <w:rsid w:val="00035155"/>
    <w:rsid w:val="00035343"/>
    <w:rsid w:val="00035459"/>
    <w:rsid w:val="00035482"/>
    <w:rsid w:val="000356E9"/>
    <w:rsid w:val="0003570B"/>
    <w:rsid w:val="00035733"/>
    <w:rsid w:val="000357EC"/>
    <w:rsid w:val="00035896"/>
    <w:rsid w:val="000358BF"/>
    <w:rsid w:val="000358F0"/>
    <w:rsid w:val="000359E3"/>
    <w:rsid w:val="00035AA5"/>
    <w:rsid w:val="00035CB4"/>
    <w:rsid w:val="00035D33"/>
    <w:rsid w:val="00035D48"/>
    <w:rsid w:val="00035F98"/>
    <w:rsid w:val="00036098"/>
    <w:rsid w:val="000361E4"/>
    <w:rsid w:val="000361EB"/>
    <w:rsid w:val="00036352"/>
    <w:rsid w:val="0003635A"/>
    <w:rsid w:val="00036553"/>
    <w:rsid w:val="0003665C"/>
    <w:rsid w:val="00036771"/>
    <w:rsid w:val="000368D1"/>
    <w:rsid w:val="00036930"/>
    <w:rsid w:val="00036A57"/>
    <w:rsid w:val="00036AFC"/>
    <w:rsid w:val="00036B09"/>
    <w:rsid w:val="00036CFB"/>
    <w:rsid w:val="00036D9C"/>
    <w:rsid w:val="00036E62"/>
    <w:rsid w:val="00036EA2"/>
    <w:rsid w:val="00036EB4"/>
    <w:rsid w:val="00036EDF"/>
    <w:rsid w:val="00036F89"/>
    <w:rsid w:val="0003703C"/>
    <w:rsid w:val="0003711B"/>
    <w:rsid w:val="00037129"/>
    <w:rsid w:val="000371C8"/>
    <w:rsid w:val="00037255"/>
    <w:rsid w:val="00037523"/>
    <w:rsid w:val="0003754B"/>
    <w:rsid w:val="000375A2"/>
    <w:rsid w:val="000375B4"/>
    <w:rsid w:val="000375C0"/>
    <w:rsid w:val="0003766B"/>
    <w:rsid w:val="0003784B"/>
    <w:rsid w:val="000378F5"/>
    <w:rsid w:val="00037BCD"/>
    <w:rsid w:val="00037CF0"/>
    <w:rsid w:val="00037D6F"/>
    <w:rsid w:val="00037E34"/>
    <w:rsid w:val="00037E4E"/>
    <w:rsid w:val="0004001E"/>
    <w:rsid w:val="00040092"/>
    <w:rsid w:val="000402C3"/>
    <w:rsid w:val="00040428"/>
    <w:rsid w:val="00040460"/>
    <w:rsid w:val="000404F6"/>
    <w:rsid w:val="00040546"/>
    <w:rsid w:val="0004068B"/>
    <w:rsid w:val="0004079D"/>
    <w:rsid w:val="000407EE"/>
    <w:rsid w:val="0004082A"/>
    <w:rsid w:val="0004083B"/>
    <w:rsid w:val="00040847"/>
    <w:rsid w:val="000408FB"/>
    <w:rsid w:val="00040912"/>
    <w:rsid w:val="000409BC"/>
    <w:rsid w:val="00040B92"/>
    <w:rsid w:val="00040C0F"/>
    <w:rsid w:val="00040C2F"/>
    <w:rsid w:val="00040CB0"/>
    <w:rsid w:val="00040CD8"/>
    <w:rsid w:val="00040E3A"/>
    <w:rsid w:val="00040E86"/>
    <w:rsid w:val="00040F21"/>
    <w:rsid w:val="00040F37"/>
    <w:rsid w:val="0004100D"/>
    <w:rsid w:val="00041094"/>
    <w:rsid w:val="00041199"/>
    <w:rsid w:val="000411A4"/>
    <w:rsid w:val="0004120C"/>
    <w:rsid w:val="000412C1"/>
    <w:rsid w:val="000412C8"/>
    <w:rsid w:val="000412F5"/>
    <w:rsid w:val="00041956"/>
    <w:rsid w:val="0004197B"/>
    <w:rsid w:val="000419BF"/>
    <w:rsid w:val="00041B5F"/>
    <w:rsid w:val="00041F2C"/>
    <w:rsid w:val="00041F57"/>
    <w:rsid w:val="00041FC1"/>
    <w:rsid w:val="00041FF7"/>
    <w:rsid w:val="00042169"/>
    <w:rsid w:val="000422D0"/>
    <w:rsid w:val="000422E2"/>
    <w:rsid w:val="000422FF"/>
    <w:rsid w:val="00042414"/>
    <w:rsid w:val="00042604"/>
    <w:rsid w:val="00042642"/>
    <w:rsid w:val="000426DD"/>
    <w:rsid w:val="000427B4"/>
    <w:rsid w:val="0004281B"/>
    <w:rsid w:val="000428F4"/>
    <w:rsid w:val="00042958"/>
    <w:rsid w:val="00042C6D"/>
    <w:rsid w:val="00042CF5"/>
    <w:rsid w:val="00042DC9"/>
    <w:rsid w:val="00042F4A"/>
    <w:rsid w:val="00042F8A"/>
    <w:rsid w:val="00042F94"/>
    <w:rsid w:val="00042F9F"/>
    <w:rsid w:val="00042FF2"/>
    <w:rsid w:val="00043051"/>
    <w:rsid w:val="000430C2"/>
    <w:rsid w:val="000434C8"/>
    <w:rsid w:val="000437F9"/>
    <w:rsid w:val="000438A2"/>
    <w:rsid w:val="0004390D"/>
    <w:rsid w:val="00043978"/>
    <w:rsid w:val="00043CBF"/>
    <w:rsid w:val="00043D74"/>
    <w:rsid w:val="00043E75"/>
    <w:rsid w:val="000445DC"/>
    <w:rsid w:val="0004470E"/>
    <w:rsid w:val="000447BE"/>
    <w:rsid w:val="0004487F"/>
    <w:rsid w:val="000449E3"/>
    <w:rsid w:val="00044A5B"/>
    <w:rsid w:val="00044DC3"/>
    <w:rsid w:val="00044DDD"/>
    <w:rsid w:val="00044FC6"/>
    <w:rsid w:val="0004506E"/>
    <w:rsid w:val="000450AD"/>
    <w:rsid w:val="0004518F"/>
    <w:rsid w:val="0004527F"/>
    <w:rsid w:val="00045307"/>
    <w:rsid w:val="000456C4"/>
    <w:rsid w:val="00045723"/>
    <w:rsid w:val="00045725"/>
    <w:rsid w:val="000457CC"/>
    <w:rsid w:val="00045838"/>
    <w:rsid w:val="000458C6"/>
    <w:rsid w:val="000458D7"/>
    <w:rsid w:val="00045905"/>
    <w:rsid w:val="00045AB2"/>
    <w:rsid w:val="00045AD4"/>
    <w:rsid w:val="00045CE0"/>
    <w:rsid w:val="00045D51"/>
    <w:rsid w:val="00045D59"/>
    <w:rsid w:val="00045DCE"/>
    <w:rsid w:val="00045EA0"/>
    <w:rsid w:val="00045ED1"/>
    <w:rsid w:val="00045EFD"/>
    <w:rsid w:val="00046117"/>
    <w:rsid w:val="000461DA"/>
    <w:rsid w:val="0004643B"/>
    <w:rsid w:val="00046611"/>
    <w:rsid w:val="0004667C"/>
    <w:rsid w:val="0004681F"/>
    <w:rsid w:val="00046868"/>
    <w:rsid w:val="000468BE"/>
    <w:rsid w:val="000469BC"/>
    <w:rsid w:val="00046A31"/>
    <w:rsid w:val="00046BAC"/>
    <w:rsid w:val="00046C7E"/>
    <w:rsid w:val="00046D3E"/>
    <w:rsid w:val="00046EBF"/>
    <w:rsid w:val="00046EF1"/>
    <w:rsid w:val="00046F19"/>
    <w:rsid w:val="00046F9A"/>
    <w:rsid w:val="00046FF1"/>
    <w:rsid w:val="0004703C"/>
    <w:rsid w:val="000470DE"/>
    <w:rsid w:val="000470F7"/>
    <w:rsid w:val="00047160"/>
    <w:rsid w:val="000471F9"/>
    <w:rsid w:val="00047247"/>
    <w:rsid w:val="00047286"/>
    <w:rsid w:val="0004729A"/>
    <w:rsid w:val="000472C6"/>
    <w:rsid w:val="000472EC"/>
    <w:rsid w:val="0004740D"/>
    <w:rsid w:val="00047415"/>
    <w:rsid w:val="0004742E"/>
    <w:rsid w:val="00047714"/>
    <w:rsid w:val="00047805"/>
    <w:rsid w:val="00047854"/>
    <w:rsid w:val="00047BC8"/>
    <w:rsid w:val="00047C54"/>
    <w:rsid w:val="00047CCD"/>
    <w:rsid w:val="00047D26"/>
    <w:rsid w:val="00047D60"/>
    <w:rsid w:val="00047E0B"/>
    <w:rsid w:val="00047F5B"/>
    <w:rsid w:val="00047F90"/>
    <w:rsid w:val="000500DB"/>
    <w:rsid w:val="00050224"/>
    <w:rsid w:val="0005027E"/>
    <w:rsid w:val="00050322"/>
    <w:rsid w:val="0005034E"/>
    <w:rsid w:val="0005042A"/>
    <w:rsid w:val="00050523"/>
    <w:rsid w:val="000505DB"/>
    <w:rsid w:val="0005061B"/>
    <w:rsid w:val="00050683"/>
    <w:rsid w:val="000506E2"/>
    <w:rsid w:val="00050765"/>
    <w:rsid w:val="00050863"/>
    <w:rsid w:val="00050A97"/>
    <w:rsid w:val="00050B0A"/>
    <w:rsid w:val="00050BB2"/>
    <w:rsid w:val="00050D6C"/>
    <w:rsid w:val="00050DDF"/>
    <w:rsid w:val="00050E3C"/>
    <w:rsid w:val="00050E51"/>
    <w:rsid w:val="00050E7B"/>
    <w:rsid w:val="00050FCF"/>
    <w:rsid w:val="00051045"/>
    <w:rsid w:val="0005111E"/>
    <w:rsid w:val="000511B2"/>
    <w:rsid w:val="000511B3"/>
    <w:rsid w:val="00051388"/>
    <w:rsid w:val="000513BF"/>
    <w:rsid w:val="0005142B"/>
    <w:rsid w:val="000514C9"/>
    <w:rsid w:val="000514E3"/>
    <w:rsid w:val="0005151A"/>
    <w:rsid w:val="00051538"/>
    <w:rsid w:val="00051630"/>
    <w:rsid w:val="0005163D"/>
    <w:rsid w:val="000516CB"/>
    <w:rsid w:val="0005182A"/>
    <w:rsid w:val="00051979"/>
    <w:rsid w:val="00051A1C"/>
    <w:rsid w:val="00051A97"/>
    <w:rsid w:val="00051B04"/>
    <w:rsid w:val="00051B08"/>
    <w:rsid w:val="00051B1D"/>
    <w:rsid w:val="00051F43"/>
    <w:rsid w:val="00052115"/>
    <w:rsid w:val="000522CB"/>
    <w:rsid w:val="00052497"/>
    <w:rsid w:val="000524B2"/>
    <w:rsid w:val="00052555"/>
    <w:rsid w:val="000525D6"/>
    <w:rsid w:val="00052643"/>
    <w:rsid w:val="0005264A"/>
    <w:rsid w:val="000527E5"/>
    <w:rsid w:val="000528AA"/>
    <w:rsid w:val="00052AEA"/>
    <w:rsid w:val="00052B5A"/>
    <w:rsid w:val="00052C3C"/>
    <w:rsid w:val="00052D5C"/>
    <w:rsid w:val="00052F42"/>
    <w:rsid w:val="00053095"/>
    <w:rsid w:val="0005309E"/>
    <w:rsid w:val="000530E8"/>
    <w:rsid w:val="0005319A"/>
    <w:rsid w:val="0005334E"/>
    <w:rsid w:val="0005334F"/>
    <w:rsid w:val="000533CE"/>
    <w:rsid w:val="000533E4"/>
    <w:rsid w:val="000533E7"/>
    <w:rsid w:val="0005341D"/>
    <w:rsid w:val="00053496"/>
    <w:rsid w:val="000534D2"/>
    <w:rsid w:val="000536BC"/>
    <w:rsid w:val="000538FA"/>
    <w:rsid w:val="00053A7D"/>
    <w:rsid w:val="00053AC6"/>
    <w:rsid w:val="00053B22"/>
    <w:rsid w:val="00053B69"/>
    <w:rsid w:val="00053C1C"/>
    <w:rsid w:val="00053CF5"/>
    <w:rsid w:val="00053DFD"/>
    <w:rsid w:val="00053EA7"/>
    <w:rsid w:val="00053EAA"/>
    <w:rsid w:val="0005400C"/>
    <w:rsid w:val="00054201"/>
    <w:rsid w:val="00054392"/>
    <w:rsid w:val="000543BC"/>
    <w:rsid w:val="000544DA"/>
    <w:rsid w:val="00054516"/>
    <w:rsid w:val="000545AF"/>
    <w:rsid w:val="000545FE"/>
    <w:rsid w:val="000546EF"/>
    <w:rsid w:val="0005472E"/>
    <w:rsid w:val="0005475C"/>
    <w:rsid w:val="0005480B"/>
    <w:rsid w:val="00054830"/>
    <w:rsid w:val="000548D4"/>
    <w:rsid w:val="00054A1B"/>
    <w:rsid w:val="00054A47"/>
    <w:rsid w:val="00054B1F"/>
    <w:rsid w:val="00054BA7"/>
    <w:rsid w:val="00054C54"/>
    <w:rsid w:val="00054D2A"/>
    <w:rsid w:val="00054DB2"/>
    <w:rsid w:val="00054F0D"/>
    <w:rsid w:val="00055090"/>
    <w:rsid w:val="00055409"/>
    <w:rsid w:val="000554D6"/>
    <w:rsid w:val="000554FE"/>
    <w:rsid w:val="00055716"/>
    <w:rsid w:val="00055797"/>
    <w:rsid w:val="000557E5"/>
    <w:rsid w:val="00055863"/>
    <w:rsid w:val="000559EE"/>
    <w:rsid w:val="00055A04"/>
    <w:rsid w:val="00055B26"/>
    <w:rsid w:val="00055B8A"/>
    <w:rsid w:val="00055C9F"/>
    <w:rsid w:val="00055CA4"/>
    <w:rsid w:val="00055D78"/>
    <w:rsid w:val="00055E5D"/>
    <w:rsid w:val="00055EBE"/>
    <w:rsid w:val="00055F75"/>
    <w:rsid w:val="00055FD7"/>
    <w:rsid w:val="00056163"/>
    <w:rsid w:val="00056260"/>
    <w:rsid w:val="000563E9"/>
    <w:rsid w:val="0005647B"/>
    <w:rsid w:val="000564F6"/>
    <w:rsid w:val="00056553"/>
    <w:rsid w:val="00056597"/>
    <w:rsid w:val="00056610"/>
    <w:rsid w:val="0005665F"/>
    <w:rsid w:val="00056809"/>
    <w:rsid w:val="000568D8"/>
    <w:rsid w:val="00056958"/>
    <w:rsid w:val="00056964"/>
    <w:rsid w:val="000569C1"/>
    <w:rsid w:val="00056AA8"/>
    <w:rsid w:val="00056DC3"/>
    <w:rsid w:val="00056E9C"/>
    <w:rsid w:val="00056EAF"/>
    <w:rsid w:val="00056EC6"/>
    <w:rsid w:val="00056EF1"/>
    <w:rsid w:val="00056EF6"/>
    <w:rsid w:val="00056F7A"/>
    <w:rsid w:val="000570F1"/>
    <w:rsid w:val="00057190"/>
    <w:rsid w:val="000571E1"/>
    <w:rsid w:val="000572E7"/>
    <w:rsid w:val="000573F8"/>
    <w:rsid w:val="000574CE"/>
    <w:rsid w:val="0005757A"/>
    <w:rsid w:val="00057794"/>
    <w:rsid w:val="000577BC"/>
    <w:rsid w:val="00057880"/>
    <w:rsid w:val="00057A11"/>
    <w:rsid w:val="00057BA4"/>
    <w:rsid w:val="00057CC8"/>
    <w:rsid w:val="00057E5F"/>
    <w:rsid w:val="00057EA5"/>
    <w:rsid w:val="0006000B"/>
    <w:rsid w:val="00060011"/>
    <w:rsid w:val="0006009E"/>
    <w:rsid w:val="00060469"/>
    <w:rsid w:val="00060537"/>
    <w:rsid w:val="0006054B"/>
    <w:rsid w:val="000607B6"/>
    <w:rsid w:val="000607B7"/>
    <w:rsid w:val="00060931"/>
    <w:rsid w:val="00060933"/>
    <w:rsid w:val="000609CB"/>
    <w:rsid w:val="00060BDC"/>
    <w:rsid w:val="00060C0C"/>
    <w:rsid w:val="00060CFC"/>
    <w:rsid w:val="00060EB2"/>
    <w:rsid w:val="00060F8F"/>
    <w:rsid w:val="00060FC5"/>
    <w:rsid w:val="00060FED"/>
    <w:rsid w:val="000610C4"/>
    <w:rsid w:val="000611D9"/>
    <w:rsid w:val="0006128F"/>
    <w:rsid w:val="000614D6"/>
    <w:rsid w:val="000615C6"/>
    <w:rsid w:val="000615DA"/>
    <w:rsid w:val="000618F4"/>
    <w:rsid w:val="00061968"/>
    <w:rsid w:val="000619A4"/>
    <w:rsid w:val="00061A35"/>
    <w:rsid w:val="00061AF8"/>
    <w:rsid w:val="00061D9B"/>
    <w:rsid w:val="00061E61"/>
    <w:rsid w:val="00061F80"/>
    <w:rsid w:val="000621DE"/>
    <w:rsid w:val="00062536"/>
    <w:rsid w:val="000625D6"/>
    <w:rsid w:val="0006269E"/>
    <w:rsid w:val="00062789"/>
    <w:rsid w:val="00062871"/>
    <w:rsid w:val="00062942"/>
    <w:rsid w:val="00062993"/>
    <w:rsid w:val="00062A3E"/>
    <w:rsid w:val="00062A61"/>
    <w:rsid w:val="00062A82"/>
    <w:rsid w:val="00062B8B"/>
    <w:rsid w:val="00062DC5"/>
    <w:rsid w:val="00062E35"/>
    <w:rsid w:val="00062E3B"/>
    <w:rsid w:val="00062E55"/>
    <w:rsid w:val="00062E57"/>
    <w:rsid w:val="00062EDA"/>
    <w:rsid w:val="00062F5C"/>
    <w:rsid w:val="00063088"/>
    <w:rsid w:val="00063126"/>
    <w:rsid w:val="00063257"/>
    <w:rsid w:val="00063266"/>
    <w:rsid w:val="000632FC"/>
    <w:rsid w:val="000633D5"/>
    <w:rsid w:val="000634EC"/>
    <w:rsid w:val="00063520"/>
    <w:rsid w:val="00063596"/>
    <w:rsid w:val="0006366D"/>
    <w:rsid w:val="000636C3"/>
    <w:rsid w:val="000638AA"/>
    <w:rsid w:val="000638BB"/>
    <w:rsid w:val="0006392F"/>
    <w:rsid w:val="00063AEB"/>
    <w:rsid w:val="00063BDB"/>
    <w:rsid w:val="00063CF3"/>
    <w:rsid w:val="00063DCE"/>
    <w:rsid w:val="00063EA2"/>
    <w:rsid w:val="00063FBB"/>
    <w:rsid w:val="00063FED"/>
    <w:rsid w:val="00064033"/>
    <w:rsid w:val="0006403F"/>
    <w:rsid w:val="0006412A"/>
    <w:rsid w:val="000641AF"/>
    <w:rsid w:val="00064212"/>
    <w:rsid w:val="000642F8"/>
    <w:rsid w:val="00064456"/>
    <w:rsid w:val="00064471"/>
    <w:rsid w:val="000646BD"/>
    <w:rsid w:val="0006491D"/>
    <w:rsid w:val="00064A3E"/>
    <w:rsid w:val="00064B4B"/>
    <w:rsid w:val="00064B57"/>
    <w:rsid w:val="00064C0D"/>
    <w:rsid w:val="00064D93"/>
    <w:rsid w:val="00065197"/>
    <w:rsid w:val="00065259"/>
    <w:rsid w:val="000652C0"/>
    <w:rsid w:val="000652E8"/>
    <w:rsid w:val="00065328"/>
    <w:rsid w:val="0006532F"/>
    <w:rsid w:val="0006538B"/>
    <w:rsid w:val="00065530"/>
    <w:rsid w:val="00065540"/>
    <w:rsid w:val="00065698"/>
    <w:rsid w:val="000658AF"/>
    <w:rsid w:val="000658B8"/>
    <w:rsid w:val="00065AEC"/>
    <w:rsid w:val="00065BBB"/>
    <w:rsid w:val="00065BCA"/>
    <w:rsid w:val="00065BE7"/>
    <w:rsid w:val="00065D5F"/>
    <w:rsid w:val="00065D68"/>
    <w:rsid w:val="00065F2E"/>
    <w:rsid w:val="00065F9C"/>
    <w:rsid w:val="00066062"/>
    <w:rsid w:val="0006608F"/>
    <w:rsid w:val="000660F6"/>
    <w:rsid w:val="000660FD"/>
    <w:rsid w:val="0006618E"/>
    <w:rsid w:val="0006627F"/>
    <w:rsid w:val="00066335"/>
    <w:rsid w:val="0006636F"/>
    <w:rsid w:val="00066429"/>
    <w:rsid w:val="0006642C"/>
    <w:rsid w:val="00066476"/>
    <w:rsid w:val="000664CC"/>
    <w:rsid w:val="00066532"/>
    <w:rsid w:val="00066639"/>
    <w:rsid w:val="0006666D"/>
    <w:rsid w:val="000666BF"/>
    <w:rsid w:val="00066905"/>
    <w:rsid w:val="00066927"/>
    <w:rsid w:val="000669AE"/>
    <w:rsid w:val="00066A2C"/>
    <w:rsid w:val="00066B6F"/>
    <w:rsid w:val="00066BDF"/>
    <w:rsid w:val="00066BF5"/>
    <w:rsid w:val="00066CF3"/>
    <w:rsid w:val="00066D5E"/>
    <w:rsid w:val="00066E7E"/>
    <w:rsid w:val="00066EE7"/>
    <w:rsid w:val="00066EF0"/>
    <w:rsid w:val="00066F56"/>
    <w:rsid w:val="000670BD"/>
    <w:rsid w:val="00067132"/>
    <w:rsid w:val="000671AA"/>
    <w:rsid w:val="000672F0"/>
    <w:rsid w:val="0006739F"/>
    <w:rsid w:val="000673C2"/>
    <w:rsid w:val="00067444"/>
    <w:rsid w:val="0006776A"/>
    <w:rsid w:val="000677B5"/>
    <w:rsid w:val="0006785D"/>
    <w:rsid w:val="000678B4"/>
    <w:rsid w:val="000679CA"/>
    <w:rsid w:val="00067A2C"/>
    <w:rsid w:val="00067FE1"/>
    <w:rsid w:val="0007021D"/>
    <w:rsid w:val="00070276"/>
    <w:rsid w:val="00070334"/>
    <w:rsid w:val="000703A0"/>
    <w:rsid w:val="0007058A"/>
    <w:rsid w:val="00070660"/>
    <w:rsid w:val="0007077F"/>
    <w:rsid w:val="000707BB"/>
    <w:rsid w:val="000707E1"/>
    <w:rsid w:val="00070831"/>
    <w:rsid w:val="00070854"/>
    <w:rsid w:val="0007092B"/>
    <w:rsid w:val="000709CA"/>
    <w:rsid w:val="00070D46"/>
    <w:rsid w:val="00070D55"/>
    <w:rsid w:val="00070D97"/>
    <w:rsid w:val="00070E33"/>
    <w:rsid w:val="00070F8F"/>
    <w:rsid w:val="00071064"/>
    <w:rsid w:val="00071163"/>
    <w:rsid w:val="00071288"/>
    <w:rsid w:val="0007131E"/>
    <w:rsid w:val="000719D4"/>
    <w:rsid w:val="00071BDE"/>
    <w:rsid w:val="00071F49"/>
    <w:rsid w:val="0007203D"/>
    <w:rsid w:val="0007227C"/>
    <w:rsid w:val="00072306"/>
    <w:rsid w:val="000724D2"/>
    <w:rsid w:val="000725C7"/>
    <w:rsid w:val="0007260C"/>
    <w:rsid w:val="00072663"/>
    <w:rsid w:val="0007291B"/>
    <w:rsid w:val="00072932"/>
    <w:rsid w:val="00072963"/>
    <w:rsid w:val="00072A48"/>
    <w:rsid w:val="00072AA7"/>
    <w:rsid w:val="00072AD8"/>
    <w:rsid w:val="00072AF1"/>
    <w:rsid w:val="00072CB0"/>
    <w:rsid w:val="00072E87"/>
    <w:rsid w:val="00072FF2"/>
    <w:rsid w:val="000730C2"/>
    <w:rsid w:val="000730DC"/>
    <w:rsid w:val="0007321C"/>
    <w:rsid w:val="00073364"/>
    <w:rsid w:val="00073469"/>
    <w:rsid w:val="00073566"/>
    <w:rsid w:val="000735A0"/>
    <w:rsid w:val="00073673"/>
    <w:rsid w:val="000736B4"/>
    <w:rsid w:val="00073710"/>
    <w:rsid w:val="0007372D"/>
    <w:rsid w:val="00073798"/>
    <w:rsid w:val="000738D0"/>
    <w:rsid w:val="00073A5C"/>
    <w:rsid w:val="00073B5A"/>
    <w:rsid w:val="00073C8B"/>
    <w:rsid w:val="00073EE7"/>
    <w:rsid w:val="0007404D"/>
    <w:rsid w:val="000740FE"/>
    <w:rsid w:val="0007413A"/>
    <w:rsid w:val="000741C7"/>
    <w:rsid w:val="0007423A"/>
    <w:rsid w:val="000743B6"/>
    <w:rsid w:val="000744F8"/>
    <w:rsid w:val="000745D7"/>
    <w:rsid w:val="00074614"/>
    <w:rsid w:val="0007471A"/>
    <w:rsid w:val="000747C4"/>
    <w:rsid w:val="000747DF"/>
    <w:rsid w:val="000747F7"/>
    <w:rsid w:val="00074B1C"/>
    <w:rsid w:val="00074BE1"/>
    <w:rsid w:val="00074DC6"/>
    <w:rsid w:val="00074DCE"/>
    <w:rsid w:val="00074DDE"/>
    <w:rsid w:val="00074F59"/>
    <w:rsid w:val="00075112"/>
    <w:rsid w:val="000751AA"/>
    <w:rsid w:val="000752F5"/>
    <w:rsid w:val="00075322"/>
    <w:rsid w:val="00075379"/>
    <w:rsid w:val="000753FB"/>
    <w:rsid w:val="00075495"/>
    <w:rsid w:val="00075518"/>
    <w:rsid w:val="00075608"/>
    <w:rsid w:val="00075669"/>
    <w:rsid w:val="00075671"/>
    <w:rsid w:val="00075725"/>
    <w:rsid w:val="0007579C"/>
    <w:rsid w:val="00075956"/>
    <w:rsid w:val="00075B28"/>
    <w:rsid w:val="00075BC7"/>
    <w:rsid w:val="00075C23"/>
    <w:rsid w:val="00075DFC"/>
    <w:rsid w:val="00075F40"/>
    <w:rsid w:val="00076036"/>
    <w:rsid w:val="00076169"/>
    <w:rsid w:val="00076226"/>
    <w:rsid w:val="000762E2"/>
    <w:rsid w:val="00076384"/>
    <w:rsid w:val="00076394"/>
    <w:rsid w:val="000763B6"/>
    <w:rsid w:val="00076404"/>
    <w:rsid w:val="00076446"/>
    <w:rsid w:val="0007679A"/>
    <w:rsid w:val="0007679F"/>
    <w:rsid w:val="00076890"/>
    <w:rsid w:val="00076987"/>
    <w:rsid w:val="00076988"/>
    <w:rsid w:val="00076ADA"/>
    <w:rsid w:val="00076AE0"/>
    <w:rsid w:val="00076B50"/>
    <w:rsid w:val="00076BD6"/>
    <w:rsid w:val="00076BDB"/>
    <w:rsid w:val="00076D35"/>
    <w:rsid w:val="00076D43"/>
    <w:rsid w:val="00076DC1"/>
    <w:rsid w:val="00076DEB"/>
    <w:rsid w:val="00077041"/>
    <w:rsid w:val="00077339"/>
    <w:rsid w:val="0007748F"/>
    <w:rsid w:val="000774DC"/>
    <w:rsid w:val="000775C8"/>
    <w:rsid w:val="00077730"/>
    <w:rsid w:val="0007777D"/>
    <w:rsid w:val="00077942"/>
    <w:rsid w:val="000779B2"/>
    <w:rsid w:val="00077A59"/>
    <w:rsid w:val="00077A74"/>
    <w:rsid w:val="00077AAE"/>
    <w:rsid w:val="00077DAF"/>
    <w:rsid w:val="00077ED8"/>
    <w:rsid w:val="00077F45"/>
    <w:rsid w:val="00077F93"/>
    <w:rsid w:val="00080077"/>
    <w:rsid w:val="000800D8"/>
    <w:rsid w:val="000801BA"/>
    <w:rsid w:val="0008025D"/>
    <w:rsid w:val="00080272"/>
    <w:rsid w:val="0008027D"/>
    <w:rsid w:val="00080285"/>
    <w:rsid w:val="00080363"/>
    <w:rsid w:val="000803C6"/>
    <w:rsid w:val="000806C1"/>
    <w:rsid w:val="00080701"/>
    <w:rsid w:val="00080771"/>
    <w:rsid w:val="000807F5"/>
    <w:rsid w:val="00080804"/>
    <w:rsid w:val="0008083B"/>
    <w:rsid w:val="000808CB"/>
    <w:rsid w:val="00080936"/>
    <w:rsid w:val="00080972"/>
    <w:rsid w:val="00080A75"/>
    <w:rsid w:val="00080E51"/>
    <w:rsid w:val="00080F4A"/>
    <w:rsid w:val="00080FEF"/>
    <w:rsid w:val="00081043"/>
    <w:rsid w:val="000810A0"/>
    <w:rsid w:val="000810E2"/>
    <w:rsid w:val="000811EB"/>
    <w:rsid w:val="00081253"/>
    <w:rsid w:val="00081292"/>
    <w:rsid w:val="000815F5"/>
    <w:rsid w:val="000816D6"/>
    <w:rsid w:val="0008175C"/>
    <w:rsid w:val="00081837"/>
    <w:rsid w:val="00081B08"/>
    <w:rsid w:val="00081C8E"/>
    <w:rsid w:val="00081CAB"/>
    <w:rsid w:val="00081CE0"/>
    <w:rsid w:val="00081D32"/>
    <w:rsid w:val="00081D7A"/>
    <w:rsid w:val="00081DAE"/>
    <w:rsid w:val="00081E15"/>
    <w:rsid w:val="00081E1B"/>
    <w:rsid w:val="00082008"/>
    <w:rsid w:val="00082037"/>
    <w:rsid w:val="00082079"/>
    <w:rsid w:val="000820DA"/>
    <w:rsid w:val="000822C7"/>
    <w:rsid w:val="000823C1"/>
    <w:rsid w:val="00082453"/>
    <w:rsid w:val="0008245D"/>
    <w:rsid w:val="000824E6"/>
    <w:rsid w:val="00082700"/>
    <w:rsid w:val="00082877"/>
    <w:rsid w:val="00082A99"/>
    <w:rsid w:val="00082B38"/>
    <w:rsid w:val="00082BFB"/>
    <w:rsid w:val="00082C27"/>
    <w:rsid w:val="00082CBC"/>
    <w:rsid w:val="00082CC3"/>
    <w:rsid w:val="00082CE5"/>
    <w:rsid w:val="00082D78"/>
    <w:rsid w:val="00082ED2"/>
    <w:rsid w:val="00082F08"/>
    <w:rsid w:val="0008317B"/>
    <w:rsid w:val="0008319A"/>
    <w:rsid w:val="00083328"/>
    <w:rsid w:val="0008358E"/>
    <w:rsid w:val="00083915"/>
    <w:rsid w:val="00083A1E"/>
    <w:rsid w:val="00083A6B"/>
    <w:rsid w:val="00083C78"/>
    <w:rsid w:val="00083CAE"/>
    <w:rsid w:val="00083D74"/>
    <w:rsid w:val="00083DF2"/>
    <w:rsid w:val="00083F5C"/>
    <w:rsid w:val="00083FD1"/>
    <w:rsid w:val="00083FFF"/>
    <w:rsid w:val="00084026"/>
    <w:rsid w:val="00084050"/>
    <w:rsid w:val="0008408D"/>
    <w:rsid w:val="00084291"/>
    <w:rsid w:val="00084375"/>
    <w:rsid w:val="00084525"/>
    <w:rsid w:val="0008456F"/>
    <w:rsid w:val="000845A1"/>
    <w:rsid w:val="000845B5"/>
    <w:rsid w:val="00084611"/>
    <w:rsid w:val="000846DB"/>
    <w:rsid w:val="00084883"/>
    <w:rsid w:val="00084920"/>
    <w:rsid w:val="00084C00"/>
    <w:rsid w:val="00084D20"/>
    <w:rsid w:val="00084D44"/>
    <w:rsid w:val="00084E07"/>
    <w:rsid w:val="00084E61"/>
    <w:rsid w:val="00084ED9"/>
    <w:rsid w:val="00084EEB"/>
    <w:rsid w:val="00084FD3"/>
    <w:rsid w:val="000853D7"/>
    <w:rsid w:val="00085551"/>
    <w:rsid w:val="000855BE"/>
    <w:rsid w:val="000855C8"/>
    <w:rsid w:val="0008560A"/>
    <w:rsid w:val="00085616"/>
    <w:rsid w:val="00085640"/>
    <w:rsid w:val="00085823"/>
    <w:rsid w:val="000858FD"/>
    <w:rsid w:val="00085A07"/>
    <w:rsid w:val="00085B94"/>
    <w:rsid w:val="00085BE4"/>
    <w:rsid w:val="00085CA3"/>
    <w:rsid w:val="00085D4D"/>
    <w:rsid w:val="00085D6F"/>
    <w:rsid w:val="00085F71"/>
    <w:rsid w:val="000861BF"/>
    <w:rsid w:val="000861E0"/>
    <w:rsid w:val="00086288"/>
    <w:rsid w:val="000863F1"/>
    <w:rsid w:val="000864B1"/>
    <w:rsid w:val="0008672A"/>
    <w:rsid w:val="0008674B"/>
    <w:rsid w:val="00086783"/>
    <w:rsid w:val="00086861"/>
    <w:rsid w:val="00086A0B"/>
    <w:rsid w:val="00086A44"/>
    <w:rsid w:val="00086A73"/>
    <w:rsid w:val="00087066"/>
    <w:rsid w:val="000870F7"/>
    <w:rsid w:val="000871B7"/>
    <w:rsid w:val="00087291"/>
    <w:rsid w:val="00087381"/>
    <w:rsid w:val="000873C9"/>
    <w:rsid w:val="000873FF"/>
    <w:rsid w:val="00087467"/>
    <w:rsid w:val="000874A5"/>
    <w:rsid w:val="00087575"/>
    <w:rsid w:val="0008762A"/>
    <w:rsid w:val="0008762D"/>
    <w:rsid w:val="00087812"/>
    <w:rsid w:val="00087835"/>
    <w:rsid w:val="00087930"/>
    <w:rsid w:val="000879AC"/>
    <w:rsid w:val="00087ABE"/>
    <w:rsid w:val="00087D9A"/>
    <w:rsid w:val="00087E88"/>
    <w:rsid w:val="00090060"/>
    <w:rsid w:val="000901F3"/>
    <w:rsid w:val="00090559"/>
    <w:rsid w:val="000905CD"/>
    <w:rsid w:val="00090884"/>
    <w:rsid w:val="000908BE"/>
    <w:rsid w:val="0009094B"/>
    <w:rsid w:val="0009098D"/>
    <w:rsid w:val="00090998"/>
    <w:rsid w:val="00090A88"/>
    <w:rsid w:val="00090D5D"/>
    <w:rsid w:val="00090F11"/>
    <w:rsid w:val="00090F42"/>
    <w:rsid w:val="00090FCC"/>
    <w:rsid w:val="00091236"/>
    <w:rsid w:val="000914DC"/>
    <w:rsid w:val="00091534"/>
    <w:rsid w:val="00091560"/>
    <w:rsid w:val="0009157E"/>
    <w:rsid w:val="00091651"/>
    <w:rsid w:val="0009170A"/>
    <w:rsid w:val="000918AD"/>
    <w:rsid w:val="000919FA"/>
    <w:rsid w:val="00091B2E"/>
    <w:rsid w:val="00091E5E"/>
    <w:rsid w:val="00091E76"/>
    <w:rsid w:val="00091F45"/>
    <w:rsid w:val="00091F49"/>
    <w:rsid w:val="00092029"/>
    <w:rsid w:val="00092066"/>
    <w:rsid w:val="0009217C"/>
    <w:rsid w:val="0009220A"/>
    <w:rsid w:val="00092336"/>
    <w:rsid w:val="000923D0"/>
    <w:rsid w:val="00092572"/>
    <w:rsid w:val="000925F2"/>
    <w:rsid w:val="00092666"/>
    <w:rsid w:val="000926B8"/>
    <w:rsid w:val="0009289C"/>
    <w:rsid w:val="00092980"/>
    <w:rsid w:val="00092A0D"/>
    <w:rsid w:val="00092A59"/>
    <w:rsid w:val="00092ADC"/>
    <w:rsid w:val="00092B56"/>
    <w:rsid w:val="00092B9D"/>
    <w:rsid w:val="00092BA6"/>
    <w:rsid w:val="00092C02"/>
    <w:rsid w:val="00092C55"/>
    <w:rsid w:val="00092CD6"/>
    <w:rsid w:val="00092FC6"/>
    <w:rsid w:val="000931AD"/>
    <w:rsid w:val="000932A8"/>
    <w:rsid w:val="00093446"/>
    <w:rsid w:val="0009349A"/>
    <w:rsid w:val="000934F2"/>
    <w:rsid w:val="00093582"/>
    <w:rsid w:val="0009364A"/>
    <w:rsid w:val="000936C3"/>
    <w:rsid w:val="000936EC"/>
    <w:rsid w:val="0009373F"/>
    <w:rsid w:val="000938EC"/>
    <w:rsid w:val="000939F9"/>
    <w:rsid w:val="00093AC5"/>
    <w:rsid w:val="00093B54"/>
    <w:rsid w:val="00093CAC"/>
    <w:rsid w:val="00093DCC"/>
    <w:rsid w:val="00093F08"/>
    <w:rsid w:val="00093F96"/>
    <w:rsid w:val="00093FAF"/>
    <w:rsid w:val="0009405D"/>
    <w:rsid w:val="0009436B"/>
    <w:rsid w:val="00094490"/>
    <w:rsid w:val="000946B1"/>
    <w:rsid w:val="000947D4"/>
    <w:rsid w:val="000947D6"/>
    <w:rsid w:val="000947EC"/>
    <w:rsid w:val="00094844"/>
    <w:rsid w:val="00094888"/>
    <w:rsid w:val="00094B76"/>
    <w:rsid w:val="00094C09"/>
    <w:rsid w:val="00094CE8"/>
    <w:rsid w:val="00094E6B"/>
    <w:rsid w:val="00094E84"/>
    <w:rsid w:val="00094F2E"/>
    <w:rsid w:val="00095393"/>
    <w:rsid w:val="00095578"/>
    <w:rsid w:val="00095588"/>
    <w:rsid w:val="000958E2"/>
    <w:rsid w:val="00095974"/>
    <w:rsid w:val="00095A0F"/>
    <w:rsid w:val="00095A3D"/>
    <w:rsid w:val="00095AE4"/>
    <w:rsid w:val="00095B2C"/>
    <w:rsid w:val="00095C4D"/>
    <w:rsid w:val="00095CEF"/>
    <w:rsid w:val="00095E2F"/>
    <w:rsid w:val="00095FF7"/>
    <w:rsid w:val="000960E2"/>
    <w:rsid w:val="000961DB"/>
    <w:rsid w:val="000961E5"/>
    <w:rsid w:val="00096210"/>
    <w:rsid w:val="00096391"/>
    <w:rsid w:val="000963B9"/>
    <w:rsid w:val="000963F4"/>
    <w:rsid w:val="000964B5"/>
    <w:rsid w:val="0009655F"/>
    <w:rsid w:val="00096711"/>
    <w:rsid w:val="00096888"/>
    <w:rsid w:val="00096939"/>
    <w:rsid w:val="00096976"/>
    <w:rsid w:val="0009699B"/>
    <w:rsid w:val="000969BB"/>
    <w:rsid w:val="000969F7"/>
    <w:rsid w:val="00096B01"/>
    <w:rsid w:val="00096C49"/>
    <w:rsid w:val="00096C4B"/>
    <w:rsid w:val="00096CE5"/>
    <w:rsid w:val="00096D68"/>
    <w:rsid w:val="00096DE6"/>
    <w:rsid w:val="00096EEE"/>
    <w:rsid w:val="00097025"/>
    <w:rsid w:val="00097156"/>
    <w:rsid w:val="00097343"/>
    <w:rsid w:val="000973C5"/>
    <w:rsid w:val="000977F7"/>
    <w:rsid w:val="000978F8"/>
    <w:rsid w:val="0009795C"/>
    <w:rsid w:val="00097D2E"/>
    <w:rsid w:val="00097F66"/>
    <w:rsid w:val="00097F96"/>
    <w:rsid w:val="000A015C"/>
    <w:rsid w:val="000A0611"/>
    <w:rsid w:val="000A0684"/>
    <w:rsid w:val="000A06A2"/>
    <w:rsid w:val="000A074E"/>
    <w:rsid w:val="000A0C1B"/>
    <w:rsid w:val="000A0C20"/>
    <w:rsid w:val="000A0C39"/>
    <w:rsid w:val="000A0E71"/>
    <w:rsid w:val="000A0E8B"/>
    <w:rsid w:val="000A0FAB"/>
    <w:rsid w:val="000A0FF1"/>
    <w:rsid w:val="000A1027"/>
    <w:rsid w:val="000A1083"/>
    <w:rsid w:val="000A1129"/>
    <w:rsid w:val="000A1162"/>
    <w:rsid w:val="000A14B1"/>
    <w:rsid w:val="000A157E"/>
    <w:rsid w:val="000A15F5"/>
    <w:rsid w:val="000A17BD"/>
    <w:rsid w:val="000A17C5"/>
    <w:rsid w:val="000A191E"/>
    <w:rsid w:val="000A195D"/>
    <w:rsid w:val="000A1A1B"/>
    <w:rsid w:val="000A1BC0"/>
    <w:rsid w:val="000A1C67"/>
    <w:rsid w:val="000A1C6A"/>
    <w:rsid w:val="000A1C75"/>
    <w:rsid w:val="000A1D91"/>
    <w:rsid w:val="000A1E00"/>
    <w:rsid w:val="000A1F22"/>
    <w:rsid w:val="000A1F25"/>
    <w:rsid w:val="000A2022"/>
    <w:rsid w:val="000A2046"/>
    <w:rsid w:val="000A2091"/>
    <w:rsid w:val="000A20F2"/>
    <w:rsid w:val="000A20FA"/>
    <w:rsid w:val="000A2221"/>
    <w:rsid w:val="000A2270"/>
    <w:rsid w:val="000A23BE"/>
    <w:rsid w:val="000A2436"/>
    <w:rsid w:val="000A2480"/>
    <w:rsid w:val="000A25C8"/>
    <w:rsid w:val="000A267A"/>
    <w:rsid w:val="000A26DE"/>
    <w:rsid w:val="000A273E"/>
    <w:rsid w:val="000A27A9"/>
    <w:rsid w:val="000A296D"/>
    <w:rsid w:val="000A29C3"/>
    <w:rsid w:val="000A29C7"/>
    <w:rsid w:val="000A2A02"/>
    <w:rsid w:val="000A2B63"/>
    <w:rsid w:val="000A2B91"/>
    <w:rsid w:val="000A2BD2"/>
    <w:rsid w:val="000A2CF1"/>
    <w:rsid w:val="000A2D30"/>
    <w:rsid w:val="000A2F33"/>
    <w:rsid w:val="000A2FA9"/>
    <w:rsid w:val="000A2FB1"/>
    <w:rsid w:val="000A328D"/>
    <w:rsid w:val="000A3388"/>
    <w:rsid w:val="000A33EE"/>
    <w:rsid w:val="000A342C"/>
    <w:rsid w:val="000A343E"/>
    <w:rsid w:val="000A347A"/>
    <w:rsid w:val="000A367C"/>
    <w:rsid w:val="000A3706"/>
    <w:rsid w:val="000A3963"/>
    <w:rsid w:val="000A399E"/>
    <w:rsid w:val="000A3BCE"/>
    <w:rsid w:val="000A3C9F"/>
    <w:rsid w:val="000A3D71"/>
    <w:rsid w:val="000A3E8E"/>
    <w:rsid w:val="000A3EAC"/>
    <w:rsid w:val="000A3ED8"/>
    <w:rsid w:val="000A41D7"/>
    <w:rsid w:val="000A42BA"/>
    <w:rsid w:val="000A4304"/>
    <w:rsid w:val="000A433A"/>
    <w:rsid w:val="000A435A"/>
    <w:rsid w:val="000A4369"/>
    <w:rsid w:val="000A440E"/>
    <w:rsid w:val="000A4411"/>
    <w:rsid w:val="000A4634"/>
    <w:rsid w:val="000A4665"/>
    <w:rsid w:val="000A4712"/>
    <w:rsid w:val="000A4733"/>
    <w:rsid w:val="000A4B29"/>
    <w:rsid w:val="000A4BE4"/>
    <w:rsid w:val="000A4C5F"/>
    <w:rsid w:val="000A4CC5"/>
    <w:rsid w:val="000A4D05"/>
    <w:rsid w:val="000A4F31"/>
    <w:rsid w:val="000A5113"/>
    <w:rsid w:val="000A52EB"/>
    <w:rsid w:val="000A52F4"/>
    <w:rsid w:val="000A5342"/>
    <w:rsid w:val="000A537E"/>
    <w:rsid w:val="000A53F9"/>
    <w:rsid w:val="000A54A7"/>
    <w:rsid w:val="000A56E8"/>
    <w:rsid w:val="000A56F4"/>
    <w:rsid w:val="000A5726"/>
    <w:rsid w:val="000A5742"/>
    <w:rsid w:val="000A5904"/>
    <w:rsid w:val="000A591D"/>
    <w:rsid w:val="000A5D1C"/>
    <w:rsid w:val="000A5D35"/>
    <w:rsid w:val="000A5DAC"/>
    <w:rsid w:val="000A5DBD"/>
    <w:rsid w:val="000A5E93"/>
    <w:rsid w:val="000A60B6"/>
    <w:rsid w:val="000A60BE"/>
    <w:rsid w:val="000A6122"/>
    <w:rsid w:val="000A641E"/>
    <w:rsid w:val="000A6489"/>
    <w:rsid w:val="000A668C"/>
    <w:rsid w:val="000A6835"/>
    <w:rsid w:val="000A688B"/>
    <w:rsid w:val="000A6C15"/>
    <w:rsid w:val="000A6CEE"/>
    <w:rsid w:val="000A6D9B"/>
    <w:rsid w:val="000A6F7A"/>
    <w:rsid w:val="000A6FB0"/>
    <w:rsid w:val="000A6FD1"/>
    <w:rsid w:val="000A72BE"/>
    <w:rsid w:val="000A7321"/>
    <w:rsid w:val="000A74FF"/>
    <w:rsid w:val="000A75FF"/>
    <w:rsid w:val="000A78A0"/>
    <w:rsid w:val="000A7B16"/>
    <w:rsid w:val="000A7C11"/>
    <w:rsid w:val="000A7D5F"/>
    <w:rsid w:val="000A7DBA"/>
    <w:rsid w:val="000B0048"/>
    <w:rsid w:val="000B006B"/>
    <w:rsid w:val="000B0139"/>
    <w:rsid w:val="000B0249"/>
    <w:rsid w:val="000B0352"/>
    <w:rsid w:val="000B044A"/>
    <w:rsid w:val="000B04CE"/>
    <w:rsid w:val="000B05E2"/>
    <w:rsid w:val="000B060C"/>
    <w:rsid w:val="000B0686"/>
    <w:rsid w:val="000B07BE"/>
    <w:rsid w:val="000B0859"/>
    <w:rsid w:val="000B0AAA"/>
    <w:rsid w:val="000B0B7E"/>
    <w:rsid w:val="000B0BAB"/>
    <w:rsid w:val="000B0BB2"/>
    <w:rsid w:val="000B0C9B"/>
    <w:rsid w:val="000B0D71"/>
    <w:rsid w:val="000B0E38"/>
    <w:rsid w:val="000B0E5D"/>
    <w:rsid w:val="000B0EC1"/>
    <w:rsid w:val="000B0EEB"/>
    <w:rsid w:val="000B0F5A"/>
    <w:rsid w:val="000B0F68"/>
    <w:rsid w:val="000B1074"/>
    <w:rsid w:val="000B10B8"/>
    <w:rsid w:val="000B1126"/>
    <w:rsid w:val="000B115F"/>
    <w:rsid w:val="000B12BD"/>
    <w:rsid w:val="000B12FB"/>
    <w:rsid w:val="000B13B4"/>
    <w:rsid w:val="000B13BB"/>
    <w:rsid w:val="000B1419"/>
    <w:rsid w:val="000B155F"/>
    <w:rsid w:val="000B16BF"/>
    <w:rsid w:val="000B18B7"/>
    <w:rsid w:val="000B18E4"/>
    <w:rsid w:val="000B1972"/>
    <w:rsid w:val="000B1AAD"/>
    <w:rsid w:val="000B1C1A"/>
    <w:rsid w:val="000B1C8D"/>
    <w:rsid w:val="000B1EA3"/>
    <w:rsid w:val="000B1FC5"/>
    <w:rsid w:val="000B204D"/>
    <w:rsid w:val="000B2067"/>
    <w:rsid w:val="000B228D"/>
    <w:rsid w:val="000B2296"/>
    <w:rsid w:val="000B272D"/>
    <w:rsid w:val="000B2746"/>
    <w:rsid w:val="000B28B8"/>
    <w:rsid w:val="000B292C"/>
    <w:rsid w:val="000B29DF"/>
    <w:rsid w:val="000B29FF"/>
    <w:rsid w:val="000B2A88"/>
    <w:rsid w:val="000B2AA1"/>
    <w:rsid w:val="000B2D49"/>
    <w:rsid w:val="000B2E1A"/>
    <w:rsid w:val="000B2E39"/>
    <w:rsid w:val="000B3103"/>
    <w:rsid w:val="000B3171"/>
    <w:rsid w:val="000B31C2"/>
    <w:rsid w:val="000B3214"/>
    <w:rsid w:val="000B3300"/>
    <w:rsid w:val="000B3360"/>
    <w:rsid w:val="000B366B"/>
    <w:rsid w:val="000B368E"/>
    <w:rsid w:val="000B3738"/>
    <w:rsid w:val="000B38BE"/>
    <w:rsid w:val="000B3988"/>
    <w:rsid w:val="000B3A05"/>
    <w:rsid w:val="000B3A6E"/>
    <w:rsid w:val="000B3A75"/>
    <w:rsid w:val="000B3B3E"/>
    <w:rsid w:val="000B3BE2"/>
    <w:rsid w:val="000B3C1B"/>
    <w:rsid w:val="000B3CB2"/>
    <w:rsid w:val="000B3D6A"/>
    <w:rsid w:val="000B3E84"/>
    <w:rsid w:val="000B3F31"/>
    <w:rsid w:val="000B411E"/>
    <w:rsid w:val="000B42B0"/>
    <w:rsid w:val="000B42BE"/>
    <w:rsid w:val="000B443F"/>
    <w:rsid w:val="000B44AA"/>
    <w:rsid w:val="000B45C8"/>
    <w:rsid w:val="000B4641"/>
    <w:rsid w:val="000B472A"/>
    <w:rsid w:val="000B47F7"/>
    <w:rsid w:val="000B4807"/>
    <w:rsid w:val="000B48B2"/>
    <w:rsid w:val="000B4926"/>
    <w:rsid w:val="000B4AA3"/>
    <w:rsid w:val="000B4AE8"/>
    <w:rsid w:val="000B4B71"/>
    <w:rsid w:val="000B4BC2"/>
    <w:rsid w:val="000B4C3E"/>
    <w:rsid w:val="000B4D70"/>
    <w:rsid w:val="000B4D80"/>
    <w:rsid w:val="000B4ED8"/>
    <w:rsid w:val="000B4F15"/>
    <w:rsid w:val="000B513C"/>
    <w:rsid w:val="000B5177"/>
    <w:rsid w:val="000B54C6"/>
    <w:rsid w:val="000B5621"/>
    <w:rsid w:val="000B5655"/>
    <w:rsid w:val="000B5676"/>
    <w:rsid w:val="000B569B"/>
    <w:rsid w:val="000B584C"/>
    <w:rsid w:val="000B587A"/>
    <w:rsid w:val="000B5B72"/>
    <w:rsid w:val="000B5EC4"/>
    <w:rsid w:val="000B5EF9"/>
    <w:rsid w:val="000B5F07"/>
    <w:rsid w:val="000B6097"/>
    <w:rsid w:val="000B60E3"/>
    <w:rsid w:val="000B60FC"/>
    <w:rsid w:val="000B6172"/>
    <w:rsid w:val="000B6191"/>
    <w:rsid w:val="000B61A4"/>
    <w:rsid w:val="000B62C3"/>
    <w:rsid w:val="000B62F5"/>
    <w:rsid w:val="000B63CF"/>
    <w:rsid w:val="000B6499"/>
    <w:rsid w:val="000B656B"/>
    <w:rsid w:val="000B67D7"/>
    <w:rsid w:val="000B6943"/>
    <w:rsid w:val="000B6C7C"/>
    <w:rsid w:val="000B6C8D"/>
    <w:rsid w:val="000B6CB5"/>
    <w:rsid w:val="000B6D4F"/>
    <w:rsid w:val="000B6D6B"/>
    <w:rsid w:val="000B6D7D"/>
    <w:rsid w:val="000B6EEF"/>
    <w:rsid w:val="000B6EF8"/>
    <w:rsid w:val="000B6F0E"/>
    <w:rsid w:val="000B6F91"/>
    <w:rsid w:val="000B7089"/>
    <w:rsid w:val="000B721B"/>
    <w:rsid w:val="000B72D3"/>
    <w:rsid w:val="000B7427"/>
    <w:rsid w:val="000B743C"/>
    <w:rsid w:val="000B74B0"/>
    <w:rsid w:val="000B74B4"/>
    <w:rsid w:val="000B75A1"/>
    <w:rsid w:val="000B7616"/>
    <w:rsid w:val="000B7617"/>
    <w:rsid w:val="000B7743"/>
    <w:rsid w:val="000B778C"/>
    <w:rsid w:val="000B7796"/>
    <w:rsid w:val="000B779B"/>
    <w:rsid w:val="000B7890"/>
    <w:rsid w:val="000B79EC"/>
    <w:rsid w:val="000B7A71"/>
    <w:rsid w:val="000B7FAD"/>
    <w:rsid w:val="000B7FC4"/>
    <w:rsid w:val="000C00BD"/>
    <w:rsid w:val="000C0204"/>
    <w:rsid w:val="000C0306"/>
    <w:rsid w:val="000C04AD"/>
    <w:rsid w:val="000C067B"/>
    <w:rsid w:val="000C06AD"/>
    <w:rsid w:val="000C082C"/>
    <w:rsid w:val="000C0846"/>
    <w:rsid w:val="000C093D"/>
    <w:rsid w:val="000C0A3B"/>
    <w:rsid w:val="000C0A6D"/>
    <w:rsid w:val="000C0AAE"/>
    <w:rsid w:val="000C0C71"/>
    <w:rsid w:val="000C0C8A"/>
    <w:rsid w:val="000C0E26"/>
    <w:rsid w:val="000C0F83"/>
    <w:rsid w:val="000C0FC1"/>
    <w:rsid w:val="000C0FCC"/>
    <w:rsid w:val="000C0FDD"/>
    <w:rsid w:val="000C1062"/>
    <w:rsid w:val="000C111C"/>
    <w:rsid w:val="000C11A1"/>
    <w:rsid w:val="000C12A4"/>
    <w:rsid w:val="000C12B1"/>
    <w:rsid w:val="000C146C"/>
    <w:rsid w:val="000C14A2"/>
    <w:rsid w:val="000C16C3"/>
    <w:rsid w:val="000C1791"/>
    <w:rsid w:val="000C18C4"/>
    <w:rsid w:val="000C1BAB"/>
    <w:rsid w:val="000C1E33"/>
    <w:rsid w:val="000C1F27"/>
    <w:rsid w:val="000C2058"/>
    <w:rsid w:val="000C2067"/>
    <w:rsid w:val="000C2145"/>
    <w:rsid w:val="000C217C"/>
    <w:rsid w:val="000C252C"/>
    <w:rsid w:val="000C2556"/>
    <w:rsid w:val="000C25EC"/>
    <w:rsid w:val="000C273A"/>
    <w:rsid w:val="000C2789"/>
    <w:rsid w:val="000C27FE"/>
    <w:rsid w:val="000C2837"/>
    <w:rsid w:val="000C288C"/>
    <w:rsid w:val="000C29B6"/>
    <w:rsid w:val="000C2CC4"/>
    <w:rsid w:val="000C2E4F"/>
    <w:rsid w:val="000C32A8"/>
    <w:rsid w:val="000C331F"/>
    <w:rsid w:val="000C33B5"/>
    <w:rsid w:val="000C3475"/>
    <w:rsid w:val="000C35BB"/>
    <w:rsid w:val="000C35EF"/>
    <w:rsid w:val="000C36F1"/>
    <w:rsid w:val="000C376F"/>
    <w:rsid w:val="000C3B76"/>
    <w:rsid w:val="000C3B99"/>
    <w:rsid w:val="000C3CA9"/>
    <w:rsid w:val="000C3DF3"/>
    <w:rsid w:val="000C40CB"/>
    <w:rsid w:val="000C419A"/>
    <w:rsid w:val="000C4245"/>
    <w:rsid w:val="000C43CD"/>
    <w:rsid w:val="000C4420"/>
    <w:rsid w:val="000C442D"/>
    <w:rsid w:val="000C470B"/>
    <w:rsid w:val="000C4836"/>
    <w:rsid w:val="000C4971"/>
    <w:rsid w:val="000C4A4E"/>
    <w:rsid w:val="000C4A70"/>
    <w:rsid w:val="000C4AE9"/>
    <w:rsid w:val="000C4C58"/>
    <w:rsid w:val="000C4CD8"/>
    <w:rsid w:val="000C4DA1"/>
    <w:rsid w:val="000C4DBF"/>
    <w:rsid w:val="000C4E0B"/>
    <w:rsid w:val="000C4E0D"/>
    <w:rsid w:val="000C4E98"/>
    <w:rsid w:val="000C4FEB"/>
    <w:rsid w:val="000C501A"/>
    <w:rsid w:val="000C50C3"/>
    <w:rsid w:val="000C52C7"/>
    <w:rsid w:val="000C5359"/>
    <w:rsid w:val="000C5415"/>
    <w:rsid w:val="000C545C"/>
    <w:rsid w:val="000C5536"/>
    <w:rsid w:val="000C55BA"/>
    <w:rsid w:val="000C58F4"/>
    <w:rsid w:val="000C5944"/>
    <w:rsid w:val="000C5AE2"/>
    <w:rsid w:val="000C5D24"/>
    <w:rsid w:val="000C5E60"/>
    <w:rsid w:val="000C5F41"/>
    <w:rsid w:val="000C5F62"/>
    <w:rsid w:val="000C5F80"/>
    <w:rsid w:val="000C5FAE"/>
    <w:rsid w:val="000C60ED"/>
    <w:rsid w:val="000C6143"/>
    <w:rsid w:val="000C6192"/>
    <w:rsid w:val="000C62EA"/>
    <w:rsid w:val="000C6341"/>
    <w:rsid w:val="000C64B8"/>
    <w:rsid w:val="000C654A"/>
    <w:rsid w:val="000C6772"/>
    <w:rsid w:val="000C682F"/>
    <w:rsid w:val="000C6960"/>
    <w:rsid w:val="000C6CA6"/>
    <w:rsid w:val="000C6D22"/>
    <w:rsid w:val="000C6E44"/>
    <w:rsid w:val="000C6E53"/>
    <w:rsid w:val="000C6F0C"/>
    <w:rsid w:val="000C7024"/>
    <w:rsid w:val="000C70AD"/>
    <w:rsid w:val="000C71DF"/>
    <w:rsid w:val="000C7423"/>
    <w:rsid w:val="000C7649"/>
    <w:rsid w:val="000C774D"/>
    <w:rsid w:val="000C77C3"/>
    <w:rsid w:val="000C77DC"/>
    <w:rsid w:val="000C781E"/>
    <w:rsid w:val="000C7887"/>
    <w:rsid w:val="000C78C2"/>
    <w:rsid w:val="000C78F6"/>
    <w:rsid w:val="000C7974"/>
    <w:rsid w:val="000C7B32"/>
    <w:rsid w:val="000C7B75"/>
    <w:rsid w:val="000C7F69"/>
    <w:rsid w:val="000C7FA3"/>
    <w:rsid w:val="000D003A"/>
    <w:rsid w:val="000D0284"/>
    <w:rsid w:val="000D0285"/>
    <w:rsid w:val="000D02AB"/>
    <w:rsid w:val="000D0350"/>
    <w:rsid w:val="000D048C"/>
    <w:rsid w:val="000D0538"/>
    <w:rsid w:val="000D05B6"/>
    <w:rsid w:val="000D05C2"/>
    <w:rsid w:val="000D0613"/>
    <w:rsid w:val="000D06EC"/>
    <w:rsid w:val="000D0806"/>
    <w:rsid w:val="000D0821"/>
    <w:rsid w:val="000D0A59"/>
    <w:rsid w:val="000D0B88"/>
    <w:rsid w:val="000D0D11"/>
    <w:rsid w:val="000D0D90"/>
    <w:rsid w:val="000D0E85"/>
    <w:rsid w:val="000D0F03"/>
    <w:rsid w:val="000D0F17"/>
    <w:rsid w:val="000D0F8C"/>
    <w:rsid w:val="000D10FE"/>
    <w:rsid w:val="000D11F0"/>
    <w:rsid w:val="000D1200"/>
    <w:rsid w:val="000D1480"/>
    <w:rsid w:val="000D165D"/>
    <w:rsid w:val="000D176E"/>
    <w:rsid w:val="000D1833"/>
    <w:rsid w:val="000D1835"/>
    <w:rsid w:val="000D1B39"/>
    <w:rsid w:val="000D1C8D"/>
    <w:rsid w:val="000D1D6C"/>
    <w:rsid w:val="000D1D8A"/>
    <w:rsid w:val="000D1D91"/>
    <w:rsid w:val="000D1EAB"/>
    <w:rsid w:val="000D1F28"/>
    <w:rsid w:val="000D1FC3"/>
    <w:rsid w:val="000D1FED"/>
    <w:rsid w:val="000D20B3"/>
    <w:rsid w:val="000D21F6"/>
    <w:rsid w:val="000D2425"/>
    <w:rsid w:val="000D24F3"/>
    <w:rsid w:val="000D261A"/>
    <w:rsid w:val="000D272A"/>
    <w:rsid w:val="000D27CF"/>
    <w:rsid w:val="000D27D0"/>
    <w:rsid w:val="000D27F8"/>
    <w:rsid w:val="000D2859"/>
    <w:rsid w:val="000D285F"/>
    <w:rsid w:val="000D28EA"/>
    <w:rsid w:val="000D28F7"/>
    <w:rsid w:val="000D292A"/>
    <w:rsid w:val="000D2A48"/>
    <w:rsid w:val="000D2B39"/>
    <w:rsid w:val="000D2B81"/>
    <w:rsid w:val="000D2BB5"/>
    <w:rsid w:val="000D2C60"/>
    <w:rsid w:val="000D2CE0"/>
    <w:rsid w:val="000D2CF9"/>
    <w:rsid w:val="000D2E0B"/>
    <w:rsid w:val="000D2F3F"/>
    <w:rsid w:val="000D2F5C"/>
    <w:rsid w:val="000D2FF4"/>
    <w:rsid w:val="000D30C8"/>
    <w:rsid w:val="000D3106"/>
    <w:rsid w:val="000D3255"/>
    <w:rsid w:val="000D32B6"/>
    <w:rsid w:val="000D32D2"/>
    <w:rsid w:val="000D3446"/>
    <w:rsid w:val="000D36EB"/>
    <w:rsid w:val="000D36FA"/>
    <w:rsid w:val="000D37AA"/>
    <w:rsid w:val="000D3822"/>
    <w:rsid w:val="000D39B8"/>
    <w:rsid w:val="000D3A7C"/>
    <w:rsid w:val="000D3B98"/>
    <w:rsid w:val="000D3C72"/>
    <w:rsid w:val="000D3E9C"/>
    <w:rsid w:val="000D41A4"/>
    <w:rsid w:val="000D43EE"/>
    <w:rsid w:val="000D4445"/>
    <w:rsid w:val="000D4459"/>
    <w:rsid w:val="000D44B5"/>
    <w:rsid w:val="000D44C8"/>
    <w:rsid w:val="000D4542"/>
    <w:rsid w:val="000D47A4"/>
    <w:rsid w:val="000D47F1"/>
    <w:rsid w:val="000D48A4"/>
    <w:rsid w:val="000D4CF7"/>
    <w:rsid w:val="000D4FBA"/>
    <w:rsid w:val="000D5037"/>
    <w:rsid w:val="000D5044"/>
    <w:rsid w:val="000D5159"/>
    <w:rsid w:val="000D5182"/>
    <w:rsid w:val="000D553C"/>
    <w:rsid w:val="000D55E0"/>
    <w:rsid w:val="000D5882"/>
    <w:rsid w:val="000D5A23"/>
    <w:rsid w:val="000D5B45"/>
    <w:rsid w:val="000D5BC9"/>
    <w:rsid w:val="000D5C3D"/>
    <w:rsid w:val="000D5D1B"/>
    <w:rsid w:val="000D5E13"/>
    <w:rsid w:val="000D5E19"/>
    <w:rsid w:val="000D5FDA"/>
    <w:rsid w:val="000D6159"/>
    <w:rsid w:val="000D616C"/>
    <w:rsid w:val="000D61F0"/>
    <w:rsid w:val="000D621C"/>
    <w:rsid w:val="000D625C"/>
    <w:rsid w:val="000D63E1"/>
    <w:rsid w:val="000D652E"/>
    <w:rsid w:val="000D69DE"/>
    <w:rsid w:val="000D6A6C"/>
    <w:rsid w:val="000D6B1F"/>
    <w:rsid w:val="000D6B50"/>
    <w:rsid w:val="000D6B63"/>
    <w:rsid w:val="000D6B8F"/>
    <w:rsid w:val="000D6C12"/>
    <w:rsid w:val="000D6C95"/>
    <w:rsid w:val="000D6E0D"/>
    <w:rsid w:val="000D6E36"/>
    <w:rsid w:val="000D6F8A"/>
    <w:rsid w:val="000D6FD5"/>
    <w:rsid w:val="000D71B3"/>
    <w:rsid w:val="000D71EB"/>
    <w:rsid w:val="000D72B5"/>
    <w:rsid w:val="000D7309"/>
    <w:rsid w:val="000D7335"/>
    <w:rsid w:val="000D74A7"/>
    <w:rsid w:val="000D7684"/>
    <w:rsid w:val="000D77D6"/>
    <w:rsid w:val="000D7901"/>
    <w:rsid w:val="000D7C75"/>
    <w:rsid w:val="000D7D06"/>
    <w:rsid w:val="000D7D3A"/>
    <w:rsid w:val="000D7D5A"/>
    <w:rsid w:val="000D7E10"/>
    <w:rsid w:val="000D7E17"/>
    <w:rsid w:val="000D7F3B"/>
    <w:rsid w:val="000D7F67"/>
    <w:rsid w:val="000D7FEE"/>
    <w:rsid w:val="000E0132"/>
    <w:rsid w:val="000E0358"/>
    <w:rsid w:val="000E03D5"/>
    <w:rsid w:val="000E04AD"/>
    <w:rsid w:val="000E09CF"/>
    <w:rsid w:val="000E0A9A"/>
    <w:rsid w:val="000E0DB5"/>
    <w:rsid w:val="000E0E67"/>
    <w:rsid w:val="000E0EDF"/>
    <w:rsid w:val="000E0EFA"/>
    <w:rsid w:val="000E1006"/>
    <w:rsid w:val="000E1041"/>
    <w:rsid w:val="000E11BE"/>
    <w:rsid w:val="000E12AD"/>
    <w:rsid w:val="000E1436"/>
    <w:rsid w:val="000E1469"/>
    <w:rsid w:val="000E152B"/>
    <w:rsid w:val="000E15FC"/>
    <w:rsid w:val="000E16A8"/>
    <w:rsid w:val="000E1AA3"/>
    <w:rsid w:val="000E1AC7"/>
    <w:rsid w:val="000E1B2D"/>
    <w:rsid w:val="000E1C09"/>
    <w:rsid w:val="000E1C7A"/>
    <w:rsid w:val="000E1DB0"/>
    <w:rsid w:val="000E1E66"/>
    <w:rsid w:val="000E1F44"/>
    <w:rsid w:val="000E1FF4"/>
    <w:rsid w:val="000E21EC"/>
    <w:rsid w:val="000E21F9"/>
    <w:rsid w:val="000E240C"/>
    <w:rsid w:val="000E26B1"/>
    <w:rsid w:val="000E27DF"/>
    <w:rsid w:val="000E2838"/>
    <w:rsid w:val="000E2842"/>
    <w:rsid w:val="000E28B9"/>
    <w:rsid w:val="000E28CA"/>
    <w:rsid w:val="000E299E"/>
    <w:rsid w:val="000E2A63"/>
    <w:rsid w:val="000E2A98"/>
    <w:rsid w:val="000E2B6F"/>
    <w:rsid w:val="000E2C04"/>
    <w:rsid w:val="000E2CA4"/>
    <w:rsid w:val="000E2D63"/>
    <w:rsid w:val="000E33C3"/>
    <w:rsid w:val="000E33E7"/>
    <w:rsid w:val="000E3442"/>
    <w:rsid w:val="000E3585"/>
    <w:rsid w:val="000E364B"/>
    <w:rsid w:val="000E36EE"/>
    <w:rsid w:val="000E3750"/>
    <w:rsid w:val="000E382E"/>
    <w:rsid w:val="000E38C2"/>
    <w:rsid w:val="000E3908"/>
    <w:rsid w:val="000E3915"/>
    <w:rsid w:val="000E3947"/>
    <w:rsid w:val="000E39FE"/>
    <w:rsid w:val="000E3A27"/>
    <w:rsid w:val="000E3A29"/>
    <w:rsid w:val="000E3A87"/>
    <w:rsid w:val="000E3C5B"/>
    <w:rsid w:val="000E3C71"/>
    <w:rsid w:val="000E3D77"/>
    <w:rsid w:val="000E3DA2"/>
    <w:rsid w:val="000E3DD2"/>
    <w:rsid w:val="000E3DE8"/>
    <w:rsid w:val="000E3F2A"/>
    <w:rsid w:val="000E3F66"/>
    <w:rsid w:val="000E3F98"/>
    <w:rsid w:val="000E3FB3"/>
    <w:rsid w:val="000E3FD4"/>
    <w:rsid w:val="000E4067"/>
    <w:rsid w:val="000E407E"/>
    <w:rsid w:val="000E429A"/>
    <w:rsid w:val="000E42B4"/>
    <w:rsid w:val="000E42D8"/>
    <w:rsid w:val="000E437D"/>
    <w:rsid w:val="000E4408"/>
    <w:rsid w:val="000E447C"/>
    <w:rsid w:val="000E4594"/>
    <w:rsid w:val="000E4623"/>
    <w:rsid w:val="000E47E7"/>
    <w:rsid w:val="000E482F"/>
    <w:rsid w:val="000E483F"/>
    <w:rsid w:val="000E484A"/>
    <w:rsid w:val="000E487A"/>
    <w:rsid w:val="000E48C8"/>
    <w:rsid w:val="000E4B6E"/>
    <w:rsid w:val="000E4C5F"/>
    <w:rsid w:val="000E4CEB"/>
    <w:rsid w:val="000E4D2B"/>
    <w:rsid w:val="000E5043"/>
    <w:rsid w:val="000E508A"/>
    <w:rsid w:val="000E5117"/>
    <w:rsid w:val="000E5177"/>
    <w:rsid w:val="000E522A"/>
    <w:rsid w:val="000E53A5"/>
    <w:rsid w:val="000E547F"/>
    <w:rsid w:val="000E5514"/>
    <w:rsid w:val="000E55A0"/>
    <w:rsid w:val="000E5875"/>
    <w:rsid w:val="000E5889"/>
    <w:rsid w:val="000E59CB"/>
    <w:rsid w:val="000E5AB7"/>
    <w:rsid w:val="000E5B20"/>
    <w:rsid w:val="000E5B83"/>
    <w:rsid w:val="000E5BCE"/>
    <w:rsid w:val="000E5DF2"/>
    <w:rsid w:val="000E5E65"/>
    <w:rsid w:val="000E5E92"/>
    <w:rsid w:val="000E5EAD"/>
    <w:rsid w:val="000E5F60"/>
    <w:rsid w:val="000E604B"/>
    <w:rsid w:val="000E61A9"/>
    <w:rsid w:val="000E6756"/>
    <w:rsid w:val="000E6757"/>
    <w:rsid w:val="000E68C0"/>
    <w:rsid w:val="000E6EE9"/>
    <w:rsid w:val="000E6FAB"/>
    <w:rsid w:val="000E7114"/>
    <w:rsid w:val="000E7137"/>
    <w:rsid w:val="000E7142"/>
    <w:rsid w:val="000E71F6"/>
    <w:rsid w:val="000E7202"/>
    <w:rsid w:val="000E7535"/>
    <w:rsid w:val="000E7541"/>
    <w:rsid w:val="000E759E"/>
    <w:rsid w:val="000E7AA0"/>
    <w:rsid w:val="000E7B61"/>
    <w:rsid w:val="000E7CC5"/>
    <w:rsid w:val="000F0033"/>
    <w:rsid w:val="000F019B"/>
    <w:rsid w:val="000F01A4"/>
    <w:rsid w:val="000F01B6"/>
    <w:rsid w:val="000F01CA"/>
    <w:rsid w:val="000F01F1"/>
    <w:rsid w:val="000F0213"/>
    <w:rsid w:val="000F0346"/>
    <w:rsid w:val="000F03B9"/>
    <w:rsid w:val="000F059B"/>
    <w:rsid w:val="000F0656"/>
    <w:rsid w:val="000F0693"/>
    <w:rsid w:val="000F0717"/>
    <w:rsid w:val="000F074D"/>
    <w:rsid w:val="000F0818"/>
    <w:rsid w:val="000F0944"/>
    <w:rsid w:val="000F098B"/>
    <w:rsid w:val="000F099F"/>
    <w:rsid w:val="000F09B2"/>
    <w:rsid w:val="000F0DCB"/>
    <w:rsid w:val="000F0EF7"/>
    <w:rsid w:val="000F0F97"/>
    <w:rsid w:val="000F10DD"/>
    <w:rsid w:val="000F1216"/>
    <w:rsid w:val="000F131C"/>
    <w:rsid w:val="000F1396"/>
    <w:rsid w:val="000F146A"/>
    <w:rsid w:val="000F158A"/>
    <w:rsid w:val="000F15DD"/>
    <w:rsid w:val="000F1723"/>
    <w:rsid w:val="000F17A6"/>
    <w:rsid w:val="000F17B1"/>
    <w:rsid w:val="000F18CA"/>
    <w:rsid w:val="000F191B"/>
    <w:rsid w:val="000F1A2B"/>
    <w:rsid w:val="000F1AD8"/>
    <w:rsid w:val="000F1B79"/>
    <w:rsid w:val="000F1BAD"/>
    <w:rsid w:val="000F1BC5"/>
    <w:rsid w:val="000F1C9D"/>
    <w:rsid w:val="000F1CE4"/>
    <w:rsid w:val="000F1CF1"/>
    <w:rsid w:val="000F1D21"/>
    <w:rsid w:val="000F1D93"/>
    <w:rsid w:val="000F1E99"/>
    <w:rsid w:val="000F200F"/>
    <w:rsid w:val="000F2027"/>
    <w:rsid w:val="000F2080"/>
    <w:rsid w:val="000F2152"/>
    <w:rsid w:val="000F2162"/>
    <w:rsid w:val="000F21A6"/>
    <w:rsid w:val="000F2444"/>
    <w:rsid w:val="000F2664"/>
    <w:rsid w:val="000F28E0"/>
    <w:rsid w:val="000F29D7"/>
    <w:rsid w:val="000F2BAB"/>
    <w:rsid w:val="000F2C96"/>
    <w:rsid w:val="000F2CDB"/>
    <w:rsid w:val="000F2D46"/>
    <w:rsid w:val="000F2D86"/>
    <w:rsid w:val="000F2DB6"/>
    <w:rsid w:val="000F2EDF"/>
    <w:rsid w:val="000F2FC1"/>
    <w:rsid w:val="000F2FEF"/>
    <w:rsid w:val="000F3020"/>
    <w:rsid w:val="000F306A"/>
    <w:rsid w:val="000F3163"/>
    <w:rsid w:val="000F31D7"/>
    <w:rsid w:val="000F3228"/>
    <w:rsid w:val="000F3445"/>
    <w:rsid w:val="000F3475"/>
    <w:rsid w:val="000F3648"/>
    <w:rsid w:val="000F3683"/>
    <w:rsid w:val="000F36F1"/>
    <w:rsid w:val="000F3837"/>
    <w:rsid w:val="000F39C6"/>
    <w:rsid w:val="000F3B0E"/>
    <w:rsid w:val="000F3B15"/>
    <w:rsid w:val="000F3B41"/>
    <w:rsid w:val="000F3B4F"/>
    <w:rsid w:val="000F3D2A"/>
    <w:rsid w:val="000F3D4F"/>
    <w:rsid w:val="000F3D7B"/>
    <w:rsid w:val="000F3E4A"/>
    <w:rsid w:val="000F4013"/>
    <w:rsid w:val="000F4046"/>
    <w:rsid w:val="000F4059"/>
    <w:rsid w:val="000F41C1"/>
    <w:rsid w:val="000F43B5"/>
    <w:rsid w:val="000F43D8"/>
    <w:rsid w:val="000F4414"/>
    <w:rsid w:val="000F467A"/>
    <w:rsid w:val="000F4743"/>
    <w:rsid w:val="000F4889"/>
    <w:rsid w:val="000F4942"/>
    <w:rsid w:val="000F4AF4"/>
    <w:rsid w:val="000F4BD8"/>
    <w:rsid w:val="000F4BF7"/>
    <w:rsid w:val="000F4E70"/>
    <w:rsid w:val="000F4F57"/>
    <w:rsid w:val="000F50F4"/>
    <w:rsid w:val="000F5109"/>
    <w:rsid w:val="000F5163"/>
    <w:rsid w:val="000F5566"/>
    <w:rsid w:val="000F55BB"/>
    <w:rsid w:val="000F5723"/>
    <w:rsid w:val="000F578E"/>
    <w:rsid w:val="000F5926"/>
    <w:rsid w:val="000F5A06"/>
    <w:rsid w:val="000F5A89"/>
    <w:rsid w:val="000F5AE3"/>
    <w:rsid w:val="000F5AF5"/>
    <w:rsid w:val="000F5B8A"/>
    <w:rsid w:val="000F5CC3"/>
    <w:rsid w:val="000F5CFE"/>
    <w:rsid w:val="000F5E02"/>
    <w:rsid w:val="000F624A"/>
    <w:rsid w:val="000F62FD"/>
    <w:rsid w:val="000F6317"/>
    <w:rsid w:val="000F6326"/>
    <w:rsid w:val="000F633F"/>
    <w:rsid w:val="000F63D9"/>
    <w:rsid w:val="000F65B4"/>
    <w:rsid w:val="000F68B6"/>
    <w:rsid w:val="000F69D6"/>
    <w:rsid w:val="000F6BB8"/>
    <w:rsid w:val="000F6C2B"/>
    <w:rsid w:val="000F6C7A"/>
    <w:rsid w:val="000F6CC8"/>
    <w:rsid w:val="000F6D2A"/>
    <w:rsid w:val="000F6E1C"/>
    <w:rsid w:val="000F6FA1"/>
    <w:rsid w:val="000F7002"/>
    <w:rsid w:val="000F7134"/>
    <w:rsid w:val="000F7160"/>
    <w:rsid w:val="000F716E"/>
    <w:rsid w:val="000F719B"/>
    <w:rsid w:val="000F7205"/>
    <w:rsid w:val="000F7253"/>
    <w:rsid w:val="000F72DA"/>
    <w:rsid w:val="000F7341"/>
    <w:rsid w:val="000F7382"/>
    <w:rsid w:val="000F73D7"/>
    <w:rsid w:val="000F73E3"/>
    <w:rsid w:val="000F7405"/>
    <w:rsid w:val="000F7409"/>
    <w:rsid w:val="000F77E8"/>
    <w:rsid w:val="000F785A"/>
    <w:rsid w:val="000F7B97"/>
    <w:rsid w:val="000F7C0E"/>
    <w:rsid w:val="000F7C7F"/>
    <w:rsid w:val="00100001"/>
    <w:rsid w:val="001000FB"/>
    <w:rsid w:val="00100139"/>
    <w:rsid w:val="00100252"/>
    <w:rsid w:val="0010028D"/>
    <w:rsid w:val="001002F2"/>
    <w:rsid w:val="00100431"/>
    <w:rsid w:val="00100538"/>
    <w:rsid w:val="00100539"/>
    <w:rsid w:val="00100766"/>
    <w:rsid w:val="001007E1"/>
    <w:rsid w:val="00100821"/>
    <w:rsid w:val="001008DE"/>
    <w:rsid w:val="00100C61"/>
    <w:rsid w:val="00100E0B"/>
    <w:rsid w:val="00100E4B"/>
    <w:rsid w:val="00100E81"/>
    <w:rsid w:val="00100F81"/>
    <w:rsid w:val="00100FB2"/>
    <w:rsid w:val="001010CC"/>
    <w:rsid w:val="00101279"/>
    <w:rsid w:val="001013F6"/>
    <w:rsid w:val="00101446"/>
    <w:rsid w:val="00101505"/>
    <w:rsid w:val="00101676"/>
    <w:rsid w:val="0010173B"/>
    <w:rsid w:val="0010179F"/>
    <w:rsid w:val="001018CC"/>
    <w:rsid w:val="00101990"/>
    <w:rsid w:val="00101A56"/>
    <w:rsid w:val="00101CC7"/>
    <w:rsid w:val="00101FA8"/>
    <w:rsid w:val="00102109"/>
    <w:rsid w:val="001021A0"/>
    <w:rsid w:val="001021AE"/>
    <w:rsid w:val="001021DB"/>
    <w:rsid w:val="00102443"/>
    <w:rsid w:val="001024A6"/>
    <w:rsid w:val="001024B4"/>
    <w:rsid w:val="00102592"/>
    <w:rsid w:val="00102623"/>
    <w:rsid w:val="0010262C"/>
    <w:rsid w:val="001027F9"/>
    <w:rsid w:val="001028B1"/>
    <w:rsid w:val="00102969"/>
    <w:rsid w:val="001029B6"/>
    <w:rsid w:val="00102A02"/>
    <w:rsid w:val="00102B74"/>
    <w:rsid w:val="00102BF0"/>
    <w:rsid w:val="00102BF4"/>
    <w:rsid w:val="00102CEA"/>
    <w:rsid w:val="00102E02"/>
    <w:rsid w:val="00102E3D"/>
    <w:rsid w:val="00102EE0"/>
    <w:rsid w:val="00102F29"/>
    <w:rsid w:val="0010303C"/>
    <w:rsid w:val="001030D4"/>
    <w:rsid w:val="00103196"/>
    <w:rsid w:val="0010327A"/>
    <w:rsid w:val="001033B0"/>
    <w:rsid w:val="001033BA"/>
    <w:rsid w:val="0010345C"/>
    <w:rsid w:val="00103699"/>
    <w:rsid w:val="001036FB"/>
    <w:rsid w:val="00103859"/>
    <w:rsid w:val="00103A4F"/>
    <w:rsid w:val="00103A8A"/>
    <w:rsid w:val="00103AF4"/>
    <w:rsid w:val="00103B65"/>
    <w:rsid w:val="00103C1A"/>
    <w:rsid w:val="00103CE6"/>
    <w:rsid w:val="00103D33"/>
    <w:rsid w:val="00103D67"/>
    <w:rsid w:val="00103FBB"/>
    <w:rsid w:val="00103FF1"/>
    <w:rsid w:val="00104055"/>
    <w:rsid w:val="0010405B"/>
    <w:rsid w:val="001040DA"/>
    <w:rsid w:val="0010417F"/>
    <w:rsid w:val="00104479"/>
    <w:rsid w:val="001048F8"/>
    <w:rsid w:val="00104B29"/>
    <w:rsid w:val="00104B69"/>
    <w:rsid w:val="00104DCC"/>
    <w:rsid w:val="00104EF6"/>
    <w:rsid w:val="00104F25"/>
    <w:rsid w:val="00104FD0"/>
    <w:rsid w:val="00105051"/>
    <w:rsid w:val="001050A3"/>
    <w:rsid w:val="00105318"/>
    <w:rsid w:val="00105349"/>
    <w:rsid w:val="00105377"/>
    <w:rsid w:val="00105411"/>
    <w:rsid w:val="00105453"/>
    <w:rsid w:val="00105461"/>
    <w:rsid w:val="0010556A"/>
    <w:rsid w:val="001055A6"/>
    <w:rsid w:val="001055F7"/>
    <w:rsid w:val="0010560D"/>
    <w:rsid w:val="0010570B"/>
    <w:rsid w:val="00105720"/>
    <w:rsid w:val="0010586B"/>
    <w:rsid w:val="00105986"/>
    <w:rsid w:val="001059AE"/>
    <w:rsid w:val="00105B22"/>
    <w:rsid w:val="00105C0A"/>
    <w:rsid w:val="00105CA4"/>
    <w:rsid w:val="00105D42"/>
    <w:rsid w:val="00105D46"/>
    <w:rsid w:val="00105FC8"/>
    <w:rsid w:val="00106015"/>
    <w:rsid w:val="00106257"/>
    <w:rsid w:val="00106264"/>
    <w:rsid w:val="00106276"/>
    <w:rsid w:val="0010627A"/>
    <w:rsid w:val="001064FE"/>
    <w:rsid w:val="001065DF"/>
    <w:rsid w:val="001066FF"/>
    <w:rsid w:val="00106750"/>
    <w:rsid w:val="0010699F"/>
    <w:rsid w:val="001069BF"/>
    <w:rsid w:val="00106AD6"/>
    <w:rsid w:val="00106B5D"/>
    <w:rsid w:val="00106BA5"/>
    <w:rsid w:val="00106C2B"/>
    <w:rsid w:val="00106CFF"/>
    <w:rsid w:val="00106E12"/>
    <w:rsid w:val="00106E4F"/>
    <w:rsid w:val="00106EAE"/>
    <w:rsid w:val="0010718C"/>
    <w:rsid w:val="0010721F"/>
    <w:rsid w:val="0010735E"/>
    <w:rsid w:val="00107613"/>
    <w:rsid w:val="00107681"/>
    <w:rsid w:val="00107684"/>
    <w:rsid w:val="00107701"/>
    <w:rsid w:val="00107711"/>
    <w:rsid w:val="0010784D"/>
    <w:rsid w:val="001078E9"/>
    <w:rsid w:val="00107959"/>
    <w:rsid w:val="00107BD0"/>
    <w:rsid w:val="00107C1D"/>
    <w:rsid w:val="00107F58"/>
    <w:rsid w:val="00107FC7"/>
    <w:rsid w:val="0011001E"/>
    <w:rsid w:val="001102C0"/>
    <w:rsid w:val="0011041F"/>
    <w:rsid w:val="001105E6"/>
    <w:rsid w:val="0011065D"/>
    <w:rsid w:val="00110675"/>
    <w:rsid w:val="00110734"/>
    <w:rsid w:val="0011077F"/>
    <w:rsid w:val="001107D3"/>
    <w:rsid w:val="001108CB"/>
    <w:rsid w:val="00110954"/>
    <w:rsid w:val="001109CC"/>
    <w:rsid w:val="00110A86"/>
    <w:rsid w:val="00110CA5"/>
    <w:rsid w:val="00110D58"/>
    <w:rsid w:val="00110E89"/>
    <w:rsid w:val="00111174"/>
    <w:rsid w:val="001111F3"/>
    <w:rsid w:val="00111442"/>
    <w:rsid w:val="001115DE"/>
    <w:rsid w:val="001118B6"/>
    <w:rsid w:val="00111A6B"/>
    <w:rsid w:val="00111B16"/>
    <w:rsid w:val="00111CF7"/>
    <w:rsid w:val="00111E2F"/>
    <w:rsid w:val="00111EF1"/>
    <w:rsid w:val="00111F1A"/>
    <w:rsid w:val="001121AE"/>
    <w:rsid w:val="00112201"/>
    <w:rsid w:val="0011221D"/>
    <w:rsid w:val="0011227A"/>
    <w:rsid w:val="00112407"/>
    <w:rsid w:val="00112453"/>
    <w:rsid w:val="001126B2"/>
    <w:rsid w:val="001126F2"/>
    <w:rsid w:val="00112793"/>
    <w:rsid w:val="001128A8"/>
    <w:rsid w:val="001128F2"/>
    <w:rsid w:val="001129A4"/>
    <w:rsid w:val="00112BB7"/>
    <w:rsid w:val="001130C2"/>
    <w:rsid w:val="00113230"/>
    <w:rsid w:val="0011334F"/>
    <w:rsid w:val="00113383"/>
    <w:rsid w:val="001134A1"/>
    <w:rsid w:val="001134AF"/>
    <w:rsid w:val="001134D8"/>
    <w:rsid w:val="001135A6"/>
    <w:rsid w:val="001137C6"/>
    <w:rsid w:val="0011395B"/>
    <w:rsid w:val="00113B35"/>
    <w:rsid w:val="00113BA5"/>
    <w:rsid w:val="00113C3D"/>
    <w:rsid w:val="00113CEA"/>
    <w:rsid w:val="00113D7B"/>
    <w:rsid w:val="00113D8C"/>
    <w:rsid w:val="00113ED5"/>
    <w:rsid w:val="0011402F"/>
    <w:rsid w:val="001140F1"/>
    <w:rsid w:val="0011424D"/>
    <w:rsid w:val="001143B3"/>
    <w:rsid w:val="00114574"/>
    <w:rsid w:val="00114674"/>
    <w:rsid w:val="001146EC"/>
    <w:rsid w:val="001147D7"/>
    <w:rsid w:val="00114940"/>
    <w:rsid w:val="00114941"/>
    <w:rsid w:val="001149BA"/>
    <w:rsid w:val="001149E2"/>
    <w:rsid w:val="00114AA5"/>
    <w:rsid w:val="00114AF1"/>
    <w:rsid w:val="00114C58"/>
    <w:rsid w:val="00114C87"/>
    <w:rsid w:val="00114D5A"/>
    <w:rsid w:val="00114E16"/>
    <w:rsid w:val="00114E86"/>
    <w:rsid w:val="00115034"/>
    <w:rsid w:val="00115183"/>
    <w:rsid w:val="001151F5"/>
    <w:rsid w:val="00115296"/>
    <w:rsid w:val="001152C2"/>
    <w:rsid w:val="00115390"/>
    <w:rsid w:val="0011541A"/>
    <w:rsid w:val="00115423"/>
    <w:rsid w:val="001154D7"/>
    <w:rsid w:val="001155EB"/>
    <w:rsid w:val="0011560B"/>
    <w:rsid w:val="0011592F"/>
    <w:rsid w:val="001159A1"/>
    <w:rsid w:val="001159CB"/>
    <w:rsid w:val="00115B15"/>
    <w:rsid w:val="00115B34"/>
    <w:rsid w:val="00115C38"/>
    <w:rsid w:val="00115C91"/>
    <w:rsid w:val="00115CB1"/>
    <w:rsid w:val="00115ECC"/>
    <w:rsid w:val="0011606A"/>
    <w:rsid w:val="0011623A"/>
    <w:rsid w:val="00116429"/>
    <w:rsid w:val="0011649E"/>
    <w:rsid w:val="00116520"/>
    <w:rsid w:val="0011656D"/>
    <w:rsid w:val="001166D4"/>
    <w:rsid w:val="00116745"/>
    <w:rsid w:val="0011686E"/>
    <w:rsid w:val="00116964"/>
    <w:rsid w:val="00116B77"/>
    <w:rsid w:val="00116CBA"/>
    <w:rsid w:val="00116CF0"/>
    <w:rsid w:val="00116E9A"/>
    <w:rsid w:val="00116EA6"/>
    <w:rsid w:val="00116F74"/>
    <w:rsid w:val="0011720B"/>
    <w:rsid w:val="001173F8"/>
    <w:rsid w:val="00117427"/>
    <w:rsid w:val="00117428"/>
    <w:rsid w:val="00117431"/>
    <w:rsid w:val="001175FC"/>
    <w:rsid w:val="0011760F"/>
    <w:rsid w:val="001176EB"/>
    <w:rsid w:val="00117827"/>
    <w:rsid w:val="00117968"/>
    <w:rsid w:val="00117A01"/>
    <w:rsid w:val="00117A60"/>
    <w:rsid w:val="00117AED"/>
    <w:rsid w:val="00117AFA"/>
    <w:rsid w:val="00117B7C"/>
    <w:rsid w:val="00117B94"/>
    <w:rsid w:val="00117C82"/>
    <w:rsid w:val="00117CCB"/>
    <w:rsid w:val="00117D10"/>
    <w:rsid w:val="00117DFF"/>
    <w:rsid w:val="00117E90"/>
    <w:rsid w:val="001203ED"/>
    <w:rsid w:val="0012047F"/>
    <w:rsid w:val="0012052F"/>
    <w:rsid w:val="00120530"/>
    <w:rsid w:val="001206AA"/>
    <w:rsid w:val="00120849"/>
    <w:rsid w:val="0012088E"/>
    <w:rsid w:val="00120AF4"/>
    <w:rsid w:val="00120B3C"/>
    <w:rsid w:val="00120B56"/>
    <w:rsid w:val="00120D14"/>
    <w:rsid w:val="00120D72"/>
    <w:rsid w:val="00120D85"/>
    <w:rsid w:val="00120FB6"/>
    <w:rsid w:val="00120FC5"/>
    <w:rsid w:val="00120FED"/>
    <w:rsid w:val="001213FE"/>
    <w:rsid w:val="00121429"/>
    <w:rsid w:val="00121459"/>
    <w:rsid w:val="001215A8"/>
    <w:rsid w:val="00121876"/>
    <w:rsid w:val="001218AC"/>
    <w:rsid w:val="00121942"/>
    <w:rsid w:val="001219A7"/>
    <w:rsid w:val="00121A2E"/>
    <w:rsid w:val="00121FAA"/>
    <w:rsid w:val="0012219C"/>
    <w:rsid w:val="00122249"/>
    <w:rsid w:val="00122290"/>
    <w:rsid w:val="0012240B"/>
    <w:rsid w:val="00122523"/>
    <w:rsid w:val="00122565"/>
    <w:rsid w:val="00122735"/>
    <w:rsid w:val="001227A9"/>
    <w:rsid w:val="001227AC"/>
    <w:rsid w:val="00122A0F"/>
    <w:rsid w:val="00122C87"/>
    <w:rsid w:val="00122D47"/>
    <w:rsid w:val="00122D8B"/>
    <w:rsid w:val="00122E4D"/>
    <w:rsid w:val="00122E86"/>
    <w:rsid w:val="00122EC0"/>
    <w:rsid w:val="00122F25"/>
    <w:rsid w:val="0012300C"/>
    <w:rsid w:val="0012311F"/>
    <w:rsid w:val="00123191"/>
    <w:rsid w:val="0012323C"/>
    <w:rsid w:val="001232AF"/>
    <w:rsid w:val="00123398"/>
    <w:rsid w:val="001233CB"/>
    <w:rsid w:val="00123429"/>
    <w:rsid w:val="0012343E"/>
    <w:rsid w:val="00123444"/>
    <w:rsid w:val="00123884"/>
    <w:rsid w:val="00123CA7"/>
    <w:rsid w:val="00123D24"/>
    <w:rsid w:val="00123E58"/>
    <w:rsid w:val="00123EEB"/>
    <w:rsid w:val="001242FD"/>
    <w:rsid w:val="001243CD"/>
    <w:rsid w:val="00124421"/>
    <w:rsid w:val="00124433"/>
    <w:rsid w:val="00124463"/>
    <w:rsid w:val="001244BF"/>
    <w:rsid w:val="001245E3"/>
    <w:rsid w:val="0012466A"/>
    <w:rsid w:val="00124695"/>
    <w:rsid w:val="0012479C"/>
    <w:rsid w:val="001247B6"/>
    <w:rsid w:val="00124886"/>
    <w:rsid w:val="00124ADC"/>
    <w:rsid w:val="00124B7F"/>
    <w:rsid w:val="00124C83"/>
    <w:rsid w:val="00124E2E"/>
    <w:rsid w:val="00124E60"/>
    <w:rsid w:val="00124ECE"/>
    <w:rsid w:val="00124F99"/>
    <w:rsid w:val="00125041"/>
    <w:rsid w:val="0012509C"/>
    <w:rsid w:val="00125191"/>
    <w:rsid w:val="001251EB"/>
    <w:rsid w:val="00125320"/>
    <w:rsid w:val="00125403"/>
    <w:rsid w:val="001257E6"/>
    <w:rsid w:val="0012590C"/>
    <w:rsid w:val="00125B55"/>
    <w:rsid w:val="00125B8A"/>
    <w:rsid w:val="00125CA8"/>
    <w:rsid w:val="00125DE1"/>
    <w:rsid w:val="00125F55"/>
    <w:rsid w:val="00125F6B"/>
    <w:rsid w:val="0012604E"/>
    <w:rsid w:val="001260C5"/>
    <w:rsid w:val="001260EC"/>
    <w:rsid w:val="0012620B"/>
    <w:rsid w:val="001262B6"/>
    <w:rsid w:val="00126402"/>
    <w:rsid w:val="00126419"/>
    <w:rsid w:val="0012649B"/>
    <w:rsid w:val="001264B5"/>
    <w:rsid w:val="00126743"/>
    <w:rsid w:val="0012676B"/>
    <w:rsid w:val="001267CE"/>
    <w:rsid w:val="001267D1"/>
    <w:rsid w:val="00126A8C"/>
    <w:rsid w:val="00126B18"/>
    <w:rsid w:val="00126B4A"/>
    <w:rsid w:val="00126BDE"/>
    <w:rsid w:val="00126BE0"/>
    <w:rsid w:val="00126ECF"/>
    <w:rsid w:val="00126FD9"/>
    <w:rsid w:val="0012706B"/>
    <w:rsid w:val="00127071"/>
    <w:rsid w:val="00127091"/>
    <w:rsid w:val="0012730A"/>
    <w:rsid w:val="0012754A"/>
    <w:rsid w:val="001275A4"/>
    <w:rsid w:val="001275AA"/>
    <w:rsid w:val="001276CA"/>
    <w:rsid w:val="001277D4"/>
    <w:rsid w:val="00127D25"/>
    <w:rsid w:val="00127D8A"/>
    <w:rsid w:val="00127DB0"/>
    <w:rsid w:val="00127DC8"/>
    <w:rsid w:val="00127DFA"/>
    <w:rsid w:val="00127EB0"/>
    <w:rsid w:val="00127EE8"/>
    <w:rsid w:val="00127F69"/>
    <w:rsid w:val="00130026"/>
    <w:rsid w:val="001302C9"/>
    <w:rsid w:val="00130329"/>
    <w:rsid w:val="001303B8"/>
    <w:rsid w:val="001305CE"/>
    <w:rsid w:val="00130639"/>
    <w:rsid w:val="00130931"/>
    <w:rsid w:val="001309BA"/>
    <w:rsid w:val="00130AA6"/>
    <w:rsid w:val="00130CD2"/>
    <w:rsid w:val="00130CD6"/>
    <w:rsid w:val="00130D4B"/>
    <w:rsid w:val="001314FA"/>
    <w:rsid w:val="00131540"/>
    <w:rsid w:val="001316A1"/>
    <w:rsid w:val="001318B3"/>
    <w:rsid w:val="001318BD"/>
    <w:rsid w:val="00131C0F"/>
    <w:rsid w:val="00131C54"/>
    <w:rsid w:val="00131D47"/>
    <w:rsid w:val="00131DD5"/>
    <w:rsid w:val="00131E7B"/>
    <w:rsid w:val="00131F23"/>
    <w:rsid w:val="00131FB1"/>
    <w:rsid w:val="00132114"/>
    <w:rsid w:val="00132134"/>
    <w:rsid w:val="00132178"/>
    <w:rsid w:val="001321B6"/>
    <w:rsid w:val="001322A6"/>
    <w:rsid w:val="00132380"/>
    <w:rsid w:val="001323E8"/>
    <w:rsid w:val="0013243B"/>
    <w:rsid w:val="001324D7"/>
    <w:rsid w:val="001324E0"/>
    <w:rsid w:val="0013278E"/>
    <w:rsid w:val="0013281E"/>
    <w:rsid w:val="0013286A"/>
    <w:rsid w:val="0013293E"/>
    <w:rsid w:val="00132C44"/>
    <w:rsid w:val="00132D10"/>
    <w:rsid w:val="00132D8C"/>
    <w:rsid w:val="001332BA"/>
    <w:rsid w:val="00133326"/>
    <w:rsid w:val="001333BD"/>
    <w:rsid w:val="00133459"/>
    <w:rsid w:val="0013348A"/>
    <w:rsid w:val="0013348F"/>
    <w:rsid w:val="001336DD"/>
    <w:rsid w:val="001337AC"/>
    <w:rsid w:val="00133853"/>
    <w:rsid w:val="001338D7"/>
    <w:rsid w:val="0013398E"/>
    <w:rsid w:val="00133B7F"/>
    <w:rsid w:val="00133C14"/>
    <w:rsid w:val="00133C46"/>
    <w:rsid w:val="00133DA6"/>
    <w:rsid w:val="00133DE6"/>
    <w:rsid w:val="00133E90"/>
    <w:rsid w:val="00133F26"/>
    <w:rsid w:val="001340B9"/>
    <w:rsid w:val="001341BF"/>
    <w:rsid w:val="001342AC"/>
    <w:rsid w:val="001343A5"/>
    <w:rsid w:val="001343CF"/>
    <w:rsid w:val="0013453C"/>
    <w:rsid w:val="00134694"/>
    <w:rsid w:val="001346D5"/>
    <w:rsid w:val="00134770"/>
    <w:rsid w:val="001347A7"/>
    <w:rsid w:val="00134924"/>
    <w:rsid w:val="001349B9"/>
    <w:rsid w:val="001349E5"/>
    <w:rsid w:val="00134A82"/>
    <w:rsid w:val="00134B48"/>
    <w:rsid w:val="00134C3D"/>
    <w:rsid w:val="00134D99"/>
    <w:rsid w:val="00134E07"/>
    <w:rsid w:val="00134F93"/>
    <w:rsid w:val="001350AB"/>
    <w:rsid w:val="001351EC"/>
    <w:rsid w:val="0013523C"/>
    <w:rsid w:val="001352B8"/>
    <w:rsid w:val="001353E9"/>
    <w:rsid w:val="00135409"/>
    <w:rsid w:val="00135634"/>
    <w:rsid w:val="0013565C"/>
    <w:rsid w:val="001356F3"/>
    <w:rsid w:val="0013581B"/>
    <w:rsid w:val="00135835"/>
    <w:rsid w:val="001359A5"/>
    <w:rsid w:val="001359D8"/>
    <w:rsid w:val="00135B65"/>
    <w:rsid w:val="00135B8C"/>
    <w:rsid w:val="00135C91"/>
    <w:rsid w:val="00135DD6"/>
    <w:rsid w:val="00135EE7"/>
    <w:rsid w:val="00135F07"/>
    <w:rsid w:val="00136006"/>
    <w:rsid w:val="001360D1"/>
    <w:rsid w:val="001363E3"/>
    <w:rsid w:val="00136466"/>
    <w:rsid w:val="001364AF"/>
    <w:rsid w:val="001364DE"/>
    <w:rsid w:val="001364F1"/>
    <w:rsid w:val="0013658D"/>
    <w:rsid w:val="00136793"/>
    <w:rsid w:val="001367CB"/>
    <w:rsid w:val="00136875"/>
    <w:rsid w:val="00136935"/>
    <w:rsid w:val="0013699B"/>
    <w:rsid w:val="00136B54"/>
    <w:rsid w:val="00136C6B"/>
    <w:rsid w:val="00136D0B"/>
    <w:rsid w:val="001370A4"/>
    <w:rsid w:val="001370F7"/>
    <w:rsid w:val="00137181"/>
    <w:rsid w:val="00137203"/>
    <w:rsid w:val="0013728C"/>
    <w:rsid w:val="001373F9"/>
    <w:rsid w:val="00137514"/>
    <w:rsid w:val="00137521"/>
    <w:rsid w:val="00137553"/>
    <w:rsid w:val="001375EA"/>
    <w:rsid w:val="00137668"/>
    <w:rsid w:val="00137748"/>
    <w:rsid w:val="00137754"/>
    <w:rsid w:val="0013775A"/>
    <w:rsid w:val="00137792"/>
    <w:rsid w:val="001378C9"/>
    <w:rsid w:val="001378D3"/>
    <w:rsid w:val="00137A34"/>
    <w:rsid w:val="00137A55"/>
    <w:rsid w:val="00137A5C"/>
    <w:rsid w:val="00137C5C"/>
    <w:rsid w:val="00137CCB"/>
    <w:rsid w:val="00137E75"/>
    <w:rsid w:val="00137E86"/>
    <w:rsid w:val="00137E8A"/>
    <w:rsid w:val="00137FD2"/>
    <w:rsid w:val="00140096"/>
    <w:rsid w:val="00140345"/>
    <w:rsid w:val="001403AF"/>
    <w:rsid w:val="0014066E"/>
    <w:rsid w:val="0014080A"/>
    <w:rsid w:val="00140974"/>
    <w:rsid w:val="00140A26"/>
    <w:rsid w:val="00140BED"/>
    <w:rsid w:val="00140D44"/>
    <w:rsid w:val="00140E0E"/>
    <w:rsid w:val="00140E87"/>
    <w:rsid w:val="00140F62"/>
    <w:rsid w:val="00141083"/>
    <w:rsid w:val="001410FB"/>
    <w:rsid w:val="001410FE"/>
    <w:rsid w:val="00141119"/>
    <w:rsid w:val="00141142"/>
    <w:rsid w:val="001413B2"/>
    <w:rsid w:val="0014143A"/>
    <w:rsid w:val="001414CC"/>
    <w:rsid w:val="00141987"/>
    <w:rsid w:val="00141A40"/>
    <w:rsid w:val="00141C74"/>
    <w:rsid w:val="00141CEC"/>
    <w:rsid w:val="00141D92"/>
    <w:rsid w:val="00141FE8"/>
    <w:rsid w:val="00142016"/>
    <w:rsid w:val="00142042"/>
    <w:rsid w:val="00142147"/>
    <w:rsid w:val="001421E2"/>
    <w:rsid w:val="001422A5"/>
    <w:rsid w:val="00142458"/>
    <w:rsid w:val="001424D9"/>
    <w:rsid w:val="0014265C"/>
    <w:rsid w:val="00142738"/>
    <w:rsid w:val="001428E2"/>
    <w:rsid w:val="00142B72"/>
    <w:rsid w:val="00142BB4"/>
    <w:rsid w:val="00142BE7"/>
    <w:rsid w:val="00142C53"/>
    <w:rsid w:val="00142CA9"/>
    <w:rsid w:val="00142F36"/>
    <w:rsid w:val="001430BA"/>
    <w:rsid w:val="00143105"/>
    <w:rsid w:val="00143277"/>
    <w:rsid w:val="00143357"/>
    <w:rsid w:val="0014340E"/>
    <w:rsid w:val="0014346F"/>
    <w:rsid w:val="00143522"/>
    <w:rsid w:val="00143653"/>
    <w:rsid w:val="001436EA"/>
    <w:rsid w:val="001437CC"/>
    <w:rsid w:val="001437D6"/>
    <w:rsid w:val="00143809"/>
    <w:rsid w:val="00143915"/>
    <w:rsid w:val="001439D1"/>
    <w:rsid w:val="001439D5"/>
    <w:rsid w:val="00143AA0"/>
    <w:rsid w:val="00143ACD"/>
    <w:rsid w:val="00143C73"/>
    <w:rsid w:val="00143D5B"/>
    <w:rsid w:val="00143E62"/>
    <w:rsid w:val="00143F86"/>
    <w:rsid w:val="00143FEE"/>
    <w:rsid w:val="00144039"/>
    <w:rsid w:val="001442B8"/>
    <w:rsid w:val="001442C2"/>
    <w:rsid w:val="0014447C"/>
    <w:rsid w:val="00144AA4"/>
    <w:rsid w:val="00144B56"/>
    <w:rsid w:val="00144DA8"/>
    <w:rsid w:val="00144EA0"/>
    <w:rsid w:val="001450C4"/>
    <w:rsid w:val="001450C8"/>
    <w:rsid w:val="00145135"/>
    <w:rsid w:val="00145175"/>
    <w:rsid w:val="00145254"/>
    <w:rsid w:val="00145281"/>
    <w:rsid w:val="001452A6"/>
    <w:rsid w:val="001452AE"/>
    <w:rsid w:val="001452D4"/>
    <w:rsid w:val="001452FE"/>
    <w:rsid w:val="00145382"/>
    <w:rsid w:val="001455FD"/>
    <w:rsid w:val="00145724"/>
    <w:rsid w:val="001457C0"/>
    <w:rsid w:val="00145924"/>
    <w:rsid w:val="001459AE"/>
    <w:rsid w:val="001459F1"/>
    <w:rsid w:val="00145A63"/>
    <w:rsid w:val="00145A82"/>
    <w:rsid w:val="00145D3C"/>
    <w:rsid w:val="00145D6F"/>
    <w:rsid w:val="00145EEA"/>
    <w:rsid w:val="00145F66"/>
    <w:rsid w:val="00145F93"/>
    <w:rsid w:val="0014628E"/>
    <w:rsid w:val="00146322"/>
    <w:rsid w:val="0014638E"/>
    <w:rsid w:val="001463DE"/>
    <w:rsid w:val="00146527"/>
    <w:rsid w:val="0014662D"/>
    <w:rsid w:val="00146789"/>
    <w:rsid w:val="001467DC"/>
    <w:rsid w:val="00146896"/>
    <w:rsid w:val="00146AE6"/>
    <w:rsid w:val="00147105"/>
    <w:rsid w:val="0014712A"/>
    <w:rsid w:val="00147140"/>
    <w:rsid w:val="00147190"/>
    <w:rsid w:val="00147357"/>
    <w:rsid w:val="00147457"/>
    <w:rsid w:val="0014750E"/>
    <w:rsid w:val="00147558"/>
    <w:rsid w:val="001476D9"/>
    <w:rsid w:val="0014770F"/>
    <w:rsid w:val="0014771C"/>
    <w:rsid w:val="00147861"/>
    <w:rsid w:val="001478E1"/>
    <w:rsid w:val="001479BE"/>
    <w:rsid w:val="00147A0D"/>
    <w:rsid w:val="00147A35"/>
    <w:rsid w:val="00147A56"/>
    <w:rsid w:val="00147B5F"/>
    <w:rsid w:val="00147B89"/>
    <w:rsid w:val="00147CC1"/>
    <w:rsid w:val="00147D82"/>
    <w:rsid w:val="00147D91"/>
    <w:rsid w:val="00147DDD"/>
    <w:rsid w:val="00147E0A"/>
    <w:rsid w:val="00147EB9"/>
    <w:rsid w:val="00150021"/>
    <w:rsid w:val="001500B7"/>
    <w:rsid w:val="0015010F"/>
    <w:rsid w:val="001501CF"/>
    <w:rsid w:val="0015022E"/>
    <w:rsid w:val="001503CB"/>
    <w:rsid w:val="00150407"/>
    <w:rsid w:val="00150426"/>
    <w:rsid w:val="0015048A"/>
    <w:rsid w:val="00150639"/>
    <w:rsid w:val="001507D9"/>
    <w:rsid w:val="001508AC"/>
    <w:rsid w:val="00150B61"/>
    <w:rsid w:val="00151068"/>
    <w:rsid w:val="00151095"/>
    <w:rsid w:val="00151117"/>
    <w:rsid w:val="00151176"/>
    <w:rsid w:val="00151181"/>
    <w:rsid w:val="0015118C"/>
    <w:rsid w:val="00151219"/>
    <w:rsid w:val="001513CD"/>
    <w:rsid w:val="0015147C"/>
    <w:rsid w:val="00151499"/>
    <w:rsid w:val="0015157B"/>
    <w:rsid w:val="001515D8"/>
    <w:rsid w:val="001518AC"/>
    <w:rsid w:val="00151AFC"/>
    <w:rsid w:val="00151B7C"/>
    <w:rsid w:val="00151D13"/>
    <w:rsid w:val="00151D1B"/>
    <w:rsid w:val="00151E1C"/>
    <w:rsid w:val="00151EEC"/>
    <w:rsid w:val="0015213F"/>
    <w:rsid w:val="001522B3"/>
    <w:rsid w:val="001522E9"/>
    <w:rsid w:val="001525BC"/>
    <w:rsid w:val="00152638"/>
    <w:rsid w:val="00152710"/>
    <w:rsid w:val="00152785"/>
    <w:rsid w:val="001527F8"/>
    <w:rsid w:val="00152BAB"/>
    <w:rsid w:val="00152BD0"/>
    <w:rsid w:val="00152C4F"/>
    <w:rsid w:val="00152E09"/>
    <w:rsid w:val="00152E8F"/>
    <w:rsid w:val="00152F0F"/>
    <w:rsid w:val="00152F6C"/>
    <w:rsid w:val="0015306D"/>
    <w:rsid w:val="0015318D"/>
    <w:rsid w:val="00153544"/>
    <w:rsid w:val="00153578"/>
    <w:rsid w:val="001535DD"/>
    <w:rsid w:val="00153652"/>
    <w:rsid w:val="001536BE"/>
    <w:rsid w:val="00153727"/>
    <w:rsid w:val="00153739"/>
    <w:rsid w:val="00153744"/>
    <w:rsid w:val="00153837"/>
    <w:rsid w:val="0015385B"/>
    <w:rsid w:val="001538BA"/>
    <w:rsid w:val="00153A5C"/>
    <w:rsid w:val="00153B22"/>
    <w:rsid w:val="00153B7E"/>
    <w:rsid w:val="00153BAF"/>
    <w:rsid w:val="00153C7B"/>
    <w:rsid w:val="00153EE8"/>
    <w:rsid w:val="00153FDC"/>
    <w:rsid w:val="0015433E"/>
    <w:rsid w:val="00154386"/>
    <w:rsid w:val="00154426"/>
    <w:rsid w:val="00154459"/>
    <w:rsid w:val="00154531"/>
    <w:rsid w:val="0015456B"/>
    <w:rsid w:val="0015467D"/>
    <w:rsid w:val="001547A3"/>
    <w:rsid w:val="00154829"/>
    <w:rsid w:val="0015486B"/>
    <w:rsid w:val="0015493B"/>
    <w:rsid w:val="00154AB4"/>
    <w:rsid w:val="00154BDD"/>
    <w:rsid w:val="00154E41"/>
    <w:rsid w:val="00154FBD"/>
    <w:rsid w:val="00155120"/>
    <w:rsid w:val="001551F0"/>
    <w:rsid w:val="00155326"/>
    <w:rsid w:val="0015538B"/>
    <w:rsid w:val="00155702"/>
    <w:rsid w:val="00155754"/>
    <w:rsid w:val="001557FF"/>
    <w:rsid w:val="00155893"/>
    <w:rsid w:val="00155943"/>
    <w:rsid w:val="00155A59"/>
    <w:rsid w:val="00155BEC"/>
    <w:rsid w:val="00155CDA"/>
    <w:rsid w:val="00155CF5"/>
    <w:rsid w:val="00155DAF"/>
    <w:rsid w:val="00155E12"/>
    <w:rsid w:val="00155EA8"/>
    <w:rsid w:val="00156142"/>
    <w:rsid w:val="00156153"/>
    <w:rsid w:val="001562D8"/>
    <w:rsid w:val="0015636B"/>
    <w:rsid w:val="001563B5"/>
    <w:rsid w:val="00156452"/>
    <w:rsid w:val="001564FD"/>
    <w:rsid w:val="00156777"/>
    <w:rsid w:val="0015688B"/>
    <w:rsid w:val="00156951"/>
    <w:rsid w:val="001569FE"/>
    <w:rsid w:val="00156B1C"/>
    <w:rsid w:val="00156CB9"/>
    <w:rsid w:val="00156E78"/>
    <w:rsid w:val="00156F08"/>
    <w:rsid w:val="00156F29"/>
    <w:rsid w:val="00156F6D"/>
    <w:rsid w:val="00157281"/>
    <w:rsid w:val="00157288"/>
    <w:rsid w:val="0015728C"/>
    <w:rsid w:val="001573FD"/>
    <w:rsid w:val="001575EF"/>
    <w:rsid w:val="0015760A"/>
    <w:rsid w:val="0015762C"/>
    <w:rsid w:val="00157645"/>
    <w:rsid w:val="00157688"/>
    <w:rsid w:val="001576DB"/>
    <w:rsid w:val="00157944"/>
    <w:rsid w:val="00157B2E"/>
    <w:rsid w:val="00157C89"/>
    <w:rsid w:val="00157FF0"/>
    <w:rsid w:val="0016006B"/>
    <w:rsid w:val="001601BA"/>
    <w:rsid w:val="0016023E"/>
    <w:rsid w:val="001603C6"/>
    <w:rsid w:val="001604A8"/>
    <w:rsid w:val="001604FD"/>
    <w:rsid w:val="00160510"/>
    <w:rsid w:val="00160606"/>
    <w:rsid w:val="001607A1"/>
    <w:rsid w:val="0016083A"/>
    <w:rsid w:val="00160985"/>
    <w:rsid w:val="001609C2"/>
    <w:rsid w:val="00160AB5"/>
    <w:rsid w:val="00160C0E"/>
    <w:rsid w:val="00160DEC"/>
    <w:rsid w:val="00160E3F"/>
    <w:rsid w:val="00160F6E"/>
    <w:rsid w:val="00160FE1"/>
    <w:rsid w:val="00160FE7"/>
    <w:rsid w:val="00161009"/>
    <w:rsid w:val="00161075"/>
    <w:rsid w:val="001610F2"/>
    <w:rsid w:val="00161364"/>
    <w:rsid w:val="00161579"/>
    <w:rsid w:val="001615EE"/>
    <w:rsid w:val="00161808"/>
    <w:rsid w:val="00161877"/>
    <w:rsid w:val="00161BC9"/>
    <w:rsid w:val="00161CBF"/>
    <w:rsid w:val="00161D2C"/>
    <w:rsid w:val="00161D99"/>
    <w:rsid w:val="00161E40"/>
    <w:rsid w:val="00161ECA"/>
    <w:rsid w:val="00162149"/>
    <w:rsid w:val="00162169"/>
    <w:rsid w:val="00162224"/>
    <w:rsid w:val="0016238E"/>
    <w:rsid w:val="001623B2"/>
    <w:rsid w:val="001623E7"/>
    <w:rsid w:val="001625C1"/>
    <w:rsid w:val="00162654"/>
    <w:rsid w:val="0016274A"/>
    <w:rsid w:val="0016276A"/>
    <w:rsid w:val="001627B9"/>
    <w:rsid w:val="001628B6"/>
    <w:rsid w:val="0016298B"/>
    <w:rsid w:val="001629D9"/>
    <w:rsid w:val="00162ABC"/>
    <w:rsid w:val="00162AE8"/>
    <w:rsid w:val="00162B44"/>
    <w:rsid w:val="00162C92"/>
    <w:rsid w:val="00163163"/>
    <w:rsid w:val="00163199"/>
    <w:rsid w:val="0016337B"/>
    <w:rsid w:val="001633A8"/>
    <w:rsid w:val="00163580"/>
    <w:rsid w:val="001635A2"/>
    <w:rsid w:val="0016377E"/>
    <w:rsid w:val="001637A5"/>
    <w:rsid w:val="001637E5"/>
    <w:rsid w:val="0016383F"/>
    <w:rsid w:val="0016392A"/>
    <w:rsid w:val="0016398A"/>
    <w:rsid w:val="00163B9C"/>
    <w:rsid w:val="00163E11"/>
    <w:rsid w:val="00163EDD"/>
    <w:rsid w:val="00163EF9"/>
    <w:rsid w:val="00163F8E"/>
    <w:rsid w:val="00163FF2"/>
    <w:rsid w:val="00164001"/>
    <w:rsid w:val="00164005"/>
    <w:rsid w:val="0016401F"/>
    <w:rsid w:val="00164040"/>
    <w:rsid w:val="00164094"/>
    <w:rsid w:val="001641FF"/>
    <w:rsid w:val="0016432F"/>
    <w:rsid w:val="001643D2"/>
    <w:rsid w:val="001643F4"/>
    <w:rsid w:val="0016459F"/>
    <w:rsid w:val="00164836"/>
    <w:rsid w:val="0016483A"/>
    <w:rsid w:val="00164899"/>
    <w:rsid w:val="00164916"/>
    <w:rsid w:val="0016491D"/>
    <w:rsid w:val="001649D0"/>
    <w:rsid w:val="001649F0"/>
    <w:rsid w:val="00164AB8"/>
    <w:rsid w:val="00164B29"/>
    <w:rsid w:val="00164B78"/>
    <w:rsid w:val="00164BB4"/>
    <w:rsid w:val="00164BBC"/>
    <w:rsid w:val="00164BC2"/>
    <w:rsid w:val="00164BFA"/>
    <w:rsid w:val="00164C54"/>
    <w:rsid w:val="00164C6F"/>
    <w:rsid w:val="00164CD3"/>
    <w:rsid w:val="00164D51"/>
    <w:rsid w:val="00164DB3"/>
    <w:rsid w:val="00164DF3"/>
    <w:rsid w:val="00164FB0"/>
    <w:rsid w:val="0016505C"/>
    <w:rsid w:val="001655F9"/>
    <w:rsid w:val="00165687"/>
    <w:rsid w:val="001656B4"/>
    <w:rsid w:val="001656D4"/>
    <w:rsid w:val="00165721"/>
    <w:rsid w:val="00165765"/>
    <w:rsid w:val="0016581B"/>
    <w:rsid w:val="001658C3"/>
    <w:rsid w:val="001658FE"/>
    <w:rsid w:val="00165B71"/>
    <w:rsid w:val="00165B9F"/>
    <w:rsid w:val="00165BA1"/>
    <w:rsid w:val="00165C4D"/>
    <w:rsid w:val="00165DFD"/>
    <w:rsid w:val="00165E2C"/>
    <w:rsid w:val="00165FF1"/>
    <w:rsid w:val="00166193"/>
    <w:rsid w:val="001661AD"/>
    <w:rsid w:val="001662E5"/>
    <w:rsid w:val="00166307"/>
    <w:rsid w:val="00166582"/>
    <w:rsid w:val="0016670B"/>
    <w:rsid w:val="00166748"/>
    <w:rsid w:val="0016676A"/>
    <w:rsid w:val="0016686D"/>
    <w:rsid w:val="001668C3"/>
    <w:rsid w:val="00166926"/>
    <w:rsid w:val="00166C1D"/>
    <w:rsid w:val="00166CA4"/>
    <w:rsid w:val="00166D42"/>
    <w:rsid w:val="00166F01"/>
    <w:rsid w:val="00166F27"/>
    <w:rsid w:val="00166FAD"/>
    <w:rsid w:val="0016703F"/>
    <w:rsid w:val="00167051"/>
    <w:rsid w:val="0016719C"/>
    <w:rsid w:val="0016720E"/>
    <w:rsid w:val="001672A1"/>
    <w:rsid w:val="00167620"/>
    <w:rsid w:val="00167798"/>
    <w:rsid w:val="0016787A"/>
    <w:rsid w:val="001678EF"/>
    <w:rsid w:val="0016799E"/>
    <w:rsid w:val="00167A78"/>
    <w:rsid w:val="00167B8F"/>
    <w:rsid w:val="00167E02"/>
    <w:rsid w:val="00167FE1"/>
    <w:rsid w:val="001700F1"/>
    <w:rsid w:val="001701DA"/>
    <w:rsid w:val="0017028F"/>
    <w:rsid w:val="001702A9"/>
    <w:rsid w:val="001703A5"/>
    <w:rsid w:val="0017044A"/>
    <w:rsid w:val="0017045F"/>
    <w:rsid w:val="001707AF"/>
    <w:rsid w:val="00170880"/>
    <w:rsid w:val="00170AEF"/>
    <w:rsid w:val="00170BD6"/>
    <w:rsid w:val="00170CB2"/>
    <w:rsid w:val="00170E29"/>
    <w:rsid w:val="00170EBB"/>
    <w:rsid w:val="00170F9C"/>
    <w:rsid w:val="00171004"/>
    <w:rsid w:val="0017102A"/>
    <w:rsid w:val="00171156"/>
    <w:rsid w:val="00171189"/>
    <w:rsid w:val="0017125E"/>
    <w:rsid w:val="00171401"/>
    <w:rsid w:val="00171558"/>
    <w:rsid w:val="00171569"/>
    <w:rsid w:val="0017156A"/>
    <w:rsid w:val="0017170F"/>
    <w:rsid w:val="001717C4"/>
    <w:rsid w:val="001717D8"/>
    <w:rsid w:val="001718E7"/>
    <w:rsid w:val="00171C27"/>
    <w:rsid w:val="00171CA3"/>
    <w:rsid w:val="00171E3B"/>
    <w:rsid w:val="00171EA9"/>
    <w:rsid w:val="00171F59"/>
    <w:rsid w:val="001720FD"/>
    <w:rsid w:val="00172102"/>
    <w:rsid w:val="00172312"/>
    <w:rsid w:val="00172548"/>
    <w:rsid w:val="001725B4"/>
    <w:rsid w:val="00172745"/>
    <w:rsid w:val="00172844"/>
    <w:rsid w:val="001729B5"/>
    <w:rsid w:val="001729EF"/>
    <w:rsid w:val="00172A61"/>
    <w:rsid w:val="00172A6E"/>
    <w:rsid w:val="00172ABC"/>
    <w:rsid w:val="00172AD3"/>
    <w:rsid w:val="00172B9F"/>
    <w:rsid w:val="00172C35"/>
    <w:rsid w:val="00172D75"/>
    <w:rsid w:val="00172DA8"/>
    <w:rsid w:val="00172DDD"/>
    <w:rsid w:val="00172EA5"/>
    <w:rsid w:val="00172F37"/>
    <w:rsid w:val="00173004"/>
    <w:rsid w:val="00173058"/>
    <w:rsid w:val="0017306D"/>
    <w:rsid w:val="0017319F"/>
    <w:rsid w:val="00173235"/>
    <w:rsid w:val="001732BE"/>
    <w:rsid w:val="001734F1"/>
    <w:rsid w:val="00173513"/>
    <w:rsid w:val="0017352E"/>
    <w:rsid w:val="00173559"/>
    <w:rsid w:val="0017363A"/>
    <w:rsid w:val="00173678"/>
    <w:rsid w:val="00173827"/>
    <w:rsid w:val="00173846"/>
    <w:rsid w:val="001739D3"/>
    <w:rsid w:val="00173ADB"/>
    <w:rsid w:val="00173AE5"/>
    <w:rsid w:val="00173AFD"/>
    <w:rsid w:val="00173BE7"/>
    <w:rsid w:val="00173C8E"/>
    <w:rsid w:val="00173CAC"/>
    <w:rsid w:val="00173D31"/>
    <w:rsid w:val="00173E0E"/>
    <w:rsid w:val="00173F73"/>
    <w:rsid w:val="00173FB2"/>
    <w:rsid w:val="00173FC1"/>
    <w:rsid w:val="0017405B"/>
    <w:rsid w:val="00174128"/>
    <w:rsid w:val="00174168"/>
    <w:rsid w:val="001741CA"/>
    <w:rsid w:val="00174481"/>
    <w:rsid w:val="00174565"/>
    <w:rsid w:val="001746FB"/>
    <w:rsid w:val="00174A61"/>
    <w:rsid w:val="00174AB2"/>
    <w:rsid w:val="00174B23"/>
    <w:rsid w:val="00174B6E"/>
    <w:rsid w:val="00174B90"/>
    <w:rsid w:val="00174BB0"/>
    <w:rsid w:val="00174BD3"/>
    <w:rsid w:val="00174BE5"/>
    <w:rsid w:val="00174C11"/>
    <w:rsid w:val="00174DC3"/>
    <w:rsid w:val="0017509A"/>
    <w:rsid w:val="00175241"/>
    <w:rsid w:val="001752CA"/>
    <w:rsid w:val="0017579F"/>
    <w:rsid w:val="001757C2"/>
    <w:rsid w:val="001757C4"/>
    <w:rsid w:val="001757FD"/>
    <w:rsid w:val="0017580B"/>
    <w:rsid w:val="00175862"/>
    <w:rsid w:val="00175A86"/>
    <w:rsid w:val="00175AF0"/>
    <w:rsid w:val="00175B5B"/>
    <w:rsid w:val="00175B84"/>
    <w:rsid w:val="00175C82"/>
    <w:rsid w:val="00175DFF"/>
    <w:rsid w:val="00175E3C"/>
    <w:rsid w:val="00175EA4"/>
    <w:rsid w:val="00175EBC"/>
    <w:rsid w:val="00175EE9"/>
    <w:rsid w:val="00175F92"/>
    <w:rsid w:val="0017609E"/>
    <w:rsid w:val="001762B5"/>
    <w:rsid w:val="001764A8"/>
    <w:rsid w:val="001766E7"/>
    <w:rsid w:val="00176771"/>
    <w:rsid w:val="001767C4"/>
    <w:rsid w:val="00176894"/>
    <w:rsid w:val="001769D5"/>
    <w:rsid w:val="001769FD"/>
    <w:rsid w:val="00176A41"/>
    <w:rsid w:val="00176A53"/>
    <w:rsid w:val="00176ACB"/>
    <w:rsid w:val="00176C3D"/>
    <w:rsid w:val="00176C7B"/>
    <w:rsid w:val="00176DE6"/>
    <w:rsid w:val="00176E9F"/>
    <w:rsid w:val="00177092"/>
    <w:rsid w:val="0017737E"/>
    <w:rsid w:val="001773A6"/>
    <w:rsid w:val="00177417"/>
    <w:rsid w:val="00177433"/>
    <w:rsid w:val="001774CF"/>
    <w:rsid w:val="00177536"/>
    <w:rsid w:val="00177539"/>
    <w:rsid w:val="00177714"/>
    <w:rsid w:val="0017777D"/>
    <w:rsid w:val="001778D3"/>
    <w:rsid w:val="00177930"/>
    <w:rsid w:val="00177A8F"/>
    <w:rsid w:val="00177B16"/>
    <w:rsid w:val="00177D29"/>
    <w:rsid w:val="00177E1A"/>
    <w:rsid w:val="00177F4C"/>
    <w:rsid w:val="00180488"/>
    <w:rsid w:val="00180512"/>
    <w:rsid w:val="001805FF"/>
    <w:rsid w:val="00180624"/>
    <w:rsid w:val="00180677"/>
    <w:rsid w:val="001806F0"/>
    <w:rsid w:val="00180775"/>
    <w:rsid w:val="0018080B"/>
    <w:rsid w:val="00180910"/>
    <w:rsid w:val="00180A36"/>
    <w:rsid w:val="00180A60"/>
    <w:rsid w:val="00180AE3"/>
    <w:rsid w:val="00180C10"/>
    <w:rsid w:val="00180C7B"/>
    <w:rsid w:val="00180DD2"/>
    <w:rsid w:val="00180E04"/>
    <w:rsid w:val="00180FC4"/>
    <w:rsid w:val="00180FFA"/>
    <w:rsid w:val="0018116E"/>
    <w:rsid w:val="00181236"/>
    <w:rsid w:val="0018133B"/>
    <w:rsid w:val="00181380"/>
    <w:rsid w:val="00181597"/>
    <w:rsid w:val="001815D6"/>
    <w:rsid w:val="00181640"/>
    <w:rsid w:val="0018188C"/>
    <w:rsid w:val="001818F0"/>
    <w:rsid w:val="00181A10"/>
    <w:rsid w:val="00181BA5"/>
    <w:rsid w:val="00181BFB"/>
    <w:rsid w:val="00181EB0"/>
    <w:rsid w:val="00181F16"/>
    <w:rsid w:val="00181F41"/>
    <w:rsid w:val="00181FDF"/>
    <w:rsid w:val="00182040"/>
    <w:rsid w:val="001820AA"/>
    <w:rsid w:val="001820DB"/>
    <w:rsid w:val="00182117"/>
    <w:rsid w:val="0018216E"/>
    <w:rsid w:val="0018217B"/>
    <w:rsid w:val="001821A2"/>
    <w:rsid w:val="001821EF"/>
    <w:rsid w:val="00182252"/>
    <w:rsid w:val="001823D7"/>
    <w:rsid w:val="00182454"/>
    <w:rsid w:val="001824AE"/>
    <w:rsid w:val="001824F3"/>
    <w:rsid w:val="001825FA"/>
    <w:rsid w:val="001828B5"/>
    <w:rsid w:val="0018290A"/>
    <w:rsid w:val="0018290F"/>
    <w:rsid w:val="00182BCB"/>
    <w:rsid w:val="00182C30"/>
    <w:rsid w:val="00182C60"/>
    <w:rsid w:val="00182DDC"/>
    <w:rsid w:val="00182E42"/>
    <w:rsid w:val="00183142"/>
    <w:rsid w:val="0018324B"/>
    <w:rsid w:val="001832AB"/>
    <w:rsid w:val="00183381"/>
    <w:rsid w:val="001833AD"/>
    <w:rsid w:val="00183530"/>
    <w:rsid w:val="0018355A"/>
    <w:rsid w:val="00183583"/>
    <w:rsid w:val="0018362D"/>
    <w:rsid w:val="001839D1"/>
    <w:rsid w:val="00183A27"/>
    <w:rsid w:val="00183AA5"/>
    <w:rsid w:val="00183C26"/>
    <w:rsid w:val="00183DAE"/>
    <w:rsid w:val="00183E1B"/>
    <w:rsid w:val="00183E70"/>
    <w:rsid w:val="00183EE9"/>
    <w:rsid w:val="00183FC8"/>
    <w:rsid w:val="0018405D"/>
    <w:rsid w:val="00184176"/>
    <w:rsid w:val="0018418B"/>
    <w:rsid w:val="00184193"/>
    <w:rsid w:val="001841A9"/>
    <w:rsid w:val="001842B1"/>
    <w:rsid w:val="001844B7"/>
    <w:rsid w:val="00184508"/>
    <w:rsid w:val="001845D7"/>
    <w:rsid w:val="00184675"/>
    <w:rsid w:val="0018483F"/>
    <w:rsid w:val="00184AFC"/>
    <w:rsid w:val="00184BFD"/>
    <w:rsid w:val="00184C12"/>
    <w:rsid w:val="00184CDD"/>
    <w:rsid w:val="00184D7C"/>
    <w:rsid w:val="00184F4F"/>
    <w:rsid w:val="00185119"/>
    <w:rsid w:val="00185162"/>
    <w:rsid w:val="0018521D"/>
    <w:rsid w:val="00185250"/>
    <w:rsid w:val="00185291"/>
    <w:rsid w:val="00185437"/>
    <w:rsid w:val="00185510"/>
    <w:rsid w:val="001855F1"/>
    <w:rsid w:val="001855F4"/>
    <w:rsid w:val="001857D7"/>
    <w:rsid w:val="00185AB2"/>
    <w:rsid w:val="00185ADE"/>
    <w:rsid w:val="00185B8E"/>
    <w:rsid w:val="00185E18"/>
    <w:rsid w:val="00185F2F"/>
    <w:rsid w:val="00186123"/>
    <w:rsid w:val="00186126"/>
    <w:rsid w:val="00186200"/>
    <w:rsid w:val="001862D2"/>
    <w:rsid w:val="001863BC"/>
    <w:rsid w:val="0018659C"/>
    <w:rsid w:val="001866CB"/>
    <w:rsid w:val="00186756"/>
    <w:rsid w:val="001867BB"/>
    <w:rsid w:val="001869F5"/>
    <w:rsid w:val="00186AB0"/>
    <w:rsid w:val="00186B94"/>
    <w:rsid w:val="00186BC4"/>
    <w:rsid w:val="00186CBE"/>
    <w:rsid w:val="00186D38"/>
    <w:rsid w:val="00186D98"/>
    <w:rsid w:val="00186E74"/>
    <w:rsid w:val="00186F0F"/>
    <w:rsid w:val="0018702C"/>
    <w:rsid w:val="00187193"/>
    <w:rsid w:val="00187242"/>
    <w:rsid w:val="0018725E"/>
    <w:rsid w:val="0018731B"/>
    <w:rsid w:val="00187371"/>
    <w:rsid w:val="001874D8"/>
    <w:rsid w:val="0018758D"/>
    <w:rsid w:val="001875CF"/>
    <w:rsid w:val="00187672"/>
    <w:rsid w:val="0018770A"/>
    <w:rsid w:val="0018780B"/>
    <w:rsid w:val="00187877"/>
    <w:rsid w:val="0018795A"/>
    <w:rsid w:val="00187990"/>
    <w:rsid w:val="00187B4E"/>
    <w:rsid w:val="00187CCB"/>
    <w:rsid w:val="00187DD6"/>
    <w:rsid w:val="00187E0D"/>
    <w:rsid w:val="00187E8A"/>
    <w:rsid w:val="00187EA6"/>
    <w:rsid w:val="00187EFC"/>
    <w:rsid w:val="00187F10"/>
    <w:rsid w:val="00190022"/>
    <w:rsid w:val="00190195"/>
    <w:rsid w:val="001901BC"/>
    <w:rsid w:val="001902B2"/>
    <w:rsid w:val="001902BD"/>
    <w:rsid w:val="001903E5"/>
    <w:rsid w:val="001904FE"/>
    <w:rsid w:val="00190554"/>
    <w:rsid w:val="00190559"/>
    <w:rsid w:val="001905A1"/>
    <w:rsid w:val="0019089A"/>
    <w:rsid w:val="00190921"/>
    <w:rsid w:val="00190A61"/>
    <w:rsid w:val="00190B2C"/>
    <w:rsid w:val="00190B46"/>
    <w:rsid w:val="00190C04"/>
    <w:rsid w:val="00190EB7"/>
    <w:rsid w:val="00191020"/>
    <w:rsid w:val="00191040"/>
    <w:rsid w:val="0019107D"/>
    <w:rsid w:val="001912A0"/>
    <w:rsid w:val="00191439"/>
    <w:rsid w:val="00191575"/>
    <w:rsid w:val="001915A4"/>
    <w:rsid w:val="001916C3"/>
    <w:rsid w:val="001917B7"/>
    <w:rsid w:val="001918DF"/>
    <w:rsid w:val="001918E5"/>
    <w:rsid w:val="0019190D"/>
    <w:rsid w:val="00191932"/>
    <w:rsid w:val="0019196D"/>
    <w:rsid w:val="00191B82"/>
    <w:rsid w:val="00191FDB"/>
    <w:rsid w:val="00192016"/>
    <w:rsid w:val="00192038"/>
    <w:rsid w:val="00192220"/>
    <w:rsid w:val="00192345"/>
    <w:rsid w:val="001923B0"/>
    <w:rsid w:val="001924AD"/>
    <w:rsid w:val="0019255E"/>
    <w:rsid w:val="001925BB"/>
    <w:rsid w:val="001925BC"/>
    <w:rsid w:val="00192661"/>
    <w:rsid w:val="001926D1"/>
    <w:rsid w:val="001927A0"/>
    <w:rsid w:val="001927C3"/>
    <w:rsid w:val="001929B1"/>
    <w:rsid w:val="00192AC8"/>
    <w:rsid w:val="00192B9A"/>
    <w:rsid w:val="00192C66"/>
    <w:rsid w:val="00192C8A"/>
    <w:rsid w:val="00192CDD"/>
    <w:rsid w:val="00192D53"/>
    <w:rsid w:val="00192F3C"/>
    <w:rsid w:val="00192F4F"/>
    <w:rsid w:val="00192F99"/>
    <w:rsid w:val="00193013"/>
    <w:rsid w:val="0019309B"/>
    <w:rsid w:val="00193203"/>
    <w:rsid w:val="00193440"/>
    <w:rsid w:val="001935F9"/>
    <w:rsid w:val="00193606"/>
    <w:rsid w:val="001936AD"/>
    <w:rsid w:val="0019379A"/>
    <w:rsid w:val="00193852"/>
    <w:rsid w:val="00193918"/>
    <w:rsid w:val="0019392E"/>
    <w:rsid w:val="0019394F"/>
    <w:rsid w:val="00193C62"/>
    <w:rsid w:val="00193C68"/>
    <w:rsid w:val="00193CD1"/>
    <w:rsid w:val="00193D4A"/>
    <w:rsid w:val="00193DED"/>
    <w:rsid w:val="001941E9"/>
    <w:rsid w:val="00194291"/>
    <w:rsid w:val="001942D2"/>
    <w:rsid w:val="001944BA"/>
    <w:rsid w:val="001944E4"/>
    <w:rsid w:val="001945F3"/>
    <w:rsid w:val="001948B3"/>
    <w:rsid w:val="001949D9"/>
    <w:rsid w:val="00194A35"/>
    <w:rsid w:val="00194C73"/>
    <w:rsid w:val="00194D1D"/>
    <w:rsid w:val="00194E82"/>
    <w:rsid w:val="00194FAB"/>
    <w:rsid w:val="00195195"/>
    <w:rsid w:val="001951BA"/>
    <w:rsid w:val="00195274"/>
    <w:rsid w:val="0019528B"/>
    <w:rsid w:val="001954D3"/>
    <w:rsid w:val="001955B5"/>
    <w:rsid w:val="0019573C"/>
    <w:rsid w:val="00195847"/>
    <w:rsid w:val="0019596B"/>
    <w:rsid w:val="0019599F"/>
    <w:rsid w:val="001959AE"/>
    <w:rsid w:val="001959FD"/>
    <w:rsid w:val="00195A21"/>
    <w:rsid w:val="00195CEB"/>
    <w:rsid w:val="00195F15"/>
    <w:rsid w:val="00196003"/>
    <w:rsid w:val="0019634E"/>
    <w:rsid w:val="0019635E"/>
    <w:rsid w:val="0019645D"/>
    <w:rsid w:val="0019646A"/>
    <w:rsid w:val="001964B7"/>
    <w:rsid w:val="00196647"/>
    <w:rsid w:val="001966D5"/>
    <w:rsid w:val="0019688F"/>
    <w:rsid w:val="00196985"/>
    <w:rsid w:val="0019699B"/>
    <w:rsid w:val="001969D3"/>
    <w:rsid w:val="00196AD4"/>
    <w:rsid w:val="00196B11"/>
    <w:rsid w:val="00196BBA"/>
    <w:rsid w:val="00196BE8"/>
    <w:rsid w:val="00196C58"/>
    <w:rsid w:val="00196CB1"/>
    <w:rsid w:val="00196F3D"/>
    <w:rsid w:val="00196F98"/>
    <w:rsid w:val="0019701C"/>
    <w:rsid w:val="00197114"/>
    <w:rsid w:val="00197136"/>
    <w:rsid w:val="00197211"/>
    <w:rsid w:val="0019721F"/>
    <w:rsid w:val="00197220"/>
    <w:rsid w:val="00197233"/>
    <w:rsid w:val="00197319"/>
    <w:rsid w:val="00197452"/>
    <w:rsid w:val="001975EB"/>
    <w:rsid w:val="001976A3"/>
    <w:rsid w:val="0019777D"/>
    <w:rsid w:val="00197986"/>
    <w:rsid w:val="00197A4C"/>
    <w:rsid w:val="00197B5B"/>
    <w:rsid w:val="00197C3C"/>
    <w:rsid w:val="00197D51"/>
    <w:rsid w:val="001A01CC"/>
    <w:rsid w:val="001A0212"/>
    <w:rsid w:val="001A0253"/>
    <w:rsid w:val="001A02F4"/>
    <w:rsid w:val="001A03F7"/>
    <w:rsid w:val="001A043B"/>
    <w:rsid w:val="001A045A"/>
    <w:rsid w:val="001A0475"/>
    <w:rsid w:val="001A0528"/>
    <w:rsid w:val="001A0AD4"/>
    <w:rsid w:val="001A0BD9"/>
    <w:rsid w:val="001A0CD9"/>
    <w:rsid w:val="001A1073"/>
    <w:rsid w:val="001A1168"/>
    <w:rsid w:val="001A1187"/>
    <w:rsid w:val="001A11B7"/>
    <w:rsid w:val="001A12C0"/>
    <w:rsid w:val="001A12D1"/>
    <w:rsid w:val="001A1356"/>
    <w:rsid w:val="001A13B5"/>
    <w:rsid w:val="001A1499"/>
    <w:rsid w:val="001A14D8"/>
    <w:rsid w:val="001A1532"/>
    <w:rsid w:val="001A15A3"/>
    <w:rsid w:val="001A17B4"/>
    <w:rsid w:val="001A17C6"/>
    <w:rsid w:val="001A17E4"/>
    <w:rsid w:val="001A1A5A"/>
    <w:rsid w:val="001A1BE6"/>
    <w:rsid w:val="001A1C39"/>
    <w:rsid w:val="001A1DE2"/>
    <w:rsid w:val="001A1E10"/>
    <w:rsid w:val="001A1E74"/>
    <w:rsid w:val="001A1E7F"/>
    <w:rsid w:val="001A1E80"/>
    <w:rsid w:val="001A1EF9"/>
    <w:rsid w:val="001A1FF5"/>
    <w:rsid w:val="001A2003"/>
    <w:rsid w:val="001A208E"/>
    <w:rsid w:val="001A20D3"/>
    <w:rsid w:val="001A2205"/>
    <w:rsid w:val="001A22FD"/>
    <w:rsid w:val="001A2434"/>
    <w:rsid w:val="001A2537"/>
    <w:rsid w:val="001A25D4"/>
    <w:rsid w:val="001A288C"/>
    <w:rsid w:val="001A2945"/>
    <w:rsid w:val="001A2A08"/>
    <w:rsid w:val="001A2ADB"/>
    <w:rsid w:val="001A2D4A"/>
    <w:rsid w:val="001A2E43"/>
    <w:rsid w:val="001A2EAF"/>
    <w:rsid w:val="001A2FAB"/>
    <w:rsid w:val="001A323E"/>
    <w:rsid w:val="001A3698"/>
    <w:rsid w:val="001A3855"/>
    <w:rsid w:val="001A38A4"/>
    <w:rsid w:val="001A3915"/>
    <w:rsid w:val="001A3C03"/>
    <w:rsid w:val="001A3C13"/>
    <w:rsid w:val="001A3C8E"/>
    <w:rsid w:val="001A3C91"/>
    <w:rsid w:val="001A3CFC"/>
    <w:rsid w:val="001A3D3C"/>
    <w:rsid w:val="001A3D58"/>
    <w:rsid w:val="001A3DA9"/>
    <w:rsid w:val="001A3DAB"/>
    <w:rsid w:val="001A3E73"/>
    <w:rsid w:val="001A3EE4"/>
    <w:rsid w:val="001A3F4E"/>
    <w:rsid w:val="001A4024"/>
    <w:rsid w:val="001A423E"/>
    <w:rsid w:val="001A42B2"/>
    <w:rsid w:val="001A43B1"/>
    <w:rsid w:val="001A45C1"/>
    <w:rsid w:val="001A4AB6"/>
    <w:rsid w:val="001A4AD5"/>
    <w:rsid w:val="001A4AF7"/>
    <w:rsid w:val="001A4BAF"/>
    <w:rsid w:val="001A5181"/>
    <w:rsid w:val="001A51DD"/>
    <w:rsid w:val="001A5209"/>
    <w:rsid w:val="001A525E"/>
    <w:rsid w:val="001A541C"/>
    <w:rsid w:val="001A54B0"/>
    <w:rsid w:val="001A54D9"/>
    <w:rsid w:val="001A56EE"/>
    <w:rsid w:val="001A570C"/>
    <w:rsid w:val="001A5763"/>
    <w:rsid w:val="001A5809"/>
    <w:rsid w:val="001A5834"/>
    <w:rsid w:val="001A588F"/>
    <w:rsid w:val="001A5936"/>
    <w:rsid w:val="001A593F"/>
    <w:rsid w:val="001A5A40"/>
    <w:rsid w:val="001A5A45"/>
    <w:rsid w:val="001A5AD6"/>
    <w:rsid w:val="001A5AD9"/>
    <w:rsid w:val="001A5BE7"/>
    <w:rsid w:val="001A5CA3"/>
    <w:rsid w:val="001A5D12"/>
    <w:rsid w:val="001A5D33"/>
    <w:rsid w:val="001A5DA6"/>
    <w:rsid w:val="001A5DDE"/>
    <w:rsid w:val="001A5E79"/>
    <w:rsid w:val="001A6055"/>
    <w:rsid w:val="001A6163"/>
    <w:rsid w:val="001A61A8"/>
    <w:rsid w:val="001A6260"/>
    <w:rsid w:val="001A6272"/>
    <w:rsid w:val="001A632C"/>
    <w:rsid w:val="001A64C6"/>
    <w:rsid w:val="001A64CB"/>
    <w:rsid w:val="001A65BA"/>
    <w:rsid w:val="001A662F"/>
    <w:rsid w:val="001A6647"/>
    <w:rsid w:val="001A664A"/>
    <w:rsid w:val="001A67B0"/>
    <w:rsid w:val="001A68D3"/>
    <w:rsid w:val="001A690C"/>
    <w:rsid w:val="001A6A17"/>
    <w:rsid w:val="001A6A1B"/>
    <w:rsid w:val="001A6B38"/>
    <w:rsid w:val="001A6B76"/>
    <w:rsid w:val="001A6C08"/>
    <w:rsid w:val="001A6C2D"/>
    <w:rsid w:val="001A6CD0"/>
    <w:rsid w:val="001A6D80"/>
    <w:rsid w:val="001A6E33"/>
    <w:rsid w:val="001A6E93"/>
    <w:rsid w:val="001A6EF2"/>
    <w:rsid w:val="001A6EF7"/>
    <w:rsid w:val="001A7007"/>
    <w:rsid w:val="001A702B"/>
    <w:rsid w:val="001A7031"/>
    <w:rsid w:val="001A7058"/>
    <w:rsid w:val="001A723F"/>
    <w:rsid w:val="001A73BA"/>
    <w:rsid w:val="001A751F"/>
    <w:rsid w:val="001A7522"/>
    <w:rsid w:val="001A7676"/>
    <w:rsid w:val="001A76BC"/>
    <w:rsid w:val="001A7741"/>
    <w:rsid w:val="001A7AB5"/>
    <w:rsid w:val="001A7B50"/>
    <w:rsid w:val="001A7C32"/>
    <w:rsid w:val="001A7D7C"/>
    <w:rsid w:val="001A7DA3"/>
    <w:rsid w:val="001A7EF8"/>
    <w:rsid w:val="001A7F32"/>
    <w:rsid w:val="001A7FE2"/>
    <w:rsid w:val="001B006C"/>
    <w:rsid w:val="001B00B9"/>
    <w:rsid w:val="001B0150"/>
    <w:rsid w:val="001B0224"/>
    <w:rsid w:val="001B0240"/>
    <w:rsid w:val="001B02A2"/>
    <w:rsid w:val="001B0378"/>
    <w:rsid w:val="001B044F"/>
    <w:rsid w:val="001B0490"/>
    <w:rsid w:val="001B0518"/>
    <w:rsid w:val="001B05D9"/>
    <w:rsid w:val="001B083E"/>
    <w:rsid w:val="001B086B"/>
    <w:rsid w:val="001B0906"/>
    <w:rsid w:val="001B0997"/>
    <w:rsid w:val="001B09FE"/>
    <w:rsid w:val="001B0C5E"/>
    <w:rsid w:val="001B0CCE"/>
    <w:rsid w:val="001B0CFD"/>
    <w:rsid w:val="001B0D48"/>
    <w:rsid w:val="001B0DD7"/>
    <w:rsid w:val="001B0F77"/>
    <w:rsid w:val="001B1049"/>
    <w:rsid w:val="001B10BC"/>
    <w:rsid w:val="001B1328"/>
    <w:rsid w:val="001B1446"/>
    <w:rsid w:val="001B159C"/>
    <w:rsid w:val="001B15CA"/>
    <w:rsid w:val="001B16F6"/>
    <w:rsid w:val="001B1727"/>
    <w:rsid w:val="001B17DD"/>
    <w:rsid w:val="001B19DE"/>
    <w:rsid w:val="001B1A27"/>
    <w:rsid w:val="001B1A4E"/>
    <w:rsid w:val="001B1B79"/>
    <w:rsid w:val="001B1BF2"/>
    <w:rsid w:val="001B1C66"/>
    <w:rsid w:val="001B1CE5"/>
    <w:rsid w:val="001B1DDC"/>
    <w:rsid w:val="001B219C"/>
    <w:rsid w:val="001B21AD"/>
    <w:rsid w:val="001B21B7"/>
    <w:rsid w:val="001B22A9"/>
    <w:rsid w:val="001B22B1"/>
    <w:rsid w:val="001B23B8"/>
    <w:rsid w:val="001B251A"/>
    <w:rsid w:val="001B25F7"/>
    <w:rsid w:val="001B2702"/>
    <w:rsid w:val="001B2738"/>
    <w:rsid w:val="001B279C"/>
    <w:rsid w:val="001B2802"/>
    <w:rsid w:val="001B28DA"/>
    <w:rsid w:val="001B2966"/>
    <w:rsid w:val="001B2A2E"/>
    <w:rsid w:val="001B2B44"/>
    <w:rsid w:val="001B2CB0"/>
    <w:rsid w:val="001B2E94"/>
    <w:rsid w:val="001B2F7A"/>
    <w:rsid w:val="001B2FD1"/>
    <w:rsid w:val="001B3004"/>
    <w:rsid w:val="001B305C"/>
    <w:rsid w:val="001B30F4"/>
    <w:rsid w:val="001B31BB"/>
    <w:rsid w:val="001B3265"/>
    <w:rsid w:val="001B32B4"/>
    <w:rsid w:val="001B343B"/>
    <w:rsid w:val="001B346A"/>
    <w:rsid w:val="001B358D"/>
    <w:rsid w:val="001B365E"/>
    <w:rsid w:val="001B3666"/>
    <w:rsid w:val="001B36F8"/>
    <w:rsid w:val="001B3A3A"/>
    <w:rsid w:val="001B3A4D"/>
    <w:rsid w:val="001B3BAE"/>
    <w:rsid w:val="001B3C89"/>
    <w:rsid w:val="001B3DAC"/>
    <w:rsid w:val="001B3EC2"/>
    <w:rsid w:val="001B3FF0"/>
    <w:rsid w:val="001B4016"/>
    <w:rsid w:val="001B403D"/>
    <w:rsid w:val="001B40E2"/>
    <w:rsid w:val="001B4337"/>
    <w:rsid w:val="001B4380"/>
    <w:rsid w:val="001B4394"/>
    <w:rsid w:val="001B4622"/>
    <w:rsid w:val="001B4640"/>
    <w:rsid w:val="001B475A"/>
    <w:rsid w:val="001B4874"/>
    <w:rsid w:val="001B4AA1"/>
    <w:rsid w:val="001B4B16"/>
    <w:rsid w:val="001B4B65"/>
    <w:rsid w:val="001B4B83"/>
    <w:rsid w:val="001B4BE2"/>
    <w:rsid w:val="001B4CBE"/>
    <w:rsid w:val="001B5050"/>
    <w:rsid w:val="001B516F"/>
    <w:rsid w:val="001B522C"/>
    <w:rsid w:val="001B5382"/>
    <w:rsid w:val="001B5477"/>
    <w:rsid w:val="001B56E1"/>
    <w:rsid w:val="001B56F6"/>
    <w:rsid w:val="001B57E3"/>
    <w:rsid w:val="001B5AE2"/>
    <w:rsid w:val="001B5C1A"/>
    <w:rsid w:val="001B5D83"/>
    <w:rsid w:val="001B5E8C"/>
    <w:rsid w:val="001B5F3F"/>
    <w:rsid w:val="001B5F4C"/>
    <w:rsid w:val="001B6273"/>
    <w:rsid w:val="001B6416"/>
    <w:rsid w:val="001B6711"/>
    <w:rsid w:val="001B67BB"/>
    <w:rsid w:val="001B67D6"/>
    <w:rsid w:val="001B682C"/>
    <w:rsid w:val="001B68F3"/>
    <w:rsid w:val="001B6929"/>
    <w:rsid w:val="001B69AC"/>
    <w:rsid w:val="001B6A64"/>
    <w:rsid w:val="001B6DEF"/>
    <w:rsid w:val="001B6E73"/>
    <w:rsid w:val="001B6F8D"/>
    <w:rsid w:val="001B756C"/>
    <w:rsid w:val="001B7795"/>
    <w:rsid w:val="001B77EF"/>
    <w:rsid w:val="001B786B"/>
    <w:rsid w:val="001B793C"/>
    <w:rsid w:val="001B7AB9"/>
    <w:rsid w:val="001B7ADB"/>
    <w:rsid w:val="001B7C31"/>
    <w:rsid w:val="001C0058"/>
    <w:rsid w:val="001C0081"/>
    <w:rsid w:val="001C00FC"/>
    <w:rsid w:val="001C010A"/>
    <w:rsid w:val="001C01EA"/>
    <w:rsid w:val="001C024F"/>
    <w:rsid w:val="001C02B2"/>
    <w:rsid w:val="001C0373"/>
    <w:rsid w:val="001C0438"/>
    <w:rsid w:val="001C04EA"/>
    <w:rsid w:val="001C0506"/>
    <w:rsid w:val="001C05C9"/>
    <w:rsid w:val="001C05E3"/>
    <w:rsid w:val="001C07A8"/>
    <w:rsid w:val="001C0A4F"/>
    <w:rsid w:val="001C0CED"/>
    <w:rsid w:val="001C0DF1"/>
    <w:rsid w:val="001C0EC6"/>
    <w:rsid w:val="001C102F"/>
    <w:rsid w:val="001C1089"/>
    <w:rsid w:val="001C11E5"/>
    <w:rsid w:val="001C14DD"/>
    <w:rsid w:val="001C1631"/>
    <w:rsid w:val="001C1657"/>
    <w:rsid w:val="001C1736"/>
    <w:rsid w:val="001C177A"/>
    <w:rsid w:val="001C17CE"/>
    <w:rsid w:val="001C1860"/>
    <w:rsid w:val="001C1956"/>
    <w:rsid w:val="001C1A01"/>
    <w:rsid w:val="001C1A6B"/>
    <w:rsid w:val="001C1BA7"/>
    <w:rsid w:val="001C1ED7"/>
    <w:rsid w:val="001C221B"/>
    <w:rsid w:val="001C22E6"/>
    <w:rsid w:val="001C234A"/>
    <w:rsid w:val="001C23A1"/>
    <w:rsid w:val="001C254F"/>
    <w:rsid w:val="001C279C"/>
    <w:rsid w:val="001C290D"/>
    <w:rsid w:val="001C29EA"/>
    <w:rsid w:val="001C2A15"/>
    <w:rsid w:val="001C2CD5"/>
    <w:rsid w:val="001C2E8E"/>
    <w:rsid w:val="001C2F26"/>
    <w:rsid w:val="001C30F0"/>
    <w:rsid w:val="001C31D3"/>
    <w:rsid w:val="001C3289"/>
    <w:rsid w:val="001C32AB"/>
    <w:rsid w:val="001C337C"/>
    <w:rsid w:val="001C3413"/>
    <w:rsid w:val="001C34A1"/>
    <w:rsid w:val="001C34B1"/>
    <w:rsid w:val="001C34BF"/>
    <w:rsid w:val="001C36C9"/>
    <w:rsid w:val="001C3745"/>
    <w:rsid w:val="001C3766"/>
    <w:rsid w:val="001C38D2"/>
    <w:rsid w:val="001C38DE"/>
    <w:rsid w:val="001C3AD2"/>
    <w:rsid w:val="001C3B09"/>
    <w:rsid w:val="001C3C0C"/>
    <w:rsid w:val="001C3C9E"/>
    <w:rsid w:val="001C3D09"/>
    <w:rsid w:val="001C3D38"/>
    <w:rsid w:val="001C3F65"/>
    <w:rsid w:val="001C3FD7"/>
    <w:rsid w:val="001C4097"/>
    <w:rsid w:val="001C418C"/>
    <w:rsid w:val="001C4245"/>
    <w:rsid w:val="001C42B5"/>
    <w:rsid w:val="001C4510"/>
    <w:rsid w:val="001C451A"/>
    <w:rsid w:val="001C47B4"/>
    <w:rsid w:val="001C47D8"/>
    <w:rsid w:val="001C4845"/>
    <w:rsid w:val="001C4868"/>
    <w:rsid w:val="001C497C"/>
    <w:rsid w:val="001C4A30"/>
    <w:rsid w:val="001C4C80"/>
    <w:rsid w:val="001C4D79"/>
    <w:rsid w:val="001C4DF3"/>
    <w:rsid w:val="001C4EA5"/>
    <w:rsid w:val="001C534A"/>
    <w:rsid w:val="001C5513"/>
    <w:rsid w:val="001C5701"/>
    <w:rsid w:val="001C59CE"/>
    <w:rsid w:val="001C5AAC"/>
    <w:rsid w:val="001C5C25"/>
    <w:rsid w:val="001C5C41"/>
    <w:rsid w:val="001C6031"/>
    <w:rsid w:val="001C635F"/>
    <w:rsid w:val="001C63E1"/>
    <w:rsid w:val="001C64C8"/>
    <w:rsid w:val="001C650D"/>
    <w:rsid w:val="001C65B8"/>
    <w:rsid w:val="001C6788"/>
    <w:rsid w:val="001C67C8"/>
    <w:rsid w:val="001C6923"/>
    <w:rsid w:val="001C69FD"/>
    <w:rsid w:val="001C6A2B"/>
    <w:rsid w:val="001C6AB5"/>
    <w:rsid w:val="001C6B2E"/>
    <w:rsid w:val="001C6D98"/>
    <w:rsid w:val="001C6DD4"/>
    <w:rsid w:val="001C6E1E"/>
    <w:rsid w:val="001C6E92"/>
    <w:rsid w:val="001C6F4F"/>
    <w:rsid w:val="001C6FAA"/>
    <w:rsid w:val="001C70CD"/>
    <w:rsid w:val="001C719D"/>
    <w:rsid w:val="001C72E2"/>
    <w:rsid w:val="001C7347"/>
    <w:rsid w:val="001C735B"/>
    <w:rsid w:val="001C741C"/>
    <w:rsid w:val="001C7487"/>
    <w:rsid w:val="001C7488"/>
    <w:rsid w:val="001C786F"/>
    <w:rsid w:val="001C78CA"/>
    <w:rsid w:val="001C7A91"/>
    <w:rsid w:val="001C7BF3"/>
    <w:rsid w:val="001C7BFA"/>
    <w:rsid w:val="001C7D6D"/>
    <w:rsid w:val="001C7D77"/>
    <w:rsid w:val="001C7DB7"/>
    <w:rsid w:val="001C7E56"/>
    <w:rsid w:val="001D0277"/>
    <w:rsid w:val="001D05A6"/>
    <w:rsid w:val="001D06E1"/>
    <w:rsid w:val="001D0780"/>
    <w:rsid w:val="001D079E"/>
    <w:rsid w:val="001D0843"/>
    <w:rsid w:val="001D086B"/>
    <w:rsid w:val="001D0879"/>
    <w:rsid w:val="001D088A"/>
    <w:rsid w:val="001D08A9"/>
    <w:rsid w:val="001D0A41"/>
    <w:rsid w:val="001D0AAD"/>
    <w:rsid w:val="001D0C85"/>
    <w:rsid w:val="001D0CDF"/>
    <w:rsid w:val="001D0DE7"/>
    <w:rsid w:val="001D0ED2"/>
    <w:rsid w:val="001D1041"/>
    <w:rsid w:val="001D1210"/>
    <w:rsid w:val="001D1353"/>
    <w:rsid w:val="001D139F"/>
    <w:rsid w:val="001D1495"/>
    <w:rsid w:val="001D14A5"/>
    <w:rsid w:val="001D1731"/>
    <w:rsid w:val="001D176C"/>
    <w:rsid w:val="001D17A7"/>
    <w:rsid w:val="001D1872"/>
    <w:rsid w:val="001D18A5"/>
    <w:rsid w:val="001D18A8"/>
    <w:rsid w:val="001D18E1"/>
    <w:rsid w:val="001D19A9"/>
    <w:rsid w:val="001D1A8D"/>
    <w:rsid w:val="001D1AE3"/>
    <w:rsid w:val="001D1AFC"/>
    <w:rsid w:val="001D1B18"/>
    <w:rsid w:val="001D1DEC"/>
    <w:rsid w:val="001D1E6B"/>
    <w:rsid w:val="001D1F57"/>
    <w:rsid w:val="001D1FC8"/>
    <w:rsid w:val="001D1FE8"/>
    <w:rsid w:val="001D228D"/>
    <w:rsid w:val="001D23ED"/>
    <w:rsid w:val="001D2483"/>
    <w:rsid w:val="001D2604"/>
    <w:rsid w:val="001D2748"/>
    <w:rsid w:val="001D27E8"/>
    <w:rsid w:val="001D2ABD"/>
    <w:rsid w:val="001D2CB5"/>
    <w:rsid w:val="001D2D66"/>
    <w:rsid w:val="001D2E3F"/>
    <w:rsid w:val="001D2EA6"/>
    <w:rsid w:val="001D2F45"/>
    <w:rsid w:val="001D2FB9"/>
    <w:rsid w:val="001D3078"/>
    <w:rsid w:val="001D3135"/>
    <w:rsid w:val="001D313A"/>
    <w:rsid w:val="001D313C"/>
    <w:rsid w:val="001D323A"/>
    <w:rsid w:val="001D349D"/>
    <w:rsid w:val="001D3566"/>
    <w:rsid w:val="001D36EC"/>
    <w:rsid w:val="001D37DF"/>
    <w:rsid w:val="001D384C"/>
    <w:rsid w:val="001D3A20"/>
    <w:rsid w:val="001D3AEB"/>
    <w:rsid w:val="001D3C2E"/>
    <w:rsid w:val="001D3D0E"/>
    <w:rsid w:val="001D3D3E"/>
    <w:rsid w:val="001D3DE9"/>
    <w:rsid w:val="001D3E7B"/>
    <w:rsid w:val="001D3EC7"/>
    <w:rsid w:val="001D3F27"/>
    <w:rsid w:val="001D426F"/>
    <w:rsid w:val="001D44E9"/>
    <w:rsid w:val="001D45EF"/>
    <w:rsid w:val="001D4753"/>
    <w:rsid w:val="001D47B4"/>
    <w:rsid w:val="001D4833"/>
    <w:rsid w:val="001D48BD"/>
    <w:rsid w:val="001D4BD8"/>
    <w:rsid w:val="001D4D80"/>
    <w:rsid w:val="001D4EBD"/>
    <w:rsid w:val="001D548A"/>
    <w:rsid w:val="001D5499"/>
    <w:rsid w:val="001D5667"/>
    <w:rsid w:val="001D5670"/>
    <w:rsid w:val="001D567D"/>
    <w:rsid w:val="001D5699"/>
    <w:rsid w:val="001D56C9"/>
    <w:rsid w:val="001D577C"/>
    <w:rsid w:val="001D58BC"/>
    <w:rsid w:val="001D594E"/>
    <w:rsid w:val="001D5AC1"/>
    <w:rsid w:val="001D5B2F"/>
    <w:rsid w:val="001D5BE3"/>
    <w:rsid w:val="001D5C49"/>
    <w:rsid w:val="001D5CB0"/>
    <w:rsid w:val="001D5CCC"/>
    <w:rsid w:val="001D5E56"/>
    <w:rsid w:val="001D5EF7"/>
    <w:rsid w:val="001D5FC0"/>
    <w:rsid w:val="001D6048"/>
    <w:rsid w:val="001D638E"/>
    <w:rsid w:val="001D6458"/>
    <w:rsid w:val="001D651F"/>
    <w:rsid w:val="001D6686"/>
    <w:rsid w:val="001D671D"/>
    <w:rsid w:val="001D673C"/>
    <w:rsid w:val="001D683E"/>
    <w:rsid w:val="001D687B"/>
    <w:rsid w:val="001D694C"/>
    <w:rsid w:val="001D69D5"/>
    <w:rsid w:val="001D69F9"/>
    <w:rsid w:val="001D6AE3"/>
    <w:rsid w:val="001D6B88"/>
    <w:rsid w:val="001D6B91"/>
    <w:rsid w:val="001D6C4E"/>
    <w:rsid w:val="001D6DF4"/>
    <w:rsid w:val="001D6E1C"/>
    <w:rsid w:val="001D6FA7"/>
    <w:rsid w:val="001D6FBC"/>
    <w:rsid w:val="001D7046"/>
    <w:rsid w:val="001D7071"/>
    <w:rsid w:val="001D72D5"/>
    <w:rsid w:val="001D7315"/>
    <w:rsid w:val="001D7396"/>
    <w:rsid w:val="001D7469"/>
    <w:rsid w:val="001D7520"/>
    <w:rsid w:val="001D75D6"/>
    <w:rsid w:val="001D7683"/>
    <w:rsid w:val="001D78E4"/>
    <w:rsid w:val="001D797D"/>
    <w:rsid w:val="001D7986"/>
    <w:rsid w:val="001D79A6"/>
    <w:rsid w:val="001D7C2A"/>
    <w:rsid w:val="001D7CA3"/>
    <w:rsid w:val="001D7DCF"/>
    <w:rsid w:val="001D7DEB"/>
    <w:rsid w:val="001D7EFE"/>
    <w:rsid w:val="001D7FC5"/>
    <w:rsid w:val="001D7FE9"/>
    <w:rsid w:val="001E0452"/>
    <w:rsid w:val="001E0563"/>
    <w:rsid w:val="001E0832"/>
    <w:rsid w:val="001E0A93"/>
    <w:rsid w:val="001E0CBE"/>
    <w:rsid w:val="001E0DE6"/>
    <w:rsid w:val="001E0DEC"/>
    <w:rsid w:val="001E0E94"/>
    <w:rsid w:val="001E0F38"/>
    <w:rsid w:val="001E0F3D"/>
    <w:rsid w:val="001E0F86"/>
    <w:rsid w:val="001E10A6"/>
    <w:rsid w:val="001E13BE"/>
    <w:rsid w:val="001E144F"/>
    <w:rsid w:val="001E14F2"/>
    <w:rsid w:val="001E1701"/>
    <w:rsid w:val="001E1730"/>
    <w:rsid w:val="001E17CB"/>
    <w:rsid w:val="001E17E1"/>
    <w:rsid w:val="001E17F0"/>
    <w:rsid w:val="001E1817"/>
    <w:rsid w:val="001E1B85"/>
    <w:rsid w:val="001E1B94"/>
    <w:rsid w:val="001E1BC1"/>
    <w:rsid w:val="001E1C91"/>
    <w:rsid w:val="001E1EE5"/>
    <w:rsid w:val="001E1F66"/>
    <w:rsid w:val="001E20CA"/>
    <w:rsid w:val="001E20F5"/>
    <w:rsid w:val="001E2184"/>
    <w:rsid w:val="001E21D0"/>
    <w:rsid w:val="001E2302"/>
    <w:rsid w:val="001E2564"/>
    <w:rsid w:val="001E25F8"/>
    <w:rsid w:val="001E25FD"/>
    <w:rsid w:val="001E2738"/>
    <w:rsid w:val="001E27A4"/>
    <w:rsid w:val="001E28A3"/>
    <w:rsid w:val="001E2974"/>
    <w:rsid w:val="001E29E4"/>
    <w:rsid w:val="001E2B63"/>
    <w:rsid w:val="001E2BBE"/>
    <w:rsid w:val="001E2C29"/>
    <w:rsid w:val="001E2E22"/>
    <w:rsid w:val="001E2F92"/>
    <w:rsid w:val="001E2FC9"/>
    <w:rsid w:val="001E30AA"/>
    <w:rsid w:val="001E3157"/>
    <w:rsid w:val="001E320C"/>
    <w:rsid w:val="001E32C0"/>
    <w:rsid w:val="001E32C5"/>
    <w:rsid w:val="001E334A"/>
    <w:rsid w:val="001E3394"/>
    <w:rsid w:val="001E33F0"/>
    <w:rsid w:val="001E3571"/>
    <w:rsid w:val="001E384B"/>
    <w:rsid w:val="001E39C6"/>
    <w:rsid w:val="001E3C73"/>
    <w:rsid w:val="001E3C9E"/>
    <w:rsid w:val="001E3CAF"/>
    <w:rsid w:val="001E4221"/>
    <w:rsid w:val="001E4248"/>
    <w:rsid w:val="001E4267"/>
    <w:rsid w:val="001E427A"/>
    <w:rsid w:val="001E42C3"/>
    <w:rsid w:val="001E43B5"/>
    <w:rsid w:val="001E4473"/>
    <w:rsid w:val="001E47C5"/>
    <w:rsid w:val="001E4901"/>
    <w:rsid w:val="001E4A49"/>
    <w:rsid w:val="001E4A8D"/>
    <w:rsid w:val="001E4AAB"/>
    <w:rsid w:val="001E4AD0"/>
    <w:rsid w:val="001E4B1C"/>
    <w:rsid w:val="001E4FCD"/>
    <w:rsid w:val="001E5015"/>
    <w:rsid w:val="001E502C"/>
    <w:rsid w:val="001E52E1"/>
    <w:rsid w:val="001E52ED"/>
    <w:rsid w:val="001E5367"/>
    <w:rsid w:val="001E54C0"/>
    <w:rsid w:val="001E5569"/>
    <w:rsid w:val="001E557B"/>
    <w:rsid w:val="001E55C4"/>
    <w:rsid w:val="001E5646"/>
    <w:rsid w:val="001E564F"/>
    <w:rsid w:val="001E56C0"/>
    <w:rsid w:val="001E5757"/>
    <w:rsid w:val="001E57CB"/>
    <w:rsid w:val="001E580D"/>
    <w:rsid w:val="001E5849"/>
    <w:rsid w:val="001E5869"/>
    <w:rsid w:val="001E5870"/>
    <w:rsid w:val="001E5A01"/>
    <w:rsid w:val="001E5A5E"/>
    <w:rsid w:val="001E5BB7"/>
    <w:rsid w:val="001E5D01"/>
    <w:rsid w:val="001E5D05"/>
    <w:rsid w:val="001E5DAF"/>
    <w:rsid w:val="001E5DCF"/>
    <w:rsid w:val="001E5EE2"/>
    <w:rsid w:val="001E5F26"/>
    <w:rsid w:val="001E5F32"/>
    <w:rsid w:val="001E60C3"/>
    <w:rsid w:val="001E626D"/>
    <w:rsid w:val="001E62BD"/>
    <w:rsid w:val="001E62C4"/>
    <w:rsid w:val="001E6372"/>
    <w:rsid w:val="001E63A9"/>
    <w:rsid w:val="001E6464"/>
    <w:rsid w:val="001E6628"/>
    <w:rsid w:val="001E662F"/>
    <w:rsid w:val="001E665C"/>
    <w:rsid w:val="001E6720"/>
    <w:rsid w:val="001E6798"/>
    <w:rsid w:val="001E695D"/>
    <w:rsid w:val="001E69A3"/>
    <w:rsid w:val="001E6AAC"/>
    <w:rsid w:val="001E6B4D"/>
    <w:rsid w:val="001E6C74"/>
    <w:rsid w:val="001E6D38"/>
    <w:rsid w:val="001E6DEE"/>
    <w:rsid w:val="001E6E28"/>
    <w:rsid w:val="001E6E59"/>
    <w:rsid w:val="001E6E69"/>
    <w:rsid w:val="001E6EDA"/>
    <w:rsid w:val="001E6F02"/>
    <w:rsid w:val="001E6F8B"/>
    <w:rsid w:val="001E6FE4"/>
    <w:rsid w:val="001E709F"/>
    <w:rsid w:val="001E71A3"/>
    <w:rsid w:val="001E7454"/>
    <w:rsid w:val="001E7515"/>
    <w:rsid w:val="001E758E"/>
    <w:rsid w:val="001E760A"/>
    <w:rsid w:val="001E768D"/>
    <w:rsid w:val="001E76D5"/>
    <w:rsid w:val="001E76EA"/>
    <w:rsid w:val="001E76F3"/>
    <w:rsid w:val="001E78D7"/>
    <w:rsid w:val="001E7B57"/>
    <w:rsid w:val="001E7DCC"/>
    <w:rsid w:val="001F02BD"/>
    <w:rsid w:val="001F03DF"/>
    <w:rsid w:val="001F044F"/>
    <w:rsid w:val="001F056C"/>
    <w:rsid w:val="001F0668"/>
    <w:rsid w:val="001F080D"/>
    <w:rsid w:val="001F083D"/>
    <w:rsid w:val="001F08DA"/>
    <w:rsid w:val="001F0CB9"/>
    <w:rsid w:val="001F0D4D"/>
    <w:rsid w:val="001F0F31"/>
    <w:rsid w:val="001F1232"/>
    <w:rsid w:val="001F157A"/>
    <w:rsid w:val="001F16E1"/>
    <w:rsid w:val="001F16F9"/>
    <w:rsid w:val="001F17E5"/>
    <w:rsid w:val="001F1844"/>
    <w:rsid w:val="001F184C"/>
    <w:rsid w:val="001F1873"/>
    <w:rsid w:val="001F1A3E"/>
    <w:rsid w:val="001F1A73"/>
    <w:rsid w:val="001F1B6D"/>
    <w:rsid w:val="001F1DF6"/>
    <w:rsid w:val="001F1E52"/>
    <w:rsid w:val="001F1E94"/>
    <w:rsid w:val="001F1EBE"/>
    <w:rsid w:val="001F2042"/>
    <w:rsid w:val="001F2071"/>
    <w:rsid w:val="001F213E"/>
    <w:rsid w:val="001F21AF"/>
    <w:rsid w:val="001F2479"/>
    <w:rsid w:val="001F24CD"/>
    <w:rsid w:val="001F25D5"/>
    <w:rsid w:val="001F2669"/>
    <w:rsid w:val="001F2A94"/>
    <w:rsid w:val="001F2BFF"/>
    <w:rsid w:val="001F2C51"/>
    <w:rsid w:val="001F2D49"/>
    <w:rsid w:val="001F2D91"/>
    <w:rsid w:val="001F2DE8"/>
    <w:rsid w:val="001F2E28"/>
    <w:rsid w:val="001F2E66"/>
    <w:rsid w:val="001F3051"/>
    <w:rsid w:val="001F30D0"/>
    <w:rsid w:val="001F3116"/>
    <w:rsid w:val="001F35FB"/>
    <w:rsid w:val="001F360B"/>
    <w:rsid w:val="001F3666"/>
    <w:rsid w:val="001F379E"/>
    <w:rsid w:val="001F37D7"/>
    <w:rsid w:val="001F394D"/>
    <w:rsid w:val="001F39E2"/>
    <w:rsid w:val="001F39EB"/>
    <w:rsid w:val="001F3A74"/>
    <w:rsid w:val="001F3B22"/>
    <w:rsid w:val="001F3C75"/>
    <w:rsid w:val="001F3D5F"/>
    <w:rsid w:val="001F3E38"/>
    <w:rsid w:val="001F3FAB"/>
    <w:rsid w:val="001F3FE9"/>
    <w:rsid w:val="001F4015"/>
    <w:rsid w:val="001F4036"/>
    <w:rsid w:val="001F408E"/>
    <w:rsid w:val="001F40FD"/>
    <w:rsid w:val="001F4254"/>
    <w:rsid w:val="001F436F"/>
    <w:rsid w:val="001F44CC"/>
    <w:rsid w:val="001F4555"/>
    <w:rsid w:val="001F473B"/>
    <w:rsid w:val="001F478D"/>
    <w:rsid w:val="001F47A5"/>
    <w:rsid w:val="001F47F5"/>
    <w:rsid w:val="001F483A"/>
    <w:rsid w:val="001F487E"/>
    <w:rsid w:val="001F4917"/>
    <w:rsid w:val="001F4A91"/>
    <w:rsid w:val="001F4AA6"/>
    <w:rsid w:val="001F4BC9"/>
    <w:rsid w:val="001F4CDD"/>
    <w:rsid w:val="001F4E35"/>
    <w:rsid w:val="001F4EBB"/>
    <w:rsid w:val="001F4F46"/>
    <w:rsid w:val="001F5358"/>
    <w:rsid w:val="001F53CC"/>
    <w:rsid w:val="001F5435"/>
    <w:rsid w:val="001F5436"/>
    <w:rsid w:val="001F57E7"/>
    <w:rsid w:val="001F5909"/>
    <w:rsid w:val="001F5B08"/>
    <w:rsid w:val="001F5B66"/>
    <w:rsid w:val="001F5D38"/>
    <w:rsid w:val="001F5D99"/>
    <w:rsid w:val="001F5DD6"/>
    <w:rsid w:val="001F5DD7"/>
    <w:rsid w:val="001F5F1E"/>
    <w:rsid w:val="001F5F44"/>
    <w:rsid w:val="001F5FD4"/>
    <w:rsid w:val="001F60ED"/>
    <w:rsid w:val="001F61CE"/>
    <w:rsid w:val="001F61EB"/>
    <w:rsid w:val="001F666A"/>
    <w:rsid w:val="001F675C"/>
    <w:rsid w:val="001F684C"/>
    <w:rsid w:val="001F6B45"/>
    <w:rsid w:val="001F6BA4"/>
    <w:rsid w:val="001F6DA0"/>
    <w:rsid w:val="001F6DD4"/>
    <w:rsid w:val="001F6FE2"/>
    <w:rsid w:val="001F72D1"/>
    <w:rsid w:val="001F7325"/>
    <w:rsid w:val="001F7463"/>
    <w:rsid w:val="001F75CD"/>
    <w:rsid w:val="001F76B9"/>
    <w:rsid w:val="001F79C1"/>
    <w:rsid w:val="001F7AF8"/>
    <w:rsid w:val="001F7BDF"/>
    <w:rsid w:val="001F7C14"/>
    <w:rsid w:val="001F7C6B"/>
    <w:rsid w:val="001F7D22"/>
    <w:rsid w:val="001F7D26"/>
    <w:rsid w:val="001F7D65"/>
    <w:rsid w:val="001F7DC3"/>
    <w:rsid w:val="001F7FC8"/>
    <w:rsid w:val="0020001B"/>
    <w:rsid w:val="00200091"/>
    <w:rsid w:val="002000C2"/>
    <w:rsid w:val="002002A1"/>
    <w:rsid w:val="002003D8"/>
    <w:rsid w:val="0020048D"/>
    <w:rsid w:val="00200501"/>
    <w:rsid w:val="00200517"/>
    <w:rsid w:val="0020056B"/>
    <w:rsid w:val="00200791"/>
    <w:rsid w:val="0020083F"/>
    <w:rsid w:val="0020086C"/>
    <w:rsid w:val="0020099F"/>
    <w:rsid w:val="00200B12"/>
    <w:rsid w:val="00200B3C"/>
    <w:rsid w:val="00200B49"/>
    <w:rsid w:val="00200C52"/>
    <w:rsid w:val="00200C75"/>
    <w:rsid w:val="00200CB1"/>
    <w:rsid w:val="0020116F"/>
    <w:rsid w:val="002011DC"/>
    <w:rsid w:val="002011F6"/>
    <w:rsid w:val="002012CE"/>
    <w:rsid w:val="002014AB"/>
    <w:rsid w:val="002015A5"/>
    <w:rsid w:val="00201742"/>
    <w:rsid w:val="002017E1"/>
    <w:rsid w:val="002017FF"/>
    <w:rsid w:val="0020180B"/>
    <w:rsid w:val="00201916"/>
    <w:rsid w:val="00201A35"/>
    <w:rsid w:val="00201A87"/>
    <w:rsid w:val="00201AB1"/>
    <w:rsid w:val="00201B60"/>
    <w:rsid w:val="00201C1D"/>
    <w:rsid w:val="00201C22"/>
    <w:rsid w:val="00201D70"/>
    <w:rsid w:val="00201EB6"/>
    <w:rsid w:val="00201FF7"/>
    <w:rsid w:val="00202176"/>
    <w:rsid w:val="00202197"/>
    <w:rsid w:val="0020219D"/>
    <w:rsid w:val="002024D8"/>
    <w:rsid w:val="0020258F"/>
    <w:rsid w:val="00202778"/>
    <w:rsid w:val="00202805"/>
    <w:rsid w:val="00202922"/>
    <w:rsid w:val="00202AFC"/>
    <w:rsid w:val="00202B7A"/>
    <w:rsid w:val="00202C92"/>
    <w:rsid w:val="00202E8A"/>
    <w:rsid w:val="00202F13"/>
    <w:rsid w:val="00202F8A"/>
    <w:rsid w:val="002030D1"/>
    <w:rsid w:val="002030DA"/>
    <w:rsid w:val="002031BF"/>
    <w:rsid w:val="0020324A"/>
    <w:rsid w:val="002032CD"/>
    <w:rsid w:val="002033ED"/>
    <w:rsid w:val="00203535"/>
    <w:rsid w:val="002035EB"/>
    <w:rsid w:val="0020364D"/>
    <w:rsid w:val="0020371C"/>
    <w:rsid w:val="0020373D"/>
    <w:rsid w:val="002038B4"/>
    <w:rsid w:val="002038F6"/>
    <w:rsid w:val="0020392B"/>
    <w:rsid w:val="002039DA"/>
    <w:rsid w:val="00203AB3"/>
    <w:rsid w:val="00203CB6"/>
    <w:rsid w:val="00203D94"/>
    <w:rsid w:val="00203DB9"/>
    <w:rsid w:val="00203E21"/>
    <w:rsid w:val="00203F04"/>
    <w:rsid w:val="00203F5A"/>
    <w:rsid w:val="00203FDC"/>
    <w:rsid w:val="002040C4"/>
    <w:rsid w:val="002040FF"/>
    <w:rsid w:val="0020411F"/>
    <w:rsid w:val="00204153"/>
    <w:rsid w:val="002041E5"/>
    <w:rsid w:val="0020424F"/>
    <w:rsid w:val="0020442D"/>
    <w:rsid w:val="0020459D"/>
    <w:rsid w:val="00204768"/>
    <w:rsid w:val="002048B6"/>
    <w:rsid w:val="002048C7"/>
    <w:rsid w:val="00204962"/>
    <w:rsid w:val="002049F0"/>
    <w:rsid w:val="00204A04"/>
    <w:rsid w:val="00204A5F"/>
    <w:rsid w:val="00204AAB"/>
    <w:rsid w:val="00204AEA"/>
    <w:rsid w:val="00204B40"/>
    <w:rsid w:val="00204CE9"/>
    <w:rsid w:val="00204CEF"/>
    <w:rsid w:val="00204D48"/>
    <w:rsid w:val="00204F6B"/>
    <w:rsid w:val="00204FFB"/>
    <w:rsid w:val="002050FA"/>
    <w:rsid w:val="00205321"/>
    <w:rsid w:val="00205463"/>
    <w:rsid w:val="002054E8"/>
    <w:rsid w:val="0020566D"/>
    <w:rsid w:val="002056A4"/>
    <w:rsid w:val="00205818"/>
    <w:rsid w:val="00205972"/>
    <w:rsid w:val="002059E3"/>
    <w:rsid w:val="00205A9A"/>
    <w:rsid w:val="00205AAC"/>
    <w:rsid w:val="00205C0B"/>
    <w:rsid w:val="00205D5C"/>
    <w:rsid w:val="00205DC5"/>
    <w:rsid w:val="00205DF7"/>
    <w:rsid w:val="00205DF8"/>
    <w:rsid w:val="002061F9"/>
    <w:rsid w:val="00206278"/>
    <w:rsid w:val="00206325"/>
    <w:rsid w:val="00206354"/>
    <w:rsid w:val="00206363"/>
    <w:rsid w:val="00206486"/>
    <w:rsid w:val="002064A5"/>
    <w:rsid w:val="0020676D"/>
    <w:rsid w:val="00206846"/>
    <w:rsid w:val="002068B1"/>
    <w:rsid w:val="0020691D"/>
    <w:rsid w:val="002069BF"/>
    <w:rsid w:val="002069F6"/>
    <w:rsid w:val="00206A11"/>
    <w:rsid w:val="00206A55"/>
    <w:rsid w:val="00206A93"/>
    <w:rsid w:val="00206B39"/>
    <w:rsid w:val="00206B8A"/>
    <w:rsid w:val="00206C55"/>
    <w:rsid w:val="00206C60"/>
    <w:rsid w:val="00206DE6"/>
    <w:rsid w:val="00206E22"/>
    <w:rsid w:val="00206F25"/>
    <w:rsid w:val="00206F5E"/>
    <w:rsid w:val="00206F9A"/>
    <w:rsid w:val="00207012"/>
    <w:rsid w:val="00207115"/>
    <w:rsid w:val="00207169"/>
    <w:rsid w:val="002072E8"/>
    <w:rsid w:val="00207334"/>
    <w:rsid w:val="0020739B"/>
    <w:rsid w:val="002073D7"/>
    <w:rsid w:val="0020778E"/>
    <w:rsid w:val="00207790"/>
    <w:rsid w:val="002079E1"/>
    <w:rsid w:val="00207A0B"/>
    <w:rsid w:val="00207A26"/>
    <w:rsid w:val="00207B3B"/>
    <w:rsid w:val="00207B9F"/>
    <w:rsid w:val="00207D81"/>
    <w:rsid w:val="00207E8B"/>
    <w:rsid w:val="00207F30"/>
    <w:rsid w:val="00207FF0"/>
    <w:rsid w:val="0021007E"/>
    <w:rsid w:val="002100A1"/>
    <w:rsid w:val="002101DC"/>
    <w:rsid w:val="00210281"/>
    <w:rsid w:val="002104AB"/>
    <w:rsid w:val="002104D7"/>
    <w:rsid w:val="0021060A"/>
    <w:rsid w:val="0021062F"/>
    <w:rsid w:val="00210650"/>
    <w:rsid w:val="002106E7"/>
    <w:rsid w:val="002107EE"/>
    <w:rsid w:val="00210843"/>
    <w:rsid w:val="002109B5"/>
    <w:rsid w:val="00210A27"/>
    <w:rsid w:val="00210A55"/>
    <w:rsid w:val="00210B3A"/>
    <w:rsid w:val="00210BEC"/>
    <w:rsid w:val="00210C29"/>
    <w:rsid w:val="00210C8E"/>
    <w:rsid w:val="00210D19"/>
    <w:rsid w:val="00210D20"/>
    <w:rsid w:val="00210EA8"/>
    <w:rsid w:val="00210FE8"/>
    <w:rsid w:val="002110B5"/>
    <w:rsid w:val="0021111A"/>
    <w:rsid w:val="00211170"/>
    <w:rsid w:val="002111C2"/>
    <w:rsid w:val="002112EE"/>
    <w:rsid w:val="002114C6"/>
    <w:rsid w:val="002114DB"/>
    <w:rsid w:val="00211541"/>
    <w:rsid w:val="0021158B"/>
    <w:rsid w:val="00211606"/>
    <w:rsid w:val="00211628"/>
    <w:rsid w:val="00211811"/>
    <w:rsid w:val="00211899"/>
    <w:rsid w:val="002119B5"/>
    <w:rsid w:val="00211D1A"/>
    <w:rsid w:val="00211D3A"/>
    <w:rsid w:val="00211DD0"/>
    <w:rsid w:val="00211E87"/>
    <w:rsid w:val="00212139"/>
    <w:rsid w:val="00212270"/>
    <w:rsid w:val="00212332"/>
    <w:rsid w:val="002124E5"/>
    <w:rsid w:val="002125D8"/>
    <w:rsid w:val="0021262B"/>
    <w:rsid w:val="00212873"/>
    <w:rsid w:val="002128A5"/>
    <w:rsid w:val="00212933"/>
    <w:rsid w:val="0021298C"/>
    <w:rsid w:val="00212A72"/>
    <w:rsid w:val="00212AAE"/>
    <w:rsid w:val="00212AB2"/>
    <w:rsid w:val="00212B02"/>
    <w:rsid w:val="00212C4F"/>
    <w:rsid w:val="00212C6C"/>
    <w:rsid w:val="00212DCB"/>
    <w:rsid w:val="00212DF8"/>
    <w:rsid w:val="00212EE0"/>
    <w:rsid w:val="0021304F"/>
    <w:rsid w:val="00213340"/>
    <w:rsid w:val="002135E4"/>
    <w:rsid w:val="00213671"/>
    <w:rsid w:val="0021369C"/>
    <w:rsid w:val="002136D9"/>
    <w:rsid w:val="00213827"/>
    <w:rsid w:val="002138B1"/>
    <w:rsid w:val="0021398B"/>
    <w:rsid w:val="00213B34"/>
    <w:rsid w:val="00213C78"/>
    <w:rsid w:val="00214027"/>
    <w:rsid w:val="002141C7"/>
    <w:rsid w:val="002141DF"/>
    <w:rsid w:val="002142A6"/>
    <w:rsid w:val="002142EE"/>
    <w:rsid w:val="0021437E"/>
    <w:rsid w:val="002143E0"/>
    <w:rsid w:val="002144BF"/>
    <w:rsid w:val="002146B5"/>
    <w:rsid w:val="002146B8"/>
    <w:rsid w:val="002149B1"/>
    <w:rsid w:val="00214A4E"/>
    <w:rsid w:val="00214BE6"/>
    <w:rsid w:val="00214C07"/>
    <w:rsid w:val="00214D07"/>
    <w:rsid w:val="00214E3F"/>
    <w:rsid w:val="00214E58"/>
    <w:rsid w:val="00215078"/>
    <w:rsid w:val="0021510D"/>
    <w:rsid w:val="00215187"/>
    <w:rsid w:val="00215211"/>
    <w:rsid w:val="0021536F"/>
    <w:rsid w:val="002155C9"/>
    <w:rsid w:val="00215A28"/>
    <w:rsid w:val="00215AA9"/>
    <w:rsid w:val="00215BB7"/>
    <w:rsid w:val="00215BE6"/>
    <w:rsid w:val="00215C83"/>
    <w:rsid w:val="00215ED8"/>
    <w:rsid w:val="00215F56"/>
    <w:rsid w:val="00215FB6"/>
    <w:rsid w:val="00215FC9"/>
    <w:rsid w:val="002160F3"/>
    <w:rsid w:val="00216304"/>
    <w:rsid w:val="00216307"/>
    <w:rsid w:val="00216326"/>
    <w:rsid w:val="0021632D"/>
    <w:rsid w:val="00216386"/>
    <w:rsid w:val="002165A5"/>
    <w:rsid w:val="0021661E"/>
    <w:rsid w:val="00216648"/>
    <w:rsid w:val="0021681C"/>
    <w:rsid w:val="002168C8"/>
    <w:rsid w:val="00216BA1"/>
    <w:rsid w:val="00216C37"/>
    <w:rsid w:val="00216C70"/>
    <w:rsid w:val="00216CB2"/>
    <w:rsid w:val="00216D47"/>
    <w:rsid w:val="00216DD0"/>
    <w:rsid w:val="00216DD1"/>
    <w:rsid w:val="00216DE1"/>
    <w:rsid w:val="00216E49"/>
    <w:rsid w:val="00216E8F"/>
    <w:rsid w:val="00216EA2"/>
    <w:rsid w:val="00216EBE"/>
    <w:rsid w:val="00217002"/>
    <w:rsid w:val="00217030"/>
    <w:rsid w:val="002173E2"/>
    <w:rsid w:val="002174BA"/>
    <w:rsid w:val="00217524"/>
    <w:rsid w:val="0021753E"/>
    <w:rsid w:val="0021761A"/>
    <w:rsid w:val="00217641"/>
    <w:rsid w:val="00217735"/>
    <w:rsid w:val="00217747"/>
    <w:rsid w:val="002178EE"/>
    <w:rsid w:val="002179DE"/>
    <w:rsid w:val="00217ABB"/>
    <w:rsid w:val="00217C69"/>
    <w:rsid w:val="00217E76"/>
    <w:rsid w:val="00217EF2"/>
    <w:rsid w:val="002204DA"/>
    <w:rsid w:val="002204FB"/>
    <w:rsid w:val="0022058E"/>
    <w:rsid w:val="00220677"/>
    <w:rsid w:val="00220680"/>
    <w:rsid w:val="002206C2"/>
    <w:rsid w:val="00220758"/>
    <w:rsid w:val="0022079C"/>
    <w:rsid w:val="00220807"/>
    <w:rsid w:val="00220820"/>
    <w:rsid w:val="0022095D"/>
    <w:rsid w:val="00220AD4"/>
    <w:rsid w:val="00220D11"/>
    <w:rsid w:val="00220E3B"/>
    <w:rsid w:val="00220E88"/>
    <w:rsid w:val="00220EE4"/>
    <w:rsid w:val="00220F1E"/>
    <w:rsid w:val="00220FA2"/>
    <w:rsid w:val="0022114D"/>
    <w:rsid w:val="002211A7"/>
    <w:rsid w:val="002211B5"/>
    <w:rsid w:val="00221271"/>
    <w:rsid w:val="0022138D"/>
    <w:rsid w:val="002213B3"/>
    <w:rsid w:val="002214AC"/>
    <w:rsid w:val="00221619"/>
    <w:rsid w:val="0022167C"/>
    <w:rsid w:val="002216EC"/>
    <w:rsid w:val="00221722"/>
    <w:rsid w:val="002217B5"/>
    <w:rsid w:val="002217D5"/>
    <w:rsid w:val="00221978"/>
    <w:rsid w:val="00221A0A"/>
    <w:rsid w:val="00221A40"/>
    <w:rsid w:val="00221B01"/>
    <w:rsid w:val="00221BC1"/>
    <w:rsid w:val="00221C1F"/>
    <w:rsid w:val="00221C74"/>
    <w:rsid w:val="00221C92"/>
    <w:rsid w:val="00221CC9"/>
    <w:rsid w:val="00221DA3"/>
    <w:rsid w:val="00221EA8"/>
    <w:rsid w:val="002220C2"/>
    <w:rsid w:val="0022216C"/>
    <w:rsid w:val="0022217A"/>
    <w:rsid w:val="00222380"/>
    <w:rsid w:val="002223C5"/>
    <w:rsid w:val="002223CD"/>
    <w:rsid w:val="002224DA"/>
    <w:rsid w:val="00222642"/>
    <w:rsid w:val="0022266F"/>
    <w:rsid w:val="00222795"/>
    <w:rsid w:val="002228A7"/>
    <w:rsid w:val="002228C1"/>
    <w:rsid w:val="00222991"/>
    <w:rsid w:val="00222B0B"/>
    <w:rsid w:val="00222BB8"/>
    <w:rsid w:val="00222DDD"/>
    <w:rsid w:val="00222ED5"/>
    <w:rsid w:val="0022303D"/>
    <w:rsid w:val="002230B6"/>
    <w:rsid w:val="002233EA"/>
    <w:rsid w:val="002234CC"/>
    <w:rsid w:val="002235DF"/>
    <w:rsid w:val="002236CE"/>
    <w:rsid w:val="00223724"/>
    <w:rsid w:val="00223797"/>
    <w:rsid w:val="002237B3"/>
    <w:rsid w:val="00223827"/>
    <w:rsid w:val="00223A02"/>
    <w:rsid w:val="00223A0C"/>
    <w:rsid w:val="00223B36"/>
    <w:rsid w:val="00223B4F"/>
    <w:rsid w:val="00223C0D"/>
    <w:rsid w:val="00223D2A"/>
    <w:rsid w:val="00223DAF"/>
    <w:rsid w:val="00223E04"/>
    <w:rsid w:val="00223F33"/>
    <w:rsid w:val="00223F81"/>
    <w:rsid w:val="00223FC8"/>
    <w:rsid w:val="00224262"/>
    <w:rsid w:val="0022426E"/>
    <w:rsid w:val="002242AD"/>
    <w:rsid w:val="002244D4"/>
    <w:rsid w:val="00224564"/>
    <w:rsid w:val="0022457B"/>
    <w:rsid w:val="00224598"/>
    <w:rsid w:val="002245BF"/>
    <w:rsid w:val="002246B7"/>
    <w:rsid w:val="00224820"/>
    <w:rsid w:val="00224B17"/>
    <w:rsid w:val="00224C4F"/>
    <w:rsid w:val="00224DE9"/>
    <w:rsid w:val="00224FC1"/>
    <w:rsid w:val="0022506F"/>
    <w:rsid w:val="002250B0"/>
    <w:rsid w:val="0022521E"/>
    <w:rsid w:val="00225426"/>
    <w:rsid w:val="0022546B"/>
    <w:rsid w:val="002254FD"/>
    <w:rsid w:val="00225505"/>
    <w:rsid w:val="00225539"/>
    <w:rsid w:val="00225675"/>
    <w:rsid w:val="002259A8"/>
    <w:rsid w:val="002259DF"/>
    <w:rsid w:val="00225A0F"/>
    <w:rsid w:val="00225D64"/>
    <w:rsid w:val="00225DFA"/>
    <w:rsid w:val="00225E6F"/>
    <w:rsid w:val="0022606F"/>
    <w:rsid w:val="0022626C"/>
    <w:rsid w:val="002262C7"/>
    <w:rsid w:val="00226550"/>
    <w:rsid w:val="002268DE"/>
    <w:rsid w:val="00226953"/>
    <w:rsid w:val="002269C0"/>
    <w:rsid w:val="00226C58"/>
    <w:rsid w:val="00226EDF"/>
    <w:rsid w:val="00226EF4"/>
    <w:rsid w:val="00226F1F"/>
    <w:rsid w:val="00226F33"/>
    <w:rsid w:val="00226F5C"/>
    <w:rsid w:val="002270A6"/>
    <w:rsid w:val="00227137"/>
    <w:rsid w:val="0022714B"/>
    <w:rsid w:val="00227175"/>
    <w:rsid w:val="00227274"/>
    <w:rsid w:val="00227323"/>
    <w:rsid w:val="002274D6"/>
    <w:rsid w:val="00227738"/>
    <w:rsid w:val="00227AE0"/>
    <w:rsid w:val="00227C8B"/>
    <w:rsid w:val="00227CC4"/>
    <w:rsid w:val="00227F60"/>
    <w:rsid w:val="00227FAA"/>
    <w:rsid w:val="002303D9"/>
    <w:rsid w:val="00230410"/>
    <w:rsid w:val="0023061F"/>
    <w:rsid w:val="00230736"/>
    <w:rsid w:val="002307AA"/>
    <w:rsid w:val="00230BC1"/>
    <w:rsid w:val="00230D81"/>
    <w:rsid w:val="00230DC0"/>
    <w:rsid w:val="00230DEA"/>
    <w:rsid w:val="00230E89"/>
    <w:rsid w:val="00230ECA"/>
    <w:rsid w:val="00230F2A"/>
    <w:rsid w:val="00230F52"/>
    <w:rsid w:val="0023104C"/>
    <w:rsid w:val="002310E7"/>
    <w:rsid w:val="002310F1"/>
    <w:rsid w:val="002311A2"/>
    <w:rsid w:val="002311B6"/>
    <w:rsid w:val="002311EE"/>
    <w:rsid w:val="0023128F"/>
    <w:rsid w:val="0023135C"/>
    <w:rsid w:val="002314CF"/>
    <w:rsid w:val="0023153F"/>
    <w:rsid w:val="002315A5"/>
    <w:rsid w:val="002315D3"/>
    <w:rsid w:val="002315DD"/>
    <w:rsid w:val="00231641"/>
    <w:rsid w:val="002316BA"/>
    <w:rsid w:val="0023177B"/>
    <w:rsid w:val="002317A7"/>
    <w:rsid w:val="002318A3"/>
    <w:rsid w:val="0023198A"/>
    <w:rsid w:val="00231A8B"/>
    <w:rsid w:val="00231AF1"/>
    <w:rsid w:val="00231B92"/>
    <w:rsid w:val="00231E68"/>
    <w:rsid w:val="00231E6B"/>
    <w:rsid w:val="00231FEB"/>
    <w:rsid w:val="00232142"/>
    <w:rsid w:val="00232225"/>
    <w:rsid w:val="00232245"/>
    <w:rsid w:val="002322D4"/>
    <w:rsid w:val="002322E9"/>
    <w:rsid w:val="002324A7"/>
    <w:rsid w:val="00232583"/>
    <w:rsid w:val="00232719"/>
    <w:rsid w:val="00232780"/>
    <w:rsid w:val="0023283A"/>
    <w:rsid w:val="002328B5"/>
    <w:rsid w:val="00232A60"/>
    <w:rsid w:val="00232AD7"/>
    <w:rsid w:val="00232B5C"/>
    <w:rsid w:val="00232B87"/>
    <w:rsid w:val="00232BEC"/>
    <w:rsid w:val="00232C71"/>
    <w:rsid w:val="00232D01"/>
    <w:rsid w:val="00232D53"/>
    <w:rsid w:val="00232DC6"/>
    <w:rsid w:val="00232E65"/>
    <w:rsid w:val="00232EC2"/>
    <w:rsid w:val="00232F07"/>
    <w:rsid w:val="00232F47"/>
    <w:rsid w:val="00232F65"/>
    <w:rsid w:val="002330A2"/>
    <w:rsid w:val="002330FE"/>
    <w:rsid w:val="002333C0"/>
    <w:rsid w:val="002333EE"/>
    <w:rsid w:val="002333FF"/>
    <w:rsid w:val="0023342D"/>
    <w:rsid w:val="00233435"/>
    <w:rsid w:val="00233810"/>
    <w:rsid w:val="00233919"/>
    <w:rsid w:val="00233A9B"/>
    <w:rsid w:val="00233AF7"/>
    <w:rsid w:val="00233C4F"/>
    <w:rsid w:val="00233C62"/>
    <w:rsid w:val="00233D1E"/>
    <w:rsid w:val="00233F29"/>
    <w:rsid w:val="00233F6B"/>
    <w:rsid w:val="002343ED"/>
    <w:rsid w:val="00234473"/>
    <w:rsid w:val="00234536"/>
    <w:rsid w:val="0023464D"/>
    <w:rsid w:val="00234653"/>
    <w:rsid w:val="0023479E"/>
    <w:rsid w:val="00234897"/>
    <w:rsid w:val="002348EE"/>
    <w:rsid w:val="00234941"/>
    <w:rsid w:val="002349CF"/>
    <w:rsid w:val="00234B7D"/>
    <w:rsid w:val="00234B96"/>
    <w:rsid w:val="00234BC1"/>
    <w:rsid w:val="00234C60"/>
    <w:rsid w:val="00234D01"/>
    <w:rsid w:val="00234D53"/>
    <w:rsid w:val="00234E65"/>
    <w:rsid w:val="00234EF0"/>
    <w:rsid w:val="00234F5B"/>
    <w:rsid w:val="002350D8"/>
    <w:rsid w:val="00235273"/>
    <w:rsid w:val="00235307"/>
    <w:rsid w:val="0023554D"/>
    <w:rsid w:val="002355C5"/>
    <w:rsid w:val="002355CD"/>
    <w:rsid w:val="00235908"/>
    <w:rsid w:val="00235B4E"/>
    <w:rsid w:val="00235C61"/>
    <w:rsid w:val="00235DEE"/>
    <w:rsid w:val="00235E8E"/>
    <w:rsid w:val="00235F3F"/>
    <w:rsid w:val="002360AC"/>
    <w:rsid w:val="0023612B"/>
    <w:rsid w:val="0023616B"/>
    <w:rsid w:val="00236212"/>
    <w:rsid w:val="002362B7"/>
    <w:rsid w:val="0023639D"/>
    <w:rsid w:val="00236457"/>
    <w:rsid w:val="0023646F"/>
    <w:rsid w:val="00236481"/>
    <w:rsid w:val="002364B2"/>
    <w:rsid w:val="002364D2"/>
    <w:rsid w:val="002365A2"/>
    <w:rsid w:val="002366AA"/>
    <w:rsid w:val="00236785"/>
    <w:rsid w:val="0023689B"/>
    <w:rsid w:val="00236B3B"/>
    <w:rsid w:val="00236BC8"/>
    <w:rsid w:val="00236CE6"/>
    <w:rsid w:val="00236D21"/>
    <w:rsid w:val="00236DC6"/>
    <w:rsid w:val="00236E0E"/>
    <w:rsid w:val="00236ED4"/>
    <w:rsid w:val="002370F7"/>
    <w:rsid w:val="00237151"/>
    <w:rsid w:val="00237320"/>
    <w:rsid w:val="00237353"/>
    <w:rsid w:val="00237585"/>
    <w:rsid w:val="00237631"/>
    <w:rsid w:val="002376EB"/>
    <w:rsid w:val="00237713"/>
    <w:rsid w:val="00237757"/>
    <w:rsid w:val="0023779E"/>
    <w:rsid w:val="00237881"/>
    <w:rsid w:val="00237915"/>
    <w:rsid w:val="00237AA5"/>
    <w:rsid w:val="00237AFF"/>
    <w:rsid w:val="00237B83"/>
    <w:rsid w:val="00237CB2"/>
    <w:rsid w:val="00237D86"/>
    <w:rsid w:val="00237F4A"/>
    <w:rsid w:val="00237FBE"/>
    <w:rsid w:val="00240014"/>
    <w:rsid w:val="0024007B"/>
    <w:rsid w:val="00240088"/>
    <w:rsid w:val="00240297"/>
    <w:rsid w:val="002403F6"/>
    <w:rsid w:val="0024040A"/>
    <w:rsid w:val="0024054E"/>
    <w:rsid w:val="0024077E"/>
    <w:rsid w:val="00240826"/>
    <w:rsid w:val="00240A3F"/>
    <w:rsid w:val="00240A97"/>
    <w:rsid w:val="00240B6E"/>
    <w:rsid w:val="00240CA9"/>
    <w:rsid w:val="00240CDA"/>
    <w:rsid w:val="00240CFE"/>
    <w:rsid w:val="00240D87"/>
    <w:rsid w:val="00240E45"/>
    <w:rsid w:val="00240E84"/>
    <w:rsid w:val="00240EEE"/>
    <w:rsid w:val="00240F08"/>
    <w:rsid w:val="00240FC0"/>
    <w:rsid w:val="0024104F"/>
    <w:rsid w:val="00241082"/>
    <w:rsid w:val="002414AB"/>
    <w:rsid w:val="00241539"/>
    <w:rsid w:val="00241540"/>
    <w:rsid w:val="00241632"/>
    <w:rsid w:val="002417E2"/>
    <w:rsid w:val="00241879"/>
    <w:rsid w:val="002418E2"/>
    <w:rsid w:val="00241A0C"/>
    <w:rsid w:val="00241B04"/>
    <w:rsid w:val="00241C55"/>
    <w:rsid w:val="00241CAA"/>
    <w:rsid w:val="00241EDC"/>
    <w:rsid w:val="00241F34"/>
    <w:rsid w:val="002420E4"/>
    <w:rsid w:val="0024219B"/>
    <w:rsid w:val="0024225B"/>
    <w:rsid w:val="002425D0"/>
    <w:rsid w:val="00242714"/>
    <w:rsid w:val="0024275F"/>
    <w:rsid w:val="002427CA"/>
    <w:rsid w:val="002427F6"/>
    <w:rsid w:val="00242B03"/>
    <w:rsid w:val="00242B26"/>
    <w:rsid w:val="00242BB2"/>
    <w:rsid w:val="00242BE2"/>
    <w:rsid w:val="00242D48"/>
    <w:rsid w:val="00242D80"/>
    <w:rsid w:val="00242DE8"/>
    <w:rsid w:val="00242F2B"/>
    <w:rsid w:val="00242F41"/>
    <w:rsid w:val="0024305C"/>
    <w:rsid w:val="0024309B"/>
    <w:rsid w:val="0024310D"/>
    <w:rsid w:val="0024333B"/>
    <w:rsid w:val="002435F5"/>
    <w:rsid w:val="0024368A"/>
    <w:rsid w:val="00243826"/>
    <w:rsid w:val="00243992"/>
    <w:rsid w:val="002439A3"/>
    <w:rsid w:val="00243A5A"/>
    <w:rsid w:val="00243CCA"/>
    <w:rsid w:val="00243E18"/>
    <w:rsid w:val="00243E9C"/>
    <w:rsid w:val="00243F76"/>
    <w:rsid w:val="0024401B"/>
    <w:rsid w:val="0024419D"/>
    <w:rsid w:val="002441B0"/>
    <w:rsid w:val="00244201"/>
    <w:rsid w:val="00244267"/>
    <w:rsid w:val="00244560"/>
    <w:rsid w:val="0024472C"/>
    <w:rsid w:val="00244836"/>
    <w:rsid w:val="002449F3"/>
    <w:rsid w:val="00244AD5"/>
    <w:rsid w:val="00244C98"/>
    <w:rsid w:val="00244E0C"/>
    <w:rsid w:val="00244EC5"/>
    <w:rsid w:val="00244F0E"/>
    <w:rsid w:val="00244FA0"/>
    <w:rsid w:val="002450B1"/>
    <w:rsid w:val="002450E0"/>
    <w:rsid w:val="0024516E"/>
    <w:rsid w:val="0024516F"/>
    <w:rsid w:val="00245384"/>
    <w:rsid w:val="00245434"/>
    <w:rsid w:val="002454B0"/>
    <w:rsid w:val="00245537"/>
    <w:rsid w:val="002455F5"/>
    <w:rsid w:val="002457A5"/>
    <w:rsid w:val="00245822"/>
    <w:rsid w:val="00245871"/>
    <w:rsid w:val="0024589F"/>
    <w:rsid w:val="0024599F"/>
    <w:rsid w:val="00245B56"/>
    <w:rsid w:val="00245B70"/>
    <w:rsid w:val="00245BB9"/>
    <w:rsid w:val="00245D37"/>
    <w:rsid w:val="00245FDB"/>
    <w:rsid w:val="00246101"/>
    <w:rsid w:val="002461C9"/>
    <w:rsid w:val="002464D1"/>
    <w:rsid w:val="002465D9"/>
    <w:rsid w:val="002466F4"/>
    <w:rsid w:val="00246809"/>
    <w:rsid w:val="00246964"/>
    <w:rsid w:val="002469F9"/>
    <w:rsid w:val="00246AAF"/>
    <w:rsid w:val="00246B7D"/>
    <w:rsid w:val="00246C14"/>
    <w:rsid w:val="00246CCA"/>
    <w:rsid w:val="00246D0C"/>
    <w:rsid w:val="00246EF2"/>
    <w:rsid w:val="00246F44"/>
    <w:rsid w:val="002470F7"/>
    <w:rsid w:val="00247276"/>
    <w:rsid w:val="00247317"/>
    <w:rsid w:val="00247342"/>
    <w:rsid w:val="00247378"/>
    <w:rsid w:val="002473B9"/>
    <w:rsid w:val="0024741C"/>
    <w:rsid w:val="0024745A"/>
    <w:rsid w:val="002474AB"/>
    <w:rsid w:val="00247584"/>
    <w:rsid w:val="002475A0"/>
    <w:rsid w:val="002475B0"/>
    <w:rsid w:val="0024763C"/>
    <w:rsid w:val="00247768"/>
    <w:rsid w:val="00247930"/>
    <w:rsid w:val="00247965"/>
    <w:rsid w:val="002479C6"/>
    <w:rsid w:val="00247B85"/>
    <w:rsid w:val="00247BBB"/>
    <w:rsid w:val="00247C2C"/>
    <w:rsid w:val="00247CF1"/>
    <w:rsid w:val="00247E2B"/>
    <w:rsid w:val="00247FA4"/>
    <w:rsid w:val="00250239"/>
    <w:rsid w:val="0025033F"/>
    <w:rsid w:val="00250340"/>
    <w:rsid w:val="00250357"/>
    <w:rsid w:val="002504AC"/>
    <w:rsid w:val="0025052F"/>
    <w:rsid w:val="00250559"/>
    <w:rsid w:val="002507D0"/>
    <w:rsid w:val="002508A1"/>
    <w:rsid w:val="00250E89"/>
    <w:rsid w:val="00250F59"/>
    <w:rsid w:val="00250F6A"/>
    <w:rsid w:val="00250FE3"/>
    <w:rsid w:val="0025113B"/>
    <w:rsid w:val="00251231"/>
    <w:rsid w:val="002513FC"/>
    <w:rsid w:val="002514A4"/>
    <w:rsid w:val="0025162D"/>
    <w:rsid w:val="00251780"/>
    <w:rsid w:val="0025178B"/>
    <w:rsid w:val="002518EC"/>
    <w:rsid w:val="00251935"/>
    <w:rsid w:val="00251AA0"/>
    <w:rsid w:val="00251ABC"/>
    <w:rsid w:val="00251BBE"/>
    <w:rsid w:val="00251C79"/>
    <w:rsid w:val="00251CA1"/>
    <w:rsid w:val="00251CFB"/>
    <w:rsid w:val="00251D00"/>
    <w:rsid w:val="00251D4F"/>
    <w:rsid w:val="00252056"/>
    <w:rsid w:val="00252083"/>
    <w:rsid w:val="00252197"/>
    <w:rsid w:val="0025236A"/>
    <w:rsid w:val="002523C1"/>
    <w:rsid w:val="002524DD"/>
    <w:rsid w:val="00252578"/>
    <w:rsid w:val="0025264B"/>
    <w:rsid w:val="002527D3"/>
    <w:rsid w:val="00252815"/>
    <w:rsid w:val="0025294D"/>
    <w:rsid w:val="002529CE"/>
    <w:rsid w:val="002529EE"/>
    <w:rsid w:val="002529F2"/>
    <w:rsid w:val="00252A2F"/>
    <w:rsid w:val="00252BE8"/>
    <w:rsid w:val="00252D60"/>
    <w:rsid w:val="00252E5B"/>
    <w:rsid w:val="00252F46"/>
    <w:rsid w:val="00252F92"/>
    <w:rsid w:val="002531C4"/>
    <w:rsid w:val="002531E7"/>
    <w:rsid w:val="0025323B"/>
    <w:rsid w:val="00253379"/>
    <w:rsid w:val="00253546"/>
    <w:rsid w:val="002535CC"/>
    <w:rsid w:val="002535EC"/>
    <w:rsid w:val="00253620"/>
    <w:rsid w:val="0025365F"/>
    <w:rsid w:val="00253694"/>
    <w:rsid w:val="0025372C"/>
    <w:rsid w:val="00253753"/>
    <w:rsid w:val="00253E32"/>
    <w:rsid w:val="00253F77"/>
    <w:rsid w:val="002540D5"/>
    <w:rsid w:val="002540EE"/>
    <w:rsid w:val="0025415D"/>
    <w:rsid w:val="00254189"/>
    <w:rsid w:val="002541BF"/>
    <w:rsid w:val="002542ED"/>
    <w:rsid w:val="002543C4"/>
    <w:rsid w:val="0025451B"/>
    <w:rsid w:val="0025457D"/>
    <w:rsid w:val="00254760"/>
    <w:rsid w:val="002548A3"/>
    <w:rsid w:val="002548B5"/>
    <w:rsid w:val="00254969"/>
    <w:rsid w:val="00254C0C"/>
    <w:rsid w:val="00254C8C"/>
    <w:rsid w:val="00254F90"/>
    <w:rsid w:val="00254FE5"/>
    <w:rsid w:val="00255061"/>
    <w:rsid w:val="00255102"/>
    <w:rsid w:val="002551A4"/>
    <w:rsid w:val="002554D0"/>
    <w:rsid w:val="0025557D"/>
    <w:rsid w:val="002555A0"/>
    <w:rsid w:val="00255704"/>
    <w:rsid w:val="002558B0"/>
    <w:rsid w:val="002559C6"/>
    <w:rsid w:val="002559CD"/>
    <w:rsid w:val="00255A0C"/>
    <w:rsid w:val="00255D8D"/>
    <w:rsid w:val="00255E2D"/>
    <w:rsid w:val="00255F02"/>
    <w:rsid w:val="00255F5F"/>
    <w:rsid w:val="00255F86"/>
    <w:rsid w:val="00255FB9"/>
    <w:rsid w:val="00255FC5"/>
    <w:rsid w:val="0025636A"/>
    <w:rsid w:val="00256407"/>
    <w:rsid w:val="00256585"/>
    <w:rsid w:val="00256689"/>
    <w:rsid w:val="0025674B"/>
    <w:rsid w:val="002567CA"/>
    <w:rsid w:val="002567D1"/>
    <w:rsid w:val="00256D93"/>
    <w:rsid w:val="00256E3D"/>
    <w:rsid w:val="00257094"/>
    <w:rsid w:val="002571F2"/>
    <w:rsid w:val="002572AC"/>
    <w:rsid w:val="00257341"/>
    <w:rsid w:val="00257382"/>
    <w:rsid w:val="00257385"/>
    <w:rsid w:val="00257571"/>
    <w:rsid w:val="002575F8"/>
    <w:rsid w:val="0025774E"/>
    <w:rsid w:val="00257894"/>
    <w:rsid w:val="00257AAC"/>
    <w:rsid w:val="00257C1B"/>
    <w:rsid w:val="00257D08"/>
    <w:rsid w:val="00257DB6"/>
    <w:rsid w:val="00257E07"/>
    <w:rsid w:val="00260102"/>
    <w:rsid w:val="0026012E"/>
    <w:rsid w:val="002601CC"/>
    <w:rsid w:val="00260265"/>
    <w:rsid w:val="0026028B"/>
    <w:rsid w:val="002603A5"/>
    <w:rsid w:val="00260481"/>
    <w:rsid w:val="0026058D"/>
    <w:rsid w:val="002605A3"/>
    <w:rsid w:val="00260741"/>
    <w:rsid w:val="0026075B"/>
    <w:rsid w:val="00260786"/>
    <w:rsid w:val="0026080A"/>
    <w:rsid w:val="0026081B"/>
    <w:rsid w:val="00260AA3"/>
    <w:rsid w:val="00260B66"/>
    <w:rsid w:val="00260C25"/>
    <w:rsid w:val="00260CEB"/>
    <w:rsid w:val="00260D25"/>
    <w:rsid w:val="00260D6F"/>
    <w:rsid w:val="00260EDA"/>
    <w:rsid w:val="00260FF4"/>
    <w:rsid w:val="00261068"/>
    <w:rsid w:val="0026117C"/>
    <w:rsid w:val="002611C9"/>
    <w:rsid w:val="002611FB"/>
    <w:rsid w:val="00261632"/>
    <w:rsid w:val="002617FC"/>
    <w:rsid w:val="00261866"/>
    <w:rsid w:val="002618CA"/>
    <w:rsid w:val="002619BF"/>
    <w:rsid w:val="002619DB"/>
    <w:rsid w:val="00261A3E"/>
    <w:rsid w:val="00261A79"/>
    <w:rsid w:val="00261AB5"/>
    <w:rsid w:val="00261C8C"/>
    <w:rsid w:val="00261D2C"/>
    <w:rsid w:val="00261D86"/>
    <w:rsid w:val="00262051"/>
    <w:rsid w:val="0026209D"/>
    <w:rsid w:val="002621C7"/>
    <w:rsid w:val="00262232"/>
    <w:rsid w:val="00262369"/>
    <w:rsid w:val="002625E7"/>
    <w:rsid w:val="0026275E"/>
    <w:rsid w:val="0026289E"/>
    <w:rsid w:val="00262A7A"/>
    <w:rsid w:val="00262AAB"/>
    <w:rsid w:val="00262D7E"/>
    <w:rsid w:val="00262E7E"/>
    <w:rsid w:val="0026301D"/>
    <w:rsid w:val="002630C1"/>
    <w:rsid w:val="0026310A"/>
    <w:rsid w:val="00263136"/>
    <w:rsid w:val="00263192"/>
    <w:rsid w:val="002631F1"/>
    <w:rsid w:val="00263341"/>
    <w:rsid w:val="002633BD"/>
    <w:rsid w:val="00263464"/>
    <w:rsid w:val="00263760"/>
    <w:rsid w:val="002639C0"/>
    <w:rsid w:val="002639CD"/>
    <w:rsid w:val="00263BFB"/>
    <w:rsid w:val="00263C1F"/>
    <w:rsid w:val="00263CF7"/>
    <w:rsid w:val="00263D30"/>
    <w:rsid w:val="00263E40"/>
    <w:rsid w:val="00263F14"/>
    <w:rsid w:val="00263F15"/>
    <w:rsid w:val="00263F37"/>
    <w:rsid w:val="002640B5"/>
    <w:rsid w:val="002640DF"/>
    <w:rsid w:val="002640FD"/>
    <w:rsid w:val="0026419F"/>
    <w:rsid w:val="0026436A"/>
    <w:rsid w:val="00264534"/>
    <w:rsid w:val="0026460F"/>
    <w:rsid w:val="00264665"/>
    <w:rsid w:val="002646FC"/>
    <w:rsid w:val="00264D4E"/>
    <w:rsid w:val="00264EDB"/>
    <w:rsid w:val="00264FD9"/>
    <w:rsid w:val="0026501E"/>
    <w:rsid w:val="002650C7"/>
    <w:rsid w:val="0026513E"/>
    <w:rsid w:val="0026524D"/>
    <w:rsid w:val="00265281"/>
    <w:rsid w:val="0026546D"/>
    <w:rsid w:val="002655D5"/>
    <w:rsid w:val="00265755"/>
    <w:rsid w:val="0026579D"/>
    <w:rsid w:val="002657C0"/>
    <w:rsid w:val="0026585A"/>
    <w:rsid w:val="00265937"/>
    <w:rsid w:val="00265A06"/>
    <w:rsid w:val="00265A09"/>
    <w:rsid w:val="00265A58"/>
    <w:rsid w:val="00265A74"/>
    <w:rsid w:val="00265B02"/>
    <w:rsid w:val="00265C36"/>
    <w:rsid w:val="00265D84"/>
    <w:rsid w:val="00265DCD"/>
    <w:rsid w:val="00265F47"/>
    <w:rsid w:val="002660A2"/>
    <w:rsid w:val="002660DD"/>
    <w:rsid w:val="00266247"/>
    <w:rsid w:val="002664EE"/>
    <w:rsid w:val="00266538"/>
    <w:rsid w:val="002665E5"/>
    <w:rsid w:val="00266603"/>
    <w:rsid w:val="00266646"/>
    <w:rsid w:val="002667BC"/>
    <w:rsid w:val="0026684F"/>
    <w:rsid w:val="002668D2"/>
    <w:rsid w:val="00266ABB"/>
    <w:rsid w:val="00266B2B"/>
    <w:rsid w:val="00266BA8"/>
    <w:rsid w:val="00266E8F"/>
    <w:rsid w:val="00266F54"/>
    <w:rsid w:val="0026705A"/>
    <w:rsid w:val="00267187"/>
    <w:rsid w:val="0026721E"/>
    <w:rsid w:val="0026722F"/>
    <w:rsid w:val="002672A1"/>
    <w:rsid w:val="00267401"/>
    <w:rsid w:val="00267481"/>
    <w:rsid w:val="00267511"/>
    <w:rsid w:val="002675AF"/>
    <w:rsid w:val="002676BF"/>
    <w:rsid w:val="00267867"/>
    <w:rsid w:val="00267946"/>
    <w:rsid w:val="00267975"/>
    <w:rsid w:val="00267989"/>
    <w:rsid w:val="00267AC7"/>
    <w:rsid w:val="00267BF0"/>
    <w:rsid w:val="00267C44"/>
    <w:rsid w:val="00267D60"/>
    <w:rsid w:val="00267FA7"/>
    <w:rsid w:val="00267FDF"/>
    <w:rsid w:val="0027003D"/>
    <w:rsid w:val="00270046"/>
    <w:rsid w:val="002700B2"/>
    <w:rsid w:val="00270321"/>
    <w:rsid w:val="002703CC"/>
    <w:rsid w:val="002703E2"/>
    <w:rsid w:val="0027041C"/>
    <w:rsid w:val="00270435"/>
    <w:rsid w:val="00270585"/>
    <w:rsid w:val="00270607"/>
    <w:rsid w:val="00270677"/>
    <w:rsid w:val="002706AC"/>
    <w:rsid w:val="002706C2"/>
    <w:rsid w:val="00270B77"/>
    <w:rsid w:val="00270BC0"/>
    <w:rsid w:val="00270ECE"/>
    <w:rsid w:val="00270F2D"/>
    <w:rsid w:val="00271108"/>
    <w:rsid w:val="00271131"/>
    <w:rsid w:val="0027153C"/>
    <w:rsid w:val="0027157E"/>
    <w:rsid w:val="0027188D"/>
    <w:rsid w:val="00271A5A"/>
    <w:rsid w:val="00271CF3"/>
    <w:rsid w:val="00271D59"/>
    <w:rsid w:val="00271D89"/>
    <w:rsid w:val="00271D9C"/>
    <w:rsid w:val="00271D9E"/>
    <w:rsid w:val="00271F45"/>
    <w:rsid w:val="00271F59"/>
    <w:rsid w:val="00271F92"/>
    <w:rsid w:val="00271FF1"/>
    <w:rsid w:val="00272006"/>
    <w:rsid w:val="0027225D"/>
    <w:rsid w:val="002722F2"/>
    <w:rsid w:val="002723C7"/>
    <w:rsid w:val="002723E0"/>
    <w:rsid w:val="00272429"/>
    <w:rsid w:val="0027262E"/>
    <w:rsid w:val="0027267E"/>
    <w:rsid w:val="002727C0"/>
    <w:rsid w:val="00272802"/>
    <w:rsid w:val="00272A69"/>
    <w:rsid w:val="00272AEE"/>
    <w:rsid w:val="00272BE2"/>
    <w:rsid w:val="00272C8D"/>
    <w:rsid w:val="00272CE7"/>
    <w:rsid w:val="00272D79"/>
    <w:rsid w:val="00272DBC"/>
    <w:rsid w:val="00272E51"/>
    <w:rsid w:val="00272F71"/>
    <w:rsid w:val="00272FEC"/>
    <w:rsid w:val="00273129"/>
    <w:rsid w:val="00273176"/>
    <w:rsid w:val="00273211"/>
    <w:rsid w:val="0027341C"/>
    <w:rsid w:val="00273435"/>
    <w:rsid w:val="00273667"/>
    <w:rsid w:val="00273669"/>
    <w:rsid w:val="00273B3C"/>
    <w:rsid w:val="00273BC2"/>
    <w:rsid w:val="00273BCF"/>
    <w:rsid w:val="00273CA6"/>
    <w:rsid w:val="00273CB4"/>
    <w:rsid w:val="00273D93"/>
    <w:rsid w:val="00273E90"/>
    <w:rsid w:val="002740EC"/>
    <w:rsid w:val="00274119"/>
    <w:rsid w:val="00274319"/>
    <w:rsid w:val="00274352"/>
    <w:rsid w:val="0027439E"/>
    <w:rsid w:val="002743DD"/>
    <w:rsid w:val="002745E2"/>
    <w:rsid w:val="00274627"/>
    <w:rsid w:val="00274790"/>
    <w:rsid w:val="0027491C"/>
    <w:rsid w:val="002749B8"/>
    <w:rsid w:val="00274C9E"/>
    <w:rsid w:val="00274D38"/>
    <w:rsid w:val="00274DDE"/>
    <w:rsid w:val="00274F38"/>
    <w:rsid w:val="00274FBA"/>
    <w:rsid w:val="00275007"/>
    <w:rsid w:val="0027501F"/>
    <w:rsid w:val="0027504D"/>
    <w:rsid w:val="002750E3"/>
    <w:rsid w:val="00275141"/>
    <w:rsid w:val="0027521B"/>
    <w:rsid w:val="002754F2"/>
    <w:rsid w:val="00275683"/>
    <w:rsid w:val="00275784"/>
    <w:rsid w:val="0027584C"/>
    <w:rsid w:val="00275B89"/>
    <w:rsid w:val="00275CEA"/>
    <w:rsid w:val="00275CF6"/>
    <w:rsid w:val="00275DAA"/>
    <w:rsid w:val="00275F3A"/>
    <w:rsid w:val="002760C8"/>
    <w:rsid w:val="0027611D"/>
    <w:rsid w:val="00276189"/>
    <w:rsid w:val="0027633F"/>
    <w:rsid w:val="0027637E"/>
    <w:rsid w:val="00276419"/>
    <w:rsid w:val="00276519"/>
    <w:rsid w:val="002766CB"/>
    <w:rsid w:val="0027680E"/>
    <w:rsid w:val="0027688E"/>
    <w:rsid w:val="0027696A"/>
    <w:rsid w:val="002769D6"/>
    <w:rsid w:val="00276B47"/>
    <w:rsid w:val="00276B87"/>
    <w:rsid w:val="00276C5A"/>
    <w:rsid w:val="00276E41"/>
    <w:rsid w:val="00276E79"/>
    <w:rsid w:val="00276E94"/>
    <w:rsid w:val="00276F69"/>
    <w:rsid w:val="0027708E"/>
    <w:rsid w:val="002771DA"/>
    <w:rsid w:val="00277352"/>
    <w:rsid w:val="002773E7"/>
    <w:rsid w:val="002773F2"/>
    <w:rsid w:val="00277411"/>
    <w:rsid w:val="00277453"/>
    <w:rsid w:val="0027749F"/>
    <w:rsid w:val="002774C6"/>
    <w:rsid w:val="002775E2"/>
    <w:rsid w:val="002775ED"/>
    <w:rsid w:val="002775FE"/>
    <w:rsid w:val="002776FB"/>
    <w:rsid w:val="0027773C"/>
    <w:rsid w:val="00277767"/>
    <w:rsid w:val="00277AD6"/>
    <w:rsid w:val="00277E80"/>
    <w:rsid w:val="0028003B"/>
    <w:rsid w:val="002800FB"/>
    <w:rsid w:val="0028017E"/>
    <w:rsid w:val="002803E0"/>
    <w:rsid w:val="00280593"/>
    <w:rsid w:val="00280663"/>
    <w:rsid w:val="0028066F"/>
    <w:rsid w:val="002806B5"/>
    <w:rsid w:val="002806BA"/>
    <w:rsid w:val="002806E9"/>
    <w:rsid w:val="0028093E"/>
    <w:rsid w:val="00280A3F"/>
    <w:rsid w:val="00280BF6"/>
    <w:rsid w:val="00280BF8"/>
    <w:rsid w:val="00280CB9"/>
    <w:rsid w:val="00281254"/>
    <w:rsid w:val="002813FD"/>
    <w:rsid w:val="0028141D"/>
    <w:rsid w:val="00281978"/>
    <w:rsid w:val="00281987"/>
    <w:rsid w:val="00281993"/>
    <w:rsid w:val="002819C9"/>
    <w:rsid w:val="00281A60"/>
    <w:rsid w:val="00281C26"/>
    <w:rsid w:val="00281C3B"/>
    <w:rsid w:val="00281CBD"/>
    <w:rsid w:val="002820F7"/>
    <w:rsid w:val="00282105"/>
    <w:rsid w:val="00282161"/>
    <w:rsid w:val="002822AA"/>
    <w:rsid w:val="0028238F"/>
    <w:rsid w:val="002823AA"/>
    <w:rsid w:val="0028248A"/>
    <w:rsid w:val="002824E7"/>
    <w:rsid w:val="00282556"/>
    <w:rsid w:val="00282635"/>
    <w:rsid w:val="0028267B"/>
    <w:rsid w:val="002827A8"/>
    <w:rsid w:val="002828B8"/>
    <w:rsid w:val="00282913"/>
    <w:rsid w:val="00282A72"/>
    <w:rsid w:val="00282AB5"/>
    <w:rsid w:val="00282AF4"/>
    <w:rsid w:val="00282C1A"/>
    <w:rsid w:val="00282C47"/>
    <w:rsid w:val="00282D0C"/>
    <w:rsid w:val="00282D9A"/>
    <w:rsid w:val="00282E90"/>
    <w:rsid w:val="00283496"/>
    <w:rsid w:val="00283558"/>
    <w:rsid w:val="00283596"/>
    <w:rsid w:val="00283794"/>
    <w:rsid w:val="002838E9"/>
    <w:rsid w:val="00283947"/>
    <w:rsid w:val="00283B83"/>
    <w:rsid w:val="00283D6F"/>
    <w:rsid w:val="00283DDB"/>
    <w:rsid w:val="00283F10"/>
    <w:rsid w:val="00283F6D"/>
    <w:rsid w:val="00283F8F"/>
    <w:rsid w:val="00283FAF"/>
    <w:rsid w:val="00284057"/>
    <w:rsid w:val="0028407D"/>
    <w:rsid w:val="0028423A"/>
    <w:rsid w:val="00284357"/>
    <w:rsid w:val="0028437D"/>
    <w:rsid w:val="0028447E"/>
    <w:rsid w:val="002845DC"/>
    <w:rsid w:val="002846D7"/>
    <w:rsid w:val="00284700"/>
    <w:rsid w:val="00284701"/>
    <w:rsid w:val="00284768"/>
    <w:rsid w:val="00284802"/>
    <w:rsid w:val="00284814"/>
    <w:rsid w:val="002848E9"/>
    <w:rsid w:val="002849AC"/>
    <w:rsid w:val="002849EA"/>
    <w:rsid w:val="00284A68"/>
    <w:rsid w:val="00284A8B"/>
    <w:rsid w:val="00284ADE"/>
    <w:rsid w:val="00284B74"/>
    <w:rsid w:val="00284FD3"/>
    <w:rsid w:val="0028505C"/>
    <w:rsid w:val="002851C5"/>
    <w:rsid w:val="002851F9"/>
    <w:rsid w:val="00285369"/>
    <w:rsid w:val="00285429"/>
    <w:rsid w:val="00285472"/>
    <w:rsid w:val="002854DF"/>
    <w:rsid w:val="00285502"/>
    <w:rsid w:val="002856CA"/>
    <w:rsid w:val="00285B8E"/>
    <w:rsid w:val="00285E8F"/>
    <w:rsid w:val="0028608F"/>
    <w:rsid w:val="002862CF"/>
    <w:rsid w:val="0028638F"/>
    <w:rsid w:val="0028644A"/>
    <w:rsid w:val="00286481"/>
    <w:rsid w:val="00286509"/>
    <w:rsid w:val="00286567"/>
    <w:rsid w:val="002865D5"/>
    <w:rsid w:val="0028664B"/>
    <w:rsid w:val="00286656"/>
    <w:rsid w:val="002867B7"/>
    <w:rsid w:val="00286975"/>
    <w:rsid w:val="00286A5F"/>
    <w:rsid w:val="00286B25"/>
    <w:rsid w:val="00286EA2"/>
    <w:rsid w:val="0028703F"/>
    <w:rsid w:val="00287145"/>
    <w:rsid w:val="00287227"/>
    <w:rsid w:val="002872B1"/>
    <w:rsid w:val="00287307"/>
    <w:rsid w:val="0028735F"/>
    <w:rsid w:val="0028737F"/>
    <w:rsid w:val="00287417"/>
    <w:rsid w:val="00287584"/>
    <w:rsid w:val="002875BD"/>
    <w:rsid w:val="002876B0"/>
    <w:rsid w:val="00287725"/>
    <w:rsid w:val="00287A9F"/>
    <w:rsid w:val="00287B77"/>
    <w:rsid w:val="00287C4C"/>
    <w:rsid w:val="00287CE4"/>
    <w:rsid w:val="00287E3A"/>
    <w:rsid w:val="00287F24"/>
    <w:rsid w:val="00287F5B"/>
    <w:rsid w:val="00287F88"/>
    <w:rsid w:val="00287FA5"/>
    <w:rsid w:val="002901D5"/>
    <w:rsid w:val="0029023E"/>
    <w:rsid w:val="002903EE"/>
    <w:rsid w:val="00290497"/>
    <w:rsid w:val="002904E3"/>
    <w:rsid w:val="00290743"/>
    <w:rsid w:val="00290791"/>
    <w:rsid w:val="002908C0"/>
    <w:rsid w:val="0029091E"/>
    <w:rsid w:val="00290931"/>
    <w:rsid w:val="00290B29"/>
    <w:rsid w:val="00290B76"/>
    <w:rsid w:val="00290C68"/>
    <w:rsid w:val="00290CF9"/>
    <w:rsid w:val="00290D59"/>
    <w:rsid w:val="00290DA9"/>
    <w:rsid w:val="00290DCB"/>
    <w:rsid w:val="00290E7B"/>
    <w:rsid w:val="00290E97"/>
    <w:rsid w:val="002911D8"/>
    <w:rsid w:val="0029122F"/>
    <w:rsid w:val="002913F3"/>
    <w:rsid w:val="00291575"/>
    <w:rsid w:val="002916A7"/>
    <w:rsid w:val="00291848"/>
    <w:rsid w:val="0029192D"/>
    <w:rsid w:val="0029195C"/>
    <w:rsid w:val="002919DC"/>
    <w:rsid w:val="00291B4E"/>
    <w:rsid w:val="00291CB0"/>
    <w:rsid w:val="00291D8F"/>
    <w:rsid w:val="00291E38"/>
    <w:rsid w:val="00292105"/>
    <w:rsid w:val="00292216"/>
    <w:rsid w:val="002923C7"/>
    <w:rsid w:val="00292434"/>
    <w:rsid w:val="00292486"/>
    <w:rsid w:val="0029249F"/>
    <w:rsid w:val="00292523"/>
    <w:rsid w:val="002927BF"/>
    <w:rsid w:val="002927F8"/>
    <w:rsid w:val="00292969"/>
    <w:rsid w:val="00292A43"/>
    <w:rsid w:val="00292B61"/>
    <w:rsid w:val="00292C2B"/>
    <w:rsid w:val="00292CB2"/>
    <w:rsid w:val="00292D41"/>
    <w:rsid w:val="00292DF1"/>
    <w:rsid w:val="00292FC5"/>
    <w:rsid w:val="002930AF"/>
    <w:rsid w:val="00293255"/>
    <w:rsid w:val="002932A2"/>
    <w:rsid w:val="00293401"/>
    <w:rsid w:val="0029343C"/>
    <w:rsid w:val="0029343F"/>
    <w:rsid w:val="0029365D"/>
    <w:rsid w:val="00293798"/>
    <w:rsid w:val="002937F9"/>
    <w:rsid w:val="00293844"/>
    <w:rsid w:val="002938AD"/>
    <w:rsid w:val="002938F5"/>
    <w:rsid w:val="00293A90"/>
    <w:rsid w:val="00293F4A"/>
    <w:rsid w:val="00293F89"/>
    <w:rsid w:val="00293FC0"/>
    <w:rsid w:val="00293FC2"/>
    <w:rsid w:val="002940E2"/>
    <w:rsid w:val="002941C2"/>
    <w:rsid w:val="00294223"/>
    <w:rsid w:val="00294372"/>
    <w:rsid w:val="002943C2"/>
    <w:rsid w:val="00294443"/>
    <w:rsid w:val="0029445C"/>
    <w:rsid w:val="00294667"/>
    <w:rsid w:val="002946FF"/>
    <w:rsid w:val="0029472C"/>
    <w:rsid w:val="002947BC"/>
    <w:rsid w:val="00294827"/>
    <w:rsid w:val="00294944"/>
    <w:rsid w:val="0029494D"/>
    <w:rsid w:val="0029499F"/>
    <w:rsid w:val="002949B5"/>
    <w:rsid w:val="00294A2E"/>
    <w:rsid w:val="00294B2E"/>
    <w:rsid w:val="00294BC0"/>
    <w:rsid w:val="00294C70"/>
    <w:rsid w:val="00294D0F"/>
    <w:rsid w:val="00294DE1"/>
    <w:rsid w:val="00294FA0"/>
    <w:rsid w:val="00294FAF"/>
    <w:rsid w:val="00295140"/>
    <w:rsid w:val="002951E8"/>
    <w:rsid w:val="00295208"/>
    <w:rsid w:val="00295264"/>
    <w:rsid w:val="00295455"/>
    <w:rsid w:val="00295460"/>
    <w:rsid w:val="002954A6"/>
    <w:rsid w:val="002956BA"/>
    <w:rsid w:val="00295710"/>
    <w:rsid w:val="002959E2"/>
    <w:rsid w:val="00295AC0"/>
    <w:rsid w:val="00295B75"/>
    <w:rsid w:val="0029605E"/>
    <w:rsid w:val="00296074"/>
    <w:rsid w:val="002962D3"/>
    <w:rsid w:val="002962D6"/>
    <w:rsid w:val="0029638F"/>
    <w:rsid w:val="0029646E"/>
    <w:rsid w:val="002964CF"/>
    <w:rsid w:val="00296530"/>
    <w:rsid w:val="002967A9"/>
    <w:rsid w:val="002969C7"/>
    <w:rsid w:val="00296A47"/>
    <w:rsid w:val="00296B1A"/>
    <w:rsid w:val="00296B89"/>
    <w:rsid w:val="00296BDE"/>
    <w:rsid w:val="00296BEE"/>
    <w:rsid w:val="00296C1F"/>
    <w:rsid w:val="00296CAA"/>
    <w:rsid w:val="00296E0A"/>
    <w:rsid w:val="00296E10"/>
    <w:rsid w:val="00296E36"/>
    <w:rsid w:val="00296E5F"/>
    <w:rsid w:val="00296E86"/>
    <w:rsid w:val="00296EEE"/>
    <w:rsid w:val="00296F66"/>
    <w:rsid w:val="00297055"/>
    <w:rsid w:val="00297217"/>
    <w:rsid w:val="00297277"/>
    <w:rsid w:val="002972B9"/>
    <w:rsid w:val="002972C1"/>
    <w:rsid w:val="00297339"/>
    <w:rsid w:val="00297552"/>
    <w:rsid w:val="0029765D"/>
    <w:rsid w:val="00297688"/>
    <w:rsid w:val="002977B5"/>
    <w:rsid w:val="00297801"/>
    <w:rsid w:val="00297834"/>
    <w:rsid w:val="002978F9"/>
    <w:rsid w:val="002979E9"/>
    <w:rsid w:val="00297D8B"/>
    <w:rsid w:val="00297D9C"/>
    <w:rsid w:val="00297E09"/>
    <w:rsid w:val="00297E79"/>
    <w:rsid w:val="00297E9F"/>
    <w:rsid w:val="002A0093"/>
    <w:rsid w:val="002A0105"/>
    <w:rsid w:val="002A0165"/>
    <w:rsid w:val="002A01D8"/>
    <w:rsid w:val="002A01E2"/>
    <w:rsid w:val="002A03AA"/>
    <w:rsid w:val="002A054B"/>
    <w:rsid w:val="002A068C"/>
    <w:rsid w:val="002A0702"/>
    <w:rsid w:val="002A07A9"/>
    <w:rsid w:val="002A07AF"/>
    <w:rsid w:val="002A0A44"/>
    <w:rsid w:val="002A0B1A"/>
    <w:rsid w:val="002A0BC8"/>
    <w:rsid w:val="002A0CD5"/>
    <w:rsid w:val="002A0DB1"/>
    <w:rsid w:val="002A0DF3"/>
    <w:rsid w:val="002A0E22"/>
    <w:rsid w:val="002A0EEC"/>
    <w:rsid w:val="002A101C"/>
    <w:rsid w:val="002A109B"/>
    <w:rsid w:val="002A1332"/>
    <w:rsid w:val="002A134D"/>
    <w:rsid w:val="002A14BB"/>
    <w:rsid w:val="002A177E"/>
    <w:rsid w:val="002A1788"/>
    <w:rsid w:val="002A1A30"/>
    <w:rsid w:val="002A1C20"/>
    <w:rsid w:val="002A1CFA"/>
    <w:rsid w:val="002A1D64"/>
    <w:rsid w:val="002A1DA3"/>
    <w:rsid w:val="002A1E40"/>
    <w:rsid w:val="002A1EBB"/>
    <w:rsid w:val="002A2035"/>
    <w:rsid w:val="002A21C3"/>
    <w:rsid w:val="002A222B"/>
    <w:rsid w:val="002A22DA"/>
    <w:rsid w:val="002A2412"/>
    <w:rsid w:val="002A2483"/>
    <w:rsid w:val="002A2485"/>
    <w:rsid w:val="002A2533"/>
    <w:rsid w:val="002A2592"/>
    <w:rsid w:val="002A266E"/>
    <w:rsid w:val="002A26F6"/>
    <w:rsid w:val="002A2719"/>
    <w:rsid w:val="002A2B1E"/>
    <w:rsid w:val="002A2B74"/>
    <w:rsid w:val="002A2BBB"/>
    <w:rsid w:val="002A2C24"/>
    <w:rsid w:val="002A2C3A"/>
    <w:rsid w:val="002A2C87"/>
    <w:rsid w:val="002A2CEA"/>
    <w:rsid w:val="002A2DE0"/>
    <w:rsid w:val="002A2E87"/>
    <w:rsid w:val="002A2ECF"/>
    <w:rsid w:val="002A2ED5"/>
    <w:rsid w:val="002A3022"/>
    <w:rsid w:val="002A3156"/>
    <w:rsid w:val="002A316B"/>
    <w:rsid w:val="002A31DF"/>
    <w:rsid w:val="002A3337"/>
    <w:rsid w:val="002A34BD"/>
    <w:rsid w:val="002A350D"/>
    <w:rsid w:val="002A357A"/>
    <w:rsid w:val="002A36E0"/>
    <w:rsid w:val="002A37A9"/>
    <w:rsid w:val="002A3876"/>
    <w:rsid w:val="002A3A8D"/>
    <w:rsid w:val="002A3AB9"/>
    <w:rsid w:val="002A3ABF"/>
    <w:rsid w:val="002A3C2A"/>
    <w:rsid w:val="002A3C84"/>
    <w:rsid w:val="002A3D6C"/>
    <w:rsid w:val="002A3E29"/>
    <w:rsid w:val="002A3E39"/>
    <w:rsid w:val="002A3E99"/>
    <w:rsid w:val="002A3EC0"/>
    <w:rsid w:val="002A4101"/>
    <w:rsid w:val="002A4199"/>
    <w:rsid w:val="002A437A"/>
    <w:rsid w:val="002A43A8"/>
    <w:rsid w:val="002A4489"/>
    <w:rsid w:val="002A4535"/>
    <w:rsid w:val="002A47CC"/>
    <w:rsid w:val="002A4869"/>
    <w:rsid w:val="002A4872"/>
    <w:rsid w:val="002A487C"/>
    <w:rsid w:val="002A492E"/>
    <w:rsid w:val="002A4938"/>
    <w:rsid w:val="002A4A74"/>
    <w:rsid w:val="002A4ABF"/>
    <w:rsid w:val="002A4ACC"/>
    <w:rsid w:val="002A4B4D"/>
    <w:rsid w:val="002A4BED"/>
    <w:rsid w:val="002A4D7C"/>
    <w:rsid w:val="002A4E65"/>
    <w:rsid w:val="002A502B"/>
    <w:rsid w:val="002A518A"/>
    <w:rsid w:val="002A526B"/>
    <w:rsid w:val="002A531E"/>
    <w:rsid w:val="002A53AD"/>
    <w:rsid w:val="002A53B5"/>
    <w:rsid w:val="002A551B"/>
    <w:rsid w:val="002A55D8"/>
    <w:rsid w:val="002A567A"/>
    <w:rsid w:val="002A5713"/>
    <w:rsid w:val="002A59E5"/>
    <w:rsid w:val="002A5B59"/>
    <w:rsid w:val="002A5C42"/>
    <w:rsid w:val="002A5CB7"/>
    <w:rsid w:val="002A5E6C"/>
    <w:rsid w:val="002A5F35"/>
    <w:rsid w:val="002A6021"/>
    <w:rsid w:val="002A604F"/>
    <w:rsid w:val="002A6114"/>
    <w:rsid w:val="002A6129"/>
    <w:rsid w:val="002A629A"/>
    <w:rsid w:val="002A6316"/>
    <w:rsid w:val="002A650F"/>
    <w:rsid w:val="002A6513"/>
    <w:rsid w:val="002A65DD"/>
    <w:rsid w:val="002A6BDC"/>
    <w:rsid w:val="002A6C1A"/>
    <w:rsid w:val="002A6CCA"/>
    <w:rsid w:val="002A6D21"/>
    <w:rsid w:val="002A6D57"/>
    <w:rsid w:val="002A6DF7"/>
    <w:rsid w:val="002A6E59"/>
    <w:rsid w:val="002A6EDC"/>
    <w:rsid w:val="002A6F94"/>
    <w:rsid w:val="002A6FB8"/>
    <w:rsid w:val="002A7082"/>
    <w:rsid w:val="002A70B5"/>
    <w:rsid w:val="002A7199"/>
    <w:rsid w:val="002A7341"/>
    <w:rsid w:val="002A73BF"/>
    <w:rsid w:val="002A758B"/>
    <w:rsid w:val="002A7683"/>
    <w:rsid w:val="002A7787"/>
    <w:rsid w:val="002A7BAE"/>
    <w:rsid w:val="002A7C46"/>
    <w:rsid w:val="002A7D6E"/>
    <w:rsid w:val="002A7DFC"/>
    <w:rsid w:val="002A7EC3"/>
    <w:rsid w:val="002A7F0B"/>
    <w:rsid w:val="002A7F82"/>
    <w:rsid w:val="002B000A"/>
    <w:rsid w:val="002B000F"/>
    <w:rsid w:val="002B007B"/>
    <w:rsid w:val="002B00CE"/>
    <w:rsid w:val="002B0103"/>
    <w:rsid w:val="002B0138"/>
    <w:rsid w:val="002B02FA"/>
    <w:rsid w:val="002B03CF"/>
    <w:rsid w:val="002B0425"/>
    <w:rsid w:val="002B0554"/>
    <w:rsid w:val="002B062F"/>
    <w:rsid w:val="002B06AE"/>
    <w:rsid w:val="002B0785"/>
    <w:rsid w:val="002B0861"/>
    <w:rsid w:val="002B0871"/>
    <w:rsid w:val="002B09F8"/>
    <w:rsid w:val="002B0A1A"/>
    <w:rsid w:val="002B0A40"/>
    <w:rsid w:val="002B0A6F"/>
    <w:rsid w:val="002B0BFD"/>
    <w:rsid w:val="002B0C38"/>
    <w:rsid w:val="002B0F21"/>
    <w:rsid w:val="002B100B"/>
    <w:rsid w:val="002B1107"/>
    <w:rsid w:val="002B1388"/>
    <w:rsid w:val="002B13C6"/>
    <w:rsid w:val="002B14CD"/>
    <w:rsid w:val="002B16AD"/>
    <w:rsid w:val="002B1706"/>
    <w:rsid w:val="002B18C9"/>
    <w:rsid w:val="002B1987"/>
    <w:rsid w:val="002B1A20"/>
    <w:rsid w:val="002B1ABB"/>
    <w:rsid w:val="002B1B30"/>
    <w:rsid w:val="002B1BB8"/>
    <w:rsid w:val="002B1DD0"/>
    <w:rsid w:val="002B1E29"/>
    <w:rsid w:val="002B1F1B"/>
    <w:rsid w:val="002B20A4"/>
    <w:rsid w:val="002B2122"/>
    <w:rsid w:val="002B21D3"/>
    <w:rsid w:val="002B22EC"/>
    <w:rsid w:val="002B2303"/>
    <w:rsid w:val="002B2366"/>
    <w:rsid w:val="002B23E2"/>
    <w:rsid w:val="002B245C"/>
    <w:rsid w:val="002B253C"/>
    <w:rsid w:val="002B2570"/>
    <w:rsid w:val="002B2636"/>
    <w:rsid w:val="002B2697"/>
    <w:rsid w:val="002B2714"/>
    <w:rsid w:val="002B27E7"/>
    <w:rsid w:val="002B288F"/>
    <w:rsid w:val="002B29AF"/>
    <w:rsid w:val="002B2AE9"/>
    <w:rsid w:val="002B2D2B"/>
    <w:rsid w:val="002B2D3C"/>
    <w:rsid w:val="002B2E59"/>
    <w:rsid w:val="002B2E78"/>
    <w:rsid w:val="002B2ED9"/>
    <w:rsid w:val="002B2EF9"/>
    <w:rsid w:val="002B2F89"/>
    <w:rsid w:val="002B3102"/>
    <w:rsid w:val="002B322C"/>
    <w:rsid w:val="002B3564"/>
    <w:rsid w:val="002B3573"/>
    <w:rsid w:val="002B363F"/>
    <w:rsid w:val="002B372D"/>
    <w:rsid w:val="002B39D0"/>
    <w:rsid w:val="002B39E0"/>
    <w:rsid w:val="002B3B7F"/>
    <w:rsid w:val="002B3DB0"/>
    <w:rsid w:val="002B3E74"/>
    <w:rsid w:val="002B3FD9"/>
    <w:rsid w:val="002B419D"/>
    <w:rsid w:val="002B41D3"/>
    <w:rsid w:val="002B4334"/>
    <w:rsid w:val="002B44E0"/>
    <w:rsid w:val="002B44FF"/>
    <w:rsid w:val="002B4511"/>
    <w:rsid w:val="002B458B"/>
    <w:rsid w:val="002B4644"/>
    <w:rsid w:val="002B46BF"/>
    <w:rsid w:val="002B475C"/>
    <w:rsid w:val="002B48EE"/>
    <w:rsid w:val="002B4A08"/>
    <w:rsid w:val="002B4A43"/>
    <w:rsid w:val="002B4A85"/>
    <w:rsid w:val="002B4ACB"/>
    <w:rsid w:val="002B4AFF"/>
    <w:rsid w:val="002B4BD8"/>
    <w:rsid w:val="002B4D1B"/>
    <w:rsid w:val="002B4E1B"/>
    <w:rsid w:val="002B4E36"/>
    <w:rsid w:val="002B4FA0"/>
    <w:rsid w:val="002B4FC7"/>
    <w:rsid w:val="002B506B"/>
    <w:rsid w:val="002B51F0"/>
    <w:rsid w:val="002B5317"/>
    <w:rsid w:val="002B53BE"/>
    <w:rsid w:val="002B53F9"/>
    <w:rsid w:val="002B54CD"/>
    <w:rsid w:val="002B54FB"/>
    <w:rsid w:val="002B5505"/>
    <w:rsid w:val="002B589B"/>
    <w:rsid w:val="002B5AAA"/>
    <w:rsid w:val="002B5C03"/>
    <w:rsid w:val="002B5E2E"/>
    <w:rsid w:val="002B6002"/>
    <w:rsid w:val="002B6042"/>
    <w:rsid w:val="002B60C1"/>
    <w:rsid w:val="002B618C"/>
    <w:rsid w:val="002B64E5"/>
    <w:rsid w:val="002B6706"/>
    <w:rsid w:val="002B689E"/>
    <w:rsid w:val="002B6A5C"/>
    <w:rsid w:val="002B6B8D"/>
    <w:rsid w:val="002B6BFE"/>
    <w:rsid w:val="002B6CD3"/>
    <w:rsid w:val="002B6D13"/>
    <w:rsid w:val="002B6E09"/>
    <w:rsid w:val="002B6E20"/>
    <w:rsid w:val="002B6F02"/>
    <w:rsid w:val="002B7179"/>
    <w:rsid w:val="002B7272"/>
    <w:rsid w:val="002B7282"/>
    <w:rsid w:val="002B7312"/>
    <w:rsid w:val="002B7392"/>
    <w:rsid w:val="002B73F6"/>
    <w:rsid w:val="002B74C2"/>
    <w:rsid w:val="002B7531"/>
    <w:rsid w:val="002B756A"/>
    <w:rsid w:val="002B75EF"/>
    <w:rsid w:val="002B76FC"/>
    <w:rsid w:val="002B77A4"/>
    <w:rsid w:val="002B77B6"/>
    <w:rsid w:val="002B7841"/>
    <w:rsid w:val="002B787F"/>
    <w:rsid w:val="002B7B22"/>
    <w:rsid w:val="002B7C62"/>
    <w:rsid w:val="002B7C77"/>
    <w:rsid w:val="002B7CC1"/>
    <w:rsid w:val="002B7E9E"/>
    <w:rsid w:val="002C0066"/>
    <w:rsid w:val="002C0274"/>
    <w:rsid w:val="002C0573"/>
    <w:rsid w:val="002C064C"/>
    <w:rsid w:val="002C091B"/>
    <w:rsid w:val="002C0920"/>
    <w:rsid w:val="002C0A06"/>
    <w:rsid w:val="002C0A46"/>
    <w:rsid w:val="002C0AB0"/>
    <w:rsid w:val="002C0DE6"/>
    <w:rsid w:val="002C0F71"/>
    <w:rsid w:val="002C0FFB"/>
    <w:rsid w:val="002C1025"/>
    <w:rsid w:val="002C1026"/>
    <w:rsid w:val="002C104D"/>
    <w:rsid w:val="002C11C6"/>
    <w:rsid w:val="002C11E1"/>
    <w:rsid w:val="002C131F"/>
    <w:rsid w:val="002C1358"/>
    <w:rsid w:val="002C14D4"/>
    <w:rsid w:val="002C155D"/>
    <w:rsid w:val="002C16F7"/>
    <w:rsid w:val="002C17B0"/>
    <w:rsid w:val="002C19D5"/>
    <w:rsid w:val="002C1A8C"/>
    <w:rsid w:val="002C1C55"/>
    <w:rsid w:val="002C1C63"/>
    <w:rsid w:val="002C1E93"/>
    <w:rsid w:val="002C1EF8"/>
    <w:rsid w:val="002C226D"/>
    <w:rsid w:val="002C2582"/>
    <w:rsid w:val="002C2589"/>
    <w:rsid w:val="002C2696"/>
    <w:rsid w:val="002C26D8"/>
    <w:rsid w:val="002C26E3"/>
    <w:rsid w:val="002C2723"/>
    <w:rsid w:val="002C27C8"/>
    <w:rsid w:val="002C291D"/>
    <w:rsid w:val="002C2938"/>
    <w:rsid w:val="002C2994"/>
    <w:rsid w:val="002C2AC7"/>
    <w:rsid w:val="002C2BD5"/>
    <w:rsid w:val="002C2BF9"/>
    <w:rsid w:val="002C2D27"/>
    <w:rsid w:val="002C2D96"/>
    <w:rsid w:val="002C2FFD"/>
    <w:rsid w:val="002C30F3"/>
    <w:rsid w:val="002C349B"/>
    <w:rsid w:val="002C34E5"/>
    <w:rsid w:val="002C3783"/>
    <w:rsid w:val="002C387E"/>
    <w:rsid w:val="002C38B7"/>
    <w:rsid w:val="002C3AF7"/>
    <w:rsid w:val="002C3C35"/>
    <w:rsid w:val="002C3DA1"/>
    <w:rsid w:val="002C3EDC"/>
    <w:rsid w:val="002C3EF5"/>
    <w:rsid w:val="002C3F5D"/>
    <w:rsid w:val="002C3F7F"/>
    <w:rsid w:val="002C3FF8"/>
    <w:rsid w:val="002C4065"/>
    <w:rsid w:val="002C40C6"/>
    <w:rsid w:val="002C4119"/>
    <w:rsid w:val="002C4218"/>
    <w:rsid w:val="002C42BD"/>
    <w:rsid w:val="002C43F1"/>
    <w:rsid w:val="002C455A"/>
    <w:rsid w:val="002C458E"/>
    <w:rsid w:val="002C45D6"/>
    <w:rsid w:val="002C45F9"/>
    <w:rsid w:val="002C49F3"/>
    <w:rsid w:val="002C4A52"/>
    <w:rsid w:val="002C4B53"/>
    <w:rsid w:val="002C4B66"/>
    <w:rsid w:val="002C4D0C"/>
    <w:rsid w:val="002C4EDA"/>
    <w:rsid w:val="002C4F9B"/>
    <w:rsid w:val="002C5041"/>
    <w:rsid w:val="002C508B"/>
    <w:rsid w:val="002C515D"/>
    <w:rsid w:val="002C5591"/>
    <w:rsid w:val="002C5660"/>
    <w:rsid w:val="002C56CF"/>
    <w:rsid w:val="002C5723"/>
    <w:rsid w:val="002C5920"/>
    <w:rsid w:val="002C5938"/>
    <w:rsid w:val="002C5A52"/>
    <w:rsid w:val="002C5D80"/>
    <w:rsid w:val="002C5DE1"/>
    <w:rsid w:val="002C5E21"/>
    <w:rsid w:val="002C5EEA"/>
    <w:rsid w:val="002C5F31"/>
    <w:rsid w:val="002C6329"/>
    <w:rsid w:val="002C6330"/>
    <w:rsid w:val="002C6588"/>
    <w:rsid w:val="002C65CB"/>
    <w:rsid w:val="002C6615"/>
    <w:rsid w:val="002C6618"/>
    <w:rsid w:val="002C66B6"/>
    <w:rsid w:val="002C66EE"/>
    <w:rsid w:val="002C6755"/>
    <w:rsid w:val="002C67DA"/>
    <w:rsid w:val="002C6884"/>
    <w:rsid w:val="002C68C1"/>
    <w:rsid w:val="002C69DE"/>
    <w:rsid w:val="002C6A25"/>
    <w:rsid w:val="002C6B4A"/>
    <w:rsid w:val="002C6E0C"/>
    <w:rsid w:val="002C6F91"/>
    <w:rsid w:val="002C6FC3"/>
    <w:rsid w:val="002C706F"/>
    <w:rsid w:val="002C7108"/>
    <w:rsid w:val="002C719D"/>
    <w:rsid w:val="002C71B2"/>
    <w:rsid w:val="002C71FE"/>
    <w:rsid w:val="002C7337"/>
    <w:rsid w:val="002C7402"/>
    <w:rsid w:val="002C7574"/>
    <w:rsid w:val="002C75BE"/>
    <w:rsid w:val="002C75E7"/>
    <w:rsid w:val="002C76BC"/>
    <w:rsid w:val="002C7786"/>
    <w:rsid w:val="002C77AD"/>
    <w:rsid w:val="002C7994"/>
    <w:rsid w:val="002C7A55"/>
    <w:rsid w:val="002C7A7F"/>
    <w:rsid w:val="002C7C0D"/>
    <w:rsid w:val="002C7D48"/>
    <w:rsid w:val="002C7E44"/>
    <w:rsid w:val="002C7F7E"/>
    <w:rsid w:val="002D0004"/>
    <w:rsid w:val="002D008D"/>
    <w:rsid w:val="002D00E5"/>
    <w:rsid w:val="002D029D"/>
    <w:rsid w:val="002D02A6"/>
    <w:rsid w:val="002D030E"/>
    <w:rsid w:val="002D0475"/>
    <w:rsid w:val="002D049C"/>
    <w:rsid w:val="002D0609"/>
    <w:rsid w:val="002D0612"/>
    <w:rsid w:val="002D064B"/>
    <w:rsid w:val="002D06A2"/>
    <w:rsid w:val="002D0704"/>
    <w:rsid w:val="002D0923"/>
    <w:rsid w:val="002D09B7"/>
    <w:rsid w:val="002D0D71"/>
    <w:rsid w:val="002D0E66"/>
    <w:rsid w:val="002D0EDC"/>
    <w:rsid w:val="002D0FAB"/>
    <w:rsid w:val="002D0FCF"/>
    <w:rsid w:val="002D0FEB"/>
    <w:rsid w:val="002D100A"/>
    <w:rsid w:val="002D1057"/>
    <w:rsid w:val="002D1378"/>
    <w:rsid w:val="002D13DB"/>
    <w:rsid w:val="002D14CC"/>
    <w:rsid w:val="002D162C"/>
    <w:rsid w:val="002D184E"/>
    <w:rsid w:val="002D18A8"/>
    <w:rsid w:val="002D18E9"/>
    <w:rsid w:val="002D197A"/>
    <w:rsid w:val="002D1A26"/>
    <w:rsid w:val="002D1A4A"/>
    <w:rsid w:val="002D1B8E"/>
    <w:rsid w:val="002D1BE3"/>
    <w:rsid w:val="002D1E69"/>
    <w:rsid w:val="002D1E97"/>
    <w:rsid w:val="002D1F59"/>
    <w:rsid w:val="002D205F"/>
    <w:rsid w:val="002D2083"/>
    <w:rsid w:val="002D2172"/>
    <w:rsid w:val="002D21BD"/>
    <w:rsid w:val="002D23E4"/>
    <w:rsid w:val="002D25BE"/>
    <w:rsid w:val="002D26A0"/>
    <w:rsid w:val="002D279B"/>
    <w:rsid w:val="002D27F2"/>
    <w:rsid w:val="002D289B"/>
    <w:rsid w:val="002D2B09"/>
    <w:rsid w:val="002D2B8F"/>
    <w:rsid w:val="002D2BCA"/>
    <w:rsid w:val="002D2D16"/>
    <w:rsid w:val="002D2E37"/>
    <w:rsid w:val="002D321C"/>
    <w:rsid w:val="002D33B7"/>
    <w:rsid w:val="002D352D"/>
    <w:rsid w:val="002D35C6"/>
    <w:rsid w:val="002D379C"/>
    <w:rsid w:val="002D3C56"/>
    <w:rsid w:val="002D3C7C"/>
    <w:rsid w:val="002D3E27"/>
    <w:rsid w:val="002D3E4A"/>
    <w:rsid w:val="002D3FD0"/>
    <w:rsid w:val="002D4020"/>
    <w:rsid w:val="002D4033"/>
    <w:rsid w:val="002D403E"/>
    <w:rsid w:val="002D413D"/>
    <w:rsid w:val="002D4354"/>
    <w:rsid w:val="002D43BB"/>
    <w:rsid w:val="002D443B"/>
    <w:rsid w:val="002D44E7"/>
    <w:rsid w:val="002D4511"/>
    <w:rsid w:val="002D4538"/>
    <w:rsid w:val="002D45E3"/>
    <w:rsid w:val="002D4817"/>
    <w:rsid w:val="002D4833"/>
    <w:rsid w:val="002D49FD"/>
    <w:rsid w:val="002D4A03"/>
    <w:rsid w:val="002D4BA5"/>
    <w:rsid w:val="002D4C53"/>
    <w:rsid w:val="002D4DC8"/>
    <w:rsid w:val="002D4EC6"/>
    <w:rsid w:val="002D4F82"/>
    <w:rsid w:val="002D508F"/>
    <w:rsid w:val="002D526B"/>
    <w:rsid w:val="002D542E"/>
    <w:rsid w:val="002D54BA"/>
    <w:rsid w:val="002D56A1"/>
    <w:rsid w:val="002D5730"/>
    <w:rsid w:val="002D576D"/>
    <w:rsid w:val="002D584F"/>
    <w:rsid w:val="002D58A4"/>
    <w:rsid w:val="002D58F4"/>
    <w:rsid w:val="002D59FC"/>
    <w:rsid w:val="002D5DE7"/>
    <w:rsid w:val="002D5F16"/>
    <w:rsid w:val="002D5F51"/>
    <w:rsid w:val="002D608A"/>
    <w:rsid w:val="002D6105"/>
    <w:rsid w:val="002D62F3"/>
    <w:rsid w:val="002D6313"/>
    <w:rsid w:val="002D63E8"/>
    <w:rsid w:val="002D6438"/>
    <w:rsid w:val="002D650F"/>
    <w:rsid w:val="002D65AB"/>
    <w:rsid w:val="002D6919"/>
    <w:rsid w:val="002D6AB0"/>
    <w:rsid w:val="002D6BE5"/>
    <w:rsid w:val="002D6D7C"/>
    <w:rsid w:val="002D6DB3"/>
    <w:rsid w:val="002D6E3E"/>
    <w:rsid w:val="002D6FB7"/>
    <w:rsid w:val="002D700D"/>
    <w:rsid w:val="002D70C9"/>
    <w:rsid w:val="002D7176"/>
    <w:rsid w:val="002D71FA"/>
    <w:rsid w:val="002D7212"/>
    <w:rsid w:val="002D729D"/>
    <w:rsid w:val="002D76EA"/>
    <w:rsid w:val="002D7716"/>
    <w:rsid w:val="002D787D"/>
    <w:rsid w:val="002D78F6"/>
    <w:rsid w:val="002D7923"/>
    <w:rsid w:val="002D7945"/>
    <w:rsid w:val="002D7977"/>
    <w:rsid w:val="002D7AB6"/>
    <w:rsid w:val="002D7BF4"/>
    <w:rsid w:val="002D7C0E"/>
    <w:rsid w:val="002D7F44"/>
    <w:rsid w:val="002E0013"/>
    <w:rsid w:val="002E009B"/>
    <w:rsid w:val="002E00FF"/>
    <w:rsid w:val="002E015C"/>
    <w:rsid w:val="002E0190"/>
    <w:rsid w:val="002E024E"/>
    <w:rsid w:val="002E025F"/>
    <w:rsid w:val="002E029E"/>
    <w:rsid w:val="002E02A3"/>
    <w:rsid w:val="002E0349"/>
    <w:rsid w:val="002E03B3"/>
    <w:rsid w:val="002E03D0"/>
    <w:rsid w:val="002E041F"/>
    <w:rsid w:val="002E045B"/>
    <w:rsid w:val="002E0543"/>
    <w:rsid w:val="002E05C9"/>
    <w:rsid w:val="002E0652"/>
    <w:rsid w:val="002E0667"/>
    <w:rsid w:val="002E075E"/>
    <w:rsid w:val="002E07BD"/>
    <w:rsid w:val="002E07E5"/>
    <w:rsid w:val="002E08E6"/>
    <w:rsid w:val="002E0936"/>
    <w:rsid w:val="002E0A54"/>
    <w:rsid w:val="002E0AE9"/>
    <w:rsid w:val="002E0C03"/>
    <w:rsid w:val="002E0D01"/>
    <w:rsid w:val="002E0E46"/>
    <w:rsid w:val="002E0E5A"/>
    <w:rsid w:val="002E0E5B"/>
    <w:rsid w:val="002E140E"/>
    <w:rsid w:val="002E1658"/>
    <w:rsid w:val="002E1729"/>
    <w:rsid w:val="002E174B"/>
    <w:rsid w:val="002E1885"/>
    <w:rsid w:val="002E18B4"/>
    <w:rsid w:val="002E1ACC"/>
    <w:rsid w:val="002E1AF3"/>
    <w:rsid w:val="002E1B7F"/>
    <w:rsid w:val="002E1C98"/>
    <w:rsid w:val="002E1CAD"/>
    <w:rsid w:val="002E1D24"/>
    <w:rsid w:val="002E1DBA"/>
    <w:rsid w:val="002E1E43"/>
    <w:rsid w:val="002E1ED0"/>
    <w:rsid w:val="002E1EF9"/>
    <w:rsid w:val="002E1F0D"/>
    <w:rsid w:val="002E2076"/>
    <w:rsid w:val="002E21CB"/>
    <w:rsid w:val="002E223A"/>
    <w:rsid w:val="002E2310"/>
    <w:rsid w:val="002E237F"/>
    <w:rsid w:val="002E252D"/>
    <w:rsid w:val="002E262E"/>
    <w:rsid w:val="002E26A2"/>
    <w:rsid w:val="002E26E2"/>
    <w:rsid w:val="002E26EB"/>
    <w:rsid w:val="002E275A"/>
    <w:rsid w:val="002E287C"/>
    <w:rsid w:val="002E28A3"/>
    <w:rsid w:val="002E297C"/>
    <w:rsid w:val="002E29DE"/>
    <w:rsid w:val="002E2A08"/>
    <w:rsid w:val="002E2B01"/>
    <w:rsid w:val="002E2E2E"/>
    <w:rsid w:val="002E2E6F"/>
    <w:rsid w:val="002E2F03"/>
    <w:rsid w:val="002E2FCF"/>
    <w:rsid w:val="002E3084"/>
    <w:rsid w:val="002E30C9"/>
    <w:rsid w:val="002E3121"/>
    <w:rsid w:val="002E312E"/>
    <w:rsid w:val="002E3212"/>
    <w:rsid w:val="002E32EC"/>
    <w:rsid w:val="002E32EE"/>
    <w:rsid w:val="002E3328"/>
    <w:rsid w:val="002E346D"/>
    <w:rsid w:val="002E3534"/>
    <w:rsid w:val="002E3675"/>
    <w:rsid w:val="002E36D8"/>
    <w:rsid w:val="002E3929"/>
    <w:rsid w:val="002E3953"/>
    <w:rsid w:val="002E3A16"/>
    <w:rsid w:val="002E3A22"/>
    <w:rsid w:val="002E3AA8"/>
    <w:rsid w:val="002E3C9A"/>
    <w:rsid w:val="002E3CF2"/>
    <w:rsid w:val="002E3D4B"/>
    <w:rsid w:val="002E3EAE"/>
    <w:rsid w:val="002E421B"/>
    <w:rsid w:val="002E4332"/>
    <w:rsid w:val="002E434F"/>
    <w:rsid w:val="002E45DB"/>
    <w:rsid w:val="002E460C"/>
    <w:rsid w:val="002E463B"/>
    <w:rsid w:val="002E46D1"/>
    <w:rsid w:val="002E4875"/>
    <w:rsid w:val="002E4CE6"/>
    <w:rsid w:val="002E4E15"/>
    <w:rsid w:val="002E4E51"/>
    <w:rsid w:val="002E4F4D"/>
    <w:rsid w:val="002E50D0"/>
    <w:rsid w:val="002E510F"/>
    <w:rsid w:val="002E5150"/>
    <w:rsid w:val="002E515D"/>
    <w:rsid w:val="002E5174"/>
    <w:rsid w:val="002E528B"/>
    <w:rsid w:val="002E52D0"/>
    <w:rsid w:val="002E5378"/>
    <w:rsid w:val="002E5445"/>
    <w:rsid w:val="002E559B"/>
    <w:rsid w:val="002E5823"/>
    <w:rsid w:val="002E59F7"/>
    <w:rsid w:val="002E5B33"/>
    <w:rsid w:val="002E5B8B"/>
    <w:rsid w:val="002E5D7F"/>
    <w:rsid w:val="002E5F33"/>
    <w:rsid w:val="002E5F39"/>
    <w:rsid w:val="002E6123"/>
    <w:rsid w:val="002E62F9"/>
    <w:rsid w:val="002E6300"/>
    <w:rsid w:val="002E63E9"/>
    <w:rsid w:val="002E6480"/>
    <w:rsid w:val="002E65C0"/>
    <w:rsid w:val="002E6617"/>
    <w:rsid w:val="002E68AB"/>
    <w:rsid w:val="002E68F4"/>
    <w:rsid w:val="002E691E"/>
    <w:rsid w:val="002E6A9B"/>
    <w:rsid w:val="002E6AD4"/>
    <w:rsid w:val="002E6AF4"/>
    <w:rsid w:val="002E6BD3"/>
    <w:rsid w:val="002E6C6D"/>
    <w:rsid w:val="002E6C76"/>
    <w:rsid w:val="002E6D49"/>
    <w:rsid w:val="002E7006"/>
    <w:rsid w:val="002E7018"/>
    <w:rsid w:val="002E701C"/>
    <w:rsid w:val="002E716E"/>
    <w:rsid w:val="002E7442"/>
    <w:rsid w:val="002E745F"/>
    <w:rsid w:val="002E75FB"/>
    <w:rsid w:val="002E767E"/>
    <w:rsid w:val="002E77CE"/>
    <w:rsid w:val="002E77FA"/>
    <w:rsid w:val="002E786E"/>
    <w:rsid w:val="002E78CF"/>
    <w:rsid w:val="002E792B"/>
    <w:rsid w:val="002E7BA7"/>
    <w:rsid w:val="002E7CB6"/>
    <w:rsid w:val="002E7EA8"/>
    <w:rsid w:val="002E7FFD"/>
    <w:rsid w:val="002F005C"/>
    <w:rsid w:val="002F00C6"/>
    <w:rsid w:val="002F029A"/>
    <w:rsid w:val="002F02A2"/>
    <w:rsid w:val="002F02E1"/>
    <w:rsid w:val="002F03A6"/>
    <w:rsid w:val="002F0471"/>
    <w:rsid w:val="002F0515"/>
    <w:rsid w:val="002F058A"/>
    <w:rsid w:val="002F0780"/>
    <w:rsid w:val="002F0823"/>
    <w:rsid w:val="002F08F2"/>
    <w:rsid w:val="002F0941"/>
    <w:rsid w:val="002F0A79"/>
    <w:rsid w:val="002F0AA3"/>
    <w:rsid w:val="002F0B2A"/>
    <w:rsid w:val="002F0BB0"/>
    <w:rsid w:val="002F0BEB"/>
    <w:rsid w:val="002F0D85"/>
    <w:rsid w:val="002F0E26"/>
    <w:rsid w:val="002F0FCC"/>
    <w:rsid w:val="002F1044"/>
    <w:rsid w:val="002F1080"/>
    <w:rsid w:val="002F10FF"/>
    <w:rsid w:val="002F112D"/>
    <w:rsid w:val="002F11AA"/>
    <w:rsid w:val="002F12A4"/>
    <w:rsid w:val="002F13DC"/>
    <w:rsid w:val="002F13FC"/>
    <w:rsid w:val="002F147C"/>
    <w:rsid w:val="002F147D"/>
    <w:rsid w:val="002F14CB"/>
    <w:rsid w:val="002F1539"/>
    <w:rsid w:val="002F1602"/>
    <w:rsid w:val="002F1606"/>
    <w:rsid w:val="002F164E"/>
    <w:rsid w:val="002F16CE"/>
    <w:rsid w:val="002F16F9"/>
    <w:rsid w:val="002F173E"/>
    <w:rsid w:val="002F1750"/>
    <w:rsid w:val="002F189B"/>
    <w:rsid w:val="002F1BEB"/>
    <w:rsid w:val="002F1E00"/>
    <w:rsid w:val="002F1F03"/>
    <w:rsid w:val="002F2196"/>
    <w:rsid w:val="002F225F"/>
    <w:rsid w:val="002F23A0"/>
    <w:rsid w:val="002F23EB"/>
    <w:rsid w:val="002F24A4"/>
    <w:rsid w:val="002F2607"/>
    <w:rsid w:val="002F2642"/>
    <w:rsid w:val="002F26A5"/>
    <w:rsid w:val="002F271F"/>
    <w:rsid w:val="002F27A2"/>
    <w:rsid w:val="002F2946"/>
    <w:rsid w:val="002F29C2"/>
    <w:rsid w:val="002F2A8B"/>
    <w:rsid w:val="002F2FF2"/>
    <w:rsid w:val="002F3051"/>
    <w:rsid w:val="002F3193"/>
    <w:rsid w:val="002F3340"/>
    <w:rsid w:val="002F3376"/>
    <w:rsid w:val="002F338E"/>
    <w:rsid w:val="002F34F9"/>
    <w:rsid w:val="002F358E"/>
    <w:rsid w:val="002F36C6"/>
    <w:rsid w:val="002F36F8"/>
    <w:rsid w:val="002F37D0"/>
    <w:rsid w:val="002F3884"/>
    <w:rsid w:val="002F38C1"/>
    <w:rsid w:val="002F396B"/>
    <w:rsid w:val="002F3973"/>
    <w:rsid w:val="002F39F3"/>
    <w:rsid w:val="002F3A33"/>
    <w:rsid w:val="002F3A78"/>
    <w:rsid w:val="002F3B78"/>
    <w:rsid w:val="002F3B8E"/>
    <w:rsid w:val="002F3B9C"/>
    <w:rsid w:val="002F3BBE"/>
    <w:rsid w:val="002F3CFF"/>
    <w:rsid w:val="002F3EDF"/>
    <w:rsid w:val="002F40DE"/>
    <w:rsid w:val="002F4131"/>
    <w:rsid w:val="002F427C"/>
    <w:rsid w:val="002F431E"/>
    <w:rsid w:val="002F446A"/>
    <w:rsid w:val="002F4507"/>
    <w:rsid w:val="002F4529"/>
    <w:rsid w:val="002F46AF"/>
    <w:rsid w:val="002F47B8"/>
    <w:rsid w:val="002F496F"/>
    <w:rsid w:val="002F4A8B"/>
    <w:rsid w:val="002F4AA1"/>
    <w:rsid w:val="002F4AE4"/>
    <w:rsid w:val="002F4AF7"/>
    <w:rsid w:val="002F4C8A"/>
    <w:rsid w:val="002F4DEB"/>
    <w:rsid w:val="002F4F38"/>
    <w:rsid w:val="002F5076"/>
    <w:rsid w:val="002F511D"/>
    <w:rsid w:val="002F512E"/>
    <w:rsid w:val="002F5281"/>
    <w:rsid w:val="002F5440"/>
    <w:rsid w:val="002F54AC"/>
    <w:rsid w:val="002F552B"/>
    <w:rsid w:val="002F5733"/>
    <w:rsid w:val="002F5769"/>
    <w:rsid w:val="002F5787"/>
    <w:rsid w:val="002F5A26"/>
    <w:rsid w:val="002F5B68"/>
    <w:rsid w:val="002F5B7B"/>
    <w:rsid w:val="002F5CAA"/>
    <w:rsid w:val="002F5CE3"/>
    <w:rsid w:val="002F5D99"/>
    <w:rsid w:val="002F5D9B"/>
    <w:rsid w:val="002F5ECC"/>
    <w:rsid w:val="002F60F9"/>
    <w:rsid w:val="002F6275"/>
    <w:rsid w:val="002F62ED"/>
    <w:rsid w:val="002F6467"/>
    <w:rsid w:val="002F6469"/>
    <w:rsid w:val="002F65C9"/>
    <w:rsid w:val="002F65EA"/>
    <w:rsid w:val="002F6707"/>
    <w:rsid w:val="002F6716"/>
    <w:rsid w:val="002F6929"/>
    <w:rsid w:val="002F6958"/>
    <w:rsid w:val="002F6963"/>
    <w:rsid w:val="002F69AF"/>
    <w:rsid w:val="002F69B9"/>
    <w:rsid w:val="002F6B5A"/>
    <w:rsid w:val="002F6B8C"/>
    <w:rsid w:val="002F6CD9"/>
    <w:rsid w:val="002F6E50"/>
    <w:rsid w:val="002F6F8E"/>
    <w:rsid w:val="002F6FA8"/>
    <w:rsid w:val="002F72A9"/>
    <w:rsid w:val="002F750E"/>
    <w:rsid w:val="002F7694"/>
    <w:rsid w:val="002F7743"/>
    <w:rsid w:val="002F77AF"/>
    <w:rsid w:val="002F78E9"/>
    <w:rsid w:val="002F7947"/>
    <w:rsid w:val="002F7AA1"/>
    <w:rsid w:val="002F7B3F"/>
    <w:rsid w:val="002F7BC9"/>
    <w:rsid w:val="002F7C24"/>
    <w:rsid w:val="002F7C44"/>
    <w:rsid w:val="002F7CA0"/>
    <w:rsid w:val="002F7CC3"/>
    <w:rsid w:val="002F7DED"/>
    <w:rsid w:val="002F7DF6"/>
    <w:rsid w:val="0030000C"/>
    <w:rsid w:val="0030005C"/>
    <w:rsid w:val="003001F7"/>
    <w:rsid w:val="00300416"/>
    <w:rsid w:val="00300662"/>
    <w:rsid w:val="0030068F"/>
    <w:rsid w:val="00300A64"/>
    <w:rsid w:val="00300B5A"/>
    <w:rsid w:val="00300D65"/>
    <w:rsid w:val="00300F34"/>
    <w:rsid w:val="00300F87"/>
    <w:rsid w:val="0030108D"/>
    <w:rsid w:val="003010B0"/>
    <w:rsid w:val="0030117E"/>
    <w:rsid w:val="003011DD"/>
    <w:rsid w:val="0030123D"/>
    <w:rsid w:val="00301318"/>
    <w:rsid w:val="003013FC"/>
    <w:rsid w:val="0030143A"/>
    <w:rsid w:val="0030160E"/>
    <w:rsid w:val="00301632"/>
    <w:rsid w:val="00301653"/>
    <w:rsid w:val="003017A1"/>
    <w:rsid w:val="0030186B"/>
    <w:rsid w:val="00301B56"/>
    <w:rsid w:val="00301C1E"/>
    <w:rsid w:val="00301C8F"/>
    <w:rsid w:val="00301CB2"/>
    <w:rsid w:val="00301EB8"/>
    <w:rsid w:val="00302211"/>
    <w:rsid w:val="00302388"/>
    <w:rsid w:val="00302544"/>
    <w:rsid w:val="00302672"/>
    <w:rsid w:val="0030269F"/>
    <w:rsid w:val="00302AD4"/>
    <w:rsid w:val="00302B3E"/>
    <w:rsid w:val="00302BEE"/>
    <w:rsid w:val="00302C05"/>
    <w:rsid w:val="00302D80"/>
    <w:rsid w:val="0030304E"/>
    <w:rsid w:val="003034B5"/>
    <w:rsid w:val="00303513"/>
    <w:rsid w:val="0030364F"/>
    <w:rsid w:val="003037A6"/>
    <w:rsid w:val="0030398E"/>
    <w:rsid w:val="003039B2"/>
    <w:rsid w:val="00303A25"/>
    <w:rsid w:val="00303AAA"/>
    <w:rsid w:val="00303B92"/>
    <w:rsid w:val="00303D45"/>
    <w:rsid w:val="00303E05"/>
    <w:rsid w:val="00303E96"/>
    <w:rsid w:val="00303F6B"/>
    <w:rsid w:val="00303FA2"/>
    <w:rsid w:val="0030400E"/>
    <w:rsid w:val="0030403B"/>
    <w:rsid w:val="00304158"/>
    <w:rsid w:val="00304198"/>
    <w:rsid w:val="0030438E"/>
    <w:rsid w:val="00304509"/>
    <w:rsid w:val="003046AC"/>
    <w:rsid w:val="0030471B"/>
    <w:rsid w:val="0030479A"/>
    <w:rsid w:val="003047F3"/>
    <w:rsid w:val="0030488C"/>
    <w:rsid w:val="00304890"/>
    <w:rsid w:val="00304892"/>
    <w:rsid w:val="003048AD"/>
    <w:rsid w:val="0030495E"/>
    <w:rsid w:val="003049B4"/>
    <w:rsid w:val="00304AC2"/>
    <w:rsid w:val="00304B32"/>
    <w:rsid w:val="00304CBF"/>
    <w:rsid w:val="00304E6F"/>
    <w:rsid w:val="00304FC3"/>
    <w:rsid w:val="00304FC5"/>
    <w:rsid w:val="00305079"/>
    <w:rsid w:val="0030516B"/>
    <w:rsid w:val="00305217"/>
    <w:rsid w:val="0030531E"/>
    <w:rsid w:val="003053B3"/>
    <w:rsid w:val="0030544E"/>
    <w:rsid w:val="00305461"/>
    <w:rsid w:val="00305468"/>
    <w:rsid w:val="0030546D"/>
    <w:rsid w:val="00305547"/>
    <w:rsid w:val="00305626"/>
    <w:rsid w:val="00305724"/>
    <w:rsid w:val="00305803"/>
    <w:rsid w:val="00305879"/>
    <w:rsid w:val="00305A6C"/>
    <w:rsid w:val="00305AD2"/>
    <w:rsid w:val="00305B28"/>
    <w:rsid w:val="00305C3C"/>
    <w:rsid w:val="00305C6F"/>
    <w:rsid w:val="00305D45"/>
    <w:rsid w:val="00305EAE"/>
    <w:rsid w:val="00305F60"/>
    <w:rsid w:val="00306123"/>
    <w:rsid w:val="0030616D"/>
    <w:rsid w:val="00306171"/>
    <w:rsid w:val="003061A9"/>
    <w:rsid w:val="003062AD"/>
    <w:rsid w:val="00306346"/>
    <w:rsid w:val="00306379"/>
    <w:rsid w:val="003064A2"/>
    <w:rsid w:val="003064FE"/>
    <w:rsid w:val="003065E1"/>
    <w:rsid w:val="003066C2"/>
    <w:rsid w:val="003067BD"/>
    <w:rsid w:val="0030696F"/>
    <w:rsid w:val="00306A53"/>
    <w:rsid w:val="00306C3F"/>
    <w:rsid w:val="00306CCF"/>
    <w:rsid w:val="00306D5E"/>
    <w:rsid w:val="00306DCB"/>
    <w:rsid w:val="00306E55"/>
    <w:rsid w:val="00306E65"/>
    <w:rsid w:val="00307016"/>
    <w:rsid w:val="00307125"/>
    <w:rsid w:val="003071B2"/>
    <w:rsid w:val="003071EA"/>
    <w:rsid w:val="003072BE"/>
    <w:rsid w:val="003072E7"/>
    <w:rsid w:val="0030747E"/>
    <w:rsid w:val="003077F9"/>
    <w:rsid w:val="00307831"/>
    <w:rsid w:val="003078EC"/>
    <w:rsid w:val="00307963"/>
    <w:rsid w:val="00307A81"/>
    <w:rsid w:val="00307A84"/>
    <w:rsid w:val="00307BD9"/>
    <w:rsid w:val="00307C03"/>
    <w:rsid w:val="00307C8B"/>
    <w:rsid w:val="00307CAB"/>
    <w:rsid w:val="00310030"/>
    <w:rsid w:val="00310075"/>
    <w:rsid w:val="003100FC"/>
    <w:rsid w:val="0031012F"/>
    <w:rsid w:val="00310162"/>
    <w:rsid w:val="0031021A"/>
    <w:rsid w:val="00310246"/>
    <w:rsid w:val="003104CC"/>
    <w:rsid w:val="0031065A"/>
    <w:rsid w:val="00310711"/>
    <w:rsid w:val="003108FC"/>
    <w:rsid w:val="003109CC"/>
    <w:rsid w:val="00310A31"/>
    <w:rsid w:val="00310B1C"/>
    <w:rsid w:val="00310B29"/>
    <w:rsid w:val="00310B40"/>
    <w:rsid w:val="00310B56"/>
    <w:rsid w:val="00310BC7"/>
    <w:rsid w:val="00310BDF"/>
    <w:rsid w:val="00310C29"/>
    <w:rsid w:val="00310CAC"/>
    <w:rsid w:val="00310D10"/>
    <w:rsid w:val="00310E05"/>
    <w:rsid w:val="00310E10"/>
    <w:rsid w:val="00310E20"/>
    <w:rsid w:val="00310EBD"/>
    <w:rsid w:val="00310F49"/>
    <w:rsid w:val="0031103F"/>
    <w:rsid w:val="003110DB"/>
    <w:rsid w:val="00311120"/>
    <w:rsid w:val="00311163"/>
    <w:rsid w:val="00311448"/>
    <w:rsid w:val="003115CC"/>
    <w:rsid w:val="003115D5"/>
    <w:rsid w:val="00311769"/>
    <w:rsid w:val="0031183D"/>
    <w:rsid w:val="0031195D"/>
    <w:rsid w:val="00311A99"/>
    <w:rsid w:val="00311BA7"/>
    <w:rsid w:val="00311FB2"/>
    <w:rsid w:val="00312016"/>
    <w:rsid w:val="0031205F"/>
    <w:rsid w:val="003120DB"/>
    <w:rsid w:val="0031220A"/>
    <w:rsid w:val="0031226D"/>
    <w:rsid w:val="00312281"/>
    <w:rsid w:val="00312372"/>
    <w:rsid w:val="00312430"/>
    <w:rsid w:val="003124A5"/>
    <w:rsid w:val="003127CD"/>
    <w:rsid w:val="003129F9"/>
    <w:rsid w:val="00312D76"/>
    <w:rsid w:val="00312DC8"/>
    <w:rsid w:val="00312E51"/>
    <w:rsid w:val="00312ED6"/>
    <w:rsid w:val="00312FEC"/>
    <w:rsid w:val="0031305F"/>
    <w:rsid w:val="003130F0"/>
    <w:rsid w:val="00313176"/>
    <w:rsid w:val="0031336A"/>
    <w:rsid w:val="00313484"/>
    <w:rsid w:val="003134B3"/>
    <w:rsid w:val="003134FC"/>
    <w:rsid w:val="00313549"/>
    <w:rsid w:val="00313563"/>
    <w:rsid w:val="003135EC"/>
    <w:rsid w:val="00313792"/>
    <w:rsid w:val="003137AA"/>
    <w:rsid w:val="00313863"/>
    <w:rsid w:val="003139A3"/>
    <w:rsid w:val="003139CF"/>
    <w:rsid w:val="00313A8E"/>
    <w:rsid w:val="00313AF7"/>
    <w:rsid w:val="00313B67"/>
    <w:rsid w:val="00313BD5"/>
    <w:rsid w:val="00313BE4"/>
    <w:rsid w:val="00313C22"/>
    <w:rsid w:val="00313C39"/>
    <w:rsid w:val="00313C78"/>
    <w:rsid w:val="00313DB6"/>
    <w:rsid w:val="00313E40"/>
    <w:rsid w:val="00313EF2"/>
    <w:rsid w:val="00313F81"/>
    <w:rsid w:val="003140B6"/>
    <w:rsid w:val="003140E4"/>
    <w:rsid w:val="00314196"/>
    <w:rsid w:val="003142C6"/>
    <w:rsid w:val="003144D8"/>
    <w:rsid w:val="00314572"/>
    <w:rsid w:val="0031459E"/>
    <w:rsid w:val="00314639"/>
    <w:rsid w:val="003147B7"/>
    <w:rsid w:val="003147DA"/>
    <w:rsid w:val="003148B5"/>
    <w:rsid w:val="00314AC5"/>
    <w:rsid w:val="00314B10"/>
    <w:rsid w:val="00314BA3"/>
    <w:rsid w:val="00314C9C"/>
    <w:rsid w:val="00314CFA"/>
    <w:rsid w:val="00314DCF"/>
    <w:rsid w:val="00315074"/>
    <w:rsid w:val="003150C9"/>
    <w:rsid w:val="00315109"/>
    <w:rsid w:val="003151AD"/>
    <w:rsid w:val="0031531C"/>
    <w:rsid w:val="00315351"/>
    <w:rsid w:val="0031536C"/>
    <w:rsid w:val="00315450"/>
    <w:rsid w:val="003154AF"/>
    <w:rsid w:val="0031550F"/>
    <w:rsid w:val="0031554A"/>
    <w:rsid w:val="003158D1"/>
    <w:rsid w:val="0031595A"/>
    <w:rsid w:val="00315B47"/>
    <w:rsid w:val="00315B7D"/>
    <w:rsid w:val="00315C02"/>
    <w:rsid w:val="00315EF4"/>
    <w:rsid w:val="00316010"/>
    <w:rsid w:val="0031609C"/>
    <w:rsid w:val="003165B2"/>
    <w:rsid w:val="003166DD"/>
    <w:rsid w:val="00316987"/>
    <w:rsid w:val="003169A1"/>
    <w:rsid w:val="00316A02"/>
    <w:rsid w:val="00316AA3"/>
    <w:rsid w:val="00316C96"/>
    <w:rsid w:val="00316D8F"/>
    <w:rsid w:val="00316DC4"/>
    <w:rsid w:val="00316ED8"/>
    <w:rsid w:val="00316F9B"/>
    <w:rsid w:val="00317078"/>
    <w:rsid w:val="003170A3"/>
    <w:rsid w:val="00317108"/>
    <w:rsid w:val="00317554"/>
    <w:rsid w:val="00317558"/>
    <w:rsid w:val="003175B6"/>
    <w:rsid w:val="00317686"/>
    <w:rsid w:val="00317739"/>
    <w:rsid w:val="003178C4"/>
    <w:rsid w:val="00317C2B"/>
    <w:rsid w:val="00317DB3"/>
    <w:rsid w:val="00317DF3"/>
    <w:rsid w:val="00317F03"/>
    <w:rsid w:val="00317FAC"/>
    <w:rsid w:val="00320197"/>
    <w:rsid w:val="003201F0"/>
    <w:rsid w:val="00320262"/>
    <w:rsid w:val="003204F4"/>
    <w:rsid w:val="00320603"/>
    <w:rsid w:val="0032085B"/>
    <w:rsid w:val="003209CB"/>
    <w:rsid w:val="00320AA5"/>
    <w:rsid w:val="00320B02"/>
    <w:rsid w:val="00320B07"/>
    <w:rsid w:val="00320B42"/>
    <w:rsid w:val="00320D0C"/>
    <w:rsid w:val="00320E3C"/>
    <w:rsid w:val="00320E5D"/>
    <w:rsid w:val="00320F4D"/>
    <w:rsid w:val="00320FDB"/>
    <w:rsid w:val="00321019"/>
    <w:rsid w:val="0032103D"/>
    <w:rsid w:val="003210E0"/>
    <w:rsid w:val="00321212"/>
    <w:rsid w:val="00321312"/>
    <w:rsid w:val="0032142C"/>
    <w:rsid w:val="0032155B"/>
    <w:rsid w:val="003215EA"/>
    <w:rsid w:val="00321640"/>
    <w:rsid w:val="0032164C"/>
    <w:rsid w:val="003216D5"/>
    <w:rsid w:val="00321788"/>
    <w:rsid w:val="0032180E"/>
    <w:rsid w:val="00321C44"/>
    <w:rsid w:val="00321C67"/>
    <w:rsid w:val="00321D5B"/>
    <w:rsid w:val="00321D96"/>
    <w:rsid w:val="00321DB2"/>
    <w:rsid w:val="00321DC4"/>
    <w:rsid w:val="00321ECD"/>
    <w:rsid w:val="00322023"/>
    <w:rsid w:val="0032206C"/>
    <w:rsid w:val="00322190"/>
    <w:rsid w:val="003223AD"/>
    <w:rsid w:val="0032251E"/>
    <w:rsid w:val="003225B9"/>
    <w:rsid w:val="00322935"/>
    <w:rsid w:val="003229DA"/>
    <w:rsid w:val="00322AF2"/>
    <w:rsid w:val="00322B0B"/>
    <w:rsid w:val="00322CB8"/>
    <w:rsid w:val="00322F65"/>
    <w:rsid w:val="00322FAE"/>
    <w:rsid w:val="00323177"/>
    <w:rsid w:val="003232CF"/>
    <w:rsid w:val="0032330E"/>
    <w:rsid w:val="00323376"/>
    <w:rsid w:val="0032344E"/>
    <w:rsid w:val="00323514"/>
    <w:rsid w:val="0032354E"/>
    <w:rsid w:val="00323856"/>
    <w:rsid w:val="00323A3A"/>
    <w:rsid w:val="00323B17"/>
    <w:rsid w:val="00323C8F"/>
    <w:rsid w:val="00323E54"/>
    <w:rsid w:val="00323FC1"/>
    <w:rsid w:val="003240A9"/>
    <w:rsid w:val="00324170"/>
    <w:rsid w:val="00324251"/>
    <w:rsid w:val="00324281"/>
    <w:rsid w:val="00324310"/>
    <w:rsid w:val="00324690"/>
    <w:rsid w:val="003247D4"/>
    <w:rsid w:val="00324817"/>
    <w:rsid w:val="003248AE"/>
    <w:rsid w:val="003248C3"/>
    <w:rsid w:val="00324907"/>
    <w:rsid w:val="00324A60"/>
    <w:rsid w:val="00324AB9"/>
    <w:rsid w:val="00324B03"/>
    <w:rsid w:val="00324C0B"/>
    <w:rsid w:val="00324E6F"/>
    <w:rsid w:val="00324EB6"/>
    <w:rsid w:val="00324FF6"/>
    <w:rsid w:val="003250E5"/>
    <w:rsid w:val="00325241"/>
    <w:rsid w:val="0032541D"/>
    <w:rsid w:val="0032549E"/>
    <w:rsid w:val="00325508"/>
    <w:rsid w:val="0032576C"/>
    <w:rsid w:val="003257BA"/>
    <w:rsid w:val="003257DC"/>
    <w:rsid w:val="003258E8"/>
    <w:rsid w:val="00325B09"/>
    <w:rsid w:val="00325C44"/>
    <w:rsid w:val="00325CEA"/>
    <w:rsid w:val="00325E21"/>
    <w:rsid w:val="00325EF1"/>
    <w:rsid w:val="00325EFE"/>
    <w:rsid w:val="00326266"/>
    <w:rsid w:val="003262A5"/>
    <w:rsid w:val="003263B2"/>
    <w:rsid w:val="003263E3"/>
    <w:rsid w:val="003264DE"/>
    <w:rsid w:val="0032653A"/>
    <w:rsid w:val="003266F1"/>
    <w:rsid w:val="00326872"/>
    <w:rsid w:val="003268BE"/>
    <w:rsid w:val="003268D2"/>
    <w:rsid w:val="003269F4"/>
    <w:rsid w:val="00326A3F"/>
    <w:rsid w:val="00326A65"/>
    <w:rsid w:val="00326BE2"/>
    <w:rsid w:val="00326ECA"/>
    <w:rsid w:val="00326F17"/>
    <w:rsid w:val="003271D8"/>
    <w:rsid w:val="003271F7"/>
    <w:rsid w:val="0032722E"/>
    <w:rsid w:val="003273B6"/>
    <w:rsid w:val="0032740A"/>
    <w:rsid w:val="003275B8"/>
    <w:rsid w:val="003275C4"/>
    <w:rsid w:val="00327676"/>
    <w:rsid w:val="0032774D"/>
    <w:rsid w:val="00327883"/>
    <w:rsid w:val="003278B5"/>
    <w:rsid w:val="003279D3"/>
    <w:rsid w:val="00327A41"/>
    <w:rsid w:val="00327A80"/>
    <w:rsid w:val="00327A95"/>
    <w:rsid w:val="00327CFE"/>
    <w:rsid w:val="00327D32"/>
    <w:rsid w:val="00327E35"/>
    <w:rsid w:val="00330014"/>
    <w:rsid w:val="00330096"/>
    <w:rsid w:val="0033013B"/>
    <w:rsid w:val="00330154"/>
    <w:rsid w:val="003302F6"/>
    <w:rsid w:val="0033031D"/>
    <w:rsid w:val="003305F1"/>
    <w:rsid w:val="00330638"/>
    <w:rsid w:val="00330865"/>
    <w:rsid w:val="0033095C"/>
    <w:rsid w:val="00330A37"/>
    <w:rsid w:val="00330B34"/>
    <w:rsid w:val="00330CCE"/>
    <w:rsid w:val="00330D4C"/>
    <w:rsid w:val="00330E4E"/>
    <w:rsid w:val="00330EE1"/>
    <w:rsid w:val="00330F5B"/>
    <w:rsid w:val="00330F83"/>
    <w:rsid w:val="00331011"/>
    <w:rsid w:val="00331029"/>
    <w:rsid w:val="0033104A"/>
    <w:rsid w:val="003312E8"/>
    <w:rsid w:val="0033149D"/>
    <w:rsid w:val="0033153C"/>
    <w:rsid w:val="00331541"/>
    <w:rsid w:val="0033174E"/>
    <w:rsid w:val="0033177B"/>
    <w:rsid w:val="00331831"/>
    <w:rsid w:val="00331986"/>
    <w:rsid w:val="003319BB"/>
    <w:rsid w:val="003319F6"/>
    <w:rsid w:val="003319FF"/>
    <w:rsid w:val="00331A15"/>
    <w:rsid w:val="00331AD0"/>
    <w:rsid w:val="00331B37"/>
    <w:rsid w:val="00331BDF"/>
    <w:rsid w:val="00331C73"/>
    <w:rsid w:val="00331DC4"/>
    <w:rsid w:val="00331DF7"/>
    <w:rsid w:val="00331E32"/>
    <w:rsid w:val="00331FFA"/>
    <w:rsid w:val="003320A0"/>
    <w:rsid w:val="00332382"/>
    <w:rsid w:val="00332467"/>
    <w:rsid w:val="003325B5"/>
    <w:rsid w:val="003326A4"/>
    <w:rsid w:val="0033280C"/>
    <w:rsid w:val="00332823"/>
    <w:rsid w:val="003329B5"/>
    <w:rsid w:val="00332AEA"/>
    <w:rsid w:val="00332B0A"/>
    <w:rsid w:val="00332B1B"/>
    <w:rsid w:val="00332BC3"/>
    <w:rsid w:val="00332C42"/>
    <w:rsid w:val="00332C4E"/>
    <w:rsid w:val="00332C88"/>
    <w:rsid w:val="00332CAB"/>
    <w:rsid w:val="00333037"/>
    <w:rsid w:val="003330A3"/>
    <w:rsid w:val="003330B5"/>
    <w:rsid w:val="00333155"/>
    <w:rsid w:val="003331A6"/>
    <w:rsid w:val="00333230"/>
    <w:rsid w:val="0033332C"/>
    <w:rsid w:val="00333333"/>
    <w:rsid w:val="00333336"/>
    <w:rsid w:val="00333462"/>
    <w:rsid w:val="0033363A"/>
    <w:rsid w:val="00333725"/>
    <w:rsid w:val="0033373A"/>
    <w:rsid w:val="00333857"/>
    <w:rsid w:val="003338BD"/>
    <w:rsid w:val="003339A7"/>
    <w:rsid w:val="00333B16"/>
    <w:rsid w:val="00333BDC"/>
    <w:rsid w:val="00333C60"/>
    <w:rsid w:val="00333CE5"/>
    <w:rsid w:val="00333E3A"/>
    <w:rsid w:val="00333EC2"/>
    <w:rsid w:val="00333EE3"/>
    <w:rsid w:val="00333F12"/>
    <w:rsid w:val="00333F60"/>
    <w:rsid w:val="00333F82"/>
    <w:rsid w:val="0033419F"/>
    <w:rsid w:val="00334249"/>
    <w:rsid w:val="00334266"/>
    <w:rsid w:val="003342B3"/>
    <w:rsid w:val="00334307"/>
    <w:rsid w:val="00334610"/>
    <w:rsid w:val="0033467F"/>
    <w:rsid w:val="00334750"/>
    <w:rsid w:val="00334841"/>
    <w:rsid w:val="00334870"/>
    <w:rsid w:val="003348BF"/>
    <w:rsid w:val="00334A04"/>
    <w:rsid w:val="00334A1E"/>
    <w:rsid w:val="00334A5E"/>
    <w:rsid w:val="00334B0A"/>
    <w:rsid w:val="00334B3B"/>
    <w:rsid w:val="00334B8A"/>
    <w:rsid w:val="00334BCE"/>
    <w:rsid w:val="00334BD2"/>
    <w:rsid w:val="00334E1E"/>
    <w:rsid w:val="00334EC8"/>
    <w:rsid w:val="00334F18"/>
    <w:rsid w:val="00334F62"/>
    <w:rsid w:val="00334F8D"/>
    <w:rsid w:val="00335046"/>
    <w:rsid w:val="00335249"/>
    <w:rsid w:val="003356FC"/>
    <w:rsid w:val="00335954"/>
    <w:rsid w:val="00335C32"/>
    <w:rsid w:val="00335CE7"/>
    <w:rsid w:val="00335F0F"/>
    <w:rsid w:val="00335FA2"/>
    <w:rsid w:val="00336017"/>
    <w:rsid w:val="0033604B"/>
    <w:rsid w:val="00336116"/>
    <w:rsid w:val="00336167"/>
    <w:rsid w:val="00336315"/>
    <w:rsid w:val="00336460"/>
    <w:rsid w:val="003364DB"/>
    <w:rsid w:val="00336508"/>
    <w:rsid w:val="0033662C"/>
    <w:rsid w:val="003366AC"/>
    <w:rsid w:val="003367A1"/>
    <w:rsid w:val="00336871"/>
    <w:rsid w:val="00336991"/>
    <w:rsid w:val="00336ADC"/>
    <w:rsid w:val="00336ADE"/>
    <w:rsid w:val="00336B08"/>
    <w:rsid w:val="00336B5F"/>
    <w:rsid w:val="00336BBD"/>
    <w:rsid w:val="00336C2F"/>
    <w:rsid w:val="00336F88"/>
    <w:rsid w:val="003370C2"/>
    <w:rsid w:val="0033714F"/>
    <w:rsid w:val="00337218"/>
    <w:rsid w:val="00337259"/>
    <w:rsid w:val="003372E2"/>
    <w:rsid w:val="003373CC"/>
    <w:rsid w:val="0033742C"/>
    <w:rsid w:val="003378D8"/>
    <w:rsid w:val="003378D9"/>
    <w:rsid w:val="0033794F"/>
    <w:rsid w:val="00337EA6"/>
    <w:rsid w:val="00340053"/>
    <w:rsid w:val="003400D4"/>
    <w:rsid w:val="003401EB"/>
    <w:rsid w:val="0034022B"/>
    <w:rsid w:val="0034025B"/>
    <w:rsid w:val="003403C7"/>
    <w:rsid w:val="00340493"/>
    <w:rsid w:val="00340966"/>
    <w:rsid w:val="003409C1"/>
    <w:rsid w:val="00340BB4"/>
    <w:rsid w:val="00340BD8"/>
    <w:rsid w:val="00340BF4"/>
    <w:rsid w:val="00340C8B"/>
    <w:rsid w:val="00340D1B"/>
    <w:rsid w:val="00340D30"/>
    <w:rsid w:val="00340EA3"/>
    <w:rsid w:val="00340FC8"/>
    <w:rsid w:val="00341087"/>
    <w:rsid w:val="0034108B"/>
    <w:rsid w:val="00341138"/>
    <w:rsid w:val="003412A9"/>
    <w:rsid w:val="00341370"/>
    <w:rsid w:val="00341391"/>
    <w:rsid w:val="003413A4"/>
    <w:rsid w:val="003413A8"/>
    <w:rsid w:val="003413AF"/>
    <w:rsid w:val="003413DF"/>
    <w:rsid w:val="00341401"/>
    <w:rsid w:val="00341547"/>
    <w:rsid w:val="003417E7"/>
    <w:rsid w:val="00341869"/>
    <w:rsid w:val="00341AB2"/>
    <w:rsid w:val="00341AF2"/>
    <w:rsid w:val="00341CA2"/>
    <w:rsid w:val="00341CA7"/>
    <w:rsid w:val="00341CE5"/>
    <w:rsid w:val="00341D6E"/>
    <w:rsid w:val="00341E5B"/>
    <w:rsid w:val="00341EEF"/>
    <w:rsid w:val="003420D6"/>
    <w:rsid w:val="00342155"/>
    <w:rsid w:val="00342231"/>
    <w:rsid w:val="003422AE"/>
    <w:rsid w:val="00342334"/>
    <w:rsid w:val="003423E5"/>
    <w:rsid w:val="0034254F"/>
    <w:rsid w:val="00342611"/>
    <w:rsid w:val="0034273D"/>
    <w:rsid w:val="00342797"/>
    <w:rsid w:val="0034280A"/>
    <w:rsid w:val="00342AED"/>
    <w:rsid w:val="00342BE5"/>
    <w:rsid w:val="00342C08"/>
    <w:rsid w:val="00342E45"/>
    <w:rsid w:val="0034307C"/>
    <w:rsid w:val="00343088"/>
    <w:rsid w:val="00343363"/>
    <w:rsid w:val="003433BC"/>
    <w:rsid w:val="003434BD"/>
    <w:rsid w:val="003435E0"/>
    <w:rsid w:val="003436F5"/>
    <w:rsid w:val="00343860"/>
    <w:rsid w:val="003439CE"/>
    <w:rsid w:val="00343AFC"/>
    <w:rsid w:val="00343B16"/>
    <w:rsid w:val="00343BC5"/>
    <w:rsid w:val="00343DFD"/>
    <w:rsid w:val="00343EDD"/>
    <w:rsid w:val="00343EF6"/>
    <w:rsid w:val="00343F23"/>
    <w:rsid w:val="00343F51"/>
    <w:rsid w:val="00344070"/>
    <w:rsid w:val="0034407F"/>
    <w:rsid w:val="003440B4"/>
    <w:rsid w:val="00344357"/>
    <w:rsid w:val="003443E9"/>
    <w:rsid w:val="003444A9"/>
    <w:rsid w:val="003444C7"/>
    <w:rsid w:val="00344526"/>
    <w:rsid w:val="003445A2"/>
    <w:rsid w:val="00344630"/>
    <w:rsid w:val="0034468B"/>
    <w:rsid w:val="003448E7"/>
    <w:rsid w:val="003449C8"/>
    <w:rsid w:val="00344AE3"/>
    <w:rsid w:val="00344B23"/>
    <w:rsid w:val="00344D43"/>
    <w:rsid w:val="00344E6A"/>
    <w:rsid w:val="00344F5E"/>
    <w:rsid w:val="00344F75"/>
    <w:rsid w:val="0034505A"/>
    <w:rsid w:val="00345071"/>
    <w:rsid w:val="00345145"/>
    <w:rsid w:val="003451D5"/>
    <w:rsid w:val="00345432"/>
    <w:rsid w:val="0034545E"/>
    <w:rsid w:val="003454C2"/>
    <w:rsid w:val="00345500"/>
    <w:rsid w:val="00345527"/>
    <w:rsid w:val="00345954"/>
    <w:rsid w:val="00345A30"/>
    <w:rsid w:val="00345A5B"/>
    <w:rsid w:val="00345A62"/>
    <w:rsid w:val="00345ADE"/>
    <w:rsid w:val="00345C8F"/>
    <w:rsid w:val="00345CDF"/>
    <w:rsid w:val="00345D03"/>
    <w:rsid w:val="00345E4C"/>
    <w:rsid w:val="00345F00"/>
    <w:rsid w:val="00345FD8"/>
    <w:rsid w:val="0034607E"/>
    <w:rsid w:val="0034608B"/>
    <w:rsid w:val="00346178"/>
    <w:rsid w:val="003461E8"/>
    <w:rsid w:val="00346317"/>
    <w:rsid w:val="00346508"/>
    <w:rsid w:val="0034652A"/>
    <w:rsid w:val="003465CF"/>
    <w:rsid w:val="00346695"/>
    <w:rsid w:val="0034680B"/>
    <w:rsid w:val="00346843"/>
    <w:rsid w:val="003468B8"/>
    <w:rsid w:val="003469B5"/>
    <w:rsid w:val="00346A89"/>
    <w:rsid w:val="00346AAD"/>
    <w:rsid w:val="00346B75"/>
    <w:rsid w:val="00346B9E"/>
    <w:rsid w:val="00346D1F"/>
    <w:rsid w:val="00346D32"/>
    <w:rsid w:val="00346E62"/>
    <w:rsid w:val="00346EA5"/>
    <w:rsid w:val="00346F6E"/>
    <w:rsid w:val="00347135"/>
    <w:rsid w:val="0034717B"/>
    <w:rsid w:val="0034719C"/>
    <w:rsid w:val="003471BE"/>
    <w:rsid w:val="00347228"/>
    <w:rsid w:val="0034725A"/>
    <w:rsid w:val="0034740A"/>
    <w:rsid w:val="0034745F"/>
    <w:rsid w:val="003474EA"/>
    <w:rsid w:val="003475BC"/>
    <w:rsid w:val="003475C3"/>
    <w:rsid w:val="003477F6"/>
    <w:rsid w:val="0034787A"/>
    <w:rsid w:val="00347B92"/>
    <w:rsid w:val="00347D59"/>
    <w:rsid w:val="00347DA6"/>
    <w:rsid w:val="00347EDE"/>
    <w:rsid w:val="00347F7A"/>
    <w:rsid w:val="00347FEF"/>
    <w:rsid w:val="0035022C"/>
    <w:rsid w:val="00350327"/>
    <w:rsid w:val="00350333"/>
    <w:rsid w:val="00350399"/>
    <w:rsid w:val="00350404"/>
    <w:rsid w:val="003505CA"/>
    <w:rsid w:val="00350720"/>
    <w:rsid w:val="00350814"/>
    <w:rsid w:val="00350882"/>
    <w:rsid w:val="00350932"/>
    <w:rsid w:val="00350B1A"/>
    <w:rsid w:val="00350B8E"/>
    <w:rsid w:val="00350BBC"/>
    <w:rsid w:val="00350CB8"/>
    <w:rsid w:val="003510DB"/>
    <w:rsid w:val="0035128F"/>
    <w:rsid w:val="00351463"/>
    <w:rsid w:val="00351731"/>
    <w:rsid w:val="003517D9"/>
    <w:rsid w:val="00351B66"/>
    <w:rsid w:val="00351C83"/>
    <w:rsid w:val="00351D6E"/>
    <w:rsid w:val="00351DF4"/>
    <w:rsid w:val="00351DF7"/>
    <w:rsid w:val="00351E32"/>
    <w:rsid w:val="00351F31"/>
    <w:rsid w:val="0035217C"/>
    <w:rsid w:val="0035225B"/>
    <w:rsid w:val="00352279"/>
    <w:rsid w:val="003524CF"/>
    <w:rsid w:val="00352624"/>
    <w:rsid w:val="00352692"/>
    <w:rsid w:val="0035278E"/>
    <w:rsid w:val="00352871"/>
    <w:rsid w:val="00352883"/>
    <w:rsid w:val="003528C6"/>
    <w:rsid w:val="0035297E"/>
    <w:rsid w:val="003529C0"/>
    <w:rsid w:val="00352B0B"/>
    <w:rsid w:val="00352C84"/>
    <w:rsid w:val="00352CA5"/>
    <w:rsid w:val="00352ED4"/>
    <w:rsid w:val="0035300A"/>
    <w:rsid w:val="003531CD"/>
    <w:rsid w:val="003531F1"/>
    <w:rsid w:val="0035321E"/>
    <w:rsid w:val="0035324C"/>
    <w:rsid w:val="00353283"/>
    <w:rsid w:val="003532A1"/>
    <w:rsid w:val="003532AF"/>
    <w:rsid w:val="003532CB"/>
    <w:rsid w:val="003533E8"/>
    <w:rsid w:val="00353507"/>
    <w:rsid w:val="00353609"/>
    <w:rsid w:val="00353676"/>
    <w:rsid w:val="00353696"/>
    <w:rsid w:val="0035388E"/>
    <w:rsid w:val="003539F8"/>
    <w:rsid w:val="00353A28"/>
    <w:rsid w:val="00353D17"/>
    <w:rsid w:val="00353E52"/>
    <w:rsid w:val="00353E6E"/>
    <w:rsid w:val="00353E7D"/>
    <w:rsid w:val="00353F73"/>
    <w:rsid w:val="00353F8E"/>
    <w:rsid w:val="00353F8F"/>
    <w:rsid w:val="00353F9D"/>
    <w:rsid w:val="00353FCE"/>
    <w:rsid w:val="0035407F"/>
    <w:rsid w:val="00354122"/>
    <w:rsid w:val="00354128"/>
    <w:rsid w:val="0035425F"/>
    <w:rsid w:val="003542DE"/>
    <w:rsid w:val="003543DE"/>
    <w:rsid w:val="0035457D"/>
    <w:rsid w:val="003545EB"/>
    <w:rsid w:val="00354716"/>
    <w:rsid w:val="0035490A"/>
    <w:rsid w:val="00354A13"/>
    <w:rsid w:val="00354A31"/>
    <w:rsid w:val="00354A78"/>
    <w:rsid w:val="00354BA0"/>
    <w:rsid w:val="00354BC3"/>
    <w:rsid w:val="00354CED"/>
    <w:rsid w:val="00354F00"/>
    <w:rsid w:val="003550AF"/>
    <w:rsid w:val="003551D4"/>
    <w:rsid w:val="00355299"/>
    <w:rsid w:val="003554C8"/>
    <w:rsid w:val="0035550D"/>
    <w:rsid w:val="00355675"/>
    <w:rsid w:val="00355814"/>
    <w:rsid w:val="003558A9"/>
    <w:rsid w:val="00355938"/>
    <w:rsid w:val="0035599D"/>
    <w:rsid w:val="00355ADE"/>
    <w:rsid w:val="00355C95"/>
    <w:rsid w:val="00355CEF"/>
    <w:rsid w:val="00355EB8"/>
    <w:rsid w:val="00355FD9"/>
    <w:rsid w:val="00355FF7"/>
    <w:rsid w:val="00356104"/>
    <w:rsid w:val="003561BA"/>
    <w:rsid w:val="003562AB"/>
    <w:rsid w:val="003562DC"/>
    <w:rsid w:val="003562FF"/>
    <w:rsid w:val="00356418"/>
    <w:rsid w:val="0035642B"/>
    <w:rsid w:val="003564E3"/>
    <w:rsid w:val="00356540"/>
    <w:rsid w:val="003565C3"/>
    <w:rsid w:val="003565E3"/>
    <w:rsid w:val="003567BA"/>
    <w:rsid w:val="003567E8"/>
    <w:rsid w:val="00356811"/>
    <w:rsid w:val="00356945"/>
    <w:rsid w:val="00356A53"/>
    <w:rsid w:val="00356BA3"/>
    <w:rsid w:val="00356BAE"/>
    <w:rsid w:val="00356BEA"/>
    <w:rsid w:val="00356C40"/>
    <w:rsid w:val="00356D66"/>
    <w:rsid w:val="00356E0D"/>
    <w:rsid w:val="00356E2F"/>
    <w:rsid w:val="00356EB1"/>
    <w:rsid w:val="00356EF1"/>
    <w:rsid w:val="00356F68"/>
    <w:rsid w:val="003570A9"/>
    <w:rsid w:val="00357141"/>
    <w:rsid w:val="0035718B"/>
    <w:rsid w:val="00357534"/>
    <w:rsid w:val="00357591"/>
    <w:rsid w:val="00357834"/>
    <w:rsid w:val="00357905"/>
    <w:rsid w:val="00357974"/>
    <w:rsid w:val="00357A47"/>
    <w:rsid w:val="00357AE1"/>
    <w:rsid w:val="00357B0A"/>
    <w:rsid w:val="00357BB5"/>
    <w:rsid w:val="00357C7F"/>
    <w:rsid w:val="00357DEE"/>
    <w:rsid w:val="00357EE1"/>
    <w:rsid w:val="00360007"/>
    <w:rsid w:val="00360013"/>
    <w:rsid w:val="0036027D"/>
    <w:rsid w:val="003602FA"/>
    <w:rsid w:val="00360400"/>
    <w:rsid w:val="003604CD"/>
    <w:rsid w:val="00360545"/>
    <w:rsid w:val="003605ED"/>
    <w:rsid w:val="003605FB"/>
    <w:rsid w:val="0036062F"/>
    <w:rsid w:val="003606D7"/>
    <w:rsid w:val="00360831"/>
    <w:rsid w:val="00360833"/>
    <w:rsid w:val="00360A06"/>
    <w:rsid w:val="00360A94"/>
    <w:rsid w:val="00360BEC"/>
    <w:rsid w:val="00360D3B"/>
    <w:rsid w:val="00360E5F"/>
    <w:rsid w:val="00360F23"/>
    <w:rsid w:val="00361201"/>
    <w:rsid w:val="003612E7"/>
    <w:rsid w:val="0036134E"/>
    <w:rsid w:val="003613BF"/>
    <w:rsid w:val="00361544"/>
    <w:rsid w:val="00361D8D"/>
    <w:rsid w:val="00361E2B"/>
    <w:rsid w:val="00361E37"/>
    <w:rsid w:val="00361EC5"/>
    <w:rsid w:val="00361F5B"/>
    <w:rsid w:val="00362179"/>
    <w:rsid w:val="00362208"/>
    <w:rsid w:val="0036221F"/>
    <w:rsid w:val="00362285"/>
    <w:rsid w:val="00362315"/>
    <w:rsid w:val="00362388"/>
    <w:rsid w:val="00362475"/>
    <w:rsid w:val="0036247B"/>
    <w:rsid w:val="0036252E"/>
    <w:rsid w:val="00362566"/>
    <w:rsid w:val="003625E0"/>
    <w:rsid w:val="003626E6"/>
    <w:rsid w:val="0036272D"/>
    <w:rsid w:val="00362771"/>
    <w:rsid w:val="003627EF"/>
    <w:rsid w:val="003628CB"/>
    <w:rsid w:val="0036294C"/>
    <w:rsid w:val="00362962"/>
    <w:rsid w:val="0036298F"/>
    <w:rsid w:val="003629B0"/>
    <w:rsid w:val="00362AD2"/>
    <w:rsid w:val="00362AF4"/>
    <w:rsid w:val="00362B18"/>
    <w:rsid w:val="00362B52"/>
    <w:rsid w:val="00362C15"/>
    <w:rsid w:val="00362F9F"/>
    <w:rsid w:val="00363040"/>
    <w:rsid w:val="003631DD"/>
    <w:rsid w:val="0036322E"/>
    <w:rsid w:val="00363442"/>
    <w:rsid w:val="003637BA"/>
    <w:rsid w:val="003639D9"/>
    <w:rsid w:val="00363A4C"/>
    <w:rsid w:val="00363A4F"/>
    <w:rsid w:val="00363A76"/>
    <w:rsid w:val="00363C1B"/>
    <w:rsid w:val="00363C60"/>
    <w:rsid w:val="00363C6C"/>
    <w:rsid w:val="00363D87"/>
    <w:rsid w:val="00363DC6"/>
    <w:rsid w:val="00363FDD"/>
    <w:rsid w:val="00363FFF"/>
    <w:rsid w:val="00364252"/>
    <w:rsid w:val="0036431D"/>
    <w:rsid w:val="003643AA"/>
    <w:rsid w:val="003643B9"/>
    <w:rsid w:val="00364557"/>
    <w:rsid w:val="00364638"/>
    <w:rsid w:val="00364BB5"/>
    <w:rsid w:val="00364D65"/>
    <w:rsid w:val="00364D7B"/>
    <w:rsid w:val="00364D88"/>
    <w:rsid w:val="00364E15"/>
    <w:rsid w:val="00364E44"/>
    <w:rsid w:val="00364F2B"/>
    <w:rsid w:val="0036507F"/>
    <w:rsid w:val="003652A1"/>
    <w:rsid w:val="003652EA"/>
    <w:rsid w:val="00365320"/>
    <w:rsid w:val="0036535B"/>
    <w:rsid w:val="00365491"/>
    <w:rsid w:val="0036554B"/>
    <w:rsid w:val="00365792"/>
    <w:rsid w:val="00365891"/>
    <w:rsid w:val="0036593E"/>
    <w:rsid w:val="003659AA"/>
    <w:rsid w:val="00365A36"/>
    <w:rsid w:val="00365A4E"/>
    <w:rsid w:val="00365A59"/>
    <w:rsid w:val="00365AE7"/>
    <w:rsid w:val="00365CC9"/>
    <w:rsid w:val="00365DB9"/>
    <w:rsid w:val="00365E32"/>
    <w:rsid w:val="00365EAC"/>
    <w:rsid w:val="00366028"/>
    <w:rsid w:val="00366059"/>
    <w:rsid w:val="00366084"/>
    <w:rsid w:val="0036619B"/>
    <w:rsid w:val="00366283"/>
    <w:rsid w:val="003662ED"/>
    <w:rsid w:val="00366312"/>
    <w:rsid w:val="003664B8"/>
    <w:rsid w:val="003665F1"/>
    <w:rsid w:val="00366706"/>
    <w:rsid w:val="0036671E"/>
    <w:rsid w:val="0036675F"/>
    <w:rsid w:val="0036698A"/>
    <w:rsid w:val="00366A5B"/>
    <w:rsid w:val="00366C7D"/>
    <w:rsid w:val="00366E09"/>
    <w:rsid w:val="00366F05"/>
    <w:rsid w:val="00366F09"/>
    <w:rsid w:val="00366F6C"/>
    <w:rsid w:val="00366FCF"/>
    <w:rsid w:val="00367147"/>
    <w:rsid w:val="00367330"/>
    <w:rsid w:val="003673C2"/>
    <w:rsid w:val="00367461"/>
    <w:rsid w:val="0036755D"/>
    <w:rsid w:val="003676C5"/>
    <w:rsid w:val="00367780"/>
    <w:rsid w:val="00367831"/>
    <w:rsid w:val="00367A11"/>
    <w:rsid w:val="00367BC2"/>
    <w:rsid w:val="00367FF9"/>
    <w:rsid w:val="003701E5"/>
    <w:rsid w:val="003703BB"/>
    <w:rsid w:val="003704B6"/>
    <w:rsid w:val="003704C1"/>
    <w:rsid w:val="003705A9"/>
    <w:rsid w:val="003705B1"/>
    <w:rsid w:val="0037076A"/>
    <w:rsid w:val="003707AE"/>
    <w:rsid w:val="0037087D"/>
    <w:rsid w:val="00370B54"/>
    <w:rsid w:val="00370B73"/>
    <w:rsid w:val="00370B94"/>
    <w:rsid w:val="00370C24"/>
    <w:rsid w:val="00370CF4"/>
    <w:rsid w:val="00370F21"/>
    <w:rsid w:val="0037178C"/>
    <w:rsid w:val="00371869"/>
    <w:rsid w:val="00371883"/>
    <w:rsid w:val="003718D0"/>
    <w:rsid w:val="003718EA"/>
    <w:rsid w:val="00371923"/>
    <w:rsid w:val="00371925"/>
    <w:rsid w:val="0037196A"/>
    <w:rsid w:val="00371A95"/>
    <w:rsid w:val="00371B1A"/>
    <w:rsid w:val="00371CB5"/>
    <w:rsid w:val="00371EA5"/>
    <w:rsid w:val="003720F8"/>
    <w:rsid w:val="00372130"/>
    <w:rsid w:val="00372169"/>
    <w:rsid w:val="003721B0"/>
    <w:rsid w:val="00372207"/>
    <w:rsid w:val="0037223C"/>
    <w:rsid w:val="00372458"/>
    <w:rsid w:val="00372529"/>
    <w:rsid w:val="003728A7"/>
    <w:rsid w:val="00372A86"/>
    <w:rsid w:val="00372ACC"/>
    <w:rsid w:val="00372BA0"/>
    <w:rsid w:val="00372BAD"/>
    <w:rsid w:val="00372C59"/>
    <w:rsid w:val="00372CA3"/>
    <w:rsid w:val="00372E2D"/>
    <w:rsid w:val="00372F9E"/>
    <w:rsid w:val="00373131"/>
    <w:rsid w:val="00373149"/>
    <w:rsid w:val="00373210"/>
    <w:rsid w:val="0037322A"/>
    <w:rsid w:val="00373323"/>
    <w:rsid w:val="0037334B"/>
    <w:rsid w:val="00373353"/>
    <w:rsid w:val="003734E8"/>
    <w:rsid w:val="003734F6"/>
    <w:rsid w:val="00373554"/>
    <w:rsid w:val="00373629"/>
    <w:rsid w:val="00373867"/>
    <w:rsid w:val="003739C2"/>
    <w:rsid w:val="00373B8F"/>
    <w:rsid w:val="00373C4D"/>
    <w:rsid w:val="00373D3F"/>
    <w:rsid w:val="00373D76"/>
    <w:rsid w:val="00373F25"/>
    <w:rsid w:val="00373F47"/>
    <w:rsid w:val="00373F97"/>
    <w:rsid w:val="00374053"/>
    <w:rsid w:val="0037423D"/>
    <w:rsid w:val="00374242"/>
    <w:rsid w:val="003743C2"/>
    <w:rsid w:val="00374412"/>
    <w:rsid w:val="003744FD"/>
    <w:rsid w:val="00374643"/>
    <w:rsid w:val="00374655"/>
    <w:rsid w:val="0037465A"/>
    <w:rsid w:val="00374694"/>
    <w:rsid w:val="00374764"/>
    <w:rsid w:val="0037483A"/>
    <w:rsid w:val="00374872"/>
    <w:rsid w:val="00374B57"/>
    <w:rsid w:val="00374C34"/>
    <w:rsid w:val="00374CBD"/>
    <w:rsid w:val="00374CDA"/>
    <w:rsid w:val="00374CE6"/>
    <w:rsid w:val="00375124"/>
    <w:rsid w:val="0037512C"/>
    <w:rsid w:val="00375267"/>
    <w:rsid w:val="00375430"/>
    <w:rsid w:val="003756B9"/>
    <w:rsid w:val="003756D9"/>
    <w:rsid w:val="00375877"/>
    <w:rsid w:val="003758EA"/>
    <w:rsid w:val="0037591C"/>
    <w:rsid w:val="00375AD5"/>
    <w:rsid w:val="00375E5C"/>
    <w:rsid w:val="00375FB3"/>
    <w:rsid w:val="00376163"/>
    <w:rsid w:val="00376204"/>
    <w:rsid w:val="003762D1"/>
    <w:rsid w:val="00376342"/>
    <w:rsid w:val="003763A9"/>
    <w:rsid w:val="00376599"/>
    <w:rsid w:val="003765FD"/>
    <w:rsid w:val="00376791"/>
    <w:rsid w:val="003767A6"/>
    <w:rsid w:val="0037682D"/>
    <w:rsid w:val="00376847"/>
    <w:rsid w:val="003768BF"/>
    <w:rsid w:val="00376A04"/>
    <w:rsid w:val="00376B15"/>
    <w:rsid w:val="00376C5E"/>
    <w:rsid w:val="00376CA5"/>
    <w:rsid w:val="00376CC0"/>
    <w:rsid w:val="00376D2A"/>
    <w:rsid w:val="00376F37"/>
    <w:rsid w:val="00376F84"/>
    <w:rsid w:val="00376FF6"/>
    <w:rsid w:val="00377067"/>
    <w:rsid w:val="00377095"/>
    <w:rsid w:val="003770C8"/>
    <w:rsid w:val="00377271"/>
    <w:rsid w:val="00377371"/>
    <w:rsid w:val="00377396"/>
    <w:rsid w:val="00377505"/>
    <w:rsid w:val="00377577"/>
    <w:rsid w:val="003777D2"/>
    <w:rsid w:val="00377820"/>
    <w:rsid w:val="00377842"/>
    <w:rsid w:val="00377979"/>
    <w:rsid w:val="00377996"/>
    <w:rsid w:val="00377A34"/>
    <w:rsid w:val="00377A5F"/>
    <w:rsid w:val="00377A88"/>
    <w:rsid w:val="00377AAC"/>
    <w:rsid w:val="00377B60"/>
    <w:rsid w:val="00377BAC"/>
    <w:rsid w:val="00377C59"/>
    <w:rsid w:val="00377CCF"/>
    <w:rsid w:val="00377ED7"/>
    <w:rsid w:val="00377F6D"/>
    <w:rsid w:val="00377FA3"/>
    <w:rsid w:val="0038036F"/>
    <w:rsid w:val="00380468"/>
    <w:rsid w:val="00380775"/>
    <w:rsid w:val="0038080E"/>
    <w:rsid w:val="00380821"/>
    <w:rsid w:val="0038093F"/>
    <w:rsid w:val="0038096C"/>
    <w:rsid w:val="003809C3"/>
    <w:rsid w:val="00380B7D"/>
    <w:rsid w:val="00380B84"/>
    <w:rsid w:val="00380C89"/>
    <w:rsid w:val="00380CB5"/>
    <w:rsid w:val="00380CD3"/>
    <w:rsid w:val="00380CDD"/>
    <w:rsid w:val="00380D98"/>
    <w:rsid w:val="00380DAC"/>
    <w:rsid w:val="003813A3"/>
    <w:rsid w:val="003813A8"/>
    <w:rsid w:val="003813DC"/>
    <w:rsid w:val="003814FA"/>
    <w:rsid w:val="00381548"/>
    <w:rsid w:val="0038154C"/>
    <w:rsid w:val="00381570"/>
    <w:rsid w:val="0038160F"/>
    <w:rsid w:val="003816DA"/>
    <w:rsid w:val="003818D5"/>
    <w:rsid w:val="003818EB"/>
    <w:rsid w:val="0038195D"/>
    <w:rsid w:val="003819D3"/>
    <w:rsid w:val="00381D63"/>
    <w:rsid w:val="00381D8E"/>
    <w:rsid w:val="00381DFF"/>
    <w:rsid w:val="00382095"/>
    <w:rsid w:val="003820EC"/>
    <w:rsid w:val="00382103"/>
    <w:rsid w:val="00382179"/>
    <w:rsid w:val="0038221B"/>
    <w:rsid w:val="00382795"/>
    <w:rsid w:val="0038290C"/>
    <w:rsid w:val="00382991"/>
    <w:rsid w:val="00382C3F"/>
    <w:rsid w:val="00382EDA"/>
    <w:rsid w:val="00382FEC"/>
    <w:rsid w:val="00382FFD"/>
    <w:rsid w:val="00383028"/>
    <w:rsid w:val="003835F3"/>
    <w:rsid w:val="00383608"/>
    <w:rsid w:val="00383679"/>
    <w:rsid w:val="00383801"/>
    <w:rsid w:val="00383853"/>
    <w:rsid w:val="00383968"/>
    <w:rsid w:val="00383B2E"/>
    <w:rsid w:val="00383BFD"/>
    <w:rsid w:val="00383D71"/>
    <w:rsid w:val="00383DAA"/>
    <w:rsid w:val="00383DCA"/>
    <w:rsid w:val="00383E22"/>
    <w:rsid w:val="00383F2D"/>
    <w:rsid w:val="00383F94"/>
    <w:rsid w:val="00383FD8"/>
    <w:rsid w:val="00383FF9"/>
    <w:rsid w:val="0038407F"/>
    <w:rsid w:val="003840CB"/>
    <w:rsid w:val="00384235"/>
    <w:rsid w:val="00384347"/>
    <w:rsid w:val="003844CD"/>
    <w:rsid w:val="003844FA"/>
    <w:rsid w:val="0038451A"/>
    <w:rsid w:val="00384562"/>
    <w:rsid w:val="00384946"/>
    <w:rsid w:val="00384BC5"/>
    <w:rsid w:val="00384BED"/>
    <w:rsid w:val="00384DB2"/>
    <w:rsid w:val="00384E55"/>
    <w:rsid w:val="00384E8B"/>
    <w:rsid w:val="00384EF8"/>
    <w:rsid w:val="00384FB1"/>
    <w:rsid w:val="003850DB"/>
    <w:rsid w:val="0038514A"/>
    <w:rsid w:val="00385265"/>
    <w:rsid w:val="003852A8"/>
    <w:rsid w:val="003852BF"/>
    <w:rsid w:val="003853C4"/>
    <w:rsid w:val="003854A4"/>
    <w:rsid w:val="003854CF"/>
    <w:rsid w:val="00385528"/>
    <w:rsid w:val="003856E3"/>
    <w:rsid w:val="00385772"/>
    <w:rsid w:val="0038579A"/>
    <w:rsid w:val="00385938"/>
    <w:rsid w:val="0038593A"/>
    <w:rsid w:val="003859A5"/>
    <w:rsid w:val="00385AD9"/>
    <w:rsid w:val="00385BFC"/>
    <w:rsid w:val="00385D41"/>
    <w:rsid w:val="0038600F"/>
    <w:rsid w:val="00386225"/>
    <w:rsid w:val="003862BD"/>
    <w:rsid w:val="0038633D"/>
    <w:rsid w:val="003863F8"/>
    <w:rsid w:val="003865AC"/>
    <w:rsid w:val="003868AD"/>
    <w:rsid w:val="003868C4"/>
    <w:rsid w:val="003869BA"/>
    <w:rsid w:val="003869FE"/>
    <w:rsid w:val="00386AEF"/>
    <w:rsid w:val="00386D04"/>
    <w:rsid w:val="00386D68"/>
    <w:rsid w:val="00386D8B"/>
    <w:rsid w:val="00386DA5"/>
    <w:rsid w:val="00386DA7"/>
    <w:rsid w:val="00386F11"/>
    <w:rsid w:val="003872AA"/>
    <w:rsid w:val="003872F2"/>
    <w:rsid w:val="00387333"/>
    <w:rsid w:val="0038749B"/>
    <w:rsid w:val="00387726"/>
    <w:rsid w:val="00387820"/>
    <w:rsid w:val="00387987"/>
    <w:rsid w:val="00387B4D"/>
    <w:rsid w:val="00387C7D"/>
    <w:rsid w:val="00387C9E"/>
    <w:rsid w:val="00387CB2"/>
    <w:rsid w:val="00387D5E"/>
    <w:rsid w:val="00387E51"/>
    <w:rsid w:val="0039001E"/>
    <w:rsid w:val="00390218"/>
    <w:rsid w:val="00390237"/>
    <w:rsid w:val="003902D9"/>
    <w:rsid w:val="00390353"/>
    <w:rsid w:val="003903F9"/>
    <w:rsid w:val="00390412"/>
    <w:rsid w:val="0039054A"/>
    <w:rsid w:val="003905D2"/>
    <w:rsid w:val="003905E5"/>
    <w:rsid w:val="00390696"/>
    <w:rsid w:val="003906F5"/>
    <w:rsid w:val="00390877"/>
    <w:rsid w:val="003909BF"/>
    <w:rsid w:val="00390B03"/>
    <w:rsid w:val="00390B10"/>
    <w:rsid w:val="00390E22"/>
    <w:rsid w:val="00390E67"/>
    <w:rsid w:val="00390EB5"/>
    <w:rsid w:val="00390F23"/>
    <w:rsid w:val="003910F8"/>
    <w:rsid w:val="00391384"/>
    <w:rsid w:val="003913D3"/>
    <w:rsid w:val="0039147B"/>
    <w:rsid w:val="003914C8"/>
    <w:rsid w:val="00391515"/>
    <w:rsid w:val="003915A0"/>
    <w:rsid w:val="00391686"/>
    <w:rsid w:val="0039176D"/>
    <w:rsid w:val="00391854"/>
    <w:rsid w:val="00391970"/>
    <w:rsid w:val="00391AE3"/>
    <w:rsid w:val="00391AEC"/>
    <w:rsid w:val="00391B3B"/>
    <w:rsid w:val="00391C68"/>
    <w:rsid w:val="0039205B"/>
    <w:rsid w:val="0039212C"/>
    <w:rsid w:val="00392130"/>
    <w:rsid w:val="003922B2"/>
    <w:rsid w:val="0039230D"/>
    <w:rsid w:val="0039240D"/>
    <w:rsid w:val="00392451"/>
    <w:rsid w:val="00392670"/>
    <w:rsid w:val="003928E0"/>
    <w:rsid w:val="00392AAC"/>
    <w:rsid w:val="00392B09"/>
    <w:rsid w:val="00392BD9"/>
    <w:rsid w:val="00392C00"/>
    <w:rsid w:val="00392E44"/>
    <w:rsid w:val="00392F8A"/>
    <w:rsid w:val="00393067"/>
    <w:rsid w:val="00393091"/>
    <w:rsid w:val="003932A1"/>
    <w:rsid w:val="003932A9"/>
    <w:rsid w:val="003933D4"/>
    <w:rsid w:val="0039341E"/>
    <w:rsid w:val="003934C1"/>
    <w:rsid w:val="0039365C"/>
    <w:rsid w:val="00393666"/>
    <w:rsid w:val="003936A5"/>
    <w:rsid w:val="00393838"/>
    <w:rsid w:val="003938D3"/>
    <w:rsid w:val="003938D9"/>
    <w:rsid w:val="00393914"/>
    <w:rsid w:val="00393AB3"/>
    <w:rsid w:val="00393BB8"/>
    <w:rsid w:val="00393C33"/>
    <w:rsid w:val="00393D36"/>
    <w:rsid w:val="00393DFF"/>
    <w:rsid w:val="0039428B"/>
    <w:rsid w:val="00394352"/>
    <w:rsid w:val="003944E9"/>
    <w:rsid w:val="00394508"/>
    <w:rsid w:val="0039452B"/>
    <w:rsid w:val="00394637"/>
    <w:rsid w:val="0039466A"/>
    <w:rsid w:val="00394705"/>
    <w:rsid w:val="003949C9"/>
    <w:rsid w:val="00394AC2"/>
    <w:rsid w:val="00394ADE"/>
    <w:rsid w:val="00394C48"/>
    <w:rsid w:val="00394CBF"/>
    <w:rsid w:val="00394E63"/>
    <w:rsid w:val="00394F67"/>
    <w:rsid w:val="00395155"/>
    <w:rsid w:val="0039520D"/>
    <w:rsid w:val="003952BB"/>
    <w:rsid w:val="003953FE"/>
    <w:rsid w:val="003954A4"/>
    <w:rsid w:val="003954D7"/>
    <w:rsid w:val="00395574"/>
    <w:rsid w:val="003955EE"/>
    <w:rsid w:val="003956C1"/>
    <w:rsid w:val="003956CA"/>
    <w:rsid w:val="00395805"/>
    <w:rsid w:val="00395A2A"/>
    <w:rsid w:val="00395A5E"/>
    <w:rsid w:val="00395AEB"/>
    <w:rsid w:val="00395BF2"/>
    <w:rsid w:val="00395D08"/>
    <w:rsid w:val="00395EA9"/>
    <w:rsid w:val="00395F75"/>
    <w:rsid w:val="00395FD5"/>
    <w:rsid w:val="00396077"/>
    <w:rsid w:val="00396181"/>
    <w:rsid w:val="003962E4"/>
    <w:rsid w:val="003963D9"/>
    <w:rsid w:val="00396436"/>
    <w:rsid w:val="0039648E"/>
    <w:rsid w:val="003964D5"/>
    <w:rsid w:val="00396544"/>
    <w:rsid w:val="0039662F"/>
    <w:rsid w:val="003967BD"/>
    <w:rsid w:val="003967CC"/>
    <w:rsid w:val="003968B3"/>
    <w:rsid w:val="003968E2"/>
    <w:rsid w:val="00396A6A"/>
    <w:rsid w:val="00396AB6"/>
    <w:rsid w:val="00396C31"/>
    <w:rsid w:val="00396C34"/>
    <w:rsid w:val="00396DEF"/>
    <w:rsid w:val="00396F64"/>
    <w:rsid w:val="00396FD9"/>
    <w:rsid w:val="00397008"/>
    <w:rsid w:val="0039719E"/>
    <w:rsid w:val="00397547"/>
    <w:rsid w:val="003975E1"/>
    <w:rsid w:val="00397689"/>
    <w:rsid w:val="003977C5"/>
    <w:rsid w:val="00397806"/>
    <w:rsid w:val="00397921"/>
    <w:rsid w:val="003979FF"/>
    <w:rsid w:val="00397A62"/>
    <w:rsid w:val="00397B9F"/>
    <w:rsid w:val="00397BCA"/>
    <w:rsid w:val="00397CF5"/>
    <w:rsid w:val="00397D93"/>
    <w:rsid w:val="00397E47"/>
    <w:rsid w:val="00397E80"/>
    <w:rsid w:val="00397F8C"/>
    <w:rsid w:val="003A00F1"/>
    <w:rsid w:val="003A0221"/>
    <w:rsid w:val="003A023F"/>
    <w:rsid w:val="003A0245"/>
    <w:rsid w:val="003A031C"/>
    <w:rsid w:val="003A033D"/>
    <w:rsid w:val="003A0369"/>
    <w:rsid w:val="003A03D6"/>
    <w:rsid w:val="003A0459"/>
    <w:rsid w:val="003A051A"/>
    <w:rsid w:val="003A06F8"/>
    <w:rsid w:val="003A0827"/>
    <w:rsid w:val="003A0843"/>
    <w:rsid w:val="003A091D"/>
    <w:rsid w:val="003A0B82"/>
    <w:rsid w:val="003A0BD1"/>
    <w:rsid w:val="003A0E47"/>
    <w:rsid w:val="003A0F0E"/>
    <w:rsid w:val="003A0FC4"/>
    <w:rsid w:val="003A1017"/>
    <w:rsid w:val="003A105F"/>
    <w:rsid w:val="003A10C1"/>
    <w:rsid w:val="003A115A"/>
    <w:rsid w:val="003A136C"/>
    <w:rsid w:val="003A14AB"/>
    <w:rsid w:val="003A15A5"/>
    <w:rsid w:val="003A1722"/>
    <w:rsid w:val="003A1A11"/>
    <w:rsid w:val="003A1B5E"/>
    <w:rsid w:val="003A1C17"/>
    <w:rsid w:val="003A1D69"/>
    <w:rsid w:val="003A1EAD"/>
    <w:rsid w:val="003A1F2B"/>
    <w:rsid w:val="003A1FB3"/>
    <w:rsid w:val="003A2053"/>
    <w:rsid w:val="003A2068"/>
    <w:rsid w:val="003A20F9"/>
    <w:rsid w:val="003A2231"/>
    <w:rsid w:val="003A2285"/>
    <w:rsid w:val="003A239D"/>
    <w:rsid w:val="003A255C"/>
    <w:rsid w:val="003A26B7"/>
    <w:rsid w:val="003A2706"/>
    <w:rsid w:val="003A292E"/>
    <w:rsid w:val="003A2968"/>
    <w:rsid w:val="003A2997"/>
    <w:rsid w:val="003A29F4"/>
    <w:rsid w:val="003A2CC1"/>
    <w:rsid w:val="003A2D6F"/>
    <w:rsid w:val="003A2DE3"/>
    <w:rsid w:val="003A2E4E"/>
    <w:rsid w:val="003A3061"/>
    <w:rsid w:val="003A311B"/>
    <w:rsid w:val="003A31EE"/>
    <w:rsid w:val="003A323F"/>
    <w:rsid w:val="003A33F2"/>
    <w:rsid w:val="003A343D"/>
    <w:rsid w:val="003A348F"/>
    <w:rsid w:val="003A34A8"/>
    <w:rsid w:val="003A34BB"/>
    <w:rsid w:val="003A3563"/>
    <w:rsid w:val="003A371B"/>
    <w:rsid w:val="003A382A"/>
    <w:rsid w:val="003A3B10"/>
    <w:rsid w:val="003A3B36"/>
    <w:rsid w:val="003A3B87"/>
    <w:rsid w:val="003A3B8B"/>
    <w:rsid w:val="003A3BFF"/>
    <w:rsid w:val="003A3C53"/>
    <w:rsid w:val="003A3C9D"/>
    <w:rsid w:val="003A3CA6"/>
    <w:rsid w:val="003A3D08"/>
    <w:rsid w:val="003A3D68"/>
    <w:rsid w:val="003A3EB9"/>
    <w:rsid w:val="003A3F10"/>
    <w:rsid w:val="003A400F"/>
    <w:rsid w:val="003A4137"/>
    <w:rsid w:val="003A41A7"/>
    <w:rsid w:val="003A41E1"/>
    <w:rsid w:val="003A42A1"/>
    <w:rsid w:val="003A42CD"/>
    <w:rsid w:val="003A4394"/>
    <w:rsid w:val="003A4426"/>
    <w:rsid w:val="003A443D"/>
    <w:rsid w:val="003A445D"/>
    <w:rsid w:val="003A45B1"/>
    <w:rsid w:val="003A460D"/>
    <w:rsid w:val="003A47A3"/>
    <w:rsid w:val="003A48FF"/>
    <w:rsid w:val="003A4953"/>
    <w:rsid w:val="003A49DF"/>
    <w:rsid w:val="003A4A49"/>
    <w:rsid w:val="003A4B16"/>
    <w:rsid w:val="003A4B57"/>
    <w:rsid w:val="003A4F03"/>
    <w:rsid w:val="003A5212"/>
    <w:rsid w:val="003A52B0"/>
    <w:rsid w:val="003A5301"/>
    <w:rsid w:val="003A53F9"/>
    <w:rsid w:val="003A544F"/>
    <w:rsid w:val="003A549C"/>
    <w:rsid w:val="003A54BF"/>
    <w:rsid w:val="003A54D4"/>
    <w:rsid w:val="003A55D4"/>
    <w:rsid w:val="003A5602"/>
    <w:rsid w:val="003A576B"/>
    <w:rsid w:val="003A5A4D"/>
    <w:rsid w:val="003A5C3D"/>
    <w:rsid w:val="003A5C7A"/>
    <w:rsid w:val="003A5D8E"/>
    <w:rsid w:val="003A5E29"/>
    <w:rsid w:val="003A5E5F"/>
    <w:rsid w:val="003A5FE2"/>
    <w:rsid w:val="003A6010"/>
    <w:rsid w:val="003A609C"/>
    <w:rsid w:val="003A60E7"/>
    <w:rsid w:val="003A60FE"/>
    <w:rsid w:val="003A62AC"/>
    <w:rsid w:val="003A63B7"/>
    <w:rsid w:val="003A64BB"/>
    <w:rsid w:val="003A6547"/>
    <w:rsid w:val="003A6607"/>
    <w:rsid w:val="003A6662"/>
    <w:rsid w:val="003A6738"/>
    <w:rsid w:val="003A6750"/>
    <w:rsid w:val="003A6885"/>
    <w:rsid w:val="003A6B8E"/>
    <w:rsid w:val="003A6C40"/>
    <w:rsid w:val="003A6CAC"/>
    <w:rsid w:val="003A6CFA"/>
    <w:rsid w:val="003A6F6C"/>
    <w:rsid w:val="003A6FC8"/>
    <w:rsid w:val="003A7211"/>
    <w:rsid w:val="003A7378"/>
    <w:rsid w:val="003A7429"/>
    <w:rsid w:val="003A743E"/>
    <w:rsid w:val="003A75B4"/>
    <w:rsid w:val="003A768E"/>
    <w:rsid w:val="003A7726"/>
    <w:rsid w:val="003A772C"/>
    <w:rsid w:val="003A7BA7"/>
    <w:rsid w:val="003A7C63"/>
    <w:rsid w:val="003A7CD1"/>
    <w:rsid w:val="003B00A6"/>
    <w:rsid w:val="003B0148"/>
    <w:rsid w:val="003B0784"/>
    <w:rsid w:val="003B07F1"/>
    <w:rsid w:val="003B0835"/>
    <w:rsid w:val="003B09C0"/>
    <w:rsid w:val="003B0A4D"/>
    <w:rsid w:val="003B0A6A"/>
    <w:rsid w:val="003B0A79"/>
    <w:rsid w:val="003B0D57"/>
    <w:rsid w:val="003B0F24"/>
    <w:rsid w:val="003B10AD"/>
    <w:rsid w:val="003B10D1"/>
    <w:rsid w:val="003B1305"/>
    <w:rsid w:val="003B1351"/>
    <w:rsid w:val="003B14AE"/>
    <w:rsid w:val="003B14B4"/>
    <w:rsid w:val="003B15BD"/>
    <w:rsid w:val="003B1754"/>
    <w:rsid w:val="003B1769"/>
    <w:rsid w:val="003B17B6"/>
    <w:rsid w:val="003B1826"/>
    <w:rsid w:val="003B187A"/>
    <w:rsid w:val="003B189B"/>
    <w:rsid w:val="003B18B7"/>
    <w:rsid w:val="003B194F"/>
    <w:rsid w:val="003B1E20"/>
    <w:rsid w:val="003B1F0D"/>
    <w:rsid w:val="003B2115"/>
    <w:rsid w:val="003B2169"/>
    <w:rsid w:val="003B22CF"/>
    <w:rsid w:val="003B2343"/>
    <w:rsid w:val="003B2477"/>
    <w:rsid w:val="003B25FF"/>
    <w:rsid w:val="003B26C1"/>
    <w:rsid w:val="003B274A"/>
    <w:rsid w:val="003B2867"/>
    <w:rsid w:val="003B29AD"/>
    <w:rsid w:val="003B2C7F"/>
    <w:rsid w:val="003B2FFF"/>
    <w:rsid w:val="003B3155"/>
    <w:rsid w:val="003B316A"/>
    <w:rsid w:val="003B3306"/>
    <w:rsid w:val="003B3326"/>
    <w:rsid w:val="003B3356"/>
    <w:rsid w:val="003B349D"/>
    <w:rsid w:val="003B353F"/>
    <w:rsid w:val="003B35B2"/>
    <w:rsid w:val="003B382D"/>
    <w:rsid w:val="003B3AB6"/>
    <w:rsid w:val="003B3B29"/>
    <w:rsid w:val="003B3B9B"/>
    <w:rsid w:val="003B3BBB"/>
    <w:rsid w:val="003B3BC1"/>
    <w:rsid w:val="003B3C05"/>
    <w:rsid w:val="003B3C4A"/>
    <w:rsid w:val="003B3D5B"/>
    <w:rsid w:val="003B3DEF"/>
    <w:rsid w:val="003B3E99"/>
    <w:rsid w:val="003B3F0D"/>
    <w:rsid w:val="003B4015"/>
    <w:rsid w:val="003B4081"/>
    <w:rsid w:val="003B4297"/>
    <w:rsid w:val="003B42C5"/>
    <w:rsid w:val="003B443B"/>
    <w:rsid w:val="003B44D7"/>
    <w:rsid w:val="003B44E4"/>
    <w:rsid w:val="003B4696"/>
    <w:rsid w:val="003B480B"/>
    <w:rsid w:val="003B4882"/>
    <w:rsid w:val="003B48F4"/>
    <w:rsid w:val="003B4BAF"/>
    <w:rsid w:val="003B4CC0"/>
    <w:rsid w:val="003B4D20"/>
    <w:rsid w:val="003B4E7F"/>
    <w:rsid w:val="003B4F6F"/>
    <w:rsid w:val="003B5085"/>
    <w:rsid w:val="003B515B"/>
    <w:rsid w:val="003B51A6"/>
    <w:rsid w:val="003B5264"/>
    <w:rsid w:val="003B53FA"/>
    <w:rsid w:val="003B565A"/>
    <w:rsid w:val="003B5818"/>
    <w:rsid w:val="003B583C"/>
    <w:rsid w:val="003B5878"/>
    <w:rsid w:val="003B5989"/>
    <w:rsid w:val="003B5B00"/>
    <w:rsid w:val="003B5CB9"/>
    <w:rsid w:val="003B5CE5"/>
    <w:rsid w:val="003B5D57"/>
    <w:rsid w:val="003B5DA5"/>
    <w:rsid w:val="003B5E5F"/>
    <w:rsid w:val="003B5EDA"/>
    <w:rsid w:val="003B5FB1"/>
    <w:rsid w:val="003B606C"/>
    <w:rsid w:val="003B60FF"/>
    <w:rsid w:val="003B619E"/>
    <w:rsid w:val="003B61AA"/>
    <w:rsid w:val="003B61EC"/>
    <w:rsid w:val="003B632F"/>
    <w:rsid w:val="003B63CC"/>
    <w:rsid w:val="003B642A"/>
    <w:rsid w:val="003B661E"/>
    <w:rsid w:val="003B66EC"/>
    <w:rsid w:val="003B6851"/>
    <w:rsid w:val="003B69D4"/>
    <w:rsid w:val="003B6A6C"/>
    <w:rsid w:val="003B6A9B"/>
    <w:rsid w:val="003B6C47"/>
    <w:rsid w:val="003B6CF5"/>
    <w:rsid w:val="003B6EA2"/>
    <w:rsid w:val="003B6F36"/>
    <w:rsid w:val="003B6FD5"/>
    <w:rsid w:val="003B719A"/>
    <w:rsid w:val="003B74E1"/>
    <w:rsid w:val="003B74ED"/>
    <w:rsid w:val="003B7504"/>
    <w:rsid w:val="003B762B"/>
    <w:rsid w:val="003B76ED"/>
    <w:rsid w:val="003B7862"/>
    <w:rsid w:val="003B78BD"/>
    <w:rsid w:val="003B7980"/>
    <w:rsid w:val="003B7A66"/>
    <w:rsid w:val="003B7A98"/>
    <w:rsid w:val="003B7B8D"/>
    <w:rsid w:val="003B7CB7"/>
    <w:rsid w:val="003B7CE8"/>
    <w:rsid w:val="003B7F11"/>
    <w:rsid w:val="003B7FA8"/>
    <w:rsid w:val="003C011C"/>
    <w:rsid w:val="003C0487"/>
    <w:rsid w:val="003C04C7"/>
    <w:rsid w:val="003C05D4"/>
    <w:rsid w:val="003C071E"/>
    <w:rsid w:val="003C0764"/>
    <w:rsid w:val="003C079E"/>
    <w:rsid w:val="003C07DF"/>
    <w:rsid w:val="003C07EB"/>
    <w:rsid w:val="003C07F9"/>
    <w:rsid w:val="003C0812"/>
    <w:rsid w:val="003C08A0"/>
    <w:rsid w:val="003C0A27"/>
    <w:rsid w:val="003C0B07"/>
    <w:rsid w:val="003C0C71"/>
    <w:rsid w:val="003C0CC4"/>
    <w:rsid w:val="003C110B"/>
    <w:rsid w:val="003C114B"/>
    <w:rsid w:val="003C1196"/>
    <w:rsid w:val="003C11A4"/>
    <w:rsid w:val="003C124F"/>
    <w:rsid w:val="003C12C4"/>
    <w:rsid w:val="003C1620"/>
    <w:rsid w:val="003C1733"/>
    <w:rsid w:val="003C17DD"/>
    <w:rsid w:val="003C1A18"/>
    <w:rsid w:val="003C1A5E"/>
    <w:rsid w:val="003C1ABE"/>
    <w:rsid w:val="003C1C0C"/>
    <w:rsid w:val="003C1CC0"/>
    <w:rsid w:val="003C1CEA"/>
    <w:rsid w:val="003C1DE0"/>
    <w:rsid w:val="003C1E10"/>
    <w:rsid w:val="003C1EA0"/>
    <w:rsid w:val="003C1F0D"/>
    <w:rsid w:val="003C204B"/>
    <w:rsid w:val="003C2055"/>
    <w:rsid w:val="003C2156"/>
    <w:rsid w:val="003C2401"/>
    <w:rsid w:val="003C2433"/>
    <w:rsid w:val="003C2621"/>
    <w:rsid w:val="003C2786"/>
    <w:rsid w:val="003C2799"/>
    <w:rsid w:val="003C28FB"/>
    <w:rsid w:val="003C29B9"/>
    <w:rsid w:val="003C2B4A"/>
    <w:rsid w:val="003C2DA4"/>
    <w:rsid w:val="003C2E39"/>
    <w:rsid w:val="003C2E88"/>
    <w:rsid w:val="003C2F3E"/>
    <w:rsid w:val="003C2F6A"/>
    <w:rsid w:val="003C2FF2"/>
    <w:rsid w:val="003C300B"/>
    <w:rsid w:val="003C307F"/>
    <w:rsid w:val="003C3185"/>
    <w:rsid w:val="003C34FB"/>
    <w:rsid w:val="003C366F"/>
    <w:rsid w:val="003C36F7"/>
    <w:rsid w:val="003C37E9"/>
    <w:rsid w:val="003C3AC8"/>
    <w:rsid w:val="003C3AEB"/>
    <w:rsid w:val="003C3B40"/>
    <w:rsid w:val="003C3B92"/>
    <w:rsid w:val="003C3BD3"/>
    <w:rsid w:val="003C3CC1"/>
    <w:rsid w:val="003C3DF3"/>
    <w:rsid w:val="003C3E04"/>
    <w:rsid w:val="003C3E4B"/>
    <w:rsid w:val="003C3F88"/>
    <w:rsid w:val="003C3FD5"/>
    <w:rsid w:val="003C4138"/>
    <w:rsid w:val="003C413B"/>
    <w:rsid w:val="003C4342"/>
    <w:rsid w:val="003C43DF"/>
    <w:rsid w:val="003C4512"/>
    <w:rsid w:val="003C4548"/>
    <w:rsid w:val="003C4776"/>
    <w:rsid w:val="003C47BF"/>
    <w:rsid w:val="003C47CA"/>
    <w:rsid w:val="003C488A"/>
    <w:rsid w:val="003C48B2"/>
    <w:rsid w:val="003C491A"/>
    <w:rsid w:val="003C4A82"/>
    <w:rsid w:val="003C4B09"/>
    <w:rsid w:val="003C4B1F"/>
    <w:rsid w:val="003C4BF7"/>
    <w:rsid w:val="003C4C0C"/>
    <w:rsid w:val="003C4C1C"/>
    <w:rsid w:val="003C4F84"/>
    <w:rsid w:val="003C5122"/>
    <w:rsid w:val="003C528A"/>
    <w:rsid w:val="003C538C"/>
    <w:rsid w:val="003C5409"/>
    <w:rsid w:val="003C55BE"/>
    <w:rsid w:val="003C568A"/>
    <w:rsid w:val="003C56E7"/>
    <w:rsid w:val="003C5744"/>
    <w:rsid w:val="003C57EB"/>
    <w:rsid w:val="003C59A3"/>
    <w:rsid w:val="003C5A26"/>
    <w:rsid w:val="003C5B24"/>
    <w:rsid w:val="003C5BE7"/>
    <w:rsid w:val="003C5BEB"/>
    <w:rsid w:val="003C5C20"/>
    <w:rsid w:val="003C5C50"/>
    <w:rsid w:val="003C5CF6"/>
    <w:rsid w:val="003C5D09"/>
    <w:rsid w:val="003C5E29"/>
    <w:rsid w:val="003C5E44"/>
    <w:rsid w:val="003C5F3D"/>
    <w:rsid w:val="003C5F9D"/>
    <w:rsid w:val="003C5FDA"/>
    <w:rsid w:val="003C6228"/>
    <w:rsid w:val="003C62D4"/>
    <w:rsid w:val="003C62FF"/>
    <w:rsid w:val="003C63E3"/>
    <w:rsid w:val="003C64E3"/>
    <w:rsid w:val="003C6548"/>
    <w:rsid w:val="003C6A36"/>
    <w:rsid w:val="003C6AF1"/>
    <w:rsid w:val="003C6B5E"/>
    <w:rsid w:val="003C6BB1"/>
    <w:rsid w:val="003C6C60"/>
    <w:rsid w:val="003C6D7A"/>
    <w:rsid w:val="003C6D85"/>
    <w:rsid w:val="003C6E9D"/>
    <w:rsid w:val="003C72AA"/>
    <w:rsid w:val="003C7307"/>
    <w:rsid w:val="003C76C4"/>
    <w:rsid w:val="003C775A"/>
    <w:rsid w:val="003C7793"/>
    <w:rsid w:val="003C7954"/>
    <w:rsid w:val="003C79EA"/>
    <w:rsid w:val="003C7B7F"/>
    <w:rsid w:val="003C7B9F"/>
    <w:rsid w:val="003C7C84"/>
    <w:rsid w:val="003C7D03"/>
    <w:rsid w:val="003C7DC7"/>
    <w:rsid w:val="003C7F70"/>
    <w:rsid w:val="003D0122"/>
    <w:rsid w:val="003D0256"/>
    <w:rsid w:val="003D02E8"/>
    <w:rsid w:val="003D03A9"/>
    <w:rsid w:val="003D048D"/>
    <w:rsid w:val="003D0691"/>
    <w:rsid w:val="003D06BB"/>
    <w:rsid w:val="003D07DD"/>
    <w:rsid w:val="003D0863"/>
    <w:rsid w:val="003D08B3"/>
    <w:rsid w:val="003D08E4"/>
    <w:rsid w:val="003D0969"/>
    <w:rsid w:val="003D0B4C"/>
    <w:rsid w:val="003D0BE0"/>
    <w:rsid w:val="003D0CF0"/>
    <w:rsid w:val="003D0D0A"/>
    <w:rsid w:val="003D0D0F"/>
    <w:rsid w:val="003D0E19"/>
    <w:rsid w:val="003D0E46"/>
    <w:rsid w:val="003D0F39"/>
    <w:rsid w:val="003D0FD1"/>
    <w:rsid w:val="003D115B"/>
    <w:rsid w:val="003D1306"/>
    <w:rsid w:val="003D14C3"/>
    <w:rsid w:val="003D158D"/>
    <w:rsid w:val="003D15D9"/>
    <w:rsid w:val="003D18AD"/>
    <w:rsid w:val="003D1A1B"/>
    <w:rsid w:val="003D1DD8"/>
    <w:rsid w:val="003D204A"/>
    <w:rsid w:val="003D20A1"/>
    <w:rsid w:val="003D20FB"/>
    <w:rsid w:val="003D2106"/>
    <w:rsid w:val="003D215D"/>
    <w:rsid w:val="003D21B5"/>
    <w:rsid w:val="003D21D5"/>
    <w:rsid w:val="003D2252"/>
    <w:rsid w:val="003D2256"/>
    <w:rsid w:val="003D2316"/>
    <w:rsid w:val="003D2426"/>
    <w:rsid w:val="003D245C"/>
    <w:rsid w:val="003D260D"/>
    <w:rsid w:val="003D2679"/>
    <w:rsid w:val="003D2787"/>
    <w:rsid w:val="003D28DB"/>
    <w:rsid w:val="003D2AC5"/>
    <w:rsid w:val="003D2ADF"/>
    <w:rsid w:val="003D2B47"/>
    <w:rsid w:val="003D2CA8"/>
    <w:rsid w:val="003D2CB8"/>
    <w:rsid w:val="003D2D04"/>
    <w:rsid w:val="003D2D8F"/>
    <w:rsid w:val="003D2E3F"/>
    <w:rsid w:val="003D2F10"/>
    <w:rsid w:val="003D2F22"/>
    <w:rsid w:val="003D2FC8"/>
    <w:rsid w:val="003D305B"/>
    <w:rsid w:val="003D31C7"/>
    <w:rsid w:val="003D3261"/>
    <w:rsid w:val="003D32EE"/>
    <w:rsid w:val="003D3350"/>
    <w:rsid w:val="003D33A3"/>
    <w:rsid w:val="003D33CD"/>
    <w:rsid w:val="003D3731"/>
    <w:rsid w:val="003D37A5"/>
    <w:rsid w:val="003D3800"/>
    <w:rsid w:val="003D3813"/>
    <w:rsid w:val="003D3B33"/>
    <w:rsid w:val="003D3BD5"/>
    <w:rsid w:val="003D3E73"/>
    <w:rsid w:val="003D4205"/>
    <w:rsid w:val="003D425B"/>
    <w:rsid w:val="003D44AA"/>
    <w:rsid w:val="003D44D6"/>
    <w:rsid w:val="003D4560"/>
    <w:rsid w:val="003D45CD"/>
    <w:rsid w:val="003D4630"/>
    <w:rsid w:val="003D493E"/>
    <w:rsid w:val="003D49B0"/>
    <w:rsid w:val="003D4A28"/>
    <w:rsid w:val="003D4A82"/>
    <w:rsid w:val="003D4BDE"/>
    <w:rsid w:val="003D4BF4"/>
    <w:rsid w:val="003D4C21"/>
    <w:rsid w:val="003D5019"/>
    <w:rsid w:val="003D5026"/>
    <w:rsid w:val="003D50AA"/>
    <w:rsid w:val="003D50D6"/>
    <w:rsid w:val="003D51CD"/>
    <w:rsid w:val="003D51E2"/>
    <w:rsid w:val="003D51E4"/>
    <w:rsid w:val="003D53AD"/>
    <w:rsid w:val="003D5644"/>
    <w:rsid w:val="003D5780"/>
    <w:rsid w:val="003D5788"/>
    <w:rsid w:val="003D5789"/>
    <w:rsid w:val="003D57D9"/>
    <w:rsid w:val="003D5861"/>
    <w:rsid w:val="003D58AF"/>
    <w:rsid w:val="003D5931"/>
    <w:rsid w:val="003D5AEE"/>
    <w:rsid w:val="003D5B40"/>
    <w:rsid w:val="003D5C66"/>
    <w:rsid w:val="003D5CDA"/>
    <w:rsid w:val="003D5F80"/>
    <w:rsid w:val="003D6005"/>
    <w:rsid w:val="003D6085"/>
    <w:rsid w:val="003D61A3"/>
    <w:rsid w:val="003D61B6"/>
    <w:rsid w:val="003D622B"/>
    <w:rsid w:val="003D6358"/>
    <w:rsid w:val="003D63ED"/>
    <w:rsid w:val="003D640A"/>
    <w:rsid w:val="003D64C7"/>
    <w:rsid w:val="003D6509"/>
    <w:rsid w:val="003D6690"/>
    <w:rsid w:val="003D6732"/>
    <w:rsid w:val="003D6ACD"/>
    <w:rsid w:val="003D6C33"/>
    <w:rsid w:val="003D6C4C"/>
    <w:rsid w:val="003D6C6D"/>
    <w:rsid w:val="003D6C89"/>
    <w:rsid w:val="003D6DCF"/>
    <w:rsid w:val="003D6DD6"/>
    <w:rsid w:val="003D6DE3"/>
    <w:rsid w:val="003D6E5E"/>
    <w:rsid w:val="003D6F29"/>
    <w:rsid w:val="003D70CF"/>
    <w:rsid w:val="003D7104"/>
    <w:rsid w:val="003D7111"/>
    <w:rsid w:val="003D7403"/>
    <w:rsid w:val="003D7548"/>
    <w:rsid w:val="003D75B6"/>
    <w:rsid w:val="003D7850"/>
    <w:rsid w:val="003D789B"/>
    <w:rsid w:val="003D78AD"/>
    <w:rsid w:val="003D78E5"/>
    <w:rsid w:val="003D794E"/>
    <w:rsid w:val="003D79E5"/>
    <w:rsid w:val="003D79F3"/>
    <w:rsid w:val="003D7A36"/>
    <w:rsid w:val="003D7A5C"/>
    <w:rsid w:val="003D7B88"/>
    <w:rsid w:val="003D7C38"/>
    <w:rsid w:val="003D7CB3"/>
    <w:rsid w:val="003D7CE4"/>
    <w:rsid w:val="003D7CF3"/>
    <w:rsid w:val="003D7F13"/>
    <w:rsid w:val="003D7F83"/>
    <w:rsid w:val="003E00B6"/>
    <w:rsid w:val="003E0186"/>
    <w:rsid w:val="003E0399"/>
    <w:rsid w:val="003E039A"/>
    <w:rsid w:val="003E0505"/>
    <w:rsid w:val="003E053A"/>
    <w:rsid w:val="003E05BA"/>
    <w:rsid w:val="003E06EC"/>
    <w:rsid w:val="003E0838"/>
    <w:rsid w:val="003E092C"/>
    <w:rsid w:val="003E095E"/>
    <w:rsid w:val="003E09A4"/>
    <w:rsid w:val="003E09DA"/>
    <w:rsid w:val="003E09ED"/>
    <w:rsid w:val="003E0A18"/>
    <w:rsid w:val="003E0A5F"/>
    <w:rsid w:val="003E0B2C"/>
    <w:rsid w:val="003E0B4E"/>
    <w:rsid w:val="003E0C8C"/>
    <w:rsid w:val="003E0E50"/>
    <w:rsid w:val="003E0E5D"/>
    <w:rsid w:val="003E0E97"/>
    <w:rsid w:val="003E1247"/>
    <w:rsid w:val="003E12F7"/>
    <w:rsid w:val="003E1409"/>
    <w:rsid w:val="003E1440"/>
    <w:rsid w:val="003E148C"/>
    <w:rsid w:val="003E1567"/>
    <w:rsid w:val="003E15E2"/>
    <w:rsid w:val="003E1689"/>
    <w:rsid w:val="003E169C"/>
    <w:rsid w:val="003E16E9"/>
    <w:rsid w:val="003E180B"/>
    <w:rsid w:val="003E1832"/>
    <w:rsid w:val="003E1891"/>
    <w:rsid w:val="003E1920"/>
    <w:rsid w:val="003E19F3"/>
    <w:rsid w:val="003E1AA5"/>
    <w:rsid w:val="003E1B38"/>
    <w:rsid w:val="003E1CCF"/>
    <w:rsid w:val="003E1CDA"/>
    <w:rsid w:val="003E20C0"/>
    <w:rsid w:val="003E2440"/>
    <w:rsid w:val="003E2714"/>
    <w:rsid w:val="003E2730"/>
    <w:rsid w:val="003E27B3"/>
    <w:rsid w:val="003E27C1"/>
    <w:rsid w:val="003E2842"/>
    <w:rsid w:val="003E2867"/>
    <w:rsid w:val="003E2AB7"/>
    <w:rsid w:val="003E2C22"/>
    <w:rsid w:val="003E2C62"/>
    <w:rsid w:val="003E2D03"/>
    <w:rsid w:val="003E2DC6"/>
    <w:rsid w:val="003E2E34"/>
    <w:rsid w:val="003E31C9"/>
    <w:rsid w:val="003E3234"/>
    <w:rsid w:val="003E325E"/>
    <w:rsid w:val="003E3267"/>
    <w:rsid w:val="003E3272"/>
    <w:rsid w:val="003E32A3"/>
    <w:rsid w:val="003E335E"/>
    <w:rsid w:val="003E340F"/>
    <w:rsid w:val="003E343E"/>
    <w:rsid w:val="003E3486"/>
    <w:rsid w:val="003E349D"/>
    <w:rsid w:val="003E35D4"/>
    <w:rsid w:val="003E3639"/>
    <w:rsid w:val="003E3643"/>
    <w:rsid w:val="003E3663"/>
    <w:rsid w:val="003E373F"/>
    <w:rsid w:val="003E37B0"/>
    <w:rsid w:val="003E39DB"/>
    <w:rsid w:val="003E3A85"/>
    <w:rsid w:val="003E3DCA"/>
    <w:rsid w:val="003E3DCD"/>
    <w:rsid w:val="003E3F8F"/>
    <w:rsid w:val="003E407B"/>
    <w:rsid w:val="003E4217"/>
    <w:rsid w:val="003E42DC"/>
    <w:rsid w:val="003E4424"/>
    <w:rsid w:val="003E443C"/>
    <w:rsid w:val="003E46E7"/>
    <w:rsid w:val="003E48C5"/>
    <w:rsid w:val="003E49CD"/>
    <w:rsid w:val="003E49F0"/>
    <w:rsid w:val="003E4AC1"/>
    <w:rsid w:val="003E4AEE"/>
    <w:rsid w:val="003E4B96"/>
    <w:rsid w:val="003E4C01"/>
    <w:rsid w:val="003E4CA8"/>
    <w:rsid w:val="003E4CC0"/>
    <w:rsid w:val="003E4D06"/>
    <w:rsid w:val="003E4E73"/>
    <w:rsid w:val="003E4EAD"/>
    <w:rsid w:val="003E4EDD"/>
    <w:rsid w:val="003E4F62"/>
    <w:rsid w:val="003E5012"/>
    <w:rsid w:val="003E504B"/>
    <w:rsid w:val="003E50CE"/>
    <w:rsid w:val="003E5193"/>
    <w:rsid w:val="003E548C"/>
    <w:rsid w:val="003E54AC"/>
    <w:rsid w:val="003E56FC"/>
    <w:rsid w:val="003E5983"/>
    <w:rsid w:val="003E5A09"/>
    <w:rsid w:val="003E5ADB"/>
    <w:rsid w:val="003E5B9E"/>
    <w:rsid w:val="003E5D4A"/>
    <w:rsid w:val="003E5F13"/>
    <w:rsid w:val="003E5F4A"/>
    <w:rsid w:val="003E5FA1"/>
    <w:rsid w:val="003E6001"/>
    <w:rsid w:val="003E6084"/>
    <w:rsid w:val="003E60EF"/>
    <w:rsid w:val="003E615A"/>
    <w:rsid w:val="003E616B"/>
    <w:rsid w:val="003E6298"/>
    <w:rsid w:val="003E638A"/>
    <w:rsid w:val="003E6465"/>
    <w:rsid w:val="003E6509"/>
    <w:rsid w:val="003E662D"/>
    <w:rsid w:val="003E67E0"/>
    <w:rsid w:val="003E6A7B"/>
    <w:rsid w:val="003E6C1A"/>
    <w:rsid w:val="003E6CC7"/>
    <w:rsid w:val="003E6D5B"/>
    <w:rsid w:val="003E6D81"/>
    <w:rsid w:val="003E6DF8"/>
    <w:rsid w:val="003E6E6F"/>
    <w:rsid w:val="003E6EEC"/>
    <w:rsid w:val="003E6FD4"/>
    <w:rsid w:val="003E7007"/>
    <w:rsid w:val="003E70CF"/>
    <w:rsid w:val="003E7187"/>
    <w:rsid w:val="003E71A6"/>
    <w:rsid w:val="003E71AF"/>
    <w:rsid w:val="003E760B"/>
    <w:rsid w:val="003E76D0"/>
    <w:rsid w:val="003E770C"/>
    <w:rsid w:val="003E7758"/>
    <w:rsid w:val="003E7838"/>
    <w:rsid w:val="003E7A2C"/>
    <w:rsid w:val="003E7D9E"/>
    <w:rsid w:val="003E7E4E"/>
    <w:rsid w:val="003E7EC7"/>
    <w:rsid w:val="003E7EEB"/>
    <w:rsid w:val="003E7F88"/>
    <w:rsid w:val="003E7FBF"/>
    <w:rsid w:val="003F007F"/>
    <w:rsid w:val="003F00AD"/>
    <w:rsid w:val="003F0190"/>
    <w:rsid w:val="003F01FF"/>
    <w:rsid w:val="003F0219"/>
    <w:rsid w:val="003F02D5"/>
    <w:rsid w:val="003F0386"/>
    <w:rsid w:val="003F03DB"/>
    <w:rsid w:val="003F0463"/>
    <w:rsid w:val="003F047A"/>
    <w:rsid w:val="003F0493"/>
    <w:rsid w:val="003F04BB"/>
    <w:rsid w:val="003F05CB"/>
    <w:rsid w:val="003F061B"/>
    <w:rsid w:val="003F0801"/>
    <w:rsid w:val="003F0883"/>
    <w:rsid w:val="003F0AC3"/>
    <w:rsid w:val="003F0AFD"/>
    <w:rsid w:val="003F0B89"/>
    <w:rsid w:val="003F0D12"/>
    <w:rsid w:val="003F0D3F"/>
    <w:rsid w:val="003F0D61"/>
    <w:rsid w:val="003F12C0"/>
    <w:rsid w:val="003F137C"/>
    <w:rsid w:val="003F1490"/>
    <w:rsid w:val="003F14F3"/>
    <w:rsid w:val="003F1548"/>
    <w:rsid w:val="003F15D4"/>
    <w:rsid w:val="003F17F3"/>
    <w:rsid w:val="003F1B10"/>
    <w:rsid w:val="003F1B5E"/>
    <w:rsid w:val="003F1B8A"/>
    <w:rsid w:val="003F1BE1"/>
    <w:rsid w:val="003F1E1B"/>
    <w:rsid w:val="003F1E62"/>
    <w:rsid w:val="003F1F07"/>
    <w:rsid w:val="003F1F9B"/>
    <w:rsid w:val="003F207D"/>
    <w:rsid w:val="003F218B"/>
    <w:rsid w:val="003F230D"/>
    <w:rsid w:val="003F2356"/>
    <w:rsid w:val="003F23D5"/>
    <w:rsid w:val="003F24DA"/>
    <w:rsid w:val="003F2673"/>
    <w:rsid w:val="003F2700"/>
    <w:rsid w:val="003F27C1"/>
    <w:rsid w:val="003F292B"/>
    <w:rsid w:val="003F2B26"/>
    <w:rsid w:val="003F2D30"/>
    <w:rsid w:val="003F2D48"/>
    <w:rsid w:val="003F2EDB"/>
    <w:rsid w:val="003F2EFD"/>
    <w:rsid w:val="003F308A"/>
    <w:rsid w:val="003F30C5"/>
    <w:rsid w:val="003F318C"/>
    <w:rsid w:val="003F3278"/>
    <w:rsid w:val="003F3288"/>
    <w:rsid w:val="003F3397"/>
    <w:rsid w:val="003F33A0"/>
    <w:rsid w:val="003F34BC"/>
    <w:rsid w:val="003F35BF"/>
    <w:rsid w:val="003F3663"/>
    <w:rsid w:val="003F366D"/>
    <w:rsid w:val="003F38B1"/>
    <w:rsid w:val="003F3969"/>
    <w:rsid w:val="003F3994"/>
    <w:rsid w:val="003F3A89"/>
    <w:rsid w:val="003F3E33"/>
    <w:rsid w:val="003F3E9D"/>
    <w:rsid w:val="003F4055"/>
    <w:rsid w:val="003F407B"/>
    <w:rsid w:val="003F4108"/>
    <w:rsid w:val="003F41EA"/>
    <w:rsid w:val="003F4228"/>
    <w:rsid w:val="003F42E7"/>
    <w:rsid w:val="003F441C"/>
    <w:rsid w:val="003F4596"/>
    <w:rsid w:val="003F45DD"/>
    <w:rsid w:val="003F46A6"/>
    <w:rsid w:val="003F47AE"/>
    <w:rsid w:val="003F4926"/>
    <w:rsid w:val="003F492D"/>
    <w:rsid w:val="003F492E"/>
    <w:rsid w:val="003F4999"/>
    <w:rsid w:val="003F4B7B"/>
    <w:rsid w:val="003F4BA5"/>
    <w:rsid w:val="003F4BF1"/>
    <w:rsid w:val="003F4CD2"/>
    <w:rsid w:val="003F4CF7"/>
    <w:rsid w:val="003F4E1C"/>
    <w:rsid w:val="003F4EA6"/>
    <w:rsid w:val="003F4FF6"/>
    <w:rsid w:val="003F500E"/>
    <w:rsid w:val="003F5293"/>
    <w:rsid w:val="003F53E0"/>
    <w:rsid w:val="003F5409"/>
    <w:rsid w:val="003F5478"/>
    <w:rsid w:val="003F5551"/>
    <w:rsid w:val="003F55A0"/>
    <w:rsid w:val="003F55A5"/>
    <w:rsid w:val="003F56DC"/>
    <w:rsid w:val="003F5820"/>
    <w:rsid w:val="003F5915"/>
    <w:rsid w:val="003F5A30"/>
    <w:rsid w:val="003F5AA1"/>
    <w:rsid w:val="003F5BD0"/>
    <w:rsid w:val="003F5BD8"/>
    <w:rsid w:val="003F5CD4"/>
    <w:rsid w:val="003F5DCF"/>
    <w:rsid w:val="003F5E30"/>
    <w:rsid w:val="003F6291"/>
    <w:rsid w:val="003F650A"/>
    <w:rsid w:val="003F6643"/>
    <w:rsid w:val="003F66CF"/>
    <w:rsid w:val="003F66F4"/>
    <w:rsid w:val="003F693C"/>
    <w:rsid w:val="003F698A"/>
    <w:rsid w:val="003F699D"/>
    <w:rsid w:val="003F69DF"/>
    <w:rsid w:val="003F6A29"/>
    <w:rsid w:val="003F6AB6"/>
    <w:rsid w:val="003F6D39"/>
    <w:rsid w:val="003F6DF2"/>
    <w:rsid w:val="003F6E28"/>
    <w:rsid w:val="003F6EFF"/>
    <w:rsid w:val="003F7144"/>
    <w:rsid w:val="003F7199"/>
    <w:rsid w:val="003F71C7"/>
    <w:rsid w:val="003F71E6"/>
    <w:rsid w:val="003F73EE"/>
    <w:rsid w:val="003F73F8"/>
    <w:rsid w:val="003F75DA"/>
    <w:rsid w:val="003F76C3"/>
    <w:rsid w:val="003F7824"/>
    <w:rsid w:val="003F784F"/>
    <w:rsid w:val="003F78F2"/>
    <w:rsid w:val="003F796D"/>
    <w:rsid w:val="003F797D"/>
    <w:rsid w:val="003F79D6"/>
    <w:rsid w:val="003F7AA8"/>
    <w:rsid w:val="003F7BE4"/>
    <w:rsid w:val="003F7CCB"/>
    <w:rsid w:val="003F7DFB"/>
    <w:rsid w:val="003F7E5C"/>
    <w:rsid w:val="003F7F9A"/>
    <w:rsid w:val="003F7F9B"/>
    <w:rsid w:val="004000D2"/>
    <w:rsid w:val="0040013F"/>
    <w:rsid w:val="00400154"/>
    <w:rsid w:val="004001CA"/>
    <w:rsid w:val="00400262"/>
    <w:rsid w:val="004002F1"/>
    <w:rsid w:val="00400360"/>
    <w:rsid w:val="0040042B"/>
    <w:rsid w:val="00400567"/>
    <w:rsid w:val="004005C8"/>
    <w:rsid w:val="00400625"/>
    <w:rsid w:val="004006CE"/>
    <w:rsid w:val="00400700"/>
    <w:rsid w:val="0040078D"/>
    <w:rsid w:val="004007E2"/>
    <w:rsid w:val="00400AEC"/>
    <w:rsid w:val="00400B29"/>
    <w:rsid w:val="00400CB3"/>
    <w:rsid w:val="00400CEC"/>
    <w:rsid w:val="00400E36"/>
    <w:rsid w:val="00400E56"/>
    <w:rsid w:val="00400F0B"/>
    <w:rsid w:val="0040102D"/>
    <w:rsid w:val="00401118"/>
    <w:rsid w:val="00401195"/>
    <w:rsid w:val="00401252"/>
    <w:rsid w:val="0040129E"/>
    <w:rsid w:val="0040139C"/>
    <w:rsid w:val="004014AF"/>
    <w:rsid w:val="004014DC"/>
    <w:rsid w:val="00401619"/>
    <w:rsid w:val="00401621"/>
    <w:rsid w:val="00401692"/>
    <w:rsid w:val="004016D6"/>
    <w:rsid w:val="0040170D"/>
    <w:rsid w:val="004017E1"/>
    <w:rsid w:val="00401866"/>
    <w:rsid w:val="00401A62"/>
    <w:rsid w:val="00401AF7"/>
    <w:rsid w:val="00401BF0"/>
    <w:rsid w:val="00401C9E"/>
    <w:rsid w:val="00401DCC"/>
    <w:rsid w:val="00401E0C"/>
    <w:rsid w:val="00401E29"/>
    <w:rsid w:val="00402065"/>
    <w:rsid w:val="00402103"/>
    <w:rsid w:val="00402141"/>
    <w:rsid w:val="0040231F"/>
    <w:rsid w:val="0040236F"/>
    <w:rsid w:val="004023AB"/>
    <w:rsid w:val="00402478"/>
    <w:rsid w:val="00402492"/>
    <w:rsid w:val="00402495"/>
    <w:rsid w:val="00402583"/>
    <w:rsid w:val="004025E7"/>
    <w:rsid w:val="00402675"/>
    <w:rsid w:val="0040288F"/>
    <w:rsid w:val="0040291E"/>
    <w:rsid w:val="00402AD3"/>
    <w:rsid w:val="00402CA0"/>
    <w:rsid w:val="00402E34"/>
    <w:rsid w:val="00402E42"/>
    <w:rsid w:val="00402EF9"/>
    <w:rsid w:val="00402F31"/>
    <w:rsid w:val="004030B8"/>
    <w:rsid w:val="004031D3"/>
    <w:rsid w:val="0040327A"/>
    <w:rsid w:val="00403292"/>
    <w:rsid w:val="004032BD"/>
    <w:rsid w:val="00403356"/>
    <w:rsid w:val="004036F8"/>
    <w:rsid w:val="00403747"/>
    <w:rsid w:val="004037E7"/>
    <w:rsid w:val="004038E5"/>
    <w:rsid w:val="00403960"/>
    <w:rsid w:val="004039D0"/>
    <w:rsid w:val="00403BFC"/>
    <w:rsid w:val="00403D2B"/>
    <w:rsid w:val="00403D3D"/>
    <w:rsid w:val="00403D67"/>
    <w:rsid w:val="00403F1F"/>
    <w:rsid w:val="00403F3E"/>
    <w:rsid w:val="00403F54"/>
    <w:rsid w:val="0040407F"/>
    <w:rsid w:val="004042B1"/>
    <w:rsid w:val="00404525"/>
    <w:rsid w:val="0040452B"/>
    <w:rsid w:val="004046D9"/>
    <w:rsid w:val="004046E3"/>
    <w:rsid w:val="0040481F"/>
    <w:rsid w:val="00404837"/>
    <w:rsid w:val="00404959"/>
    <w:rsid w:val="004049BF"/>
    <w:rsid w:val="00404ADD"/>
    <w:rsid w:val="00404B1A"/>
    <w:rsid w:val="00404B37"/>
    <w:rsid w:val="00404C4B"/>
    <w:rsid w:val="00404CF2"/>
    <w:rsid w:val="00404DA4"/>
    <w:rsid w:val="00404DE8"/>
    <w:rsid w:val="00404DFB"/>
    <w:rsid w:val="00404FD1"/>
    <w:rsid w:val="004050E5"/>
    <w:rsid w:val="0040513F"/>
    <w:rsid w:val="004051AF"/>
    <w:rsid w:val="00405231"/>
    <w:rsid w:val="00405344"/>
    <w:rsid w:val="004053BE"/>
    <w:rsid w:val="0040551A"/>
    <w:rsid w:val="0040563D"/>
    <w:rsid w:val="00405797"/>
    <w:rsid w:val="004059C2"/>
    <w:rsid w:val="00405AB7"/>
    <w:rsid w:val="00405AF2"/>
    <w:rsid w:val="00405B3E"/>
    <w:rsid w:val="00405B45"/>
    <w:rsid w:val="00405B4E"/>
    <w:rsid w:val="00405DEC"/>
    <w:rsid w:val="00405EEB"/>
    <w:rsid w:val="00405F8D"/>
    <w:rsid w:val="00405FA3"/>
    <w:rsid w:val="00406158"/>
    <w:rsid w:val="004061DC"/>
    <w:rsid w:val="004063FC"/>
    <w:rsid w:val="00406703"/>
    <w:rsid w:val="00406985"/>
    <w:rsid w:val="00406995"/>
    <w:rsid w:val="0040699B"/>
    <w:rsid w:val="00406B3A"/>
    <w:rsid w:val="00406D30"/>
    <w:rsid w:val="00406DB1"/>
    <w:rsid w:val="00406E18"/>
    <w:rsid w:val="00406FAA"/>
    <w:rsid w:val="00407004"/>
    <w:rsid w:val="004071D9"/>
    <w:rsid w:val="00407345"/>
    <w:rsid w:val="004073FD"/>
    <w:rsid w:val="00407436"/>
    <w:rsid w:val="004074D0"/>
    <w:rsid w:val="00407618"/>
    <w:rsid w:val="0040769B"/>
    <w:rsid w:val="004076F3"/>
    <w:rsid w:val="00407800"/>
    <w:rsid w:val="004078BA"/>
    <w:rsid w:val="0040793E"/>
    <w:rsid w:val="00407AC9"/>
    <w:rsid w:val="00407B15"/>
    <w:rsid w:val="00407B90"/>
    <w:rsid w:val="00407BDA"/>
    <w:rsid w:val="00407CA3"/>
    <w:rsid w:val="00407DE3"/>
    <w:rsid w:val="00407F30"/>
    <w:rsid w:val="00407FC2"/>
    <w:rsid w:val="00410270"/>
    <w:rsid w:val="004102F7"/>
    <w:rsid w:val="00410322"/>
    <w:rsid w:val="0041046E"/>
    <w:rsid w:val="0041081F"/>
    <w:rsid w:val="004108D3"/>
    <w:rsid w:val="00410A34"/>
    <w:rsid w:val="00410AD7"/>
    <w:rsid w:val="00410B63"/>
    <w:rsid w:val="00410BC3"/>
    <w:rsid w:val="00410BE7"/>
    <w:rsid w:val="00410ED4"/>
    <w:rsid w:val="004110E3"/>
    <w:rsid w:val="00411186"/>
    <w:rsid w:val="004112FC"/>
    <w:rsid w:val="004113BF"/>
    <w:rsid w:val="0041157B"/>
    <w:rsid w:val="0041162B"/>
    <w:rsid w:val="00411645"/>
    <w:rsid w:val="00411746"/>
    <w:rsid w:val="00411776"/>
    <w:rsid w:val="004118DC"/>
    <w:rsid w:val="00411A2C"/>
    <w:rsid w:val="00411A2E"/>
    <w:rsid w:val="00411C09"/>
    <w:rsid w:val="00411D00"/>
    <w:rsid w:val="00411D82"/>
    <w:rsid w:val="00411E89"/>
    <w:rsid w:val="0041248C"/>
    <w:rsid w:val="004124D6"/>
    <w:rsid w:val="00412706"/>
    <w:rsid w:val="00412741"/>
    <w:rsid w:val="0041278C"/>
    <w:rsid w:val="004129FC"/>
    <w:rsid w:val="00412BA9"/>
    <w:rsid w:val="00412BE0"/>
    <w:rsid w:val="00412BF1"/>
    <w:rsid w:val="00412C2F"/>
    <w:rsid w:val="00412D37"/>
    <w:rsid w:val="00412D72"/>
    <w:rsid w:val="00412F21"/>
    <w:rsid w:val="00412F9B"/>
    <w:rsid w:val="00412FCC"/>
    <w:rsid w:val="0041317B"/>
    <w:rsid w:val="004131AA"/>
    <w:rsid w:val="00413246"/>
    <w:rsid w:val="00413253"/>
    <w:rsid w:val="0041327F"/>
    <w:rsid w:val="00413398"/>
    <w:rsid w:val="0041339B"/>
    <w:rsid w:val="004134BE"/>
    <w:rsid w:val="004134C0"/>
    <w:rsid w:val="0041360C"/>
    <w:rsid w:val="00413B39"/>
    <w:rsid w:val="00413DE7"/>
    <w:rsid w:val="00413F19"/>
    <w:rsid w:val="00413F7F"/>
    <w:rsid w:val="00413F83"/>
    <w:rsid w:val="0041403F"/>
    <w:rsid w:val="004140F3"/>
    <w:rsid w:val="004144B9"/>
    <w:rsid w:val="00414574"/>
    <w:rsid w:val="00414631"/>
    <w:rsid w:val="004146AC"/>
    <w:rsid w:val="00414872"/>
    <w:rsid w:val="004148FC"/>
    <w:rsid w:val="0041498E"/>
    <w:rsid w:val="00414BA0"/>
    <w:rsid w:val="00414BEF"/>
    <w:rsid w:val="00414CE9"/>
    <w:rsid w:val="00414D4D"/>
    <w:rsid w:val="004150AB"/>
    <w:rsid w:val="004152F8"/>
    <w:rsid w:val="00415313"/>
    <w:rsid w:val="00415403"/>
    <w:rsid w:val="00415414"/>
    <w:rsid w:val="004154E9"/>
    <w:rsid w:val="004155B4"/>
    <w:rsid w:val="00415745"/>
    <w:rsid w:val="004157D3"/>
    <w:rsid w:val="004158DA"/>
    <w:rsid w:val="00415924"/>
    <w:rsid w:val="00415940"/>
    <w:rsid w:val="00415C4B"/>
    <w:rsid w:val="00415C4D"/>
    <w:rsid w:val="00415C6B"/>
    <w:rsid w:val="00415D23"/>
    <w:rsid w:val="00415D42"/>
    <w:rsid w:val="00415D71"/>
    <w:rsid w:val="00415D8B"/>
    <w:rsid w:val="00415E35"/>
    <w:rsid w:val="00415FA5"/>
    <w:rsid w:val="0041621E"/>
    <w:rsid w:val="00416294"/>
    <w:rsid w:val="004165E7"/>
    <w:rsid w:val="0041686F"/>
    <w:rsid w:val="00416BD3"/>
    <w:rsid w:val="00416D4A"/>
    <w:rsid w:val="00416D54"/>
    <w:rsid w:val="00416DF8"/>
    <w:rsid w:val="00416E17"/>
    <w:rsid w:val="00416E9C"/>
    <w:rsid w:val="00416F47"/>
    <w:rsid w:val="004171F4"/>
    <w:rsid w:val="0041720A"/>
    <w:rsid w:val="0041729C"/>
    <w:rsid w:val="0041753C"/>
    <w:rsid w:val="004175A1"/>
    <w:rsid w:val="004175A8"/>
    <w:rsid w:val="00417685"/>
    <w:rsid w:val="00417701"/>
    <w:rsid w:val="00417888"/>
    <w:rsid w:val="00417898"/>
    <w:rsid w:val="00417AA0"/>
    <w:rsid w:val="00417ADC"/>
    <w:rsid w:val="00417ADF"/>
    <w:rsid w:val="00417B52"/>
    <w:rsid w:val="00417E17"/>
    <w:rsid w:val="00417E3E"/>
    <w:rsid w:val="00417E8B"/>
    <w:rsid w:val="004200C4"/>
    <w:rsid w:val="00420117"/>
    <w:rsid w:val="00420346"/>
    <w:rsid w:val="0042041F"/>
    <w:rsid w:val="00420551"/>
    <w:rsid w:val="00420711"/>
    <w:rsid w:val="0042073F"/>
    <w:rsid w:val="00420791"/>
    <w:rsid w:val="0042087E"/>
    <w:rsid w:val="00420918"/>
    <w:rsid w:val="00420B94"/>
    <w:rsid w:val="00420B9B"/>
    <w:rsid w:val="00420C99"/>
    <w:rsid w:val="00420DC4"/>
    <w:rsid w:val="00420EA7"/>
    <w:rsid w:val="00420EB2"/>
    <w:rsid w:val="00420F2A"/>
    <w:rsid w:val="00420F71"/>
    <w:rsid w:val="0042117A"/>
    <w:rsid w:val="004213B1"/>
    <w:rsid w:val="004213E4"/>
    <w:rsid w:val="0042150C"/>
    <w:rsid w:val="00421616"/>
    <w:rsid w:val="00421637"/>
    <w:rsid w:val="00421667"/>
    <w:rsid w:val="00421688"/>
    <w:rsid w:val="004216D4"/>
    <w:rsid w:val="004217D7"/>
    <w:rsid w:val="00421835"/>
    <w:rsid w:val="00421865"/>
    <w:rsid w:val="00421900"/>
    <w:rsid w:val="0042191B"/>
    <w:rsid w:val="00421B01"/>
    <w:rsid w:val="00421F25"/>
    <w:rsid w:val="00421F99"/>
    <w:rsid w:val="00421FCE"/>
    <w:rsid w:val="0042202E"/>
    <w:rsid w:val="0042204D"/>
    <w:rsid w:val="0042207C"/>
    <w:rsid w:val="004220E0"/>
    <w:rsid w:val="00422160"/>
    <w:rsid w:val="004222C0"/>
    <w:rsid w:val="004222E7"/>
    <w:rsid w:val="00422467"/>
    <w:rsid w:val="004224A3"/>
    <w:rsid w:val="00422542"/>
    <w:rsid w:val="004225E0"/>
    <w:rsid w:val="004226FA"/>
    <w:rsid w:val="00422716"/>
    <w:rsid w:val="00422893"/>
    <w:rsid w:val="00422BEA"/>
    <w:rsid w:val="00422F54"/>
    <w:rsid w:val="004230CF"/>
    <w:rsid w:val="00423145"/>
    <w:rsid w:val="00423334"/>
    <w:rsid w:val="0042340A"/>
    <w:rsid w:val="004234B1"/>
    <w:rsid w:val="004234B4"/>
    <w:rsid w:val="004234D3"/>
    <w:rsid w:val="00423583"/>
    <w:rsid w:val="00423718"/>
    <w:rsid w:val="00423775"/>
    <w:rsid w:val="0042387D"/>
    <w:rsid w:val="004239A2"/>
    <w:rsid w:val="00423E1B"/>
    <w:rsid w:val="00423EC2"/>
    <w:rsid w:val="00423ED5"/>
    <w:rsid w:val="00424095"/>
    <w:rsid w:val="00424163"/>
    <w:rsid w:val="00424237"/>
    <w:rsid w:val="00424313"/>
    <w:rsid w:val="00424357"/>
    <w:rsid w:val="004243C5"/>
    <w:rsid w:val="00424495"/>
    <w:rsid w:val="00424726"/>
    <w:rsid w:val="00424779"/>
    <w:rsid w:val="00424795"/>
    <w:rsid w:val="004247BC"/>
    <w:rsid w:val="0042489B"/>
    <w:rsid w:val="0042493C"/>
    <w:rsid w:val="004249AA"/>
    <w:rsid w:val="00424AF6"/>
    <w:rsid w:val="00424B16"/>
    <w:rsid w:val="00424BBF"/>
    <w:rsid w:val="00424E09"/>
    <w:rsid w:val="00424E19"/>
    <w:rsid w:val="00424F08"/>
    <w:rsid w:val="00424F7E"/>
    <w:rsid w:val="00425013"/>
    <w:rsid w:val="0042506B"/>
    <w:rsid w:val="00425083"/>
    <w:rsid w:val="0042512B"/>
    <w:rsid w:val="0042524C"/>
    <w:rsid w:val="004254BB"/>
    <w:rsid w:val="004256D9"/>
    <w:rsid w:val="00425700"/>
    <w:rsid w:val="00425719"/>
    <w:rsid w:val="00425893"/>
    <w:rsid w:val="00425898"/>
    <w:rsid w:val="00425C56"/>
    <w:rsid w:val="00425CB3"/>
    <w:rsid w:val="00425D04"/>
    <w:rsid w:val="00425DC0"/>
    <w:rsid w:val="00425EC4"/>
    <w:rsid w:val="00425F02"/>
    <w:rsid w:val="00425F14"/>
    <w:rsid w:val="00425F30"/>
    <w:rsid w:val="00425FDB"/>
    <w:rsid w:val="004260FC"/>
    <w:rsid w:val="0042610C"/>
    <w:rsid w:val="00426195"/>
    <w:rsid w:val="00426223"/>
    <w:rsid w:val="00426257"/>
    <w:rsid w:val="00426321"/>
    <w:rsid w:val="00426456"/>
    <w:rsid w:val="00426656"/>
    <w:rsid w:val="00426987"/>
    <w:rsid w:val="00426BF4"/>
    <w:rsid w:val="00426DFF"/>
    <w:rsid w:val="00426E4F"/>
    <w:rsid w:val="00426FCF"/>
    <w:rsid w:val="004273D1"/>
    <w:rsid w:val="004274C4"/>
    <w:rsid w:val="004274C5"/>
    <w:rsid w:val="00427561"/>
    <w:rsid w:val="004275E3"/>
    <w:rsid w:val="004276EE"/>
    <w:rsid w:val="0042771E"/>
    <w:rsid w:val="00427760"/>
    <w:rsid w:val="00427894"/>
    <w:rsid w:val="0042790E"/>
    <w:rsid w:val="00427918"/>
    <w:rsid w:val="00427929"/>
    <w:rsid w:val="00427937"/>
    <w:rsid w:val="00427992"/>
    <w:rsid w:val="00427A0C"/>
    <w:rsid w:val="00427AB2"/>
    <w:rsid w:val="00427C84"/>
    <w:rsid w:val="00427D28"/>
    <w:rsid w:val="00427DEB"/>
    <w:rsid w:val="004300C2"/>
    <w:rsid w:val="00430371"/>
    <w:rsid w:val="0043038B"/>
    <w:rsid w:val="00430646"/>
    <w:rsid w:val="00430716"/>
    <w:rsid w:val="004307C9"/>
    <w:rsid w:val="00430977"/>
    <w:rsid w:val="004309C1"/>
    <w:rsid w:val="00430A8D"/>
    <w:rsid w:val="00430B5C"/>
    <w:rsid w:val="00430B6D"/>
    <w:rsid w:val="00430CF5"/>
    <w:rsid w:val="00430E85"/>
    <w:rsid w:val="00430EFB"/>
    <w:rsid w:val="0043114F"/>
    <w:rsid w:val="004313D5"/>
    <w:rsid w:val="004313F3"/>
    <w:rsid w:val="00431812"/>
    <w:rsid w:val="004318A3"/>
    <w:rsid w:val="00431D5A"/>
    <w:rsid w:val="00431D86"/>
    <w:rsid w:val="00431DDD"/>
    <w:rsid w:val="00431E06"/>
    <w:rsid w:val="00431E70"/>
    <w:rsid w:val="004320A6"/>
    <w:rsid w:val="004320C3"/>
    <w:rsid w:val="00432176"/>
    <w:rsid w:val="00432234"/>
    <w:rsid w:val="00432244"/>
    <w:rsid w:val="004323AD"/>
    <w:rsid w:val="00432527"/>
    <w:rsid w:val="0043259C"/>
    <w:rsid w:val="0043274F"/>
    <w:rsid w:val="004327A5"/>
    <w:rsid w:val="00432AED"/>
    <w:rsid w:val="00432D07"/>
    <w:rsid w:val="00432D5B"/>
    <w:rsid w:val="00432D97"/>
    <w:rsid w:val="00432E0B"/>
    <w:rsid w:val="00432F65"/>
    <w:rsid w:val="0043303A"/>
    <w:rsid w:val="00433083"/>
    <w:rsid w:val="00433168"/>
    <w:rsid w:val="0043323F"/>
    <w:rsid w:val="0043335D"/>
    <w:rsid w:val="004333D3"/>
    <w:rsid w:val="00433443"/>
    <w:rsid w:val="0043346C"/>
    <w:rsid w:val="004335A1"/>
    <w:rsid w:val="00433688"/>
    <w:rsid w:val="00433738"/>
    <w:rsid w:val="00433749"/>
    <w:rsid w:val="0043375A"/>
    <w:rsid w:val="00433984"/>
    <w:rsid w:val="00433ABB"/>
    <w:rsid w:val="00433AED"/>
    <w:rsid w:val="00433AFB"/>
    <w:rsid w:val="00433D14"/>
    <w:rsid w:val="00433DF8"/>
    <w:rsid w:val="00433F24"/>
    <w:rsid w:val="00434079"/>
    <w:rsid w:val="004340B3"/>
    <w:rsid w:val="00434120"/>
    <w:rsid w:val="0043422F"/>
    <w:rsid w:val="00434266"/>
    <w:rsid w:val="0043440B"/>
    <w:rsid w:val="00434413"/>
    <w:rsid w:val="0043443B"/>
    <w:rsid w:val="00434645"/>
    <w:rsid w:val="0043482E"/>
    <w:rsid w:val="00434833"/>
    <w:rsid w:val="00434997"/>
    <w:rsid w:val="00434AC5"/>
    <w:rsid w:val="00434B16"/>
    <w:rsid w:val="00434C2A"/>
    <w:rsid w:val="00434C81"/>
    <w:rsid w:val="0043500C"/>
    <w:rsid w:val="0043503E"/>
    <w:rsid w:val="0043506D"/>
    <w:rsid w:val="004350B3"/>
    <w:rsid w:val="00435144"/>
    <w:rsid w:val="00435283"/>
    <w:rsid w:val="004352B9"/>
    <w:rsid w:val="004352F8"/>
    <w:rsid w:val="0043533D"/>
    <w:rsid w:val="00435398"/>
    <w:rsid w:val="004353C9"/>
    <w:rsid w:val="004353F8"/>
    <w:rsid w:val="0043541D"/>
    <w:rsid w:val="0043571B"/>
    <w:rsid w:val="00435772"/>
    <w:rsid w:val="004357AE"/>
    <w:rsid w:val="004357C6"/>
    <w:rsid w:val="004357EC"/>
    <w:rsid w:val="0043585C"/>
    <w:rsid w:val="00435933"/>
    <w:rsid w:val="004359AD"/>
    <w:rsid w:val="00435B80"/>
    <w:rsid w:val="00435BA4"/>
    <w:rsid w:val="00435D92"/>
    <w:rsid w:val="00435EA3"/>
    <w:rsid w:val="00435EBB"/>
    <w:rsid w:val="00435EF1"/>
    <w:rsid w:val="00435FC5"/>
    <w:rsid w:val="0043611B"/>
    <w:rsid w:val="004362FC"/>
    <w:rsid w:val="00436502"/>
    <w:rsid w:val="004366D4"/>
    <w:rsid w:val="0043672D"/>
    <w:rsid w:val="00436751"/>
    <w:rsid w:val="00436793"/>
    <w:rsid w:val="00436A14"/>
    <w:rsid w:val="00436FA9"/>
    <w:rsid w:val="004374AC"/>
    <w:rsid w:val="0043753D"/>
    <w:rsid w:val="0043764D"/>
    <w:rsid w:val="00437662"/>
    <w:rsid w:val="004377D9"/>
    <w:rsid w:val="00437A09"/>
    <w:rsid w:val="00437A78"/>
    <w:rsid w:val="00437B36"/>
    <w:rsid w:val="00437B60"/>
    <w:rsid w:val="00437C45"/>
    <w:rsid w:val="0044001E"/>
    <w:rsid w:val="004400A6"/>
    <w:rsid w:val="0044015F"/>
    <w:rsid w:val="00440527"/>
    <w:rsid w:val="004405B7"/>
    <w:rsid w:val="00440774"/>
    <w:rsid w:val="004407D8"/>
    <w:rsid w:val="004408EC"/>
    <w:rsid w:val="00440A19"/>
    <w:rsid w:val="00440A5D"/>
    <w:rsid w:val="00440A5F"/>
    <w:rsid w:val="00440ABF"/>
    <w:rsid w:val="00440AC0"/>
    <w:rsid w:val="00440B60"/>
    <w:rsid w:val="00440BB7"/>
    <w:rsid w:val="00440C35"/>
    <w:rsid w:val="00440CA3"/>
    <w:rsid w:val="00440D56"/>
    <w:rsid w:val="00440DB3"/>
    <w:rsid w:val="00440F96"/>
    <w:rsid w:val="004410AD"/>
    <w:rsid w:val="00441147"/>
    <w:rsid w:val="00441305"/>
    <w:rsid w:val="00441442"/>
    <w:rsid w:val="00441541"/>
    <w:rsid w:val="004415E9"/>
    <w:rsid w:val="00441631"/>
    <w:rsid w:val="004417E6"/>
    <w:rsid w:val="0044182D"/>
    <w:rsid w:val="0044199C"/>
    <w:rsid w:val="00441A6C"/>
    <w:rsid w:val="00441C70"/>
    <w:rsid w:val="00441DC1"/>
    <w:rsid w:val="00441E02"/>
    <w:rsid w:val="00441E9B"/>
    <w:rsid w:val="00441EC7"/>
    <w:rsid w:val="00441FA0"/>
    <w:rsid w:val="0044208F"/>
    <w:rsid w:val="004420B0"/>
    <w:rsid w:val="00442276"/>
    <w:rsid w:val="004422E7"/>
    <w:rsid w:val="00442399"/>
    <w:rsid w:val="00442425"/>
    <w:rsid w:val="0044249A"/>
    <w:rsid w:val="0044249E"/>
    <w:rsid w:val="004424D8"/>
    <w:rsid w:val="0044269C"/>
    <w:rsid w:val="004426EB"/>
    <w:rsid w:val="00442A4F"/>
    <w:rsid w:val="00442CAB"/>
    <w:rsid w:val="00442EEB"/>
    <w:rsid w:val="00443491"/>
    <w:rsid w:val="00443552"/>
    <w:rsid w:val="004435D7"/>
    <w:rsid w:val="00443758"/>
    <w:rsid w:val="00443806"/>
    <w:rsid w:val="00443816"/>
    <w:rsid w:val="00443856"/>
    <w:rsid w:val="00443878"/>
    <w:rsid w:val="004438E5"/>
    <w:rsid w:val="004438FD"/>
    <w:rsid w:val="00443BAE"/>
    <w:rsid w:val="00443ED7"/>
    <w:rsid w:val="00443FA3"/>
    <w:rsid w:val="00443FBF"/>
    <w:rsid w:val="00444114"/>
    <w:rsid w:val="00444333"/>
    <w:rsid w:val="0044433F"/>
    <w:rsid w:val="0044438C"/>
    <w:rsid w:val="0044458A"/>
    <w:rsid w:val="00444601"/>
    <w:rsid w:val="004447E8"/>
    <w:rsid w:val="004449D6"/>
    <w:rsid w:val="00444B84"/>
    <w:rsid w:val="00444B96"/>
    <w:rsid w:val="00444BEA"/>
    <w:rsid w:val="00444DDC"/>
    <w:rsid w:val="00444DDE"/>
    <w:rsid w:val="00444E00"/>
    <w:rsid w:val="00444E02"/>
    <w:rsid w:val="00444E6B"/>
    <w:rsid w:val="00444F0C"/>
    <w:rsid w:val="00444FC2"/>
    <w:rsid w:val="00445006"/>
    <w:rsid w:val="0044501A"/>
    <w:rsid w:val="004450AB"/>
    <w:rsid w:val="00445357"/>
    <w:rsid w:val="00445380"/>
    <w:rsid w:val="004453F8"/>
    <w:rsid w:val="004455EB"/>
    <w:rsid w:val="0044561D"/>
    <w:rsid w:val="00445636"/>
    <w:rsid w:val="0044571E"/>
    <w:rsid w:val="004458D7"/>
    <w:rsid w:val="004458E8"/>
    <w:rsid w:val="004459AC"/>
    <w:rsid w:val="00445C22"/>
    <w:rsid w:val="00445CAE"/>
    <w:rsid w:val="00445D4B"/>
    <w:rsid w:val="00445F39"/>
    <w:rsid w:val="0044601F"/>
    <w:rsid w:val="0044612A"/>
    <w:rsid w:val="00446203"/>
    <w:rsid w:val="0044632E"/>
    <w:rsid w:val="004463AA"/>
    <w:rsid w:val="004463F7"/>
    <w:rsid w:val="00446477"/>
    <w:rsid w:val="00446501"/>
    <w:rsid w:val="00446691"/>
    <w:rsid w:val="00446720"/>
    <w:rsid w:val="00446723"/>
    <w:rsid w:val="00446989"/>
    <w:rsid w:val="00446BF1"/>
    <w:rsid w:val="00446D0B"/>
    <w:rsid w:val="00446DED"/>
    <w:rsid w:val="00446F66"/>
    <w:rsid w:val="00446FB4"/>
    <w:rsid w:val="00446FDE"/>
    <w:rsid w:val="004470AA"/>
    <w:rsid w:val="004470CC"/>
    <w:rsid w:val="004471B6"/>
    <w:rsid w:val="00447209"/>
    <w:rsid w:val="0044722F"/>
    <w:rsid w:val="00447263"/>
    <w:rsid w:val="00447464"/>
    <w:rsid w:val="00447472"/>
    <w:rsid w:val="004474E8"/>
    <w:rsid w:val="00447581"/>
    <w:rsid w:val="00447592"/>
    <w:rsid w:val="004475D2"/>
    <w:rsid w:val="0044775A"/>
    <w:rsid w:val="0044776D"/>
    <w:rsid w:val="004477E0"/>
    <w:rsid w:val="00447893"/>
    <w:rsid w:val="004478D1"/>
    <w:rsid w:val="00447914"/>
    <w:rsid w:val="00447971"/>
    <w:rsid w:val="00447B01"/>
    <w:rsid w:val="00447B2B"/>
    <w:rsid w:val="00447BB8"/>
    <w:rsid w:val="00447CDE"/>
    <w:rsid w:val="00447D26"/>
    <w:rsid w:val="00447E51"/>
    <w:rsid w:val="00450176"/>
    <w:rsid w:val="0045018B"/>
    <w:rsid w:val="004501A3"/>
    <w:rsid w:val="00450430"/>
    <w:rsid w:val="00450564"/>
    <w:rsid w:val="00450586"/>
    <w:rsid w:val="004507B7"/>
    <w:rsid w:val="00450895"/>
    <w:rsid w:val="004509B6"/>
    <w:rsid w:val="00450AC5"/>
    <w:rsid w:val="00450C02"/>
    <w:rsid w:val="00450C27"/>
    <w:rsid w:val="00450C68"/>
    <w:rsid w:val="00450D96"/>
    <w:rsid w:val="00450E64"/>
    <w:rsid w:val="00450ED1"/>
    <w:rsid w:val="00450F40"/>
    <w:rsid w:val="0045103D"/>
    <w:rsid w:val="004510D5"/>
    <w:rsid w:val="00451205"/>
    <w:rsid w:val="0045120D"/>
    <w:rsid w:val="0045135C"/>
    <w:rsid w:val="00451542"/>
    <w:rsid w:val="00451677"/>
    <w:rsid w:val="004517D9"/>
    <w:rsid w:val="00451842"/>
    <w:rsid w:val="00451894"/>
    <w:rsid w:val="0045189A"/>
    <w:rsid w:val="00451C70"/>
    <w:rsid w:val="00451CA1"/>
    <w:rsid w:val="00451D6C"/>
    <w:rsid w:val="00451E8C"/>
    <w:rsid w:val="00451EF5"/>
    <w:rsid w:val="0045203D"/>
    <w:rsid w:val="00452363"/>
    <w:rsid w:val="004523F8"/>
    <w:rsid w:val="00452528"/>
    <w:rsid w:val="00452600"/>
    <w:rsid w:val="004526D1"/>
    <w:rsid w:val="00452743"/>
    <w:rsid w:val="0045276F"/>
    <w:rsid w:val="00452775"/>
    <w:rsid w:val="00452878"/>
    <w:rsid w:val="004528E5"/>
    <w:rsid w:val="004529BE"/>
    <w:rsid w:val="00452AB0"/>
    <w:rsid w:val="00452EA9"/>
    <w:rsid w:val="004530BD"/>
    <w:rsid w:val="004531E7"/>
    <w:rsid w:val="00453253"/>
    <w:rsid w:val="00453268"/>
    <w:rsid w:val="00453402"/>
    <w:rsid w:val="00453420"/>
    <w:rsid w:val="0045347D"/>
    <w:rsid w:val="00453597"/>
    <w:rsid w:val="004535A8"/>
    <w:rsid w:val="00453687"/>
    <w:rsid w:val="004537BE"/>
    <w:rsid w:val="00453871"/>
    <w:rsid w:val="00453AFD"/>
    <w:rsid w:val="00453D7D"/>
    <w:rsid w:val="00453F22"/>
    <w:rsid w:val="00453F61"/>
    <w:rsid w:val="00454039"/>
    <w:rsid w:val="00454193"/>
    <w:rsid w:val="004541B6"/>
    <w:rsid w:val="0045426D"/>
    <w:rsid w:val="00454272"/>
    <w:rsid w:val="00454346"/>
    <w:rsid w:val="004543A8"/>
    <w:rsid w:val="00454409"/>
    <w:rsid w:val="00454497"/>
    <w:rsid w:val="004547C5"/>
    <w:rsid w:val="004547F5"/>
    <w:rsid w:val="0045484F"/>
    <w:rsid w:val="00454861"/>
    <w:rsid w:val="004548CD"/>
    <w:rsid w:val="0045491F"/>
    <w:rsid w:val="00454A5C"/>
    <w:rsid w:val="00454B20"/>
    <w:rsid w:val="00454C6B"/>
    <w:rsid w:val="00454D10"/>
    <w:rsid w:val="00454D85"/>
    <w:rsid w:val="00454E45"/>
    <w:rsid w:val="00454E95"/>
    <w:rsid w:val="00454FE4"/>
    <w:rsid w:val="0045508A"/>
    <w:rsid w:val="00455300"/>
    <w:rsid w:val="00455302"/>
    <w:rsid w:val="00455396"/>
    <w:rsid w:val="0045543A"/>
    <w:rsid w:val="0045559A"/>
    <w:rsid w:val="00455665"/>
    <w:rsid w:val="00455810"/>
    <w:rsid w:val="004558D9"/>
    <w:rsid w:val="00455908"/>
    <w:rsid w:val="004559E5"/>
    <w:rsid w:val="00455B61"/>
    <w:rsid w:val="00455D82"/>
    <w:rsid w:val="00455E68"/>
    <w:rsid w:val="00455E76"/>
    <w:rsid w:val="00455F47"/>
    <w:rsid w:val="00455FFE"/>
    <w:rsid w:val="00456190"/>
    <w:rsid w:val="004561DE"/>
    <w:rsid w:val="00456215"/>
    <w:rsid w:val="00456222"/>
    <w:rsid w:val="0045635C"/>
    <w:rsid w:val="00456426"/>
    <w:rsid w:val="00456427"/>
    <w:rsid w:val="004564C5"/>
    <w:rsid w:val="004565C4"/>
    <w:rsid w:val="00456647"/>
    <w:rsid w:val="00456673"/>
    <w:rsid w:val="00456711"/>
    <w:rsid w:val="00456838"/>
    <w:rsid w:val="004568C6"/>
    <w:rsid w:val="004568DC"/>
    <w:rsid w:val="00456993"/>
    <w:rsid w:val="004569E5"/>
    <w:rsid w:val="00456AA3"/>
    <w:rsid w:val="00456B4F"/>
    <w:rsid w:val="00456B79"/>
    <w:rsid w:val="00456CFD"/>
    <w:rsid w:val="00456D03"/>
    <w:rsid w:val="00456D80"/>
    <w:rsid w:val="00456E69"/>
    <w:rsid w:val="00456EA8"/>
    <w:rsid w:val="00456FB8"/>
    <w:rsid w:val="00456FBA"/>
    <w:rsid w:val="0045706B"/>
    <w:rsid w:val="00457188"/>
    <w:rsid w:val="00457222"/>
    <w:rsid w:val="00457325"/>
    <w:rsid w:val="00457513"/>
    <w:rsid w:val="00457610"/>
    <w:rsid w:val="00457666"/>
    <w:rsid w:val="004576A7"/>
    <w:rsid w:val="00457709"/>
    <w:rsid w:val="00457929"/>
    <w:rsid w:val="004579B1"/>
    <w:rsid w:val="004579BF"/>
    <w:rsid w:val="004579C8"/>
    <w:rsid w:val="00457A04"/>
    <w:rsid w:val="00457AA9"/>
    <w:rsid w:val="00457AFC"/>
    <w:rsid w:val="00457B46"/>
    <w:rsid w:val="00457BB0"/>
    <w:rsid w:val="00457C82"/>
    <w:rsid w:val="00457CF0"/>
    <w:rsid w:val="00457D75"/>
    <w:rsid w:val="00457F2B"/>
    <w:rsid w:val="004601DB"/>
    <w:rsid w:val="004601FB"/>
    <w:rsid w:val="00460314"/>
    <w:rsid w:val="004604B6"/>
    <w:rsid w:val="004604C1"/>
    <w:rsid w:val="0046050D"/>
    <w:rsid w:val="0046050E"/>
    <w:rsid w:val="00460594"/>
    <w:rsid w:val="004605A5"/>
    <w:rsid w:val="00460611"/>
    <w:rsid w:val="00460638"/>
    <w:rsid w:val="00460733"/>
    <w:rsid w:val="00460802"/>
    <w:rsid w:val="004608BE"/>
    <w:rsid w:val="00460A97"/>
    <w:rsid w:val="00460B44"/>
    <w:rsid w:val="00460B51"/>
    <w:rsid w:val="00460B64"/>
    <w:rsid w:val="00460BA7"/>
    <w:rsid w:val="00460C61"/>
    <w:rsid w:val="00460C89"/>
    <w:rsid w:val="00460D40"/>
    <w:rsid w:val="00460DAE"/>
    <w:rsid w:val="00460E4B"/>
    <w:rsid w:val="00460E8F"/>
    <w:rsid w:val="00460F00"/>
    <w:rsid w:val="00460FBD"/>
    <w:rsid w:val="0046104C"/>
    <w:rsid w:val="004610AA"/>
    <w:rsid w:val="0046110B"/>
    <w:rsid w:val="0046117B"/>
    <w:rsid w:val="004614E9"/>
    <w:rsid w:val="004614EB"/>
    <w:rsid w:val="004614F7"/>
    <w:rsid w:val="0046154A"/>
    <w:rsid w:val="00461817"/>
    <w:rsid w:val="0046182F"/>
    <w:rsid w:val="004618D5"/>
    <w:rsid w:val="004618F3"/>
    <w:rsid w:val="00461956"/>
    <w:rsid w:val="004619EB"/>
    <w:rsid w:val="00461A47"/>
    <w:rsid w:val="00461ABE"/>
    <w:rsid w:val="00461B31"/>
    <w:rsid w:val="00461E67"/>
    <w:rsid w:val="00461E85"/>
    <w:rsid w:val="00461F68"/>
    <w:rsid w:val="00461FD3"/>
    <w:rsid w:val="004620F7"/>
    <w:rsid w:val="00462146"/>
    <w:rsid w:val="0046215A"/>
    <w:rsid w:val="004621FE"/>
    <w:rsid w:val="00462237"/>
    <w:rsid w:val="0046225A"/>
    <w:rsid w:val="0046226E"/>
    <w:rsid w:val="00462273"/>
    <w:rsid w:val="004623AC"/>
    <w:rsid w:val="00462415"/>
    <w:rsid w:val="0046243C"/>
    <w:rsid w:val="0046248D"/>
    <w:rsid w:val="00462502"/>
    <w:rsid w:val="00462569"/>
    <w:rsid w:val="004625C4"/>
    <w:rsid w:val="00462643"/>
    <w:rsid w:val="00462723"/>
    <w:rsid w:val="00462733"/>
    <w:rsid w:val="00462861"/>
    <w:rsid w:val="004628CB"/>
    <w:rsid w:val="004628F9"/>
    <w:rsid w:val="004629C4"/>
    <w:rsid w:val="00462BD1"/>
    <w:rsid w:val="00462C0A"/>
    <w:rsid w:val="00462CAB"/>
    <w:rsid w:val="00462E33"/>
    <w:rsid w:val="00462EA0"/>
    <w:rsid w:val="00462EB1"/>
    <w:rsid w:val="00462F0C"/>
    <w:rsid w:val="00462F56"/>
    <w:rsid w:val="00463074"/>
    <w:rsid w:val="00463107"/>
    <w:rsid w:val="00463154"/>
    <w:rsid w:val="0046315E"/>
    <w:rsid w:val="00463259"/>
    <w:rsid w:val="004632A4"/>
    <w:rsid w:val="00463617"/>
    <w:rsid w:val="0046366A"/>
    <w:rsid w:val="004639A3"/>
    <w:rsid w:val="004639F4"/>
    <w:rsid w:val="00463A25"/>
    <w:rsid w:val="00463B83"/>
    <w:rsid w:val="00463C49"/>
    <w:rsid w:val="00463D32"/>
    <w:rsid w:val="00463E3B"/>
    <w:rsid w:val="004640C5"/>
    <w:rsid w:val="0046416F"/>
    <w:rsid w:val="00464365"/>
    <w:rsid w:val="00464483"/>
    <w:rsid w:val="00464591"/>
    <w:rsid w:val="004647C5"/>
    <w:rsid w:val="004647D8"/>
    <w:rsid w:val="004648EA"/>
    <w:rsid w:val="00464C19"/>
    <w:rsid w:val="00464D14"/>
    <w:rsid w:val="00464DC8"/>
    <w:rsid w:val="00464E4D"/>
    <w:rsid w:val="00464EE7"/>
    <w:rsid w:val="00464EFE"/>
    <w:rsid w:val="00464FC7"/>
    <w:rsid w:val="004650A7"/>
    <w:rsid w:val="004651D6"/>
    <w:rsid w:val="00465358"/>
    <w:rsid w:val="00465375"/>
    <w:rsid w:val="0046543B"/>
    <w:rsid w:val="004654B4"/>
    <w:rsid w:val="004654C1"/>
    <w:rsid w:val="004655B2"/>
    <w:rsid w:val="004655D9"/>
    <w:rsid w:val="004655FF"/>
    <w:rsid w:val="00465687"/>
    <w:rsid w:val="004657A9"/>
    <w:rsid w:val="0046581C"/>
    <w:rsid w:val="00465887"/>
    <w:rsid w:val="00465911"/>
    <w:rsid w:val="00465A5E"/>
    <w:rsid w:val="00465AAF"/>
    <w:rsid w:val="00465D20"/>
    <w:rsid w:val="00465F13"/>
    <w:rsid w:val="00465F3D"/>
    <w:rsid w:val="00465FA4"/>
    <w:rsid w:val="004660D2"/>
    <w:rsid w:val="00466101"/>
    <w:rsid w:val="004661B7"/>
    <w:rsid w:val="00466214"/>
    <w:rsid w:val="0046626A"/>
    <w:rsid w:val="004662C9"/>
    <w:rsid w:val="004662F1"/>
    <w:rsid w:val="004663E9"/>
    <w:rsid w:val="0046649F"/>
    <w:rsid w:val="00466669"/>
    <w:rsid w:val="004666C2"/>
    <w:rsid w:val="004667CA"/>
    <w:rsid w:val="00466855"/>
    <w:rsid w:val="0046685C"/>
    <w:rsid w:val="004669B6"/>
    <w:rsid w:val="00466B22"/>
    <w:rsid w:val="00466BF9"/>
    <w:rsid w:val="00466CE7"/>
    <w:rsid w:val="00466CF3"/>
    <w:rsid w:val="00466D04"/>
    <w:rsid w:val="00466D5B"/>
    <w:rsid w:val="0046704A"/>
    <w:rsid w:val="00467179"/>
    <w:rsid w:val="00467203"/>
    <w:rsid w:val="004672A3"/>
    <w:rsid w:val="004674BF"/>
    <w:rsid w:val="00467707"/>
    <w:rsid w:val="0046789D"/>
    <w:rsid w:val="00467998"/>
    <w:rsid w:val="004679C3"/>
    <w:rsid w:val="00467A45"/>
    <w:rsid w:val="00467B75"/>
    <w:rsid w:val="00467BFB"/>
    <w:rsid w:val="00467C83"/>
    <w:rsid w:val="00467F5C"/>
    <w:rsid w:val="0047006C"/>
    <w:rsid w:val="004702EF"/>
    <w:rsid w:val="00470337"/>
    <w:rsid w:val="00470367"/>
    <w:rsid w:val="00470387"/>
    <w:rsid w:val="00470462"/>
    <w:rsid w:val="004704CC"/>
    <w:rsid w:val="0047081D"/>
    <w:rsid w:val="0047085C"/>
    <w:rsid w:val="004709E0"/>
    <w:rsid w:val="00470B87"/>
    <w:rsid w:val="00470C6C"/>
    <w:rsid w:val="00470D5D"/>
    <w:rsid w:val="00470DAA"/>
    <w:rsid w:val="00470DBF"/>
    <w:rsid w:val="00470EE5"/>
    <w:rsid w:val="00470F16"/>
    <w:rsid w:val="00470F59"/>
    <w:rsid w:val="00471075"/>
    <w:rsid w:val="004710D2"/>
    <w:rsid w:val="004711DC"/>
    <w:rsid w:val="00471287"/>
    <w:rsid w:val="0047154B"/>
    <w:rsid w:val="0047162A"/>
    <w:rsid w:val="00471684"/>
    <w:rsid w:val="004716C1"/>
    <w:rsid w:val="004716C3"/>
    <w:rsid w:val="004716D0"/>
    <w:rsid w:val="00471705"/>
    <w:rsid w:val="0047171F"/>
    <w:rsid w:val="0047175D"/>
    <w:rsid w:val="00471874"/>
    <w:rsid w:val="00471A1D"/>
    <w:rsid w:val="00471A4D"/>
    <w:rsid w:val="00471AC4"/>
    <w:rsid w:val="00471C83"/>
    <w:rsid w:val="00471CC9"/>
    <w:rsid w:val="00471CD1"/>
    <w:rsid w:val="00471CF5"/>
    <w:rsid w:val="00471DD6"/>
    <w:rsid w:val="00471E5F"/>
    <w:rsid w:val="00471EE6"/>
    <w:rsid w:val="00471EFF"/>
    <w:rsid w:val="00471F7A"/>
    <w:rsid w:val="00471FB6"/>
    <w:rsid w:val="00472160"/>
    <w:rsid w:val="00472310"/>
    <w:rsid w:val="004723DF"/>
    <w:rsid w:val="004724E3"/>
    <w:rsid w:val="0047264C"/>
    <w:rsid w:val="0047270B"/>
    <w:rsid w:val="00472713"/>
    <w:rsid w:val="00472742"/>
    <w:rsid w:val="00472822"/>
    <w:rsid w:val="00472839"/>
    <w:rsid w:val="0047283A"/>
    <w:rsid w:val="0047287D"/>
    <w:rsid w:val="004728BA"/>
    <w:rsid w:val="004729F7"/>
    <w:rsid w:val="00472A60"/>
    <w:rsid w:val="00472BAF"/>
    <w:rsid w:val="00472C2C"/>
    <w:rsid w:val="00472CD6"/>
    <w:rsid w:val="00472D1A"/>
    <w:rsid w:val="00472E81"/>
    <w:rsid w:val="00472F7C"/>
    <w:rsid w:val="004732D0"/>
    <w:rsid w:val="00473369"/>
    <w:rsid w:val="00473414"/>
    <w:rsid w:val="004734BC"/>
    <w:rsid w:val="004734EE"/>
    <w:rsid w:val="00473541"/>
    <w:rsid w:val="00473592"/>
    <w:rsid w:val="004735F2"/>
    <w:rsid w:val="00473909"/>
    <w:rsid w:val="0047391E"/>
    <w:rsid w:val="00473A59"/>
    <w:rsid w:val="00473AFE"/>
    <w:rsid w:val="00473C4B"/>
    <w:rsid w:val="00473ECA"/>
    <w:rsid w:val="00473FBD"/>
    <w:rsid w:val="00474016"/>
    <w:rsid w:val="00474138"/>
    <w:rsid w:val="004741ED"/>
    <w:rsid w:val="004743F3"/>
    <w:rsid w:val="00474401"/>
    <w:rsid w:val="0047440B"/>
    <w:rsid w:val="00474424"/>
    <w:rsid w:val="0047443D"/>
    <w:rsid w:val="004746CB"/>
    <w:rsid w:val="004749E7"/>
    <w:rsid w:val="00474A0A"/>
    <w:rsid w:val="00474B18"/>
    <w:rsid w:val="00474B71"/>
    <w:rsid w:val="00474BBD"/>
    <w:rsid w:val="00474C27"/>
    <w:rsid w:val="00474C43"/>
    <w:rsid w:val="00474EB2"/>
    <w:rsid w:val="00474F91"/>
    <w:rsid w:val="00475053"/>
    <w:rsid w:val="0047530F"/>
    <w:rsid w:val="0047535E"/>
    <w:rsid w:val="00475388"/>
    <w:rsid w:val="00475392"/>
    <w:rsid w:val="0047541B"/>
    <w:rsid w:val="00475528"/>
    <w:rsid w:val="00475542"/>
    <w:rsid w:val="00475750"/>
    <w:rsid w:val="0047577A"/>
    <w:rsid w:val="00475B53"/>
    <w:rsid w:val="00475BBC"/>
    <w:rsid w:val="00475E89"/>
    <w:rsid w:val="00475ECB"/>
    <w:rsid w:val="00475F2F"/>
    <w:rsid w:val="004760FF"/>
    <w:rsid w:val="004761EB"/>
    <w:rsid w:val="004762D6"/>
    <w:rsid w:val="004762F9"/>
    <w:rsid w:val="00476443"/>
    <w:rsid w:val="0047651D"/>
    <w:rsid w:val="00476598"/>
    <w:rsid w:val="004766BF"/>
    <w:rsid w:val="004767E0"/>
    <w:rsid w:val="004768ED"/>
    <w:rsid w:val="004769B4"/>
    <w:rsid w:val="00476A50"/>
    <w:rsid w:val="00476A72"/>
    <w:rsid w:val="00476BBE"/>
    <w:rsid w:val="00476C2C"/>
    <w:rsid w:val="00476D69"/>
    <w:rsid w:val="00476E37"/>
    <w:rsid w:val="00476EC4"/>
    <w:rsid w:val="00476EF1"/>
    <w:rsid w:val="00476F89"/>
    <w:rsid w:val="004771D9"/>
    <w:rsid w:val="0047749F"/>
    <w:rsid w:val="004774FC"/>
    <w:rsid w:val="0047755B"/>
    <w:rsid w:val="004776A3"/>
    <w:rsid w:val="004777CE"/>
    <w:rsid w:val="004779CB"/>
    <w:rsid w:val="004779EF"/>
    <w:rsid w:val="00477B4A"/>
    <w:rsid w:val="00477C69"/>
    <w:rsid w:val="00477C7D"/>
    <w:rsid w:val="00477C92"/>
    <w:rsid w:val="00477CEB"/>
    <w:rsid w:val="00477CFE"/>
    <w:rsid w:val="00477D30"/>
    <w:rsid w:val="00477FAE"/>
    <w:rsid w:val="0048011E"/>
    <w:rsid w:val="00480240"/>
    <w:rsid w:val="004803CD"/>
    <w:rsid w:val="00480570"/>
    <w:rsid w:val="004805C3"/>
    <w:rsid w:val="00480649"/>
    <w:rsid w:val="00480802"/>
    <w:rsid w:val="004808E7"/>
    <w:rsid w:val="004809D3"/>
    <w:rsid w:val="00480CAE"/>
    <w:rsid w:val="00480D0C"/>
    <w:rsid w:val="00480D58"/>
    <w:rsid w:val="00480E4D"/>
    <w:rsid w:val="00480FE5"/>
    <w:rsid w:val="0048102E"/>
    <w:rsid w:val="00481031"/>
    <w:rsid w:val="004812ED"/>
    <w:rsid w:val="004813B6"/>
    <w:rsid w:val="0048140F"/>
    <w:rsid w:val="0048144B"/>
    <w:rsid w:val="004814CE"/>
    <w:rsid w:val="0048158E"/>
    <w:rsid w:val="004815E5"/>
    <w:rsid w:val="004816D2"/>
    <w:rsid w:val="00481A37"/>
    <w:rsid w:val="00481AE5"/>
    <w:rsid w:val="00481CA3"/>
    <w:rsid w:val="00481CDC"/>
    <w:rsid w:val="00481D5B"/>
    <w:rsid w:val="00481E89"/>
    <w:rsid w:val="00481F0B"/>
    <w:rsid w:val="00482062"/>
    <w:rsid w:val="00482439"/>
    <w:rsid w:val="004826ED"/>
    <w:rsid w:val="00482716"/>
    <w:rsid w:val="00482741"/>
    <w:rsid w:val="00482A1F"/>
    <w:rsid w:val="00482D29"/>
    <w:rsid w:val="00482E25"/>
    <w:rsid w:val="00482F91"/>
    <w:rsid w:val="00482FAA"/>
    <w:rsid w:val="0048316E"/>
    <w:rsid w:val="0048317F"/>
    <w:rsid w:val="004832D6"/>
    <w:rsid w:val="0048332D"/>
    <w:rsid w:val="004833C4"/>
    <w:rsid w:val="004834C5"/>
    <w:rsid w:val="00483530"/>
    <w:rsid w:val="00483789"/>
    <w:rsid w:val="0048381A"/>
    <w:rsid w:val="00483877"/>
    <w:rsid w:val="00483879"/>
    <w:rsid w:val="004838B9"/>
    <w:rsid w:val="004839F7"/>
    <w:rsid w:val="00483A00"/>
    <w:rsid w:val="00483C4A"/>
    <w:rsid w:val="00483C9C"/>
    <w:rsid w:val="00483CE4"/>
    <w:rsid w:val="00483D41"/>
    <w:rsid w:val="00483E54"/>
    <w:rsid w:val="00483F8D"/>
    <w:rsid w:val="004841F6"/>
    <w:rsid w:val="004842AC"/>
    <w:rsid w:val="00484358"/>
    <w:rsid w:val="004843BF"/>
    <w:rsid w:val="004845F8"/>
    <w:rsid w:val="004846A2"/>
    <w:rsid w:val="004846EA"/>
    <w:rsid w:val="0048473E"/>
    <w:rsid w:val="0048476E"/>
    <w:rsid w:val="0048480D"/>
    <w:rsid w:val="0048486A"/>
    <w:rsid w:val="004848BD"/>
    <w:rsid w:val="00484A86"/>
    <w:rsid w:val="00484AA5"/>
    <w:rsid w:val="00484ABE"/>
    <w:rsid w:val="00484BD6"/>
    <w:rsid w:val="00484C39"/>
    <w:rsid w:val="00484C3D"/>
    <w:rsid w:val="00484CED"/>
    <w:rsid w:val="00484EA6"/>
    <w:rsid w:val="00484F81"/>
    <w:rsid w:val="0048509F"/>
    <w:rsid w:val="004851DA"/>
    <w:rsid w:val="004852A2"/>
    <w:rsid w:val="004853FE"/>
    <w:rsid w:val="0048547F"/>
    <w:rsid w:val="0048551F"/>
    <w:rsid w:val="0048554C"/>
    <w:rsid w:val="0048567C"/>
    <w:rsid w:val="004856B9"/>
    <w:rsid w:val="004856D0"/>
    <w:rsid w:val="004857C9"/>
    <w:rsid w:val="00485813"/>
    <w:rsid w:val="00485A76"/>
    <w:rsid w:val="00485B08"/>
    <w:rsid w:val="00485BD5"/>
    <w:rsid w:val="00485C58"/>
    <w:rsid w:val="00485C68"/>
    <w:rsid w:val="00485D26"/>
    <w:rsid w:val="00485EEB"/>
    <w:rsid w:val="004860F4"/>
    <w:rsid w:val="00486104"/>
    <w:rsid w:val="00486202"/>
    <w:rsid w:val="004862F9"/>
    <w:rsid w:val="0048630B"/>
    <w:rsid w:val="00486358"/>
    <w:rsid w:val="004863D2"/>
    <w:rsid w:val="0048651F"/>
    <w:rsid w:val="00486592"/>
    <w:rsid w:val="0048666B"/>
    <w:rsid w:val="004866B4"/>
    <w:rsid w:val="004867E6"/>
    <w:rsid w:val="004868D4"/>
    <w:rsid w:val="004869F6"/>
    <w:rsid w:val="00486A4F"/>
    <w:rsid w:val="00486AD8"/>
    <w:rsid w:val="00486B61"/>
    <w:rsid w:val="00486C32"/>
    <w:rsid w:val="00486C78"/>
    <w:rsid w:val="00486D57"/>
    <w:rsid w:val="00486E9F"/>
    <w:rsid w:val="00486F10"/>
    <w:rsid w:val="00486F1A"/>
    <w:rsid w:val="00487022"/>
    <w:rsid w:val="00487134"/>
    <w:rsid w:val="00487297"/>
    <w:rsid w:val="004872B8"/>
    <w:rsid w:val="0048732F"/>
    <w:rsid w:val="00487417"/>
    <w:rsid w:val="00487595"/>
    <w:rsid w:val="0048762C"/>
    <w:rsid w:val="0048774D"/>
    <w:rsid w:val="00487767"/>
    <w:rsid w:val="00487840"/>
    <w:rsid w:val="0048797B"/>
    <w:rsid w:val="00487B57"/>
    <w:rsid w:val="00487BED"/>
    <w:rsid w:val="00487E10"/>
    <w:rsid w:val="00487EED"/>
    <w:rsid w:val="004900BA"/>
    <w:rsid w:val="004900DB"/>
    <w:rsid w:val="004900E2"/>
    <w:rsid w:val="004901D4"/>
    <w:rsid w:val="00490265"/>
    <w:rsid w:val="004903E0"/>
    <w:rsid w:val="0049047E"/>
    <w:rsid w:val="004904FC"/>
    <w:rsid w:val="00490528"/>
    <w:rsid w:val="004905A4"/>
    <w:rsid w:val="00490812"/>
    <w:rsid w:val="004908AD"/>
    <w:rsid w:val="0049093F"/>
    <w:rsid w:val="00490A5F"/>
    <w:rsid w:val="00490A85"/>
    <w:rsid w:val="00490B14"/>
    <w:rsid w:val="00490B4B"/>
    <w:rsid w:val="00490CA9"/>
    <w:rsid w:val="00490CED"/>
    <w:rsid w:val="00490F50"/>
    <w:rsid w:val="00490F8A"/>
    <w:rsid w:val="0049119D"/>
    <w:rsid w:val="004912AA"/>
    <w:rsid w:val="00491327"/>
    <w:rsid w:val="004913A5"/>
    <w:rsid w:val="004914CD"/>
    <w:rsid w:val="0049162E"/>
    <w:rsid w:val="00491664"/>
    <w:rsid w:val="0049192F"/>
    <w:rsid w:val="00491BED"/>
    <w:rsid w:val="00491D0C"/>
    <w:rsid w:val="00491F74"/>
    <w:rsid w:val="00491FC7"/>
    <w:rsid w:val="00492124"/>
    <w:rsid w:val="00492258"/>
    <w:rsid w:val="00492355"/>
    <w:rsid w:val="00492365"/>
    <w:rsid w:val="0049238B"/>
    <w:rsid w:val="004923EE"/>
    <w:rsid w:val="004924B6"/>
    <w:rsid w:val="00492520"/>
    <w:rsid w:val="00492586"/>
    <w:rsid w:val="004925C6"/>
    <w:rsid w:val="00492605"/>
    <w:rsid w:val="004926A1"/>
    <w:rsid w:val="004927D6"/>
    <w:rsid w:val="004927F7"/>
    <w:rsid w:val="0049288C"/>
    <w:rsid w:val="004928AF"/>
    <w:rsid w:val="0049292F"/>
    <w:rsid w:val="00492A07"/>
    <w:rsid w:val="00492A8D"/>
    <w:rsid w:val="00492AE9"/>
    <w:rsid w:val="00492B60"/>
    <w:rsid w:val="00492B96"/>
    <w:rsid w:val="00492D0B"/>
    <w:rsid w:val="00492E31"/>
    <w:rsid w:val="00492E7F"/>
    <w:rsid w:val="00492E83"/>
    <w:rsid w:val="00492ED0"/>
    <w:rsid w:val="00492EE0"/>
    <w:rsid w:val="00492EE9"/>
    <w:rsid w:val="00492F83"/>
    <w:rsid w:val="00493060"/>
    <w:rsid w:val="004930BB"/>
    <w:rsid w:val="004931CA"/>
    <w:rsid w:val="004931E9"/>
    <w:rsid w:val="00493210"/>
    <w:rsid w:val="00493428"/>
    <w:rsid w:val="00493570"/>
    <w:rsid w:val="004935C9"/>
    <w:rsid w:val="004935F1"/>
    <w:rsid w:val="00493698"/>
    <w:rsid w:val="00493809"/>
    <w:rsid w:val="00493863"/>
    <w:rsid w:val="004938E1"/>
    <w:rsid w:val="00493900"/>
    <w:rsid w:val="00493AC4"/>
    <w:rsid w:val="00493B7A"/>
    <w:rsid w:val="00493BC1"/>
    <w:rsid w:val="00493BE1"/>
    <w:rsid w:val="00493BE4"/>
    <w:rsid w:val="00493C72"/>
    <w:rsid w:val="00493CD1"/>
    <w:rsid w:val="00493D24"/>
    <w:rsid w:val="00493FF9"/>
    <w:rsid w:val="004940FE"/>
    <w:rsid w:val="00494147"/>
    <w:rsid w:val="004943DF"/>
    <w:rsid w:val="0049442B"/>
    <w:rsid w:val="00494483"/>
    <w:rsid w:val="00494660"/>
    <w:rsid w:val="004946CD"/>
    <w:rsid w:val="00494814"/>
    <w:rsid w:val="004948FF"/>
    <w:rsid w:val="00494A20"/>
    <w:rsid w:val="00494A7F"/>
    <w:rsid w:val="00494E3A"/>
    <w:rsid w:val="0049515C"/>
    <w:rsid w:val="0049549A"/>
    <w:rsid w:val="004954CB"/>
    <w:rsid w:val="004954CF"/>
    <w:rsid w:val="00495679"/>
    <w:rsid w:val="004958DA"/>
    <w:rsid w:val="0049596C"/>
    <w:rsid w:val="00495B03"/>
    <w:rsid w:val="00495B28"/>
    <w:rsid w:val="00495B30"/>
    <w:rsid w:val="00495C15"/>
    <w:rsid w:val="00495E17"/>
    <w:rsid w:val="00495E4C"/>
    <w:rsid w:val="00495EEE"/>
    <w:rsid w:val="00495FD5"/>
    <w:rsid w:val="00495FFB"/>
    <w:rsid w:val="00496018"/>
    <w:rsid w:val="00496035"/>
    <w:rsid w:val="0049631D"/>
    <w:rsid w:val="0049631F"/>
    <w:rsid w:val="004963D4"/>
    <w:rsid w:val="00496438"/>
    <w:rsid w:val="004965B5"/>
    <w:rsid w:val="004967E7"/>
    <w:rsid w:val="00496AA2"/>
    <w:rsid w:val="00496BBD"/>
    <w:rsid w:val="00496DE5"/>
    <w:rsid w:val="0049700D"/>
    <w:rsid w:val="004970DE"/>
    <w:rsid w:val="00497116"/>
    <w:rsid w:val="004971D8"/>
    <w:rsid w:val="0049742A"/>
    <w:rsid w:val="004975E6"/>
    <w:rsid w:val="00497621"/>
    <w:rsid w:val="00497640"/>
    <w:rsid w:val="004976BC"/>
    <w:rsid w:val="004976F8"/>
    <w:rsid w:val="00497859"/>
    <w:rsid w:val="0049793B"/>
    <w:rsid w:val="00497A14"/>
    <w:rsid w:val="00497AF4"/>
    <w:rsid w:val="00497BF5"/>
    <w:rsid w:val="00497BFF"/>
    <w:rsid w:val="00497D4A"/>
    <w:rsid w:val="00497E07"/>
    <w:rsid w:val="00497E0A"/>
    <w:rsid w:val="00497E8E"/>
    <w:rsid w:val="00497E9E"/>
    <w:rsid w:val="00497F45"/>
    <w:rsid w:val="00497FFB"/>
    <w:rsid w:val="004A002F"/>
    <w:rsid w:val="004A012D"/>
    <w:rsid w:val="004A01FF"/>
    <w:rsid w:val="004A0255"/>
    <w:rsid w:val="004A0465"/>
    <w:rsid w:val="004A04BA"/>
    <w:rsid w:val="004A0520"/>
    <w:rsid w:val="004A0626"/>
    <w:rsid w:val="004A071A"/>
    <w:rsid w:val="004A0C7D"/>
    <w:rsid w:val="004A0CA4"/>
    <w:rsid w:val="004A0D4D"/>
    <w:rsid w:val="004A0D7E"/>
    <w:rsid w:val="004A0FB3"/>
    <w:rsid w:val="004A0FF0"/>
    <w:rsid w:val="004A1015"/>
    <w:rsid w:val="004A10E5"/>
    <w:rsid w:val="004A10FA"/>
    <w:rsid w:val="004A1121"/>
    <w:rsid w:val="004A11C7"/>
    <w:rsid w:val="004A13D7"/>
    <w:rsid w:val="004A13DD"/>
    <w:rsid w:val="004A1412"/>
    <w:rsid w:val="004A16F5"/>
    <w:rsid w:val="004A1770"/>
    <w:rsid w:val="004A17BC"/>
    <w:rsid w:val="004A1902"/>
    <w:rsid w:val="004A190A"/>
    <w:rsid w:val="004A19E0"/>
    <w:rsid w:val="004A1A1B"/>
    <w:rsid w:val="004A1A23"/>
    <w:rsid w:val="004A1B5B"/>
    <w:rsid w:val="004A1BEA"/>
    <w:rsid w:val="004A1BF0"/>
    <w:rsid w:val="004A1C00"/>
    <w:rsid w:val="004A1CFA"/>
    <w:rsid w:val="004A1D31"/>
    <w:rsid w:val="004A1E1E"/>
    <w:rsid w:val="004A1FB1"/>
    <w:rsid w:val="004A1FF7"/>
    <w:rsid w:val="004A2043"/>
    <w:rsid w:val="004A2050"/>
    <w:rsid w:val="004A2065"/>
    <w:rsid w:val="004A20F2"/>
    <w:rsid w:val="004A2134"/>
    <w:rsid w:val="004A2245"/>
    <w:rsid w:val="004A22D2"/>
    <w:rsid w:val="004A242D"/>
    <w:rsid w:val="004A273E"/>
    <w:rsid w:val="004A27DA"/>
    <w:rsid w:val="004A2906"/>
    <w:rsid w:val="004A291C"/>
    <w:rsid w:val="004A2948"/>
    <w:rsid w:val="004A2C12"/>
    <w:rsid w:val="004A2C76"/>
    <w:rsid w:val="004A2D6D"/>
    <w:rsid w:val="004A2D76"/>
    <w:rsid w:val="004A2E11"/>
    <w:rsid w:val="004A2F85"/>
    <w:rsid w:val="004A31D7"/>
    <w:rsid w:val="004A31E8"/>
    <w:rsid w:val="004A3245"/>
    <w:rsid w:val="004A3294"/>
    <w:rsid w:val="004A3494"/>
    <w:rsid w:val="004A34F2"/>
    <w:rsid w:val="004A3569"/>
    <w:rsid w:val="004A363D"/>
    <w:rsid w:val="004A38A5"/>
    <w:rsid w:val="004A3907"/>
    <w:rsid w:val="004A39A1"/>
    <w:rsid w:val="004A3C19"/>
    <w:rsid w:val="004A3C48"/>
    <w:rsid w:val="004A3C96"/>
    <w:rsid w:val="004A3CE0"/>
    <w:rsid w:val="004A3F16"/>
    <w:rsid w:val="004A3F4D"/>
    <w:rsid w:val="004A3F54"/>
    <w:rsid w:val="004A4104"/>
    <w:rsid w:val="004A41AD"/>
    <w:rsid w:val="004A4215"/>
    <w:rsid w:val="004A42AC"/>
    <w:rsid w:val="004A4463"/>
    <w:rsid w:val="004A44BF"/>
    <w:rsid w:val="004A457F"/>
    <w:rsid w:val="004A4583"/>
    <w:rsid w:val="004A4794"/>
    <w:rsid w:val="004A4A8A"/>
    <w:rsid w:val="004A4B53"/>
    <w:rsid w:val="004A4B5E"/>
    <w:rsid w:val="004A4C37"/>
    <w:rsid w:val="004A4EA7"/>
    <w:rsid w:val="004A50CE"/>
    <w:rsid w:val="004A5125"/>
    <w:rsid w:val="004A51CE"/>
    <w:rsid w:val="004A520C"/>
    <w:rsid w:val="004A5213"/>
    <w:rsid w:val="004A5287"/>
    <w:rsid w:val="004A5468"/>
    <w:rsid w:val="004A54E0"/>
    <w:rsid w:val="004A55AF"/>
    <w:rsid w:val="004A5730"/>
    <w:rsid w:val="004A5829"/>
    <w:rsid w:val="004A5839"/>
    <w:rsid w:val="004A59DE"/>
    <w:rsid w:val="004A59EA"/>
    <w:rsid w:val="004A5A0C"/>
    <w:rsid w:val="004A5C86"/>
    <w:rsid w:val="004A5D75"/>
    <w:rsid w:val="004A5E06"/>
    <w:rsid w:val="004A603F"/>
    <w:rsid w:val="004A6097"/>
    <w:rsid w:val="004A60D3"/>
    <w:rsid w:val="004A617C"/>
    <w:rsid w:val="004A624A"/>
    <w:rsid w:val="004A6516"/>
    <w:rsid w:val="004A6641"/>
    <w:rsid w:val="004A67B2"/>
    <w:rsid w:val="004A67D0"/>
    <w:rsid w:val="004A6930"/>
    <w:rsid w:val="004A6ACC"/>
    <w:rsid w:val="004A6B0D"/>
    <w:rsid w:val="004A6B80"/>
    <w:rsid w:val="004A6B8E"/>
    <w:rsid w:val="004A6C07"/>
    <w:rsid w:val="004A6C6D"/>
    <w:rsid w:val="004A6EE0"/>
    <w:rsid w:val="004A6F34"/>
    <w:rsid w:val="004A6FB9"/>
    <w:rsid w:val="004A7074"/>
    <w:rsid w:val="004A7155"/>
    <w:rsid w:val="004A71AC"/>
    <w:rsid w:val="004A722F"/>
    <w:rsid w:val="004A72F2"/>
    <w:rsid w:val="004A74F0"/>
    <w:rsid w:val="004A75FE"/>
    <w:rsid w:val="004A7604"/>
    <w:rsid w:val="004A771C"/>
    <w:rsid w:val="004A7745"/>
    <w:rsid w:val="004A7763"/>
    <w:rsid w:val="004A7900"/>
    <w:rsid w:val="004A799F"/>
    <w:rsid w:val="004A7A45"/>
    <w:rsid w:val="004A7A71"/>
    <w:rsid w:val="004A7DBC"/>
    <w:rsid w:val="004A7DD2"/>
    <w:rsid w:val="004A7EBF"/>
    <w:rsid w:val="004A7FA6"/>
    <w:rsid w:val="004B01EA"/>
    <w:rsid w:val="004B048A"/>
    <w:rsid w:val="004B050D"/>
    <w:rsid w:val="004B0528"/>
    <w:rsid w:val="004B0711"/>
    <w:rsid w:val="004B076F"/>
    <w:rsid w:val="004B0915"/>
    <w:rsid w:val="004B0A19"/>
    <w:rsid w:val="004B0A5C"/>
    <w:rsid w:val="004B0A7B"/>
    <w:rsid w:val="004B0A8B"/>
    <w:rsid w:val="004B0AF2"/>
    <w:rsid w:val="004B0C6F"/>
    <w:rsid w:val="004B0D3A"/>
    <w:rsid w:val="004B0E39"/>
    <w:rsid w:val="004B1110"/>
    <w:rsid w:val="004B1476"/>
    <w:rsid w:val="004B14D0"/>
    <w:rsid w:val="004B15F9"/>
    <w:rsid w:val="004B1714"/>
    <w:rsid w:val="004B183B"/>
    <w:rsid w:val="004B1917"/>
    <w:rsid w:val="004B1918"/>
    <w:rsid w:val="004B1A6A"/>
    <w:rsid w:val="004B1AC7"/>
    <w:rsid w:val="004B1B6C"/>
    <w:rsid w:val="004B1BF3"/>
    <w:rsid w:val="004B1BFA"/>
    <w:rsid w:val="004B1DA3"/>
    <w:rsid w:val="004B1F51"/>
    <w:rsid w:val="004B1F96"/>
    <w:rsid w:val="004B1FEB"/>
    <w:rsid w:val="004B2000"/>
    <w:rsid w:val="004B2089"/>
    <w:rsid w:val="004B20BA"/>
    <w:rsid w:val="004B2269"/>
    <w:rsid w:val="004B22FE"/>
    <w:rsid w:val="004B272B"/>
    <w:rsid w:val="004B28BB"/>
    <w:rsid w:val="004B295B"/>
    <w:rsid w:val="004B29A9"/>
    <w:rsid w:val="004B29E4"/>
    <w:rsid w:val="004B2AEE"/>
    <w:rsid w:val="004B2B2D"/>
    <w:rsid w:val="004B2B3A"/>
    <w:rsid w:val="004B2B45"/>
    <w:rsid w:val="004B2B6E"/>
    <w:rsid w:val="004B2E76"/>
    <w:rsid w:val="004B2F20"/>
    <w:rsid w:val="004B2F5F"/>
    <w:rsid w:val="004B3058"/>
    <w:rsid w:val="004B31ED"/>
    <w:rsid w:val="004B3274"/>
    <w:rsid w:val="004B3283"/>
    <w:rsid w:val="004B335E"/>
    <w:rsid w:val="004B3481"/>
    <w:rsid w:val="004B34BE"/>
    <w:rsid w:val="004B358D"/>
    <w:rsid w:val="004B3628"/>
    <w:rsid w:val="004B3718"/>
    <w:rsid w:val="004B3757"/>
    <w:rsid w:val="004B37AB"/>
    <w:rsid w:val="004B37D4"/>
    <w:rsid w:val="004B3880"/>
    <w:rsid w:val="004B3893"/>
    <w:rsid w:val="004B38C8"/>
    <w:rsid w:val="004B38E5"/>
    <w:rsid w:val="004B3965"/>
    <w:rsid w:val="004B3A6E"/>
    <w:rsid w:val="004B3B7C"/>
    <w:rsid w:val="004B3BC3"/>
    <w:rsid w:val="004B3BC9"/>
    <w:rsid w:val="004B3C8D"/>
    <w:rsid w:val="004B3DD2"/>
    <w:rsid w:val="004B3EF4"/>
    <w:rsid w:val="004B4139"/>
    <w:rsid w:val="004B4288"/>
    <w:rsid w:val="004B4344"/>
    <w:rsid w:val="004B440F"/>
    <w:rsid w:val="004B456C"/>
    <w:rsid w:val="004B45ED"/>
    <w:rsid w:val="004B472F"/>
    <w:rsid w:val="004B4750"/>
    <w:rsid w:val="004B4907"/>
    <w:rsid w:val="004B4AC1"/>
    <w:rsid w:val="004B4C9F"/>
    <w:rsid w:val="004B4DF3"/>
    <w:rsid w:val="004B4E5A"/>
    <w:rsid w:val="004B4F90"/>
    <w:rsid w:val="004B5017"/>
    <w:rsid w:val="004B5044"/>
    <w:rsid w:val="004B5395"/>
    <w:rsid w:val="004B5472"/>
    <w:rsid w:val="004B547C"/>
    <w:rsid w:val="004B5688"/>
    <w:rsid w:val="004B5989"/>
    <w:rsid w:val="004B59C9"/>
    <w:rsid w:val="004B59E9"/>
    <w:rsid w:val="004B5D0A"/>
    <w:rsid w:val="004B5F01"/>
    <w:rsid w:val="004B603B"/>
    <w:rsid w:val="004B605A"/>
    <w:rsid w:val="004B6087"/>
    <w:rsid w:val="004B610C"/>
    <w:rsid w:val="004B6134"/>
    <w:rsid w:val="004B614B"/>
    <w:rsid w:val="004B645E"/>
    <w:rsid w:val="004B65A3"/>
    <w:rsid w:val="004B6609"/>
    <w:rsid w:val="004B6644"/>
    <w:rsid w:val="004B6782"/>
    <w:rsid w:val="004B6845"/>
    <w:rsid w:val="004B699F"/>
    <w:rsid w:val="004B6CAB"/>
    <w:rsid w:val="004B6D13"/>
    <w:rsid w:val="004B6DBC"/>
    <w:rsid w:val="004B6E13"/>
    <w:rsid w:val="004B6E29"/>
    <w:rsid w:val="004B6F4C"/>
    <w:rsid w:val="004B6F5B"/>
    <w:rsid w:val="004B7087"/>
    <w:rsid w:val="004B716F"/>
    <w:rsid w:val="004B72BD"/>
    <w:rsid w:val="004B7342"/>
    <w:rsid w:val="004B738D"/>
    <w:rsid w:val="004B74B3"/>
    <w:rsid w:val="004B755B"/>
    <w:rsid w:val="004B75A3"/>
    <w:rsid w:val="004B7695"/>
    <w:rsid w:val="004B76DF"/>
    <w:rsid w:val="004B7731"/>
    <w:rsid w:val="004B77CE"/>
    <w:rsid w:val="004B786E"/>
    <w:rsid w:val="004B7BB2"/>
    <w:rsid w:val="004B7BC0"/>
    <w:rsid w:val="004B7C16"/>
    <w:rsid w:val="004B7C60"/>
    <w:rsid w:val="004B7C66"/>
    <w:rsid w:val="004B7EB4"/>
    <w:rsid w:val="004C026D"/>
    <w:rsid w:val="004C0353"/>
    <w:rsid w:val="004C03A8"/>
    <w:rsid w:val="004C055F"/>
    <w:rsid w:val="004C05BB"/>
    <w:rsid w:val="004C05C0"/>
    <w:rsid w:val="004C0645"/>
    <w:rsid w:val="004C06A8"/>
    <w:rsid w:val="004C06D1"/>
    <w:rsid w:val="004C0A4C"/>
    <w:rsid w:val="004C0B30"/>
    <w:rsid w:val="004C0BFF"/>
    <w:rsid w:val="004C0C1F"/>
    <w:rsid w:val="004C0D4B"/>
    <w:rsid w:val="004C0E4D"/>
    <w:rsid w:val="004C0EF1"/>
    <w:rsid w:val="004C0F2A"/>
    <w:rsid w:val="004C1025"/>
    <w:rsid w:val="004C1030"/>
    <w:rsid w:val="004C1032"/>
    <w:rsid w:val="004C1085"/>
    <w:rsid w:val="004C11B1"/>
    <w:rsid w:val="004C11E0"/>
    <w:rsid w:val="004C1370"/>
    <w:rsid w:val="004C13E9"/>
    <w:rsid w:val="004C1432"/>
    <w:rsid w:val="004C1553"/>
    <w:rsid w:val="004C1797"/>
    <w:rsid w:val="004C200D"/>
    <w:rsid w:val="004C203E"/>
    <w:rsid w:val="004C2098"/>
    <w:rsid w:val="004C22F2"/>
    <w:rsid w:val="004C248E"/>
    <w:rsid w:val="004C24EC"/>
    <w:rsid w:val="004C24F9"/>
    <w:rsid w:val="004C26E5"/>
    <w:rsid w:val="004C2765"/>
    <w:rsid w:val="004C27BF"/>
    <w:rsid w:val="004C2811"/>
    <w:rsid w:val="004C2A3E"/>
    <w:rsid w:val="004C2A9B"/>
    <w:rsid w:val="004C2AC6"/>
    <w:rsid w:val="004C2C5E"/>
    <w:rsid w:val="004C2D62"/>
    <w:rsid w:val="004C2DD5"/>
    <w:rsid w:val="004C2FB8"/>
    <w:rsid w:val="004C2FCE"/>
    <w:rsid w:val="004C2FD4"/>
    <w:rsid w:val="004C2FE0"/>
    <w:rsid w:val="004C3158"/>
    <w:rsid w:val="004C3171"/>
    <w:rsid w:val="004C327E"/>
    <w:rsid w:val="004C3369"/>
    <w:rsid w:val="004C34F4"/>
    <w:rsid w:val="004C3671"/>
    <w:rsid w:val="004C3693"/>
    <w:rsid w:val="004C36F1"/>
    <w:rsid w:val="004C3786"/>
    <w:rsid w:val="004C3AF4"/>
    <w:rsid w:val="004C3B9B"/>
    <w:rsid w:val="004C3BC8"/>
    <w:rsid w:val="004C3C2E"/>
    <w:rsid w:val="004C3CA4"/>
    <w:rsid w:val="004C3F3A"/>
    <w:rsid w:val="004C40AC"/>
    <w:rsid w:val="004C427F"/>
    <w:rsid w:val="004C44C9"/>
    <w:rsid w:val="004C4642"/>
    <w:rsid w:val="004C475E"/>
    <w:rsid w:val="004C4787"/>
    <w:rsid w:val="004C4793"/>
    <w:rsid w:val="004C47F1"/>
    <w:rsid w:val="004C49A9"/>
    <w:rsid w:val="004C4A9F"/>
    <w:rsid w:val="004C4B1C"/>
    <w:rsid w:val="004C4D32"/>
    <w:rsid w:val="004C4FFE"/>
    <w:rsid w:val="004C5085"/>
    <w:rsid w:val="004C5193"/>
    <w:rsid w:val="004C523C"/>
    <w:rsid w:val="004C5358"/>
    <w:rsid w:val="004C53A8"/>
    <w:rsid w:val="004C5495"/>
    <w:rsid w:val="004C54AA"/>
    <w:rsid w:val="004C54ED"/>
    <w:rsid w:val="004C5709"/>
    <w:rsid w:val="004C5856"/>
    <w:rsid w:val="004C5A15"/>
    <w:rsid w:val="004C5B08"/>
    <w:rsid w:val="004C5B35"/>
    <w:rsid w:val="004C5B37"/>
    <w:rsid w:val="004C5BB0"/>
    <w:rsid w:val="004C5BEE"/>
    <w:rsid w:val="004C5C60"/>
    <w:rsid w:val="004C5C61"/>
    <w:rsid w:val="004C5CA5"/>
    <w:rsid w:val="004C5D3F"/>
    <w:rsid w:val="004C5DA1"/>
    <w:rsid w:val="004C5ECC"/>
    <w:rsid w:val="004C66C1"/>
    <w:rsid w:val="004C6759"/>
    <w:rsid w:val="004C6A54"/>
    <w:rsid w:val="004C6BE5"/>
    <w:rsid w:val="004C6C74"/>
    <w:rsid w:val="004C6CAE"/>
    <w:rsid w:val="004C6FA7"/>
    <w:rsid w:val="004C71C0"/>
    <w:rsid w:val="004C7263"/>
    <w:rsid w:val="004C7281"/>
    <w:rsid w:val="004C777C"/>
    <w:rsid w:val="004C77FF"/>
    <w:rsid w:val="004C7A18"/>
    <w:rsid w:val="004C7A64"/>
    <w:rsid w:val="004C7BA0"/>
    <w:rsid w:val="004C7BCA"/>
    <w:rsid w:val="004C7C2D"/>
    <w:rsid w:val="004C7D2B"/>
    <w:rsid w:val="004C7F5D"/>
    <w:rsid w:val="004D0008"/>
    <w:rsid w:val="004D0072"/>
    <w:rsid w:val="004D0217"/>
    <w:rsid w:val="004D0236"/>
    <w:rsid w:val="004D03EC"/>
    <w:rsid w:val="004D0548"/>
    <w:rsid w:val="004D05E4"/>
    <w:rsid w:val="004D0C75"/>
    <w:rsid w:val="004D0C86"/>
    <w:rsid w:val="004D0CC6"/>
    <w:rsid w:val="004D0D6D"/>
    <w:rsid w:val="004D0F00"/>
    <w:rsid w:val="004D0F60"/>
    <w:rsid w:val="004D0FD9"/>
    <w:rsid w:val="004D12B2"/>
    <w:rsid w:val="004D1523"/>
    <w:rsid w:val="004D1671"/>
    <w:rsid w:val="004D180F"/>
    <w:rsid w:val="004D186B"/>
    <w:rsid w:val="004D1BEB"/>
    <w:rsid w:val="004D1CB9"/>
    <w:rsid w:val="004D1D84"/>
    <w:rsid w:val="004D1F10"/>
    <w:rsid w:val="004D1FD8"/>
    <w:rsid w:val="004D202C"/>
    <w:rsid w:val="004D23F4"/>
    <w:rsid w:val="004D2535"/>
    <w:rsid w:val="004D2671"/>
    <w:rsid w:val="004D26D7"/>
    <w:rsid w:val="004D26E2"/>
    <w:rsid w:val="004D2A2C"/>
    <w:rsid w:val="004D2A2D"/>
    <w:rsid w:val="004D2A9D"/>
    <w:rsid w:val="004D2DB5"/>
    <w:rsid w:val="004D2F1E"/>
    <w:rsid w:val="004D2FA8"/>
    <w:rsid w:val="004D304A"/>
    <w:rsid w:val="004D30C0"/>
    <w:rsid w:val="004D3588"/>
    <w:rsid w:val="004D3618"/>
    <w:rsid w:val="004D367F"/>
    <w:rsid w:val="004D3765"/>
    <w:rsid w:val="004D3B31"/>
    <w:rsid w:val="004D3BC6"/>
    <w:rsid w:val="004D3C20"/>
    <w:rsid w:val="004D3D52"/>
    <w:rsid w:val="004D3D7A"/>
    <w:rsid w:val="004D3F34"/>
    <w:rsid w:val="004D3F4B"/>
    <w:rsid w:val="004D3F5E"/>
    <w:rsid w:val="004D3F7C"/>
    <w:rsid w:val="004D3FD6"/>
    <w:rsid w:val="004D406D"/>
    <w:rsid w:val="004D40DC"/>
    <w:rsid w:val="004D4488"/>
    <w:rsid w:val="004D4638"/>
    <w:rsid w:val="004D478A"/>
    <w:rsid w:val="004D48C8"/>
    <w:rsid w:val="004D4986"/>
    <w:rsid w:val="004D4AD8"/>
    <w:rsid w:val="004D4B6E"/>
    <w:rsid w:val="004D4BCC"/>
    <w:rsid w:val="004D4D6A"/>
    <w:rsid w:val="004D4DEA"/>
    <w:rsid w:val="004D4FEC"/>
    <w:rsid w:val="004D519A"/>
    <w:rsid w:val="004D5210"/>
    <w:rsid w:val="004D539B"/>
    <w:rsid w:val="004D54EB"/>
    <w:rsid w:val="004D5505"/>
    <w:rsid w:val="004D5571"/>
    <w:rsid w:val="004D56C2"/>
    <w:rsid w:val="004D56D3"/>
    <w:rsid w:val="004D5710"/>
    <w:rsid w:val="004D582C"/>
    <w:rsid w:val="004D5843"/>
    <w:rsid w:val="004D589E"/>
    <w:rsid w:val="004D5975"/>
    <w:rsid w:val="004D5B8B"/>
    <w:rsid w:val="004D5BE2"/>
    <w:rsid w:val="004D5C9D"/>
    <w:rsid w:val="004D5D10"/>
    <w:rsid w:val="004D5DD9"/>
    <w:rsid w:val="004D5E5D"/>
    <w:rsid w:val="004D5F0A"/>
    <w:rsid w:val="004D5F4A"/>
    <w:rsid w:val="004D600C"/>
    <w:rsid w:val="004D6069"/>
    <w:rsid w:val="004D632C"/>
    <w:rsid w:val="004D6455"/>
    <w:rsid w:val="004D64EC"/>
    <w:rsid w:val="004D650A"/>
    <w:rsid w:val="004D6540"/>
    <w:rsid w:val="004D6668"/>
    <w:rsid w:val="004D688D"/>
    <w:rsid w:val="004D68FD"/>
    <w:rsid w:val="004D690F"/>
    <w:rsid w:val="004D6960"/>
    <w:rsid w:val="004D69BC"/>
    <w:rsid w:val="004D69F0"/>
    <w:rsid w:val="004D6A20"/>
    <w:rsid w:val="004D6B32"/>
    <w:rsid w:val="004D6B7C"/>
    <w:rsid w:val="004D6BFE"/>
    <w:rsid w:val="004D6C67"/>
    <w:rsid w:val="004D6D0E"/>
    <w:rsid w:val="004D6D22"/>
    <w:rsid w:val="004D6DB7"/>
    <w:rsid w:val="004D6F17"/>
    <w:rsid w:val="004D7137"/>
    <w:rsid w:val="004D7214"/>
    <w:rsid w:val="004D7275"/>
    <w:rsid w:val="004D7279"/>
    <w:rsid w:val="004D737A"/>
    <w:rsid w:val="004D752D"/>
    <w:rsid w:val="004D756A"/>
    <w:rsid w:val="004D78B8"/>
    <w:rsid w:val="004D78D1"/>
    <w:rsid w:val="004D7A49"/>
    <w:rsid w:val="004D7C0C"/>
    <w:rsid w:val="004D7C4F"/>
    <w:rsid w:val="004D7C99"/>
    <w:rsid w:val="004D7CFC"/>
    <w:rsid w:val="004D7E45"/>
    <w:rsid w:val="004D7ED7"/>
    <w:rsid w:val="004D7F1B"/>
    <w:rsid w:val="004D7F2D"/>
    <w:rsid w:val="004E00D9"/>
    <w:rsid w:val="004E010B"/>
    <w:rsid w:val="004E0233"/>
    <w:rsid w:val="004E034A"/>
    <w:rsid w:val="004E04FA"/>
    <w:rsid w:val="004E0603"/>
    <w:rsid w:val="004E0646"/>
    <w:rsid w:val="004E064F"/>
    <w:rsid w:val="004E065A"/>
    <w:rsid w:val="004E0760"/>
    <w:rsid w:val="004E0815"/>
    <w:rsid w:val="004E08E1"/>
    <w:rsid w:val="004E08F7"/>
    <w:rsid w:val="004E094A"/>
    <w:rsid w:val="004E09C7"/>
    <w:rsid w:val="004E0B0D"/>
    <w:rsid w:val="004E0C7C"/>
    <w:rsid w:val="004E0DB3"/>
    <w:rsid w:val="004E0DDA"/>
    <w:rsid w:val="004E0E33"/>
    <w:rsid w:val="004E0E56"/>
    <w:rsid w:val="004E109D"/>
    <w:rsid w:val="004E12FB"/>
    <w:rsid w:val="004E143A"/>
    <w:rsid w:val="004E1548"/>
    <w:rsid w:val="004E156D"/>
    <w:rsid w:val="004E163A"/>
    <w:rsid w:val="004E1666"/>
    <w:rsid w:val="004E16EE"/>
    <w:rsid w:val="004E16FD"/>
    <w:rsid w:val="004E1730"/>
    <w:rsid w:val="004E17C8"/>
    <w:rsid w:val="004E1846"/>
    <w:rsid w:val="004E194F"/>
    <w:rsid w:val="004E1C46"/>
    <w:rsid w:val="004E1CF8"/>
    <w:rsid w:val="004E1EA9"/>
    <w:rsid w:val="004E210E"/>
    <w:rsid w:val="004E2120"/>
    <w:rsid w:val="004E21B2"/>
    <w:rsid w:val="004E21C1"/>
    <w:rsid w:val="004E234B"/>
    <w:rsid w:val="004E2386"/>
    <w:rsid w:val="004E23CB"/>
    <w:rsid w:val="004E25EE"/>
    <w:rsid w:val="004E2878"/>
    <w:rsid w:val="004E28E6"/>
    <w:rsid w:val="004E2A10"/>
    <w:rsid w:val="004E2A72"/>
    <w:rsid w:val="004E2ADC"/>
    <w:rsid w:val="004E2AE7"/>
    <w:rsid w:val="004E2D69"/>
    <w:rsid w:val="004E2ECB"/>
    <w:rsid w:val="004E301A"/>
    <w:rsid w:val="004E304A"/>
    <w:rsid w:val="004E30A4"/>
    <w:rsid w:val="004E30CF"/>
    <w:rsid w:val="004E30DE"/>
    <w:rsid w:val="004E3185"/>
    <w:rsid w:val="004E3312"/>
    <w:rsid w:val="004E3319"/>
    <w:rsid w:val="004E346A"/>
    <w:rsid w:val="004E34F0"/>
    <w:rsid w:val="004E352E"/>
    <w:rsid w:val="004E36BC"/>
    <w:rsid w:val="004E3794"/>
    <w:rsid w:val="004E38B2"/>
    <w:rsid w:val="004E38D4"/>
    <w:rsid w:val="004E398D"/>
    <w:rsid w:val="004E3A25"/>
    <w:rsid w:val="004E3A7F"/>
    <w:rsid w:val="004E3B34"/>
    <w:rsid w:val="004E3E79"/>
    <w:rsid w:val="004E3F15"/>
    <w:rsid w:val="004E3F30"/>
    <w:rsid w:val="004E3FB8"/>
    <w:rsid w:val="004E4070"/>
    <w:rsid w:val="004E40EE"/>
    <w:rsid w:val="004E41AA"/>
    <w:rsid w:val="004E41B0"/>
    <w:rsid w:val="004E4385"/>
    <w:rsid w:val="004E4429"/>
    <w:rsid w:val="004E45DA"/>
    <w:rsid w:val="004E4986"/>
    <w:rsid w:val="004E4990"/>
    <w:rsid w:val="004E4A7F"/>
    <w:rsid w:val="004E4AED"/>
    <w:rsid w:val="004E4C14"/>
    <w:rsid w:val="004E4CB9"/>
    <w:rsid w:val="004E4E4D"/>
    <w:rsid w:val="004E4F1E"/>
    <w:rsid w:val="004E5050"/>
    <w:rsid w:val="004E5263"/>
    <w:rsid w:val="004E52EE"/>
    <w:rsid w:val="004E53C5"/>
    <w:rsid w:val="004E5400"/>
    <w:rsid w:val="004E54ED"/>
    <w:rsid w:val="004E5677"/>
    <w:rsid w:val="004E56AC"/>
    <w:rsid w:val="004E5769"/>
    <w:rsid w:val="004E5857"/>
    <w:rsid w:val="004E5A9D"/>
    <w:rsid w:val="004E5AFD"/>
    <w:rsid w:val="004E5B32"/>
    <w:rsid w:val="004E5B50"/>
    <w:rsid w:val="004E6051"/>
    <w:rsid w:val="004E6139"/>
    <w:rsid w:val="004E628A"/>
    <w:rsid w:val="004E63E7"/>
    <w:rsid w:val="004E6444"/>
    <w:rsid w:val="004E6676"/>
    <w:rsid w:val="004E66BE"/>
    <w:rsid w:val="004E689E"/>
    <w:rsid w:val="004E69FB"/>
    <w:rsid w:val="004E6B27"/>
    <w:rsid w:val="004E6DB8"/>
    <w:rsid w:val="004E6FD4"/>
    <w:rsid w:val="004E701B"/>
    <w:rsid w:val="004E70DD"/>
    <w:rsid w:val="004E70F3"/>
    <w:rsid w:val="004E7397"/>
    <w:rsid w:val="004E73EE"/>
    <w:rsid w:val="004E748B"/>
    <w:rsid w:val="004E7571"/>
    <w:rsid w:val="004E7580"/>
    <w:rsid w:val="004E7628"/>
    <w:rsid w:val="004E76C8"/>
    <w:rsid w:val="004E779B"/>
    <w:rsid w:val="004E77D5"/>
    <w:rsid w:val="004E780B"/>
    <w:rsid w:val="004E7835"/>
    <w:rsid w:val="004E7878"/>
    <w:rsid w:val="004E78AF"/>
    <w:rsid w:val="004E78DC"/>
    <w:rsid w:val="004E7907"/>
    <w:rsid w:val="004E7935"/>
    <w:rsid w:val="004E7975"/>
    <w:rsid w:val="004E7A3C"/>
    <w:rsid w:val="004E7BAB"/>
    <w:rsid w:val="004E7E6C"/>
    <w:rsid w:val="004E7E80"/>
    <w:rsid w:val="004E7F54"/>
    <w:rsid w:val="004F008F"/>
    <w:rsid w:val="004F01FB"/>
    <w:rsid w:val="004F0231"/>
    <w:rsid w:val="004F023C"/>
    <w:rsid w:val="004F0322"/>
    <w:rsid w:val="004F035A"/>
    <w:rsid w:val="004F044A"/>
    <w:rsid w:val="004F05C1"/>
    <w:rsid w:val="004F05E1"/>
    <w:rsid w:val="004F06D3"/>
    <w:rsid w:val="004F083C"/>
    <w:rsid w:val="004F08D3"/>
    <w:rsid w:val="004F0C65"/>
    <w:rsid w:val="004F0DBB"/>
    <w:rsid w:val="004F0E54"/>
    <w:rsid w:val="004F0EE0"/>
    <w:rsid w:val="004F0FAD"/>
    <w:rsid w:val="004F1133"/>
    <w:rsid w:val="004F1149"/>
    <w:rsid w:val="004F1235"/>
    <w:rsid w:val="004F1425"/>
    <w:rsid w:val="004F145C"/>
    <w:rsid w:val="004F14AA"/>
    <w:rsid w:val="004F15BF"/>
    <w:rsid w:val="004F160F"/>
    <w:rsid w:val="004F1846"/>
    <w:rsid w:val="004F18CC"/>
    <w:rsid w:val="004F19A3"/>
    <w:rsid w:val="004F1A58"/>
    <w:rsid w:val="004F1A78"/>
    <w:rsid w:val="004F1C35"/>
    <w:rsid w:val="004F1CB5"/>
    <w:rsid w:val="004F1CF1"/>
    <w:rsid w:val="004F1CFE"/>
    <w:rsid w:val="004F1E72"/>
    <w:rsid w:val="004F1E92"/>
    <w:rsid w:val="004F1F4F"/>
    <w:rsid w:val="004F1FCE"/>
    <w:rsid w:val="004F1FD5"/>
    <w:rsid w:val="004F222E"/>
    <w:rsid w:val="004F2234"/>
    <w:rsid w:val="004F2341"/>
    <w:rsid w:val="004F23D1"/>
    <w:rsid w:val="004F2413"/>
    <w:rsid w:val="004F243D"/>
    <w:rsid w:val="004F2532"/>
    <w:rsid w:val="004F25B6"/>
    <w:rsid w:val="004F268E"/>
    <w:rsid w:val="004F28B0"/>
    <w:rsid w:val="004F28F6"/>
    <w:rsid w:val="004F2A41"/>
    <w:rsid w:val="004F2AFA"/>
    <w:rsid w:val="004F2BB9"/>
    <w:rsid w:val="004F2BBB"/>
    <w:rsid w:val="004F2CB6"/>
    <w:rsid w:val="004F2F6B"/>
    <w:rsid w:val="004F33A0"/>
    <w:rsid w:val="004F343F"/>
    <w:rsid w:val="004F3468"/>
    <w:rsid w:val="004F3546"/>
    <w:rsid w:val="004F35F3"/>
    <w:rsid w:val="004F381F"/>
    <w:rsid w:val="004F389D"/>
    <w:rsid w:val="004F3C6E"/>
    <w:rsid w:val="004F3C96"/>
    <w:rsid w:val="004F3CD6"/>
    <w:rsid w:val="004F40AE"/>
    <w:rsid w:val="004F40CF"/>
    <w:rsid w:val="004F418D"/>
    <w:rsid w:val="004F4524"/>
    <w:rsid w:val="004F46E8"/>
    <w:rsid w:val="004F4746"/>
    <w:rsid w:val="004F48ED"/>
    <w:rsid w:val="004F490F"/>
    <w:rsid w:val="004F49F8"/>
    <w:rsid w:val="004F4A51"/>
    <w:rsid w:val="004F4B70"/>
    <w:rsid w:val="004F4BF1"/>
    <w:rsid w:val="004F4FC5"/>
    <w:rsid w:val="004F4FDC"/>
    <w:rsid w:val="004F5068"/>
    <w:rsid w:val="004F506C"/>
    <w:rsid w:val="004F51B4"/>
    <w:rsid w:val="004F51FF"/>
    <w:rsid w:val="004F52ED"/>
    <w:rsid w:val="004F533C"/>
    <w:rsid w:val="004F564A"/>
    <w:rsid w:val="004F57B2"/>
    <w:rsid w:val="004F580B"/>
    <w:rsid w:val="004F5890"/>
    <w:rsid w:val="004F5A7A"/>
    <w:rsid w:val="004F5C84"/>
    <w:rsid w:val="004F5CC3"/>
    <w:rsid w:val="004F5CE7"/>
    <w:rsid w:val="004F5D24"/>
    <w:rsid w:val="004F5D8F"/>
    <w:rsid w:val="004F5E77"/>
    <w:rsid w:val="004F5F34"/>
    <w:rsid w:val="004F6005"/>
    <w:rsid w:val="004F604D"/>
    <w:rsid w:val="004F625D"/>
    <w:rsid w:val="004F6265"/>
    <w:rsid w:val="004F62F1"/>
    <w:rsid w:val="004F632D"/>
    <w:rsid w:val="004F63A0"/>
    <w:rsid w:val="004F63C9"/>
    <w:rsid w:val="004F6453"/>
    <w:rsid w:val="004F64BF"/>
    <w:rsid w:val="004F66CD"/>
    <w:rsid w:val="004F678F"/>
    <w:rsid w:val="004F69C8"/>
    <w:rsid w:val="004F6A5A"/>
    <w:rsid w:val="004F6A9D"/>
    <w:rsid w:val="004F6C0B"/>
    <w:rsid w:val="004F6C4A"/>
    <w:rsid w:val="004F6D6C"/>
    <w:rsid w:val="004F6DE4"/>
    <w:rsid w:val="004F6E54"/>
    <w:rsid w:val="004F7429"/>
    <w:rsid w:val="004F746B"/>
    <w:rsid w:val="004F7575"/>
    <w:rsid w:val="004F7835"/>
    <w:rsid w:val="004F7860"/>
    <w:rsid w:val="004F788C"/>
    <w:rsid w:val="004F78AE"/>
    <w:rsid w:val="004F7906"/>
    <w:rsid w:val="004F794F"/>
    <w:rsid w:val="004F79AD"/>
    <w:rsid w:val="004F7AD7"/>
    <w:rsid w:val="004F7B19"/>
    <w:rsid w:val="004F7B21"/>
    <w:rsid w:val="004F7B7E"/>
    <w:rsid w:val="004F7C96"/>
    <w:rsid w:val="004F7D0F"/>
    <w:rsid w:val="004F7D50"/>
    <w:rsid w:val="004F7EF7"/>
    <w:rsid w:val="00500020"/>
    <w:rsid w:val="0050002E"/>
    <w:rsid w:val="005000A4"/>
    <w:rsid w:val="0050026B"/>
    <w:rsid w:val="00500508"/>
    <w:rsid w:val="00500535"/>
    <w:rsid w:val="0050073E"/>
    <w:rsid w:val="00500760"/>
    <w:rsid w:val="005009F0"/>
    <w:rsid w:val="00500F2B"/>
    <w:rsid w:val="0050101C"/>
    <w:rsid w:val="005012B8"/>
    <w:rsid w:val="0050134B"/>
    <w:rsid w:val="00501432"/>
    <w:rsid w:val="0050143C"/>
    <w:rsid w:val="00501494"/>
    <w:rsid w:val="00501591"/>
    <w:rsid w:val="005015C0"/>
    <w:rsid w:val="00501861"/>
    <w:rsid w:val="0050188F"/>
    <w:rsid w:val="005018AA"/>
    <w:rsid w:val="005018EF"/>
    <w:rsid w:val="00501A20"/>
    <w:rsid w:val="00501A42"/>
    <w:rsid w:val="00501AE1"/>
    <w:rsid w:val="00501BC8"/>
    <w:rsid w:val="00501BFF"/>
    <w:rsid w:val="00501C0B"/>
    <w:rsid w:val="00501C6E"/>
    <w:rsid w:val="00501CD5"/>
    <w:rsid w:val="00501D35"/>
    <w:rsid w:val="00501EBB"/>
    <w:rsid w:val="00501F67"/>
    <w:rsid w:val="00502129"/>
    <w:rsid w:val="0050220F"/>
    <w:rsid w:val="00502240"/>
    <w:rsid w:val="00502301"/>
    <w:rsid w:val="00502450"/>
    <w:rsid w:val="00502479"/>
    <w:rsid w:val="0050260E"/>
    <w:rsid w:val="0050273B"/>
    <w:rsid w:val="005028A9"/>
    <w:rsid w:val="00502A18"/>
    <w:rsid w:val="00502CD6"/>
    <w:rsid w:val="00502D3C"/>
    <w:rsid w:val="00502E03"/>
    <w:rsid w:val="00502E48"/>
    <w:rsid w:val="00502E8B"/>
    <w:rsid w:val="00502F72"/>
    <w:rsid w:val="00503073"/>
    <w:rsid w:val="00503117"/>
    <w:rsid w:val="005031AB"/>
    <w:rsid w:val="005031AD"/>
    <w:rsid w:val="0050322B"/>
    <w:rsid w:val="00503240"/>
    <w:rsid w:val="00503274"/>
    <w:rsid w:val="00503381"/>
    <w:rsid w:val="00503389"/>
    <w:rsid w:val="0050341E"/>
    <w:rsid w:val="00503427"/>
    <w:rsid w:val="0050348F"/>
    <w:rsid w:val="005034FF"/>
    <w:rsid w:val="005035AB"/>
    <w:rsid w:val="005039B6"/>
    <w:rsid w:val="005039F6"/>
    <w:rsid w:val="00503A10"/>
    <w:rsid w:val="00503ABC"/>
    <w:rsid w:val="00503B48"/>
    <w:rsid w:val="00503B90"/>
    <w:rsid w:val="00503CDE"/>
    <w:rsid w:val="00503D30"/>
    <w:rsid w:val="00503D31"/>
    <w:rsid w:val="00503ED9"/>
    <w:rsid w:val="00503FCA"/>
    <w:rsid w:val="00504021"/>
    <w:rsid w:val="00504053"/>
    <w:rsid w:val="00504282"/>
    <w:rsid w:val="0050434F"/>
    <w:rsid w:val="0050446F"/>
    <w:rsid w:val="0050463B"/>
    <w:rsid w:val="0050482B"/>
    <w:rsid w:val="00504862"/>
    <w:rsid w:val="00504969"/>
    <w:rsid w:val="005049F2"/>
    <w:rsid w:val="00504D8B"/>
    <w:rsid w:val="00504D99"/>
    <w:rsid w:val="00504E40"/>
    <w:rsid w:val="00504F71"/>
    <w:rsid w:val="00505093"/>
    <w:rsid w:val="005050AD"/>
    <w:rsid w:val="005050B8"/>
    <w:rsid w:val="0050514D"/>
    <w:rsid w:val="005051AE"/>
    <w:rsid w:val="00505224"/>
    <w:rsid w:val="0050526F"/>
    <w:rsid w:val="005052E6"/>
    <w:rsid w:val="005053E5"/>
    <w:rsid w:val="005053EA"/>
    <w:rsid w:val="00505511"/>
    <w:rsid w:val="00505550"/>
    <w:rsid w:val="0050569C"/>
    <w:rsid w:val="0050584A"/>
    <w:rsid w:val="0050596F"/>
    <w:rsid w:val="00505BEE"/>
    <w:rsid w:val="00505D90"/>
    <w:rsid w:val="0050615E"/>
    <w:rsid w:val="005061D0"/>
    <w:rsid w:val="0050621E"/>
    <w:rsid w:val="0050622D"/>
    <w:rsid w:val="0050627D"/>
    <w:rsid w:val="00506313"/>
    <w:rsid w:val="0050634D"/>
    <w:rsid w:val="0050634F"/>
    <w:rsid w:val="005063AE"/>
    <w:rsid w:val="0050644A"/>
    <w:rsid w:val="0050646D"/>
    <w:rsid w:val="005064E2"/>
    <w:rsid w:val="005066E0"/>
    <w:rsid w:val="00506799"/>
    <w:rsid w:val="0050692A"/>
    <w:rsid w:val="005069AB"/>
    <w:rsid w:val="00506A74"/>
    <w:rsid w:val="00506C5C"/>
    <w:rsid w:val="00506D40"/>
    <w:rsid w:val="00506D56"/>
    <w:rsid w:val="00507009"/>
    <w:rsid w:val="00507077"/>
    <w:rsid w:val="005070A1"/>
    <w:rsid w:val="00507198"/>
    <w:rsid w:val="005072B1"/>
    <w:rsid w:val="005073AF"/>
    <w:rsid w:val="00507486"/>
    <w:rsid w:val="005074C8"/>
    <w:rsid w:val="00507589"/>
    <w:rsid w:val="00507A2A"/>
    <w:rsid w:val="00507A90"/>
    <w:rsid w:val="00507B16"/>
    <w:rsid w:val="00507BD1"/>
    <w:rsid w:val="00507BD9"/>
    <w:rsid w:val="00507DAD"/>
    <w:rsid w:val="00507DCC"/>
    <w:rsid w:val="00507DED"/>
    <w:rsid w:val="00507F90"/>
    <w:rsid w:val="00507FBB"/>
    <w:rsid w:val="005102CE"/>
    <w:rsid w:val="0051030C"/>
    <w:rsid w:val="005103D6"/>
    <w:rsid w:val="0051049D"/>
    <w:rsid w:val="005104E9"/>
    <w:rsid w:val="00510583"/>
    <w:rsid w:val="0051060B"/>
    <w:rsid w:val="00510681"/>
    <w:rsid w:val="00510833"/>
    <w:rsid w:val="00510923"/>
    <w:rsid w:val="00510926"/>
    <w:rsid w:val="005109F0"/>
    <w:rsid w:val="00510A49"/>
    <w:rsid w:val="00510E8B"/>
    <w:rsid w:val="00510FEA"/>
    <w:rsid w:val="00511096"/>
    <w:rsid w:val="005110A8"/>
    <w:rsid w:val="0051124F"/>
    <w:rsid w:val="00511313"/>
    <w:rsid w:val="00511427"/>
    <w:rsid w:val="005116B7"/>
    <w:rsid w:val="00511716"/>
    <w:rsid w:val="005118CD"/>
    <w:rsid w:val="00511A5A"/>
    <w:rsid w:val="00511ABF"/>
    <w:rsid w:val="00511B94"/>
    <w:rsid w:val="00511D2A"/>
    <w:rsid w:val="00511D55"/>
    <w:rsid w:val="00511DEB"/>
    <w:rsid w:val="00511E9D"/>
    <w:rsid w:val="00511EF2"/>
    <w:rsid w:val="00511F5B"/>
    <w:rsid w:val="00511F70"/>
    <w:rsid w:val="005120D3"/>
    <w:rsid w:val="0051213D"/>
    <w:rsid w:val="005121DD"/>
    <w:rsid w:val="005121F1"/>
    <w:rsid w:val="0051230E"/>
    <w:rsid w:val="005123EE"/>
    <w:rsid w:val="005126C4"/>
    <w:rsid w:val="00512830"/>
    <w:rsid w:val="0051285D"/>
    <w:rsid w:val="00512950"/>
    <w:rsid w:val="00512B30"/>
    <w:rsid w:val="00512C5A"/>
    <w:rsid w:val="00512EE0"/>
    <w:rsid w:val="00512FE0"/>
    <w:rsid w:val="00513093"/>
    <w:rsid w:val="00513155"/>
    <w:rsid w:val="005131D3"/>
    <w:rsid w:val="005132C5"/>
    <w:rsid w:val="00513357"/>
    <w:rsid w:val="00513386"/>
    <w:rsid w:val="005134E7"/>
    <w:rsid w:val="0051353E"/>
    <w:rsid w:val="0051359B"/>
    <w:rsid w:val="00513875"/>
    <w:rsid w:val="005138EB"/>
    <w:rsid w:val="0051394C"/>
    <w:rsid w:val="005139E3"/>
    <w:rsid w:val="00513A17"/>
    <w:rsid w:val="00513A2D"/>
    <w:rsid w:val="00513B75"/>
    <w:rsid w:val="00513B7E"/>
    <w:rsid w:val="00513C60"/>
    <w:rsid w:val="00513E95"/>
    <w:rsid w:val="00513F10"/>
    <w:rsid w:val="00513FBC"/>
    <w:rsid w:val="00514109"/>
    <w:rsid w:val="0051414A"/>
    <w:rsid w:val="005141DF"/>
    <w:rsid w:val="00514225"/>
    <w:rsid w:val="0051435F"/>
    <w:rsid w:val="00514387"/>
    <w:rsid w:val="005146DD"/>
    <w:rsid w:val="00514806"/>
    <w:rsid w:val="005149FD"/>
    <w:rsid w:val="00514B7D"/>
    <w:rsid w:val="00514D37"/>
    <w:rsid w:val="00514DB0"/>
    <w:rsid w:val="00514DD6"/>
    <w:rsid w:val="005150D7"/>
    <w:rsid w:val="00515115"/>
    <w:rsid w:val="0051532C"/>
    <w:rsid w:val="00515334"/>
    <w:rsid w:val="00515362"/>
    <w:rsid w:val="005153A0"/>
    <w:rsid w:val="005153E2"/>
    <w:rsid w:val="005153F1"/>
    <w:rsid w:val="0051540D"/>
    <w:rsid w:val="005154BF"/>
    <w:rsid w:val="0051556A"/>
    <w:rsid w:val="00515576"/>
    <w:rsid w:val="00515599"/>
    <w:rsid w:val="00515682"/>
    <w:rsid w:val="00515708"/>
    <w:rsid w:val="0051585A"/>
    <w:rsid w:val="0051587E"/>
    <w:rsid w:val="005158C8"/>
    <w:rsid w:val="005159B2"/>
    <w:rsid w:val="00515ABF"/>
    <w:rsid w:val="00515CE8"/>
    <w:rsid w:val="00515DDC"/>
    <w:rsid w:val="00515EF5"/>
    <w:rsid w:val="00515FBB"/>
    <w:rsid w:val="00515FF6"/>
    <w:rsid w:val="00516064"/>
    <w:rsid w:val="0051610F"/>
    <w:rsid w:val="0051615E"/>
    <w:rsid w:val="00516326"/>
    <w:rsid w:val="0051633C"/>
    <w:rsid w:val="00516365"/>
    <w:rsid w:val="005163E8"/>
    <w:rsid w:val="00516409"/>
    <w:rsid w:val="0051653E"/>
    <w:rsid w:val="00516551"/>
    <w:rsid w:val="0051655B"/>
    <w:rsid w:val="005165D5"/>
    <w:rsid w:val="00516638"/>
    <w:rsid w:val="0051674D"/>
    <w:rsid w:val="00516A4C"/>
    <w:rsid w:val="00516A5A"/>
    <w:rsid w:val="00516AAE"/>
    <w:rsid w:val="00516B1A"/>
    <w:rsid w:val="00516B5C"/>
    <w:rsid w:val="00516B7F"/>
    <w:rsid w:val="00516C07"/>
    <w:rsid w:val="00516C51"/>
    <w:rsid w:val="00516D40"/>
    <w:rsid w:val="00516DE7"/>
    <w:rsid w:val="00516E03"/>
    <w:rsid w:val="00516E4B"/>
    <w:rsid w:val="00516F13"/>
    <w:rsid w:val="00516F61"/>
    <w:rsid w:val="00517055"/>
    <w:rsid w:val="00517296"/>
    <w:rsid w:val="0051731A"/>
    <w:rsid w:val="0051748C"/>
    <w:rsid w:val="005174DE"/>
    <w:rsid w:val="005174F1"/>
    <w:rsid w:val="0051750C"/>
    <w:rsid w:val="00517616"/>
    <w:rsid w:val="00517770"/>
    <w:rsid w:val="00517774"/>
    <w:rsid w:val="0051777D"/>
    <w:rsid w:val="0051783D"/>
    <w:rsid w:val="0051787A"/>
    <w:rsid w:val="00517939"/>
    <w:rsid w:val="005179D6"/>
    <w:rsid w:val="00517A85"/>
    <w:rsid w:val="00517B0F"/>
    <w:rsid w:val="00517EE9"/>
    <w:rsid w:val="00517F17"/>
    <w:rsid w:val="00517F38"/>
    <w:rsid w:val="00520070"/>
    <w:rsid w:val="005202EE"/>
    <w:rsid w:val="00520474"/>
    <w:rsid w:val="00520547"/>
    <w:rsid w:val="0052084D"/>
    <w:rsid w:val="005208B2"/>
    <w:rsid w:val="005209CA"/>
    <w:rsid w:val="00520A3E"/>
    <w:rsid w:val="00520B34"/>
    <w:rsid w:val="00520C89"/>
    <w:rsid w:val="00520CF7"/>
    <w:rsid w:val="005212DC"/>
    <w:rsid w:val="005214B7"/>
    <w:rsid w:val="00521524"/>
    <w:rsid w:val="0052168B"/>
    <w:rsid w:val="005216BF"/>
    <w:rsid w:val="005217DB"/>
    <w:rsid w:val="00521805"/>
    <w:rsid w:val="00521838"/>
    <w:rsid w:val="005218D7"/>
    <w:rsid w:val="005219A7"/>
    <w:rsid w:val="005219BD"/>
    <w:rsid w:val="005219E2"/>
    <w:rsid w:val="00521A38"/>
    <w:rsid w:val="00521B51"/>
    <w:rsid w:val="00521FBD"/>
    <w:rsid w:val="0052209D"/>
    <w:rsid w:val="00522148"/>
    <w:rsid w:val="005222DC"/>
    <w:rsid w:val="005223E6"/>
    <w:rsid w:val="005224D4"/>
    <w:rsid w:val="00522503"/>
    <w:rsid w:val="00522702"/>
    <w:rsid w:val="00522873"/>
    <w:rsid w:val="00522A3B"/>
    <w:rsid w:val="00522B61"/>
    <w:rsid w:val="00522BE6"/>
    <w:rsid w:val="00522DEE"/>
    <w:rsid w:val="00523061"/>
    <w:rsid w:val="00523106"/>
    <w:rsid w:val="005231AC"/>
    <w:rsid w:val="005232B7"/>
    <w:rsid w:val="005232D9"/>
    <w:rsid w:val="0052351A"/>
    <w:rsid w:val="00523603"/>
    <w:rsid w:val="00523674"/>
    <w:rsid w:val="005236B4"/>
    <w:rsid w:val="00523716"/>
    <w:rsid w:val="00523763"/>
    <w:rsid w:val="005238CA"/>
    <w:rsid w:val="005238E5"/>
    <w:rsid w:val="005239F2"/>
    <w:rsid w:val="00523A00"/>
    <w:rsid w:val="00523A9E"/>
    <w:rsid w:val="00523B2A"/>
    <w:rsid w:val="00523B39"/>
    <w:rsid w:val="00523BB2"/>
    <w:rsid w:val="00523CEF"/>
    <w:rsid w:val="00523CFD"/>
    <w:rsid w:val="00523D1A"/>
    <w:rsid w:val="00523DEF"/>
    <w:rsid w:val="00523E41"/>
    <w:rsid w:val="00523EDB"/>
    <w:rsid w:val="00523F94"/>
    <w:rsid w:val="005240E8"/>
    <w:rsid w:val="0052419F"/>
    <w:rsid w:val="00524363"/>
    <w:rsid w:val="0052436E"/>
    <w:rsid w:val="005243B0"/>
    <w:rsid w:val="0052446C"/>
    <w:rsid w:val="00524491"/>
    <w:rsid w:val="005244A5"/>
    <w:rsid w:val="005244E0"/>
    <w:rsid w:val="00524824"/>
    <w:rsid w:val="00524AC4"/>
    <w:rsid w:val="00524ADA"/>
    <w:rsid w:val="00524D9E"/>
    <w:rsid w:val="00524DD8"/>
    <w:rsid w:val="00524EDD"/>
    <w:rsid w:val="005250FB"/>
    <w:rsid w:val="0052516F"/>
    <w:rsid w:val="00525284"/>
    <w:rsid w:val="005252FB"/>
    <w:rsid w:val="00525634"/>
    <w:rsid w:val="00525714"/>
    <w:rsid w:val="00525731"/>
    <w:rsid w:val="005258FA"/>
    <w:rsid w:val="0052599F"/>
    <w:rsid w:val="005259A2"/>
    <w:rsid w:val="005259BC"/>
    <w:rsid w:val="00525A84"/>
    <w:rsid w:val="00525D53"/>
    <w:rsid w:val="00525F3A"/>
    <w:rsid w:val="005261A5"/>
    <w:rsid w:val="005261D4"/>
    <w:rsid w:val="0052628E"/>
    <w:rsid w:val="00526442"/>
    <w:rsid w:val="0052663B"/>
    <w:rsid w:val="00526738"/>
    <w:rsid w:val="0052696C"/>
    <w:rsid w:val="005269D2"/>
    <w:rsid w:val="005269D6"/>
    <w:rsid w:val="00526B28"/>
    <w:rsid w:val="00526B60"/>
    <w:rsid w:val="00526BE8"/>
    <w:rsid w:val="00526C92"/>
    <w:rsid w:val="00526CA5"/>
    <w:rsid w:val="00526D04"/>
    <w:rsid w:val="00526D73"/>
    <w:rsid w:val="00526DA6"/>
    <w:rsid w:val="00526ECE"/>
    <w:rsid w:val="00526F2D"/>
    <w:rsid w:val="00526F39"/>
    <w:rsid w:val="005270C7"/>
    <w:rsid w:val="0052710D"/>
    <w:rsid w:val="00527223"/>
    <w:rsid w:val="005273B2"/>
    <w:rsid w:val="005273E0"/>
    <w:rsid w:val="00527567"/>
    <w:rsid w:val="005276B6"/>
    <w:rsid w:val="005276E0"/>
    <w:rsid w:val="00527744"/>
    <w:rsid w:val="00527799"/>
    <w:rsid w:val="005277C5"/>
    <w:rsid w:val="005277CB"/>
    <w:rsid w:val="0052798A"/>
    <w:rsid w:val="00527A04"/>
    <w:rsid w:val="00527B5B"/>
    <w:rsid w:val="00527BA0"/>
    <w:rsid w:val="00527CA2"/>
    <w:rsid w:val="00527DB4"/>
    <w:rsid w:val="00527E43"/>
    <w:rsid w:val="00527FCE"/>
    <w:rsid w:val="0053002B"/>
    <w:rsid w:val="00530077"/>
    <w:rsid w:val="00530111"/>
    <w:rsid w:val="00530162"/>
    <w:rsid w:val="00530170"/>
    <w:rsid w:val="005301B6"/>
    <w:rsid w:val="00530316"/>
    <w:rsid w:val="0053037C"/>
    <w:rsid w:val="00530405"/>
    <w:rsid w:val="0053057D"/>
    <w:rsid w:val="0053062C"/>
    <w:rsid w:val="0053070F"/>
    <w:rsid w:val="00530772"/>
    <w:rsid w:val="005307C3"/>
    <w:rsid w:val="005307EB"/>
    <w:rsid w:val="00530986"/>
    <w:rsid w:val="00530B58"/>
    <w:rsid w:val="00530CD0"/>
    <w:rsid w:val="00530D74"/>
    <w:rsid w:val="00530DB0"/>
    <w:rsid w:val="00530DB6"/>
    <w:rsid w:val="00530DE8"/>
    <w:rsid w:val="00530E04"/>
    <w:rsid w:val="00530E8F"/>
    <w:rsid w:val="00530EB1"/>
    <w:rsid w:val="00530FA1"/>
    <w:rsid w:val="00530FD7"/>
    <w:rsid w:val="0053104F"/>
    <w:rsid w:val="00531224"/>
    <w:rsid w:val="00531298"/>
    <w:rsid w:val="00531325"/>
    <w:rsid w:val="005313D3"/>
    <w:rsid w:val="005315E4"/>
    <w:rsid w:val="00531612"/>
    <w:rsid w:val="005316C5"/>
    <w:rsid w:val="005317E7"/>
    <w:rsid w:val="00531B5A"/>
    <w:rsid w:val="00531B65"/>
    <w:rsid w:val="00531B77"/>
    <w:rsid w:val="00531D83"/>
    <w:rsid w:val="0053200E"/>
    <w:rsid w:val="005322DA"/>
    <w:rsid w:val="005324E9"/>
    <w:rsid w:val="005325CF"/>
    <w:rsid w:val="00532646"/>
    <w:rsid w:val="0053264D"/>
    <w:rsid w:val="005327EF"/>
    <w:rsid w:val="00532856"/>
    <w:rsid w:val="005329B8"/>
    <w:rsid w:val="00532A3B"/>
    <w:rsid w:val="00532B35"/>
    <w:rsid w:val="00532E76"/>
    <w:rsid w:val="00532F1B"/>
    <w:rsid w:val="005330C0"/>
    <w:rsid w:val="0053324B"/>
    <w:rsid w:val="00533363"/>
    <w:rsid w:val="005334C1"/>
    <w:rsid w:val="00533650"/>
    <w:rsid w:val="005336C8"/>
    <w:rsid w:val="00533805"/>
    <w:rsid w:val="00533840"/>
    <w:rsid w:val="005338EA"/>
    <w:rsid w:val="00533A89"/>
    <w:rsid w:val="00533AA3"/>
    <w:rsid w:val="00533B1F"/>
    <w:rsid w:val="00533BAA"/>
    <w:rsid w:val="00533BAB"/>
    <w:rsid w:val="00533BC6"/>
    <w:rsid w:val="00533C3E"/>
    <w:rsid w:val="00533D82"/>
    <w:rsid w:val="00533DBC"/>
    <w:rsid w:val="00533E66"/>
    <w:rsid w:val="00533EA0"/>
    <w:rsid w:val="005340A2"/>
    <w:rsid w:val="00534263"/>
    <w:rsid w:val="005345DC"/>
    <w:rsid w:val="00534684"/>
    <w:rsid w:val="00534807"/>
    <w:rsid w:val="005349A3"/>
    <w:rsid w:val="005349E9"/>
    <w:rsid w:val="00534B34"/>
    <w:rsid w:val="00534BCF"/>
    <w:rsid w:val="00534BEE"/>
    <w:rsid w:val="00534D8A"/>
    <w:rsid w:val="00534DAD"/>
    <w:rsid w:val="00534DB7"/>
    <w:rsid w:val="00534F6D"/>
    <w:rsid w:val="00535070"/>
    <w:rsid w:val="005350C3"/>
    <w:rsid w:val="00535187"/>
    <w:rsid w:val="005352B6"/>
    <w:rsid w:val="005354AD"/>
    <w:rsid w:val="005354D0"/>
    <w:rsid w:val="0053551D"/>
    <w:rsid w:val="00535831"/>
    <w:rsid w:val="005358A1"/>
    <w:rsid w:val="00535B4D"/>
    <w:rsid w:val="00535CAE"/>
    <w:rsid w:val="00535D24"/>
    <w:rsid w:val="00535D42"/>
    <w:rsid w:val="00535DF2"/>
    <w:rsid w:val="00535F48"/>
    <w:rsid w:val="00535F9E"/>
    <w:rsid w:val="00536059"/>
    <w:rsid w:val="0053606B"/>
    <w:rsid w:val="0053608D"/>
    <w:rsid w:val="00536092"/>
    <w:rsid w:val="00536099"/>
    <w:rsid w:val="00536181"/>
    <w:rsid w:val="005361BF"/>
    <w:rsid w:val="00536795"/>
    <w:rsid w:val="00536938"/>
    <w:rsid w:val="005369DD"/>
    <w:rsid w:val="00536B71"/>
    <w:rsid w:val="00536BD9"/>
    <w:rsid w:val="00536C1D"/>
    <w:rsid w:val="00536C88"/>
    <w:rsid w:val="00536CCB"/>
    <w:rsid w:val="00536E79"/>
    <w:rsid w:val="00536EC9"/>
    <w:rsid w:val="00536F0F"/>
    <w:rsid w:val="00537094"/>
    <w:rsid w:val="005371A6"/>
    <w:rsid w:val="005372A8"/>
    <w:rsid w:val="005372BB"/>
    <w:rsid w:val="00537379"/>
    <w:rsid w:val="0053737D"/>
    <w:rsid w:val="0053740D"/>
    <w:rsid w:val="00537500"/>
    <w:rsid w:val="00537592"/>
    <w:rsid w:val="005375E0"/>
    <w:rsid w:val="00537707"/>
    <w:rsid w:val="00537772"/>
    <w:rsid w:val="005377AF"/>
    <w:rsid w:val="005377D4"/>
    <w:rsid w:val="00537814"/>
    <w:rsid w:val="00537984"/>
    <w:rsid w:val="00537B7F"/>
    <w:rsid w:val="00537BEF"/>
    <w:rsid w:val="00537C6D"/>
    <w:rsid w:val="00537CAB"/>
    <w:rsid w:val="00537CCF"/>
    <w:rsid w:val="00537D98"/>
    <w:rsid w:val="00537E00"/>
    <w:rsid w:val="00537E92"/>
    <w:rsid w:val="0054003C"/>
    <w:rsid w:val="005402B3"/>
    <w:rsid w:val="00540339"/>
    <w:rsid w:val="005404EE"/>
    <w:rsid w:val="005405CB"/>
    <w:rsid w:val="0054078B"/>
    <w:rsid w:val="005408F8"/>
    <w:rsid w:val="005409A1"/>
    <w:rsid w:val="005409BA"/>
    <w:rsid w:val="005409F1"/>
    <w:rsid w:val="00540A3A"/>
    <w:rsid w:val="00540A8F"/>
    <w:rsid w:val="00540B14"/>
    <w:rsid w:val="00540B18"/>
    <w:rsid w:val="00540B55"/>
    <w:rsid w:val="00540BA3"/>
    <w:rsid w:val="00540C34"/>
    <w:rsid w:val="00540CDC"/>
    <w:rsid w:val="00540CF1"/>
    <w:rsid w:val="00540D18"/>
    <w:rsid w:val="00540D42"/>
    <w:rsid w:val="00540DC1"/>
    <w:rsid w:val="00540DEC"/>
    <w:rsid w:val="00540E5C"/>
    <w:rsid w:val="00540EF4"/>
    <w:rsid w:val="00541016"/>
    <w:rsid w:val="0054124C"/>
    <w:rsid w:val="005414F9"/>
    <w:rsid w:val="00541576"/>
    <w:rsid w:val="005415C5"/>
    <w:rsid w:val="00541646"/>
    <w:rsid w:val="00541650"/>
    <w:rsid w:val="005416C6"/>
    <w:rsid w:val="005417A9"/>
    <w:rsid w:val="005417C9"/>
    <w:rsid w:val="005417CC"/>
    <w:rsid w:val="0054180A"/>
    <w:rsid w:val="00541971"/>
    <w:rsid w:val="005419BA"/>
    <w:rsid w:val="005419DD"/>
    <w:rsid w:val="00541A68"/>
    <w:rsid w:val="00541A81"/>
    <w:rsid w:val="00541ADE"/>
    <w:rsid w:val="00541B2A"/>
    <w:rsid w:val="00541B9C"/>
    <w:rsid w:val="00541C4E"/>
    <w:rsid w:val="00541E10"/>
    <w:rsid w:val="00541E71"/>
    <w:rsid w:val="00541F78"/>
    <w:rsid w:val="00541FD5"/>
    <w:rsid w:val="005420FA"/>
    <w:rsid w:val="00542189"/>
    <w:rsid w:val="00542228"/>
    <w:rsid w:val="0054234F"/>
    <w:rsid w:val="00542356"/>
    <w:rsid w:val="0054260F"/>
    <w:rsid w:val="005426E1"/>
    <w:rsid w:val="005426E3"/>
    <w:rsid w:val="0054270B"/>
    <w:rsid w:val="0054278B"/>
    <w:rsid w:val="005427D4"/>
    <w:rsid w:val="0054294E"/>
    <w:rsid w:val="00542A85"/>
    <w:rsid w:val="00542B30"/>
    <w:rsid w:val="00542B7E"/>
    <w:rsid w:val="00542D33"/>
    <w:rsid w:val="00542DF8"/>
    <w:rsid w:val="00543071"/>
    <w:rsid w:val="0054308D"/>
    <w:rsid w:val="0054315D"/>
    <w:rsid w:val="005431A5"/>
    <w:rsid w:val="005432ED"/>
    <w:rsid w:val="0054331E"/>
    <w:rsid w:val="0054345C"/>
    <w:rsid w:val="0054348B"/>
    <w:rsid w:val="005434A5"/>
    <w:rsid w:val="00543551"/>
    <w:rsid w:val="0054375A"/>
    <w:rsid w:val="0054386B"/>
    <w:rsid w:val="005438F4"/>
    <w:rsid w:val="0054390D"/>
    <w:rsid w:val="005439F2"/>
    <w:rsid w:val="00543A6C"/>
    <w:rsid w:val="00543BC3"/>
    <w:rsid w:val="00543C0A"/>
    <w:rsid w:val="00543D28"/>
    <w:rsid w:val="00543E66"/>
    <w:rsid w:val="00543E82"/>
    <w:rsid w:val="00543EB8"/>
    <w:rsid w:val="00543F10"/>
    <w:rsid w:val="00543F3D"/>
    <w:rsid w:val="00543F66"/>
    <w:rsid w:val="00543F7A"/>
    <w:rsid w:val="00544129"/>
    <w:rsid w:val="00544196"/>
    <w:rsid w:val="005441C1"/>
    <w:rsid w:val="0054426D"/>
    <w:rsid w:val="0054428B"/>
    <w:rsid w:val="00544298"/>
    <w:rsid w:val="005442B4"/>
    <w:rsid w:val="00544323"/>
    <w:rsid w:val="0054435A"/>
    <w:rsid w:val="005445A3"/>
    <w:rsid w:val="0054475E"/>
    <w:rsid w:val="00544787"/>
    <w:rsid w:val="005447CB"/>
    <w:rsid w:val="005448B7"/>
    <w:rsid w:val="00544A10"/>
    <w:rsid w:val="00544AD4"/>
    <w:rsid w:val="00544B87"/>
    <w:rsid w:val="00544D0F"/>
    <w:rsid w:val="00544E02"/>
    <w:rsid w:val="00544FAD"/>
    <w:rsid w:val="00544FF4"/>
    <w:rsid w:val="005451FF"/>
    <w:rsid w:val="00545304"/>
    <w:rsid w:val="0054544F"/>
    <w:rsid w:val="00545527"/>
    <w:rsid w:val="00545AB9"/>
    <w:rsid w:val="00545B59"/>
    <w:rsid w:val="00545D08"/>
    <w:rsid w:val="00545D2B"/>
    <w:rsid w:val="00545E26"/>
    <w:rsid w:val="00545E33"/>
    <w:rsid w:val="00545E75"/>
    <w:rsid w:val="00545F04"/>
    <w:rsid w:val="00545F11"/>
    <w:rsid w:val="00546002"/>
    <w:rsid w:val="005461AA"/>
    <w:rsid w:val="00546567"/>
    <w:rsid w:val="0054659F"/>
    <w:rsid w:val="005466D5"/>
    <w:rsid w:val="005466E1"/>
    <w:rsid w:val="0054680F"/>
    <w:rsid w:val="00546852"/>
    <w:rsid w:val="005469A2"/>
    <w:rsid w:val="00546C0E"/>
    <w:rsid w:val="005470CB"/>
    <w:rsid w:val="005471AF"/>
    <w:rsid w:val="00547205"/>
    <w:rsid w:val="0054722D"/>
    <w:rsid w:val="005472A2"/>
    <w:rsid w:val="0054733F"/>
    <w:rsid w:val="00547381"/>
    <w:rsid w:val="00547384"/>
    <w:rsid w:val="005474AF"/>
    <w:rsid w:val="005474C4"/>
    <w:rsid w:val="005475B6"/>
    <w:rsid w:val="00547819"/>
    <w:rsid w:val="00547B38"/>
    <w:rsid w:val="00547BB9"/>
    <w:rsid w:val="00547C84"/>
    <w:rsid w:val="00547CCD"/>
    <w:rsid w:val="00547D0B"/>
    <w:rsid w:val="00547EB1"/>
    <w:rsid w:val="00547F8C"/>
    <w:rsid w:val="005500C2"/>
    <w:rsid w:val="005500D9"/>
    <w:rsid w:val="0055017C"/>
    <w:rsid w:val="0055018E"/>
    <w:rsid w:val="0055019F"/>
    <w:rsid w:val="00550210"/>
    <w:rsid w:val="0055023F"/>
    <w:rsid w:val="00550251"/>
    <w:rsid w:val="005502BA"/>
    <w:rsid w:val="00550318"/>
    <w:rsid w:val="00550434"/>
    <w:rsid w:val="00550589"/>
    <w:rsid w:val="0055083E"/>
    <w:rsid w:val="00550892"/>
    <w:rsid w:val="005509C5"/>
    <w:rsid w:val="00550BF4"/>
    <w:rsid w:val="00550C3C"/>
    <w:rsid w:val="00550CA9"/>
    <w:rsid w:val="00550CE0"/>
    <w:rsid w:val="00550DDF"/>
    <w:rsid w:val="00550EDD"/>
    <w:rsid w:val="00550FBE"/>
    <w:rsid w:val="00551253"/>
    <w:rsid w:val="005512B3"/>
    <w:rsid w:val="00551361"/>
    <w:rsid w:val="005513DA"/>
    <w:rsid w:val="00551450"/>
    <w:rsid w:val="00551498"/>
    <w:rsid w:val="00551515"/>
    <w:rsid w:val="005517E8"/>
    <w:rsid w:val="00551A3E"/>
    <w:rsid w:val="00551B0C"/>
    <w:rsid w:val="00551B51"/>
    <w:rsid w:val="00551C30"/>
    <w:rsid w:val="00551C57"/>
    <w:rsid w:val="00551D2A"/>
    <w:rsid w:val="00551E1B"/>
    <w:rsid w:val="00551E37"/>
    <w:rsid w:val="00551F02"/>
    <w:rsid w:val="00551FBC"/>
    <w:rsid w:val="00551FE1"/>
    <w:rsid w:val="00552083"/>
    <w:rsid w:val="00552144"/>
    <w:rsid w:val="00552165"/>
    <w:rsid w:val="005521CE"/>
    <w:rsid w:val="00552210"/>
    <w:rsid w:val="0055224C"/>
    <w:rsid w:val="0055227A"/>
    <w:rsid w:val="0055228B"/>
    <w:rsid w:val="0055248B"/>
    <w:rsid w:val="005524D7"/>
    <w:rsid w:val="005526F0"/>
    <w:rsid w:val="0055283F"/>
    <w:rsid w:val="00552B1D"/>
    <w:rsid w:val="00552B82"/>
    <w:rsid w:val="00552CA9"/>
    <w:rsid w:val="00552DD6"/>
    <w:rsid w:val="00552E39"/>
    <w:rsid w:val="00552E6E"/>
    <w:rsid w:val="00552F7E"/>
    <w:rsid w:val="00552F88"/>
    <w:rsid w:val="00552FDC"/>
    <w:rsid w:val="00553047"/>
    <w:rsid w:val="0055311A"/>
    <w:rsid w:val="0055315F"/>
    <w:rsid w:val="00553349"/>
    <w:rsid w:val="00553385"/>
    <w:rsid w:val="00553503"/>
    <w:rsid w:val="00553822"/>
    <w:rsid w:val="0055383D"/>
    <w:rsid w:val="0055388F"/>
    <w:rsid w:val="005539D0"/>
    <w:rsid w:val="00553A0E"/>
    <w:rsid w:val="00553AAE"/>
    <w:rsid w:val="00553BE8"/>
    <w:rsid w:val="00553E70"/>
    <w:rsid w:val="00554027"/>
    <w:rsid w:val="00554303"/>
    <w:rsid w:val="005545C8"/>
    <w:rsid w:val="0055461B"/>
    <w:rsid w:val="005546F1"/>
    <w:rsid w:val="005547D7"/>
    <w:rsid w:val="00554878"/>
    <w:rsid w:val="0055489D"/>
    <w:rsid w:val="00554AB4"/>
    <w:rsid w:val="00554B18"/>
    <w:rsid w:val="00554EF7"/>
    <w:rsid w:val="00555063"/>
    <w:rsid w:val="00555193"/>
    <w:rsid w:val="00555290"/>
    <w:rsid w:val="005553CA"/>
    <w:rsid w:val="0055559F"/>
    <w:rsid w:val="00555824"/>
    <w:rsid w:val="005558FF"/>
    <w:rsid w:val="00555926"/>
    <w:rsid w:val="00555A0E"/>
    <w:rsid w:val="00555A35"/>
    <w:rsid w:val="00555B51"/>
    <w:rsid w:val="00555BCC"/>
    <w:rsid w:val="00555E8B"/>
    <w:rsid w:val="00555E8F"/>
    <w:rsid w:val="00555E9C"/>
    <w:rsid w:val="00555F89"/>
    <w:rsid w:val="00556037"/>
    <w:rsid w:val="005560AE"/>
    <w:rsid w:val="005561D8"/>
    <w:rsid w:val="00556349"/>
    <w:rsid w:val="00556384"/>
    <w:rsid w:val="00556440"/>
    <w:rsid w:val="005564E4"/>
    <w:rsid w:val="00556687"/>
    <w:rsid w:val="00556816"/>
    <w:rsid w:val="00556854"/>
    <w:rsid w:val="00556940"/>
    <w:rsid w:val="00556996"/>
    <w:rsid w:val="00556ABC"/>
    <w:rsid w:val="00556AC1"/>
    <w:rsid w:val="00556AFC"/>
    <w:rsid w:val="00556B9A"/>
    <w:rsid w:val="00556C17"/>
    <w:rsid w:val="00556DF1"/>
    <w:rsid w:val="00557001"/>
    <w:rsid w:val="0055709A"/>
    <w:rsid w:val="005571C4"/>
    <w:rsid w:val="00557294"/>
    <w:rsid w:val="0055730E"/>
    <w:rsid w:val="0055737A"/>
    <w:rsid w:val="005573B4"/>
    <w:rsid w:val="00557470"/>
    <w:rsid w:val="00557565"/>
    <w:rsid w:val="00557568"/>
    <w:rsid w:val="00557679"/>
    <w:rsid w:val="00557767"/>
    <w:rsid w:val="005577BD"/>
    <w:rsid w:val="005578D2"/>
    <w:rsid w:val="005578D7"/>
    <w:rsid w:val="00557943"/>
    <w:rsid w:val="00557A71"/>
    <w:rsid w:val="00557B4C"/>
    <w:rsid w:val="00557C20"/>
    <w:rsid w:val="00557C49"/>
    <w:rsid w:val="00557C81"/>
    <w:rsid w:val="00557CD7"/>
    <w:rsid w:val="00557D8E"/>
    <w:rsid w:val="00557F96"/>
    <w:rsid w:val="00560078"/>
    <w:rsid w:val="0056012D"/>
    <w:rsid w:val="005601A7"/>
    <w:rsid w:val="0056057E"/>
    <w:rsid w:val="00560995"/>
    <w:rsid w:val="00560A85"/>
    <w:rsid w:val="00560CFF"/>
    <w:rsid w:val="00560D88"/>
    <w:rsid w:val="00560E68"/>
    <w:rsid w:val="00561329"/>
    <w:rsid w:val="00561428"/>
    <w:rsid w:val="00561464"/>
    <w:rsid w:val="005614DF"/>
    <w:rsid w:val="00561508"/>
    <w:rsid w:val="00561509"/>
    <w:rsid w:val="00561637"/>
    <w:rsid w:val="005617C2"/>
    <w:rsid w:val="005617E8"/>
    <w:rsid w:val="00561836"/>
    <w:rsid w:val="0056184F"/>
    <w:rsid w:val="00561894"/>
    <w:rsid w:val="00561CEE"/>
    <w:rsid w:val="00561DCA"/>
    <w:rsid w:val="00561F0C"/>
    <w:rsid w:val="00561F16"/>
    <w:rsid w:val="00561F7E"/>
    <w:rsid w:val="00561FEA"/>
    <w:rsid w:val="00562003"/>
    <w:rsid w:val="00562047"/>
    <w:rsid w:val="005620EF"/>
    <w:rsid w:val="005621D0"/>
    <w:rsid w:val="005623A9"/>
    <w:rsid w:val="00562444"/>
    <w:rsid w:val="00562583"/>
    <w:rsid w:val="00562664"/>
    <w:rsid w:val="00562703"/>
    <w:rsid w:val="00562740"/>
    <w:rsid w:val="0056289C"/>
    <w:rsid w:val="005629EE"/>
    <w:rsid w:val="00562D8E"/>
    <w:rsid w:val="00562DE3"/>
    <w:rsid w:val="00562E42"/>
    <w:rsid w:val="00562E54"/>
    <w:rsid w:val="00563004"/>
    <w:rsid w:val="00563059"/>
    <w:rsid w:val="00563144"/>
    <w:rsid w:val="0056318B"/>
    <w:rsid w:val="00563203"/>
    <w:rsid w:val="0056324E"/>
    <w:rsid w:val="005633CB"/>
    <w:rsid w:val="005634E1"/>
    <w:rsid w:val="0056358A"/>
    <w:rsid w:val="0056361D"/>
    <w:rsid w:val="0056364E"/>
    <w:rsid w:val="00563707"/>
    <w:rsid w:val="005637C1"/>
    <w:rsid w:val="005638BE"/>
    <w:rsid w:val="00563CBF"/>
    <w:rsid w:val="00563CD5"/>
    <w:rsid w:val="00563D61"/>
    <w:rsid w:val="00563D9D"/>
    <w:rsid w:val="00563DD4"/>
    <w:rsid w:val="00563E3A"/>
    <w:rsid w:val="00563F45"/>
    <w:rsid w:val="00564250"/>
    <w:rsid w:val="0056432A"/>
    <w:rsid w:val="005643D3"/>
    <w:rsid w:val="005643E4"/>
    <w:rsid w:val="005644BD"/>
    <w:rsid w:val="00564503"/>
    <w:rsid w:val="0056466E"/>
    <w:rsid w:val="005647D3"/>
    <w:rsid w:val="00564800"/>
    <w:rsid w:val="00564807"/>
    <w:rsid w:val="00564858"/>
    <w:rsid w:val="00564AE3"/>
    <w:rsid w:val="00564AF7"/>
    <w:rsid w:val="00564B78"/>
    <w:rsid w:val="00564D15"/>
    <w:rsid w:val="00564D66"/>
    <w:rsid w:val="00564ED4"/>
    <w:rsid w:val="00565093"/>
    <w:rsid w:val="005650DC"/>
    <w:rsid w:val="00565144"/>
    <w:rsid w:val="00565576"/>
    <w:rsid w:val="005655B5"/>
    <w:rsid w:val="0056576C"/>
    <w:rsid w:val="00565842"/>
    <w:rsid w:val="005659F7"/>
    <w:rsid w:val="00565B1A"/>
    <w:rsid w:val="00565B48"/>
    <w:rsid w:val="00565BE3"/>
    <w:rsid w:val="00565D06"/>
    <w:rsid w:val="00565D9B"/>
    <w:rsid w:val="0056609F"/>
    <w:rsid w:val="005660F9"/>
    <w:rsid w:val="00566159"/>
    <w:rsid w:val="00566180"/>
    <w:rsid w:val="005662D5"/>
    <w:rsid w:val="0056683C"/>
    <w:rsid w:val="0056683F"/>
    <w:rsid w:val="005668FE"/>
    <w:rsid w:val="005669DB"/>
    <w:rsid w:val="00566D91"/>
    <w:rsid w:val="00566F30"/>
    <w:rsid w:val="005672BF"/>
    <w:rsid w:val="005672D1"/>
    <w:rsid w:val="0056730F"/>
    <w:rsid w:val="0056732B"/>
    <w:rsid w:val="00567366"/>
    <w:rsid w:val="005673AC"/>
    <w:rsid w:val="0056769D"/>
    <w:rsid w:val="005676BB"/>
    <w:rsid w:val="00567762"/>
    <w:rsid w:val="0056785F"/>
    <w:rsid w:val="0056789B"/>
    <w:rsid w:val="005679A3"/>
    <w:rsid w:val="005679FA"/>
    <w:rsid w:val="00567BB5"/>
    <w:rsid w:val="00567D1B"/>
    <w:rsid w:val="00567D8E"/>
    <w:rsid w:val="00567DF6"/>
    <w:rsid w:val="00567F04"/>
    <w:rsid w:val="00567F05"/>
    <w:rsid w:val="00567FE7"/>
    <w:rsid w:val="005701B4"/>
    <w:rsid w:val="005702CC"/>
    <w:rsid w:val="00570379"/>
    <w:rsid w:val="005703C6"/>
    <w:rsid w:val="005703FC"/>
    <w:rsid w:val="0057045C"/>
    <w:rsid w:val="00570532"/>
    <w:rsid w:val="005705E5"/>
    <w:rsid w:val="005705FC"/>
    <w:rsid w:val="00570603"/>
    <w:rsid w:val="00570673"/>
    <w:rsid w:val="00570763"/>
    <w:rsid w:val="005707C5"/>
    <w:rsid w:val="00570811"/>
    <w:rsid w:val="0057087A"/>
    <w:rsid w:val="005708CB"/>
    <w:rsid w:val="00570B1C"/>
    <w:rsid w:val="00570C53"/>
    <w:rsid w:val="00570CB4"/>
    <w:rsid w:val="00570EA4"/>
    <w:rsid w:val="00570FCD"/>
    <w:rsid w:val="00570FCE"/>
    <w:rsid w:val="00571022"/>
    <w:rsid w:val="00571035"/>
    <w:rsid w:val="00571185"/>
    <w:rsid w:val="0057124E"/>
    <w:rsid w:val="005713DF"/>
    <w:rsid w:val="005716AF"/>
    <w:rsid w:val="00571753"/>
    <w:rsid w:val="00571935"/>
    <w:rsid w:val="00571951"/>
    <w:rsid w:val="00571A24"/>
    <w:rsid w:val="00571DD0"/>
    <w:rsid w:val="00571DF6"/>
    <w:rsid w:val="00571E7B"/>
    <w:rsid w:val="00571F7A"/>
    <w:rsid w:val="005720DB"/>
    <w:rsid w:val="005721ED"/>
    <w:rsid w:val="00572348"/>
    <w:rsid w:val="00572526"/>
    <w:rsid w:val="00572629"/>
    <w:rsid w:val="00572968"/>
    <w:rsid w:val="00572992"/>
    <w:rsid w:val="005729EF"/>
    <w:rsid w:val="00572A63"/>
    <w:rsid w:val="00572AA6"/>
    <w:rsid w:val="00572BDA"/>
    <w:rsid w:val="00572CF0"/>
    <w:rsid w:val="00572E82"/>
    <w:rsid w:val="00572EE8"/>
    <w:rsid w:val="00572EFF"/>
    <w:rsid w:val="00572F50"/>
    <w:rsid w:val="005730A4"/>
    <w:rsid w:val="005731A0"/>
    <w:rsid w:val="005731B4"/>
    <w:rsid w:val="005731FD"/>
    <w:rsid w:val="00573279"/>
    <w:rsid w:val="00573323"/>
    <w:rsid w:val="005734C5"/>
    <w:rsid w:val="00573503"/>
    <w:rsid w:val="00573508"/>
    <w:rsid w:val="0057368F"/>
    <w:rsid w:val="005737D4"/>
    <w:rsid w:val="00573821"/>
    <w:rsid w:val="00573915"/>
    <w:rsid w:val="005739DA"/>
    <w:rsid w:val="005739ED"/>
    <w:rsid w:val="00573B55"/>
    <w:rsid w:val="00573C06"/>
    <w:rsid w:val="00573C98"/>
    <w:rsid w:val="00573DBB"/>
    <w:rsid w:val="00573EC8"/>
    <w:rsid w:val="00573ED2"/>
    <w:rsid w:val="00573EF3"/>
    <w:rsid w:val="005740DB"/>
    <w:rsid w:val="00574185"/>
    <w:rsid w:val="005741D6"/>
    <w:rsid w:val="00574403"/>
    <w:rsid w:val="0057440D"/>
    <w:rsid w:val="00574453"/>
    <w:rsid w:val="00574481"/>
    <w:rsid w:val="00574523"/>
    <w:rsid w:val="0057464E"/>
    <w:rsid w:val="00574747"/>
    <w:rsid w:val="005748B6"/>
    <w:rsid w:val="00574930"/>
    <w:rsid w:val="00574979"/>
    <w:rsid w:val="005749CB"/>
    <w:rsid w:val="005749E0"/>
    <w:rsid w:val="00574A8B"/>
    <w:rsid w:val="00574A90"/>
    <w:rsid w:val="00574CEB"/>
    <w:rsid w:val="00574E07"/>
    <w:rsid w:val="00574E75"/>
    <w:rsid w:val="00574EC6"/>
    <w:rsid w:val="005752D9"/>
    <w:rsid w:val="00575314"/>
    <w:rsid w:val="00575370"/>
    <w:rsid w:val="00575377"/>
    <w:rsid w:val="0057591C"/>
    <w:rsid w:val="005759A7"/>
    <w:rsid w:val="00575AA2"/>
    <w:rsid w:val="00575C39"/>
    <w:rsid w:val="00575D46"/>
    <w:rsid w:val="00575FA5"/>
    <w:rsid w:val="00575FE3"/>
    <w:rsid w:val="0057600D"/>
    <w:rsid w:val="00576190"/>
    <w:rsid w:val="00576379"/>
    <w:rsid w:val="0057647D"/>
    <w:rsid w:val="005764EF"/>
    <w:rsid w:val="00576522"/>
    <w:rsid w:val="00576535"/>
    <w:rsid w:val="00576544"/>
    <w:rsid w:val="005767FC"/>
    <w:rsid w:val="005768C0"/>
    <w:rsid w:val="00576928"/>
    <w:rsid w:val="005769F2"/>
    <w:rsid w:val="00576B76"/>
    <w:rsid w:val="00576BEA"/>
    <w:rsid w:val="00576C35"/>
    <w:rsid w:val="00576C85"/>
    <w:rsid w:val="00576D20"/>
    <w:rsid w:val="00576DC1"/>
    <w:rsid w:val="00576E2B"/>
    <w:rsid w:val="00576EED"/>
    <w:rsid w:val="00576FA8"/>
    <w:rsid w:val="00577012"/>
    <w:rsid w:val="00577066"/>
    <w:rsid w:val="00577178"/>
    <w:rsid w:val="005771D9"/>
    <w:rsid w:val="0057725A"/>
    <w:rsid w:val="00577269"/>
    <w:rsid w:val="00577321"/>
    <w:rsid w:val="0057735C"/>
    <w:rsid w:val="00577400"/>
    <w:rsid w:val="00577509"/>
    <w:rsid w:val="00577632"/>
    <w:rsid w:val="005776A6"/>
    <w:rsid w:val="005776EC"/>
    <w:rsid w:val="0057788B"/>
    <w:rsid w:val="005778DF"/>
    <w:rsid w:val="00577991"/>
    <w:rsid w:val="005779DD"/>
    <w:rsid w:val="00577AE7"/>
    <w:rsid w:val="00577B53"/>
    <w:rsid w:val="00577C0E"/>
    <w:rsid w:val="00577C1E"/>
    <w:rsid w:val="00577C53"/>
    <w:rsid w:val="00577CFC"/>
    <w:rsid w:val="00577DBB"/>
    <w:rsid w:val="00577E33"/>
    <w:rsid w:val="00577F3E"/>
    <w:rsid w:val="0058004E"/>
    <w:rsid w:val="005801E9"/>
    <w:rsid w:val="00580238"/>
    <w:rsid w:val="0058044C"/>
    <w:rsid w:val="0058057D"/>
    <w:rsid w:val="005805A7"/>
    <w:rsid w:val="005805EC"/>
    <w:rsid w:val="005806E3"/>
    <w:rsid w:val="00580772"/>
    <w:rsid w:val="005809E5"/>
    <w:rsid w:val="00580AEB"/>
    <w:rsid w:val="00580BAD"/>
    <w:rsid w:val="005811C5"/>
    <w:rsid w:val="005812CD"/>
    <w:rsid w:val="0058132C"/>
    <w:rsid w:val="0058138A"/>
    <w:rsid w:val="00581474"/>
    <w:rsid w:val="00581571"/>
    <w:rsid w:val="00581644"/>
    <w:rsid w:val="00581702"/>
    <w:rsid w:val="00581BBA"/>
    <w:rsid w:val="00581CF4"/>
    <w:rsid w:val="00581E06"/>
    <w:rsid w:val="0058204E"/>
    <w:rsid w:val="00582095"/>
    <w:rsid w:val="0058222F"/>
    <w:rsid w:val="0058234D"/>
    <w:rsid w:val="0058241D"/>
    <w:rsid w:val="00582428"/>
    <w:rsid w:val="00582442"/>
    <w:rsid w:val="0058246A"/>
    <w:rsid w:val="00582485"/>
    <w:rsid w:val="0058253E"/>
    <w:rsid w:val="00582649"/>
    <w:rsid w:val="005826CB"/>
    <w:rsid w:val="005826E5"/>
    <w:rsid w:val="0058283D"/>
    <w:rsid w:val="00582948"/>
    <w:rsid w:val="005829DA"/>
    <w:rsid w:val="00582B23"/>
    <w:rsid w:val="00582CD0"/>
    <w:rsid w:val="00582E98"/>
    <w:rsid w:val="00582EB5"/>
    <w:rsid w:val="00582F65"/>
    <w:rsid w:val="00583010"/>
    <w:rsid w:val="00583190"/>
    <w:rsid w:val="005833C8"/>
    <w:rsid w:val="00583473"/>
    <w:rsid w:val="00583479"/>
    <w:rsid w:val="00583590"/>
    <w:rsid w:val="0058362D"/>
    <w:rsid w:val="00583856"/>
    <w:rsid w:val="00583ABB"/>
    <w:rsid w:val="00583B3C"/>
    <w:rsid w:val="00583B52"/>
    <w:rsid w:val="00583BF5"/>
    <w:rsid w:val="00583D19"/>
    <w:rsid w:val="00583E1D"/>
    <w:rsid w:val="00583F06"/>
    <w:rsid w:val="00584011"/>
    <w:rsid w:val="00584049"/>
    <w:rsid w:val="00584143"/>
    <w:rsid w:val="005842D7"/>
    <w:rsid w:val="00584532"/>
    <w:rsid w:val="00584583"/>
    <w:rsid w:val="005845B3"/>
    <w:rsid w:val="00584836"/>
    <w:rsid w:val="00584AC5"/>
    <w:rsid w:val="00584B18"/>
    <w:rsid w:val="00584B9D"/>
    <w:rsid w:val="00584C15"/>
    <w:rsid w:val="00584C6A"/>
    <w:rsid w:val="00584DF0"/>
    <w:rsid w:val="00584E52"/>
    <w:rsid w:val="00584EDE"/>
    <w:rsid w:val="00585006"/>
    <w:rsid w:val="005850E5"/>
    <w:rsid w:val="0058524B"/>
    <w:rsid w:val="005852B6"/>
    <w:rsid w:val="005852C3"/>
    <w:rsid w:val="005852D8"/>
    <w:rsid w:val="0058540D"/>
    <w:rsid w:val="00585410"/>
    <w:rsid w:val="005854AF"/>
    <w:rsid w:val="005854DC"/>
    <w:rsid w:val="0058578D"/>
    <w:rsid w:val="005857CE"/>
    <w:rsid w:val="00585A5E"/>
    <w:rsid w:val="00585ADA"/>
    <w:rsid w:val="00585BA3"/>
    <w:rsid w:val="00585BBA"/>
    <w:rsid w:val="00585C2D"/>
    <w:rsid w:val="00585C8E"/>
    <w:rsid w:val="00585E83"/>
    <w:rsid w:val="00585FEB"/>
    <w:rsid w:val="00586034"/>
    <w:rsid w:val="005861C1"/>
    <w:rsid w:val="0058621E"/>
    <w:rsid w:val="0058622F"/>
    <w:rsid w:val="005863A8"/>
    <w:rsid w:val="00586575"/>
    <w:rsid w:val="005865B5"/>
    <w:rsid w:val="00586640"/>
    <w:rsid w:val="005866B5"/>
    <w:rsid w:val="005866DD"/>
    <w:rsid w:val="00586711"/>
    <w:rsid w:val="00586997"/>
    <w:rsid w:val="005869A5"/>
    <w:rsid w:val="00586CB7"/>
    <w:rsid w:val="00586E6D"/>
    <w:rsid w:val="00586ED4"/>
    <w:rsid w:val="0058705E"/>
    <w:rsid w:val="005870CF"/>
    <w:rsid w:val="00587189"/>
    <w:rsid w:val="00587214"/>
    <w:rsid w:val="00587279"/>
    <w:rsid w:val="005872A7"/>
    <w:rsid w:val="00587377"/>
    <w:rsid w:val="0058742D"/>
    <w:rsid w:val="0058746D"/>
    <w:rsid w:val="0058747C"/>
    <w:rsid w:val="00587531"/>
    <w:rsid w:val="005876A5"/>
    <w:rsid w:val="00587729"/>
    <w:rsid w:val="00587757"/>
    <w:rsid w:val="005878D2"/>
    <w:rsid w:val="00587D8D"/>
    <w:rsid w:val="00587DC9"/>
    <w:rsid w:val="00587FC5"/>
    <w:rsid w:val="00587FE8"/>
    <w:rsid w:val="0059008D"/>
    <w:rsid w:val="005900D6"/>
    <w:rsid w:val="00590210"/>
    <w:rsid w:val="00590364"/>
    <w:rsid w:val="005903B2"/>
    <w:rsid w:val="0059041F"/>
    <w:rsid w:val="00590791"/>
    <w:rsid w:val="00590795"/>
    <w:rsid w:val="005908AD"/>
    <w:rsid w:val="00590949"/>
    <w:rsid w:val="005909CB"/>
    <w:rsid w:val="00590C45"/>
    <w:rsid w:val="00590CCA"/>
    <w:rsid w:val="00590CDE"/>
    <w:rsid w:val="00590CF7"/>
    <w:rsid w:val="00590DD6"/>
    <w:rsid w:val="00590DF6"/>
    <w:rsid w:val="00590E19"/>
    <w:rsid w:val="00590EFF"/>
    <w:rsid w:val="00591016"/>
    <w:rsid w:val="00591074"/>
    <w:rsid w:val="00591076"/>
    <w:rsid w:val="005910DC"/>
    <w:rsid w:val="00591185"/>
    <w:rsid w:val="005911FC"/>
    <w:rsid w:val="00591227"/>
    <w:rsid w:val="0059123E"/>
    <w:rsid w:val="00591298"/>
    <w:rsid w:val="005914F3"/>
    <w:rsid w:val="00591596"/>
    <w:rsid w:val="005915A1"/>
    <w:rsid w:val="00591847"/>
    <w:rsid w:val="00591856"/>
    <w:rsid w:val="00591902"/>
    <w:rsid w:val="00591A93"/>
    <w:rsid w:val="00591E94"/>
    <w:rsid w:val="00591EB5"/>
    <w:rsid w:val="00591F73"/>
    <w:rsid w:val="00591FFC"/>
    <w:rsid w:val="00592187"/>
    <w:rsid w:val="005921BF"/>
    <w:rsid w:val="005921E2"/>
    <w:rsid w:val="0059229A"/>
    <w:rsid w:val="0059230C"/>
    <w:rsid w:val="00592355"/>
    <w:rsid w:val="00592396"/>
    <w:rsid w:val="005923DA"/>
    <w:rsid w:val="005925D2"/>
    <w:rsid w:val="00592679"/>
    <w:rsid w:val="0059275E"/>
    <w:rsid w:val="005927E1"/>
    <w:rsid w:val="00592A63"/>
    <w:rsid w:val="00592AF1"/>
    <w:rsid w:val="00592F33"/>
    <w:rsid w:val="00592F8A"/>
    <w:rsid w:val="00592FAD"/>
    <w:rsid w:val="00593103"/>
    <w:rsid w:val="005931C3"/>
    <w:rsid w:val="005937AF"/>
    <w:rsid w:val="005937C2"/>
    <w:rsid w:val="00593811"/>
    <w:rsid w:val="0059386F"/>
    <w:rsid w:val="00593A54"/>
    <w:rsid w:val="00593AF2"/>
    <w:rsid w:val="00593BB1"/>
    <w:rsid w:val="00593C60"/>
    <w:rsid w:val="00593CB0"/>
    <w:rsid w:val="00593DA1"/>
    <w:rsid w:val="00593EBC"/>
    <w:rsid w:val="005941BD"/>
    <w:rsid w:val="00594212"/>
    <w:rsid w:val="005942B3"/>
    <w:rsid w:val="00594360"/>
    <w:rsid w:val="005943DF"/>
    <w:rsid w:val="00594476"/>
    <w:rsid w:val="0059449C"/>
    <w:rsid w:val="005945F9"/>
    <w:rsid w:val="00594715"/>
    <w:rsid w:val="0059475C"/>
    <w:rsid w:val="00594D01"/>
    <w:rsid w:val="00594E01"/>
    <w:rsid w:val="00594FE3"/>
    <w:rsid w:val="00595109"/>
    <w:rsid w:val="0059537E"/>
    <w:rsid w:val="00595663"/>
    <w:rsid w:val="005956A8"/>
    <w:rsid w:val="005956CE"/>
    <w:rsid w:val="005956F3"/>
    <w:rsid w:val="005957B4"/>
    <w:rsid w:val="005958E7"/>
    <w:rsid w:val="00595A26"/>
    <w:rsid w:val="00595A98"/>
    <w:rsid w:val="00595CB1"/>
    <w:rsid w:val="00595D80"/>
    <w:rsid w:val="00595D94"/>
    <w:rsid w:val="00595F38"/>
    <w:rsid w:val="00595F3F"/>
    <w:rsid w:val="00596251"/>
    <w:rsid w:val="005963AD"/>
    <w:rsid w:val="005964B6"/>
    <w:rsid w:val="00596755"/>
    <w:rsid w:val="00596956"/>
    <w:rsid w:val="00596ACB"/>
    <w:rsid w:val="00596CAD"/>
    <w:rsid w:val="00596DE5"/>
    <w:rsid w:val="00596E2F"/>
    <w:rsid w:val="00596FA6"/>
    <w:rsid w:val="0059705B"/>
    <w:rsid w:val="00597073"/>
    <w:rsid w:val="00597109"/>
    <w:rsid w:val="0059728B"/>
    <w:rsid w:val="0059732B"/>
    <w:rsid w:val="0059750E"/>
    <w:rsid w:val="00597647"/>
    <w:rsid w:val="0059767A"/>
    <w:rsid w:val="00597705"/>
    <w:rsid w:val="005977D0"/>
    <w:rsid w:val="005978CC"/>
    <w:rsid w:val="00597924"/>
    <w:rsid w:val="00597A0C"/>
    <w:rsid w:val="00597AB7"/>
    <w:rsid w:val="00597C0D"/>
    <w:rsid w:val="00597E7F"/>
    <w:rsid w:val="00597FFE"/>
    <w:rsid w:val="005A042C"/>
    <w:rsid w:val="005A0461"/>
    <w:rsid w:val="005A050F"/>
    <w:rsid w:val="005A0522"/>
    <w:rsid w:val="005A0550"/>
    <w:rsid w:val="005A05FB"/>
    <w:rsid w:val="005A06EC"/>
    <w:rsid w:val="005A09D5"/>
    <w:rsid w:val="005A0A07"/>
    <w:rsid w:val="005A0C8C"/>
    <w:rsid w:val="005A0D7D"/>
    <w:rsid w:val="005A1070"/>
    <w:rsid w:val="005A112C"/>
    <w:rsid w:val="005A1184"/>
    <w:rsid w:val="005A1247"/>
    <w:rsid w:val="005A1438"/>
    <w:rsid w:val="005A14D9"/>
    <w:rsid w:val="005A178B"/>
    <w:rsid w:val="005A1A57"/>
    <w:rsid w:val="005A1BFE"/>
    <w:rsid w:val="005A1C89"/>
    <w:rsid w:val="005A1EA0"/>
    <w:rsid w:val="005A1F57"/>
    <w:rsid w:val="005A1F9B"/>
    <w:rsid w:val="005A200E"/>
    <w:rsid w:val="005A2067"/>
    <w:rsid w:val="005A22D4"/>
    <w:rsid w:val="005A24B8"/>
    <w:rsid w:val="005A24FB"/>
    <w:rsid w:val="005A25CF"/>
    <w:rsid w:val="005A2632"/>
    <w:rsid w:val="005A2739"/>
    <w:rsid w:val="005A2859"/>
    <w:rsid w:val="005A293A"/>
    <w:rsid w:val="005A293B"/>
    <w:rsid w:val="005A29AC"/>
    <w:rsid w:val="005A2D29"/>
    <w:rsid w:val="005A2D2E"/>
    <w:rsid w:val="005A2FA2"/>
    <w:rsid w:val="005A2FCB"/>
    <w:rsid w:val="005A3228"/>
    <w:rsid w:val="005A3318"/>
    <w:rsid w:val="005A3587"/>
    <w:rsid w:val="005A3614"/>
    <w:rsid w:val="005A381E"/>
    <w:rsid w:val="005A385C"/>
    <w:rsid w:val="005A3876"/>
    <w:rsid w:val="005A3954"/>
    <w:rsid w:val="005A3B37"/>
    <w:rsid w:val="005A3B3B"/>
    <w:rsid w:val="005A3C8E"/>
    <w:rsid w:val="005A3E9F"/>
    <w:rsid w:val="005A3F39"/>
    <w:rsid w:val="005A3F4D"/>
    <w:rsid w:val="005A3FB8"/>
    <w:rsid w:val="005A4076"/>
    <w:rsid w:val="005A40AA"/>
    <w:rsid w:val="005A4182"/>
    <w:rsid w:val="005A42B2"/>
    <w:rsid w:val="005A435B"/>
    <w:rsid w:val="005A43AA"/>
    <w:rsid w:val="005A444F"/>
    <w:rsid w:val="005A45AE"/>
    <w:rsid w:val="005A46D8"/>
    <w:rsid w:val="005A46F8"/>
    <w:rsid w:val="005A4741"/>
    <w:rsid w:val="005A4904"/>
    <w:rsid w:val="005A4AEA"/>
    <w:rsid w:val="005A4E08"/>
    <w:rsid w:val="005A4F4C"/>
    <w:rsid w:val="005A5270"/>
    <w:rsid w:val="005A5282"/>
    <w:rsid w:val="005A530C"/>
    <w:rsid w:val="005A5314"/>
    <w:rsid w:val="005A5327"/>
    <w:rsid w:val="005A537A"/>
    <w:rsid w:val="005A53F5"/>
    <w:rsid w:val="005A5445"/>
    <w:rsid w:val="005A5682"/>
    <w:rsid w:val="005A56EF"/>
    <w:rsid w:val="005A5782"/>
    <w:rsid w:val="005A57E0"/>
    <w:rsid w:val="005A59EB"/>
    <w:rsid w:val="005A5A8D"/>
    <w:rsid w:val="005A5C4A"/>
    <w:rsid w:val="005A5F33"/>
    <w:rsid w:val="005A5F7F"/>
    <w:rsid w:val="005A60E2"/>
    <w:rsid w:val="005A62E1"/>
    <w:rsid w:val="005A63D3"/>
    <w:rsid w:val="005A63D7"/>
    <w:rsid w:val="005A6420"/>
    <w:rsid w:val="005A6431"/>
    <w:rsid w:val="005A6987"/>
    <w:rsid w:val="005A6AC5"/>
    <w:rsid w:val="005A6BFE"/>
    <w:rsid w:val="005A6D3D"/>
    <w:rsid w:val="005A6E1C"/>
    <w:rsid w:val="005A6F37"/>
    <w:rsid w:val="005A70B9"/>
    <w:rsid w:val="005A72CC"/>
    <w:rsid w:val="005A7324"/>
    <w:rsid w:val="005A7379"/>
    <w:rsid w:val="005A73B6"/>
    <w:rsid w:val="005A7444"/>
    <w:rsid w:val="005A7477"/>
    <w:rsid w:val="005A7496"/>
    <w:rsid w:val="005A75B8"/>
    <w:rsid w:val="005A768C"/>
    <w:rsid w:val="005A7731"/>
    <w:rsid w:val="005A778F"/>
    <w:rsid w:val="005A7840"/>
    <w:rsid w:val="005A7904"/>
    <w:rsid w:val="005A79F1"/>
    <w:rsid w:val="005A7E78"/>
    <w:rsid w:val="005A7EB9"/>
    <w:rsid w:val="005B009D"/>
    <w:rsid w:val="005B0145"/>
    <w:rsid w:val="005B0246"/>
    <w:rsid w:val="005B02D4"/>
    <w:rsid w:val="005B030F"/>
    <w:rsid w:val="005B0446"/>
    <w:rsid w:val="005B04BB"/>
    <w:rsid w:val="005B066D"/>
    <w:rsid w:val="005B079D"/>
    <w:rsid w:val="005B07C8"/>
    <w:rsid w:val="005B0818"/>
    <w:rsid w:val="005B08DC"/>
    <w:rsid w:val="005B0A1C"/>
    <w:rsid w:val="005B0A64"/>
    <w:rsid w:val="005B0AF7"/>
    <w:rsid w:val="005B0B30"/>
    <w:rsid w:val="005B10A3"/>
    <w:rsid w:val="005B11B6"/>
    <w:rsid w:val="005B1259"/>
    <w:rsid w:val="005B1278"/>
    <w:rsid w:val="005B1307"/>
    <w:rsid w:val="005B143F"/>
    <w:rsid w:val="005B14A5"/>
    <w:rsid w:val="005B14F4"/>
    <w:rsid w:val="005B1648"/>
    <w:rsid w:val="005B1678"/>
    <w:rsid w:val="005B1797"/>
    <w:rsid w:val="005B17F2"/>
    <w:rsid w:val="005B184C"/>
    <w:rsid w:val="005B18A4"/>
    <w:rsid w:val="005B197C"/>
    <w:rsid w:val="005B1A78"/>
    <w:rsid w:val="005B1A9F"/>
    <w:rsid w:val="005B1ADC"/>
    <w:rsid w:val="005B1B12"/>
    <w:rsid w:val="005B1B4F"/>
    <w:rsid w:val="005B1B76"/>
    <w:rsid w:val="005B1CB0"/>
    <w:rsid w:val="005B1E6A"/>
    <w:rsid w:val="005B1F22"/>
    <w:rsid w:val="005B1FF4"/>
    <w:rsid w:val="005B2235"/>
    <w:rsid w:val="005B22A2"/>
    <w:rsid w:val="005B22FB"/>
    <w:rsid w:val="005B237B"/>
    <w:rsid w:val="005B23AD"/>
    <w:rsid w:val="005B25DB"/>
    <w:rsid w:val="005B2675"/>
    <w:rsid w:val="005B285A"/>
    <w:rsid w:val="005B29BB"/>
    <w:rsid w:val="005B2A2F"/>
    <w:rsid w:val="005B2A6E"/>
    <w:rsid w:val="005B2AF6"/>
    <w:rsid w:val="005B2B0F"/>
    <w:rsid w:val="005B2BF3"/>
    <w:rsid w:val="005B2C53"/>
    <w:rsid w:val="005B2CEB"/>
    <w:rsid w:val="005B2D46"/>
    <w:rsid w:val="005B2DBC"/>
    <w:rsid w:val="005B2DC8"/>
    <w:rsid w:val="005B2E86"/>
    <w:rsid w:val="005B30C5"/>
    <w:rsid w:val="005B3454"/>
    <w:rsid w:val="005B3494"/>
    <w:rsid w:val="005B3669"/>
    <w:rsid w:val="005B37F0"/>
    <w:rsid w:val="005B3857"/>
    <w:rsid w:val="005B38BB"/>
    <w:rsid w:val="005B3993"/>
    <w:rsid w:val="005B3A10"/>
    <w:rsid w:val="005B3A9D"/>
    <w:rsid w:val="005B3C1A"/>
    <w:rsid w:val="005B3F05"/>
    <w:rsid w:val="005B3F3B"/>
    <w:rsid w:val="005B3F42"/>
    <w:rsid w:val="005B3F82"/>
    <w:rsid w:val="005B3FD3"/>
    <w:rsid w:val="005B403A"/>
    <w:rsid w:val="005B40FD"/>
    <w:rsid w:val="005B454D"/>
    <w:rsid w:val="005B46F9"/>
    <w:rsid w:val="005B476A"/>
    <w:rsid w:val="005B486B"/>
    <w:rsid w:val="005B4A24"/>
    <w:rsid w:val="005B4A7E"/>
    <w:rsid w:val="005B4D39"/>
    <w:rsid w:val="005B4DCA"/>
    <w:rsid w:val="005B5025"/>
    <w:rsid w:val="005B5064"/>
    <w:rsid w:val="005B515B"/>
    <w:rsid w:val="005B51A1"/>
    <w:rsid w:val="005B51E1"/>
    <w:rsid w:val="005B52B5"/>
    <w:rsid w:val="005B559B"/>
    <w:rsid w:val="005B5642"/>
    <w:rsid w:val="005B5645"/>
    <w:rsid w:val="005B56E4"/>
    <w:rsid w:val="005B5785"/>
    <w:rsid w:val="005B5A2A"/>
    <w:rsid w:val="005B5B74"/>
    <w:rsid w:val="005B5BE0"/>
    <w:rsid w:val="005B5DBA"/>
    <w:rsid w:val="005B5E2E"/>
    <w:rsid w:val="005B5F2B"/>
    <w:rsid w:val="005B5F7C"/>
    <w:rsid w:val="005B6149"/>
    <w:rsid w:val="005B6166"/>
    <w:rsid w:val="005B625A"/>
    <w:rsid w:val="005B633B"/>
    <w:rsid w:val="005B642C"/>
    <w:rsid w:val="005B6461"/>
    <w:rsid w:val="005B6483"/>
    <w:rsid w:val="005B656B"/>
    <w:rsid w:val="005B6595"/>
    <w:rsid w:val="005B66A1"/>
    <w:rsid w:val="005B66A5"/>
    <w:rsid w:val="005B68DB"/>
    <w:rsid w:val="005B6920"/>
    <w:rsid w:val="005B6961"/>
    <w:rsid w:val="005B6991"/>
    <w:rsid w:val="005B6A03"/>
    <w:rsid w:val="005B6B2C"/>
    <w:rsid w:val="005B6B7F"/>
    <w:rsid w:val="005B6C0C"/>
    <w:rsid w:val="005B6C80"/>
    <w:rsid w:val="005B6DF9"/>
    <w:rsid w:val="005B703A"/>
    <w:rsid w:val="005B704C"/>
    <w:rsid w:val="005B71B3"/>
    <w:rsid w:val="005B7464"/>
    <w:rsid w:val="005B7499"/>
    <w:rsid w:val="005B7610"/>
    <w:rsid w:val="005B7669"/>
    <w:rsid w:val="005B76A1"/>
    <w:rsid w:val="005B79CC"/>
    <w:rsid w:val="005B79CE"/>
    <w:rsid w:val="005B7A16"/>
    <w:rsid w:val="005B7A40"/>
    <w:rsid w:val="005B7AF4"/>
    <w:rsid w:val="005B7B89"/>
    <w:rsid w:val="005B7D04"/>
    <w:rsid w:val="005B7E08"/>
    <w:rsid w:val="005B7E48"/>
    <w:rsid w:val="005B7F75"/>
    <w:rsid w:val="005C002A"/>
    <w:rsid w:val="005C0033"/>
    <w:rsid w:val="005C00B2"/>
    <w:rsid w:val="005C0108"/>
    <w:rsid w:val="005C014B"/>
    <w:rsid w:val="005C01D4"/>
    <w:rsid w:val="005C0297"/>
    <w:rsid w:val="005C057D"/>
    <w:rsid w:val="005C064E"/>
    <w:rsid w:val="005C075A"/>
    <w:rsid w:val="005C07B0"/>
    <w:rsid w:val="005C0838"/>
    <w:rsid w:val="005C09C7"/>
    <w:rsid w:val="005C0AFE"/>
    <w:rsid w:val="005C0B1F"/>
    <w:rsid w:val="005C0D1B"/>
    <w:rsid w:val="005C0E59"/>
    <w:rsid w:val="005C0E71"/>
    <w:rsid w:val="005C0EA3"/>
    <w:rsid w:val="005C0EAF"/>
    <w:rsid w:val="005C1236"/>
    <w:rsid w:val="005C1450"/>
    <w:rsid w:val="005C14A8"/>
    <w:rsid w:val="005C1525"/>
    <w:rsid w:val="005C1636"/>
    <w:rsid w:val="005C1785"/>
    <w:rsid w:val="005C179D"/>
    <w:rsid w:val="005C17B1"/>
    <w:rsid w:val="005C195E"/>
    <w:rsid w:val="005C1B86"/>
    <w:rsid w:val="005C1D82"/>
    <w:rsid w:val="005C1EB5"/>
    <w:rsid w:val="005C1EBA"/>
    <w:rsid w:val="005C206C"/>
    <w:rsid w:val="005C2122"/>
    <w:rsid w:val="005C2134"/>
    <w:rsid w:val="005C213D"/>
    <w:rsid w:val="005C21A5"/>
    <w:rsid w:val="005C2228"/>
    <w:rsid w:val="005C223A"/>
    <w:rsid w:val="005C2568"/>
    <w:rsid w:val="005C2648"/>
    <w:rsid w:val="005C2673"/>
    <w:rsid w:val="005C269F"/>
    <w:rsid w:val="005C26AC"/>
    <w:rsid w:val="005C2767"/>
    <w:rsid w:val="005C2773"/>
    <w:rsid w:val="005C2780"/>
    <w:rsid w:val="005C27E2"/>
    <w:rsid w:val="005C2922"/>
    <w:rsid w:val="005C29D4"/>
    <w:rsid w:val="005C2AA6"/>
    <w:rsid w:val="005C2BCD"/>
    <w:rsid w:val="005C2D08"/>
    <w:rsid w:val="005C2FF7"/>
    <w:rsid w:val="005C304F"/>
    <w:rsid w:val="005C3062"/>
    <w:rsid w:val="005C317F"/>
    <w:rsid w:val="005C32CA"/>
    <w:rsid w:val="005C33FC"/>
    <w:rsid w:val="005C345C"/>
    <w:rsid w:val="005C34A5"/>
    <w:rsid w:val="005C3600"/>
    <w:rsid w:val="005C3641"/>
    <w:rsid w:val="005C36B7"/>
    <w:rsid w:val="005C3A76"/>
    <w:rsid w:val="005C3CA6"/>
    <w:rsid w:val="005C3DF7"/>
    <w:rsid w:val="005C3E91"/>
    <w:rsid w:val="005C3EDD"/>
    <w:rsid w:val="005C3EEF"/>
    <w:rsid w:val="005C4105"/>
    <w:rsid w:val="005C41B6"/>
    <w:rsid w:val="005C41BB"/>
    <w:rsid w:val="005C4268"/>
    <w:rsid w:val="005C42A7"/>
    <w:rsid w:val="005C43C1"/>
    <w:rsid w:val="005C4407"/>
    <w:rsid w:val="005C458A"/>
    <w:rsid w:val="005C45C4"/>
    <w:rsid w:val="005C46EA"/>
    <w:rsid w:val="005C470E"/>
    <w:rsid w:val="005C4741"/>
    <w:rsid w:val="005C4881"/>
    <w:rsid w:val="005C48C9"/>
    <w:rsid w:val="005C4AD5"/>
    <w:rsid w:val="005C4B1F"/>
    <w:rsid w:val="005C4B79"/>
    <w:rsid w:val="005C4C77"/>
    <w:rsid w:val="005C4CB5"/>
    <w:rsid w:val="005C4CBD"/>
    <w:rsid w:val="005C4CFA"/>
    <w:rsid w:val="005C4D31"/>
    <w:rsid w:val="005C4D34"/>
    <w:rsid w:val="005C5167"/>
    <w:rsid w:val="005C524E"/>
    <w:rsid w:val="005C54CD"/>
    <w:rsid w:val="005C564A"/>
    <w:rsid w:val="005C58C6"/>
    <w:rsid w:val="005C59D2"/>
    <w:rsid w:val="005C59E3"/>
    <w:rsid w:val="005C5A01"/>
    <w:rsid w:val="005C5B5A"/>
    <w:rsid w:val="005C5BA5"/>
    <w:rsid w:val="005C5BA8"/>
    <w:rsid w:val="005C5CE2"/>
    <w:rsid w:val="005C5D4D"/>
    <w:rsid w:val="005C5DB2"/>
    <w:rsid w:val="005C5EB3"/>
    <w:rsid w:val="005C602D"/>
    <w:rsid w:val="005C6201"/>
    <w:rsid w:val="005C62C7"/>
    <w:rsid w:val="005C62E0"/>
    <w:rsid w:val="005C638D"/>
    <w:rsid w:val="005C6574"/>
    <w:rsid w:val="005C6735"/>
    <w:rsid w:val="005C68D4"/>
    <w:rsid w:val="005C6A8B"/>
    <w:rsid w:val="005C6CEA"/>
    <w:rsid w:val="005C6E1A"/>
    <w:rsid w:val="005C6E91"/>
    <w:rsid w:val="005C6F72"/>
    <w:rsid w:val="005C6FC3"/>
    <w:rsid w:val="005C6FF5"/>
    <w:rsid w:val="005C721A"/>
    <w:rsid w:val="005C7243"/>
    <w:rsid w:val="005C7277"/>
    <w:rsid w:val="005C728E"/>
    <w:rsid w:val="005C72C3"/>
    <w:rsid w:val="005C742B"/>
    <w:rsid w:val="005C742E"/>
    <w:rsid w:val="005C74AE"/>
    <w:rsid w:val="005C7677"/>
    <w:rsid w:val="005C7795"/>
    <w:rsid w:val="005C791F"/>
    <w:rsid w:val="005C792F"/>
    <w:rsid w:val="005C7AED"/>
    <w:rsid w:val="005C7C43"/>
    <w:rsid w:val="005C7CAB"/>
    <w:rsid w:val="005C7CD4"/>
    <w:rsid w:val="005C7E39"/>
    <w:rsid w:val="005C7ED3"/>
    <w:rsid w:val="005C7EFD"/>
    <w:rsid w:val="005D0026"/>
    <w:rsid w:val="005D00C5"/>
    <w:rsid w:val="005D021A"/>
    <w:rsid w:val="005D025D"/>
    <w:rsid w:val="005D0358"/>
    <w:rsid w:val="005D0385"/>
    <w:rsid w:val="005D038C"/>
    <w:rsid w:val="005D040B"/>
    <w:rsid w:val="005D044E"/>
    <w:rsid w:val="005D0543"/>
    <w:rsid w:val="005D0544"/>
    <w:rsid w:val="005D06A4"/>
    <w:rsid w:val="005D080E"/>
    <w:rsid w:val="005D088E"/>
    <w:rsid w:val="005D09B9"/>
    <w:rsid w:val="005D09C2"/>
    <w:rsid w:val="005D0AF8"/>
    <w:rsid w:val="005D0B38"/>
    <w:rsid w:val="005D0D0B"/>
    <w:rsid w:val="005D0DA2"/>
    <w:rsid w:val="005D0E0A"/>
    <w:rsid w:val="005D0E4E"/>
    <w:rsid w:val="005D0FBA"/>
    <w:rsid w:val="005D12FB"/>
    <w:rsid w:val="005D1377"/>
    <w:rsid w:val="005D13E3"/>
    <w:rsid w:val="005D1487"/>
    <w:rsid w:val="005D170F"/>
    <w:rsid w:val="005D171D"/>
    <w:rsid w:val="005D1925"/>
    <w:rsid w:val="005D1A9D"/>
    <w:rsid w:val="005D1CC5"/>
    <w:rsid w:val="005D1CD9"/>
    <w:rsid w:val="005D1D22"/>
    <w:rsid w:val="005D1EFD"/>
    <w:rsid w:val="005D204C"/>
    <w:rsid w:val="005D2058"/>
    <w:rsid w:val="005D20A5"/>
    <w:rsid w:val="005D20D5"/>
    <w:rsid w:val="005D20EF"/>
    <w:rsid w:val="005D2115"/>
    <w:rsid w:val="005D21B8"/>
    <w:rsid w:val="005D22A7"/>
    <w:rsid w:val="005D23D4"/>
    <w:rsid w:val="005D2583"/>
    <w:rsid w:val="005D259C"/>
    <w:rsid w:val="005D25A5"/>
    <w:rsid w:val="005D25D7"/>
    <w:rsid w:val="005D25EC"/>
    <w:rsid w:val="005D25ED"/>
    <w:rsid w:val="005D275A"/>
    <w:rsid w:val="005D2816"/>
    <w:rsid w:val="005D2936"/>
    <w:rsid w:val="005D2B22"/>
    <w:rsid w:val="005D2BED"/>
    <w:rsid w:val="005D2ED6"/>
    <w:rsid w:val="005D2F24"/>
    <w:rsid w:val="005D2F46"/>
    <w:rsid w:val="005D2F9D"/>
    <w:rsid w:val="005D332E"/>
    <w:rsid w:val="005D340A"/>
    <w:rsid w:val="005D3442"/>
    <w:rsid w:val="005D3460"/>
    <w:rsid w:val="005D34B6"/>
    <w:rsid w:val="005D3501"/>
    <w:rsid w:val="005D3786"/>
    <w:rsid w:val="005D3807"/>
    <w:rsid w:val="005D385C"/>
    <w:rsid w:val="005D3A03"/>
    <w:rsid w:val="005D3B0B"/>
    <w:rsid w:val="005D3BCF"/>
    <w:rsid w:val="005D3C16"/>
    <w:rsid w:val="005D3CE1"/>
    <w:rsid w:val="005D3D4A"/>
    <w:rsid w:val="005D3D71"/>
    <w:rsid w:val="005D3D85"/>
    <w:rsid w:val="005D3D95"/>
    <w:rsid w:val="005D3E1E"/>
    <w:rsid w:val="005D3EAC"/>
    <w:rsid w:val="005D4031"/>
    <w:rsid w:val="005D407C"/>
    <w:rsid w:val="005D4097"/>
    <w:rsid w:val="005D4245"/>
    <w:rsid w:val="005D432C"/>
    <w:rsid w:val="005D43C0"/>
    <w:rsid w:val="005D43E9"/>
    <w:rsid w:val="005D458E"/>
    <w:rsid w:val="005D486D"/>
    <w:rsid w:val="005D4881"/>
    <w:rsid w:val="005D48D0"/>
    <w:rsid w:val="005D499F"/>
    <w:rsid w:val="005D4C14"/>
    <w:rsid w:val="005D4C2A"/>
    <w:rsid w:val="005D4CDB"/>
    <w:rsid w:val="005D4E58"/>
    <w:rsid w:val="005D4EDF"/>
    <w:rsid w:val="005D51CA"/>
    <w:rsid w:val="005D5252"/>
    <w:rsid w:val="005D5372"/>
    <w:rsid w:val="005D561C"/>
    <w:rsid w:val="005D5707"/>
    <w:rsid w:val="005D5787"/>
    <w:rsid w:val="005D5793"/>
    <w:rsid w:val="005D58FF"/>
    <w:rsid w:val="005D5912"/>
    <w:rsid w:val="005D5970"/>
    <w:rsid w:val="005D5A97"/>
    <w:rsid w:val="005D5B01"/>
    <w:rsid w:val="005D5B10"/>
    <w:rsid w:val="005D5B84"/>
    <w:rsid w:val="005D5E1D"/>
    <w:rsid w:val="005D5E8A"/>
    <w:rsid w:val="005D5EC4"/>
    <w:rsid w:val="005D60EA"/>
    <w:rsid w:val="005D618B"/>
    <w:rsid w:val="005D61E7"/>
    <w:rsid w:val="005D6281"/>
    <w:rsid w:val="005D63D1"/>
    <w:rsid w:val="005D63ED"/>
    <w:rsid w:val="005D64D8"/>
    <w:rsid w:val="005D64ED"/>
    <w:rsid w:val="005D65B5"/>
    <w:rsid w:val="005D66D5"/>
    <w:rsid w:val="005D6828"/>
    <w:rsid w:val="005D68CA"/>
    <w:rsid w:val="005D6AE8"/>
    <w:rsid w:val="005D6C24"/>
    <w:rsid w:val="005D6C67"/>
    <w:rsid w:val="005D6D3E"/>
    <w:rsid w:val="005D6F00"/>
    <w:rsid w:val="005D74D4"/>
    <w:rsid w:val="005D7535"/>
    <w:rsid w:val="005D7591"/>
    <w:rsid w:val="005D76D5"/>
    <w:rsid w:val="005D785A"/>
    <w:rsid w:val="005D7996"/>
    <w:rsid w:val="005D7A08"/>
    <w:rsid w:val="005D7AB0"/>
    <w:rsid w:val="005D7B68"/>
    <w:rsid w:val="005D7CAB"/>
    <w:rsid w:val="005D7D19"/>
    <w:rsid w:val="005D7D9C"/>
    <w:rsid w:val="005D7E8F"/>
    <w:rsid w:val="005D7FA7"/>
    <w:rsid w:val="005D7FFB"/>
    <w:rsid w:val="005E0112"/>
    <w:rsid w:val="005E01C6"/>
    <w:rsid w:val="005E01F0"/>
    <w:rsid w:val="005E03EC"/>
    <w:rsid w:val="005E0454"/>
    <w:rsid w:val="005E0496"/>
    <w:rsid w:val="005E050F"/>
    <w:rsid w:val="005E059D"/>
    <w:rsid w:val="005E05DD"/>
    <w:rsid w:val="005E0666"/>
    <w:rsid w:val="005E06E8"/>
    <w:rsid w:val="005E07C3"/>
    <w:rsid w:val="005E0C1F"/>
    <w:rsid w:val="005E0CAB"/>
    <w:rsid w:val="005E0D3C"/>
    <w:rsid w:val="005E0E64"/>
    <w:rsid w:val="005E0EE1"/>
    <w:rsid w:val="005E1028"/>
    <w:rsid w:val="005E1073"/>
    <w:rsid w:val="005E11FC"/>
    <w:rsid w:val="005E1204"/>
    <w:rsid w:val="005E126E"/>
    <w:rsid w:val="005E134C"/>
    <w:rsid w:val="005E1483"/>
    <w:rsid w:val="005E14AC"/>
    <w:rsid w:val="005E161B"/>
    <w:rsid w:val="005E18E2"/>
    <w:rsid w:val="005E1964"/>
    <w:rsid w:val="005E19C1"/>
    <w:rsid w:val="005E1B1D"/>
    <w:rsid w:val="005E1DAE"/>
    <w:rsid w:val="005E2112"/>
    <w:rsid w:val="005E2183"/>
    <w:rsid w:val="005E22CE"/>
    <w:rsid w:val="005E23DE"/>
    <w:rsid w:val="005E2459"/>
    <w:rsid w:val="005E2469"/>
    <w:rsid w:val="005E271D"/>
    <w:rsid w:val="005E273B"/>
    <w:rsid w:val="005E27DC"/>
    <w:rsid w:val="005E2876"/>
    <w:rsid w:val="005E2A1E"/>
    <w:rsid w:val="005E2C95"/>
    <w:rsid w:val="005E2EB3"/>
    <w:rsid w:val="005E311F"/>
    <w:rsid w:val="005E312B"/>
    <w:rsid w:val="005E3176"/>
    <w:rsid w:val="005E31C1"/>
    <w:rsid w:val="005E331B"/>
    <w:rsid w:val="005E339C"/>
    <w:rsid w:val="005E34E4"/>
    <w:rsid w:val="005E34F1"/>
    <w:rsid w:val="005E3540"/>
    <w:rsid w:val="005E35BA"/>
    <w:rsid w:val="005E38F1"/>
    <w:rsid w:val="005E3943"/>
    <w:rsid w:val="005E3A23"/>
    <w:rsid w:val="005E3BFF"/>
    <w:rsid w:val="005E3C20"/>
    <w:rsid w:val="005E3CAC"/>
    <w:rsid w:val="005E3FD1"/>
    <w:rsid w:val="005E41C2"/>
    <w:rsid w:val="005E422D"/>
    <w:rsid w:val="005E42FB"/>
    <w:rsid w:val="005E432F"/>
    <w:rsid w:val="005E4443"/>
    <w:rsid w:val="005E44A4"/>
    <w:rsid w:val="005E4583"/>
    <w:rsid w:val="005E45FB"/>
    <w:rsid w:val="005E4738"/>
    <w:rsid w:val="005E4999"/>
    <w:rsid w:val="005E4A38"/>
    <w:rsid w:val="005E4A9D"/>
    <w:rsid w:val="005E4B15"/>
    <w:rsid w:val="005E4B22"/>
    <w:rsid w:val="005E4BA0"/>
    <w:rsid w:val="005E4D0D"/>
    <w:rsid w:val="005E4E93"/>
    <w:rsid w:val="005E4F13"/>
    <w:rsid w:val="005E50DA"/>
    <w:rsid w:val="005E512F"/>
    <w:rsid w:val="005E51EE"/>
    <w:rsid w:val="005E526F"/>
    <w:rsid w:val="005E5279"/>
    <w:rsid w:val="005E5480"/>
    <w:rsid w:val="005E54DA"/>
    <w:rsid w:val="005E5514"/>
    <w:rsid w:val="005E5664"/>
    <w:rsid w:val="005E5819"/>
    <w:rsid w:val="005E5970"/>
    <w:rsid w:val="005E5B68"/>
    <w:rsid w:val="005E5D58"/>
    <w:rsid w:val="005E5E4F"/>
    <w:rsid w:val="005E6086"/>
    <w:rsid w:val="005E60A9"/>
    <w:rsid w:val="005E6139"/>
    <w:rsid w:val="005E6262"/>
    <w:rsid w:val="005E6287"/>
    <w:rsid w:val="005E65A7"/>
    <w:rsid w:val="005E65DB"/>
    <w:rsid w:val="005E6710"/>
    <w:rsid w:val="005E6786"/>
    <w:rsid w:val="005E6814"/>
    <w:rsid w:val="005E68D7"/>
    <w:rsid w:val="005E6BB8"/>
    <w:rsid w:val="005E6CF1"/>
    <w:rsid w:val="005E6DD5"/>
    <w:rsid w:val="005E6F26"/>
    <w:rsid w:val="005E7004"/>
    <w:rsid w:val="005E701A"/>
    <w:rsid w:val="005E7164"/>
    <w:rsid w:val="005E72A0"/>
    <w:rsid w:val="005E72A3"/>
    <w:rsid w:val="005E734E"/>
    <w:rsid w:val="005E7351"/>
    <w:rsid w:val="005E7353"/>
    <w:rsid w:val="005E73A1"/>
    <w:rsid w:val="005E7497"/>
    <w:rsid w:val="005E75F8"/>
    <w:rsid w:val="005E7690"/>
    <w:rsid w:val="005E770E"/>
    <w:rsid w:val="005E7801"/>
    <w:rsid w:val="005E7948"/>
    <w:rsid w:val="005E79D2"/>
    <w:rsid w:val="005E7A0B"/>
    <w:rsid w:val="005E7BAF"/>
    <w:rsid w:val="005E7BF5"/>
    <w:rsid w:val="005E7C18"/>
    <w:rsid w:val="005E7C5F"/>
    <w:rsid w:val="005E7C69"/>
    <w:rsid w:val="005E7CF9"/>
    <w:rsid w:val="005E7FA8"/>
    <w:rsid w:val="005F010C"/>
    <w:rsid w:val="005F01D8"/>
    <w:rsid w:val="005F0251"/>
    <w:rsid w:val="005F02E1"/>
    <w:rsid w:val="005F03FF"/>
    <w:rsid w:val="005F049B"/>
    <w:rsid w:val="005F049F"/>
    <w:rsid w:val="005F0606"/>
    <w:rsid w:val="005F0617"/>
    <w:rsid w:val="005F068C"/>
    <w:rsid w:val="005F06F7"/>
    <w:rsid w:val="005F0731"/>
    <w:rsid w:val="005F078C"/>
    <w:rsid w:val="005F07C8"/>
    <w:rsid w:val="005F08DC"/>
    <w:rsid w:val="005F0D6B"/>
    <w:rsid w:val="005F0DD4"/>
    <w:rsid w:val="005F0EE9"/>
    <w:rsid w:val="005F0FE2"/>
    <w:rsid w:val="005F0FE3"/>
    <w:rsid w:val="005F1063"/>
    <w:rsid w:val="005F10A7"/>
    <w:rsid w:val="005F118C"/>
    <w:rsid w:val="005F148D"/>
    <w:rsid w:val="005F14C4"/>
    <w:rsid w:val="005F155B"/>
    <w:rsid w:val="005F1750"/>
    <w:rsid w:val="005F1795"/>
    <w:rsid w:val="005F1AFC"/>
    <w:rsid w:val="005F1B95"/>
    <w:rsid w:val="005F1E04"/>
    <w:rsid w:val="005F1FEC"/>
    <w:rsid w:val="005F22A0"/>
    <w:rsid w:val="005F22C7"/>
    <w:rsid w:val="005F23BA"/>
    <w:rsid w:val="005F245E"/>
    <w:rsid w:val="005F2485"/>
    <w:rsid w:val="005F24D3"/>
    <w:rsid w:val="005F250E"/>
    <w:rsid w:val="005F274C"/>
    <w:rsid w:val="005F28EF"/>
    <w:rsid w:val="005F29DB"/>
    <w:rsid w:val="005F2A4E"/>
    <w:rsid w:val="005F2A5D"/>
    <w:rsid w:val="005F2A83"/>
    <w:rsid w:val="005F2AFC"/>
    <w:rsid w:val="005F2B14"/>
    <w:rsid w:val="005F2B48"/>
    <w:rsid w:val="005F2BAA"/>
    <w:rsid w:val="005F2BBC"/>
    <w:rsid w:val="005F2BD0"/>
    <w:rsid w:val="005F2BE7"/>
    <w:rsid w:val="005F2E0E"/>
    <w:rsid w:val="005F2F03"/>
    <w:rsid w:val="005F32B0"/>
    <w:rsid w:val="005F330E"/>
    <w:rsid w:val="005F333B"/>
    <w:rsid w:val="005F33B0"/>
    <w:rsid w:val="005F33EC"/>
    <w:rsid w:val="005F3584"/>
    <w:rsid w:val="005F35C5"/>
    <w:rsid w:val="005F366F"/>
    <w:rsid w:val="005F370B"/>
    <w:rsid w:val="005F372F"/>
    <w:rsid w:val="005F38CC"/>
    <w:rsid w:val="005F38EF"/>
    <w:rsid w:val="005F3A5F"/>
    <w:rsid w:val="005F3BC7"/>
    <w:rsid w:val="005F3C36"/>
    <w:rsid w:val="005F3CAD"/>
    <w:rsid w:val="005F3DF5"/>
    <w:rsid w:val="005F3EDF"/>
    <w:rsid w:val="005F3F16"/>
    <w:rsid w:val="005F3F80"/>
    <w:rsid w:val="005F3FE1"/>
    <w:rsid w:val="005F4056"/>
    <w:rsid w:val="005F414F"/>
    <w:rsid w:val="005F41E7"/>
    <w:rsid w:val="005F44B1"/>
    <w:rsid w:val="005F44FD"/>
    <w:rsid w:val="005F46B8"/>
    <w:rsid w:val="005F46F3"/>
    <w:rsid w:val="005F4C92"/>
    <w:rsid w:val="005F4C97"/>
    <w:rsid w:val="005F4D98"/>
    <w:rsid w:val="005F4EFA"/>
    <w:rsid w:val="005F4F0E"/>
    <w:rsid w:val="005F5127"/>
    <w:rsid w:val="005F514E"/>
    <w:rsid w:val="005F51CC"/>
    <w:rsid w:val="005F5488"/>
    <w:rsid w:val="005F54AA"/>
    <w:rsid w:val="005F54AC"/>
    <w:rsid w:val="005F55F1"/>
    <w:rsid w:val="005F5661"/>
    <w:rsid w:val="005F5796"/>
    <w:rsid w:val="005F5797"/>
    <w:rsid w:val="005F5871"/>
    <w:rsid w:val="005F5904"/>
    <w:rsid w:val="005F5950"/>
    <w:rsid w:val="005F5A50"/>
    <w:rsid w:val="005F5B2B"/>
    <w:rsid w:val="005F5B48"/>
    <w:rsid w:val="005F5B5D"/>
    <w:rsid w:val="005F5C1D"/>
    <w:rsid w:val="005F5C4B"/>
    <w:rsid w:val="005F5CB9"/>
    <w:rsid w:val="005F5D37"/>
    <w:rsid w:val="005F5D82"/>
    <w:rsid w:val="005F5DB4"/>
    <w:rsid w:val="005F5E36"/>
    <w:rsid w:val="005F5E93"/>
    <w:rsid w:val="005F5EE8"/>
    <w:rsid w:val="005F5F0C"/>
    <w:rsid w:val="005F5F77"/>
    <w:rsid w:val="005F6075"/>
    <w:rsid w:val="005F61BB"/>
    <w:rsid w:val="005F61FE"/>
    <w:rsid w:val="005F625A"/>
    <w:rsid w:val="005F633A"/>
    <w:rsid w:val="005F6519"/>
    <w:rsid w:val="005F65AE"/>
    <w:rsid w:val="005F66FA"/>
    <w:rsid w:val="005F6759"/>
    <w:rsid w:val="005F6959"/>
    <w:rsid w:val="005F698E"/>
    <w:rsid w:val="005F69CA"/>
    <w:rsid w:val="005F6BA4"/>
    <w:rsid w:val="005F6BB8"/>
    <w:rsid w:val="005F6CCE"/>
    <w:rsid w:val="005F6D80"/>
    <w:rsid w:val="005F6ECB"/>
    <w:rsid w:val="005F6FBF"/>
    <w:rsid w:val="005F7044"/>
    <w:rsid w:val="005F710F"/>
    <w:rsid w:val="005F71DA"/>
    <w:rsid w:val="005F720F"/>
    <w:rsid w:val="005F7296"/>
    <w:rsid w:val="005F72EA"/>
    <w:rsid w:val="005F7410"/>
    <w:rsid w:val="005F7449"/>
    <w:rsid w:val="005F74CB"/>
    <w:rsid w:val="005F76B0"/>
    <w:rsid w:val="005F7775"/>
    <w:rsid w:val="005F77EB"/>
    <w:rsid w:val="005F7889"/>
    <w:rsid w:val="005F7954"/>
    <w:rsid w:val="005F79DE"/>
    <w:rsid w:val="005F7A1F"/>
    <w:rsid w:val="005F7A6C"/>
    <w:rsid w:val="005F7D50"/>
    <w:rsid w:val="005F7F0E"/>
    <w:rsid w:val="005F7F36"/>
    <w:rsid w:val="0060008F"/>
    <w:rsid w:val="006001D7"/>
    <w:rsid w:val="006001E2"/>
    <w:rsid w:val="00600222"/>
    <w:rsid w:val="006002DE"/>
    <w:rsid w:val="00600398"/>
    <w:rsid w:val="0060073E"/>
    <w:rsid w:val="006007ED"/>
    <w:rsid w:val="006007F0"/>
    <w:rsid w:val="00600992"/>
    <w:rsid w:val="006009C1"/>
    <w:rsid w:val="00600A17"/>
    <w:rsid w:val="00600A6B"/>
    <w:rsid w:val="00600B70"/>
    <w:rsid w:val="00600DE5"/>
    <w:rsid w:val="00600E39"/>
    <w:rsid w:val="00600EA0"/>
    <w:rsid w:val="00600EC0"/>
    <w:rsid w:val="00600FC9"/>
    <w:rsid w:val="00601058"/>
    <w:rsid w:val="006010A0"/>
    <w:rsid w:val="006011BA"/>
    <w:rsid w:val="00601216"/>
    <w:rsid w:val="00601326"/>
    <w:rsid w:val="00601518"/>
    <w:rsid w:val="00601613"/>
    <w:rsid w:val="00601662"/>
    <w:rsid w:val="006017DD"/>
    <w:rsid w:val="006017FE"/>
    <w:rsid w:val="006018C3"/>
    <w:rsid w:val="006018FD"/>
    <w:rsid w:val="0060194B"/>
    <w:rsid w:val="00601D1E"/>
    <w:rsid w:val="006021C4"/>
    <w:rsid w:val="00602289"/>
    <w:rsid w:val="006022D2"/>
    <w:rsid w:val="006023D4"/>
    <w:rsid w:val="006023ED"/>
    <w:rsid w:val="006024B3"/>
    <w:rsid w:val="0060256B"/>
    <w:rsid w:val="00602855"/>
    <w:rsid w:val="00602BCA"/>
    <w:rsid w:val="00602BD1"/>
    <w:rsid w:val="00602C93"/>
    <w:rsid w:val="00602D52"/>
    <w:rsid w:val="00602DB5"/>
    <w:rsid w:val="00602EAB"/>
    <w:rsid w:val="00602FAA"/>
    <w:rsid w:val="0060317F"/>
    <w:rsid w:val="00603209"/>
    <w:rsid w:val="0060332D"/>
    <w:rsid w:val="00603360"/>
    <w:rsid w:val="00603379"/>
    <w:rsid w:val="00603399"/>
    <w:rsid w:val="00603568"/>
    <w:rsid w:val="006037C5"/>
    <w:rsid w:val="006038BF"/>
    <w:rsid w:val="00603A40"/>
    <w:rsid w:val="00603A49"/>
    <w:rsid w:val="00603B2E"/>
    <w:rsid w:val="00603BDE"/>
    <w:rsid w:val="00603BF0"/>
    <w:rsid w:val="00603C34"/>
    <w:rsid w:val="00603C62"/>
    <w:rsid w:val="00603C80"/>
    <w:rsid w:val="00603D8D"/>
    <w:rsid w:val="00603DEC"/>
    <w:rsid w:val="00603EC4"/>
    <w:rsid w:val="00603F62"/>
    <w:rsid w:val="00603F9A"/>
    <w:rsid w:val="00603FF8"/>
    <w:rsid w:val="00604054"/>
    <w:rsid w:val="00604060"/>
    <w:rsid w:val="006043DE"/>
    <w:rsid w:val="00604492"/>
    <w:rsid w:val="0060454D"/>
    <w:rsid w:val="00604665"/>
    <w:rsid w:val="006046B1"/>
    <w:rsid w:val="00604864"/>
    <w:rsid w:val="00604876"/>
    <w:rsid w:val="006049D0"/>
    <w:rsid w:val="00604B23"/>
    <w:rsid w:val="00604CA6"/>
    <w:rsid w:val="00604D6D"/>
    <w:rsid w:val="00604D8F"/>
    <w:rsid w:val="00604F88"/>
    <w:rsid w:val="00604F97"/>
    <w:rsid w:val="0060507F"/>
    <w:rsid w:val="00605462"/>
    <w:rsid w:val="00605708"/>
    <w:rsid w:val="0060587E"/>
    <w:rsid w:val="00605A08"/>
    <w:rsid w:val="00605CDC"/>
    <w:rsid w:val="00605F25"/>
    <w:rsid w:val="00605F2D"/>
    <w:rsid w:val="00605F8E"/>
    <w:rsid w:val="00606070"/>
    <w:rsid w:val="00606175"/>
    <w:rsid w:val="006062D3"/>
    <w:rsid w:val="006062FF"/>
    <w:rsid w:val="00606500"/>
    <w:rsid w:val="00606575"/>
    <w:rsid w:val="006066C4"/>
    <w:rsid w:val="006066C8"/>
    <w:rsid w:val="0060677A"/>
    <w:rsid w:val="00606802"/>
    <w:rsid w:val="00606832"/>
    <w:rsid w:val="00606856"/>
    <w:rsid w:val="0060688B"/>
    <w:rsid w:val="006068EB"/>
    <w:rsid w:val="00606976"/>
    <w:rsid w:val="00606B36"/>
    <w:rsid w:val="00606C9B"/>
    <w:rsid w:val="00606DB6"/>
    <w:rsid w:val="00606E3E"/>
    <w:rsid w:val="00606E9E"/>
    <w:rsid w:val="00606FCC"/>
    <w:rsid w:val="0060713F"/>
    <w:rsid w:val="0060721D"/>
    <w:rsid w:val="00607279"/>
    <w:rsid w:val="00607331"/>
    <w:rsid w:val="0060739D"/>
    <w:rsid w:val="006073F3"/>
    <w:rsid w:val="00607433"/>
    <w:rsid w:val="00607457"/>
    <w:rsid w:val="006074BD"/>
    <w:rsid w:val="006074F2"/>
    <w:rsid w:val="006076A6"/>
    <w:rsid w:val="006076B4"/>
    <w:rsid w:val="006076EB"/>
    <w:rsid w:val="006077E8"/>
    <w:rsid w:val="006079A7"/>
    <w:rsid w:val="006079AE"/>
    <w:rsid w:val="006079E2"/>
    <w:rsid w:val="006079EE"/>
    <w:rsid w:val="00607D7C"/>
    <w:rsid w:val="00607DF0"/>
    <w:rsid w:val="00607E10"/>
    <w:rsid w:val="00607F11"/>
    <w:rsid w:val="00607F43"/>
    <w:rsid w:val="0061006E"/>
    <w:rsid w:val="0061011A"/>
    <w:rsid w:val="0061012C"/>
    <w:rsid w:val="00610226"/>
    <w:rsid w:val="0061030F"/>
    <w:rsid w:val="0061035D"/>
    <w:rsid w:val="00610457"/>
    <w:rsid w:val="00610BD9"/>
    <w:rsid w:val="00610C3D"/>
    <w:rsid w:val="00610C9E"/>
    <w:rsid w:val="00610D83"/>
    <w:rsid w:val="00610DA9"/>
    <w:rsid w:val="00610E67"/>
    <w:rsid w:val="00610F30"/>
    <w:rsid w:val="00610FAD"/>
    <w:rsid w:val="00610FC1"/>
    <w:rsid w:val="00611096"/>
    <w:rsid w:val="00611139"/>
    <w:rsid w:val="006111F3"/>
    <w:rsid w:val="0061130C"/>
    <w:rsid w:val="00611371"/>
    <w:rsid w:val="0061141E"/>
    <w:rsid w:val="0061155A"/>
    <w:rsid w:val="006115F3"/>
    <w:rsid w:val="00611834"/>
    <w:rsid w:val="006118D3"/>
    <w:rsid w:val="00611A1D"/>
    <w:rsid w:val="00611A76"/>
    <w:rsid w:val="00611A9B"/>
    <w:rsid w:val="00611BCD"/>
    <w:rsid w:val="00611D52"/>
    <w:rsid w:val="00611D9A"/>
    <w:rsid w:val="00611DCC"/>
    <w:rsid w:val="00611E3D"/>
    <w:rsid w:val="00611ED8"/>
    <w:rsid w:val="00611F29"/>
    <w:rsid w:val="00611F34"/>
    <w:rsid w:val="00611FF8"/>
    <w:rsid w:val="00612009"/>
    <w:rsid w:val="006120EA"/>
    <w:rsid w:val="00612288"/>
    <w:rsid w:val="0061229F"/>
    <w:rsid w:val="00612311"/>
    <w:rsid w:val="006123BE"/>
    <w:rsid w:val="00612525"/>
    <w:rsid w:val="0061254F"/>
    <w:rsid w:val="0061262B"/>
    <w:rsid w:val="00612661"/>
    <w:rsid w:val="00612725"/>
    <w:rsid w:val="00612881"/>
    <w:rsid w:val="0061288E"/>
    <w:rsid w:val="00612A68"/>
    <w:rsid w:val="00612B87"/>
    <w:rsid w:val="00612C0D"/>
    <w:rsid w:val="00612CCD"/>
    <w:rsid w:val="00612D9D"/>
    <w:rsid w:val="00612DA2"/>
    <w:rsid w:val="00612E2A"/>
    <w:rsid w:val="00612EC2"/>
    <w:rsid w:val="0061307B"/>
    <w:rsid w:val="00613134"/>
    <w:rsid w:val="0061315E"/>
    <w:rsid w:val="006131BD"/>
    <w:rsid w:val="006131DA"/>
    <w:rsid w:val="0061342D"/>
    <w:rsid w:val="00613507"/>
    <w:rsid w:val="006138A6"/>
    <w:rsid w:val="0061391F"/>
    <w:rsid w:val="0061395F"/>
    <w:rsid w:val="00613960"/>
    <w:rsid w:val="00613974"/>
    <w:rsid w:val="00613B09"/>
    <w:rsid w:val="00613BEC"/>
    <w:rsid w:val="00613E8F"/>
    <w:rsid w:val="00613E9C"/>
    <w:rsid w:val="00613FED"/>
    <w:rsid w:val="00614207"/>
    <w:rsid w:val="0061427E"/>
    <w:rsid w:val="0061430F"/>
    <w:rsid w:val="0061433F"/>
    <w:rsid w:val="00614489"/>
    <w:rsid w:val="006144C5"/>
    <w:rsid w:val="006144E1"/>
    <w:rsid w:val="006145CF"/>
    <w:rsid w:val="0061495F"/>
    <w:rsid w:val="006149F6"/>
    <w:rsid w:val="00614A0D"/>
    <w:rsid w:val="00614A38"/>
    <w:rsid w:val="00614A83"/>
    <w:rsid w:val="00614B3D"/>
    <w:rsid w:val="00614B9F"/>
    <w:rsid w:val="00614BC9"/>
    <w:rsid w:val="00614C5D"/>
    <w:rsid w:val="00614CE1"/>
    <w:rsid w:val="00614D77"/>
    <w:rsid w:val="00614E67"/>
    <w:rsid w:val="00614E6D"/>
    <w:rsid w:val="00614F0F"/>
    <w:rsid w:val="00614FAB"/>
    <w:rsid w:val="00614FE8"/>
    <w:rsid w:val="006150FA"/>
    <w:rsid w:val="006151CC"/>
    <w:rsid w:val="00615267"/>
    <w:rsid w:val="00615343"/>
    <w:rsid w:val="006153E8"/>
    <w:rsid w:val="0061556E"/>
    <w:rsid w:val="006155AD"/>
    <w:rsid w:val="00615619"/>
    <w:rsid w:val="006156E9"/>
    <w:rsid w:val="006156FE"/>
    <w:rsid w:val="0061578F"/>
    <w:rsid w:val="00615886"/>
    <w:rsid w:val="00615B2E"/>
    <w:rsid w:val="00615B8F"/>
    <w:rsid w:val="00615C65"/>
    <w:rsid w:val="00615CF3"/>
    <w:rsid w:val="00615D0D"/>
    <w:rsid w:val="00615D17"/>
    <w:rsid w:val="00615EB1"/>
    <w:rsid w:val="00615FC3"/>
    <w:rsid w:val="00616093"/>
    <w:rsid w:val="006160BA"/>
    <w:rsid w:val="006163A6"/>
    <w:rsid w:val="00616568"/>
    <w:rsid w:val="00616653"/>
    <w:rsid w:val="00616767"/>
    <w:rsid w:val="0061679C"/>
    <w:rsid w:val="006167A5"/>
    <w:rsid w:val="006167B4"/>
    <w:rsid w:val="00616806"/>
    <w:rsid w:val="00616834"/>
    <w:rsid w:val="006168C6"/>
    <w:rsid w:val="006168D8"/>
    <w:rsid w:val="006168FF"/>
    <w:rsid w:val="00616922"/>
    <w:rsid w:val="0061692E"/>
    <w:rsid w:val="006169D8"/>
    <w:rsid w:val="00616C29"/>
    <w:rsid w:val="00616C76"/>
    <w:rsid w:val="00616D16"/>
    <w:rsid w:val="00616D23"/>
    <w:rsid w:val="00616D65"/>
    <w:rsid w:val="00616DAC"/>
    <w:rsid w:val="00616DFB"/>
    <w:rsid w:val="00616F21"/>
    <w:rsid w:val="006171C5"/>
    <w:rsid w:val="00617212"/>
    <w:rsid w:val="0061737E"/>
    <w:rsid w:val="00617389"/>
    <w:rsid w:val="006173B4"/>
    <w:rsid w:val="006174F0"/>
    <w:rsid w:val="00617695"/>
    <w:rsid w:val="00617719"/>
    <w:rsid w:val="006177A4"/>
    <w:rsid w:val="006177F0"/>
    <w:rsid w:val="006178D7"/>
    <w:rsid w:val="00617900"/>
    <w:rsid w:val="0061795B"/>
    <w:rsid w:val="00617B26"/>
    <w:rsid w:val="00617D20"/>
    <w:rsid w:val="00617EA8"/>
    <w:rsid w:val="00617EC1"/>
    <w:rsid w:val="0062005E"/>
    <w:rsid w:val="0062018D"/>
    <w:rsid w:val="006202F6"/>
    <w:rsid w:val="00620397"/>
    <w:rsid w:val="00620410"/>
    <w:rsid w:val="00620497"/>
    <w:rsid w:val="0062060A"/>
    <w:rsid w:val="006207FF"/>
    <w:rsid w:val="006209AA"/>
    <w:rsid w:val="00620C67"/>
    <w:rsid w:val="00620CFD"/>
    <w:rsid w:val="00620ED1"/>
    <w:rsid w:val="00620FD9"/>
    <w:rsid w:val="006211A4"/>
    <w:rsid w:val="0062123E"/>
    <w:rsid w:val="00621276"/>
    <w:rsid w:val="0062129C"/>
    <w:rsid w:val="006212FF"/>
    <w:rsid w:val="0062130D"/>
    <w:rsid w:val="00621328"/>
    <w:rsid w:val="00621446"/>
    <w:rsid w:val="0062146A"/>
    <w:rsid w:val="00621521"/>
    <w:rsid w:val="006215D4"/>
    <w:rsid w:val="006215F0"/>
    <w:rsid w:val="006216D8"/>
    <w:rsid w:val="00621745"/>
    <w:rsid w:val="00621B48"/>
    <w:rsid w:val="00621B57"/>
    <w:rsid w:val="00621BBD"/>
    <w:rsid w:val="00621C98"/>
    <w:rsid w:val="00621D5D"/>
    <w:rsid w:val="00621F38"/>
    <w:rsid w:val="00621FDC"/>
    <w:rsid w:val="0062209F"/>
    <w:rsid w:val="006222FE"/>
    <w:rsid w:val="006223C0"/>
    <w:rsid w:val="00622446"/>
    <w:rsid w:val="00622585"/>
    <w:rsid w:val="006226D6"/>
    <w:rsid w:val="00622940"/>
    <w:rsid w:val="00622970"/>
    <w:rsid w:val="00622BCA"/>
    <w:rsid w:val="00622C46"/>
    <w:rsid w:val="00622D9E"/>
    <w:rsid w:val="00622E0C"/>
    <w:rsid w:val="00622E4F"/>
    <w:rsid w:val="00622F03"/>
    <w:rsid w:val="00622F0D"/>
    <w:rsid w:val="00622F9A"/>
    <w:rsid w:val="00623114"/>
    <w:rsid w:val="006231FB"/>
    <w:rsid w:val="00623305"/>
    <w:rsid w:val="006234EE"/>
    <w:rsid w:val="00623511"/>
    <w:rsid w:val="00623539"/>
    <w:rsid w:val="0062354A"/>
    <w:rsid w:val="00623580"/>
    <w:rsid w:val="006235AD"/>
    <w:rsid w:val="0062361F"/>
    <w:rsid w:val="0062364C"/>
    <w:rsid w:val="0062383F"/>
    <w:rsid w:val="0062399C"/>
    <w:rsid w:val="00623AD4"/>
    <w:rsid w:val="00623C65"/>
    <w:rsid w:val="00623F77"/>
    <w:rsid w:val="00623FD5"/>
    <w:rsid w:val="00624172"/>
    <w:rsid w:val="006242C5"/>
    <w:rsid w:val="00624372"/>
    <w:rsid w:val="00624467"/>
    <w:rsid w:val="0062454B"/>
    <w:rsid w:val="00624584"/>
    <w:rsid w:val="006245CA"/>
    <w:rsid w:val="006247CE"/>
    <w:rsid w:val="006248D8"/>
    <w:rsid w:val="00624B98"/>
    <w:rsid w:val="00624BA8"/>
    <w:rsid w:val="00624BE9"/>
    <w:rsid w:val="00624C11"/>
    <w:rsid w:val="00624C2A"/>
    <w:rsid w:val="00624C53"/>
    <w:rsid w:val="00624E21"/>
    <w:rsid w:val="00624F0F"/>
    <w:rsid w:val="00625369"/>
    <w:rsid w:val="006253A3"/>
    <w:rsid w:val="006253DF"/>
    <w:rsid w:val="006254D3"/>
    <w:rsid w:val="0062562C"/>
    <w:rsid w:val="00625658"/>
    <w:rsid w:val="006256CB"/>
    <w:rsid w:val="00625763"/>
    <w:rsid w:val="00625828"/>
    <w:rsid w:val="006259B9"/>
    <w:rsid w:val="00625BA6"/>
    <w:rsid w:val="00625D0C"/>
    <w:rsid w:val="00625DDE"/>
    <w:rsid w:val="00625DEE"/>
    <w:rsid w:val="00625ECD"/>
    <w:rsid w:val="00626187"/>
    <w:rsid w:val="00626365"/>
    <w:rsid w:val="006264DD"/>
    <w:rsid w:val="0062656B"/>
    <w:rsid w:val="0062658F"/>
    <w:rsid w:val="006265F8"/>
    <w:rsid w:val="0062672E"/>
    <w:rsid w:val="0062674E"/>
    <w:rsid w:val="00626803"/>
    <w:rsid w:val="00626944"/>
    <w:rsid w:val="0062694C"/>
    <w:rsid w:val="0062695D"/>
    <w:rsid w:val="00626A66"/>
    <w:rsid w:val="00626B89"/>
    <w:rsid w:val="00626CE3"/>
    <w:rsid w:val="00626D60"/>
    <w:rsid w:val="00626E49"/>
    <w:rsid w:val="00626ED7"/>
    <w:rsid w:val="00626F1C"/>
    <w:rsid w:val="00626F42"/>
    <w:rsid w:val="00627042"/>
    <w:rsid w:val="0062716F"/>
    <w:rsid w:val="0062720F"/>
    <w:rsid w:val="00627231"/>
    <w:rsid w:val="006275A6"/>
    <w:rsid w:val="006276D2"/>
    <w:rsid w:val="00627709"/>
    <w:rsid w:val="00627784"/>
    <w:rsid w:val="00627792"/>
    <w:rsid w:val="006278B1"/>
    <w:rsid w:val="006278DF"/>
    <w:rsid w:val="006278E4"/>
    <w:rsid w:val="00627A26"/>
    <w:rsid w:val="00627BF2"/>
    <w:rsid w:val="00627BF9"/>
    <w:rsid w:val="00627CA5"/>
    <w:rsid w:val="00630065"/>
    <w:rsid w:val="006300C6"/>
    <w:rsid w:val="0063024D"/>
    <w:rsid w:val="0063036A"/>
    <w:rsid w:val="00630382"/>
    <w:rsid w:val="006304F7"/>
    <w:rsid w:val="0063054B"/>
    <w:rsid w:val="006305D9"/>
    <w:rsid w:val="006305EF"/>
    <w:rsid w:val="006306E6"/>
    <w:rsid w:val="006306EF"/>
    <w:rsid w:val="00630796"/>
    <w:rsid w:val="00630A1C"/>
    <w:rsid w:val="00630B00"/>
    <w:rsid w:val="00630BBF"/>
    <w:rsid w:val="00630CB1"/>
    <w:rsid w:val="00630CF3"/>
    <w:rsid w:val="00630D17"/>
    <w:rsid w:val="00630DE8"/>
    <w:rsid w:val="00630E11"/>
    <w:rsid w:val="00630E49"/>
    <w:rsid w:val="00630E67"/>
    <w:rsid w:val="00630EFD"/>
    <w:rsid w:val="00630F08"/>
    <w:rsid w:val="00630F43"/>
    <w:rsid w:val="00630F66"/>
    <w:rsid w:val="00631033"/>
    <w:rsid w:val="006312BF"/>
    <w:rsid w:val="006314F0"/>
    <w:rsid w:val="00631698"/>
    <w:rsid w:val="006316C8"/>
    <w:rsid w:val="00631794"/>
    <w:rsid w:val="006317CC"/>
    <w:rsid w:val="006319D6"/>
    <w:rsid w:val="00631AE8"/>
    <w:rsid w:val="00631B53"/>
    <w:rsid w:val="00631B6A"/>
    <w:rsid w:val="00631DA2"/>
    <w:rsid w:val="00631ECB"/>
    <w:rsid w:val="00631F55"/>
    <w:rsid w:val="00632014"/>
    <w:rsid w:val="00632083"/>
    <w:rsid w:val="006321C9"/>
    <w:rsid w:val="0063229B"/>
    <w:rsid w:val="00632311"/>
    <w:rsid w:val="0063240A"/>
    <w:rsid w:val="0063243D"/>
    <w:rsid w:val="00632459"/>
    <w:rsid w:val="006326D8"/>
    <w:rsid w:val="006327B2"/>
    <w:rsid w:val="0063281B"/>
    <w:rsid w:val="006328CC"/>
    <w:rsid w:val="00632B0B"/>
    <w:rsid w:val="00632B79"/>
    <w:rsid w:val="00632C6A"/>
    <w:rsid w:val="00632CAB"/>
    <w:rsid w:val="00632CCC"/>
    <w:rsid w:val="00632CD2"/>
    <w:rsid w:val="00633081"/>
    <w:rsid w:val="006331C7"/>
    <w:rsid w:val="006331EF"/>
    <w:rsid w:val="0063326C"/>
    <w:rsid w:val="0063345E"/>
    <w:rsid w:val="00633462"/>
    <w:rsid w:val="006335C4"/>
    <w:rsid w:val="00633631"/>
    <w:rsid w:val="00633672"/>
    <w:rsid w:val="0063368B"/>
    <w:rsid w:val="006336AD"/>
    <w:rsid w:val="006339BC"/>
    <w:rsid w:val="00633D4F"/>
    <w:rsid w:val="00633D69"/>
    <w:rsid w:val="00633E23"/>
    <w:rsid w:val="00633EB3"/>
    <w:rsid w:val="00633F70"/>
    <w:rsid w:val="00633F99"/>
    <w:rsid w:val="006340FE"/>
    <w:rsid w:val="0063416B"/>
    <w:rsid w:val="0063417F"/>
    <w:rsid w:val="00634222"/>
    <w:rsid w:val="006344F8"/>
    <w:rsid w:val="0063493D"/>
    <w:rsid w:val="0063497C"/>
    <w:rsid w:val="006349AB"/>
    <w:rsid w:val="006349E9"/>
    <w:rsid w:val="00634BAA"/>
    <w:rsid w:val="00634BBE"/>
    <w:rsid w:val="00634E0E"/>
    <w:rsid w:val="00634E0F"/>
    <w:rsid w:val="00634EBF"/>
    <w:rsid w:val="00634F03"/>
    <w:rsid w:val="00635037"/>
    <w:rsid w:val="00635199"/>
    <w:rsid w:val="006352E4"/>
    <w:rsid w:val="00635325"/>
    <w:rsid w:val="00635339"/>
    <w:rsid w:val="0063536A"/>
    <w:rsid w:val="00635409"/>
    <w:rsid w:val="00635540"/>
    <w:rsid w:val="0063557D"/>
    <w:rsid w:val="006355A9"/>
    <w:rsid w:val="00635693"/>
    <w:rsid w:val="00635777"/>
    <w:rsid w:val="00635889"/>
    <w:rsid w:val="0063595C"/>
    <w:rsid w:val="006359CC"/>
    <w:rsid w:val="00635A24"/>
    <w:rsid w:val="00635A76"/>
    <w:rsid w:val="00635B2A"/>
    <w:rsid w:val="00635BA1"/>
    <w:rsid w:val="00635C04"/>
    <w:rsid w:val="00635D0F"/>
    <w:rsid w:val="00635EFE"/>
    <w:rsid w:val="00635F28"/>
    <w:rsid w:val="0063611B"/>
    <w:rsid w:val="00636253"/>
    <w:rsid w:val="0063643C"/>
    <w:rsid w:val="0063645A"/>
    <w:rsid w:val="006365AE"/>
    <w:rsid w:val="006365E9"/>
    <w:rsid w:val="00636645"/>
    <w:rsid w:val="00636709"/>
    <w:rsid w:val="00636776"/>
    <w:rsid w:val="006367F5"/>
    <w:rsid w:val="0063686C"/>
    <w:rsid w:val="00636939"/>
    <w:rsid w:val="00636B7D"/>
    <w:rsid w:val="00636C17"/>
    <w:rsid w:val="00636CD9"/>
    <w:rsid w:val="00636D9E"/>
    <w:rsid w:val="00636E12"/>
    <w:rsid w:val="00636E41"/>
    <w:rsid w:val="00636EA7"/>
    <w:rsid w:val="00636F69"/>
    <w:rsid w:val="00636FC4"/>
    <w:rsid w:val="00637049"/>
    <w:rsid w:val="00637053"/>
    <w:rsid w:val="00637059"/>
    <w:rsid w:val="00637071"/>
    <w:rsid w:val="00637077"/>
    <w:rsid w:val="00637129"/>
    <w:rsid w:val="006371F9"/>
    <w:rsid w:val="00637218"/>
    <w:rsid w:val="00637261"/>
    <w:rsid w:val="006372CF"/>
    <w:rsid w:val="0063743D"/>
    <w:rsid w:val="0063758E"/>
    <w:rsid w:val="006375E2"/>
    <w:rsid w:val="00637820"/>
    <w:rsid w:val="006379AE"/>
    <w:rsid w:val="006379F7"/>
    <w:rsid w:val="00637A2F"/>
    <w:rsid w:val="00637AC6"/>
    <w:rsid w:val="00637BB0"/>
    <w:rsid w:val="00637BDE"/>
    <w:rsid w:val="00637CEE"/>
    <w:rsid w:val="00637D5F"/>
    <w:rsid w:val="00637DAF"/>
    <w:rsid w:val="00637F9C"/>
    <w:rsid w:val="006400AA"/>
    <w:rsid w:val="0064038A"/>
    <w:rsid w:val="00640409"/>
    <w:rsid w:val="00640420"/>
    <w:rsid w:val="006405ED"/>
    <w:rsid w:val="0064066E"/>
    <w:rsid w:val="006406F7"/>
    <w:rsid w:val="006407DC"/>
    <w:rsid w:val="00640805"/>
    <w:rsid w:val="00640917"/>
    <w:rsid w:val="00640950"/>
    <w:rsid w:val="00640BE0"/>
    <w:rsid w:val="00640D9C"/>
    <w:rsid w:val="00640E0C"/>
    <w:rsid w:val="00640E29"/>
    <w:rsid w:val="00640F8B"/>
    <w:rsid w:val="006411A8"/>
    <w:rsid w:val="00641250"/>
    <w:rsid w:val="006412A7"/>
    <w:rsid w:val="00641304"/>
    <w:rsid w:val="00641421"/>
    <w:rsid w:val="00641692"/>
    <w:rsid w:val="006417CE"/>
    <w:rsid w:val="0064188D"/>
    <w:rsid w:val="00641A25"/>
    <w:rsid w:val="00641AAE"/>
    <w:rsid w:val="00641BBD"/>
    <w:rsid w:val="00641C04"/>
    <w:rsid w:val="00641D4A"/>
    <w:rsid w:val="00641D57"/>
    <w:rsid w:val="00641D87"/>
    <w:rsid w:val="00641D9F"/>
    <w:rsid w:val="00641DD5"/>
    <w:rsid w:val="00641DE2"/>
    <w:rsid w:val="00641E56"/>
    <w:rsid w:val="00641ECF"/>
    <w:rsid w:val="00641F27"/>
    <w:rsid w:val="00642263"/>
    <w:rsid w:val="00642343"/>
    <w:rsid w:val="00642478"/>
    <w:rsid w:val="0064247A"/>
    <w:rsid w:val="006424C0"/>
    <w:rsid w:val="0064251C"/>
    <w:rsid w:val="0064267A"/>
    <w:rsid w:val="006427BB"/>
    <w:rsid w:val="006428D9"/>
    <w:rsid w:val="00642A87"/>
    <w:rsid w:val="00642B81"/>
    <w:rsid w:val="00642BE6"/>
    <w:rsid w:val="00642DC4"/>
    <w:rsid w:val="00642EF7"/>
    <w:rsid w:val="00642EFC"/>
    <w:rsid w:val="00642FE7"/>
    <w:rsid w:val="00643247"/>
    <w:rsid w:val="00643281"/>
    <w:rsid w:val="006432E2"/>
    <w:rsid w:val="006433C2"/>
    <w:rsid w:val="0064353D"/>
    <w:rsid w:val="00643590"/>
    <w:rsid w:val="0064379D"/>
    <w:rsid w:val="0064382F"/>
    <w:rsid w:val="00643830"/>
    <w:rsid w:val="00643868"/>
    <w:rsid w:val="00643972"/>
    <w:rsid w:val="00643DE8"/>
    <w:rsid w:val="00643E01"/>
    <w:rsid w:val="00643F41"/>
    <w:rsid w:val="00643F5D"/>
    <w:rsid w:val="00643FC0"/>
    <w:rsid w:val="00644083"/>
    <w:rsid w:val="006443E1"/>
    <w:rsid w:val="006444EF"/>
    <w:rsid w:val="00644659"/>
    <w:rsid w:val="0064469B"/>
    <w:rsid w:val="006446AE"/>
    <w:rsid w:val="00644751"/>
    <w:rsid w:val="0064477B"/>
    <w:rsid w:val="006447C9"/>
    <w:rsid w:val="006447EF"/>
    <w:rsid w:val="00644A4D"/>
    <w:rsid w:val="00644B26"/>
    <w:rsid w:val="00644BD8"/>
    <w:rsid w:val="00644D24"/>
    <w:rsid w:val="00644D30"/>
    <w:rsid w:val="00644D8E"/>
    <w:rsid w:val="006450A9"/>
    <w:rsid w:val="00645181"/>
    <w:rsid w:val="006451C4"/>
    <w:rsid w:val="006452EB"/>
    <w:rsid w:val="006453A0"/>
    <w:rsid w:val="006454B7"/>
    <w:rsid w:val="00645526"/>
    <w:rsid w:val="00645743"/>
    <w:rsid w:val="006458B8"/>
    <w:rsid w:val="006458D8"/>
    <w:rsid w:val="00645959"/>
    <w:rsid w:val="00645B08"/>
    <w:rsid w:val="00645B1B"/>
    <w:rsid w:val="00645B57"/>
    <w:rsid w:val="00645C3D"/>
    <w:rsid w:val="00645DB1"/>
    <w:rsid w:val="00645E96"/>
    <w:rsid w:val="00646088"/>
    <w:rsid w:val="006460FA"/>
    <w:rsid w:val="00646226"/>
    <w:rsid w:val="00646235"/>
    <w:rsid w:val="0064629E"/>
    <w:rsid w:val="006462D9"/>
    <w:rsid w:val="00646358"/>
    <w:rsid w:val="00646535"/>
    <w:rsid w:val="00646568"/>
    <w:rsid w:val="006465C4"/>
    <w:rsid w:val="00646601"/>
    <w:rsid w:val="00646665"/>
    <w:rsid w:val="0064674D"/>
    <w:rsid w:val="00646758"/>
    <w:rsid w:val="00646763"/>
    <w:rsid w:val="00646889"/>
    <w:rsid w:val="00646B4E"/>
    <w:rsid w:val="00646BC8"/>
    <w:rsid w:val="00646C06"/>
    <w:rsid w:val="00646C3E"/>
    <w:rsid w:val="00646D65"/>
    <w:rsid w:val="00646F64"/>
    <w:rsid w:val="00646FF1"/>
    <w:rsid w:val="00647074"/>
    <w:rsid w:val="006470A5"/>
    <w:rsid w:val="00647230"/>
    <w:rsid w:val="0064733E"/>
    <w:rsid w:val="00647348"/>
    <w:rsid w:val="00647572"/>
    <w:rsid w:val="00647583"/>
    <w:rsid w:val="00647723"/>
    <w:rsid w:val="00647999"/>
    <w:rsid w:val="00647B2E"/>
    <w:rsid w:val="00647BBE"/>
    <w:rsid w:val="00647CB6"/>
    <w:rsid w:val="00647E59"/>
    <w:rsid w:val="00650250"/>
    <w:rsid w:val="00650268"/>
    <w:rsid w:val="006502B0"/>
    <w:rsid w:val="006502F0"/>
    <w:rsid w:val="00650321"/>
    <w:rsid w:val="006503AA"/>
    <w:rsid w:val="006504EB"/>
    <w:rsid w:val="006505D1"/>
    <w:rsid w:val="006505F0"/>
    <w:rsid w:val="0065073F"/>
    <w:rsid w:val="00650808"/>
    <w:rsid w:val="00650A02"/>
    <w:rsid w:val="00650A0F"/>
    <w:rsid w:val="00650B1A"/>
    <w:rsid w:val="00650BC3"/>
    <w:rsid w:val="00650C63"/>
    <w:rsid w:val="00650C79"/>
    <w:rsid w:val="00650C91"/>
    <w:rsid w:val="00650CD4"/>
    <w:rsid w:val="00650D0C"/>
    <w:rsid w:val="00650D57"/>
    <w:rsid w:val="00650D9F"/>
    <w:rsid w:val="00650DFA"/>
    <w:rsid w:val="00651051"/>
    <w:rsid w:val="006510D3"/>
    <w:rsid w:val="006510ED"/>
    <w:rsid w:val="006512E0"/>
    <w:rsid w:val="006513A5"/>
    <w:rsid w:val="006514CD"/>
    <w:rsid w:val="00651541"/>
    <w:rsid w:val="006518A8"/>
    <w:rsid w:val="006518C2"/>
    <w:rsid w:val="006518D3"/>
    <w:rsid w:val="006519C5"/>
    <w:rsid w:val="00651A42"/>
    <w:rsid w:val="00651B1A"/>
    <w:rsid w:val="00651CB7"/>
    <w:rsid w:val="00651EAA"/>
    <w:rsid w:val="00651F6E"/>
    <w:rsid w:val="00652134"/>
    <w:rsid w:val="0065220A"/>
    <w:rsid w:val="00652489"/>
    <w:rsid w:val="006524A9"/>
    <w:rsid w:val="006524EA"/>
    <w:rsid w:val="006524F0"/>
    <w:rsid w:val="00652549"/>
    <w:rsid w:val="0065268D"/>
    <w:rsid w:val="00652705"/>
    <w:rsid w:val="0065271D"/>
    <w:rsid w:val="00652740"/>
    <w:rsid w:val="00652746"/>
    <w:rsid w:val="00652755"/>
    <w:rsid w:val="00652757"/>
    <w:rsid w:val="00652CAE"/>
    <w:rsid w:val="00652CD8"/>
    <w:rsid w:val="00652CE1"/>
    <w:rsid w:val="00652D42"/>
    <w:rsid w:val="00652D46"/>
    <w:rsid w:val="00652DFE"/>
    <w:rsid w:val="00652EA5"/>
    <w:rsid w:val="00652EAD"/>
    <w:rsid w:val="00652EB7"/>
    <w:rsid w:val="00652F3A"/>
    <w:rsid w:val="00652F68"/>
    <w:rsid w:val="00652F87"/>
    <w:rsid w:val="00653015"/>
    <w:rsid w:val="006531D3"/>
    <w:rsid w:val="006531DE"/>
    <w:rsid w:val="006531E6"/>
    <w:rsid w:val="0065328C"/>
    <w:rsid w:val="006532D2"/>
    <w:rsid w:val="0065346E"/>
    <w:rsid w:val="006536B7"/>
    <w:rsid w:val="00653A23"/>
    <w:rsid w:val="00653AA9"/>
    <w:rsid w:val="00653C1B"/>
    <w:rsid w:val="00653C3E"/>
    <w:rsid w:val="00653D3D"/>
    <w:rsid w:val="00653D95"/>
    <w:rsid w:val="00653E11"/>
    <w:rsid w:val="00653EA1"/>
    <w:rsid w:val="00654332"/>
    <w:rsid w:val="006543C2"/>
    <w:rsid w:val="006545E2"/>
    <w:rsid w:val="0065461D"/>
    <w:rsid w:val="00654664"/>
    <w:rsid w:val="0065469F"/>
    <w:rsid w:val="00654720"/>
    <w:rsid w:val="00654741"/>
    <w:rsid w:val="00654810"/>
    <w:rsid w:val="006548EA"/>
    <w:rsid w:val="00654A07"/>
    <w:rsid w:val="00654BF2"/>
    <w:rsid w:val="00654ED8"/>
    <w:rsid w:val="00654FCE"/>
    <w:rsid w:val="0065516A"/>
    <w:rsid w:val="006551DA"/>
    <w:rsid w:val="006552C0"/>
    <w:rsid w:val="006553A6"/>
    <w:rsid w:val="00655467"/>
    <w:rsid w:val="006556BE"/>
    <w:rsid w:val="00655728"/>
    <w:rsid w:val="0065586D"/>
    <w:rsid w:val="00655921"/>
    <w:rsid w:val="00655AF3"/>
    <w:rsid w:val="00655B1E"/>
    <w:rsid w:val="00655DD1"/>
    <w:rsid w:val="00655E4D"/>
    <w:rsid w:val="00655F5B"/>
    <w:rsid w:val="00656020"/>
    <w:rsid w:val="00656053"/>
    <w:rsid w:val="00656192"/>
    <w:rsid w:val="006561A1"/>
    <w:rsid w:val="006561CA"/>
    <w:rsid w:val="006561E9"/>
    <w:rsid w:val="006563F6"/>
    <w:rsid w:val="0065657C"/>
    <w:rsid w:val="0065664A"/>
    <w:rsid w:val="006566A4"/>
    <w:rsid w:val="006566B1"/>
    <w:rsid w:val="006566C0"/>
    <w:rsid w:val="00656851"/>
    <w:rsid w:val="0065687F"/>
    <w:rsid w:val="00656A85"/>
    <w:rsid w:val="00656A88"/>
    <w:rsid w:val="00656CBA"/>
    <w:rsid w:val="00656D01"/>
    <w:rsid w:val="00656E23"/>
    <w:rsid w:val="006570A6"/>
    <w:rsid w:val="006570BC"/>
    <w:rsid w:val="006570E7"/>
    <w:rsid w:val="00657172"/>
    <w:rsid w:val="0065724A"/>
    <w:rsid w:val="006573DF"/>
    <w:rsid w:val="006577C8"/>
    <w:rsid w:val="006578AC"/>
    <w:rsid w:val="00657987"/>
    <w:rsid w:val="006579E6"/>
    <w:rsid w:val="006579EE"/>
    <w:rsid w:val="00657A1F"/>
    <w:rsid w:val="00657B19"/>
    <w:rsid w:val="00657B25"/>
    <w:rsid w:val="00657B85"/>
    <w:rsid w:val="00657B90"/>
    <w:rsid w:val="00657BDD"/>
    <w:rsid w:val="00657C11"/>
    <w:rsid w:val="00657D1E"/>
    <w:rsid w:val="00657E01"/>
    <w:rsid w:val="00657E9A"/>
    <w:rsid w:val="00657F47"/>
    <w:rsid w:val="006600B9"/>
    <w:rsid w:val="00660250"/>
    <w:rsid w:val="006602A6"/>
    <w:rsid w:val="006602E8"/>
    <w:rsid w:val="0066036E"/>
    <w:rsid w:val="006606B8"/>
    <w:rsid w:val="006606CA"/>
    <w:rsid w:val="006607F4"/>
    <w:rsid w:val="0066090D"/>
    <w:rsid w:val="0066091D"/>
    <w:rsid w:val="006609ED"/>
    <w:rsid w:val="00660A39"/>
    <w:rsid w:val="00660AEA"/>
    <w:rsid w:val="00660CB1"/>
    <w:rsid w:val="00660E4D"/>
    <w:rsid w:val="00660F15"/>
    <w:rsid w:val="00661021"/>
    <w:rsid w:val="0066112D"/>
    <w:rsid w:val="006611AC"/>
    <w:rsid w:val="00661365"/>
    <w:rsid w:val="0066149C"/>
    <w:rsid w:val="006614AD"/>
    <w:rsid w:val="00661546"/>
    <w:rsid w:val="00661772"/>
    <w:rsid w:val="00661786"/>
    <w:rsid w:val="006617C1"/>
    <w:rsid w:val="0066186C"/>
    <w:rsid w:val="00661D7D"/>
    <w:rsid w:val="00661D8C"/>
    <w:rsid w:val="00661DAD"/>
    <w:rsid w:val="00661E40"/>
    <w:rsid w:val="00661FD1"/>
    <w:rsid w:val="00661FF9"/>
    <w:rsid w:val="006620CE"/>
    <w:rsid w:val="0066210E"/>
    <w:rsid w:val="00662118"/>
    <w:rsid w:val="006622E1"/>
    <w:rsid w:val="00662416"/>
    <w:rsid w:val="00662655"/>
    <w:rsid w:val="006627B6"/>
    <w:rsid w:val="006627EA"/>
    <w:rsid w:val="006629A0"/>
    <w:rsid w:val="006629DA"/>
    <w:rsid w:val="006629DB"/>
    <w:rsid w:val="00662A60"/>
    <w:rsid w:val="00662D55"/>
    <w:rsid w:val="00662EBE"/>
    <w:rsid w:val="00662FDE"/>
    <w:rsid w:val="00663079"/>
    <w:rsid w:val="0066320E"/>
    <w:rsid w:val="006639A2"/>
    <w:rsid w:val="00663AEF"/>
    <w:rsid w:val="00663B15"/>
    <w:rsid w:val="00663B99"/>
    <w:rsid w:val="00663D45"/>
    <w:rsid w:val="00663DAD"/>
    <w:rsid w:val="00663E0E"/>
    <w:rsid w:val="00663F8F"/>
    <w:rsid w:val="00663FF7"/>
    <w:rsid w:val="00664100"/>
    <w:rsid w:val="006641BE"/>
    <w:rsid w:val="0066430A"/>
    <w:rsid w:val="006647F2"/>
    <w:rsid w:val="006648CF"/>
    <w:rsid w:val="00664968"/>
    <w:rsid w:val="00664BFE"/>
    <w:rsid w:val="00664CB5"/>
    <w:rsid w:val="00664DB1"/>
    <w:rsid w:val="00664DB5"/>
    <w:rsid w:val="00664EDA"/>
    <w:rsid w:val="00664FA6"/>
    <w:rsid w:val="006650FA"/>
    <w:rsid w:val="00665144"/>
    <w:rsid w:val="0066520B"/>
    <w:rsid w:val="0066523A"/>
    <w:rsid w:val="00665273"/>
    <w:rsid w:val="00665527"/>
    <w:rsid w:val="0066553D"/>
    <w:rsid w:val="00665759"/>
    <w:rsid w:val="00665807"/>
    <w:rsid w:val="00665810"/>
    <w:rsid w:val="00665914"/>
    <w:rsid w:val="0066592A"/>
    <w:rsid w:val="006659B7"/>
    <w:rsid w:val="006659FF"/>
    <w:rsid w:val="00665C29"/>
    <w:rsid w:val="00665C5F"/>
    <w:rsid w:val="00665CE3"/>
    <w:rsid w:val="00665F50"/>
    <w:rsid w:val="006660F3"/>
    <w:rsid w:val="006661A8"/>
    <w:rsid w:val="0066627A"/>
    <w:rsid w:val="00666320"/>
    <w:rsid w:val="006663D7"/>
    <w:rsid w:val="006663F7"/>
    <w:rsid w:val="006666BE"/>
    <w:rsid w:val="006666FB"/>
    <w:rsid w:val="00666846"/>
    <w:rsid w:val="006668D2"/>
    <w:rsid w:val="0066697E"/>
    <w:rsid w:val="00666A0E"/>
    <w:rsid w:val="00666C08"/>
    <w:rsid w:val="00666D10"/>
    <w:rsid w:val="00666D20"/>
    <w:rsid w:val="00666E34"/>
    <w:rsid w:val="006671DC"/>
    <w:rsid w:val="006671EC"/>
    <w:rsid w:val="006671F5"/>
    <w:rsid w:val="00667335"/>
    <w:rsid w:val="0066733A"/>
    <w:rsid w:val="0066740B"/>
    <w:rsid w:val="006675BE"/>
    <w:rsid w:val="006675E3"/>
    <w:rsid w:val="0066767C"/>
    <w:rsid w:val="00667726"/>
    <w:rsid w:val="006677AD"/>
    <w:rsid w:val="0066783D"/>
    <w:rsid w:val="00667AFB"/>
    <w:rsid w:val="00667BB3"/>
    <w:rsid w:val="00667CD0"/>
    <w:rsid w:val="00667E32"/>
    <w:rsid w:val="00667EA0"/>
    <w:rsid w:val="00667ED2"/>
    <w:rsid w:val="0067007C"/>
    <w:rsid w:val="006700A9"/>
    <w:rsid w:val="0067016F"/>
    <w:rsid w:val="006701F1"/>
    <w:rsid w:val="00670410"/>
    <w:rsid w:val="0067057E"/>
    <w:rsid w:val="00670705"/>
    <w:rsid w:val="006708D1"/>
    <w:rsid w:val="00670916"/>
    <w:rsid w:val="006709EE"/>
    <w:rsid w:val="00670B7E"/>
    <w:rsid w:val="00670E24"/>
    <w:rsid w:val="00670F1E"/>
    <w:rsid w:val="006710A0"/>
    <w:rsid w:val="006710BC"/>
    <w:rsid w:val="00671255"/>
    <w:rsid w:val="006712EF"/>
    <w:rsid w:val="00671451"/>
    <w:rsid w:val="006714D4"/>
    <w:rsid w:val="006717CE"/>
    <w:rsid w:val="006717DE"/>
    <w:rsid w:val="00671B64"/>
    <w:rsid w:val="00671CC5"/>
    <w:rsid w:val="00671F11"/>
    <w:rsid w:val="00671F59"/>
    <w:rsid w:val="0067204B"/>
    <w:rsid w:val="00672433"/>
    <w:rsid w:val="00672506"/>
    <w:rsid w:val="00672513"/>
    <w:rsid w:val="0067259F"/>
    <w:rsid w:val="006725B5"/>
    <w:rsid w:val="00672620"/>
    <w:rsid w:val="00672780"/>
    <w:rsid w:val="0067281E"/>
    <w:rsid w:val="006728CD"/>
    <w:rsid w:val="0067295E"/>
    <w:rsid w:val="00672A3D"/>
    <w:rsid w:val="00672A53"/>
    <w:rsid w:val="00672B8F"/>
    <w:rsid w:val="00672BAA"/>
    <w:rsid w:val="00672D4F"/>
    <w:rsid w:val="00672FFD"/>
    <w:rsid w:val="00673095"/>
    <w:rsid w:val="0067314E"/>
    <w:rsid w:val="006731A2"/>
    <w:rsid w:val="006732BD"/>
    <w:rsid w:val="00673528"/>
    <w:rsid w:val="006736A3"/>
    <w:rsid w:val="006736E9"/>
    <w:rsid w:val="00673786"/>
    <w:rsid w:val="00673799"/>
    <w:rsid w:val="00673863"/>
    <w:rsid w:val="00673879"/>
    <w:rsid w:val="00673ADA"/>
    <w:rsid w:val="00673B06"/>
    <w:rsid w:val="00673B9A"/>
    <w:rsid w:val="00673C37"/>
    <w:rsid w:val="00673D0A"/>
    <w:rsid w:val="00673D13"/>
    <w:rsid w:val="00673D6F"/>
    <w:rsid w:val="00673DCC"/>
    <w:rsid w:val="00673F55"/>
    <w:rsid w:val="0067401D"/>
    <w:rsid w:val="0067406F"/>
    <w:rsid w:val="00674139"/>
    <w:rsid w:val="00674265"/>
    <w:rsid w:val="00674270"/>
    <w:rsid w:val="006744A9"/>
    <w:rsid w:val="0067464B"/>
    <w:rsid w:val="00674694"/>
    <w:rsid w:val="00674745"/>
    <w:rsid w:val="0067485A"/>
    <w:rsid w:val="006749B4"/>
    <w:rsid w:val="006749D1"/>
    <w:rsid w:val="00674AAF"/>
    <w:rsid w:val="00674AFF"/>
    <w:rsid w:val="00674DA1"/>
    <w:rsid w:val="00674DF6"/>
    <w:rsid w:val="00674E39"/>
    <w:rsid w:val="0067500A"/>
    <w:rsid w:val="006750E1"/>
    <w:rsid w:val="00675356"/>
    <w:rsid w:val="00675416"/>
    <w:rsid w:val="0067549D"/>
    <w:rsid w:val="006754A2"/>
    <w:rsid w:val="006758B6"/>
    <w:rsid w:val="00675ACF"/>
    <w:rsid w:val="00675ADA"/>
    <w:rsid w:val="00675BA0"/>
    <w:rsid w:val="00675C04"/>
    <w:rsid w:val="00675D9D"/>
    <w:rsid w:val="00676025"/>
    <w:rsid w:val="00676071"/>
    <w:rsid w:val="00676079"/>
    <w:rsid w:val="006760BA"/>
    <w:rsid w:val="006762EA"/>
    <w:rsid w:val="0067652B"/>
    <w:rsid w:val="00676611"/>
    <w:rsid w:val="00676640"/>
    <w:rsid w:val="0067688D"/>
    <w:rsid w:val="006768AD"/>
    <w:rsid w:val="006769C1"/>
    <w:rsid w:val="00676B43"/>
    <w:rsid w:val="00676DD0"/>
    <w:rsid w:val="00676E2D"/>
    <w:rsid w:val="00676E36"/>
    <w:rsid w:val="00676F49"/>
    <w:rsid w:val="00676F83"/>
    <w:rsid w:val="00676F8C"/>
    <w:rsid w:val="00677315"/>
    <w:rsid w:val="00677363"/>
    <w:rsid w:val="0067755D"/>
    <w:rsid w:val="00677612"/>
    <w:rsid w:val="00677905"/>
    <w:rsid w:val="00677983"/>
    <w:rsid w:val="006779D1"/>
    <w:rsid w:val="00677AEC"/>
    <w:rsid w:val="00677B5D"/>
    <w:rsid w:val="00677B61"/>
    <w:rsid w:val="00677B93"/>
    <w:rsid w:val="00677DB9"/>
    <w:rsid w:val="00677F60"/>
    <w:rsid w:val="006800A4"/>
    <w:rsid w:val="006801D7"/>
    <w:rsid w:val="00680502"/>
    <w:rsid w:val="00680531"/>
    <w:rsid w:val="006805EB"/>
    <w:rsid w:val="0068069E"/>
    <w:rsid w:val="00680A0F"/>
    <w:rsid w:val="00680B60"/>
    <w:rsid w:val="00680D45"/>
    <w:rsid w:val="00680E61"/>
    <w:rsid w:val="00680EA1"/>
    <w:rsid w:val="00680EE6"/>
    <w:rsid w:val="00681026"/>
    <w:rsid w:val="00681057"/>
    <w:rsid w:val="006813DF"/>
    <w:rsid w:val="0068140D"/>
    <w:rsid w:val="00681411"/>
    <w:rsid w:val="00681555"/>
    <w:rsid w:val="00681574"/>
    <w:rsid w:val="006815A1"/>
    <w:rsid w:val="00681762"/>
    <w:rsid w:val="00681805"/>
    <w:rsid w:val="00681959"/>
    <w:rsid w:val="00681A50"/>
    <w:rsid w:val="00681AA6"/>
    <w:rsid w:val="00681CAB"/>
    <w:rsid w:val="00681D83"/>
    <w:rsid w:val="00681DDC"/>
    <w:rsid w:val="00681E66"/>
    <w:rsid w:val="00681F2C"/>
    <w:rsid w:val="00682158"/>
    <w:rsid w:val="00682175"/>
    <w:rsid w:val="006823C3"/>
    <w:rsid w:val="006824CC"/>
    <w:rsid w:val="006825D9"/>
    <w:rsid w:val="006825FB"/>
    <w:rsid w:val="00682854"/>
    <w:rsid w:val="006828E7"/>
    <w:rsid w:val="00682A69"/>
    <w:rsid w:val="00682AC2"/>
    <w:rsid w:val="00682AFF"/>
    <w:rsid w:val="00682B9F"/>
    <w:rsid w:val="00682D4E"/>
    <w:rsid w:val="00682DE8"/>
    <w:rsid w:val="00682F5C"/>
    <w:rsid w:val="006830FD"/>
    <w:rsid w:val="00683142"/>
    <w:rsid w:val="00683227"/>
    <w:rsid w:val="006832DF"/>
    <w:rsid w:val="00683375"/>
    <w:rsid w:val="006834E7"/>
    <w:rsid w:val="0068373C"/>
    <w:rsid w:val="00683935"/>
    <w:rsid w:val="00683A18"/>
    <w:rsid w:val="00683A22"/>
    <w:rsid w:val="00683ACE"/>
    <w:rsid w:val="00683B59"/>
    <w:rsid w:val="00683B85"/>
    <w:rsid w:val="00683CCF"/>
    <w:rsid w:val="00683CDB"/>
    <w:rsid w:val="00683CF4"/>
    <w:rsid w:val="00683CF7"/>
    <w:rsid w:val="00683DBD"/>
    <w:rsid w:val="00684063"/>
    <w:rsid w:val="0068411D"/>
    <w:rsid w:val="0068412D"/>
    <w:rsid w:val="00684147"/>
    <w:rsid w:val="006842FC"/>
    <w:rsid w:val="00684363"/>
    <w:rsid w:val="0068443A"/>
    <w:rsid w:val="006846A0"/>
    <w:rsid w:val="0068487C"/>
    <w:rsid w:val="0068498C"/>
    <w:rsid w:val="00684A16"/>
    <w:rsid w:val="00684B03"/>
    <w:rsid w:val="00684B07"/>
    <w:rsid w:val="00684C14"/>
    <w:rsid w:val="00684D2F"/>
    <w:rsid w:val="00684DF1"/>
    <w:rsid w:val="00684E24"/>
    <w:rsid w:val="00684F47"/>
    <w:rsid w:val="0068507D"/>
    <w:rsid w:val="006851AC"/>
    <w:rsid w:val="006851FC"/>
    <w:rsid w:val="006854E4"/>
    <w:rsid w:val="00685555"/>
    <w:rsid w:val="0068578B"/>
    <w:rsid w:val="0068583F"/>
    <w:rsid w:val="00685897"/>
    <w:rsid w:val="006858FE"/>
    <w:rsid w:val="0068598F"/>
    <w:rsid w:val="00685AC9"/>
    <w:rsid w:val="00685B2B"/>
    <w:rsid w:val="00685BC6"/>
    <w:rsid w:val="00685BD7"/>
    <w:rsid w:val="00685D32"/>
    <w:rsid w:val="00685D6B"/>
    <w:rsid w:val="00685E39"/>
    <w:rsid w:val="00685EAE"/>
    <w:rsid w:val="00685ECE"/>
    <w:rsid w:val="00685FE2"/>
    <w:rsid w:val="00685FFA"/>
    <w:rsid w:val="006860B2"/>
    <w:rsid w:val="006862B0"/>
    <w:rsid w:val="00686549"/>
    <w:rsid w:val="0068672C"/>
    <w:rsid w:val="00686984"/>
    <w:rsid w:val="006869AD"/>
    <w:rsid w:val="006869F2"/>
    <w:rsid w:val="00686A1B"/>
    <w:rsid w:val="00686B2F"/>
    <w:rsid w:val="00686C64"/>
    <w:rsid w:val="00686D28"/>
    <w:rsid w:val="00686DDB"/>
    <w:rsid w:val="00686E60"/>
    <w:rsid w:val="00686ED2"/>
    <w:rsid w:val="00686F67"/>
    <w:rsid w:val="00686F93"/>
    <w:rsid w:val="00686F9A"/>
    <w:rsid w:val="00686FE1"/>
    <w:rsid w:val="0068703D"/>
    <w:rsid w:val="006870AE"/>
    <w:rsid w:val="00687145"/>
    <w:rsid w:val="006871BE"/>
    <w:rsid w:val="006871E6"/>
    <w:rsid w:val="006872F5"/>
    <w:rsid w:val="006872FA"/>
    <w:rsid w:val="0068731F"/>
    <w:rsid w:val="00687358"/>
    <w:rsid w:val="006873D0"/>
    <w:rsid w:val="006873FC"/>
    <w:rsid w:val="00687519"/>
    <w:rsid w:val="006876C7"/>
    <w:rsid w:val="00687702"/>
    <w:rsid w:val="00687728"/>
    <w:rsid w:val="006877A3"/>
    <w:rsid w:val="00687856"/>
    <w:rsid w:val="006879FC"/>
    <w:rsid w:val="00687A84"/>
    <w:rsid w:val="00687ACA"/>
    <w:rsid w:val="00687D4C"/>
    <w:rsid w:val="00687DA5"/>
    <w:rsid w:val="00687DC5"/>
    <w:rsid w:val="00687DD3"/>
    <w:rsid w:val="00687E22"/>
    <w:rsid w:val="00687F10"/>
    <w:rsid w:val="00687F4D"/>
    <w:rsid w:val="006900B1"/>
    <w:rsid w:val="0069010E"/>
    <w:rsid w:val="006901E3"/>
    <w:rsid w:val="00690479"/>
    <w:rsid w:val="006906C8"/>
    <w:rsid w:val="00690845"/>
    <w:rsid w:val="0069089A"/>
    <w:rsid w:val="00690A1C"/>
    <w:rsid w:val="00690CD6"/>
    <w:rsid w:val="00690DDA"/>
    <w:rsid w:val="00691132"/>
    <w:rsid w:val="00691482"/>
    <w:rsid w:val="006915D3"/>
    <w:rsid w:val="00691712"/>
    <w:rsid w:val="0069175C"/>
    <w:rsid w:val="00691AED"/>
    <w:rsid w:val="00691B74"/>
    <w:rsid w:val="00691D8F"/>
    <w:rsid w:val="00691E42"/>
    <w:rsid w:val="00691EF6"/>
    <w:rsid w:val="00691F13"/>
    <w:rsid w:val="00691F2E"/>
    <w:rsid w:val="00691F73"/>
    <w:rsid w:val="0069203D"/>
    <w:rsid w:val="00692055"/>
    <w:rsid w:val="006920F1"/>
    <w:rsid w:val="00692260"/>
    <w:rsid w:val="0069234B"/>
    <w:rsid w:val="006923DD"/>
    <w:rsid w:val="0069252A"/>
    <w:rsid w:val="006925F3"/>
    <w:rsid w:val="006926F4"/>
    <w:rsid w:val="00692713"/>
    <w:rsid w:val="00692714"/>
    <w:rsid w:val="00692821"/>
    <w:rsid w:val="00692835"/>
    <w:rsid w:val="00692A7D"/>
    <w:rsid w:val="00692ABB"/>
    <w:rsid w:val="00692BCE"/>
    <w:rsid w:val="00692CB6"/>
    <w:rsid w:val="00692D39"/>
    <w:rsid w:val="00692ECF"/>
    <w:rsid w:val="00692F9A"/>
    <w:rsid w:val="0069309D"/>
    <w:rsid w:val="006930D0"/>
    <w:rsid w:val="00693101"/>
    <w:rsid w:val="006932B0"/>
    <w:rsid w:val="00693334"/>
    <w:rsid w:val="0069339E"/>
    <w:rsid w:val="0069341F"/>
    <w:rsid w:val="00693431"/>
    <w:rsid w:val="006934DA"/>
    <w:rsid w:val="00693599"/>
    <w:rsid w:val="00693603"/>
    <w:rsid w:val="0069368C"/>
    <w:rsid w:val="006936E4"/>
    <w:rsid w:val="006937CB"/>
    <w:rsid w:val="00693939"/>
    <w:rsid w:val="00693961"/>
    <w:rsid w:val="00693AA1"/>
    <w:rsid w:val="00693B0B"/>
    <w:rsid w:val="00693B9C"/>
    <w:rsid w:val="00693BA1"/>
    <w:rsid w:val="00693D3F"/>
    <w:rsid w:val="00693D85"/>
    <w:rsid w:val="00693E8E"/>
    <w:rsid w:val="00693EDA"/>
    <w:rsid w:val="0069400E"/>
    <w:rsid w:val="0069401C"/>
    <w:rsid w:val="00694057"/>
    <w:rsid w:val="0069406D"/>
    <w:rsid w:val="006940F3"/>
    <w:rsid w:val="00694185"/>
    <w:rsid w:val="006941ED"/>
    <w:rsid w:val="006943D1"/>
    <w:rsid w:val="006944F4"/>
    <w:rsid w:val="0069458F"/>
    <w:rsid w:val="006945AC"/>
    <w:rsid w:val="00694799"/>
    <w:rsid w:val="006947CC"/>
    <w:rsid w:val="006947DD"/>
    <w:rsid w:val="00694814"/>
    <w:rsid w:val="0069494D"/>
    <w:rsid w:val="00694B00"/>
    <w:rsid w:val="00694B34"/>
    <w:rsid w:val="00694C24"/>
    <w:rsid w:val="00694DCF"/>
    <w:rsid w:val="00694E37"/>
    <w:rsid w:val="00694F2E"/>
    <w:rsid w:val="00694F39"/>
    <w:rsid w:val="00694FC9"/>
    <w:rsid w:val="00695038"/>
    <w:rsid w:val="006951F8"/>
    <w:rsid w:val="0069522D"/>
    <w:rsid w:val="006952BE"/>
    <w:rsid w:val="00695399"/>
    <w:rsid w:val="006953B5"/>
    <w:rsid w:val="006953D9"/>
    <w:rsid w:val="006954C8"/>
    <w:rsid w:val="006956A9"/>
    <w:rsid w:val="006957DD"/>
    <w:rsid w:val="0069589A"/>
    <w:rsid w:val="006958B9"/>
    <w:rsid w:val="006958CC"/>
    <w:rsid w:val="0069595E"/>
    <w:rsid w:val="00695A37"/>
    <w:rsid w:val="00695A8D"/>
    <w:rsid w:val="00695AE3"/>
    <w:rsid w:val="00695AFF"/>
    <w:rsid w:val="00695C28"/>
    <w:rsid w:val="00695CA1"/>
    <w:rsid w:val="00695D28"/>
    <w:rsid w:val="00695E4E"/>
    <w:rsid w:val="0069602D"/>
    <w:rsid w:val="006960DB"/>
    <w:rsid w:val="00696232"/>
    <w:rsid w:val="006963F6"/>
    <w:rsid w:val="00696552"/>
    <w:rsid w:val="0069668C"/>
    <w:rsid w:val="006968FE"/>
    <w:rsid w:val="00696A8D"/>
    <w:rsid w:val="00696AAE"/>
    <w:rsid w:val="00696B03"/>
    <w:rsid w:val="00696B95"/>
    <w:rsid w:val="00696BB2"/>
    <w:rsid w:val="00696C9B"/>
    <w:rsid w:val="00696D5F"/>
    <w:rsid w:val="00696F3E"/>
    <w:rsid w:val="006970CE"/>
    <w:rsid w:val="006971F0"/>
    <w:rsid w:val="00697278"/>
    <w:rsid w:val="006972F5"/>
    <w:rsid w:val="00697304"/>
    <w:rsid w:val="0069749B"/>
    <w:rsid w:val="006974C7"/>
    <w:rsid w:val="00697639"/>
    <w:rsid w:val="006979AE"/>
    <w:rsid w:val="00697B0F"/>
    <w:rsid w:val="00697B70"/>
    <w:rsid w:val="00697C1C"/>
    <w:rsid w:val="00697C80"/>
    <w:rsid w:val="00697D31"/>
    <w:rsid w:val="00697DBE"/>
    <w:rsid w:val="00697F24"/>
    <w:rsid w:val="00697F64"/>
    <w:rsid w:val="00697FB0"/>
    <w:rsid w:val="006A0031"/>
    <w:rsid w:val="006A00A4"/>
    <w:rsid w:val="006A0247"/>
    <w:rsid w:val="006A02E9"/>
    <w:rsid w:val="006A0335"/>
    <w:rsid w:val="006A0379"/>
    <w:rsid w:val="006A056B"/>
    <w:rsid w:val="006A059B"/>
    <w:rsid w:val="006A05F6"/>
    <w:rsid w:val="006A088F"/>
    <w:rsid w:val="006A0A64"/>
    <w:rsid w:val="006A0C3B"/>
    <w:rsid w:val="006A0C45"/>
    <w:rsid w:val="006A0CFB"/>
    <w:rsid w:val="006A0F67"/>
    <w:rsid w:val="006A0FAD"/>
    <w:rsid w:val="006A116F"/>
    <w:rsid w:val="006A1311"/>
    <w:rsid w:val="006A13A5"/>
    <w:rsid w:val="006A140F"/>
    <w:rsid w:val="006A1415"/>
    <w:rsid w:val="006A15DD"/>
    <w:rsid w:val="006A1694"/>
    <w:rsid w:val="006A1741"/>
    <w:rsid w:val="006A177A"/>
    <w:rsid w:val="006A1805"/>
    <w:rsid w:val="006A1827"/>
    <w:rsid w:val="006A190C"/>
    <w:rsid w:val="006A1911"/>
    <w:rsid w:val="006A19A2"/>
    <w:rsid w:val="006A19FD"/>
    <w:rsid w:val="006A1A54"/>
    <w:rsid w:val="006A1A8F"/>
    <w:rsid w:val="006A1AC9"/>
    <w:rsid w:val="006A1B04"/>
    <w:rsid w:val="006A1CB6"/>
    <w:rsid w:val="006A1D82"/>
    <w:rsid w:val="006A1DB2"/>
    <w:rsid w:val="006A1DD2"/>
    <w:rsid w:val="006A1DF7"/>
    <w:rsid w:val="006A1FEA"/>
    <w:rsid w:val="006A1FF7"/>
    <w:rsid w:val="006A211E"/>
    <w:rsid w:val="006A22B4"/>
    <w:rsid w:val="006A22DE"/>
    <w:rsid w:val="006A23C3"/>
    <w:rsid w:val="006A23F9"/>
    <w:rsid w:val="006A25F7"/>
    <w:rsid w:val="006A266A"/>
    <w:rsid w:val="006A2834"/>
    <w:rsid w:val="006A28D2"/>
    <w:rsid w:val="006A291B"/>
    <w:rsid w:val="006A297D"/>
    <w:rsid w:val="006A2998"/>
    <w:rsid w:val="006A2B5E"/>
    <w:rsid w:val="006A2BA2"/>
    <w:rsid w:val="006A2C1B"/>
    <w:rsid w:val="006A2C83"/>
    <w:rsid w:val="006A2CBD"/>
    <w:rsid w:val="006A2E55"/>
    <w:rsid w:val="006A2EB2"/>
    <w:rsid w:val="006A32DF"/>
    <w:rsid w:val="006A330E"/>
    <w:rsid w:val="006A33C4"/>
    <w:rsid w:val="006A3406"/>
    <w:rsid w:val="006A3613"/>
    <w:rsid w:val="006A3643"/>
    <w:rsid w:val="006A3647"/>
    <w:rsid w:val="006A3688"/>
    <w:rsid w:val="006A36A9"/>
    <w:rsid w:val="006A37DA"/>
    <w:rsid w:val="006A38C0"/>
    <w:rsid w:val="006A3992"/>
    <w:rsid w:val="006A3B43"/>
    <w:rsid w:val="006A3D4A"/>
    <w:rsid w:val="006A3EE6"/>
    <w:rsid w:val="006A3FCB"/>
    <w:rsid w:val="006A3FCF"/>
    <w:rsid w:val="006A46B5"/>
    <w:rsid w:val="006A47D7"/>
    <w:rsid w:val="006A4A0E"/>
    <w:rsid w:val="006A4A34"/>
    <w:rsid w:val="006A4A90"/>
    <w:rsid w:val="006A4AE9"/>
    <w:rsid w:val="006A4B14"/>
    <w:rsid w:val="006A4B88"/>
    <w:rsid w:val="006A4C99"/>
    <w:rsid w:val="006A4CB8"/>
    <w:rsid w:val="006A4DE2"/>
    <w:rsid w:val="006A4EBA"/>
    <w:rsid w:val="006A5113"/>
    <w:rsid w:val="006A5126"/>
    <w:rsid w:val="006A512B"/>
    <w:rsid w:val="006A5191"/>
    <w:rsid w:val="006A522F"/>
    <w:rsid w:val="006A524C"/>
    <w:rsid w:val="006A528C"/>
    <w:rsid w:val="006A5296"/>
    <w:rsid w:val="006A52A2"/>
    <w:rsid w:val="006A5305"/>
    <w:rsid w:val="006A5309"/>
    <w:rsid w:val="006A54CD"/>
    <w:rsid w:val="006A589C"/>
    <w:rsid w:val="006A58A2"/>
    <w:rsid w:val="006A5915"/>
    <w:rsid w:val="006A59C1"/>
    <w:rsid w:val="006A59C6"/>
    <w:rsid w:val="006A59DD"/>
    <w:rsid w:val="006A5A7A"/>
    <w:rsid w:val="006A5B1D"/>
    <w:rsid w:val="006A5C5A"/>
    <w:rsid w:val="006A5CC1"/>
    <w:rsid w:val="006A5F74"/>
    <w:rsid w:val="006A5F7C"/>
    <w:rsid w:val="006A5FB8"/>
    <w:rsid w:val="006A622B"/>
    <w:rsid w:val="006A633A"/>
    <w:rsid w:val="006A63F7"/>
    <w:rsid w:val="006A6443"/>
    <w:rsid w:val="006A6462"/>
    <w:rsid w:val="006A6508"/>
    <w:rsid w:val="006A66D4"/>
    <w:rsid w:val="006A6841"/>
    <w:rsid w:val="006A6850"/>
    <w:rsid w:val="006A6876"/>
    <w:rsid w:val="006A6B28"/>
    <w:rsid w:val="006A6B6F"/>
    <w:rsid w:val="006A6C6E"/>
    <w:rsid w:val="006A7016"/>
    <w:rsid w:val="006A72C0"/>
    <w:rsid w:val="006A7371"/>
    <w:rsid w:val="006A739E"/>
    <w:rsid w:val="006A73B7"/>
    <w:rsid w:val="006A73F4"/>
    <w:rsid w:val="006A7415"/>
    <w:rsid w:val="006A7492"/>
    <w:rsid w:val="006A74B8"/>
    <w:rsid w:val="006A75C5"/>
    <w:rsid w:val="006A7622"/>
    <w:rsid w:val="006A79EA"/>
    <w:rsid w:val="006A7A76"/>
    <w:rsid w:val="006A7AB3"/>
    <w:rsid w:val="006A7AF7"/>
    <w:rsid w:val="006A7B0B"/>
    <w:rsid w:val="006A7B70"/>
    <w:rsid w:val="006A7BA2"/>
    <w:rsid w:val="006A7C81"/>
    <w:rsid w:val="006A7CA9"/>
    <w:rsid w:val="006A7E08"/>
    <w:rsid w:val="006A7F12"/>
    <w:rsid w:val="006A7F93"/>
    <w:rsid w:val="006B02A0"/>
    <w:rsid w:val="006B04B5"/>
    <w:rsid w:val="006B04B6"/>
    <w:rsid w:val="006B0803"/>
    <w:rsid w:val="006B0840"/>
    <w:rsid w:val="006B08DA"/>
    <w:rsid w:val="006B0924"/>
    <w:rsid w:val="006B093B"/>
    <w:rsid w:val="006B09C2"/>
    <w:rsid w:val="006B09C8"/>
    <w:rsid w:val="006B0A11"/>
    <w:rsid w:val="006B0A52"/>
    <w:rsid w:val="006B0AFF"/>
    <w:rsid w:val="006B0C86"/>
    <w:rsid w:val="006B0CEF"/>
    <w:rsid w:val="006B0CFF"/>
    <w:rsid w:val="006B0D2E"/>
    <w:rsid w:val="006B0D6F"/>
    <w:rsid w:val="006B1088"/>
    <w:rsid w:val="006B119C"/>
    <w:rsid w:val="006B1237"/>
    <w:rsid w:val="006B144A"/>
    <w:rsid w:val="006B15CF"/>
    <w:rsid w:val="006B16FE"/>
    <w:rsid w:val="006B1747"/>
    <w:rsid w:val="006B17BA"/>
    <w:rsid w:val="006B1928"/>
    <w:rsid w:val="006B19D7"/>
    <w:rsid w:val="006B19F9"/>
    <w:rsid w:val="006B1AAF"/>
    <w:rsid w:val="006B1AE9"/>
    <w:rsid w:val="006B1B8E"/>
    <w:rsid w:val="006B1D7C"/>
    <w:rsid w:val="006B1D88"/>
    <w:rsid w:val="006B1E70"/>
    <w:rsid w:val="006B1F14"/>
    <w:rsid w:val="006B2192"/>
    <w:rsid w:val="006B22E5"/>
    <w:rsid w:val="006B23AE"/>
    <w:rsid w:val="006B23C2"/>
    <w:rsid w:val="006B23E6"/>
    <w:rsid w:val="006B2474"/>
    <w:rsid w:val="006B249B"/>
    <w:rsid w:val="006B2614"/>
    <w:rsid w:val="006B283A"/>
    <w:rsid w:val="006B297C"/>
    <w:rsid w:val="006B29F2"/>
    <w:rsid w:val="006B2BA2"/>
    <w:rsid w:val="006B2BAD"/>
    <w:rsid w:val="006B2C72"/>
    <w:rsid w:val="006B2CC4"/>
    <w:rsid w:val="006B2D57"/>
    <w:rsid w:val="006B3285"/>
    <w:rsid w:val="006B342B"/>
    <w:rsid w:val="006B34ED"/>
    <w:rsid w:val="006B3527"/>
    <w:rsid w:val="006B3568"/>
    <w:rsid w:val="006B3655"/>
    <w:rsid w:val="006B3678"/>
    <w:rsid w:val="006B3732"/>
    <w:rsid w:val="006B3760"/>
    <w:rsid w:val="006B376F"/>
    <w:rsid w:val="006B3881"/>
    <w:rsid w:val="006B39A1"/>
    <w:rsid w:val="006B39A5"/>
    <w:rsid w:val="006B39DE"/>
    <w:rsid w:val="006B3A10"/>
    <w:rsid w:val="006B3A95"/>
    <w:rsid w:val="006B3B2C"/>
    <w:rsid w:val="006B3CC8"/>
    <w:rsid w:val="006B3D0E"/>
    <w:rsid w:val="006B3D96"/>
    <w:rsid w:val="006B3F18"/>
    <w:rsid w:val="006B3FA1"/>
    <w:rsid w:val="006B3FB6"/>
    <w:rsid w:val="006B3FBC"/>
    <w:rsid w:val="006B414E"/>
    <w:rsid w:val="006B4251"/>
    <w:rsid w:val="006B44E9"/>
    <w:rsid w:val="006B4560"/>
    <w:rsid w:val="006B4564"/>
    <w:rsid w:val="006B459C"/>
    <w:rsid w:val="006B45B4"/>
    <w:rsid w:val="006B4803"/>
    <w:rsid w:val="006B48B5"/>
    <w:rsid w:val="006B48F7"/>
    <w:rsid w:val="006B4C64"/>
    <w:rsid w:val="006B4D25"/>
    <w:rsid w:val="006B4DE5"/>
    <w:rsid w:val="006B4ED2"/>
    <w:rsid w:val="006B4F6D"/>
    <w:rsid w:val="006B50DE"/>
    <w:rsid w:val="006B52F5"/>
    <w:rsid w:val="006B545E"/>
    <w:rsid w:val="006B5460"/>
    <w:rsid w:val="006B548F"/>
    <w:rsid w:val="006B5560"/>
    <w:rsid w:val="006B559C"/>
    <w:rsid w:val="006B5760"/>
    <w:rsid w:val="006B57B2"/>
    <w:rsid w:val="006B594F"/>
    <w:rsid w:val="006B5981"/>
    <w:rsid w:val="006B59C5"/>
    <w:rsid w:val="006B59CC"/>
    <w:rsid w:val="006B59D1"/>
    <w:rsid w:val="006B5ACB"/>
    <w:rsid w:val="006B5B06"/>
    <w:rsid w:val="006B5B1C"/>
    <w:rsid w:val="006B5B5D"/>
    <w:rsid w:val="006B5B76"/>
    <w:rsid w:val="006B5C15"/>
    <w:rsid w:val="006B5C38"/>
    <w:rsid w:val="006B5FBF"/>
    <w:rsid w:val="006B603D"/>
    <w:rsid w:val="006B60A2"/>
    <w:rsid w:val="006B6171"/>
    <w:rsid w:val="006B61A0"/>
    <w:rsid w:val="006B61B7"/>
    <w:rsid w:val="006B6250"/>
    <w:rsid w:val="006B630E"/>
    <w:rsid w:val="006B63EB"/>
    <w:rsid w:val="006B6452"/>
    <w:rsid w:val="006B6580"/>
    <w:rsid w:val="006B66AC"/>
    <w:rsid w:val="006B66EA"/>
    <w:rsid w:val="006B6777"/>
    <w:rsid w:val="006B6861"/>
    <w:rsid w:val="006B687D"/>
    <w:rsid w:val="006B6A6D"/>
    <w:rsid w:val="006B6A78"/>
    <w:rsid w:val="006B6E81"/>
    <w:rsid w:val="006B6F4A"/>
    <w:rsid w:val="006B6F8D"/>
    <w:rsid w:val="006B7107"/>
    <w:rsid w:val="006B7117"/>
    <w:rsid w:val="006B7135"/>
    <w:rsid w:val="006B717D"/>
    <w:rsid w:val="006B7383"/>
    <w:rsid w:val="006B739D"/>
    <w:rsid w:val="006B74BB"/>
    <w:rsid w:val="006B770A"/>
    <w:rsid w:val="006B776C"/>
    <w:rsid w:val="006B7923"/>
    <w:rsid w:val="006B7ADA"/>
    <w:rsid w:val="006B7AEA"/>
    <w:rsid w:val="006B7B8C"/>
    <w:rsid w:val="006B7E2E"/>
    <w:rsid w:val="006C0041"/>
    <w:rsid w:val="006C01B0"/>
    <w:rsid w:val="006C055A"/>
    <w:rsid w:val="006C05E1"/>
    <w:rsid w:val="006C0664"/>
    <w:rsid w:val="006C069D"/>
    <w:rsid w:val="006C06A2"/>
    <w:rsid w:val="006C091F"/>
    <w:rsid w:val="006C093A"/>
    <w:rsid w:val="006C0A0C"/>
    <w:rsid w:val="006C0A7D"/>
    <w:rsid w:val="006C0DA8"/>
    <w:rsid w:val="006C0FC2"/>
    <w:rsid w:val="006C0FCF"/>
    <w:rsid w:val="006C1040"/>
    <w:rsid w:val="006C104A"/>
    <w:rsid w:val="006C10D5"/>
    <w:rsid w:val="006C115D"/>
    <w:rsid w:val="006C1203"/>
    <w:rsid w:val="006C1247"/>
    <w:rsid w:val="006C1359"/>
    <w:rsid w:val="006C136F"/>
    <w:rsid w:val="006C148F"/>
    <w:rsid w:val="006C1608"/>
    <w:rsid w:val="006C18B3"/>
    <w:rsid w:val="006C18EC"/>
    <w:rsid w:val="006C19E3"/>
    <w:rsid w:val="006C1A24"/>
    <w:rsid w:val="006C1A5F"/>
    <w:rsid w:val="006C1A67"/>
    <w:rsid w:val="006C1C1A"/>
    <w:rsid w:val="006C1CA6"/>
    <w:rsid w:val="006C1D19"/>
    <w:rsid w:val="006C1D1D"/>
    <w:rsid w:val="006C1D3B"/>
    <w:rsid w:val="006C1DF4"/>
    <w:rsid w:val="006C1E8E"/>
    <w:rsid w:val="006C1F43"/>
    <w:rsid w:val="006C21D8"/>
    <w:rsid w:val="006C22D7"/>
    <w:rsid w:val="006C24F9"/>
    <w:rsid w:val="006C2520"/>
    <w:rsid w:val="006C254F"/>
    <w:rsid w:val="006C2858"/>
    <w:rsid w:val="006C2950"/>
    <w:rsid w:val="006C2B4C"/>
    <w:rsid w:val="006C2FC3"/>
    <w:rsid w:val="006C315D"/>
    <w:rsid w:val="006C317F"/>
    <w:rsid w:val="006C323A"/>
    <w:rsid w:val="006C3337"/>
    <w:rsid w:val="006C33E5"/>
    <w:rsid w:val="006C354E"/>
    <w:rsid w:val="006C3550"/>
    <w:rsid w:val="006C3692"/>
    <w:rsid w:val="006C38B7"/>
    <w:rsid w:val="006C396C"/>
    <w:rsid w:val="006C3A5F"/>
    <w:rsid w:val="006C3B46"/>
    <w:rsid w:val="006C3BB0"/>
    <w:rsid w:val="006C3CB1"/>
    <w:rsid w:val="006C3F00"/>
    <w:rsid w:val="006C4214"/>
    <w:rsid w:val="006C43BA"/>
    <w:rsid w:val="006C441B"/>
    <w:rsid w:val="006C444A"/>
    <w:rsid w:val="006C44DA"/>
    <w:rsid w:val="006C4810"/>
    <w:rsid w:val="006C49CC"/>
    <w:rsid w:val="006C49FA"/>
    <w:rsid w:val="006C49FB"/>
    <w:rsid w:val="006C4AB1"/>
    <w:rsid w:val="006C4B0B"/>
    <w:rsid w:val="006C4B38"/>
    <w:rsid w:val="006C4BF8"/>
    <w:rsid w:val="006C4CF5"/>
    <w:rsid w:val="006C4D25"/>
    <w:rsid w:val="006C4E67"/>
    <w:rsid w:val="006C4EF3"/>
    <w:rsid w:val="006C5001"/>
    <w:rsid w:val="006C5262"/>
    <w:rsid w:val="006C5274"/>
    <w:rsid w:val="006C5390"/>
    <w:rsid w:val="006C5404"/>
    <w:rsid w:val="006C5610"/>
    <w:rsid w:val="006C57F2"/>
    <w:rsid w:val="006C58A2"/>
    <w:rsid w:val="006C599D"/>
    <w:rsid w:val="006C5A51"/>
    <w:rsid w:val="006C5BAE"/>
    <w:rsid w:val="006C5BE5"/>
    <w:rsid w:val="006C5CAE"/>
    <w:rsid w:val="006C5CEE"/>
    <w:rsid w:val="006C5DA0"/>
    <w:rsid w:val="006C5E4D"/>
    <w:rsid w:val="006C5E59"/>
    <w:rsid w:val="006C5F7C"/>
    <w:rsid w:val="006C5FA0"/>
    <w:rsid w:val="006C5FA6"/>
    <w:rsid w:val="006C6085"/>
    <w:rsid w:val="006C645B"/>
    <w:rsid w:val="006C662A"/>
    <w:rsid w:val="006C6790"/>
    <w:rsid w:val="006C682F"/>
    <w:rsid w:val="006C6987"/>
    <w:rsid w:val="006C699C"/>
    <w:rsid w:val="006C6A8F"/>
    <w:rsid w:val="006C6B9C"/>
    <w:rsid w:val="006C6BFC"/>
    <w:rsid w:val="006C6C5E"/>
    <w:rsid w:val="006C6D65"/>
    <w:rsid w:val="006C6D67"/>
    <w:rsid w:val="006C6DC0"/>
    <w:rsid w:val="006C6E3D"/>
    <w:rsid w:val="006C6FB0"/>
    <w:rsid w:val="006C70D8"/>
    <w:rsid w:val="006C711A"/>
    <w:rsid w:val="006C71E3"/>
    <w:rsid w:val="006C7258"/>
    <w:rsid w:val="006C72D8"/>
    <w:rsid w:val="006C7534"/>
    <w:rsid w:val="006C759F"/>
    <w:rsid w:val="006C76CC"/>
    <w:rsid w:val="006C7789"/>
    <w:rsid w:val="006C7B3B"/>
    <w:rsid w:val="006C7CFB"/>
    <w:rsid w:val="006C7D44"/>
    <w:rsid w:val="006D00CD"/>
    <w:rsid w:val="006D0101"/>
    <w:rsid w:val="006D0192"/>
    <w:rsid w:val="006D03CA"/>
    <w:rsid w:val="006D03D6"/>
    <w:rsid w:val="006D03ED"/>
    <w:rsid w:val="006D0516"/>
    <w:rsid w:val="006D05FC"/>
    <w:rsid w:val="006D0643"/>
    <w:rsid w:val="006D07F8"/>
    <w:rsid w:val="006D0883"/>
    <w:rsid w:val="006D099C"/>
    <w:rsid w:val="006D09BA"/>
    <w:rsid w:val="006D0A0A"/>
    <w:rsid w:val="006D0AEC"/>
    <w:rsid w:val="006D0B7A"/>
    <w:rsid w:val="006D0C40"/>
    <w:rsid w:val="006D0CB1"/>
    <w:rsid w:val="006D0D9E"/>
    <w:rsid w:val="006D0DC9"/>
    <w:rsid w:val="006D0FE1"/>
    <w:rsid w:val="006D100C"/>
    <w:rsid w:val="006D10F0"/>
    <w:rsid w:val="006D1117"/>
    <w:rsid w:val="006D13A5"/>
    <w:rsid w:val="006D13C4"/>
    <w:rsid w:val="006D1421"/>
    <w:rsid w:val="006D1439"/>
    <w:rsid w:val="006D1809"/>
    <w:rsid w:val="006D1837"/>
    <w:rsid w:val="006D18AA"/>
    <w:rsid w:val="006D18D2"/>
    <w:rsid w:val="006D19C3"/>
    <w:rsid w:val="006D1A3C"/>
    <w:rsid w:val="006D1B7E"/>
    <w:rsid w:val="006D1BAA"/>
    <w:rsid w:val="006D1D8B"/>
    <w:rsid w:val="006D1DA8"/>
    <w:rsid w:val="006D2005"/>
    <w:rsid w:val="006D2119"/>
    <w:rsid w:val="006D2142"/>
    <w:rsid w:val="006D22C1"/>
    <w:rsid w:val="006D2451"/>
    <w:rsid w:val="006D2487"/>
    <w:rsid w:val="006D256C"/>
    <w:rsid w:val="006D2695"/>
    <w:rsid w:val="006D2927"/>
    <w:rsid w:val="006D297C"/>
    <w:rsid w:val="006D2A0F"/>
    <w:rsid w:val="006D2A94"/>
    <w:rsid w:val="006D2AF6"/>
    <w:rsid w:val="006D2B49"/>
    <w:rsid w:val="006D2BBE"/>
    <w:rsid w:val="006D2C90"/>
    <w:rsid w:val="006D2D47"/>
    <w:rsid w:val="006D2DB0"/>
    <w:rsid w:val="006D2DCA"/>
    <w:rsid w:val="006D2E55"/>
    <w:rsid w:val="006D2E64"/>
    <w:rsid w:val="006D2EE5"/>
    <w:rsid w:val="006D31EC"/>
    <w:rsid w:val="006D31FA"/>
    <w:rsid w:val="006D3347"/>
    <w:rsid w:val="006D346F"/>
    <w:rsid w:val="006D34F1"/>
    <w:rsid w:val="006D3582"/>
    <w:rsid w:val="006D35B8"/>
    <w:rsid w:val="006D35CF"/>
    <w:rsid w:val="006D35FB"/>
    <w:rsid w:val="006D3695"/>
    <w:rsid w:val="006D3738"/>
    <w:rsid w:val="006D37AA"/>
    <w:rsid w:val="006D37DC"/>
    <w:rsid w:val="006D3807"/>
    <w:rsid w:val="006D3AED"/>
    <w:rsid w:val="006D3C3E"/>
    <w:rsid w:val="006D3C63"/>
    <w:rsid w:val="006D3CCC"/>
    <w:rsid w:val="006D3CD6"/>
    <w:rsid w:val="006D3D54"/>
    <w:rsid w:val="006D3DA1"/>
    <w:rsid w:val="006D4317"/>
    <w:rsid w:val="006D4470"/>
    <w:rsid w:val="006D46D1"/>
    <w:rsid w:val="006D473E"/>
    <w:rsid w:val="006D4914"/>
    <w:rsid w:val="006D4A19"/>
    <w:rsid w:val="006D4AC6"/>
    <w:rsid w:val="006D4B75"/>
    <w:rsid w:val="006D4BBF"/>
    <w:rsid w:val="006D4C26"/>
    <w:rsid w:val="006D4D8E"/>
    <w:rsid w:val="006D519A"/>
    <w:rsid w:val="006D51A0"/>
    <w:rsid w:val="006D5222"/>
    <w:rsid w:val="006D53B6"/>
    <w:rsid w:val="006D53C9"/>
    <w:rsid w:val="006D53DA"/>
    <w:rsid w:val="006D54B3"/>
    <w:rsid w:val="006D557D"/>
    <w:rsid w:val="006D55BC"/>
    <w:rsid w:val="006D55F6"/>
    <w:rsid w:val="006D56B5"/>
    <w:rsid w:val="006D5805"/>
    <w:rsid w:val="006D5935"/>
    <w:rsid w:val="006D5971"/>
    <w:rsid w:val="006D5A70"/>
    <w:rsid w:val="006D5AA2"/>
    <w:rsid w:val="006D5AD4"/>
    <w:rsid w:val="006D5BF3"/>
    <w:rsid w:val="006D5C66"/>
    <w:rsid w:val="006D5D55"/>
    <w:rsid w:val="006D5F80"/>
    <w:rsid w:val="006D6135"/>
    <w:rsid w:val="006D637B"/>
    <w:rsid w:val="006D63A9"/>
    <w:rsid w:val="006D64F5"/>
    <w:rsid w:val="006D669A"/>
    <w:rsid w:val="006D679A"/>
    <w:rsid w:val="006D6869"/>
    <w:rsid w:val="006D6960"/>
    <w:rsid w:val="006D6A69"/>
    <w:rsid w:val="006D6AA5"/>
    <w:rsid w:val="006D6CA3"/>
    <w:rsid w:val="006D6CE8"/>
    <w:rsid w:val="006D6ECE"/>
    <w:rsid w:val="006D6EE5"/>
    <w:rsid w:val="006D6F26"/>
    <w:rsid w:val="006D6F44"/>
    <w:rsid w:val="006D6FBD"/>
    <w:rsid w:val="006D7189"/>
    <w:rsid w:val="006D7422"/>
    <w:rsid w:val="006D7649"/>
    <w:rsid w:val="006D76CE"/>
    <w:rsid w:val="006D76E7"/>
    <w:rsid w:val="006D772E"/>
    <w:rsid w:val="006D7765"/>
    <w:rsid w:val="006D7821"/>
    <w:rsid w:val="006D7824"/>
    <w:rsid w:val="006D783C"/>
    <w:rsid w:val="006D7896"/>
    <w:rsid w:val="006D79C3"/>
    <w:rsid w:val="006D7A12"/>
    <w:rsid w:val="006D7A5B"/>
    <w:rsid w:val="006D7AE9"/>
    <w:rsid w:val="006D7B54"/>
    <w:rsid w:val="006D7C83"/>
    <w:rsid w:val="006D7EAE"/>
    <w:rsid w:val="006D7EDC"/>
    <w:rsid w:val="006D7FDC"/>
    <w:rsid w:val="006E007A"/>
    <w:rsid w:val="006E01B1"/>
    <w:rsid w:val="006E04E5"/>
    <w:rsid w:val="006E0699"/>
    <w:rsid w:val="006E0938"/>
    <w:rsid w:val="006E0B79"/>
    <w:rsid w:val="006E0D13"/>
    <w:rsid w:val="006E0DD6"/>
    <w:rsid w:val="006E0E68"/>
    <w:rsid w:val="006E0E8B"/>
    <w:rsid w:val="006E0F25"/>
    <w:rsid w:val="006E0FE8"/>
    <w:rsid w:val="006E1038"/>
    <w:rsid w:val="006E110F"/>
    <w:rsid w:val="006E11D8"/>
    <w:rsid w:val="006E1369"/>
    <w:rsid w:val="006E1515"/>
    <w:rsid w:val="006E16E7"/>
    <w:rsid w:val="006E1832"/>
    <w:rsid w:val="006E18C9"/>
    <w:rsid w:val="006E18DA"/>
    <w:rsid w:val="006E1C0F"/>
    <w:rsid w:val="006E1EE0"/>
    <w:rsid w:val="006E1F94"/>
    <w:rsid w:val="006E1FC8"/>
    <w:rsid w:val="006E1FD4"/>
    <w:rsid w:val="006E2124"/>
    <w:rsid w:val="006E2136"/>
    <w:rsid w:val="006E2142"/>
    <w:rsid w:val="006E21AD"/>
    <w:rsid w:val="006E2212"/>
    <w:rsid w:val="006E2381"/>
    <w:rsid w:val="006E23B5"/>
    <w:rsid w:val="006E2451"/>
    <w:rsid w:val="006E246E"/>
    <w:rsid w:val="006E246F"/>
    <w:rsid w:val="006E267C"/>
    <w:rsid w:val="006E26B0"/>
    <w:rsid w:val="006E26DA"/>
    <w:rsid w:val="006E27F8"/>
    <w:rsid w:val="006E2861"/>
    <w:rsid w:val="006E2964"/>
    <w:rsid w:val="006E2A17"/>
    <w:rsid w:val="006E2BD7"/>
    <w:rsid w:val="006E2C6D"/>
    <w:rsid w:val="006E2D77"/>
    <w:rsid w:val="006E2DF3"/>
    <w:rsid w:val="006E3046"/>
    <w:rsid w:val="006E3088"/>
    <w:rsid w:val="006E30B5"/>
    <w:rsid w:val="006E3139"/>
    <w:rsid w:val="006E315A"/>
    <w:rsid w:val="006E3186"/>
    <w:rsid w:val="006E355D"/>
    <w:rsid w:val="006E35B4"/>
    <w:rsid w:val="006E35D8"/>
    <w:rsid w:val="006E36E0"/>
    <w:rsid w:val="006E392E"/>
    <w:rsid w:val="006E3AA2"/>
    <w:rsid w:val="006E3B36"/>
    <w:rsid w:val="006E3B4A"/>
    <w:rsid w:val="006E3BE5"/>
    <w:rsid w:val="006E3D5A"/>
    <w:rsid w:val="006E3E1C"/>
    <w:rsid w:val="006E3F8E"/>
    <w:rsid w:val="006E3FBA"/>
    <w:rsid w:val="006E3FD0"/>
    <w:rsid w:val="006E4283"/>
    <w:rsid w:val="006E483F"/>
    <w:rsid w:val="006E485E"/>
    <w:rsid w:val="006E48DF"/>
    <w:rsid w:val="006E4974"/>
    <w:rsid w:val="006E49FD"/>
    <w:rsid w:val="006E4B2A"/>
    <w:rsid w:val="006E4BE0"/>
    <w:rsid w:val="006E4BEF"/>
    <w:rsid w:val="006E4C94"/>
    <w:rsid w:val="006E4D14"/>
    <w:rsid w:val="006E4DE7"/>
    <w:rsid w:val="006E4E1B"/>
    <w:rsid w:val="006E4E56"/>
    <w:rsid w:val="006E4E82"/>
    <w:rsid w:val="006E4F91"/>
    <w:rsid w:val="006E5097"/>
    <w:rsid w:val="006E510C"/>
    <w:rsid w:val="006E514B"/>
    <w:rsid w:val="006E53AC"/>
    <w:rsid w:val="006E5402"/>
    <w:rsid w:val="006E541B"/>
    <w:rsid w:val="006E54B5"/>
    <w:rsid w:val="006E54E7"/>
    <w:rsid w:val="006E5739"/>
    <w:rsid w:val="006E5788"/>
    <w:rsid w:val="006E5879"/>
    <w:rsid w:val="006E58C0"/>
    <w:rsid w:val="006E5A71"/>
    <w:rsid w:val="006E6024"/>
    <w:rsid w:val="006E61FD"/>
    <w:rsid w:val="006E620B"/>
    <w:rsid w:val="006E6235"/>
    <w:rsid w:val="006E623E"/>
    <w:rsid w:val="006E6284"/>
    <w:rsid w:val="006E62D1"/>
    <w:rsid w:val="006E6402"/>
    <w:rsid w:val="006E64E9"/>
    <w:rsid w:val="006E657B"/>
    <w:rsid w:val="006E660F"/>
    <w:rsid w:val="006E663F"/>
    <w:rsid w:val="006E67ED"/>
    <w:rsid w:val="006E6873"/>
    <w:rsid w:val="006E6C25"/>
    <w:rsid w:val="006E6C67"/>
    <w:rsid w:val="006E6D36"/>
    <w:rsid w:val="006E6D75"/>
    <w:rsid w:val="006E6DE0"/>
    <w:rsid w:val="006E6EBD"/>
    <w:rsid w:val="006E6F7D"/>
    <w:rsid w:val="006E6F9C"/>
    <w:rsid w:val="006E6F9E"/>
    <w:rsid w:val="006E6FB6"/>
    <w:rsid w:val="006E703E"/>
    <w:rsid w:val="006E72DB"/>
    <w:rsid w:val="006E72FC"/>
    <w:rsid w:val="006E73C7"/>
    <w:rsid w:val="006E745F"/>
    <w:rsid w:val="006E7591"/>
    <w:rsid w:val="006E7676"/>
    <w:rsid w:val="006E7838"/>
    <w:rsid w:val="006E7841"/>
    <w:rsid w:val="006E78A9"/>
    <w:rsid w:val="006E7947"/>
    <w:rsid w:val="006E79DD"/>
    <w:rsid w:val="006E7A0C"/>
    <w:rsid w:val="006E7A5D"/>
    <w:rsid w:val="006E7AEB"/>
    <w:rsid w:val="006E7C3F"/>
    <w:rsid w:val="006E7CB3"/>
    <w:rsid w:val="006E7CC8"/>
    <w:rsid w:val="006E7D61"/>
    <w:rsid w:val="006E7DD0"/>
    <w:rsid w:val="006E7F1E"/>
    <w:rsid w:val="006F00B8"/>
    <w:rsid w:val="006F01AB"/>
    <w:rsid w:val="006F01C2"/>
    <w:rsid w:val="006F01E6"/>
    <w:rsid w:val="006F024C"/>
    <w:rsid w:val="006F0335"/>
    <w:rsid w:val="006F06F9"/>
    <w:rsid w:val="006F07F0"/>
    <w:rsid w:val="006F0A16"/>
    <w:rsid w:val="006F0A8F"/>
    <w:rsid w:val="006F0AC8"/>
    <w:rsid w:val="006F0CBD"/>
    <w:rsid w:val="006F0E18"/>
    <w:rsid w:val="006F0E7B"/>
    <w:rsid w:val="006F0EC4"/>
    <w:rsid w:val="006F0FD9"/>
    <w:rsid w:val="006F11CB"/>
    <w:rsid w:val="006F11E2"/>
    <w:rsid w:val="006F1322"/>
    <w:rsid w:val="006F13E6"/>
    <w:rsid w:val="006F13F8"/>
    <w:rsid w:val="006F1567"/>
    <w:rsid w:val="006F19C8"/>
    <w:rsid w:val="006F1BF9"/>
    <w:rsid w:val="006F1E6E"/>
    <w:rsid w:val="006F1ED1"/>
    <w:rsid w:val="006F1EE1"/>
    <w:rsid w:val="006F2076"/>
    <w:rsid w:val="006F2098"/>
    <w:rsid w:val="006F209A"/>
    <w:rsid w:val="006F2168"/>
    <w:rsid w:val="006F2275"/>
    <w:rsid w:val="006F22BD"/>
    <w:rsid w:val="006F236F"/>
    <w:rsid w:val="006F2410"/>
    <w:rsid w:val="006F2435"/>
    <w:rsid w:val="006F24AC"/>
    <w:rsid w:val="006F25D7"/>
    <w:rsid w:val="006F264E"/>
    <w:rsid w:val="006F2872"/>
    <w:rsid w:val="006F28CA"/>
    <w:rsid w:val="006F29D8"/>
    <w:rsid w:val="006F29F7"/>
    <w:rsid w:val="006F2A2D"/>
    <w:rsid w:val="006F2BB0"/>
    <w:rsid w:val="006F2C5C"/>
    <w:rsid w:val="006F2D60"/>
    <w:rsid w:val="006F2EDD"/>
    <w:rsid w:val="006F2FFE"/>
    <w:rsid w:val="006F31CC"/>
    <w:rsid w:val="006F32C6"/>
    <w:rsid w:val="006F345E"/>
    <w:rsid w:val="006F34F5"/>
    <w:rsid w:val="006F351A"/>
    <w:rsid w:val="006F356B"/>
    <w:rsid w:val="006F356D"/>
    <w:rsid w:val="006F3603"/>
    <w:rsid w:val="006F3669"/>
    <w:rsid w:val="006F3790"/>
    <w:rsid w:val="006F380D"/>
    <w:rsid w:val="006F381A"/>
    <w:rsid w:val="006F38E3"/>
    <w:rsid w:val="006F38E5"/>
    <w:rsid w:val="006F39A1"/>
    <w:rsid w:val="006F3AAD"/>
    <w:rsid w:val="006F3D8B"/>
    <w:rsid w:val="006F3DDF"/>
    <w:rsid w:val="006F3F3A"/>
    <w:rsid w:val="006F3F88"/>
    <w:rsid w:val="006F417D"/>
    <w:rsid w:val="006F41CC"/>
    <w:rsid w:val="006F43D1"/>
    <w:rsid w:val="006F4412"/>
    <w:rsid w:val="006F4639"/>
    <w:rsid w:val="006F4702"/>
    <w:rsid w:val="006F4748"/>
    <w:rsid w:val="006F4790"/>
    <w:rsid w:val="006F493A"/>
    <w:rsid w:val="006F4BB3"/>
    <w:rsid w:val="006F4C4A"/>
    <w:rsid w:val="006F4C61"/>
    <w:rsid w:val="006F4D02"/>
    <w:rsid w:val="006F4DBB"/>
    <w:rsid w:val="006F4DE9"/>
    <w:rsid w:val="006F4F11"/>
    <w:rsid w:val="006F4FBF"/>
    <w:rsid w:val="006F5031"/>
    <w:rsid w:val="006F541D"/>
    <w:rsid w:val="006F54AB"/>
    <w:rsid w:val="006F55DE"/>
    <w:rsid w:val="006F57A4"/>
    <w:rsid w:val="006F585B"/>
    <w:rsid w:val="006F5880"/>
    <w:rsid w:val="006F590C"/>
    <w:rsid w:val="006F598E"/>
    <w:rsid w:val="006F5E2B"/>
    <w:rsid w:val="006F5F69"/>
    <w:rsid w:val="006F5F72"/>
    <w:rsid w:val="006F60C2"/>
    <w:rsid w:val="006F62AB"/>
    <w:rsid w:val="006F633E"/>
    <w:rsid w:val="006F63A6"/>
    <w:rsid w:val="006F6474"/>
    <w:rsid w:val="006F64EE"/>
    <w:rsid w:val="006F650C"/>
    <w:rsid w:val="006F6555"/>
    <w:rsid w:val="006F658D"/>
    <w:rsid w:val="006F67FB"/>
    <w:rsid w:val="006F698F"/>
    <w:rsid w:val="006F69BF"/>
    <w:rsid w:val="006F6A19"/>
    <w:rsid w:val="006F6B1E"/>
    <w:rsid w:val="006F6C84"/>
    <w:rsid w:val="006F6D15"/>
    <w:rsid w:val="006F6E6B"/>
    <w:rsid w:val="006F6E81"/>
    <w:rsid w:val="006F6F47"/>
    <w:rsid w:val="006F6FE3"/>
    <w:rsid w:val="006F7084"/>
    <w:rsid w:val="006F710F"/>
    <w:rsid w:val="006F7112"/>
    <w:rsid w:val="006F71C4"/>
    <w:rsid w:val="006F7328"/>
    <w:rsid w:val="006F73F1"/>
    <w:rsid w:val="006F740E"/>
    <w:rsid w:val="006F74A1"/>
    <w:rsid w:val="006F764A"/>
    <w:rsid w:val="006F77AD"/>
    <w:rsid w:val="006F783C"/>
    <w:rsid w:val="006F7866"/>
    <w:rsid w:val="006F7A24"/>
    <w:rsid w:val="006F7AFB"/>
    <w:rsid w:val="006F7C35"/>
    <w:rsid w:val="00700020"/>
    <w:rsid w:val="00700081"/>
    <w:rsid w:val="0070017D"/>
    <w:rsid w:val="0070026A"/>
    <w:rsid w:val="007003AD"/>
    <w:rsid w:val="0070047C"/>
    <w:rsid w:val="00700594"/>
    <w:rsid w:val="0070075F"/>
    <w:rsid w:val="007007A0"/>
    <w:rsid w:val="007008CC"/>
    <w:rsid w:val="0070099A"/>
    <w:rsid w:val="007009C3"/>
    <w:rsid w:val="00700A7F"/>
    <w:rsid w:val="00700AA1"/>
    <w:rsid w:val="00700AAA"/>
    <w:rsid w:val="00700B38"/>
    <w:rsid w:val="00700C65"/>
    <w:rsid w:val="00700D35"/>
    <w:rsid w:val="00700E0A"/>
    <w:rsid w:val="00700F10"/>
    <w:rsid w:val="00700F76"/>
    <w:rsid w:val="00701092"/>
    <w:rsid w:val="007010DF"/>
    <w:rsid w:val="00701344"/>
    <w:rsid w:val="00701456"/>
    <w:rsid w:val="00701487"/>
    <w:rsid w:val="00701597"/>
    <w:rsid w:val="00701628"/>
    <w:rsid w:val="0070163D"/>
    <w:rsid w:val="0070182F"/>
    <w:rsid w:val="00701934"/>
    <w:rsid w:val="00701A10"/>
    <w:rsid w:val="00701A3F"/>
    <w:rsid w:val="00701B4C"/>
    <w:rsid w:val="00701B6D"/>
    <w:rsid w:val="00701DA7"/>
    <w:rsid w:val="00701DF8"/>
    <w:rsid w:val="00701F14"/>
    <w:rsid w:val="00701F4B"/>
    <w:rsid w:val="00701FD8"/>
    <w:rsid w:val="007020D8"/>
    <w:rsid w:val="007022C8"/>
    <w:rsid w:val="00702630"/>
    <w:rsid w:val="0070266C"/>
    <w:rsid w:val="007026EC"/>
    <w:rsid w:val="007027C9"/>
    <w:rsid w:val="00702844"/>
    <w:rsid w:val="007028D9"/>
    <w:rsid w:val="00702ACA"/>
    <w:rsid w:val="00702E5A"/>
    <w:rsid w:val="00702F28"/>
    <w:rsid w:val="00702FDD"/>
    <w:rsid w:val="0070306E"/>
    <w:rsid w:val="00703114"/>
    <w:rsid w:val="00703224"/>
    <w:rsid w:val="00703301"/>
    <w:rsid w:val="0070333C"/>
    <w:rsid w:val="007034C4"/>
    <w:rsid w:val="007034FD"/>
    <w:rsid w:val="0070363C"/>
    <w:rsid w:val="00703714"/>
    <w:rsid w:val="0070395E"/>
    <w:rsid w:val="00703989"/>
    <w:rsid w:val="007039E3"/>
    <w:rsid w:val="00703A10"/>
    <w:rsid w:val="00703B61"/>
    <w:rsid w:val="00703CA2"/>
    <w:rsid w:val="00703D47"/>
    <w:rsid w:val="00703ECF"/>
    <w:rsid w:val="00703F4F"/>
    <w:rsid w:val="00703FA8"/>
    <w:rsid w:val="00704031"/>
    <w:rsid w:val="00704158"/>
    <w:rsid w:val="007041BF"/>
    <w:rsid w:val="00704387"/>
    <w:rsid w:val="00704556"/>
    <w:rsid w:val="00704669"/>
    <w:rsid w:val="00704697"/>
    <w:rsid w:val="007046F3"/>
    <w:rsid w:val="00704760"/>
    <w:rsid w:val="0070478E"/>
    <w:rsid w:val="007049F1"/>
    <w:rsid w:val="00704AC0"/>
    <w:rsid w:val="00704AEF"/>
    <w:rsid w:val="00704BEB"/>
    <w:rsid w:val="00704BF6"/>
    <w:rsid w:val="00704C8C"/>
    <w:rsid w:val="00704D8B"/>
    <w:rsid w:val="00704E2A"/>
    <w:rsid w:val="00704E82"/>
    <w:rsid w:val="00705621"/>
    <w:rsid w:val="00705738"/>
    <w:rsid w:val="00705809"/>
    <w:rsid w:val="00705833"/>
    <w:rsid w:val="00705850"/>
    <w:rsid w:val="007058C1"/>
    <w:rsid w:val="00705B2E"/>
    <w:rsid w:val="00705CB2"/>
    <w:rsid w:val="00705E6B"/>
    <w:rsid w:val="00705EF2"/>
    <w:rsid w:val="0070601B"/>
    <w:rsid w:val="007060C0"/>
    <w:rsid w:val="0070611B"/>
    <w:rsid w:val="007061DA"/>
    <w:rsid w:val="007061FC"/>
    <w:rsid w:val="0070645B"/>
    <w:rsid w:val="007064AF"/>
    <w:rsid w:val="007064B3"/>
    <w:rsid w:val="007064FF"/>
    <w:rsid w:val="00706564"/>
    <w:rsid w:val="00706663"/>
    <w:rsid w:val="00706B4A"/>
    <w:rsid w:val="00706D43"/>
    <w:rsid w:val="00706D8F"/>
    <w:rsid w:val="00707081"/>
    <w:rsid w:val="007071B6"/>
    <w:rsid w:val="007073D7"/>
    <w:rsid w:val="007074F6"/>
    <w:rsid w:val="007075D2"/>
    <w:rsid w:val="0070765F"/>
    <w:rsid w:val="007076D9"/>
    <w:rsid w:val="007077F1"/>
    <w:rsid w:val="00707814"/>
    <w:rsid w:val="00707891"/>
    <w:rsid w:val="0070797C"/>
    <w:rsid w:val="007079DC"/>
    <w:rsid w:val="00707AC2"/>
    <w:rsid w:val="00707ACD"/>
    <w:rsid w:val="00707B8E"/>
    <w:rsid w:val="00707C90"/>
    <w:rsid w:val="00707CAE"/>
    <w:rsid w:val="00707DDD"/>
    <w:rsid w:val="00707E8A"/>
    <w:rsid w:val="00710040"/>
    <w:rsid w:val="00710174"/>
    <w:rsid w:val="00710348"/>
    <w:rsid w:val="007103AB"/>
    <w:rsid w:val="0071053F"/>
    <w:rsid w:val="00710590"/>
    <w:rsid w:val="007105C7"/>
    <w:rsid w:val="0071063E"/>
    <w:rsid w:val="007108E4"/>
    <w:rsid w:val="0071090D"/>
    <w:rsid w:val="0071099F"/>
    <w:rsid w:val="00710A75"/>
    <w:rsid w:val="00710A92"/>
    <w:rsid w:val="00710ACF"/>
    <w:rsid w:val="00710DF2"/>
    <w:rsid w:val="00710FA3"/>
    <w:rsid w:val="0071108D"/>
    <w:rsid w:val="00711176"/>
    <w:rsid w:val="007111E0"/>
    <w:rsid w:val="00711292"/>
    <w:rsid w:val="00711330"/>
    <w:rsid w:val="007113FB"/>
    <w:rsid w:val="00711422"/>
    <w:rsid w:val="00711594"/>
    <w:rsid w:val="0071187D"/>
    <w:rsid w:val="007118A4"/>
    <w:rsid w:val="007118DA"/>
    <w:rsid w:val="00711946"/>
    <w:rsid w:val="0071197E"/>
    <w:rsid w:val="00711AA8"/>
    <w:rsid w:val="00711AB9"/>
    <w:rsid w:val="00711C11"/>
    <w:rsid w:val="00711C1A"/>
    <w:rsid w:val="00711C85"/>
    <w:rsid w:val="00711DD0"/>
    <w:rsid w:val="00712025"/>
    <w:rsid w:val="00712048"/>
    <w:rsid w:val="007120F6"/>
    <w:rsid w:val="00712192"/>
    <w:rsid w:val="007121EE"/>
    <w:rsid w:val="0071225E"/>
    <w:rsid w:val="00712275"/>
    <w:rsid w:val="00712591"/>
    <w:rsid w:val="007125B7"/>
    <w:rsid w:val="007125EC"/>
    <w:rsid w:val="007126CB"/>
    <w:rsid w:val="00712753"/>
    <w:rsid w:val="0071276B"/>
    <w:rsid w:val="007127F5"/>
    <w:rsid w:val="0071287B"/>
    <w:rsid w:val="007129A8"/>
    <w:rsid w:val="00712A66"/>
    <w:rsid w:val="00712C19"/>
    <w:rsid w:val="00712CFA"/>
    <w:rsid w:val="00712D30"/>
    <w:rsid w:val="00712E63"/>
    <w:rsid w:val="00712E88"/>
    <w:rsid w:val="00712FE1"/>
    <w:rsid w:val="00712FFB"/>
    <w:rsid w:val="007130BB"/>
    <w:rsid w:val="00713186"/>
    <w:rsid w:val="0071326D"/>
    <w:rsid w:val="0071341B"/>
    <w:rsid w:val="00713516"/>
    <w:rsid w:val="00713536"/>
    <w:rsid w:val="00713589"/>
    <w:rsid w:val="007136FB"/>
    <w:rsid w:val="00713784"/>
    <w:rsid w:val="0071380E"/>
    <w:rsid w:val="007138D2"/>
    <w:rsid w:val="007139DB"/>
    <w:rsid w:val="007139EE"/>
    <w:rsid w:val="00713A65"/>
    <w:rsid w:val="00713AD9"/>
    <w:rsid w:val="00713AE6"/>
    <w:rsid w:val="00713BB6"/>
    <w:rsid w:val="00713BE6"/>
    <w:rsid w:val="00713CD4"/>
    <w:rsid w:val="00713D72"/>
    <w:rsid w:val="00713DB5"/>
    <w:rsid w:val="0071414B"/>
    <w:rsid w:val="007141C9"/>
    <w:rsid w:val="00714241"/>
    <w:rsid w:val="00714349"/>
    <w:rsid w:val="007143DB"/>
    <w:rsid w:val="007143E0"/>
    <w:rsid w:val="0071468B"/>
    <w:rsid w:val="007146A8"/>
    <w:rsid w:val="007147CC"/>
    <w:rsid w:val="00714805"/>
    <w:rsid w:val="0071480A"/>
    <w:rsid w:val="00714818"/>
    <w:rsid w:val="00714852"/>
    <w:rsid w:val="007148EE"/>
    <w:rsid w:val="00714990"/>
    <w:rsid w:val="0071499C"/>
    <w:rsid w:val="00714A2F"/>
    <w:rsid w:val="00714A67"/>
    <w:rsid w:val="00714B43"/>
    <w:rsid w:val="00714E08"/>
    <w:rsid w:val="00714E1E"/>
    <w:rsid w:val="00714F25"/>
    <w:rsid w:val="0071500E"/>
    <w:rsid w:val="00715113"/>
    <w:rsid w:val="00715250"/>
    <w:rsid w:val="007152D1"/>
    <w:rsid w:val="00715330"/>
    <w:rsid w:val="00715366"/>
    <w:rsid w:val="0071552F"/>
    <w:rsid w:val="0071554A"/>
    <w:rsid w:val="007156F4"/>
    <w:rsid w:val="007157C7"/>
    <w:rsid w:val="00715A2E"/>
    <w:rsid w:val="00715AD0"/>
    <w:rsid w:val="00715DA6"/>
    <w:rsid w:val="00715DFE"/>
    <w:rsid w:val="00715E09"/>
    <w:rsid w:val="00715E4D"/>
    <w:rsid w:val="00715F41"/>
    <w:rsid w:val="00715FAD"/>
    <w:rsid w:val="00716076"/>
    <w:rsid w:val="0071607E"/>
    <w:rsid w:val="0071608F"/>
    <w:rsid w:val="00716570"/>
    <w:rsid w:val="007165AF"/>
    <w:rsid w:val="007166AA"/>
    <w:rsid w:val="00716795"/>
    <w:rsid w:val="007167BB"/>
    <w:rsid w:val="007167D7"/>
    <w:rsid w:val="007169A4"/>
    <w:rsid w:val="00716AC5"/>
    <w:rsid w:val="00716DB2"/>
    <w:rsid w:val="00716DE6"/>
    <w:rsid w:val="00716EB0"/>
    <w:rsid w:val="0071700B"/>
    <w:rsid w:val="00717031"/>
    <w:rsid w:val="0071713A"/>
    <w:rsid w:val="007171AA"/>
    <w:rsid w:val="00717541"/>
    <w:rsid w:val="007175C0"/>
    <w:rsid w:val="00717748"/>
    <w:rsid w:val="0071777A"/>
    <w:rsid w:val="00717818"/>
    <w:rsid w:val="007178CD"/>
    <w:rsid w:val="0071793D"/>
    <w:rsid w:val="00717953"/>
    <w:rsid w:val="00717AC5"/>
    <w:rsid w:val="00717C38"/>
    <w:rsid w:val="00717CC8"/>
    <w:rsid w:val="00717ECC"/>
    <w:rsid w:val="00717F78"/>
    <w:rsid w:val="00720012"/>
    <w:rsid w:val="0072016E"/>
    <w:rsid w:val="0072019A"/>
    <w:rsid w:val="00720334"/>
    <w:rsid w:val="007204C4"/>
    <w:rsid w:val="0072063B"/>
    <w:rsid w:val="0072065A"/>
    <w:rsid w:val="007206F3"/>
    <w:rsid w:val="00720744"/>
    <w:rsid w:val="007207D5"/>
    <w:rsid w:val="00720907"/>
    <w:rsid w:val="0072095B"/>
    <w:rsid w:val="00720B44"/>
    <w:rsid w:val="00720B5B"/>
    <w:rsid w:val="00720BD2"/>
    <w:rsid w:val="00720E42"/>
    <w:rsid w:val="00720ED5"/>
    <w:rsid w:val="00721185"/>
    <w:rsid w:val="00721291"/>
    <w:rsid w:val="0072132D"/>
    <w:rsid w:val="00721348"/>
    <w:rsid w:val="0072139C"/>
    <w:rsid w:val="00721480"/>
    <w:rsid w:val="007214B6"/>
    <w:rsid w:val="00721589"/>
    <w:rsid w:val="007215E6"/>
    <w:rsid w:val="007215F5"/>
    <w:rsid w:val="00721647"/>
    <w:rsid w:val="00721669"/>
    <w:rsid w:val="0072181B"/>
    <w:rsid w:val="007219E1"/>
    <w:rsid w:val="00721A64"/>
    <w:rsid w:val="00721BE7"/>
    <w:rsid w:val="00721C7E"/>
    <w:rsid w:val="00721D01"/>
    <w:rsid w:val="00721D2B"/>
    <w:rsid w:val="00721F4E"/>
    <w:rsid w:val="007220E8"/>
    <w:rsid w:val="00722141"/>
    <w:rsid w:val="00722208"/>
    <w:rsid w:val="007223B1"/>
    <w:rsid w:val="007223D2"/>
    <w:rsid w:val="0072247C"/>
    <w:rsid w:val="0072267F"/>
    <w:rsid w:val="00722701"/>
    <w:rsid w:val="00722883"/>
    <w:rsid w:val="0072288F"/>
    <w:rsid w:val="0072292A"/>
    <w:rsid w:val="007229F8"/>
    <w:rsid w:val="00722B60"/>
    <w:rsid w:val="00722B88"/>
    <w:rsid w:val="00722CD6"/>
    <w:rsid w:val="00722EA4"/>
    <w:rsid w:val="00722FED"/>
    <w:rsid w:val="00723195"/>
    <w:rsid w:val="0072328C"/>
    <w:rsid w:val="00723330"/>
    <w:rsid w:val="0072338F"/>
    <w:rsid w:val="00723408"/>
    <w:rsid w:val="007234AF"/>
    <w:rsid w:val="007234FA"/>
    <w:rsid w:val="0072360E"/>
    <w:rsid w:val="00723624"/>
    <w:rsid w:val="007236E6"/>
    <w:rsid w:val="007237AF"/>
    <w:rsid w:val="007237C9"/>
    <w:rsid w:val="0072398B"/>
    <w:rsid w:val="007239A5"/>
    <w:rsid w:val="007239DC"/>
    <w:rsid w:val="00723A27"/>
    <w:rsid w:val="00723BF0"/>
    <w:rsid w:val="00723D7F"/>
    <w:rsid w:val="00723DF1"/>
    <w:rsid w:val="00723E47"/>
    <w:rsid w:val="00723F1A"/>
    <w:rsid w:val="00723FA6"/>
    <w:rsid w:val="00723FDE"/>
    <w:rsid w:val="0072401F"/>
    <w:rsid w:val="007240C0"/>
    <w:rsid w:val="0072423A"/>
    <w:rsid w:val="007243B2"/>
    <w:rsid w:val="007244BD"/>
    <w:rsid w:val="00724607"/>
    <w:rsid w:val="007246E4"/>
    <w:rsid w:val="007247ED"/>
    <w:rsid w:val="00724849"/>
    <w:rsid w:val="007248ED"/>
    <w:rsid w:val="0072493B"/>
    <w:rsid w:val="00724A3A"/>
    <w:rsid w:val="00724ADB"/>
    <w:rsid w:val="00724BA3"/>
    <w:rsid w:val="00724D32"/>
    <w:rsid w:val="00724DF7"/>
    <w:rsid w:val="00724F15"/>
    <w:rsid w:val="00724F16"/>
    <w:rsid w:val="007250E8"/>
    <w:rsid w:val="00725121"/>
    <w:rsid w:val="00725191"/>
    <w:rsid w:val="00725222"/>
    <w:rsid w:val="00725282"/>
    <w:rsid w:val="0072529A"/>
    <w:rsid w:val="007252DF"/>
    <w:rsid w:val="007253EF"/>
    <w:rsid w:val="00725511"/>
    <w:rsid w:val="007255D6"/>
    <w:rsid w:val="0072560D"/>
    <w:rsid w:val="007256B9"/>
    <w:rsid w:val="00725714"/>
    <w:rsid w:val="00725747"/>
    <w:rsid w:val="007257E9"/>
    <w:rsid w:val="00725969"/>
    <w:rsid w:val="00725A08"/>
    <w:rsid w:val="00725C0D"/>
    <w:rsid w:val="00725C31"/>
    <w:rsid w:val="00725D0E"/>
    <w:rsid w:val="00725D58"/>
    <w:rsid w:val="00725D76"/>
    <w:rsid w:val="00725F41"/>
    <w:rsid w:val="00725F8A"/>
    <w:rsid w:val="0072609A"/>
    <w:rsid w:val="0072611D"/>
    <w:rsid w:val="007261A9"/>
    <w:rsid w:val="007261DD"/>
    <w:rsid w:val="00726372"/>
    <w:rsid w:val="00726615"/>
    <w:rsid w:val="0072661C"/>
    <w:rsid w:val="0072672D"/>
    <w:rsid w:val="007267A7"/>
    <w:rsid w:val="007267E8"/>
    <w:rsid w:val="0072685A"/>
    <w:rsid w:val="00726963"/>
    <w:rsid w:val="00726D12"/>
    <w:rsid w:val="00726D95"/>
    <w:rsid w:val="00726FCC"/>
    <w:rsid w:val="0072719C"/>
    <w:rsid w:val="007276BD"/>
    <w:rsid w:val="007278D5"/>
    <w:rsid w:val="00727967"/>
    <w:rsid w:val="007279E8"/>
    <w:rsid w:val="00727A2F"/>
    <w:rsid w:val="00727A95"/>
    <w:rsid w:val="00727D0C"/>
    <w:rsid w:val="00727EBB"/>
    <w:rsid w:val="00727F2C"/>
    <w:rsid w:val="0073010F"/>
    <w:rsid w:val="007301C5"/>
    <w:rsid w:val="007301E8"/>
    <w:rsid w:val="007302D1"/>
    <w:rsid w:val="007302FB"/>
    <w:rsid w:val="00730379"/>
    <w:rsid w:val="007304C4"/>
    <w:rsid w:val="007304C5"/>
    <w:rsid w:val="007307AE"/>
    <w:rsid w:val="00730811"/>
    <w:rsid w:val="007308A6"/>
    <w:rsid w:val="00730978"/>
    <w:rsid w:val="007309BB"/>
    <w:rsid w:val="00730B00"/>
    <w:rsid w:val="00730CC8"/>
    <w:rsid w:val="00730E77"/>
    <w:rsid w:val="00730EC0"/>
    <w:rsid w:val="0073100E"/>
    <w:rsid w:val="00731050"/>
    <w:rsid w:val="007310A4"/>
    <w:rsid w:val="007312BA"/>
    <w:rsid w:val="00731319"/>
    <w:rsid w:val="00731325"/>
    <w:rsid w:val="0073141D"/>
    <w:rsid w:val="007314CF"/>
    <w:rsid w:val="007315A4"/>
    <w:rsid w:val="0073164C"/>
    <w:rsid w:val="00731670"/>
    <w:rsid w:val="007316D1"/>
    <w:rsid w:val="007317D3"/>
    <w:rsid w:val="007318E7"/>
    <w:rsid w:val="0073198F"/>
    <w:rsid w:val="00731E6D"/>
    <w:rsid w:val="00731EBD"/>
    <w:rsid w:val="00731F70"/>
    <w:rsid w:val="0073202E"/>
    <w:rsid w:val="0073208B"/>
    <w:rsid w:val="007320B1"/>
    <w:rsid w:val="007320C5"/>
    <w:rsid w:val="00732210"/>
    <w:rsid w:val="0073226D"/>
    <w:rsid w:val="007323C1"/>
    <w:rsid w:val="0073241F"/>
    <w:rsid w:val="00732455"/>
    <w:rsid w:val="00732601"/>
    <w:rsid w:val="007327A2"/>
    <w:rsid w:val="00732883"/>
    <w:rsid w:val="00732911"/>
    <w:rsid w:val="0073291E"/>
    <w:rsid w:val="00732AA2"/>
    <w:rsid w:val="00732AA8"/>
    <w:rsid w:val="00732C57"/>
    <w:rsid w:val="00732C92"/>
    <w:rsid w:val="00732CE0"/>
    <w:rsid w:val="00732DA6"/>
    <w:rsid w:val="00732DD8"/>
    <w:rsid w:val="00732EB6"/>
    <w:rsid w:val="00732F88"/>
    <w:rsid w:val="00732FED"/>
    <w:rsid w:val="00733031"/>
    <w:rsid w:val="0073315A"/>
    <w:rsid w:val="00733274"/>
    <w:rsid w:val="0073333B"/>
    <w:rsid w:val="0073335D"/>
    <w:rsid w:val="00733477"/>
    <w:rsid w:val="0073367B"/>
    <w:rsid w:val="00733693"/>
    <w:rsid w:val="007336D3"/>
    <w:rsid w:val="00733700"/>
    <w:rsid w:val="007338C7"/>
    <w:rsid w:val="00733A73"/>
    <w:rsid w:val="007340BD"/>
    <w:rsid w:val="00734189"/>
    <w:rsid w:val="00734286"/>
    <w:rsid w:val="00734411"/>
    <w:rsid w:val="0073444E"/>
    <w:rsid w:val="00734502"/>
    <w:rsid w:val="0073454C"/>
    <w:rsid w:val="0073458C"/>
    <w:rsid w:val="007345F9"/>
    <w:rsid w:val="0073466F"/>
    <w:rsid w:val="007347ED"/>
    <w:rsid w:val="00734822"/>
    <w:rsid w:val="007349B2"/>
    <w:rsid w:val="00734A26"/>
    <w:rsid w:val="00734C0D"/>
    <w:rsid w:val="00734C11"/>
    <w:rsid w:val="00734D40"/>
    <w:rsid w:val="00734F15"/>
    <w:rsid w:val="00734F46"/>
    <w:rsid w:val="007350BF"/>
    <w:rsid w:val="00735194"/>
    <w:rsid w:val="007351A6"/>
    <w:rsid w:val="0073532A"/>
    <w:rsid w:val="00735377"/>
    <w:rsid w:val="007353BC"/>
    <w:rsid w:val="00735632"/>
    <w:rsid w:val="00735739"/>
    <w:rsid w:val="00735A8C"/>
    <w:rsid w:val="00735B1F"/>
    <w:rsid w:val="00735BF0"/>
    <w:rsid w:val="00735C4B"/>
    <w:rsid w:val="00735DC1"/>
    <w:rsid w:val="00735ECA"/>
    <w:rsid w:val="00735F4C"/>
    <w:rsid w:val="007360C0"/>
    <w:rsid w:val="00736245"/>
    <w:rsid w:val="00736355"/>
    <w:rsid w:val="00736389"/>
    <w:rsid w:val="0073639C"/>
    <w:rsid w:val="00736656"/>
    <w:rsid w:val="007366D2"/>
    <w:rsid w:val="0073683F"/>
    <w:rsid w:val="0073696A"/>
    <w:rsid w:val="00736970"/>
    <w:rsid w:val="007369D0"/>
    <w:rsid w:val="00736AF4"/>
    <w:rsid w:val="00736B89"/>
    <w:rsid w:val="00736F42"/>
    <w:rsid w:val="00736FA8"/>
    <w:rsid w:val="00736FCB"/>
    <w:rsid w:val="00737074"/>
    <w:rsid w:val="007370C4"/>
    <w:rsid w:val="0073711A"/>
    <w:rsid w:val="0073719B"/>
    <w:rsid w:val="00737302"/>
    <w:rsid w:val="007373E2"/>
    <w:rsid w:val="0073740B"/>
    <w:rsid w:val="00737580"/>
    <w:rsid w:val="007375A3"/>
    <w:rsid w:val="007377AD"/>
    <w:rsid w:val="0073782A"/>
    <w:rsid w:val="00737883"/>
    <w:rsid w:val="00737986"/>
    <w:rsid w:val="00737BD1"/>
    <w:rsid w:val="00737C3B"/>
    <w:rsid w:val="00737C55"/>
    <w:rsid w:val="00737F1F"/>
    <w:rsid w:val="0074001B"/>
    <w:rsid w:val="00740586"/>
    <w:rsid w:val="00740615"/>
    <w:rsid w:val="007406DB"/>
    <w:rsid w:val="007407AF"/>
    <w:rsid w:val="0074096E"/>
    <w:rsid w:val="007409E2"/>
    <w:rsid w:val="007409FF"/>
    <w:rsid w:val="00740A4E"/>
    <w:rsid w:val="00740A83"/>
    <w:rsid w:val="00740B2C"/>
    <w:rsid w:val="00740B34"/>
    <w:rsid w:val="00740D30"/>
    <w:rsid w:val="00740F50"/>
    <w:rsid w:val="00740F7C"/>
    <w:rsid w:val="00740F8C"/>
    <w:rsid w:val="00740FD0"/>
    <w:rsid w:val="007410CC"/>
    <w:rsid w:val="0074120E"/>
    <w:rsid w:val="00741467"/>
    <w:rsid w:val="00741513"/>
    <w:rsid w:val="007415F2"/>
    <w:rsid w:val="007416DA"/>
    <w:rsid w:val="007417C7"/>
    <w:rsid w:val="00741833"/>
    <w:rsid w:val="007418F4"/>
    <w:rsid w:val="00741937"/>
    <w:rsid w:val="007419B8"/>
    <w:rsid w:val="00741A11"/>
    <w:rsid w:val="00741A21"/>
    <w:rsid w:val="00741A37"/>
    <w:rsid w:val="00741B8D"/>
    <w:rsid w:val="00741BBE"/>
    <w:rsid w:val="00741BBF"/>
    <w:rsid w:val="00741BF5"/>
    <w:rsid w:val="00741CC4"/>
    <w:rsid w:val="00741D28"/>
    <w:rsid w:val="00741EDC"/>
    <w:rsid w:val="00741FCB"/>
    <w:rsid w:val="0074216D"/>
    <w:rsid w:val="0074217A"/>
    <w:rsid w:val="007422A1"/>
    <w:rsid w:val="00742334"/>
    <w:rsid w:val="0074239B"/>
    <w:rsid w:val="00742497"/>
    <w:rsid w:val="00742611"/>
    <w:rsid w:val="00742618"/>
    <w:rsid w:val="007426B0"/>
    <w:rsid w:val="007429A6"/>
    <w:rsid w:val="00742A56"/>
    <w:rsid w:val="00742B09"/>
    <w:rsid w:val="00742B68"/>
    <w:rsid w:val="00742BAC"/>
    <w:rsid w:val="00742BD1"/>
    <w:rsid w:val="00742E1B"/>
    <w:rsid w:val="00742F51"/>
    <w:rsid w:val="0074304E"/>
    <w:rsid w:val="0074309D"/>
    <w:rsid w:val="007430D9"/>
    <w:rsid w:val="00743117"/>
    <w:rsid w:val="0074343E"/>
    <w:rsid w:val="00743494"/>
    <w:rsid w:val="00743568"/>
    <w:rsid w:val="0074371D"/>
    <w:rsid w:val="0074384A"/>
    <w:rsid w:val="007438AF"/>
    <w:rsid w:val="00743A12"/>
    <w:rsid w:val="00743A36"/>
    <w:rsid w:val="00743AAB"/>
    <w:rsid w:val="00743B4D"/>
    <w:rsid w:val="00743B9C"/>
    <w:rsid w:val="00743BB2"/>
    <w:rsid w:val="00743CB0"/>
    <w:rsid w:val="00743E4E"/>
    <w:rsid w:val="00743FFF"/>
    <w:rsid w:val="0074405A"/>
    <w:rsid w:val="00744064"/>
    <w:rsid w:val="00744072"/>
    <w:rsid w:val="007440C0"/>
    <w:rsid w:val="007441F0"/>
    <w:rsid w:val="007443F0"/>
    <w:rsid w:val="00744612"/>
    <w:rsid w:val="0074485A"/>
    <w:rsid w:val="007448AF"/>
    <w:rsid w:val="0074490E"/>
    <w:rsid w:val="0074496A"/>
    <w:rsid w:val="0074496C"/>
    <w:rsid w:val="007449BD"/>
    <w:rsid w:val="007449D1"/>
    <w:rsid w:val="00744A67"/>
    <w:rsid w:val="00744BFC"/>
    <w:rsid w:val="00744E08"/>
    <w:rsid w:val="00744E56"/>
    <w:rsid w:val="00744F51"/>
    <w:rsid w:val="00744FBC"/>
    <w:rsid w:val="0074516B"/>
    <w:rsid w:val="007451C3"/>
    <w:rsid w:val="00745212"/>
    <w:rsid w:val="007453B0"/>
    <w:rsid w:val="007453C8"/>
    <w:rsid w:val="007454A7"/>
    <w:rsid w:val="007457DB"/>
    <w:rsid w:val="0074598C"/>
    <w:rsid w:val="007459DE"/>
    <w:rsid w:val="00745A36"/>
    <w:rsid w:val="00745AD9"/>
    <w:rsid w:val="00745B39"/>
    <w:rsid w:val="00745BE5"/>
    <w:rsid w:val="00745BF4"/>
    <w:rsid w:val="00745C77"/>
    <w:rsid w:val="00745CCD"/>
    <w:rsid w:val="00745D95"/>
    <w:rsid w:val="00745ECA"/>
    <w:rsid w:val="00745FCA"/>
    <w:rsid w:val="00746019"/>
    <w:rsid w:val="007462CB"/>
    <w:rsid w:val="007463CE"/>
    <w:rsid w:val="00746625"/>
    <w:rsid w:val="0074668E"/>
    <w:rsid w:val="007467B5"/>
    <w:rsid w:val="007467D0"/>
    <w:rsid w:val="007467FF"/>
    <w:rsid w:val="0074684E"/>
    <w:rsid w:val="00746873"/>
    <w:rsid w:val="007468D9"/>
    <w:rsid w:val="0074694A"/>
    <w:rsid w:val="00746989"/>
    <w:rsid w:val="00746AC1"/>
    <w:rsid w:val="00746B64"/>
    <w:rsid w:val="00746B84"/>
    <w:rsid w:val="00746D3D"/>
    <w:rsid w:val="00746D8D"/>
    <w:rsid w:val="00746DAD"/>
    <w:rsid w:val="00746DFE"/>
    <w:rsid w:val="00746F1E"/>
    <w:rsid w:val="007472DA"/>
    <w:rsid w:val="007473CE"/>
    <w:rsid w:val="007474EA"/>
    <w:rsid w:val="00747741"/>
    <w:rsid w:val="00747766"/>
    <w:rsid w:val="00747791"/>
    <w:rsid w:val="00747798"/>
    <w:rsid w:val="007477B4"/>
    <w:rsid w:val="0074796C"/>
    <w:rsid w:val="00747BF1"/>
    <w:rsid w:val="00747C26"/>
    <w:rsid w:val="00747E95"/>
    <w:rsid w:val="00747EBC"/>
    <w:rsid w:val="00747F1C"/>
    <w:rsid w:val="00750027"/>
    <w:rsid w:val="00750052"/>
    <w:rsid w:val="0075008B"/>
    <w:rsid w:val="007503A1"/>
    <w:rsid w:val="007503A6"/>
    <w:rsid w:val="007504DD"/>
    <w:rsid w:val="00750501"/>
    <w:rsid w:val="00750719"/>
    <w:rsid w:val="0075076E"/>
    <w:rsid w:val="00750879"/>
    <w:rsid w:val="00750897"/>
    <w:rsid w:val="0075094E"/>
    <w:rsid w:val="0075096A"/>
    <w:rsid w:val="007509EB"/>
    <w:rsid w:val="00750A15"/>
    <w:rsid w:val="00750ABC"/>
    <w:rsid w:val="00750BAD"/>
    <w:rsid w:val="00750BB3"/>
    <w:rsid w:val="00750BE5"/>
    <w:rsid w:val="00750D69"/>
    <w:rsid w:val="00750D85"/>
    <w:rsid w:val="00750DB5"/>
    <w:rsid w:val="00750EB4"/>
    <w:rsid w:val="00750EF8"/>
    <w:rsid w:val="00750F5A"/>
    <w:rsid w:val="00750FE8"/>
    <w:rsid w:val="00751009"/>
    <w:rsid w:val="007510C2"/>
    <w:rsid w:val="0075125E"/>
    <w:rsid w:val="0075149F"/>
    <w:rsid w:val="007516A3"/>
    <w:rsid w:val="007516D1"/>
    <w:rsid w:val="00751715"/>
    <w:rsid w:val="00751757"/>
    <w:rsid w:val="007517CF"/>
    <w:rsid w:val="007518CF"/>
    <w:rsid w:val="00751944"/>
    <w:rsid w:val="0075196C"/>
    <w:rsid w:val="00751BCB"/>
    <w:rsid w:val="00751C8C"/>
    <w:rsid w:val="00751F6B"/>
    <w:rsid w:val="0075204D"/>
    <w:rsid w:val="00752132"/>
    <w:rsid w:val="00752181"/>
    <w:rsid w:val="0075237C"/>
    <w:rsid w:val="007523F4"/>
    <w:rsid w:val="00752403"/>
    <w:rsid w:val="00752861"/>
    <w:rsid w:val="007528EB"/>
    <w:rsid w:val="007529BD"/>
    <w:rsid w:val="00752AC5"/>
    <w:rsid w:val="00752BD8"/>
    <w:rsid w:val="00752C38"/>
    <w:rsid w:val="00752CB3"/>
    <w:rsid w:val="00752CF1"/>
    <w:rsid w:val="00752DC8"/>
    <w:rsid w:val="00752E1D"/>
    <w:rsid w:val="00752E3A"/>
    <w:rsid w:val="00752EC3"/>
    <w:rsid w:val="00753148"/>
    <w:rsid w:val="007531FA"/>
    <w:rsid w:val="00753208"/>
    <w:rsid w:val="007532D5"/>
    <w:rsid w:val="007532F3"/>
    <w:rsid w:val="0075339E"/>
    <w:rsid w:val="007533D3"/>
    <w:rsid w:val="007534D5"/>
    <w:rsid w:val="007534F0"/>
    <w:rsid w:val="007534F1"/>
    <w:rsid w:val="007535F4"/>
    <w:rsid w:val="007535FA"/>
    <w:rsid w:val="0075366D"/>
    <w:rsid w:val="0075377E"/>
    <w:rsid w:val="007537D8"/>
    <w:rsid w:val="0075382F"/>
    <w:rsid w:val="007538DB"/>
    <w:rsid w:val="00753958"/>
    <w:rsid w:val="007539F6"/>
    <w:rsid w:val="00753B50"/>
    <w:rsid w:val="00753BE2"/>
    <w:rsid w:val="00753C13"/>
    <w:rsid w:val="00753C41"/>
    <w:rsid w:val="00753D30"/>
    <w:rsid w:val="00753D36"/>
    <w:rsid w:val="00753D5C"/>
    <w:rsid w:val="00753E05"/>
    <w:rsid w:val="00754152"/>
    <w:rsid w:val="007541D7"/>
    <w:rsid w:val="0075450D"/>
    <w:rsid w:val="00754595"/>
    <w:rsid w:val="007545E8"/>
    <w:rsid w:val="00754696"/>
    <w:rsid w:val="007547A3"/>
    <w:rsid w:val="0075480C"/>
    <w:rsid w:val="00754847"/>
    <w:rsid w:val="0075485B"/>
    <w:rsid w:val="0075499A"/>
    <w:rsid w:val="00754AE4"/>
    <w:rsid w:val="00754D37"/>
    <w:rsid w:val="00754D3D"/>
    <w:rsid w:val="00754E14"/>
    <w:rsid w:val="00754F76"/>
    <w:rsid w:val="00754FBF"/>
    <w:rsid w:val="00754FE0"/>
    <w:rsid w:val="0075523A"/>
    <w:rsid w:val="00755330"/>
    <w:rsid w:val="007553AC"/>
    <w:rsid w:val="007553EE"/>
    <w:rsid w:val="00755564"/>
    <w:rsid w:val="007556D4"/>
    <w:rsid w:val="007557ED"/>
    <w:rsid w:val="00755800"/>
    <w:rsid w:val="007558F4"/>
    <w:rsid w:val="00755AB5"/>
    <w:rsid w:val="00755FE5"/>
    <w:rsid w:val="007560E5"/>
    <w:rsid w:val="00756105"/>
    <w:rsid w:val="007561AE"/>
    <w:rsid w:val="007562CD"/>
    <w:rsid w:val="007564EA"/>
    <w:rsid w:val="007566DB"/>
    <w:rsid w:val="0075671A"/>
    <w:rsid w:val="0075682B"/>
    <w:rsid w:val="0075683F"/>
    <w:rsid w:val="007569F0"/>
    <w:rsid w:val="00756ADD"/>
    <w:rsid w:val="00756C8E"/>
    <w:rsid w:val="00756CF7"/>
    <w:rsid w:val="00756D8C"/>
    <w:rsid w:val="00756DF7"/>
    <w:rsid w:val="00756E7F"/>
    <w:rsid w:val="00756F12"/>
    <w:rsid w:val="00756F20"/>
    <w:rsid w:val="00757106"/>
    <w:rsid w:val="007572D8"/>
    <w:rsid w:val="00757588"/>
    <w:rsid w:val="007575C2"/>
    <w:rsid w:val="00757642"/>
    <w:rsid w:val="00757782"/>
    <w:rsid w:val="0075784E"/>
    <w:rsid w:val="007578C4"/>
    <w:rsid w:val="00757977"/>
    <w:rsid w:val="00757CEC"/>
    <w:rsid w:val="00757D57"/>
    <w:rsid w:val="00757D7A"/>
    <w:rsid w:val="00757DC8"/>
    <w:rsid w:val="00757E0B"/>
    <w:rsid w:val="00757E9C"/>
    <w:rsid w:val="00760243"/>
    <w:rsid w:val="00760260"/>
    <w:rsid w:val="00760351"/>
    <w:rsid w:val="007604F8"/>
    <w:rsid w:val="007605A5"/>
    <w:rsid w:val="007605E7"/>
    <w:rsid w:val="007607B2"/>
    <w:rsid w:val="00760870"/>
    <w:rsid w:val="007608EC"/>
    <w:rsid w:val="00760A34"/>
    <w:rsid w:val="00760ABD"/>
    <w:rsid w:val="00760F70"/>
    <w:rsid w:val="00760FD3"/>
    <w:rsid w:val="0076103E"/>
    <w:rsid w:val="00761058"/>
    <w:rsid w:val="0076107B"/>
    <w:rsid w:val="0076108D"/>
    <w:rsid w:val="007610C8"/>
    <w:rsid w:val="007610DB"/>
    <w:rsid w:val="0076125C"/>
    <w:rsid w:val="007613C3"/>
    <w:rsid w:val="0076145B"/>
    <w:rsid w:val="00761475"/>
    <w:rsid w:val="007614B7"/>
    <w:rsid w:val="007616E4"/>
    <w:rsid w:val="007619D9"/>
    <w:rsid w:val="007619DB"/>
    <w:rsid w:val="007619FA"/>
    <w:rsid w:val="00761DA2"/>
    <w:rsid w:val="00761E64"/>
    <w:rsid w:val="00761E95"/>
    <w:rsid w:val="00761E9B"/>
    <w:rsid w:val="00762001"/>
    <w:rsid w:val="0076200D"/>
    <w:rsid w:val="00762041"/>
    <w:rsid w:val="00762129"/>
    <w:rsid w:val="0076228C"/>
    <w:rsid w:val="00762340"/>
    <w:rsid w:val="0076253A"/>
    <w:rsid w:val="007625C1"/>
    <w:rsid w:val="00762861"/>
    <w:rsid w:val="0076290F"/>
    <w:rsid w:val="00762A8D"/>
    <w:rsid w:val="00762B22"/>
    <w:rsid w:val="00762BA9"/>
    <w:rsid w:val="00762C4F"/>
    <w:rsid w:val="00762DAE"/>
    <w:rsid w:val="00762E1F"/>
    <w:rsid w:val="00762FE3"/>
    <w:rsid w:val="007630F0"/>
    <w:rsid w:val="0076345C"/>
    <w:rsid w:val="0076372A"/>
    <w:rsid w:val="0076382A"/>
    <w:rsid w:val="007638C8"/>
    <w:rsid w:val="00763B03"/>
    <w:rsid w:val="00763B09"/>
    <w:rsid w:val="00763B92"/>
    <w:rsid w:val="00763C8F"/>
    <w:rsid w:val="00763DA3"/>
    <w:rsid w:val="00763F25"/>
    <w:rsid w:val="00764001"/>
    <w:rsid w:val="00764194"/>
    <w:rsid w:val="00764230"/>
    <w:rsid w:val="007643B3"/>
    <w:rsid w:val="007643EA"/>
    <w:rsid w:val="00764436"/>
    <w:rsid w:val="00764491"/>
    <w:rsid w:val="007644AF"/>
    <w:rsid w:val="007644C7"/>
    <w:rsid w:val="0076453E"/>
    <w:rsid w:val="007645EE"/>
    <w:rsid w:val="007647F2"/>
    <w:rsid w:val="007648BB"/>
    <w:rsid w:val="007648C2"/>
    <w:rsid w:val="007648E5"/>
    <w:rsid w:val="00764924"/>
    <w:rsid w:val="00764953"/>
    <w:rsid w:val="007649AA"/>
    <w:rsid w:val="00764AA2"/>
    <w:rsid w:val="00764EDC"/>
    <w:rsid w:val="00764FD0"/>
    <w:rsid w:val="00764FD5"/>
    <w:rsid w:val="0076507C"/>
    <w:rsid w:val="00765143"/>
    <w:rsid w:val="007651C6"/>
    <w:rsid w:val="00765250"/>
    <w:rsid w:val="00765364"/>
    <w:rsid w:val="007653C5"/>
    <w:rsid w:val="007653E1"/>
    <w:rsid w:val="0076548B"/>
    <w:rsid w:val="00765501"/>
    <w:rsid w:val="00765522"/>
    <w:rsid w:val="00765573"/>
    <w:rsid w:val="0076560A"/>
    <w:rsid w:val="0076572C"/>
    <w:rsid w:val="0076577D"/>
    <w:rsid w:val="00765796"/>
    <w:rsid w:val="0076580B"/>
    <w:rsid w:val="00765899"/>
    <w:rsid w:val="007659AD"/>
    <w:rsid w:val="00765CD8"/>
    <w:rsid w:val="00765D03"/>
    <w:rsid w:val="00765D3F"/>
    <w:rsid w:val="00765DBB"/>
    <w:rsid w:val="00765F89"/>
    <w:rsid w:val="00765FAD"/>
    <w:rsid w:val="0076619D"/>
    <w:rsid w:val="007663D6"/>
    <w:rsid w:val="007664A6"/>
    <w:rsid w:val="007667DD"/>
    <w:rsid w:val="00766A9B"/>
    <w:rsid w:val="00766B63"/>
    <w:rsid w:val="00766B79"/>
    <w:rsid w:val="00766B8B"/>
    <w:rsid w:val="00766C05"/>
    <w:rsid w:val="00766CE4"/>
    <w:rsid w:val="00766D9A"/>
    <w:rsid w:val="00766EAC"/>
    <w:rsid w:val="00766EC5"/>
    <w:rsid w:val="00766F1C"/>
    <w:rsid w:val="00766F95"/>
    <w:rsid w:val="0076706F"/>
    <w:rsid w:val="0076709F"/>
    <w:rsid w:val="00767137"/>
    <w:rsid w:val="00767274"/>
    <w:rsid w:val="00767368"/>
    <w:rsid w:val="0076741F"/>
    <w:rsid w:val="007674BD"/>
    <w:rsid w:val="00767676"/>
    <w:rsid w:val="007677DE"/>
    <w:rsid w:val="00767908"/>
    <w:rsid w:val="0076798F"/>
    <w:rsid w:val="00767A1D"/>
    <w:rsid w:val="00767BA1"/>
    <w:rsid w:val="00767C15"/>
    <w:rsid w:val="00767C28"/>
    <w:rsid w:val="00767CBE"/>
    <w:rsid w:val="00767CD7"/>
    <w:rsid w:val="00767E2E"/>
    <w:rsid w:val="00767F0A"/>
    <w:rsid w:val="00767F45"/>
    <w:rsid w:val="0077001C"/>
    <w:rsid w:val="007700BD"/>
    <w:rsid w:val="007702ED"/>
    <w:rsid w:val="00770343"/>
    <w:rsid w:val="0077036A"/>
    <w:rsid w:val="0077041B"/>
    <w:rsid w:val="007704AA"/>
    <w:rsid w:val="00770540"/>
    <w:rsid w:val="00770577"/>
    <w:rsid w:val="007705CF"/>
    <w:rsid w:val="00770720"/>
    <w:rsid w:val="0077079E"/>
    <w:rsid w:val="007707BA"/>
    <w:rsid w:val="0077093A"/>
    <w:rsid w:val="007709F1"/>
    <w:rsid w:val="00770ACA"/>
    <w:rsid w:val="00770AF1"/>
    <w:rsid w:val="00770BA4"/>
    <w:rsid w:val="00770BDC"/>
    <w:rsid w:val="00770C17"/>
    <w:rsid w:val="00770CD1"/>
    <w:rsid w:val="00770D2E"/>
    <w:rsid w:val="00770DEC"/>
    <w:rsid w:val="00770E31"/>
    <w:rsid w:val="00770EC7"/>
    <w:rsid w:val="00770F75"/>
    <w:rsid w:val="007713AD"/>
    <w:rsid w:val="007713E3"/>
    <w:rsid w:val="00771557"/>
    <w:rsid w:val="0077171E"/>
    <w:rsid w:val="00771797"/>
    <w:rsid w:val="00771833"/>
    <w:rsid w:val="00771A0C"/>
    <w:rsid w:val="00771BC8"/>
    <w:rsid w:val="00771C5C"/>
    <w:rsid w:val="00771CD4"/>
    <w:rsid w:val="00771D92"/>
    <w:rsid w:val="00771ED1"/>
    <w:rsid w:val="00771F30"/>
    <w:rsid w:val="00771F5B"/>
    <w:rsid w:val="00771FA7"/>
    <w:rsid w:val="0077205B"/>
    <w:rsid w:val="007724EC"/>
    <w:rsid w:val="00772559"/>
    <w:rsid w:val="0077256D"/>
    <w:rsid w:val="00772583"/>
    <w:rsid w:val="007725E8"/>
    <w:rsid w:val="007727D5"/>
    <w:rsid w:val="00772841"/>
    <w:rsid w:val="007729C9"/>
    <w:rsid w:val="00772A9A"/>
    <w:rsid w:val="00772C45"/>
    <w:rsid w:val="00772D44"/>
    <w:rsid w:val="00772D80"/>
    <w:rsid w:val="00772E71"/>
    <w:rsid w:val="00773020"/>
    <w:rsid w:val="00773083"/>
    <w:rsid w:val="0077313B"/>
    <w:rsid w:val="00773608"/>
    <w:rsid w:val="007736A5"/>
    <w:rsid w:val="007736FE"/>
    <w:rsid w:val="007738DC"/>
    <w:rsid w:val="007739B3"/>
    <w:rsid w:val="00773B6E"/>
    <w:rsid w:val="00773C3F"/>
    <w:rsid w:val="00773D9D"/>
    <w:rsid w:val="00773E3D"/>
    <w:rsid w:val="00773E5C"/>
    <w:rsid w:val="00773F07"/>
    <w:rsid w:val="00774071"/>
    <w:rsid w:val="0077417E"/>
    <w:rsid w:val="007741A4"/>
    <w:rsid w:val="007741AA"/>
    <w:rsid w:val="00774409"/>
    <w:rsid w:val="007744D3"/>
    <w:rsid w:val="0077477A"/>
    <w:rsid w:val="007747E5"/>
    <w:rsid w:val="00774820"/>
    <w:rsid w:val="007748A9"/>
    <w:rsid w:val="007748AF"/>
    <w:rsid w:val="0077491A"/>
    <w:rsid w:val="00774A83"/>
    <w:rsid w:val="00774AD8"/>
    <w:rsid w:val="00774C38"/>
    <w:rsid w:val="00774C9B"/>
    <w:rsid w:val="00774D89"/>
    <w:rsid w:val="00774F70"/>
    <w:rsid w:val="007750D4"/>
    <w:rsid w:val="007752CD"/>
    <w:rsid w:val="00775323"/>
    <w:rsid w:val="007753BB"/>
    <w:rsid w:val="00775458"/>
    <w:rsid w:val="007756AB"/>
    <w:rsid w:val="007756E5"/>
    <w:rsid w:val="00775754"/>
    <w:rsid w:val="00775898"/>
    <w:rsid w:val="00775946"/>
    <w:rsid w:val="00775A77"/>
    <w:rsid w:val="00775B15"/>
    <w:rsid w:val="00775C1A"/>
    <w:rsid w:val="00775D1C"/>
    <w:rsid w:val="00776053"/>
    <w:rsid w:val="007760E5"/>
    <w:rsid w:val="00776288"/>
    <w:rsid w:val="0077650C"/>
    <w:rsid w:val="0077657D"/>
    <w:rsid w:val="007765FD"/>
    <w:rsid w:val="0077666B"/>
    <w:rsid w:val="007766FA"/>
    <w:rsid w:val="00776746"/>
    <w:rsid w:val="00776770"/>
    <w:rsid w:val="0077683E"/>
    <w:rsid w:val="0077686E"/>
    <w:rsid w:val="007769F3"/>
    <w:rsid w:val="00776A40"/>
    <w:rsid w:val="00776AD2"/>
    <w:rsid w:val="00776E91"/>
    <w:rsid w:val="00776EB4"/>
    <w:rsid w:val="00776F08"/>
    <w:rsid w:val="0077716A"/>
    <w:rsid w:val="00777179"/>
    <w:rsid w:val="007772CF"/>
    <w:rsid w:val="0077732C"/>
    <w:rsid w:val="0077740A"/>
    <w:rsid w:val="007775A4"/>
    <w:rsid w:val="007775C4"/>
    <w:rsid w:val="007775D8"/>
    <w:rsid w:val="00777632"/>
    <w:rsid w:val="00777675"/>
    <w:rsid w:val="007777BF"/>
    <w:rsid w:val="0077782A"/>
    <w:rsid w:val="0077794D"/>
    <w:rsid w:val="007779B9"/>
    <w:rsid w:val="00777A65"/>
    <w:rsid w:val="00777AFD"/>
    <w:rsid w:val="00777B14"/>
    <w:rsid w:val="00777CB2"/>
    <w:rsid w:val="00777D01"/>
    <w:rsid w:val="00777F78"/>
    <w:rsid w:val="0078003A"/>
    <w:rsid w:val="007800C0"/>
    <w:rsid w:val="00780185"/>
    <w:rsid w:val="00780373"/>
    <w:rsid w:val="00780424"/>
    <w:rsid w:val="00780548"/>
    <w:rsid w:val="00780626"/>
    <w:rsid w:val="0078089C"/>
    <w:rsid w:val="007808B7"/>
    <w:rsid w:val="00780AE0"/>
    <w:rsid w:val="00780D11"/>
    <w:rsid w:val="00780F46"/>
    <w:rsid w:val="00780FB0"/>
    <w:rsid w:val="00781023"/>
    <w:rsid w:val="00781396"/>
    <w:rsid w:val="0078140A"/>
    <w:rsid w:val="0078141B"/>
    <w:rsid w:val="007817DE"/>
    <w:rsid w:val="00781941"/>
    <w:rsid w:val="007819A8"/>
    <w:rsid w:val="00781A42"/>
    <w:rsid w:val="00781CD9"/>
    <w:rsid w:val="00781D2E"/>
    <w:rsid w:val="00781D47"/>
    <w:rsid w:val="00781F87"/>
    <w:rsid w:val="00781FE3"/>
    <w:rsid w:val="00782121"/>
    <w:rsid w:val="00782260"/>
    <w:rsid w:val="007822CC"/>
    <w:rsid w:val="007822E8"/>
    <w:rsid w:val="007823FE"/>
    <w:rsid w:val="007824C1"/>
    <w:rsid w:val="0078251C"/>
    <w:rsid w:val="0078266A"/>
    <w:rsid w:val="007826BE"/>
    <w:rsid w:val="00782C4F"/>
    <w:rsid w:val="00782E03"/>
    <w:rsid w:val="00782E05"/>
    <w:rsid w:val="00782FE7"/>
    <w:rsid w:val="00783055"/>
    <w:rsid w:val="00783116"/>
    <w:rsid w:val="0078312F"/>
    <w:rsid w:val="007831A1"/>
    <w:rsid w:val="007831D2"/>
    <w:rsid w:val="007831E2"/>
    <w:rsid w:val="0078331B"/>
    <w:rsid w:val="00783322"/>
    <w:rsid w:val="00783437"/>
    <w:rsid w:val="00783445"/>
    <w:rsid w:val="00783460"/>
    <w:rsid w:val="007834A4"/>
    <w:rsid w:val="00783837"/>
    <w:rsid w:val="00783949"/>
    <w:rsid w:val="007839B3"/>
    <w:rsid w:val="00783A0B"/>
    <w:rsid w:val="00783BD3"/>
    <w:rsid w:val="00783CE3"/>
    <w:rsid w:val="00783ED3"/>
    <w:rsid w:val="00783F5D"/>
    <w:rsid w:val="00783FEF"/>
    <w:rsid w:val="0078400A"/>
    <w:rsid w:val="007840D5"/>
    <w:rsid w:val="00784188"/>
    <w:rsid w:val="00784209"/>
    <w:rsid w:val="00784224"/>
    <w:rsid w:val="00784376"/>
    <w:rsid w:val="00784523"/>
    <w:rsid w:val="00784585"/>
    <w:rsid w:val="00784625"/>
    <w:rsid w:val="007846A8"/>
    <w:rsid w:val="00784812"/>
    <w:rsid w:val="0078496A"/>
    <w:rsid w:val="007849C4"/>
    <w:rsid w:val="00784AD1"/>
    <w:rsid w:val="00784AF2"/>
    <w:rsid w:val="00784B2A"/>
    <w:rsid w:val="00784BC9"/>
    <w:rsid w:val="00784EB3"/>
    <w:rsid w:val="0078504B"/>
    <w:rsid w:val="007850C1"/>
    <w:rsid w:val="007850D9"/>
    <w:rsid w:val="00785176"/>
    <w:rsid w:val="007851CB"/>
    <w:rsid w:val="0078522A"/>
    <w:rsid w:val="0078523B"/>
    <w:rsid w:val="00785279"/>
    <w:rsid w:val="007852EF"/>
    <w:rsid w:val="00785428"/>
    <w:rsid w:val="00785A7E"/>
    <w:rsid w:val="00785B6D"/>
    <w:rsid w:val="00785BCE"/>
    <w:rsid w:val="00785BE1"/>
    <w:rsid w:val="00785D93"/>
    <w:rsid w:val="00785DE3"/>
    <w:rsid w:val="00785E42"/>
    <w:rsid w:val="00785F5C"/>
    <w:rsid w:val="00785F66"/>
    <w:rsid w:val="00785F90"/>
    <w:rsid w:val="007860D0"/>
    <w:rsid w:val="007860E1"/>
    <w:rsid w:val="00786142"/>
    <w:rsid w:val="0078630D"/>
    <w:rsid w:val="00786320"/>
    <w:rsid w:val="00786332"/>
    <w:rsid w:val="0078634D"/>
    <w:rsid w:val="0078638F"/>
    <w:rsid w:val="007864AA"/>
    <w:rsid w:val="00786760"/>
    <w:rsid w:val="00786773"/>
    <w:rsid w:val="0078694D"/>
    <w:rsid w:val="00786B23"/>
    <w:rsid w:val="00786BA5"/>
    <w:rsid w:val="00786BCB"/>
    <w:rsid w:val="00786C20"/>
    <w:rsid w:val="00786CA1"/>
    <w:rsid w:val="00786EE9"/>
    <w:rsid w:val="00786F50"/>
    <w:rsid w:val="0078702D"/>
    <w:rsid w:val="007870E4"/>
    <w:rsid w:val="00787103"/>
    <w:rsid w:val="007871B2"/>
    <w:rsid w:val="0078739E"/>
    <w:rsid w:val="00787573"/>
    <w:rsid w:val="0078786A"/>
    <w:rsid w:val="00787881"/>
    <w:rsid w:val="007878D6"/>
    <w:rsid w:val="00787923"/>
    <w:rsid w:val="0078799D"/>
    <w:rsid w:val="0079009B"/>
    <w:rsid w:val="00790366"/>
    <w:rsid w:val="007903D8"/>
    <w:rsid w:val="007906F0"/>
    <w:rsid w:val="007908B2"/>
    <w:rsid w:val="00790C76"/>
    <w:rsid w:val="00790D20"/>
    <w:rsid w:val="00790D65"/>
    <w:rsid w:val="00790FBC"/>
    <w:rsid w:val="00791021"/>
    <w:rsid w:val="007910D0"/>
    <w:rsid w:val="0079117D"/>
    <w:rsid w:val="00791199"/>
    <w:rsid w:val="0079120C"/>
    <w:rsid w:val="00791271"/>
    <w:rsid w:val="00791448"/>
    <w:rsid w:val="0079158E"/>
    <w:rsid w:val="007915DF"/>
    <w:rsid w:val="0079174E"/>
    <w:rsid w:val="0079183B"/>
    <w:rsid w:val="0079194E"/>
    <w:rsid w:val="007919F0"/>
    <w:rsid w:val="00791BE6"/>
    <w:rsid w:val="00791CA2"/>
    <w:rsid w:val="007920C0"/>
    <w:rsid w:val="0079224F"/>
    <w:rsid w:val="00792300"/>
    <w:rsid w:val="00792358"/>
    <w:rsid w:val="007923F7"/>
    <w:rsid w:val="0079256B"/>
    <w:rsid w:val="0079257C"/>
    <w:rsid w:val="007927F2"/>
    <w:rsid w:val="00792826"/>
    <w:rsid w:val="00792856"/>
    <w:rsid w:val="007928EE"/>
    <w:rsid w:val="00792B60"/>
    <w:rsid w:val="00792C75"/>
    <w:rsid w:val="00792DB0"/>
    <w:rsid w:val="00792DD5"/>
    <w:rsid w:val="00792DD9"/>
    <w:rsid w:val="00792E93"/>
    <w:rsid w:val="00792F25"/>
    <w:rsid w:val="00793097"/>
    <w:rsid w:val="007930A6"/>
    <w:rsid w:val="007930E6"/>
    <w:rsid w:val="00793268"/>
    <w:rsid w:val="0079326A"/>
    <w:rsid w:val="007932D9"/>
    <w:rsid w:val="007933B0"/>
    <w:rsid w:val="007933D2"/>
    <w:rsid w:val="007933EA"/>
    <w:rsid w:val="00793482"/>
    <w:rsid w:val="007935F1"/>
    <w:rsid w:val="0079361D"/>
    <w:rsid w:val="00793843"/>
    <w:rsid w:val="007939F3"/>
    <w:rsid w:val="00793A0E"/>
    <w:rsid w:val="00793A84"/>
    <w:rsid w:val="00793AB2"/>
    <w:rsid w:val="00793D6F"/>
    <w:rsid w:val="00793D86"/>
    <w:rsid w:val="00793E10"/>
    <w:rsid w:val="00793FD1"/>
    <w:rsid w:val="00793FD7"/>
    <w:rsid w:val="0079405B"/>
    <w:rsid w:val="00794282"/>
    <w:rsid w:val="00794331"/>
    <w:rsid w:val="0079433C"/>
    <w:rsid w:val="0079435F"/>
    <w:rsid w:val="007944E7"/>
    <w:rsid w:val="007945B7"/>
    <w:rsid w:val="007947C8"/>
    <w:rsid w:val="007947FE"/>
    <w:rsid w:val="00794A31"/>
    <w:rsid w:val="00794C19"/>
    <w:rsid w:val="00794D18"/>
    <w:rsid w:val="00794ED8"/>
    <w:rsid w:val="00795059"/>
    <w:rsid w:val="007950A0"/>
    <w:rsid w:val="00795115"/>
    <w:rsid w:val="0079520B"/>
    <w:rsid w:val="00795299"/>
    <w:rsid w:val="007952CF"/>
    <w:rsid w:val="00795350"/>
    <w:rsid w:val="00795400"/>
    <w:rsid w:val="007956D1"/>
    <w:rsid w:val="00795789"/>
    <w:rsid w:val="007957AE"/>
    <w:rsid w:val="0079581A"/>
    <w:rsid w:val="00795985"/>
    <w:rsid w:val="00795AC9"/>
    <w:rsid w:val="00795D3F"/>
    <w:rsid w:val="00795F2A"/>
    <w:rsid w:val="00795F4C"/>
    <w:rsid w:val="00795F7F"/>
    <w:rsid w:val="007960AD"/>
    <w:rsid w:val="007961D1"/>
    <w:rsid w:val="0079635A"/>
    <w:rsid w:val="00796478"/>
    <w:rsid w:val="00796635"/>
    <w:rsid w:val="0079665B"/>
    <w:rsid w:val="00796895"/>
    <w:rsid w:val="00796AB9"/>
    <w:rsid w:val="00796F29"/>
    <w:rsid w:val="00796F8B"/>
    <w:rsid w:val="00797024"/>
    <w:rsid w:val="007970A8"/>
    <w:rsid w:val="007970DB"/>
    <w:rsid w:val="00797200"/>
    <w:rsid w:val="007973AB"/>
    <w:rsid w:val="00797405"/>
    <w:rsid w:val="007974BF"/>
    <w:rsid w:val="0079761C"/>
    <w:rsid w:val="00797A64"/>
    <w:rsid w:val="00797AB4"/>
    <w:rsid w:val="00797B30"/>
    <w:rsid w:val="00797B79"/>
    <w:rsid w:val="00797BC4"/>
    <w:rsid w:val="00797CB3"/>
    <w:rsid w:val="00797CD4"/>
    <w:rsid w:val="00797D71"/>
    <w:rsid w:val="00797DAB"/>
    <w:rsid w:val="00797EA9"/>
    <w:rsid w:val="00797ED0"/>
    <w:rsid w:val="00797F35"/>
    <w:rsid w:val="00797FD9"/>
    <w:rsid w:val="007A00D7"/>
    <w:rsid w:val="007A0107"/>
    <w:rsid w:val="007A03ED"/>
    <w:rsid w:val="007A0523"/>
    <w:rsid w:val="007A0527"/>
    <w:rsid w:val="007A073E"/>
    <w:rsid w:val="007A080A"/>
    <w:rsid w:val="007A0850"/>
    <w:rsid w:val="007A08DC"/>
    <w:rsid w:val="007A0914"/>
    <w:rsid w:val="007A0A61"/>
    <w:rsid w:val="007A0A9E"/>
    <w:rsid w:val="007A0C8D"/>
    <w:rsid w:val="007A0CAD"/>
    <w:rsid w:val="007A0D65"/>
    <w:rsid w:val="007A0D95"/>
    <w:rsid w:val="007A0F22"/>
    <w:rsid w:val="007A0F47"/>
    <w:rsid w:val="007A0F7B"/>
    <w:rsid w:val="007A10CF"/>
    <w:rsid w:val="007A12B9"/>
    <w:rsid w:val="007A12E1"/>
    <w:rsid w:val="007A140B"/>
    <w:rsid w:val="007A1490"/>
    <w:rsid w:val="007A14E4"/>
    <w:rsid w:val="007A1515"/>
    <w:rsid w:val="007A1725"/>
    <w:rsid w:val="007A174B"/>
    <w:rsid w:val="007A1903"/>
    <w:rsid w:val="007A1B5B"/>
    <w:rsid w:val="007A1BED"/>
    <w:rsid w:val="007A1C1B"/>
    <w:rsid w:val="007A1D74"/>
    <w:rsid w:val="007A20C3"/>
    <w:rsid w:val="007A21E1"/>
    <w:rsid w:val="007A2275"/>
    <w:rsid w:val="007A2321"/>
    <w:rsid w:val="007A2381"/>
    <w:rsid w:val="007A2413"/>
    <w:rsid w:val="007A244C"/>
    <w:rsid w:val="007A248A"/>
    <w:rsid w:val="007A2496"/>
    <w:rsid w:val="007A25A8"/>
    <w:rsid w:val="007A25BA"/>
    <w:rsid w:val="007A25EE"/>
    <w:rsid w:val="007A2663"/>
    <w:rsid w:val="007A26CC"/>
    <w:rsid w:val="007A2916"/>
    <w:rsid w:val="007A2A37"/>
    <w:rsid w:val="007A2B5E"/>
    <w:rsid w:val="007A2BE8"/>
    <w:rsid w:val="007A2D94"/>
    <w:rsid w:val="007A2DD2"/>
    <w:rsid w:val="007A2FD1"/>
    <w:rsid w:val="007A3059"/>
    <w:rsid w:val="007A31BD"/>
    <w:rsid w:val="007A3237"/>
    <w:rsid w:val="007A331D"/>
    <w:rsid w:val="007A3380"/>
    <w:rsid w:val="007A3400"/>
    <w:rsid w:val="007A3500"/>
    <w:rsid w:val="007A3572"/>
    <w:rsid w:val="007A35A2"/>
    <w:rsid w:val="007A37AE"/>
    <w:rsid w:val="007A37ED"/>
    <w:rsid w:val="007A38D4"/>
    <w:rsid w:val="007A393B"/>
    <w:rsid w:val="007A39A0"/>
    <w:rsid w:val="007A3A45"/>
    <w:rsid w:val="007A3B06"/>
    <w:rsid w:val="007A3B44"/>
    <w:rsid w:val="007A3D19"/>
    <w:rsid w:val="007A3E69"/>
    <w:rsid w:val="007A3EAF"/>
    <w:rsid w:val="007A3F41"/>
    <w:rsid w:val="007A3FA4"/>
    <w:rsid w:val="007A409C"/>
    <w:rsid w:val="007A40A2"/>
    <w:rsid w:val="007A40E4"/>
    <w:rsid w:val="007A411C"/>
    <w:rsid w:val="007A415D"/>
    <w:rsid w:val="007A41EA"/>
    <w:rsid w:val="007A422B"/>
    <w:rsid w:val="007A4246"/>
    <w:rsid w:val="007A42BF"/>
    <w:rsid w:val="007A4332"/>
    <w:rsid w:val="007A434E"/>
    <w:rsid w:val="007A44FE"/>
    <w:rsid w:val="007A4573"/>
    <w:rsid w:val="007A45A3"/>
    <w:rsid w:val="007A483C"/>
    <w:rsid w:val="007A4902"/>
    <w:rsid w:val="007A490D"/>
    <w:rsid w:val="007A4926"/>
    <w:rsid w:val="007A4A28"/>
    <w:rsid w:val="007A4B77"/>
    <w:rsid w:val="007A4CAE"/>
    <w:rsid w:val="007A4F8F"/>
    <w:rsid w:val="007A5282"/>
    <w:rsid w:val="007A52B1"/>
    <w:rsid w:val="007A52B2"/>
    <w:rsid w:val="007A54EA"/>
    <w:rsid w:val="007A55F4"/>
    <w:rsid w:val="007A56CE"/>
    <w:rsid w:val="007A57AE"/>
    <w:rsid w:val="007A5869"/>
    <w:rsid w:val="007A58FB"/>
    <w:rsid w:val="007A59A3"/>
    <w:rsid w:val="007A5A64"/>
    <w:rsid w:val="007A5B30"/>
    <w:rsid w:val="007A5BE8"/>
    <w:rsid w:val="007A5C40"/>
    <w:rsid w:val="007A5C64"/>
    <w:rsid w:val="007A5CCD"/>
    <w:rsid w:val="007A5EB3"/>
    <w:rsid w:val="007A5ED0"/>
    <w:rsid w:val="007A61CD"/>
    <w:rsid w:val="007A6222"/>
    <w:rsid w:val="007A62AB"/>
    <w:rsid w:val="007A62AF"/>
    <w:rsid w:val="007A636E"/>
    <w:rsid w:val="007A63BB"/>
    <w:rsid w:val="007A6414"/>
    <w:rsid w:val="007A659D"/>
    <w:rsid w:val="007A65C2"/>
    <w:rsid w:val="007A668B"/>
    <w:rsid w:val="007A66B0"/>
    <w:rsid w:val="007A6785"/>
    <w:rsid w:val="007A67CA"/>
    <w:rsid w:val="007A689C"/>
    <w:rsid w:val="007A6980"/>
    <w:rsid w:val="007A6A57"/>
    <w:rsid w:val="007A6B39"/>
    <w:rsid w:val="007A6B87"/>
    <w:rsid w:val="007A6D74"/>
    <w:rsid w:val="007A6F0D"/>
    <w:rsid w:val="007A6F34"/>
    <w:rsid w:val="007A702B"/>
    <w:rsid w:val="007A71B5"/>
    <w:rsid w:val="007A7312"/>
    <w:rsid w:val="007A73C4"/>
    <w:rsid w:val="007A73CE"/>
    <w:rsid w:val="007A7483"/>
    <w:rsid w:val="007A74F2"/>
    <w:rsid w:val="007A7629"/>
    <w:rsid w:val="007A7701"/>
    <w:rsid w:val="007A7827"/>
    <w:rsid w:val="007A78D9"/>
    <w:rsid w:val="007A78E4"/>
    <w:rsid w:val="007A790A"/>
    <w:rsid w:val="007A7C4B"/>
    <w:rsid w:val="007A7D88"/>
    <w:rsid w:val="007A7DEB"/>
    <w:rsid w:val="007A7E3C"/>
    <w:rsid w:val="007A7E5B"/>
    <w:rsid w:val="007A7F89"/>
    <w:rsid w:val="007B0015"/>
    <w:rsid w:val="007B014A"/>
    <w:rsid w:val="007B01AC"/>
    <w:rsid w:val="007B01C0"/>
    <w:rsid w:val="007B0211"/>
    <w:rsid w:val="007B0257"/>
    <w:rsid w:val="007B037A"/>
    <w:rsid w:val="007B04BF"/>
    <w:rsid w:val="007B051C"/>
    <w:rsid w:val="007B06B0"/>
    <w:rsid w:val="007B0748"/>
    <w:rsid w:val="007B0AA9"/>
    <w:rsid w:val="007B0BB7"/>
    <w:rsid w:val="007B0BCF"/>
    <w:rsid w:val="007B0D00"/>
    <w:rsid w:val="007B0D94"/>
    <w:rsid w:val="007B1046"/>
    <w:rsid w:val="007B10A4"/>
    <w:rsid w:val="007B10D9"/>
    <w:rsid w:val="007B1244"/>
    <w:rsid w:val="007B12FF"/>
    <w:rsid w:val="007B136A"/>
    <w:rsid w:val="007B138F"/>
    <w:rsid w:val="007B1419"/>
    <w:rsid w:val="007B147B"/>
    <w:rsid w:val="007B14F7"/>
    <w:rsid w:val="007B1523"/>
    <w:rsid w:val="007B17C5"/>
    <w:rsid w:val="007B17D5"/>
    <w:rsid w:val="007B184E"/>
    <w:rsid w:val="007B1AA7"/>
    <w:rsid w:val="007B1B48"/>
    <w:rsid w:val="007B1BCB"/>
    <w:rsid w:val="007B1C01"/>
    <w:rsid w:val="007B1C61"/>
    <w:rsid w:val="007B1CA0"/>
    <w:rsid w:val="007B1DBB"/>
    <w:rsid w:val="007B1DCA"/>
    <w:rsid w:val="007B1EE4"/>
    <w:rsid w:val="007B1FCB"/>
    <w:rsid w:val="007B1FDF"/>
    <w:rsid w:val="007B21E2"/>
    <w:rsid w:val="007B2201"/>
    <w:rsid w:val="007B2229"/>
    <w:rsid w:val="007B22EA"/>
    <w:rsid w:val="007B2327"/>
    <w:rsid w:val="007B24F3"/>
    <w:rsid w:val="007B2541"/>
    <w:rsid w:val="007B265F"/>
    <w:rsid w:val="007B277E"/>
    <w:rsid w:val="007B285E"/>
    <w:rsid w:val="007B2978"/>
    <w:rsid w:val="007B2A3B"/>
    <w:rsid w:val="007B2B84"/>
    <w:rsid w:val="007B2B8E"/>
    <w:rsid w:val="007B2BC8"/>
    <w:rsid w:val="007B2C95"/>
    <w:rsid w:val="007B2CC5"/>
    <w:rsid w:val="007B2D0E"/>
    <w:rsid w:val="007B2D8C"/>
    <w:rsid w:val="007B2E01"/>
    <w:rsid w:val="007B2E1F"/>
    <w:rsid w:val="007B2FBC"/>
    <w:rsid w:val="007B2FD8"/>
    <w:rsid w:val="007B30BA"/>
    <w:rsid w:val="007B3280"/>
    <w:rsid w:val="007B33CE"/>
    <w:rsid w:val="007B3454"/>
    <w:rsid w:val="007B3578"/>
    <w:rsid w:val="007B36C3"/>
    <w:rsid w:val="007B370A"/>
    <w:rsid w:val="007B37AB"/>
    <w:rsid w:val="007B393A"/>
    <w:rsid w:val="007B3948"/>
    <w:rsid w:val="007B3B06"/>
    <w:rsid w:val="007B3B3F"/>
    <w:rsid w:val="007B3CD8"/>
    <w:rsid w:val="007B3E1A"/>
    <w:rsid w:val="007B3ED7"/>
    <w:rsid w:val="007B3FEE"/>
    <w:rsid w:val="007B407A"/>
    <w:rsid w:val="007B4164"/>
    <w:rsid w:val="007B42B0"/>
    <w:rsid w:val="007B433C"/>
    <w:rsid w:val="007B4349"/>
    <w:rsid w:val="007B435B"/>
    <w:rsid w:val="007B43DA"/>
    <w:rsid w:val="007B43F8"/>
    <w:rsid w:val="007B4406"/>
    <w:rsid w:val="007B449B"/>
    <w:rsid w:val="007B44E0"/>
    <w:rsid w:val="007B4648"/>
    <w:rsid w:val="007B468A"/>
    <w:rsid w:val="007B4692"/>
    <w:rsid w:val="007B4721"/>
    <w:rsid w:val="007B4783"/>
    <w:rsid w:val="007B47A3"/>
    <w:rsid w:val="007B47D0"/>
    <w:rsid w:val="007B49FF"/>
    <w:rsid w:val="007B4AF9"/>
    <w:rsid w:val="007B4C06"/>
    <w:rsid w:val="007B4EE1"/>
    <w:rsid w:val="007B4F17"/>
    <w:rsid w:val="007B5090"/>
    <w:rsid w:val="007B5204"/>
    <w:rsid w:val="007B543D"/>
    <w:rsid w:val="007B5536"/>
    <w:rsid w:val="007B5596"/>
    <w:rsid w:val="007B55C9"/>
    <w:rsid w:val="007B55F6"/>
    <w:rsid w:val="007B573D"/>
    <w:rsid w:val="007B590A"/>
    <w:rsid w:val="007B599C"/>
    <w:rsid w:val="007B5CB6"/>
    <w:rsid w:val="007B5CBB"/>
    <w:rsid w:val="007B5CD7"/>
    <w:rsid w:val="007B5CF5"/>
    <w:rsid w:val="007B5D09"/>
    <w:rsid w:val="007B5D6C"/>
    <w:rsid w:val="007B5F09"/>
    <w:rsid w:val="007B5F34"/>
    <w:rsid w:val="007B5F9B"/>
    <w:rsid w:val="007B5FF2"/>
    <w:rsid w:val="007B60B0"/>
    <w:rsid w:val="007B60C6"/>
    <w:rsid w:val="007B611D"/>
    <w:rsid w:val="007B6158"/>
    <w:rsid w:val="007B615E"/>
    <w:rsid w:val="007B63E1"/>
    <w:rsid w:val="007B6532"/>
    <w:rsid w:val="007B6558"/>
    <w:rsid w:val="007B6680"/>
    <w:rsid w:val="007B66C7"/>
    <w:rsid w:val="007B67AC"/>
    <w:rsid w:val="007B67BB"/>
    <w:rsid w:val="007B67BE"/>
    <w:rsid w:val="007B6A44"/>
    <w:rsid w:val="007B6AE6"/>
    <w:rsid w:val="007B6B5C"/>
    <w:rsid w:val="007B6BE9"/>
    <w:rsid w:val="007B6CCE"/>
    <w:rsid w:val="007B6D6E"/>
    <w:rsid w:val="007B6D70"/>
    <w:rsid w:val="007B6E36"/>
    <w:rsid w:val="007B6E71"/>
    <w:rsid w:val="007B6E90"/>
    <w:rsid w:val="007B6F73"/>
    <w:rsid w:val="007B7025"/>
    <w:rsid w:val="007B7061"/>
    <w:rsid w:val="007B711A"/>
    <w:rsid w:val="007B72FE"/>
    <w:rsid w:val="007B757C"/>
    <w:rsid w:val="007B768E"/>
    <w:rsid w:val="007B76AF"/>
    <w:rsid w:val="007B772A"/>
    <w:rsid w:val="007B774D"/>
    <w:rsid w:val="007B77EB"/>
    <w:rsid w:val="007B77F7"/>
    <w:rsid w:val="007B7807"/>
    <w:rsid w:val="007B7838"/>
    <w:rsid w:val="007B7961"/>
    <w:rsid w:val="007B79F3"/>
    <w:rsid w:val="007B7CAF"/>
    <w:rsid w:val="007B7E3D"/>
    <w:rsid w:val="007B7F09"/>
    <w:rsid w:val="007B7F76"/>
    <w:rsid w:val="007C0206"/>
    <w:rsid w:val="007C0234"/>
    <w:rsid w:val="007C02C9"/>
    <w:rsid w:val="007C02D4"/>
    <w:rsid w:val="007C03DD"/>
    <w:rsid w:val="007C0675"/>
    <w:rsid w:val="007C0752"/>
    <w:rsid w:val="007C0935"/>
    <w:rsid w:val="007C0C72"/>
    <w:rsid w:val="007C0D61"/>
    <w:rsid w:val="007C0E21"/>
    <w:rsid w:val="007C0F32"/>
    <w:rsid w:val="007C0F5D"/>
    <w:rsid w:val="007C110A"/>
    <w:rsid w:val="007C11BA"/>
    <w:rsid w:val="007C1369"/>
    <w:rsid w:val="007C13DE"/>
    <w:rsid w:val="007C1517"/>
    <w:rsid w:val="007C15B4"/>
    <w:rsid w:val="007C15DE"/>
    <w:rsid w:val="007C166B"/>
    <w:rsid w:val="007C16F0"/>
    <w:rsid w:val="007C1731"/>
    <w:rsid w:val="007C17ED"/>
    <w:rsid w:val="007C197F"/>
    <w:rsid w:val="007C1A7C"/>
    <w:rsid w:val="007C1B4A"/>
    <w:rsid w:val="007C1BE0"/>
    <w:rsid w:val="007C1DC4"/>
    <w:rsid w:val="007C1F6C"/>
    <w:rsid w:val="007C1F7C"/>
    <w:rsid w:val="007C21B6"/>
    <w:rsid w:val="007C21E3"/>
    <w:rsid w:val="007C228D"/>
    <w:rsid w:val="007C241D"/>
    <w:rsid w:val="007C24AB"/>
    <w:rsid w:val="007C24C2"/>
    <w:rsid w:val="007C2698"/>
    <w:rsid w:val="007C28A5"/>
    <w:rsid w:val="007C28D2"/>
    <w:rsid w:val="007C2939"/>
    <w:rsid w:val="007C2B18"/>
    <w:rsid w:val="007C2B6B"/>
    <w:rsid w:val="007C2CB1"/>
    <w:rsid w:val="007C2CF6"/>
    <w:rsid w:val="007C2E17"/>
    <w:rsid w:val="007C2F30"/>
    <w:rsid w:val="007C2F6D"/>
    <w:rsid w:val="007C2FD9"/>
    <w:rsid w:val="007C3290"/>
    <w:rsid w:val="007C3298"/>
    <w:rsid w:val="007C32B9"/>
    <w:rsid w:val="007C3306"/>
    <w:rsid w:val="007C3369"/>
    <w:rsid w:val="007C345C"/>
    <w:rsid w:val="007C34CA"/>
    <w:rsid w:val="007C34FB"/>
    <w:rsid w:val="007C3525"/>
    <w:rsid w:val="007C3529"/>
    <w:rsid w:val="007C3685"/>
    <w:rsid w:val="007C37C9"/>
    <w:rsid w:val="007C392B"/>
    <w:rsid w:val="007C3AB1"/>
    <w:rsid w:val="007C3AD4"/>
    <w:rsid w:val="007C3B64"/>
    <w:rsid w:val="007C3C4E"/>
    <w:rsid w:val="007C3D45"/>
    <w:rsid w:val="007C3DCF"/>
    <w:rsid w:val="007C3E1D"/>
    <w:rsid w:val="007C3E2C"/>
    <w:rsid w:val="007C42AD"/>
    <w:rsid w:val="007C42FE"/>
    <w:rsid w:val="007C4488"/>
    <w:rsid w:val="007C44D4"/>
    <w:rsid w:val="007C4788"/>
    <w:rsid w:val="007C480C"/>
    <w:rsid w:val="007C49F0"/>
    <w:rsid w:val="007C49F4"/>
    <w:rsid w:val="007C4A7E"/>
    <w:rsid w:val="007C4CE9"/>
    <w:rsid w:val="007C4FB9"/>
    <w:rsid w:val="007C5094"/>
    <w:rsid w:val="007C51D6"/>
    <w:rsid w:val="007C5280"/>
    <w:rsid w:val="007C5329"/>
    <w:rsid w:val="007C53D9"/>
    <w:rsid w:val="007C5476"/>
    <w:rsid w:val="007C569A"/>
    <w:rsid w:val="007C5909"/>
    <w:rsid w:val="007C5B2E"/>
    <w:rsid w:val="007C5B4B"/>
    <w:rsid w:val="007C5B6E"/>
    <w:rsid w:val="007C5C1A"/>
    <w:rsid w:val="007C5EAE"/>
    <w:rsid w:val="007C60AB"/>
    <w:rsid w:val="007C60F4"/>
    <w:rsid w:val="007C61E7"/>
    <w:rsid w:val="007C628C"/>
    <w:rsid w:val="007C62A2"/>
    <w:rsid w:val="007C62D0"/>
    <w:rsid w:val="007C6303"/>
    <w:rsid w:val="007C6318"/>
    <w:rsid w:val="007C6531"/>
    <w:rsid w:val="007C656E"/>
    <w:rsid w:val="007C65AA"/>
    <w:rsid w:val="007C663E"/>
    <w:rsid w:val="007C6877"/>
    <w:rsid w:val="007C69D3"/>
    <w:rsid w:val="007C69E2"/>
    <w:rsid w:val="007C6A37"/>
    <w:rsid w:val="007C6A82"/>
    <w:rsid w:val="007C6A8C"/>
    <w:rsid w:val="007C6AA9"/>
    <w:rsid w:val="007C6BC2"/>
    <w:rsid w:val="007C6CBD"/>
    <w:rsid w:val="007C6CEA"/>
    <w:rsid w:val="007C6D1D"/>
    <w:rsid w:val="007C6D88"/>
    <w:rsid w:val="007C6E83"/>
    <w:rsid w:val="007C6E86"/>
    <w:rsid w:val="007C6EA4"/>
    <w:rsid w:val="007C6F4A"/>
    <w:rsid w:val="007C70FF"/>
    <w:rsid w:val="007C7402"/>
    <w:rsid w:val="007C7649"/>
    <w:rsid w:val="007C76D8"/>
    <w:rsid w:val="007C7C37"/>
    <w:rsid w:val="007C7C91"/>
    <w:rsid w:val="007C7D5F"/>
    <w:rsid w:val="007C7D86"/>
    <w:rsid w:val="007C7E64"/>
    <w:rsid w:val="007C7E90"/>
    <w:rsid w:val="007C7F0C"/>
    <w:rsid w:val="007C7F2A"/>
    <w:rsid w:val="007D0049"/>
    <w:rsid w:val="007D00E3"/>
    <w:rsid w:val="007D04C9"/>
    <w:rsid w:val="007D056C"/>
    <w:rsid w:val="007D0650"/>
    <w:rsid w:val="007D0680"/>
    <w:rsid w:val="007D06BC"/>
    <w:rsid w:val="007D08C2"/>
    <w:rsid w:val="007D0AA3"/>
    <w:rsid w:val="007D0BAC"/>
    <w:rsid w:val="007D0BE1"/>
    <w:rsid w:val="007D0CA7"/>
    <w:rsid w:val="007D0FCE"/>
    <w:rsid w:val="007D1090"/>
    <w:rsid w:val="007D10B2"/>
    <w:rsid w:val="007D119A"/>
    <w:rsid w:val="007D11F3"/>
    <w:rsid w:val="007D1255"/>
    <w:rsid w:val="007D128D"/>
    <w:rsid w:val="007D130F"/>
    <w:rsid w:val="007D1439"/>
    <w:rsid w:val="007D1555"/>
    <w:rsid w:val="007D15E2"/>
    <w:rsid w:val="007D15F2"/>
    <w:rsid w:val="007D173C"/>
    <w:rsid w:val="007D1751"/>
    <w:rsid w:val="007D18D2"/>
    <w:rsid w:val="007D19B7"/>
    <w:rsid w:val="007D1A26"/>
    <w:rsid w:val="007D1A48"/>
    <w:rsid w:val="007D1A55"/>
    <w:rsid w:val="007D1AA3"/>
    <w:rsid w:val="007D1B46"/>
    <w:rsid w:val="007D1CB2"/>
    <w:rsid w:val="007D1DC5"/>
    <w:rsid w:val="007D1E84"/>
    <w:rsid w:val="007D20A6"/>
    <w:rsid w:val="007D20B0"/>
    <w:rsid w:val="007D22AB"/>
    <w:rsid w:val="007D22B5"/>
    <w:rsid w:val="007D23AA"/>
    <w:rsid w:val="007D24B4"/>
    <w:rsid w:val="007D26C1"/>
    <w:rsid w:val="007D2815"/>
    <w:rsid w:val="007D2887"/>
    <w:rsid w:val="007D2924"/>
    <w:rsid w:val="007D29ED"/>
    <w:rsid w:val="007D2C5D"/>
    <w:rsid w:val="007D2D27"/>
    <w:rsid w:val="007D3005"/>
    <w:rsid w:val="007D321E"/>
    <w:rsid w:val="007D35AC"/>
    <w:rsid w:val="007D35C3"/>
    <w:rsid w:val="007D368F"/>
    <w:rsid w:val="007D36F8"/>
    <w:rsid w:val="007D3A35"/>
    <w:rsid w:val="007D3AA9"/>
    <w:rsid w:val="007D3BAB"/>
    <w:rsid w:val="007D3BC6"/>
    <w:rsid w:val="007D3D18"/>
    <w:rsid w:val="007D3DE4"/>
    <w:rsid w:val="007D3E73"/>
    <w:rsid w:val="007D3F51"/>
    <w:rsid w:val="007D4149"/>
    <w:rsid w:val="007D4179"/>
    <w:rsid w:val="007D4284"/>
    <w:rsid w:val="007D42A8"/>
    <w:rsid w:val="007D4334"/>
    <w:rsid w:val="007D4378"/>
    <w:rsid w:val="007D4435"/>
    <w:rsid w:val="007D45D0"/>
    <w:rsid w:val="007D4615"/>
    <w:rsid w:val="007D47F6"/>
    <w:rsid w:val="007D486B"/>
    <w:rsid w:val="007D4924"/>
    <w:rsid w:val="007D4987"/>
    <w:rsid w:val="007D49A6"/>
    <w:rsid w:val="007D4A33"/>
    <w:rsid w:val="007D4AB9"/>
    <w:rsid w:val="007D4D16"/>
    <w:rsid w:val="007D4D68"/>
    <w:rsid w:val="007D4DF7"/>
    <w:rsid w:val="007D4E9D"/>
    <w:rsid w:val="007D4EAF"/>
    <w:rsid w:val="007D4EF3"/>
    <w:rsid w:val="007D4F34"/>
    <w:rsid w:val="007D4FFB"/>
    <w:rsid w:val="007D5004"/>
    <w:rsid w:val="007D5166"/>
    <w:rsid w:val="007D5174"/>
    <w:rsid w:val="007D5253"/>
    <w:rsid w:val="007D53E2"/>
    <w:rsid w:val="007D541D"/>
    <w:rsid w:val="007D5576"/>
    <w:rsid w:val="007D5719"/>
    <w:rsid w:val="007D57B6"/>
    <w:rsid w:val="007D57F6"/>
    <w:rsid w:val="007D58C7"/>
    <w:rsid w:val="007D58F8"/>
    <w:rsid w:val="007D5A51"/>
    <w:rsid w:val="007D5C1F"/>
    <w:rsid w:val="007D5D04"/>
    <w:rsid w:val="007D5D4C"/>
    <w:rsid w:val="007D5D5E"/>
    <w:rsid w:val="007D5E15"/>
    <w:rsid w:val="007D5E24"/>
    <w:rsid w:val="007D5EAC"/>
    <w:rsid w:val="007D5F13"/>
    <w:rsid w:val="007D5F15"/>
    <w:rsid w:val="007D5F5F"/>
    <w:rsid w:val="007D6043"/>
    <w:rsid w:val="007D607C"/>
    <w:rsid w:val="007D60E2"/>
    <w:rsid w:val="007D61A2"/>
    <w:rsid w:val="007D61E7"/>
    <w:rsid w:val="007D61ED"/>
    <w:rsid w:val="007D623B"/>
    <w:rsid w:val="007D64AB"/>
    <w:rsid w:val="007D67B9"/>
    <w:rsid w:val="007D67F2"/>
    <w:rsid w:val="007D6865"/>
    <w:rsid w:val="007D6A72"/>
    <w:rsid w:val="007D6AA9"/>
    <w:rsid w:val="007D6BDA"/>
    <w:rsid w:val="007D6C8B"/>
    <w:rsid w:val="007D6D6D"/>
    <w:rsid w:val="007D6E64"/>
    <w:rsid w:val="007D6F49"/>
    <w:rsid w:val="007D7081"/>
    <w:rsid w:val="007D73CF"/>
    <w:rsid w:val="007D7417"/>
    <w:rsid w:val="007D7441"/>
    <w:rsid w:val="007D758D"/>
    <w:rsid w:val="007D76F6"/>
    <w:rsid w:val="007D77A8"/>
    <w:rsid w:val="007D782B"/>
    <w:rsid w:val="007D7836"/>
    <w:rsid w:val="007D7887"/>
    <w:rsid w:val="007D78D8"/>
    <w:rsid w:val="007D78DA"/>
    <w:rsid w:val="007D79CA"/>
    <w:rsid w:val="007D79DA"/>
    <w:rsid w:val="007D79F1"/>
    <w:rsid w:val="007D7B3F"/>
    <w:rsid w:val="007D7B65"/>
    <w:rsid w:val="007D7BBE"/>
    <w:rsid w:val="007D7C8F"/>
    <w:rsid w:val="007D7D29"/>
    <w:rsid w:val="007D7E1B"/>
    <w:rsid w:val="007D7E8B"/>
    <w:rsid w:val="007E0092"/>
    <w:rsid w:val="007E032F"/>
    <w:rsid w:val="007E0483"/>
    <w:rsid w:val="007E0510"/>
    <w:rsid w:val="007E0553"/>
    <w:rsid w:val="007E0572"/>
    <w:rsid w:val="007E06C2"/>
    <w:rsid w:val="007E0720"/>
    <w:rsid w:val="007E0863"/>
    <w:rsid w:val="007E0866"/>
    <w:rsid w:val="007E0931"/>
    <w:rsid w:val="007E0C9C"/>
    <w:rsid w:val="007E0CAE"/>
    <w:rsid w:val="007E0CB7"/>
    <w:rsid w:val="007E0DD1"/>
    <w:rsid w:val="007E0DE6"/>
    <w:rsid w:val="007E0FDD"/>
    <w:rsid w:val="007E0FF9"/>
    <w:rsid w:val="007E105C"/>
    <w:rsid w:val="007E14AF"/>
    <w:rsid w:val="007E15CD"/>
    <w:rsid w:val="007E166C"/>
    <w:rsid w:val="007E177C"/>
    <w:rsid w:val="007E17A8"/>
    <w:rsid w:val="007E1A4F"/>
    <w:rsid w:val="007E1B4E"/>
    <w:rsid w:val="007E1C2D"/>
    <w:rsid w:val="007E1C2E"/>
    <w:rsid w:val="007E1E4E"/>
    <w:rsid w:val="007E1E9D"/>
    <w:rsid w:val="007E1EA1"/>
    <w:rsid w:val="007E1F09"/>
    <w:rsid w:val="007E1F42"/>
    <w:rsid w:val="007E200A"/>
    <w:rsid w:val="007E214D"/>
    <w:rsid w:val="007E227C"/>
    <w:rsid w:val="007E232A"/>
    <w:rsid w:val="007E2379"/>
    <w:rsid w:val="007E2398"/>
    <w:rsid w:val="007E247B"/>
    <w:rsid w:val="007E24EA"/>
    <w:rsid w:val="007E26A7"/>
    <w:rsid w:val="007E2729"/>
    <w:rsid w:val="007E28D3"/>
    <w:rsid w:val="007E2915"/>
    <w:rsid w:val="007E2B18"/>
    <w:rsid w:val="007E2BB5"/>
    <w:rsid w:val="007E2BB9"/>
    <w:rsid w:val="007E2CCA"/>
    <w:rsid w:val="007E2D01"/>
    <w:rsid w:val="007E2EC9"/>
    <w:rsid w:val="007E3114"/>
    <w:rsid w:val="007E312F"/>
    <w:rsid w:val="007E327C"/>
    <w:rsid w:val="007E3547"/>
    <w:rsid w:val="007E36ED"/>
    <w:rsid w:val="007E3747"/>
    <w:rsid w:val="007E376D"/>
    <w:rsid w:val="007E379D"/>
    <w:rsid w:val="007E3896"/>
    <w:rsid w:val="007E3974"/>
    <w:rsid w:val="007E39D7"/>
    <w:rsid w:val="007E3CA2"/>
    <w:rsid w:val="007E3E49"/>
    <w:rsid w:val="007E3EA6"/>
    <w:rsid w:val="007E3FC7"/>
    <w:rsid w:val="007E4047"/>
    <w:rsid w:val="007E4301"/>
    <w:rsid w:val="007E44CE"/>
    <w:rsid w:val="007E47E6"/>
    <w:rsid w:val="007E4958"/>
    <w:rsid w:val="007E4BC4"/>
    <w:rsid w:val="007E4E3F"/>
    <w:rsid w:val="007E5055"/>
    <w:rsid w:val="007E50BB"/>
    <w:rsid w:val="007E511F"/>
    <w:rsid w:val="007E5347"/>
    <w:rsid w:val="007E53D5"/>
    <w:rsid w:val="007E54EC"/>
    <w:rsid w:val="007E55E7"/>
    <w:rsid w:val="007E5638"/>
    <w:rsid w:val="007E5656"/>
    <w:rsid w:val="007E56BC"/>
    <w:rsid w:val="007E56C2"/>
    <w:rsid w:val="007E5776"/>
    <w:rsid w:val="007E586C"/>
    <w:rsid w:val="007E588C"/>
    <w:rsid w:val="007E5897"/>
    <w:rsid w:val="007E59B6"/>
    <w:rsid w:val="007E5B2D"/>
    <w:rsid w:val="007E5E77"/>
    <w:rsid w:val="007E60C4"/>
    <w:rsid w:val="007E63AA"/>
    <w:rsid w:val="007E6469"/>
    <w:rsid w:val="007E6524"/>
    <w:rsid w:val="007E65AB"/>
    <w:rsid w:val="007E664A"/>
    <w:rsid w:val="007E6680"/>
    <w:rsid w:val="007E66B8"/>
    <w:rsid w:val="007E6702"/>
    <w:rsid w:val="007E6781"/>
    <w:rsid w:val="007E698F"/>
    <w:rsid w:val="007E6A7B"/>
    <w:rsid w:val="007E6AC1"/>
    <w:rsid w:val="007E6E73"/>
    <w:rsid w:val="007E6F13"/>
    <w:rsid w:val="007E6FFC"/>
    <w:rsid w:val="007E7036"/>
    <w:rsid w:val="007E703F"/>
    <w:rsid w:val="007E7072"/>
    <w:rsid w:val="007E7381"/>
    <w:rsid w:val="007E738C"/>
    <w:rsid w:val="007E7483"/>
    <w:rsid w:val="007E75D4"/>
    <w:rsid w:val="007E7659"/>
    <w:rsid w:val="007E78A5"/>
    <w:rsid w:val="007E78F1"/>
    <w:rsid w:val="007E7A3B"/>
    <w:rsid w:val="007E7AD6"/>
    <w:rsid w:val="007E7DA6"/>
    <w:rsid w:val="007E7E6D"/>
    <w:rsid w:val="007E7EB3"/>
    <w:rsid w:val="007F0021"/>
    <w:rsid w:val="007F002C"/>
    <w:rsid w:val="007F0174"/>
    <w:rsid w:val="007F02A5"/>
    <w:rsid w:val="007F0322"/>
    <w:rsid w:val="007F0340"/>
    <w:rsid w:val="007F03B3"/>
    <w:rsid w:val="007F061A"/>
    <w:rsid w:val="007F0664"/>
    <w:rsid w:val="007F078C"/>
    <w:rsid w:val="007F07AB"/>
    <w:rsid w:val="007F0970"/>
    <w:rsid w:val="007F0AAD"/>
    <w:rsid w:val="007F0AEC"/>
    <w:rsid w:val="007F0BB6"/>
    <w:rsid w:val="007F0E21"/>
    <w:rsid w:val="007F0F7E"/>
    <w:rsid w:val="007F11D2"/>
    <w:rsid w:val="007F122B"/>
    <w:rsid w:val="007F122E"/>
    <w:rsid w:val="007F12B2"/>
    <w:rsid w:val="007F12D7"/>
    <w:rsid w:val="007F1315"/>
    <w:rsid w:val="007F1522"/>
    <w:rsid w:val="007F1570"/>
    <w:rsid w:val="007F1A64"/>
    <w:rsid w:val="007F1A73"/>
    <w:rsid w:val="007F1ABE"/>
    <w:rsid w:val="007F1AE5"/>
    <w:rsid w:val="007F1BA0"/>
    <w:rsid w:val="007F1CB0"/>
    <w:rsid w:val="007F1CB8"/>
    <w:rsid w:val="007F1D83"/>
    <w:rsid w:val="007F2047"/>
    <w:rsid w:val="007F2133"/>
    <w:rsid w:val="007F2401"/>
    <w:rsid w:val="007F2417"/>
    <w:rsid w:val="007F2541"/>
    <w:rsid w:val="007F260A"/>
    <w:rsid w:val="007F28B2"/>
    <w:rsid w:val="007F2B04"/>
    <w:rsid w:val="007F2B25"/>
    <w:rsid w:val="007F2C52"/>
    <w:rsid w:val="007F2E22"/>
    <w:rsid w:val="007F2E4A"/>
    <w:rsid w:val="007F2E52"/>
    <w:rsid w:val="007F2F80"/>
    <w:rsid w:val="007F3038"/>
    <w:rsid w:val="007F3194"/>
    <w:rsid w:val="007F320E"/>
    <w:rsid w:val="007F32BC"/>
    <w:rsid w:val="007F331F"/>
    <w:rsid w:val="007F3437"/>
    <w:rsid w:val="007F348A"/>
    <w:rsid w:val="007F3532"/>
    <w:rsid w:val="007F358B"/>
    <w:rsid w:val="007F35CC"/>
    <w:rsid w:val="007F35FE"/>
    <w:rsid w:val="007F36E1"/>
    <w:rsid w:val="007F36E5"/>
    <w:rsid w:val="007F3882"/>
    <w:rsid w:val="007F38C0"/>
    <w:rsid w:val="007F3949"/>
    <w:rsid w:val="007F3AF8"/>
    <w:rsid w:val="007F3B48"/>
    <w:rsid w:val="007F3DD1"/>
    <w:rsid w:val="007F3E7E"/>
    <w:rsid w:val="007F3EC8"/>
    <w:rsid w:val="007F44E1"/>
    <w:rsid w:val="007F455F"/>
    <w:rsid w:val="007F4603"/>
    <w:rsid w:val="007F4668"/>
    <w:rsid w:val="007F48BA"/>
    <w:rsid w:val="007F4DDD"/>
    <w:rsid w:val="007F4DEB"/>
    <w:rsid w:val="007F4EAD"/>
    <w:rsid w:val="007F5036"/>
    <w:rsid w:val="007F521E"/>
    <w:rsid w:val="007F525D"/>
    <w:rsid w:val="007F5355"/>
    <w:rsid w:val="007F5436"/>
    <w:rsid w:val="007F54F3"/>
    <w:rsid w:val="007F550E"/>
    <w:rsid w:val="007F55F3"/>
    <w:rsid w:val="007F5692"/>
    <w:rsid w:val="007F5818"/>
    <w:rsid w:val="007F5A1D"/>
    <w:rsid w:val="007F5B0D"/>
    <w:rsid w:val="007F5BA2"/>
    <w:rsid w:val="007F5BB1"/>
    <w:rsid w:val="007F5BE8"/>
    <w:rsid w:val="007F5DA4"/>
    <w:rsid w:val="007F5E5A"/>
    <w:rsid w:val="007F5E6C"/>
    <w:rsid w:val="007F5EE0"/>
    <w:rsid w:val="007F5FB3"/>
    <w:rsid w:val="007F60E7"/>
    <w:rsid w:val="007F612D"/>
    <w:rsid w:val="007F61FA"/>
    <w:rsid w:val="007F6296"/>
    <w:rsid w:val="007F63D6"/>
    <w:rsid w:val="007F6625"/>
    <w:rsid w:val="007F673D"/>
    <w:rsid w:val="007F6890"/>
    <w:rsid w:val="007F68AE"/>
    <w:rsid w:val="007F68B5"/>
    <w:rsid w:val="007F68D4"/>
    <w:rsid w:val="007F69E7"/>
    <w:rsid w:val="007F6A18"/>
    <w:rsid w:val="007F6C56"/>
    <w:rsid w:val="007F6C82"/>
    <w:rsid w:val="007F6CA1"/>
    <w:rsid w:val="007F6E26"/>
    <w:rsid w:val="007F6F14"/>
    <w:rsid w:val="007F6F4B"/>
    <w:rsid w:val="007F708D"/>
    <w:rsid w:val="007F70C4"/>
    <w:rsid w:val="007F72A6"/>
    <w:rsid w:val="007F7378"/>
    <w:rsid w:val="007F75CE"/>
    <w:rsid w:val="007F77BC"/>
    <w:rsid w:val="007F77D4"/>
    <w:rsid w:val="007F7904"/>
    <w:rsid w:val="007F792E"/>
    <w:rsid w:val="007F79D1"/>
    <w:rsid w:val="007F7AED"/>
    <w:rsid w:val="007F7D62"/>
    <w:rsid w:val="007F7F86"/>
    <w:rsid w:val="00800014"/>
    <w:rsid w:val="00800076"/>
    <w:rsid w:val="008000EE"/>
    <w:rsid w:val="008002BD"/>
    <w:rsid w:val="00800302"/>
    <w:rsid w:val="008003CB"/>
    <w:rsid w:val="008004AA"/>
    <w:rsid w:val="00800590"/>
    <w:rsid w:val="00800666"/>
    <w:rsid w:val="00800707"/>
    <w:rsid w:val="00800828"/>
    <w:rsid w:val="0080092A"/>
    <w:rsid w:val="008009C9"/>
    <w:rsid w:val="00800AFC"/>
    <w:rsid w:val="00800CAE"/>
    <w:rsid w:val="00800E08"/>
    <w:rsid w:val="00801032"/>
    <w:rsid w:val="00801093"/>
    <w:rsid w:val="0080115C"/>
    <w:rsid w:val="00801175"/>
    <w:rsid w:val="008011CF"/>
    <w:rsid w:val="0080120C"/>
    <w:rsid w:val="00801219"/>
    <w:rsid w:val="00801283"/>
    <w:rsid w:val="0080142E"/>
    <w:rsid w:val="00801436"/>
    <w:rsid w:val="00801561"/>
    <w:rsid w:val="00801569"/>
    <w:rsid w:val="00801631"/>
    <w:rsid w:val="008018E2"/>
    <w:rsid w:val="00801B5F"/>
    <w:rsid w:val="00801BA4"/>
    <w:rsid w:val="00801C2E"/>
    <w:rsid w:val="00801C2F"/>
    <w:rsid w:val="00801C4B"/>
    <w:rsid w:val="00801E8D"/>
    <w:rsid w:val="008021C8"/>
    <w:rsid w:val="00802274"/>
    <w:rsid w:val="008024EA"/>
    <w:rsid w:val="008025DC"/>
    <w:rsid w:val="008026AF"/>
    <w:rsid w:val="00802736"/>
    <w:rsid w:val="0080286B"/>
    <w:rsid w:val="00802959"/>
    <w:rsid w:val="00802A24"/>
    <w:rsid w:val="00802BB4"/>
    <w:rsid w:val="00802BF7"/>
    <w:rsid w:val="00802C81"/>
    <w:rsid w:val="00802CDC"/>
    <w:rsid w:val="00802E4C"/>
    <w:rsid w:val="00802F71"/>
    <w:rsid w:val="00803011"/>
    <w:rsid w:val="00803044"/>
    <w:rsid w:val="00803098"/>
    <w:rsid w:val="008030D8"/>
    <w:rsid w:val="00803101"/>
    <w:rsid w:val="00803161"/>
    <w:rsid w:val="0080325F"/>
    <w:rsid w:val="0080327D"/>
    <w:rsid w:val="0080336B"/>
    <w:rsid w:val="008033EF"/>
    <w:rsid w:val="008033F5"/>
    <w:rsid w:val="0080342A"/>
    <w:rsid w:val="008034C0"/>
    <w:rsid w:val="008034EC"/>
    <w:rsid w:val="0080362E"/>
    <w:rsid w:val="00803699"/>
    <w:rsid w:val="008036CA"/>
    <w:rsid w:val="00803937"/>
    <w:rsid w:val="00803982"/>
    <w:rsid w:val="00803B10"/>
    <w:rsid w:val="00803B21"/>
    <w:rsid w:val="00803C15"/>
    <w:rsid w:val="00803C31"/>
    <w:rsid w:val="00803C4D"/>
    <w:rsid w:val="00803D5A"/>
    <w:rsid w:val="00803DED"/>
    <w:rsid w:val="00803E3F"/>
    <w:rsid w:val="00803E7A"/>
    <w:rsid w:val="00803F8E"/>
    <w:rsid w:val="00803FF6"/>
    <w:rsid w:val="00804103"/>
    <w:rsid w:val="00804154"/>
    <w:rsid w:val="0080418F"/>
    <w:rsid w:val="00804302"/>
    <w:rsid w:val="00804346"/>
    <w:rsid w:val="008043D4"/>
    <w:rsid w:val="00804523"/>
    <w:rsid w:val="00804598"/>
    <w:rsid w:val="008045B8"/>
    <w:rsid w:val="00804629"/>
    <w:rsid w:val="008046BB"/>
    <w:rsid w:val="0080470B"/>
    <w:rsid w:val="00804887"/>
    <w:rsid w:val="0080492F"/>
    <w:rsid w:val="008049D4"/>
    <w:rsid w:val="00804B6E"/>
    <w:rsid w:val="00804C45"/>
    <w:rsid w:val="00804CC5"/>
    <w:rsid w:val="00804D0D"/>
    <w:rsid w:val="00804D3F"/>
    <w:rsid w:val="00804D98"/>
    <w:rsid w:val="00804ED4"/>
    <w:rsid w:val="00804F16"/>
    <w:rsid w:val="00804FB6"/>
    <w:rsid w:val="00805121"/>
    <w:rsid w:val="0080525E"/>
    <w:rsid w:val="0080538E"/>
    <w:rsid w:val="00805516"/>
    <w:rsid w:val="008055D9"/>
    <w:rsid w:val="00805608"/>
    <w:rsid w:val="008057AC"/>
    <w:rsid w:val="00805801"/>
    <w:rsid w:val="0080582B"/>
    <w:rsid w:val="0080592A"/>
    <w:rsid w:val="00805947"/>
    <w:rsid w:val="008059B4"/>
    <w:rsid w:val="008059F6"/>
    <w:rsid w:val="00805D00"/>
    <w:rsid w:val="00805D97"/>
    <w:rsid w:val="00805DE8"/>
    <w:rsid w:val="00805E01"/>
    <w:rsid w:val="00805E34"/>
    <w:rsid w:val="00806085"/>
    <w:rsid w:val="00806099"/>
    <w:rsid w:val="0080629E"/>
    <w:rsid w:val="008063B5"/>
    <w:rsid w:val="00806408"/>
    <w:rsid w:val="00806430"/>
    <w:rsid w:val="00806615"/>
    <w:rsid w:val="008066E6"/>
    <w:rsid w:val="00806805"/>
    <w:rsid w:val="00806846"/>
    <w:rsid w:val="00806938"/>
    <w:rsid w:val="00806A84"/>
    <w:rsid w:val="00806A9F"/>
    <w:rsid w:val="00806B39"/>
    <w:rsid w:val="00806BFE"/>
    <w:rsid w:val="00806DC3"/>
    <w:rsid w:val="00806E42"/>
    <w:rsid w:val="00806E8B"/>
    <w:rsid w:val="00806EB9"/>
    <w:rsid w:val="00806F9B"/>
    <w:rsid w:val="00807108"/>
    <w:rsid w:val="008071E2"/>
    <w:rsid w:val="00807206"/>
    <w:rsid w:val="0080734C"/>
    <w:rsid w:val="00807412"/>
    <w:rsid w:val="00807430"/>
    <w:rsid w:val="00807443"/>
    <w:rsid w:val="0080745D"/>
    <w:rsid w:val="008074D9"/>
    <w:rsid w:val="008074E2"/>
    <w:rsid w:val="00807537"/>
    <w:rsid w:val="008075F5"/>
    <w:rsid w:val="00807613"/>
    <w:rsid w:val="008076C7"/>
    <w:rsid w:val="0080776C"/>
    <w:rsid w:val="008077CB"/>
    <w:rsid w:val="008079E7"/>
    <w:rsid w:val="00807B66"/>
    <w:rsid w:val="00807C35"/>
    <w:rsid w:val="00807D39"/>
    <w:rsid w:val="00807F71"/>
    <w:rsid w:val="008101B8"/>
    <w:rsid w:val="008101C2"/>
    <w:rsid w:val="00810224"/>
    <w:rsid w:val="00810431"/>
    <w:rsid w:val="00810457"/>
    <w:rsid w:val="008104C6"/>
    <w:rsid w:val="00810653"/>
    <w:rsid w:val="00810699"/>
    <w:rsid w:val="008106AD"/>
    <w:rsid w:val="0081070A"/>
    <w:rsid w:val="0081077A"/>
    <w:rsid w:val="008108EE"/>
    <w:rsid w:val="00810B11"/>
    <w:rsid w:val="00810BC6"/>
    <w:rsid w:val="00810BD4"/>
    <w:rsid w:val="00810C00"/>
    <w:rsid w:val="00810C2A"/>
    <w:rsid w:val="00810C2F"/>
    <w:rsid w:val="00810C4E"/>
    <w:rsid w:val="00810CAB"/>
    <w:rsid w:val="00810D5F"/>
    <w:rsid w:val="00810D6E"/>
    <w:rsid w:val="00810EFF"/>
    <w:rsid w:val="00810FE0"/>
    <w:rsid w:val="0081106E"/>
    <w:rsid w:val="0081112A"/>
    <w:rsid w:val="00811144"/>
    <w:rsid w:val="00811252"/>
    <w:rsid w:val="008112A7"/>
    <w:rsid w:val="008112DA"/>
    <w:rsid w:val="0081144D"/>
    <w:rsid w:val="0081145C"/>
    <w:rsid w:val="008115A7"/>
    <w:rsid w:val="00811746"/>
    <w:rsid w:val="00811748"/>
    <w:rsid w:val="00811825"/>
    <w:rsid w:val="008118F3"/>
    <w:rsid w:val="00811A8B"/>
    <w:rsid w:val="00811B4A"/>
    <w:rsid w:val="00811B9A"/>
    <w:rsid w:val="00811CDC"/>
    <w:rsid w:val="00811D59"/>
    <w:rsid w:val="00811E51"/>
    <w:rsid w:val="00811E67"/>
    <w:rsid w:val="00811FF2"/>
    <w:rsid w:val="00812188"/>
    <w:rsid w:val="00812200"/>
    <w:rsid w:val="00812217"/>
    <w:rsid w:val="00812376"/>
    <w:rsid w:val="008123AE"/>
    <w:rsid w:val="0081271C"/>
    <w:rsid w:val="008127DA"/>
    <w:rsid w:val="00812848"/>
    <w:rsid w:val="008129BD"/>
    <w:rsid w:val="00812B71"/>
    <w:rsid w:val="00812CA2"/>
    <w:rsid w:val="00812E05"/>
    <w:rsid w:val="00812EC4"/>
    <w:rsid w:val="00813093"/>
    <w:rsid w:val="00813169"/>
    <w:rsid w:val="008131BF"/>
    <w:rsid w:val="008131F5"/>
    <w:rsid w:val="0081334B"/>
    <w:rsid w:val="0081341D"/>
    <w:rsid w:val="008135C7"/>
    <w:rsid w:val="008136E1"/>
    <w:rsid w:val="008139ED"/>
    <w:rsid w:val="00813A27"/>
    <w:rsid w:val="00813B83"/>
    <w:rsid w:val="00813CFF"/>
    <w:rsid w:val="00813DA4"/>
    <w:rsid w:val="00813F2A"/>
    <w:rsid w:val="00813FA9"/>
    <w:rsid w:val="00813FED"/>
    <w:rsid w:val="008140F7"/>
    <w:rsid w:val="0081420A"/>
    <w:rsid w:val="00814282"/>
    <w:rsid w:val="0081434D"/>
    <w:rsid w:val="0081452E"/>
    <w:rsid w:val="0081457D"/>
    <w:rsid w:val="0081487B"/>
    <w:rsid w:val="00814895"/>
    <w:rsid w:val="00814A5B"/>
    <w:rsid w:val="00814B3D"/>
    <w:rsid w:val="00814C26"/>
    <w:rsid w:val="00814D07"/>
    <w:rsid w:val="00814E33"/>
    <w:rsid w:val="0081503B"/>
    <w:rsid w:val="00815041"/>
    <w:rsid w:val="0081504A"/>
    <w:rsid w:val="0081511E"/>
    <w:rsid w:val="008151B5"/>
    <w:rsid w:val="008151FD"/>
    <w:rsid w:val="0081520F"/>
    <w:rsid w:val="008152B6"/>
    <w:rsid w:val="00815322"/>
    <w:rsid w:val="008155E9"/>
    <w:rsid w:val="008156AD"/>
    <w:rsid w:val="008156EB"/>
    <w:rsid w:val="0081573E"/>
    <w:rsid w:val="0081591A"/>
    <w:rsid w:val="008159E5"/>
    <w:rsid w:val="00815B51"/>
    <w:rsid w:val="00815E13"/>
    <w:rsid w:val="00815E40"/>
    <w:rsid w:val="00815EF5"/>
    <w:rsid w:val="00815F27"/>
    <w:rsid w:val="00816036"/>
    <w:rsid w:val="0081608B"/>
    <w:rsid w:val="00816171"/>
    <w:rsid w:val="0081623C"/>
    <w:rsid w:val="008162A8"/>
    <w:rsid w:val="008162E3"/>
    <w:rsid w:val="008163E5"/>
    <w:rsid w:val="0081642E"/>
    <w:rsid w:val="0081657C"/>
    <w:rsid w:val="008165DF"/>
    <w:rsid w:val="008167E6"/>
    <w:rsid w:val="008167EF"/>
    <w:rsid w:val="00816996"/>
    <w:rsid w:val="00816A12"/>
    <w:rsid w:val="00816A6C"/>
    <w:rsid w:val="00816B69"/>
    <w:rsid w:val="00816D2C"/>
    <w:rsid w:val="00816DAE"/>
    <w:rsid w:val="00816DFD"/>
    <w:rsid w:val="00816ED3"/>
    <w:rsid w:val="00816F8A"/>
    <w:rsid w:val="00816FB6"/>
    <w:rsid w:val="00816FF1"/>
    <w:rsid w:val="0081723B"/>
    <w:rsid w:val="0081732E"/>
    <w:rsid w:val="0081735C"/>
    <w:rsid w:val="00817449"/>
    <w:rsid w:val="00817455"/>
    <w:rsid w:val="008174C2"/>
    <w:rsid w:val="00817558"/>
    <w:rsid w:val="0081756F"/>
    <w:rsid w:val="0081757E"/>
    <w:rsid w:val="00817616"/>
    <w:rsid w:val="00817A73"/>
    <w:rsid w:val="00817AC0"/>
    <w:rsid w:val="00817AC7"/>
    <w:rsid w:val="00817AD3"/>
    <w:rsid w:val="00817C18"/>
    <w:rsid w:val="00817C49"/>
    <w:rsid w:val="00817D77"/>
    <w:rsid w:val="00817D87"/>
    <w:rsid w:val="00817DBF"/>
    <w:rsid w:val="00817FCE"/>
    <w:rsid w:val="0082005A"/>
    <w:rsid w:val="0082015E"/>
    <w:rsid w:val="008202E0"/>
    <w:rsid w:val="0082041B"/>
    <w:rsid w:val="0082047F"/>
    <w:rsid w:val="008204E8"/>
    <w:rsid w:val="008205F3"/>
    <w:rsid w:val="00820670"/>
    <w:rsid w:val="008207AF"/>
    <w:rsid w:val="008207CD"/>
    <w:rsid w:val="008209F8"/>
    <w:rsid w:val="00820C45"/>
    <w:rsid w:val="00820C70"/>
    <w:rsid w:val="00820CC2"/>
    <w:rsid w:val="00820D03"/>
    <w:rsid w:val="00820F3C"/>
    <w:rsid w:val="00820F7F"/>
    <w:rsid w:val="00820F82"/>
    <w:rsid w:val="008210F9"/>
    <w:rsid w:val="0082131A"/>
    <w:rsid w:val="0082165B"/>
    <w:rsid w:val="0082175E"/>
    <w:rsid w:val="008217CB"/>
    <w:rsid w:val="008217DF"/>
    <w:rsid w:val="0082183E"/>
    <w:rsid w:val="008218F1"/>
    <w:rsid w:val="00821976"/>
    <w:rsid w:val="00821C36"/>
    <w:rsid w:val="00821DA6"/>
    <w:rsid w:val="00821DB3"/>
    <w:rsid w:val="00821DB7"/>
    <w:rsid w:val="00821DD8"/>
    <w:rsid w:val="00821F17"/>
    <w:rsid w:val="00821F2F"/>
    <w:rsid w:val="00822229"/>
    <w:rsid w:val="008222BD"/>
    <w:rsid w:val="008222CB"/>
    <w:rsid w:val="0082239A"/>
    <w:rsid w:val="008223A2"/>
    <w:rsid w:val="008223F3"/>
    <w:rsid w:val="0082240F"/>
    <w:rsid w:val="008225CC"/>
    <w:rsid w:val="00822739"/>
    <w:rsid w:val="0082295B"/>
    <w:rsid w:val="00822A17"/>
    <w:rsid w:val="00822A2A"/>
    <w:rsid w:val="00822A51"/>
    <w:rsid w:val="00822AEE"/>
    <w:rsid w:val="00822B86"/>
    <w:rsid w:val="00822BA3"/>
    <w:rsid w:val="00822C8B"/>
    <w:rsid w:val="00822CA2"/>
    <w:rsid w:val="00822CD4"/>
    <w:rsid w:val="00822DB9"/>
    <w:rsid w:val="00822E6C"/>
    <w:rsid w:val="00823362"/>
    <w:rsid w:val="00823449"/>
    <w:rsid w:val="00823592"/>
    <w:rsid w:val="008235FB"/>
    <w:rsid w:val="0082388E"/>
    <w:rsid w:val="00823942"/>
    <w:rsid w:val="008239BE"/>
    <w:rsid w:val="00823A36"/>
    <w:rsid w:val="00823A79"/>
    <w:rsid w:val="00823AEF"/>
    <w:rsid w:val="00823B48"/>
    <w:rsid w:val="00823B81"/>
    <w:rsid w:val="00823D1F"/>
    <w:rsid w:val="00823D65"/>
    <w:rsid w:val="00823E8C"/>
    <w:rsid w:val="00823F38"/>
    <w:rsid w:val="00823FD9"/>
    <w:rsid w:val="00824024"/>
    <w:rsid w:val="00824043"/>
    <w:rsid w:val="00824108"/>
    <w:rsid w:val="0082411B"/>
    <w:rsid w:val="008241A7"/>
    <w:rsid w:val="00824280"/>
    <w:rsid w:val="0082431A"/>
    <w:rsid w:val="008243C8"/>
    <w:rsid w:val="008243D7"/>
    <w:rsid w:val="00824456"/>
    <w:rsid w:val="00824483"/>
    <w:rsid w:val="008244C4"/>
    <w:rsid w:val="0082462C"/>
    <w:rsid w:val="0082478A"/>
    <w:rsid w:val="0082498D"/>
    <w:rsid w:val="008249B3"/>
    <w:rsid w:val="008249F9"/>
    <w:rsid w:val="00824A6D"/>
    <w:rsid w:val="00824B62"/>
    <w:rsid w:val="00824B7F"/>
    <w:rsid w:val="00824B92"/>
    <w:rsid w:val="00824CE9"/>
    <w:rsid w:val="00824D63"/>
    <w:rsid w:val="00824D71"/>
    <w:rsid w:val="00824E3F"/>
    <w:rsid w:val="00824EB7"/>
    <w:rsid w:val="00824EF8"/>
    <w:rsid w:val="00824F01"/>
    <w:rsid w:val="00824FF6"/>
    <w:rsid w:val="00825079"/>
    <w:rsid w:val="008250FE"/>
    <w:rsid w:val="0082533A"/>
    <w:rsid w:val="00825425"/>
    <w:rsid w:val="008254FB"/>
    <w:rsid w:val="008255C1"/>
    <w:rsid w:val="008257F1"/>
    <w:rsid w:val="0082589C"/>
    <w:rsid w:val="00825A55"/>
    <w:rsid w:val="00825AB8"/>
    <w:rsid w:val="00825B05"/>
    <w:rsid w:val="00825CF8"/>
    <w:rsid w:val="00825DB9"/>
    <w:rsid w:val="00825E2C"/>
    <w:rsid w:val="00825E58"/>
    <w:rsid w:val="00825F0A"/>
    <w:rsid w:val="00826160"/>
    <w:rsid w:val="008261C2"/>
    <w:rsid w:val="00826395"/>
    <w:rsid w:val="008265F3"/>
    <w:rsid w:val="00826694"/>
    <w:rsid w:val="008266C5"/>
    <w:rsid w:val="0082686B"/>
    <w:rsid w:val="00826A66"/>
    <w:rsid w:val="00826B39"/>
    <w:rsid w:val="00826CE5"/>
    <w:rsid w:val="00826D1C"/>
    <w:rsid w:val="00826EE8"/>
    <w:rsid w:val="00826FB4"/>
    <w:rsid w:val="00826FF5"/>
    <w:rsid w:val="008270F2"/>
    <w:rsid w:val="0082711C"/>
    <w:rsid w:val="00827160"/>
    <w:rsid w:val="00827172"/>
    <w:rsid w:val="00827185"/>
    <w:rsid w:val="008272FF"/>
    <w:rsid w:val="00827368"/>
    <w:rsid w:val="008273F6"/>
    <w:rsid w:val="0082751A"/>
    <w:rsid w:val="00827615"/>
    <w:rsid w:val="0082768E"/>
    <w:rsid w:val="008278BD"/>
    <w:rsid w:val="008279AC"/>
    <w:rsid w:val="008279B5"/>
    <w:rsid w:val="00827E4F"/>
    <w:rsid w:val="0083014B"/>
    <w:rsid w:val="00830183"/>
    <w:rsid w:val="00830222"/>
    <w:rsid w:val="00830286"/>
    <w:rsid w:val="00830289"/>
    <w:rsid w:val="008302ED"/>
    <w:rsid w:val="0083045B"/>
    <w:rsid w:val="008304AE"/>
    <w:rsid w:val="008304D2"/>
    <w:rsid w:val="0083065F"/>
    <w:rsid w:val="00830675"/>
    <w:rsid w:val="008306A3"/>
    <w:rsid w:val="008307B8"/>
    <w:rsid w:val="0083082D"/>
    <w:rsid w:val="0083084E"/>
    <w:rsid w:val="00830875"/>
    <w:rsid w:val="0083094B"/>
    <w:rsid w:val="00830963"/>
    <w:rsid w:val="00830987"/>
    <w:rsid w:val="00830A36"/>
    <w:rsid w:val="00830A77"/>
    <w:rsid w:val="00830B52"/>
    <w:rsid w:val="00830B81"/>
    <w:rsid w:val="00830C3F"/>
    <w:rsid w:val="00830EE2"/>
    <w:rsid w:val="0083106C"/>
    <w:rsid w:val="0083113B"/>
    <w:rsid w:val="008313B3"/>
    <w:rsid w:val="008314C9"/>
    <w:rsid w:val="008314E1"/>
    <w:rsid w:val="00831765"/>
    <w:rsid w:val="008317BE"/>
    <w:rsid w:val="00831B52"/>
    <w:rsid w:val="00831D71"/>
    <w:rsid w:val="00831F8B"/>
    <w:rsid w:val="00831FDB"/>
    <w:rsid w:val="0083203D"/>
    <w:rsid w:val="0083206B"/>
    <w:rsid w:val="0083212E"/>
    <w:rsid w:val="00832298"/>
    <w:rsid w:val="008323D7"/>
    <w:rsid w:val="00832404"/>
    <w:rsid w:val="0083250D"/>
    <w:rsid w:val="00832795"/>
    <w:rsid w:val="008328E1"/>
    <w:rsid w:val="008329CA"/>
    <w:rsid w:val="00832B27"/>
    <w:rsid w:val="00832BE9"/>
    <w:rsid w:val="00832DF6"/>
    <w:rsid w:val="00832F04"/>
    <w:rsid w:val="00832F09"/>
    <w:rsid w:val="00832FAC"/>
    <w:rsid w:val="00833082"/>
    <w:rsid w:val="008330FC"/>
    <w:rsid w:val="00833190"/>
    <w:rsid w:val="00833291"/>
    <w:rsid w:val="008332F3"/>
    <w:rsid w:val="00833309"/>
    <w:rsid w:val="008333C2"/>
    <w:rsid w:val="0083347A"/>
    <w:rsid w:val="00833500"/>
    <w:rsid w:val="0083362D"/>
    <w:rsid w:val="00833668"/>
    <w:rsid w:val="0083379C"/>
    <w:rsid w:val="00833811"/>
    <w:rsid w:val="008339FC"/>
    <w:rsid w:val="00833A8A"/>
    <w:rsid w:val="00833B8A"/>
    <w:rsid w:val="00833B9D"/>
    <w:rsid w:val="00833C45"/>
    <w:rsid w:val="00833FA5"/>
    <w:rsid w:val="0083402C"/>
    <w:rsid w:val="0083403F"/>
    <w:rsid w:val="00834057"/>
    <w:rsid w:val="0083452A"/>
    <w:rsid w:val="0083477E"/>
    <w:rsid w:val="00834780"/>
    <w:rsid w:val="00834891"/>
    <w:rsid w:val="00834A7B"/>
    <w:rsid w:val="00834C61"/>
    <w:rsid w:val="00834DE5"/>
    <w:rsid w:val="00834E01"/>
    <w:rsid w:val="00834F8B"/>
    <w:rsid w:val="0083515B"/>
    <w:rsid w:val="008351B7"/>
    <w:rsid w:val="008351F9"/>
    <w:rsid w:val="00835247"/>
    <w:rsid w:val="00835449"/>
    <w:rsid w:val="008355A7"/>
    <w:rsid w:val="00835653"/>
    <w:rsid w:val="008356F8"/>
    <w:rsid w:val="00835741"/>
    <w:rsid w:val="00835A39"/>
    <w:rsid w:val="00835BA6"/>
    <w:rsid w:val="00835C94"/>
    <w:rsid w:val="00835F75"/>
    <w:rsid w:val="00835F82"/>
    <w:rsid w:val="00836145"/>
    <w:rsid w:val="0083614C"/>
    <w:rsid w:val="0083617C"/>
    <w:rsid w:val="0083626A"/>
    <w:rsid w:val="00836470"/>
    <w:rsid w:val="00836481"/>
    <w:rsid w:val="00836585"/>
    <w:rsid w:val="00836745"/>
    <w:rsid w:val="00836763"/>
    <w:rsid w:val="00836826"/>
    <w:rsid w:val="008368CB"/>
    <w:rsid w:val="00836921"/>
    <w:rsid w:val="0083693A"/>
    <w:rsid w:val="00836947"/>
    <w:rsid w:val="008369F4"/>
    <w:rsid w:val="00836A90"/>
    <w:rsid w:val="00836D95"/>
    <w:rsid w:val="00836DCA"/>
    <w:rsid w:val="00836E2D"/>
    <w:rsid w:val="00836E77"/>
    <w:rsid w:val="00836F0F"/>
    <w:rsid w:val="00836F74"/>
    <w:rsid w:val="00836FE3"/>
    <w:rsid w:val="00837088"/>
    <w:rsid w:val="00837126"/>
    <w:rsid w:val="008371F8"/>
    <w:rsid w:val="0083723C"/>
    <w:rsid w:val="0083728C"/>
    <w:rsid w:val="00837454"/>
    <w:rsid w:val="0083756A"/>
    <w:rsid w:val="008375FB"/>
    <w:rsid w:val="00837659"/>
    <w:rsid w:val="008376A0"/>
    <w:rsid w:val="00837781"/>
    <w:rsid w:val="008377E0"/>
    <w:rsid w:val="008378A9"/>
    <w:rsid w:val="008378CC"/>
    <w:rsid w:val="008379F8"/>
    <w:rsid w:val="00837AE6"/>
    <w:rsid w:val="00837B8E"/>
    <w:rsid w:val="00837B94"/>
    <w:rsid w:val="00837BD1"/>
    <w:rsid w:val="00837DB7"/>
    <w:rsid w:val="00837F67"/>
    <w:rsid w:val="00840009"/>
    <w:rsid w:val="008400DC"/>
    <w:rsid w:val="00840229"/>
    <w:rsid w:val="0084025C"/>
    <w:rsid w:val="008402A0"/>
    <w:rsid w:val="00840307"/>
    <w:rsid w:val="00840451"/>
    <w:rsid w:val="008404F7"/>
    <w:rsid w:val="008407CE"/>
    <w:rsid w:val="008408B9"/>
    <w:rsid w:val="00840936"/>
    <w:rsid w:val="00840B10"/>
    <w:rsid w:val="00840B51"/>
    <w:rsid w:val="00840BBA"/>
    <w:rsid w:val="00840CDE"/>
    <w:rsid w:val="00840DBF"/>
    <w:rsid w:val="00840F52"/>
    <w:rsid w:val="00840F54"/>
    <w:rsid w:val="00841074"/>
    <w:rsid w:val="00841159"/>
    <w:rsid w:val="00841189"/>
    <w:rsid w:val="008411C5"/>
    <w:rsid w:val="008411F0"/>
    <w:rsid w:val="008413AA"/>
    <w:rsid w:val="008413BA"/>
    <w:rsid w:val="0084143E"/>
    <w:rsid w:val="00841482"/>
    <w:rsid w:val="0084176F"/>
    <w:rsid w:val="008418C0"/>
    <w:rsid w:val="00841906"/>
    <w:rsid w:val="00841914"/>
    <w:rsid w:val="008419A7"/>
    <w:rsid w:val="00841A2F"/>
    <w:rsid w:val="00841A5B"/>
    <w:rsid w:val="00841C09"/>
    <w:rsid w:val="00841C72"/>
    <w:rsid w:val="00841D4A"/>
    <w:rsid w:val="00841FE8"/>
    <w:rsid w:val="00842123"/>
    <w:rsid w:val="0084216E"/>
    <w:rsid w:val="0084226D"/>
    <w:rsid w:val="0084227A"/>
    <w:rsid w:val="008423FC"/>
    <w:rsid w:val="00842476"/>
    <w:rsid w:val="00842913"/>
    <w:rsid w:val="008429DE"/>
    <w:rsid w:val="00842B2D"/>
    <w:rsid w:val="00842BFB"/>
    <w:rsid w:val="00842C49"/>
    <w:rsid w:val="00842E65"/>
    <w:rsid w:val="00842EDE"/>
    <w:rsid w:val="00843023"/>
    <w:rsid w:val="008430ED"/>
    <w:rsid w:val="00843178"/>
    <w:rsid w:val="0084324B"/>
    <w:rsid w:val="008432A8"/>
    <w:rsid w:val="00843387"/>
    <w:rsid w:val="008434E5"/>
    <w:rsid w:val="008435BA"/>
    <w:rsid w:val="008437F1"/>
    <w:rsid w:val="008438F3"/>
    <w:rsid w:val="00843A13"/>
    <w:rsid w:val="00843A47"/>
    <w:rsid w:val="00843A4A"/>
    <w:rsid w:val="00843DC2"/>
    <w:rsid w:val="00843E8A"/>
    <w:rsid w:val="00843E93"/>
    <w:rsid w:val="00843F14"/>
    <w:rsid w:val="00843F65"/>
    <w:rsid w:val="00844174"/>
    <w:rsid w:val="00844342"/>
    <w:rsid w:val="0084437D"/>
    <w:rsid w:val="0084453F"/>
    <w:rsid w:val="0084463A"/>
    <w:rsid w:val="00844660"/>
    <w:rsid w:val="008447AD"/>
    <w:rsid w:val="00844809"/>
    <w:rsid w:val="0084493E"/>
    <w:rsid w:val="00844AC8"/>
    <w:rsid w:val="00844B26"/>
    <w:rsid w:val="00844B92"/>
    <w:rsid w:val="00844DEE"/>
    <w:rsid w:val="00844FAA"/>
    <w:rsid w:val="008451C8"/>
    <w:rsid w:val="008451F7"/>
    <w:rsid w:val="0084522F"/>
    <w:rsid w:val="0084523C"/>
    <w:rsid w:val="0084523E"/>
    <w:rsid w:val="00845334"/>
    <w:rsid w:val="0084560F"/>
    <w:rsid w:val="00845655"/>
    <w:rsid w:val="008456DA"/>
    <w:rsid w:val="00845795"/>
    <w:rsid w:val="0084580D"/>
    <w:rsid w:val="008458A7"/>
    <w:rsid w:val="0084591F"/>
    <w:rsid w:val="00845976"/>
    <w:rsid w:val="00845A0B"/>
    <w:rsid w:val="00845B54"/>
    <w:rsid w:val="00845C5A"/>
    <w:rsid w:val="00845CCD"/>
    <w:rsid w:val="00845DF1"/>
    <w:rsid w:val="00845F7A"/>
    <w:rsid w:val="00846049"/>
    <w:rsid w:val="008460EB"/>
    <w:rsid w:val="008463A9"/>
    <w:rsid w:val="008463CF"/>
    <w:rsid w:val="0084644A"/>
    <w:rsid w:val="00846567"/>
    <w:rsid w:val="008465C4"/>
    <w:rsid w:val="008465F2"/>
    <w:rsid w:val="00846619"/>
    <w:rsid w:val="008467E8"/>
    <w:rsid w:val="00846938"/>
    <w:rsid w:val="008469BC"/>
    <w:rsid w:val="008469E2"/>
    <w:rsid w:val="008469FA"/>
    <w:rsid w:val="00846AF1"/>
    <w:rsid w:val="00846C3E"/>
    <w:rsid w:val="00846C65"/>
    <w:rsid w:val="00846C74"/>
    <w:rsid w:val="00846D67"/>
    <w:rsid w:val="00846E88"/>
    <w:rsid w:val="00846F04"/>
    <w:rsid w:val="00846F11"/>
    <w:rsid w:val="00846F9C"/>
    <w:rsid w:val="00846FF5"/>
    <w:rsid w:val="00847085"/>
    <w:rsid w:val="008470F1"/>
    <w:rsid w:val="00847336"/>
    <w:rsid w:val="00847427"/>
    <w:rsid w:val="00847591"/>
    <w:rsid w:val="0084767C"/>
    <w:rsid w:val="008476E1"/>
    <w:rsid w:val="0084778D"/>
    <w:rsid w:val="0084778F"/>
    <w:rsid w:val="008477BE"/>
    <w:rsid w:val="0084798A"/>
    <w:rsid w:val="008479CC"/>
    <w:rsid w:val="00847ABC"/>
    <w:rsid w:val="00847B2C"/>
    <w:rsid w:val="00847B62"/>
    <w:rsid w:val="00847BBE"/>
    <w:rsid w:val="00847CD2"/>
    <w:rsid w:val="00847CFB"/>
    <w:rsid w:val="00847D57"/>
    <w:rsid w:val="00847F6B"/>
    <w:rsid w:val="00847FFB"/>
    <w:rsid w:val="00850083"/>
    <w:rsid w:val="0085018C"/>
    <w:rsid w:val="0085020B"/>
    <w:rsid w:val="00850249"/>
    <w:rsid w:val="008503DC"/>
    <w:rsid w:val="00850460"/>
    <w:rsid w:val="008504A2"/>
    <w:rsid w:val="008504B0"/>
    <w:rsid w:val="0085062A"/>
    <w:rsid w:val="0085073A"/>
    <w:rsid w:val="00850794"/>
    <w:rsid w:val="00850860"/>
    <w:rsid w:val="00850873"/>
    <w:rsid w:val="008508B1"/>
    <w:rsid w:val="008508DF"/>
    <w:rsid w:val="00850915"/>
    <w:rsid w:val="00850952"/>
    <w:rsid w:val="00850BB6"/>
    <w:rsid w:val="00850CA3"/>
    <w:rsid w:val="00850E0D"/>
    <w:rsid w:val="00850E19"/>
    <w:rsid w:val="00850F9F"/>
    <w:rsid w:val="0085127F"/>
    <w:rsid w:val="00851302"/>
    <w:rsid w:val="008514B6"/>
    <w:rsid w:val="0085175A"/>
    <w:rsid w:val="00851936"/>
    <w:rsid w:val="008519CE"/>
    <w:rsid w:val="00851AE3"/>
    <w:rsid w:val="00851B92"/>
    <w:rsid w:val="00851C2E"/>
    <w:rsid w:val="00851DDF"/>
    <w:rsid w:val="00851E82"/>
    <w:rsid w:val="00851EAF"/>
    <w:rsid w:val="00851F37"/>
    <w:rsid w:val="00851FF6"/>
    <w:rsid w:val="00852227"/>
    <w:rsid w:val="008524E1"/>
    <w:rsid w:val="00852681"/>
    <w:rsid w:val="00852803"/>
    <w:rsid w:val="0085286E"/>
    <w:rsid w:val="008529A8"/>
    <w:rsid w:val="00852AE4"/>
    <w:rsid w:val="00852B66"/>
    <w:rsid w:val="00852C1C"/>
    <w:rsid w:val="00852C78"/>
    <w:rsid w:val="00852D58"/>
    <w:rsid w:val="00852F8E"/>
    <w:rsid w:val="0085310E"/>
    <w:rsid w:val="0085313A"/>
    <w:rsid w:val="0085317F"/>
    <w:rsid w:val="0085348F"/>
    <w:rsid w:val="008534A1"/>
    <w:rsid w:val="00853523"/>
    <w:rsid w:val="0085360D"/>
    <w:rsid w:val="008536EC"/>
    <w:rsid w:val="00853714"/>
    <w:rsid w:val="0085391E"/>
    <w:rsid w:val="008539CA"/>
    <w:rsid w:val="00853BF8"/>
    <w:rsid w:val="00853C4D"/>
    <w:rsid w:val="00853C4E"/>
    <w:rsid w:val="00853D62"/>
    <w:rsid w:val="00853DD4"/>
    <w:rsid w:val="00854205"/>
    <w:rsid w:val="00854311"/>
    <w:rsid w:val="008545EB"/>
    <w:rsid w:val="00854614"/>
    <w:rsid w:val="00854683"/>
    <w:rsid w:val="008546C0"/>
    <w:rsid w:val="008548F2"/>
    <w:rsid w:val="00854905"/>
    <w:rsid w:val="00854B19"/>
    <w:rsid w:val="00854B81"/>
    <w:rsid w:val="00854D53"/>
    <w:rsid w:val="00854DBA"/>
    <w:rsid w:val="00854DBD"/>
    <w:rsid w:val="00854DCA"/>
    <w:rsid w:val="00854E27"/>
    <w:rsid w:val="00854E69"/>
    <w:rsid w:val="00854F3F"/>
    <w:rsid w:val="00854F9F"/>
    <w:rsid w:val="00854FB7"/>
    <w:rsid w:val="0085511E"/>
    <w:rsid w:val="0085516F"/>
    <w:rsid w:val="0085520D"/>
    <w:rsid w:val="008552CF"/>
    <w:rsid w:val="00855457"/>
    <w:rsid w:val="00855575"/>
    <w:rsid w:val="00855613"/>
    <w:rsid w:val="0085564C"/>
    <w:rsid w:val="00855824"/>
    <w:rsid w:val="008558FA"/>
    <w:rsid w:val="008559A3"/>
    <w:rsid w:val="00855A39"/>
    <w:rsid w:val="00855B3F"/>
    <w:rsid w:val="00855B44"/>
    <w:rsid w:val="00855BDA"/>
    <w:rsid w:val="00855DB7"/>
    <w:rsid w:val="00855E18"/>
    <w:rsid w:val="00855F0B"/>
    <w:rsid w:val="00855FA1"/>
    <w:rsid w:val="00855FD7"/>
    <w:rsid w:val="00856011"/>
    <w:rsid w:val="00856030"/>
    <w:rsid w:val="00856065"/>
    <w:rsid w:val="0085616C"/>
    <w:rsid w:val="00856304"/>
    <w:rsid w:val="00856393"/>
    <w:rsid w:val="008563A0"/>
    <w:rsid w:val="008564FD"/>
    <w:rsid w:val="00856576"/>
    <w:rsid w:val="008565CE"/>
    <w:rsid w:val="0085691A"/>
    <w:rsid w:val="00856943"/>
    <w:rsid w:val="00856C79"/>
    <w:rsid w:val="00856C7F"/>
    <w:rsid w:val="00856D49"/>
    <w:rsid w:val="00856D7C"/>
    <w:rsid w:val="00856E72"/>
    <w:rsid w:val="00856EA8"/>
    <w:rsid w:val="00856EC8"/>
    <w:rsid w:val="00856F71"/>
    <w:rsid w:val="0085701C"/>
    <w:rsid w:val="008572B4"/>
    <w:rsid w:val="00857325"/>
    <w:rsid w:val="008574D2"/>
    <w:rsid w:val="00857545"/>
    <w:rsid w:val="00857639"/>
    <w:rsid w:val="00857664"/>
    <w:rsid w:val="00857681"/>
    <w:rsid w:val="008577A4"/>
    <w:rsid w:val="00857B8C"/>
    <w:rsid w:val="00857D25"/>
    <w:rsid w:val="00857D69"/>
    <w:rsid w:val="00857DAA"/>
    <w:rsid w:val="00857E73"/>
    <w:rsid w:val="00857E74"/>
    <w:rsid w:val="00860335"/>
    <w:rsid w:val="00860345"/>
    <w:rsid w:val="0086036C"/>
    <w:rsid w:val="008605C2"/>
    <w:rsid w:val="00860741"/>
    <w:rsid w:val="00860796"/>
    <w:rsid w:val="00860818"/>
    <w:rsid w:val="00860880"/>
    <w:rsid w:val="00860968"/>
    <w:rsid w:val="00860996"/>
    <w:rsid w:val="008609AF"/>
    <w:rsid w:val="00860A2C"/>
    <w:rsid w:val="00860C43"/>
    <w:rsid w:val="00860C9B"/>
    <w:rsid w:val="00860EC2"/>
    <w:rsid w:val="00860ED2"/>
    <w:rsid w:val="0086108C"/>
    <w:rsid w:val="008610B5"/>
    <w:rsid w:val="00861179"/>
    <w:rsid w:val="008611A6"/>
    <w:rsid w:val="008611F9"/>
    <w:rsid w:val="008614B4"/>
    <w:rsid w:val="00861525"/>
    <w:rsid w:val="0086162F"/>
    <w:rsid w:val="00861644"/>
    <w:rsid w:val="0086180C"/>
    <w:rsid w:val="0086184C"/>
    <w:rsid w:val="0086191E"/>
    <w:rsid w:val="00861B2D"/>
    <w:rsid w:val="00861B95"/>
    <w:rsid w:val="00861C06"/>
    <w:rsid w:val="00861DC4"/>
    <w:rsid w:val="00861E96"/>
    <w:rsid w:val="00861EF1"/>
    <w:rsid w:val="00861F8E"/>
    <w:rsid w:val="00862062"/>
    <w:rsid w:val="0086213B"/>
    <w:rsid w:val="00862153"/>
    <w:rsid w:val="00862266"/>
    <w:rsid w:val="0086238E"/>
    <w:rsid w:val="008623FA"/>
    <w:rsid w:val="0086249E"/>
    <w:rsid w:val="008624B5"/>
    <w:rsid w:val="008624B8"/>
    <w:rsid w:val="0086256A"/>
    <w:rsid w:val="008625B6"/>
    <w:rsid w:val="00862676"/>
    <w:rsid w:val="00862787"/>
    <w:rsid w:val="00862A03"/>
    <w:rsid w:val="00862A77"/>
    <w:rsid w:val="00862C8B"/>
    <w:rsid w:val="00862CCC"/>
    <w:rsid w:val="00862D35"/>
    <w:rsid w:val="00862FC6"/>
    <w:rsid w:val="00862FC7"/>
    <w:rsid w:val="008631AC"/>
    <w:rsid w:val="008631B9"/>
    <w:rsid w:val="00863221"/>
    <w:rsid w:val="00863387"/>
    <w:rsid w:val="008633EC"/>
    <w:rsid w:val="0086352D"/>
    <w:rsid w:val="00863769"/>
    <w:rsid w:val="008637D8"/>
    <w:rsid w:val="00863860"/>
    <w:rsid w:val="008638EC"/>
    <w:rsid w:val="00863C13"/>
    <w:rsid w:val="00863D5F"/>
    <w:rsid w:val="00863F21"/>
    <w:rsid w:val="00863FB5"/>
    <w:rsid w:val="0086401E"/>
    <w:rsid w:val="008641A2"/>
    <w:rsid w:val="00864207"/>
    <w:rsid w:val="0086443C"/>
    <w:rsid w:val="00864481"/>
    <w:rsid w:val="0086450A"/>
    <w:rsid w:val="0086455D"/>
    <w:rsid w:val="00864574"/>
    <w:rsid w:val="0086457F"/>
    <w:rsid w:val="00864586"/>
    <w:rsid w:val="0086458B"/>
    <w:rsid w:val="00864716"/>
    <w:rsid w:val="0086476F"/>
    <w:rsid w:val="00864850"/>
    <w:rsid w:val="00864904"/>
    <w:rsid w:val="00864988"/>
    <w:rsid w:val="008649F9"/>
    <w:rsid w:val="00864A80"/>
    <w:rsid w:val="00864AC6"/>
    <w:rsid w:val="00864BCB"/>
    <w:rsid w:val="00864C53"/>
    <w:rsid w:val="00864D38"/>
    <w:rsid w:val="00864E4C"/>
    <w:rsid w:val="00864EA9"/>
    <w:rsid w:val="00864F20"/>
    <w:rsid w:val="00864FA0"/>
    <w:rsid w:val="008650B9"/>
    <w:rsid w:val="008650FF"/>
    <w:rsid w:val="0086513F"/>
    <w:rsid w:val="008652DE"/>
    <w:rsid w:val="00865410"/>
    <w:rsid w:val="008654B8"/>
    <w:rsid w:val="008654E9"/>
    <w:rsid w:val="008654F3"/>
    <w:rsid w:val="008655CB"/>
    <w:rsid w:val="00865657"/>
    <w:rsid w:val="008658B5"/>
    <w:rsid w:val="008658F1"/>
    <w:rsid w:val="00865907"/>
    <w:rsid w:val="00865930"/>
    <w:rsid w:val="00865AE7"/>
    <w:rsid w:val="00865B25"/>
    <w:rsid w:val="00865C33"/>
    <w:rsid w:val="00865D29"/>
    <w:rsid w:val="00865D76"/>
    <w:rsid w:val="00866018"/>
    <w:rsid w:val="008660E6"/>
    <w:rsid w:val="008662D4"/>
    <w:rsid w:val="00866392"/>
    <w:rsid w:val="008664C1"/>
    <w:rsid w:val="00866939"/>
    <w:rsid w:val="0086695F"/>
    <w:rsid w:val="00866988"/>
    <w:rsid w:val="0086699D"/>
    <w:rsid w:val="008669F8"/>
    <w:rsid w:val="00866A45"/>
    <w:rsid w:val="00866A70"/>
    <w:rsid w:val="00866B11"/>
    <w:rsid w:val="00866B36"/>
    <w:rsid w:val="00866B4B"/>
    <w:rsid w:val="00866B8B"/>
    <w:rsid w:val="00866C37"/>
    <w:rsid w:val="00866C7D"/>
    <w:rsid w:val="00866EC3"/>
    <w:rsid w:val="00866F09"/>
    <w:rsid w:val="0086705D"/>
    <w:rsid w:val="0086766C"/>
    <w:rsid w:val="008676AE"/>
    <w:rsid w:val="0086770F"/>
    <w:rsid w:val="008677AF"/>
    <w:rsid w:val="008677D5"/>
    <w:rsid w:val="00867901"/>
    <w:rsid w:val="00867961"/>
    <w:rsid w:val="00867B3F"/>
    <w:rsid w:val="00867BAD"/>
    <w:rsid w:val="00867BC5"/>
    <w:rsid w:val="00867C74"/>
    <w:rsid w:val="00867E05"/>
    <w:rsid w:val="0087014F"/>
    <w:rsid w:val="008701AA"/>
    <w:rsid w:val="00870250"/>
    <w:rsid w:val="008702E7"/>
    <w:rsid w:val="0087036E"/>
    <w:rsid w:val="00870434"/>
    <w:rsid w:val="008704A3"/>
    <w:rsid w:val="008704BA"/>
    <w:rsid w:val="00870508"/>
    <w:rsid w:val="00870531"/>
    <w:rsid w:val="00870534"/>
    <w:rsid w:val="00870654"/>
    <w:rsid w:val="008706E6"/>
    <w:rsid w:val="008707E8"/>
    <w:rsid w:val="00870AE2"/>
    <w:rsid w:val="00870B2B"/>
    <w:rsid w:val="00870B72"/>
    <w:rsid w:val="00870CB9"/>
    <w:rsid w:val="00870E53"/>
    <w:rsid w:val="00870E6A"/>
    <w:rsid w:val="00870EA8"/>
    <w:rsid w:val="00870F92"/>
    <w:rsid w:val="008711EF"/>
    <w:rsid w:val="0087120F"/>
    <w:rsid w:val="00871303"/>
    <w:rsid w:val="008713FF"/>
    <w:rsid w:val="0087140B"/>
    <w:rsid w:val="0087141E"/>
    <w:rsid w:val="008714F9"/>
    <w:rsid w:val="00871582"/>
    <w:rsid w:val="008715FC"/>
    <w:rsid w:val="0087184E"/>
    <w:rsid w:val="00871863"/>
    <w:rsid w:val="0087187E"/>
    <w:rsid w:val="00871937"/>
    <w:rsid w:val="00871C48"/>
    <w:rsid w:val="00871C9A"/>
    <w:rsid w:val="00871D42"/>
    <w:rsid w:val="00871D5A"/>
    <w:rsid w:val="008720F4"/>
    <w:rsid w:val="00872334"/>
    <w:rsid w:val="008723D5"/>
    <w:rsid w:val="008723DD"/>
    <w:rsid w:val="00872579"/>
    <w:rsid w:val="0087263C"/>
    <w:rsid w:val="00872866"/>
    <w:rsid w:val="0087292D"/>
    <w:rsid w:val="0087295A"/>
    <w:rsid w:val="008729A9"/>
    <w:rsid w:val="00872AD2"/>
    <w:rsid w:val="00872B32"/>
    <w:rsid w:val="00872CA1"/>
    <w:rsid w:val="00872D8B"/>
    <w:rsid w:val="00872DFB"/>
    <w:rsid w:val="00872E28"/>
    <w:rsid w:val="00872EAF"/>
    <w:rsid w:val="00872F99"/>
    <w:rsid w:val="00872FA5"/>
    <w:rsid w:val="0087305C"/>
    <w:rsid w:val="0087331E"/>
    <w:rsid w:val="00873388"/>
    <w:rsid w:val="0087341D"/>
    <w:rsid w:val="008734A4"/>
    <w:rsid w:val="0087358D"/>
    <w:rsid w:val="008736DC"/>
    <w:rsid w:val="00873AFC"/>
    <w:rsid w:val="00873AFD"/>
    <w:rsid w:val="00873B30"/>
    <w:rsid w:val="00873BE7"/>
    <w:rsid w:val="00873D46"/>
    <w:rsid w:val="00873FDC"/>
    <w:rsid w:val="0087406D"/>
    <w:rsid w:val="008740B8"/>
    <w:rsid w:val="008741A3"/>
    <w:rsid w:val="00874243"/>
    <w:rsid w:val="00874257"/>
    <w:rsid w:val="008742E8"/>
    <w:rsid w:val="00874393"/>
    <w:rsid w:val="008743E0"/>
    <w:rsid w:val="008746FE"/>
    <w:rsid w:val="008747E8"/>
    <w:rsid w:val="0087481B"/>
    <w:rsid w:val="008748CF"/>
    <w:rsid w:val="008748D4"/>
    <w:rsid w:val="00874963"/>
    <w:rsid w:val="00874BF5"/>
    <w:rsid w:val="00874E2B"/>
    <w:rsid w:val="00874E32"/>
    <w:rsid w:val="00874E86"/>
    <w:rsid w:val="00874F1A"/>
    <w:rsid w:val="00874FD0"/>
    <w:rsid w:val="00875339"/>
    <w:rsid w:val="00875455"/>
    <w:rsid w:val="0087549E"/>
    <w:rsid w:val="0087552A"/>
    <w:rsid w:val="00875708"/>
    <w:rsid w:val="00875856"/>
    <w:rsid w:val="008759FD"/>
    <w:rsid w:val="00875AF0"/>
    <w:rsid w:val="00875BFB"/>
    <w:rsid w:val="00875C5B"/>
    <w:rsid w:val="00875E6B"/>
    <w:rsid w:val="00875EE6"/>
    <w:rsid w:val="00875F09"/>
    <w:rsid w:val="008760F8"/>
    <w:rsid w:val="00876110"/>
    <w:rsid w:val="00876182"/>
    <w:rsid w:val="008762E6"/>
    <w:rsid w:val="00876319"/>
    <w:rsid w:val="00876480"/>
    <w:rsid w:val="008765BE"/>
    <w:rsid w:val="00876646"/>
    <w:rsid w:val="00876688"/>
    <w:rsid w:val="008766BF"/>
    <w:rsid w:val="008766C4"/>
    <w:rsid w:val="008766EC"/>
    <w:rsid w:val="00876718"/>
    <w:rsid w:val="00876727"/>
    <w:rsid w:val="0087681A"/>
    <w:rsid w:val="00876869"/>
    <w:rsid w:val="00876879"/>
    <w:rsid w:val="00876AD8"/>
    <w:rsid w:val="00876BA0"/>
    <w:rsid w:val="00876C37"/>
    <w:rsid w:val="00876DDC"/>
    <w:rsid w:val="00876E3D"/>
    <w:rsid w:val="00876F35"/>
    <w:rsid w:val="00876F6F"/>
    <w:rsid w:val="00876F7E"/>
    <w:rsid w:val="00876FE7"/>
    <w:rsid w:val="00877148"/>
    <w:rsid w:val="008771CF"/>
    <w:rsid w:val="0087738B"/>
    <w:rsid w:val="0087739A"/>
    <w:rsid w:val="008773C7"/>
    <w:rsid w:val="008774AF"/>
    <w:rsid w:val="00877559"/>
    <w:rsid w:val="00877564"/>
    <w:rsid w:val="00877769"/>
    <w:rsid w:val="00877784"/>
    <w:rsid w:val="00877880"/>
    <w:rsid w:val="008779A7"/>
    <w:rsid w:val="00877A22"/>
    <w:rsid w:val="00877A85"/>
    <w:rsid w:val="00877C68"/>
    <w:rsid w:val="00877CBD"/>
    <w:rsid w:val="00877CDE"/>
    <w:rsid w:val="0088001D"/>
    <w:rsid w:val="0088023A"/>
    <w:rsid w:val="008802C7"/>
    <w:rsid w:val="00880424"/>
    <w:rsid w:val="00880474"/>
    <w:rsid w:val="00880638"/>
    <w:rsid w:val="00880733"/>
    <w:rsid w:val="0088075E"/>
    <w:rsid w:val="0088091D"/>
    <w:rsid w:val="00880979"/>
    <w:rsid w:val="00880AA7"/>
    <w:rsid w:val="00880ABC"/>
    <w:rsid w:val="00880C8A"/>
    <w:rsid w:val="00880E4F"/>
    <w:rsid w:val="00880E5A"/>
    <w:rsid w:val="00880E99"/>
    <w:rsid w:val="00881034"/>
    <w:rsid w:val="008812DC"/>
    <w:rsid w:val="00881320"/>
    <w:rsid w:val="00881375"/>
    <w:rsid w:val="008814DE"/>
    <w:rsid w:val="00881514"/>
    <w:rsid w:val="0088155E"/>
    <w:rsid w:val="0088160C"/>
    <w:rsid w:val="00881721"/>
    <w:rsid w:val="0088181A"/>
    <w:rsid w:val="008818BD"/>
    <w:rsid w:val="008818F1"/>
    <w:rsid w:val="00881920"/>
    <w:rsid w:val="00881948"/>
    <w:rsid w:val="00881B64"/>
    <w:rsid w:val="00881BB9"/>
    <w:rsid w:val="00881BDC"/>
    <w:rsid w:val="00881C2A"/>
    <w:rsid w:val="00881E26"/>
    <w:rsid w:val="00881F07"/>
    <w:rsid w:val="008822C1"/>
    <w:rsid w:val="00882333"/>
    <w:rsid w:val="008823C8"/>
    <w:rsid w:val="0088245C"/>
    <w:rsid w:val="008824AE"/>
    <w:rsid w:val="00882596"/>
    <w:rsid w:val="008825A0"/>
    <w:rsid w:val="0088260F"/>
    <w:rsid w:val="0088266A"/>
    <w:rsid w:val="008826DB"/>
    <w:rsid w:val="0088279D"/>
    <w:rsid w:val="00882804"/>
    <w:rsid w:val="00882824"/>
    <w:rsid w:val="00882998"/>
    <w:rsid w:val="00882A35"/>
    <w:rsid w:val="00882AFE"/>
    <w:rsid w:val="00882B6B"/>
    <w:rsid w:val="00882BB2"/>
    <w:rsid w:val="00882BD9"/>
    <w:rsid w:val="00882BF8"/>
    <w:rsid w:val="00882E31"/>
    <w:rsid w:val="00882E39"/>
    <w:rsid w:val="00882F53"/>
    <w:rsid w:val="008830F7"/>
    <w:rsid w:val="0088341B"/>
    <w:rsid w:val="00883586"/>
    <w:rsid w:val="008836B1"/>
    <w:rsid w:val="00883928"/>
    <w:rsid w:val="00883A13"/>
    <w:rsid w:val="00883AE3"/>
    <w:rsid w:val="00883C68"/>
    <w:rsid w:val="00883C98"/>
    <w:rsid w:val="00883CB9"/>
    <w:rsid w:val="00883D20"/>
    <w:rsid w:val="00883D29"/>
    <w:rsid w:val="00883E98"/>
    <w:rsid w:val="00883F51"/>
    <w:rsid w:val="008840B6"/>
    <w:rsid w:val="008840D5"/>
    <w:rsid w:val="0088413A"/>
    <w:rsid w:val="00884243"/>
    <w:rsid w:val="00884516"/>
    <w:rsid w:val="00884978"/>
    <w:rsid w:val="008849AF"/>
    <w:rsid w:val="008849C6"/>
    <w:rsid w:val="00884B0E"/>
    <w:rsid w:val="00884B94"/>
    <w:rsid w:val="00884BCB"/>
    <w:rsid w:val="00884BDA"/>
    <w:rsid w:val="00884C36"/>
    <w:rsid w:val="00884C45"/>
    <w:rsid w:val="00884CAA"/>
    <w:rsid w:val="00884D08"/>
    <w:rsid w:val="00884D22"/>
    <w:rsid w:val="008850E1"/>
    <w:rsid w:val="00885288"/>
    <w:rsid w:val="0088548C"/>
    <w:rsid w:val="008854CF"/>
    <w:rsid w:val="0088564E"/>
    <w:rsid w:val="008859FC"/>
    <w:rsid w:val="00885ACC"/>
    <w:rsid w:val="00885EDB"/>
    <w:rsid w:val="00885F6F"/>
    <w:rsid w:val="00885FCB"/>
    <w:rsid w:val="00885FE4"/>
    <w:rsid w:val="00886388"/>
    <w:rsid w:val="008863BE"/>
    <w:rsid w:val="008863D8"/>
    <w:rsid w:val="00886410"/>
    <w:rsid w:val="00886474"/>
    <w:rsid w:val="00886485"/>
    <w:rsid w:val="008864BD"/>
    <w:rsid w:val="00886627"/>
    <w:rsid w:val="0088663E"/>
    <w:rsid w:val="00886659"/>
    <w:rsid w:val="008867C5"/>
    <w:rsid w:val="008867FC"/>
    <w:rsid w:val="00886852"/>
    <w:rsid w:val="00886986"/>
    <w:rsid w:val="008869E2"/>
    <w:rsid w:val="00886BF1"/>
    <w:rsid w:val="00886CB0"/>
    <w:rsid w:val="00886CCD"/>
    <w:rsid w:val="00886F43"/>
    <w:rsid w:val="00886F93"/>
    <w:rsid w:val="0088704E"/>
    <w:rsid w:val="00887113"/>
    <w:rsid w:val="008872A8"/>
    <w:rsid w:val="008872CD"/>
    <w:rsid w:val="00887379"/>
    <w:rsid w:val="00887487"/>
    <w:rsid w:val="008874C5"/>
    <w:rsid w:val="00887522"/>
    <w:rsid w:val="0088752A"/>
    <w:rsid w:val="008875A7"/>
    <w:rsid w:val="008875FC"/>
    <w:rsid w:val="00887673"/>
    <w:rsid w:val="008877E0"/>
    <w:rsid w:val="00887877"/>
    <w:rsid w:val="008878EC"/>
    <w:rsid w:val="00887B69"/>
    <w:rsid w:val="00887C93"/>
    <w:rsid w:val="00887F6D"/>
    <w:rsid w:val="00890069"/>
    <w:rsid w:val="00890078"/>
    <w:rsid w:val="00890094"/>
    <w:rsid w:val="008900CA"/>
    <w:rsid w:val="0089014B"/>
    <w:rsid w:val="00890172"/>
    <w:rsid w:val="008901A0"/>
    <w:rsid w:val="008901EA"/>
    <w:rsid w:val="00890232"/>
    <w:rsid w:val="00890291"/>
    <w:rsid w:val="0089031A"/>
    <w:rsid w:val="0089032C"/>
    <w:rsid w:val="00890341"/>
    <w:rsid w:val="008905EE"/>
    <w:rsid w:val="0089062F"/>
    <w:rsid w:val="008906DB"/>
    <w:rsid w:val="00890A0B"/>
    <w:rsid w:val="00890A66"/>
    <w:rsid w:val="00890ADD"/>
    <w:rsid w:val="00890B8D"/>
    <w:rsid w:val="00890CA0"/>
    <w:rsid w:val="00890CE1"/>
    <w:rsid w:val="00890D3F"/>
    <w:rsid w:val="00890D44"/>
    <w:rsid w:val="00890D88"/>
    <w:rsid w:val="008910CD"/>
    <w:rsid w:val="0089113C"/>
    <w:rsid w:val="0089152D"/>
    <w:rsid w:val="00891557"/>
    <w:rsid w:val="00891561"/>
    <w:rsid w:val="008915EC"/>
    <w:rsid w:val="00891641"/>
    <w:rsid w:val="00891654"/>
    <w:rsid w:val="008916F3"/>
    <w:rsid w:val="008917A3"/>
    <w:rsid w:val="008918E8"/>
    <w:rsid w:val="008919EF"/>
    <w:rsid w:val="00891A91"/>
    <w:rsid w:val="00891B1A"/>
    <w:rsid w:val="00891B56"/>
    <w:rsid w:val="00891C6B"/>
    <w:rsid w:val="00891C80"/>
    <w:rsid w:val="00891D55"/>
    <w:rsid w:val="008920AC"/>
    <w:rsid w:val="00892185"/>
    <w:rsid w:val="0089218A"/>
    <w:rsid w:val="00892419"/>
    <w:rsid w:val="008924A0"/>
    <w:rsid w:val="00892514"/>
    <w:rsid w:val="00892517"/>
    <w:rsid w:val="008925D7"/>
    <w:rsid w:val="008926A8"/>
    <w:rsid w:val="0089272E"/>
    <w:rsid w:val="008927B7"/>
    <w:rsid w:val="0089287F"/>
    <w:rsid w:val="00892932"/>
    <w:rsid w:val="00892C16"/>
    <w:rsid w:val="00892C36"/>
    <w:rsid w:val="00892C3F"/>
    <w:rsid w:val="00892CE8"/>
    <w:rsid w:val="00892DF0"/>
    <w:rsid w:val="00892E13"/>
    <w:rsid w:val="00892E18"/>
    <w:rsid w:val="00892EA8"/>
    <w:rsid w:val="00893126"/>
    <w:rsid w:val="008931D6"/>
    <w:rsid w:val="00893202"/>
    <w:rsid w:val="0089328A"/>
    <w:rsid w:val="008932D3"/>
    <w:rsid w:val="00893321"/>
    <w:rsid w:val="0089335B"/>
    <w:rsid w:val="008933D3"/>
    <w:rsid w:val="008933D5"/>
    <w:rsid w:val="00893554"/>
    <w:rsid w:val="00893760"/>
    <w:rsid w:val="008937D1"/>
    <w:rsid w:val="0089381F"/>
    <w:rsid w:val="00893AAA"/>
    <w:rsid w:val="00893B27"/>
    <w:rsid w:val="00893B6A"/>
    <w:rsid w:val="00893B95"/>
    <w:rsid w:val="00893BA4"/>
    <w:rsid w:val="00893FB2"/>
    <w:rsid w:val="00894231"/>
    <w:rsid w:val="00894309"/>
    <w:rsid w:val="00894380"/>
    <w:rsid w:val="0089447A"/>
    <w:rsid w:val="0089455F"/>
    <w:rsid w:val="008945A4"/>
    <w:rsid w:val="0089475B"/>
    <w:rsid w:val="0089476B"/>
    <w:rsid w:val="00894943"/>
    <w:rsid w:val="0089499D"/>
    <w:rsid w:val="00894A11"/>
    <w:rsid w:val="00894AB4"/>
    <w:rsid w:val="00894BEB"/>
    <w:rsid w:val="00894C50"/>
    <w:rsid w:val="00894E2A"/>
    <w:rsid w:val="00894E94"/>
    <w:rsid w:val="00894EC1"/>
    <w:rsid w:val="00894F43"/>
    <w:rsid w:val="00894F45"/>
    <w:rsid w:val="00894F92"/>
    <w:rsid w:val="0089506D"/>
    <w:rsid w:val="00895192"/>
    <w:rsid w:val="00895274"/>
    <w:rsid w:val="00895299"/>
    <w:rsid w:val="008952AD"/>
    <w:rsid w:val="00895378"/>
    <w:rsid w:val="0089572B"/>
    <w:rsid w:val="00895876"/>
    <w:rsid w:val="0089595C"/>
    <w:rsid w:val="00895CDA"/>
    <w:rsid w:val="00895E21"/>
    <w:rsid w:val="00895EA1"/>
    <w:rsid w:val="00895EA6"/>
    <w:rsid w:val="00895EBD"/>
    <w:rsid w:val="00896074"/>
    <w:rsid w:val="008960A5"/>
    <w:rsid w:val="008961E0"/>
    <w:rsid w:val="00896251"/>
    <w:rsid w:val="008962A6"/>
    <w:rsid w:val="0089637F"/>
    <w:rsid w:val="00896425"/>
    <w:rsid w:val="008964E5"/>
    <w:rsid w:val="0089656B"/>
    <w:rsid w:val="008965DE"/>
    <w:rsid w:val="0089671A"/>
    <w:rsid w:val="00896785"/>
    <w:rsid w:val="008967B0"/>
    <w:rsid w:val="00896A80"/>
    <w:rsid w:val="00896A92"/>
    <w:rsid w:val="00896AC0"/>
    <w:rsid w:val="00896C0A"/>
    <w:rsid w:val="00896CC1"/>
    <w:rsid w:val="00896CD2"/>
    <w:rsid w:val="00896D4C"/>
    <w:rsid w:val="00896DE3"/>
    <w:rsid w:val="00896F03"/>
    <w:rsid w:val="00896F2A"/>
    <w:rsid w:val="00897139"/>
    <w:rsid w:val="0089716B"/>
    <w:rsid w:val="008971D9"/>
    <w:rsid w:val="008973D3"/>
    <w:rsid w:val="00897507"/>
    <w:rsid w:val="008975DC"/>
    <w:rsid w:val="008976A0"/>
    <w:rsid w:val="00897726"/>
    <w:rsid w:val="008977AD"/>
    <w:rsid w:val="008978C7"/>
    <w:rsid w:val="00897968"/>
    <w:rsid w:val="008979A4"/>
    <w:rsid w:val="00897A0D"/>
    <w:rsid w:val="00897A59"/>
    <w:rsid w:val="00897A90"/>
    <w:rsid w:val="00897AF7"/>
    <w:rsid w:val="00897BF8"/>
    <w:rsid w:val="00897BFA"/>
    <w:rsid w:val="00897CA7"/>
    <w:rsid w:val="00897D50"/>
    <w:rsid w:val="00897F48"/>
    <w:rsid w:val="00897FDC"/>
    <w:rsid w:val="008A016B"/>
    <w:rsid w:val="008A0246"/>
    <w:rsid w:val="008A02CE"/>
    <w:rsid w:val="008A04D1"/>
    <w:rsid w:val="008A0525"/>
    <w:rsid w:val="008A069C"/>
    <w:rsid w:val="008A079F"/>
    <w:rsid w:val="008A07B6"/>
    <w:rsid w:val="008A08B0"/>
    <w:rsid w:val="008A093E"/>
    <w:rsid w:val="008A0A1E"/>
    <w:rsid w:val="008A0B71"/>
    <w:rsid w:val="008A0C28"/>
    <w:rsid w:val="008A0CEA"/>
    <w:rsid w:val="008A0CF8"/>
    <w:rsid w:val="008A0D4B"/>
    <w:rsid w:val="008A0E8D"/>
    <w:rsid w:val="008A0EAD"/>
    <w:rsid w:val="008A1017"/>
    <w:rsid w:val="008A1086"/>
    <w:rsid w:val="008A1333"/>
    <w:rsid w:val="008A1389"/>
    <w:rsid w:val="008A13E8"/>
    <w:rsid w:val="008A1434"/>
    <w:rsid w:val="008A150E"/>
    <w:rsid w:val="008A15EA"/>
    <w:rsid w:val="008A1811"/>
    <w:rsid w:val="008A19AD"/>
    <w:rsid w:val="008A1A73"/>
    <w:rsid w:val="008A1CA1"/>
    <w:rsid w:val="008A1CC7"/>
    <w:rsid w:val="008A1DAD"/>
    <w:rsid w:val="008A1EBA"/>
    <w:rsid w:val="008A1F3A"/>
    <w:rsid w:val="008A1F52"/>
    <w:rsid w:val="008A1FC5"/>
    <w:rsid w:val="008A1FC8"/>
    <w:rsid w:val="008A2144"/>
    <w:rsid w:val="008A21A6"/>
    <w:rsid w:val="008A21B8"/>
    <w:rsid w:val="008A222A"/>
    <w:rsid w:val="008A2489"/>
    <w:rsid w:val="008A24EF"/>
    <w:rsid w:val="008A24FD"/>
    <w:rsid w:val="008A2570"/>
    <w:rsid w:val="008A26C5"/>
    <w:rsid w:val="008A2707"/>
    <w:rsid w:val="008A2791"/>
    <w:rsid w:val="008A2792"/>
    <w:rsid w:val="008A2818"/>
    <w:rsid w:val="008A2825"/>
    <w:rsid w:val="008A28D0"/>
    <w:rsid w:val="008A2A37"/>
    <w:rsid w:val="008A2A39"/>
    <w:rsid w:val="008A2A9F"/>
    <w:rsid w:val="008A2D98"/>
    <w:rsid w:val="008A2E4B"/>
    <w:rsid w:val="008A2E55"/>
    <w:rsid w:val="008A2F85"/>
    <w:rsid w:val="008A3052"/>
    <w:rsid w:val="008A3055"/>
    <w:rsid w:val="008A30CA"/>
    <w:rsid w:val="008A345C"/>
    <w:rsid w:val="008A34B4"/>
    <w:rsid w:val="008A34DF"/>
    <w:rsid w:val="008A34F3"/>
    <w:rsid w:val="008A34F6"/>
    <w:rsid w:val="008A351D"/>
    <w:rsid w:val="008A35F5"/>
    <w:rsid w:val="008A3767"/>
    <w:rsid w:val="008A37D0"/>
    <w:rsid w:val="008A3821"/>
    <w:rsid w:val="008A399F"/>
    <w:rsid w:val="008A3A43"/>
    <w:rsid w:val="008A3C23"/>
    <w:rsid w:val="008A3DB4"/>
    <w:rsid w:val="008A3EB6"/>
    <w:rsid w:val="008A4031"/>
    <w:rsid w:val="008A42FF"/>
    <w:rsid w:val="008A4566"/>
    <w:rsid w:val="008A4569"/>
    <w:rsid w:val="008A45A6"/>
    <w:rsid w:val="008A461A"/>
    <w:rsid w:val="008A471F"/>
    <w:rsid w:val="008A4720"/>
    <w:rsid w:val="008A47AB"/>
    <w:rsid w:val="008A47CC"/>
    <w:rsid w:val="008A4805"/>
    <w:rsid w:val="008A480A"/>
    <w:rsid w:val="008A4A14"/>
    <w:rsid w:val="008A4A7F"/>
    <w:rsid w:val="008A4CBE"/>
    <w:rsid w:val="008A4D6E"/>
    <w:rsid w:val="008A4F31"/>
    <w:rsid w:val="008A4FD6"/>
    <w:rsid w:val="008A50E3"/>
    <w:rsid w:val="008A53A1"/>
    <w:rsid w:val="008A54DA"/>
    <w:rsid w:val="008A56CA"/>
    <w:rsid w:val="008A56D8"/>
    <w:rsid w:val="008A589E"/>
    <w:rsid w:val="008A5A4B"/>
    <w:rsid w:val="008A5B8A"/>
    <w:rsid w:val="008A600B"/>
    <w:rsid w:val="008A60E3"/>
    <w:rsid w:val="008A60F3"/>
    <w:rsid w:val="008A611A"/>
    <w:rsid w:val="008A6167"/>
    <w:rsid w:val="008A6285"/>
    <w:rsid w:val="008A6330"/>
    <w:rsid w:val="008A6494"/>
    <w:rsid w:val="008A6633"/>
    <w:rsid w:val="008A66B5"/>
    <w:rsid w:val="008A6718"/>
    <w:rsid w:val="008A677F"/>
    <w:rsid w:val="008A686B"/>
    <w:rsid w:val="008A68AE"/>
    <w:rsid w:val="008A68CF"/>
    <w:rsid w:val="008A6915"/>
    <w:rsid w:val="008A69E1"/>
    <w:rsid w:val="008A6A0E"/>
    <w:rsid w:val="008A6A3C"/>
    <w:rsid w:val="008A6E03"/>
    <w:rsid w:val="008A6F15"/>
    <w:rsid w:val="008A6FA1"/>
    <w:rsid w:val="008A6FF9"/>
    <w:rsid w:val="008A704F"/>
    <w:rsid w:val="008A70B3"/>
    <w:rsid w:val="008A716A"/>
    <w:rsid w:val="008A717D"/>
    <w:rsid w:val="008A7410"/>
    <w:rsid w:val="008A743A"/>
    <w:rsid w:val="008A7534"/>
    <w:rsid w:val="008A761A"/>
    <w:rsid w:val="008A777E"/>
    <w:rsid w:val="008A7874"/>
    <w:rsid w:val="008A79D1"/>
    <w:rsid w:val="008A7B18"/>
    <w:rsid w:val="008A7CEE"/>
    <w:rsid w:val="008A7E5A"/>
    <w:rsid w:val="008A7E9D"/>
    <w:rsid w:val="008B0167"/>
    <w:rsid w:val="008B04A8"/>
    <w:rsid w:val="008B04C7"/>
    <w:rsid w:val="008B0522"/>
    <w:rsid w:val="008B057A"/>
    <w:rsid w:val="008B05A9"/>
    <w:rsid w:val="008B05BE"/>
    <w:rsid w:val="008B0695"/>
    <w:rsid w:val="008B07C3"/>
    <w:rsid w:val="008B0959"/>
    <w:rsid w:val="008B0A12"/>
    <w:rsid w:val="008B0A15"/>
    <w:rsid w:val="008B0A7E"/>
    <w:rsid w:val="008B0CB6"/>
    <w:rsid w:val="008B102F"/>
    <w:rsid w:val="008B10FD"/>
    <w:rsid w:val="008B11BB"/>
    <w:rsid w:val="008B11E2"/>
    <w:rsid w:val="008B1344"/>
    <w:rsid w:val="008B1365"/>
    <w:rsid w:val="008B175A"/>
    <w:rsid w:val="008B1803"/>
    <w:rsid w:val="008B18C3"/>
    <w:rsid w:val="008B1999"/>
    <w:rsid w:val="008B1A61"/>
    <w:rsid w:val="008B1CB1"/>
    <w:rsid w:val="008B1CFF"/>
    <w:rsid w:val="008B1ED6"/>
    <w:rsid w:val="008B1EF7"/>
    <w:rsid w:val="008B1FA3"/>
    <w:rsid w:val="008B2031"/>
    <w:rsid w:val="008B22C6"/>
    <w:rsid w:val="008B2321"/>
    <w:rsid w:val="008B247F"/>
    <w:rsid w:val="008B249E"/>
    <w:rsid w:val="008B24BD"/>
    <w:rsid w:val="008B2680"/>
    <w:rsid w:val="008B2783"/>
    <w:rsid w:val="008B28BF"/>
    <w:rsid w:val="008B2A0E"/>
    <w:rsid w:val="008B2AC5"/>
    <w:rsid w:val="008B2C4C"/>
    <w:rsid w:val="008B2CF1"/>
    <w:rsid w:val="008B2F19"/>
    <w:rsid w:val="008B2F4B"/>
    <w:rsid w:val="008B319D"/>
    <w:rsid w:val="008B31C1"/>
    <w:rsid w:val="008B327C"/>
    <w:rsid w:val="008B32E1"/>
    <w:rsid w:val="008B3319"/>
    <w:rsid w:val="008B3445"/>
    <w:rsid w:val="008B3517"/>
    <w:rsid w:val="008B3958"/>
    <w:rsid w:val="008B3A5A"/>
    <w:rsid w:val="008B3A7E"/>
    <w:rsid w:val="008B3BF5"/>
    <w:rsid w:val="008B3D13"/>
    <w:rsid w:val="008B3D74"/>
    <w:rsid w:val="008B3D93"/>
    <w:rsid w:val="008B3DE0"/>
    <w:rsid w:val="008B3E9D"/>
    <w:rsid w:val="008B3EFC"/>
    <w:rsid w:val="008B3F8D"/>
    <w:rsid w:val="008B401D"/>
    <w:rsid w:val="008B4210"/>
    <w:rsid w:val="008B423F"/>
    <w:rsid w:val="008B4302"/>
    <w:rsid w:val="008B4346"/>
    <w:rsid w:val="008B440A"/>
    <w:rsid w:val="008B4423"/>
    <w:rsid w:val="008B44F6"/>
    <w:rsid w:val="008B46B3"/>
    <w:rsid w:val="008B47A5"/>
    <w:rsid w:val="008B47FC"/>
    <w:rsid w:val="008B4898"/>
    <w:rsid w:val="008B4935"/>
    <w:rsid w:val="008B497B"/>
    <w:rsid w:val="008B4B22"/>
    <w:rsid w:val="008B4B95"/>
    <w:rsid w:val="008B4BD3"/>
    <w:rsid w:val="008B4C19"/>
    <w:rsid w:val="008B4DC7"/>
    <w:rsid w:val="008B4DCF"/>
    <w:rsid w:val="008B4DE5"/>
    <w:rsid w:val="008B4E5D"/>
    <w:rsid w:val="008B4E67"/>
    <w:rsid w:val="008B4E86"/>
    <w:rsid w:val="008B4EDA"/>
    <w:rsid w:val="008B4F86"/>
    <w:rsid w:val="008B5299"/>
    <w:rsid w:val="008B52B7"/>
    <w:rsid w:val="008B52DF"/>
    <w:rsid w:val="008B5328"/>
    <w:rsid w:val="008B541B"/>
    <w:rsid w:val="008B55AA"/>
    <w:rsid w:val="008B5686"/>
    <w:rsid w:val="008B5711"/>
    <w:rsid w:val="008B5746"/>
    <w:rsid w:val="008B578C"/>
    <w:rsid w:val="008B57E4"/>
    <w:rsid w:val="008B59D6"/>
    <w:rsid w:val="008B5A4C"/>
    <w:rsid w:val="008B5ABE"/>
    <w:rsid w:val="008B5B97"/>
    <w:rsid w:val="008B5B9A"/>
    <w:rsid w:val="008B5C17"/>
    <w:rsid w:val="008B5DE5"/>
    <w:rsid w:val="008B611D"/>
    <w:rsid w:val="008B61E8"/>
    <w:rsid w:val="008B640B"/>
    <w:rsid w:val="008B6443"/>
    <w:rsid w:val="008B665C"/>
    <w:rsid w:val="008B6785"/>
    <w:rsid w:val="008B692E"/>
    <w:rsid w:val="008B6A19"/>
    <w:rsid w:val="008B6B27"/>
    <w:rsid w:val="008B6BC3"/>
    <w:rsid w:val="008B6C13"/>
    <w:rsid w:val="008B6DE7"/>
    <w:rsid w:val="008B6EB4"/>
    <w:rsid w:val="008B6F0E"/>
    <w:rsid w:val="008B6F83"/>
    <w:rsid w:val="008B6FA1"/>
    <w:rsid w:val="008B6FC1"/>
    <w:rsid w:val="008B700D"/>
    <w:rsid w:val="008B7081"/>
    <w:rsid w:val="008B7082"/>
    <w:rsid w:val="008B714B"/>
    <w:rsid w:val="008B71CB"/>
    <w:rsid w:val="008B725E"/>
    <w:rsid w:val="008B7261"/>
    <w:rsid w:val="008B72F2"/>
    <w:rsid w:val="008B757B"/>
    <w:rsid w:val="008B772C"/>
    <w:rsid w:val="008B776B"/>
    <w:rsid w:val="008B777E"/>
    <w:rsid w:val="008B7819"/>
    <w:rsid w:val="008B799D"/>
    <w:rsid w:val="008B79AE"/>
    <w:rsid w:val="008B79E4"/>
    <w:rsid w:val="008B7A19"/>
    <w:rsid w:val="008B7A97"/>
    <w:rsid w:val="008B7D11"/>
    <w:rsid w:val="008B7E0E"/>
    <w:rsid w:val="008B7F51"/>
    <w:rsid w:val="008B7F76"/>
    <w:rsid w:val="008C0022"/>
    <w:rsid w:val="008C018A"/>
    <w:rsid w:val="008C01A9"/>
    <w:rsid w:val="008C01F9"/>
    <w:rsid w:val="008C0235"/>
    <w:rsid w:val="008C0390"/>
    <w:rsid w:val="008C03BA"/>
    <w:rsid w:val="008C0414"/>
    <w:rsid w:val="008C07F9"/>
    <w:rsid w:val="008C0811"/>
    <w:rsid w:val="008C08B3"/>
    <w:rsid w:val="008C098F"/>
    <w:rsid w:val="008C09B8"/>
    <w:rsid w:val="008C0AC1"/>
    <w:rsid w:val="008C0B38"/>
    <w:rsid w:val="008C0CAF"/>
    <w:rsid w:val="008C0CC4"/>
    <w:rsid w:val="008C0D0E"/>
    <w:rsid w:val="008C0D2F"/>
    <w:rsid w:val="008C0D72"/>
    <w:rsid w:val="008C0EA1"/>
    <w:rsid w:val="008C0F29"/>
    <w:rsid w:val="008C1587"/>
    <w:rsid w:val="008C15C6"/>
    <w:rsid w:val="008C1622"/>
    <w:rsid w:val="008C175C"/>
    <w:rsid w:val="008C17DB"/>
    <w:rsid w:val="008C1945"/>
    <w:rsid w:val="008C19DF"/>
    <w:rsid w:val="008C1BD5"/>
    <w:rsid w:val="008C1BDA"/>
    <w:rsid w:val="008C1C2F"/>
    <w:rsid w:val="008C1D51"/>
    <w:rsid w:val="008C1D70"/>
    <w:rsid w:val="008C1E1C"/>
    <w:rsid w:val="008C1FD4"/>
    <w:rsid w:val="008C2052"/>
    <w:rsid w:val="008C21E6"/>
    <w:rsid w:val="008C2217"/>
    <w:rsid w:val="008C223A"/>
    <w:rsid w:val="008C2245"/>
    <w:rsid w:val="008C226E"/>
    <w:rsid w:val="008C22D3"/>
    <w:rsid w:val="008C236A"/>
    <w:rsid w:val="008C23BF"/>
    <w:rsid w:val="008C2402"/>
    <w:rsid w:val="008C2531"/>
    <w:rsid w:val="008C2599"/>
    <w:rsid w:val="008C2611"/>
    <w:rsid w:val="008C2681"/>
    <w:rsid w:val="008C287B"/>
    <w:rsid w:val="008C28C4"/>
    <w:rsid w:val="008C2A24"/>
    <w:rsid w:val="008C2A5E"/>
    <w:rsid w:val="008C2AFA"/>
    <w:rsid w:val="008C2C8E"/>
    <w:rsid w:val="008C2DDB"/>
    <w:rsid w:val="008C2E4B"/>
    <w:rsid w:val="008C2E78"/>
    <w:rsid w:val="008C2E7C"/>
    <w:rsid w:val="008C2EC4"/>
    <w:rsid w:val="008C2F25"/>
    <w:rsid w:val="008C3020"/>
    <w:rsid w:val="008C303A"/>
    <w:rsid w:val="008C308A"/>
    <w:rsid w:val="008C30D3"/>
    <w:rsid w:val="008C319D"/>
    <w:rsid w:val="008C3297"/>
    <w:rsid w:val="008C36C7"/>
    <w:rsid w:val="008C36D6"/>
    <w:rsid w:val="008C36DE"/>
    <w:rsid w:val="008C3736"/>
    <w:rsid w:val="008C3802"/>
    <w:rsid w:val="008C384F"/>
    <w:rsid w:val="008C38EF"/>
    <w:rsid w:val="008C3A13"/>
    <w:rsid w:val="008C3A9B"/>
    <w:rsid w:val="008C3B48"/>
    <w:rsid w:val="008C3BCA"/>
    <w:rsid w:val="008C3F4E"/>
    <w:rsid w:val="008C3F94"/>
    <w:rsid w:val="008C3FEC"/>
    <w:rsid w:val="008C4189"/>
    <w:rsid w:val="008C42CC"/>
    <w:rsid w:val="008C42FE"/>
    <w:rsid w:val="008C4313"/>
    <w:rsid w:val="008C4387"/>
    <w:rsid w:val="008C43B3"/>
    <w:rsid w:val="008C443F"/>
    <w:rsid w:val="008C445A"/>
    <w:rsid w:val="008C4518"/>
    <w:rsid w:val="008C451D"/>
    <w:rsid w:val="008C4768"/>
    <w:rsid w:val="008C4787"/>
    <w:rsid w:val="008C4925"/>
    <w:rsid w:val="008C4A48"/>
    <w:rsid w:val="008C4A49"/>
    <w:rsid w:val="008C4BD9"/>
    <w:rsid w:val="008C4C45"/>
    <w:rsid w:val="008C4C6E"/>
    <w:rsid w:val="008C4D8E"/>
    <w:rsid w:val="008C4E5A"/>
    <w:rsid w:val="008C5009"/>
    <w:rsid w:val="008C508D"/>
    <w:rsid w:val="008C5228"/>
    <w:rsid w:val="008C539A"/>
    <w:rsid w:val="008C545E"/>
    <w:rsid w:val="008C5594"/>
    <w:rsid w:val="008C55B3"/>
    <w:rsid w:val="008C5726"/>
    <w:rsid w:val="008C575E"/>
    <w:rsid w:val="008C5787"/>
    <w:rsid w:val="008C5B3F"/>
    <w:rsid w:val="008C5BEF"/>
    <w:rsid w:val="008C5EDD"/>
    <w:rsid w:val="008C6080"/>
    <w:rsid w:val="008C610C"/>
    <w:rsid w:val="008C6208"/>
    <w:rsid w:val="008C6228"/>
    <w:rsid w:val="008C62BB"/>
    <w:rsid w:val="008C62DB"/>
    <w:rsid w:val="008C643B"/>
    <w:rsid w:val="008C65C4"/>
    <w:rsid w:val="008C65CB"/>
    <w:rsid w:val="008C67F4"/>
    <w:rsid w:val="008C681C"/>
    <w:rsid w:val="008C682F"/>
    <w:rsid w:val="008C68AA"/>
    <w:rsid w:val="008C6C60"/>
    <w:rsid w:val="008C6D5C"/>
    <w:rsid w:val="008C6EED"/>
    <w:rsid w:val="008C6F53"/>
    <w:rsid w:val="008C6F5A"/>
    <w:rsid w:val="008C6F91"/>
    <w:rsid w:val="008C6F95"/>
    <w:rsid w:val="008C6FAA"/>
    <w:rsid w:val="008C6FF3"/>
    <w:rsid w:val="008C717E"/>
    <w:rsid w:val="008C7294"/>
    <w:rsid w:val="008C74E7"/>
    <w:rsid w:val="008C775B"/>
    <w:rsid w:val="008C77AE"/>
    <w:rsid w:val="008C7821"/>
    <w:rsid w:val="008C783F"/>
    <w:rsid w:val="008C784F"/>
    <w:rsid w:val="008C7905"/>
    <w:rsid w:val="008C7946"/>
    <w:rsid w:val="008C79D6"/>
    <w:rsid w:val="008C7A86"/>
    <w:rsid w:val="008C7AFC"/>
    <w:rsid w:val="008C7CBA"/>
    <w:rsid w:val="008C7D18"/>
    <w:rsid w:val="008C7DE5"/>
    <w:rsid w:val="008C7EF1"/>
    <w:rsid w:val="008C7F21"/>
    <w:rsid w:val="008C7F73"/>
    <w:rsid w:val="008D00FB"/>
    <w:rsid w:val="008D02D0"/>
    <w:rsid w:val="008D032F"/>
    <w:rsid w:val="008D0398"/>
    <w:rsid w:val="008D03EC"/>
    <w:rsid w:val="008D03EE"/>
    <w:rsid w:val="008D048A"/>
    <w:rsid w:val="008D07C8"/>
    <w:rsid w:val="008D0837"/>
    <w:rsid w:val="008D08A9"/>
    <w:rsid w:val="008D08F2"/>
    <w:rsid w:val="008D08FB"/>
    <w:rsid w:val="008D0954"/>
    <w:rsid w:val="008D09D3"/>
    <w:rsid w:val="008D0A5D"/>
    <w:rsid w:val="008D0ACB"/>
    <w:rsid w:val="008D0B65"/>
    <w:rsid w:val="008D0D0A"/>
    <w:rsid w:val="008D0E65"/>
    <w:rsid w:val="008D0F1F"/>
    <w:rsid w:val="008D108C"/>
    <w:rsid w:val="008D10C5"/>
    <w:rsid w:val="008D10F7"/>
    <w:rsid w:val="008D1123"/>
    <w:rsid w:val="008D120C"/>
    <w:rsid w:val="008D1258"/>
    <w:rsid w:val="008D1352"/>
    <w:rsid w:val="008D135A"/>
    <w:rsid w:val="008D13A7"/>
    <w:rsid w:val="008D1561"/>
    <w:rsid w:val="008D1702"/>
    <w:rsid w:val="008D17C1"/>
    <w:rsid w:val="008D1860"/>
    <w:rsid w:val="008D187D"/>
    <w:rsid w:val="008D1CD1"/>
    <w:rsid w:val="008D1F00"/>
    <w:rsid w:val="008D1F01"/>
    <w:rsid w:val="008D1F24"/>
    <w:rsid w:val="008D1F69"/>
    <w:rsid w:val="008D1F78"/>
    <w:rsid w:val="008D1FAA"/>
    <w:rsid w:val="008D1FFA"/>
    <w:rsid w:val="008D2082"/>
    <w:rsid w:val="008D211D"/>
    <w:rsid w:val="008D244C"/>
    <w:rsid w:val="008D25AA"/>
    <w:rsid w:val="008D27A5"/>
    <w:rsid w:val="008D290B"/>
    <w:rsid w:val="008D2988"/>
    <w:rsid w:val="008D29AA"/>
    <w:rsid w:val="008D29BB"/>
    <w:rsid w:val="008D2A64"/>
    <w:rsid w:val="008D2B39"/>
    <w:rsid w:val="008D2CF2"/>
    <w:rsid w:val="008D2EA2"/>
    <w:rsid w:val="008D2EC8"/>
    <w:rsid w:val="008D30F5"/>
    <w:rsid w:val="008D31B6"/>
    <w:rsid w:val="008D31EA"/>
    <w:rsid w:val="008D3361"/>
    <w:rsid w:val="008D33B0"/>
    <w:rsid w:val="008D33CB"/>
    <w:rsid w:val="008D33DC"/>
    <w:rsid w:val="008D3425"/>
    <w:rsid w:val="008D3444"/>
    <w:rsid w:val="008D348C"/>
    <w:rsid w:val="008D3552"/>
    <w:rsid w:val="008D35FA"/>
    <w:rsid w:val="008D36A7"/>
    <w:rsid w:val="008D3762"/>
    <w:rsid w:val="008D3810"/>
    <w:rsid w:val="008D38D0"/>
    <w:rsid w:val="008D39AB"/>
    <w:rsid w:val="008D3A68"/>
    <w:rsid w:val="008D3B85"/>
    <w:rsid w:val="008D3BE1"/>
    <w:rsid w:val="008D3C80"/>
    <w:rsid w:val="008D3D06"/>
    <w:rsid w:val="008D3D81"/>
    <w:rsid w:val="008D403B"/>
    <w:rsid w:val="008D406F"/>
    <w:rsid w:val="008D40B3"/>
    <w:rsid w:val="008D40C2"/>
    <w:rsid w:val="008D43B7"/>
    <w:rsid w:val="008D43B8"/>
    <w:rsid w:val="008D43BF"/>
    <w:rsid w:val="008D4412"/>
    <w:rsid w:val="008D4599"/>
    <w:rsid w:val="008D459E"/>
    <w:rsid w:val="008D465E"/>
    <w:rsid w:val="008D47A5"/>
    <w:rsid w:val="008D47F7"/>
    <w:rsid w:val="008D48F0"/>
    <w:rsid w:val="008D4946"/>
    <w:rsid w:val="008D4A46"/>
    <w:rsid w:val="008D4A84"/>
    <w:rsid w:val="008D4B44"/>
    <w:rsid w:val="008D4C26"/>
    <w:rsid w:val="008D4D28"/>
    <w:rsid w:val="008D4DDC"/>
    <w:rsid w:val="008D4EBA"/>
    <w:rsid w:val="008D4F22"/>
    <w:rsid w:val="008D4F41"/>
    <w:rsid w:val="008D5058"/>
    <w:rsid w:val="008D50A1"/>
    <w:rsid w:val="008D5385"/>
    <w:rsid w:val="008D55E1"/>
    <w:rsid w:val="008D567C"/>
    <w:rsid w:val="008D56CF"/>
    <w:rsid w:val="008D5702"/>
    <w:rsid w:val="008D574D"/>
    <w:rsid w:val="008D5874"/>
    <w:rsid w:val="008D5922"/>
    <w:rsid w:val="008D5932"/>
    <w:rsid w:val="008D5969"/>
    <w:rsid w:val="008D5974"/>
    <w:rsid w:val="008D599A"/>
    <w:rsid w:val="008D59B8"/>
    <w:rsid w:val="008D5BC5"/>
    <w:rsid w:val="008D5D4D"/>
    <w:rsid w:val="008D6021"/>
    <w:rsid w:val="008D6054"/>
    <w:rsid w:val="008D60C8"/>
    <w:rsid w:val="008D6109"/>
    <w:rsid w:val="008D61A3"/>
    <w:rsid w:val="008D6239"/>
    <w:rsid w:val="008D6347"/>
    <w:rsid w:val="008D637B"/>
    <w:rsid w:val="008D65DD"/>
    <w:rsid w:val="008D6633"/>
    <w:rsid w:val="008D68DA"/>
    <w:rsid w:val="008D6932"/>
    <w:rsid w:val="008D6976"/>
    <w:rsid w:val="008D6983"/>
    <w:rsid w:val="008D6ABC"/>
    <w:rsid w:val="008D6DDD"/>
    <w:rsid w:val="008D6E31"/>
    <w:rsid w:val="008D7061"/>
    <w:rsid w:val="008D71D7"/>
    <w:rsid w:val="008D731B"/>
    <w:rsid w:val="008D736D"/>
    <w:rsid w:val="008D7439"/>
    <w:rsid w:val="008D7736"/>
    <w:rsid w:val="008D7891"/>
    <w:rsid w:val="008D7954"/>
    <w:rsid w:val="008D795E"/>
    <w:rsid w:val="008D7A72"/>
    <w:rsid w:val="008D7BD6"/>
    <w:rsid w:val="008D7BDD"/>
    <w:rsid w:val="008D7C02"/>
    <w:rsid w:val="008D7D3F"/>
    <w:rsid w:val="008E0014"/>
    <w:rsid w:val="008E0098"/>
    <w:rsid w:val="008E00C4"/>
    <w:rsid w:val="008E01DB"/>
    <w:rsid w:val="008E0297"/>
    <w:rsid w:val="008E037A"/>
    <w:rsid w:val="008E042B"/>
    <w:rsid w:val="008E04AF"/>
    <w:rsid w:val="008E04EF"/>
    <w:rsid w:val="008E050E"/>
    <w:rsid w:val="008E0540"/>
    <w:rsid w:val="008E05FF"/>
    <w:rsid w:val="008E0602"/>
    <w:rsid w:val="008E0696"/>
    <w:rsid w:val="008E079E"/>
    <w:rsid w:val="008E07E4"/>
    <w:rsid w:val="008E0A0D"/>
    <w:rsid w:val="008E0A1F"/>
    <w:rsid w:val="008E0B53"/>
    <w:rsid w:val="008E0BFD"/>
    <w:rsid w:val="008E0C1D"/>
    <w:rsid w:val="008E0CB2"/>
    <w:rsid w:val="008E0CBE"/>
    <w:rsid w:val="008E0D11"/>
    <w:rsid w:val="008E0D46"/>
    <w:rsid w:val="008E0DA5"/>
    <w:rsid w:val="008E0E0E"/>
    <w:rsid w:val="008E0EA1"/>
    <w:rsid w:val="008E0EE2"/>
    <w:rsid w:val="008E101A"/>
    <w:rsid w:val="008E1072"/>
    <w:rsid w:val="008E10BA"/>
    <w:rsid w:val="008E1101"/>
    <w:rsid w:val="008E1149"/>
    <w:rsid w:val="008E1180"/>
    <w:rsid w:val="008E11D7"/>
    <w:rsid w:val="008E1276"/>
    <w:rsid w:val="008E12D9"/>
    <w:rsid w:val="008E12E0"/>
    <w:rsid w:val="008E142F"/>
    <w:rsid w:val="008E14F9"/>
    <w:rsid w:val="008E1518"/>
    <w:rsid w:val="008E158A"/>
    <w:rsid w:val="008E15F3"/>
    <w:rsid w:val="008E18AD"/>
    <w:rsid w:val="008E19B9"/>
    <w:rsid w:val="008E1C61"/>
    <w:rsid w:val="008E1C64"/>
    <w:rsid w:val="008E1CCA"/>
    <w:rsid w:val="008E1D4A"/>
    <w:rsid w:val="008E1D8C"/>
    <w:rsid w:val="008E1E03"/>
    <w:rsid w:val="008E1E35"/>
    <w:rsid w:val="008E1F64"/>
    <w:rsid w:val="008E2041"/>
    <w:rsid w:val="008E2049"/>
    <w:rsid w:val="008E2300"/>
    <w:rsid w:val="008E2731"/>
    <w:rsid w:val="008E28B8"/>
    <w:rsid w:val="008E29F6"/>
    <w:rsid w:val="008E2A4A"/>
    <w:rsid w:val="008E2A9A"/>
    <w:rsid w:val="008E2B6A"/>
    <w:rsid w:val="008E2D07"/>
    <w:rsid w:val="008E2D40"/>
    <w:rsid w:val="008E2F4F"/>
    <w:rsid w:val="008E2F70"/>
    <w:rsid w:val="008E30BE"/>
    <w:rsid w:val="008E314F"/>
    <w:rsid w:val="008E321B"/>
    <w:rsid w:val="008E33DE"/>
    <w:rsid w:val="008E344D"/>
    <w:rsid w:val="008E3553"/>
    <w:rsid w:val="008E36C0"/>
    <w:rsid w:val="008E38CF"/>
    <w:rsid w:val="008E3AF8"/>
    <w:rsid w:val="008E3B38"/>
    <w:rsid w:val="008E3B52"/>
    <w:rsid w:val="008E3CB9"/>
    <w:rsid w:val="008E3CBA"/>
    <w:rsid w:val="008E3EB8"/>
    <w:rsid w:val="008E4028"/>
    <w:rsid w:val="008E4167"/>
    <w:rsid w:val="008E4179"/>
    <w:rsid w:val="008E42A6"/>
    <w:rsid w:val="008E431A"/>
    <w:rsid w:val="008E4336"/>
    <w:rsid w:val="008E43D6"/>
    <w:rsid w:val="008E44FF"/>
    <w:rsid w:val="008E456C"/>
    <w:rsid w:val="008E45A0"/>
    <w:rsid w:val="008E4680"/>
    <w:rsid w:val="008E468E"/>
    <w:rsid w:val="008E48F2"/>
    <w:rsid w:val="008E4A91"/>
    <w:rsid w:val="008E4AA9"/>
    <w:rsid w:val="008E4BBF"/>
    <w:rsid w:val="008E4C01"/>
    <w:rsid w:val="008E4EB1"/>
    <w:rsid w:val="008E5237"/>
    <w:rsid w:val="008E5373"/>
    <w:rsid w:val="008E55D5"/>
    <w:rsid w:val="008E55E2"/>
    <w:rsid w:val="008E5713"/>
    <w:rsid w:val="008E57B5"/>
    <w:rsid w:val="008E59AE"/>
    <w:rsid w:val="008E5A68"/>
    <w:rsid w:val="008E5AEB"/>
    <w:rsid w:val="008E5B61"/>
    <w:rsid w:val="008E5C7D"/>
    <w:rsid w:val="008E5CF6"/>
    <w:rsid w:val="008E5DB6"/>
    <w:rsid w:val="008E5DE8"/>
    <w:rsid w:val="008E5E33"/>
    <w:rsid w:val="008E60F4"/>
    <w:rsid w:val="008E6205"/>
    <w:rsid w:val="008E6216"/>
    <w:rsid w:val="008E643E"/>
    <w:rsid w:val="008E6499"/>
    <w:rsid w:val="008E64EA"/>
    <w:rsid w:val="008E65A7"/>
    <w:rsid w:val="008E664B"/>
    <w:rsid w:val="008E6720"/>
    <w:rsid w:val="008E67BE"/>
    <w:rsid w:val="008E6846"/>
    <w:rsid w:val="008E69A6"/>
    <w:rsid w:val="008E6A42"/>
    <w:rsid w:val="008E6A4B"/>
    <w:rsid w:val="008E6C27"/>
    <w:rsid w:val="008E6CBD"/>
    <w:rsid w:val="008E6DA1"/>
    <w:rsid w:val="008E6F3E"/>
    <w:rsid w:val="008E6F4A"/>
    <w:rsid w:val="008E703D"/>
    <w:rsid w:val="008E707B"/>
    <w:rsid w:val="008E70E8"/>
    <w:rsid w:val="008E7179"/>
    <w:rsid w:val="008E726E"/>
    <w:rsid w:val="008E72F9"/>
    <w:rsid w:val="008E734E"/>
    <w:rsid w:val="008E7416"/>
    <w:rsid w:val="008E7583"/>
    <w:rsid w:val="008E7584"/>
    <w:rsid w:val="008E7690"/>
    <w:rsid w:val="008E78B5"/>
    <w:rsid w:val="008E79D6"/>
    <w:rsid w:val="008E7AEB"/>
    <w:rsid w:val="008E7D53"/>
    <w:rsid w:val="008E7E99"/>
    <w:rsid w:val="008E7EC6"/>
    <w:rsid w:val="008E7F7C"/>
    <w:rsid w:val="008E7F88"/>
    <w:rsid w:val="008E7FF5"/>
    <w:rsid w:val="008F0008"/>
    <w:rsid w:val="008F029B"/>
    <w:rsid w:val="008F051A"/>
    <w:rsid w:val="008F051E"/>
    <w:rsid w:val="008F0586"/>
    <w:rsid w:val="008F06F1"/>
    <w:rsid w:val="008F0783"/>
    <w:rsid w:val="008F083E"/>
    <w:rsid w:val="008F0856"/>
    <w:rsid w:val="008F0901"/>
    <w:rsid w:val="008F0954"/>
    <w:rsid w:val="008F0A56"/>
    <w:rsid w:val="008F0C48"/>
    <w:rsid w:val="008F0CE9"/>
    <w:rsid w:val="008F0D92"/>
    <w:rsid w:val="008F0F7B"/>
    <w:rsid w:val="008F0FA1"/>
    <w:rsid w:val="008F1427"/>
    <w:rsid w:val="008F144A"/>
    <w:rsid w:val="008F1477"/>
    <w:rsid w:val="008F1482"/>
    <w:rsid w:val="008F1493"/>
    <w:rsid w:val="008F156E"/>
    <w:rsid w:val="008F1610"/>
    <w:rsid w:val="008F1693"/>
    <w:rsid w:val="008F169A"/>
    <w:rsid w:val="008F17D4"/>
    <w:rsid w:val="008F1933"/>
    <w:rsid w:val="008F1997"/>
    <w:rsid w:val="008F1A02"/>
    <w:rsid w:val="008F1D37"/>
    <w:rsid w:val="008F1D40"/>
    <w:rsid w:val="008F1DB3"/>
    <w:rsid w:val="008F1E21"/>
    <w:rsid w:val="008F1E33"/>
    <w:rsid w:val="008F1FC4"/>
    <w:rsid w:val="008F2027"/>
    <w:rsid w:val="008F215D"/>
    <w:rsid w:val="008F2213"/>
    <w:rsid w:val="008F22E5"/>
    <w:rsid w:val="008F22FF"/>
    <w:rsid w:val="008F2357"/>
    <w:rsid w:val="008F2477"/>
    <w:rsid w:val="008F251B"/>
    <w:rsid w:val="008F2592"/>
    <w:rsid w:val="008F2621"/>
    <w:rsid w:val="008F2665"/>
    <w:rsid w:val="008F2675"/>
    <w:rsid w:val="008F26D5"/>
    <w:rsid w:val="008F28B7"/>
    <w:rsid w:val="008F28BB"/>
    <w:rsid w:val="008F2934"/>
    <w:rsid w:val="008F2A55"/>
    <w:rsid w:val="008F2C44"/>
    <w:rsid w:val="008F2C74"/>
    <w:rsid w:val="008F2F45"/>
    <w:rsid w:val="008F2F66"/>
    <w:rsid w:val="008F2FEF"/>
    <w:rsid w:val="008F302D"/>
    <w:rsid w:val="008F31A5"/>
    <w:rsid w:val="008F3261"/>
    <w:rsid w:val="008F329E"/>
    <w:rsid w:val="008F36A1"/>
    <w:rsid w:val="008F3775"/>
    <w:rsid w:val="008F37C2"/>
    <w:rsid w:val="008F3817"/>
    <w:rsid w:val="008F38CC"/>
    <w:rsid w:val="008F38E1"/>
    <w:rsid w:val="008F3942"/>
    <w:rsid w:val="008F3947"/>
    <w:rsid w:val="008F3C76"/>
    <w:rsid w:val="008F3D80"/>
    <w:rsid w:val="008F3EE7"/>
    <w:rsid w:val="008F4392"/>
    <w:rsid w:val="008F44F8"/>
    <w:rsid w:val="008F457F"/>
    <w:rsid w:val="008F48C6"/>
    <w:rsid w:val="008F4917"/>
    <w:rsid w:val="008F49C1"/>
    <w:rsid w:val="008F4C8D"/>
    <w:rsid w:val="008F4D67"/>
    <w:rsid w:val="008F4DB5"/>
    <w:rsid w:val="008F4DC0"/>
    <w:rsid w:val="008F4E64"/>
    <w:rsid w:val="008F503D"/>
    <w:rsid w:val="008F5171"/>
    <w:rsid w:val="008F53CE"/>
    <w:rsid w:val="008F53E2"/>
    <w:rsid w:val="008F548F"/>
    <w:rsid w:val="008F5498"/>
    <w:rsid w:val="008F54CD"/>
    <w:rsid w:val="008F55C7"/>
    <w:rsid w:val="008F57FA"/>
    <w:rsid w:val="008F5A54"/>
    <w:rsid w:val="008F5CB9"/>
    <w:rsid w:val="008F5CF7"/>
    <w:rsid w:val="008F5D1E"/>
    <w:rsid w:val="008F5D27"/>
    <w:rsid w:val="008F5DB4"/>
    <w:rsid w:val="008F5F6B"/>
    <w:rsid w:val="008F5F7A"/>
    <w:rsid w:val="008F613F"/>
    <w:rsid w:val="008F6190"/>
    <w:rsid w:val="008F622E"/>
    <w:rsid w:val="008F623A"/>
    <w:rsid w:val="008F62C5"/>
    <w:rsid w:val="008F640A"/>
    <w:rsid w:val="008F6443"/>
    <w:rsid w:val="008F6520"/>
    <w:rsid w:val="008F65D1"/>
    <w:rsid w:val="008F66C4"/>
    <w:rsid w:val="008F675B"/>
    <w:rsid w:val="008F6779"/>
    <w:rsid w:val="008F678A"/>
    <w:rsid w:val="008F67C3"/>
    <w:rsid w:val="008F6898"/>
    <w:rsid w:val="008F68CC"/>
    <w:rsid w:val="008F6C10"/>
    <w:rsid w:val="008F6C25"/>
    <w:rsid w:val="008F6D02"/>
    <w:rsid w:val="008F6DA6"/>
    <w:rsid w:val="008F6FBA"/>
    <w:rsid w:val="008F7065"/>
    <w:rsid w:val="008F70AD"/>
    <w:rsid w:val="008F71D1"/>
    <w:rsid w:val="008F74CE"/>
    <w:rsid w:val="008F76BC"/>
    <w:rsid w:val="008F76D3"/>
    <w:rsid w:val="008F774B"/>
    <w:rsid w:val="008F7819"/>
    <w:rsid w:val="008F7849"/>
    <w:rsid w:val="008F791A"/>
    <w:rsid w:val="008F7966"/>
    <w:rsid w:val="008F7B4A"/>
    <w:rsid w:val="008F7B5F"/>
    <w:rsid w:val="008F7C26"/>
    <w:rsid w:val="008F7C9E"/>
    <w:rsid w:val="008F7D75"/>
    <w:rsid w:val="008F7DB8"/>
    <w:rsid w:val="008F7E24"/>
    <w:rsid w:val="008F7E46"/>
    <w:rsid w:val="0090007B"/>
    <w:rsid w:val="009001C4"/>
    <w:rsid w:val="0090029B"/>
    <w:rsid w:val="00900376"/>
    <w:rsid w:val="00900386"/>
    <w:rsid w:val="009004B1"/>
    <w:rsid w:val="009004F5"/>
    <w:rsid w:val="00900683"/>
    <w:rsid w:val="00900688"/>
    <w:rsid w:val="0090073E"/>
    <w:rsid w:val="00900882"/>
    <w:rsid w:val="009009A2"/>
    <w:rsid w:val="00900D00"/>
    <w:rsid w:val="00900D52"/>
    <w:rsid w:val="00900E86"/>
    <w:rsid w:val="00900FCE"/>
    <w:rsid w:val="009010F9"/>
    <w:rsid w:val="00901161"/>
    <w:rsid w:val="00901187"/>
    <w:rsid w:val="00901269"/>
    <w:rsid w:val="0090147A"/>
    <w:rsid w:val="0090154E"/>
    <w:rsid w:val="0090173D"/>
    <w:rsid w:val="009017CF"/>
    <w:rsid w:val="009018EB"/>
    <w:rsid w:val="00901934"/>
    <w:rsid w:val="00901A5B"/>
    <w:rsid w:val="00901A69"/>
    <w:rsid w:val="00901B77"/>
    <w:rsid w:val="00901BC3"/>
    <w:rsid w:val="00901BF3"/>
    <w:rsid w:val="00901C3B"/>
    <w:rsid w:val="00901E83"/>
    <w:rsid w:val="00901F5E"/>
    <w:rsid w:val="00902006"/>
    <w:rsid w:val="009020EC"/>
    <w:rsid w:val="00902113"/>
    <w:rsid w:val="009023BC"/>
    <w:rsid w:val="009024B6"/>
    <w:rsid w:val="0090260D"/>
    <w:rsid w:val="00902612"/>
    <w:rsid w:val="009026A4"/>
    <w:rsid w:val="0090282B"/>
    <w:rsid w:val="009028DB"/>
    <w:rsid w:val="00902A86"/>
    <w:rsid w:val="00902AEE"/>
    <w:rsid w:val="00902CAE"/>
    <w:rsid w:val="00902CF8"/>
    <w:rsid w:val="00902DCE"/>
    <w:rsid w:val="00902E4B"/>
    <w:rsid w:val="0090306A"/>
    <w:rsid w:val="0090306C"/>
    <w:rsid w:val="00903093"/>
    <w:rsid w:val="009030E8"/>
    <w:rsid w:val="0090333F"/>
    <w:rsid w:val="00903366"/>
    <w:rsid w:val="0090347D"/>
    <w:rsid w:val="00903660"/>
    <w:rsid w:val="00903777"/>
    <w:rsid w:val="00903832"/>
    <w:rsid w:val="00903939"/>
    <w:rsid w:val="009039F4"/>
    <w:rsid w:val="00903B26"/>
    <w:rsid w:val="00903E1E"/>
    <w:rsid w:val="009040FB"/>
    <w:rsid w:val="00904232"/>
    <w:rsid w:val="009042E6"/>
    <w:rsid w:val="009042E8"/>
    <w:rsid w:val="009043E9"/>
    <w:rsid w:val="00904516"/>
    <w:rsid w:val="00904627"/>
    <w:rsid w:val="00904642"/>
    <w:rsid w:val="00904744"/>
    <w:rsid w:val="00904961"/>
    <w:rsid w:val="009049A8"/>
    <w:rsid w:val="00904A64"/>
    <w:rsid w:val="00904B42"/>
    <w:rsid w:val="00904B66"/>
    <w:rsid w:val="00904C3D"/>
    <w:rsid w:val="00904D14"/>
    <w:rsid w:val="00904DA7"/>
    <w:rsid w:val="00904DA9"/>
    <w:rsid w:val="00904E67"/>
    <w:rsid w:val="00904F31"/>
    <w:rsid w:val="00904F94"/>
    <w:rsid w:val="00904FB1"/>
    <w:rsid w:val="0090520A"/>
    <w:rsid w:val="00905212"/>
    <w:rsid w:val="00905433"/>
    <w:rsid w:val="00905449"/>
    <w:rsid w:val="0090548B"/>
    <w:rsid w:val="009056BA"/>
    <w:rsid w:val="009058E1"/>
    <w:rsid w:val="00905964"/>
    <w:rsid w:val="009059B2"/>
    <w:rsid w:val="00905B63"/>
    <w:rsid w:val="00905B9D"/>
    <w:rsid w:val="00905BDA"/>
    <w:rsid w:val="00905C09"/>
    <w:rsid w:val="00905C73"/>
    <w:rsid w:val="00905C7C"/>
    <w:rsid w:val="00905C83"/>
    <w:rsid w:val="00905CD9"/>
    <w:rsid w:val="00905F34"/>
    <w:rsid w:val="00906080"/>
    <w:rsid w:val="00906094"/>
    <w:rsid w:val="009061A3"/>
    <w:rsid w:val="009063AF"/>
    <w:rsid w:val="00906460"/>
    <w:rsid w:val="00906487"/>
    <w:rsid w:val="0090659E"/>
    <w:rsid w:val="0090669A"/>
    <w:rsid w:val="0090670E"/>
    <w:rsid w:val="00906797"/>
    <w:rsid w:val="009067AC"/>
    <w:rsid w:val="0090682F"/>
    <w:rsid w:val="00906956"/>
    <w:rsid w:val="009069DA"/>
    <w:rsid w:val="00906A99"/>
    <w:rsid w:val="00906B09"/>
    <w:rsid w:val="00906B1F"/>
    <w:rsid w:val="00906D04"/>
    <w:rsid w:val="00906DDD"/>
    <w:rsid w:val="00906E94"/>
    <w:rsid w:val="00906F2B"/>
    <w:rsid w:val="00907024"/>
    <w:rsid w:val="0090703D"/>
    <w:rsid w:val="009070B2"/>
    <w:rsid w:val="00907223"/>
    <w:rsid w:val="009072C4"/>
    <w:rsid w:val="009072DB"/>
    <w:rsid w:val="009073A9"/>
    <w:rsid w:val="0090745D"/>
    <w:rsid w:val="00907A26"/>
    <w:rsid w:val="00907A42"/>
    <w:rsid w:val="00907A5E"/>
    <w:rsid w:val="00907A7B"/>
    <w:rsid w:val="00907BAA"/>
    <w:rsid w:val="00907D79"/>
    <w:rsid w:val="00910072"/>
    <w:rsid w:val="0091009D"/>
    <w:rsid w:val="0091030D"/>
    <w:rsid w:val="009103EA"/>
    <w:rsid w:val="00910497"/>
    <w:rsid w:val="00910523"/>
    <w:rsid w:val="00910617"/>
    <w:rsid w:val="009108AA"/>
    <w:rsid w:val="00910BA5"/>
    <w:rsid w:val="00910C12"/>
    <w:rsid w:val="00910CCC"/>
    <w:rsid w:val="00910D83"/>
    <w:rsid w:val="00910E41"/>
    <w:rsid w:val="00910F27"/>
    <w:rsid w:val="00910F93"/>
    <w:rsid w:val="009113B7"/>
    <w:rsid w:val="00911492"/>
    <w:rsid w:val="009114D2"/>
    <w:rsid w:val="0091166E"/>
    <w:rsid w:val="0091170F"/>
    <w:rsid w:val="0091181F"/>
    <w:rsid w:val="009118AA"/>
    <w:rsid w:val="009118F8"/>
    <w:rsid w:val="00911A37"/>
    <w:rsid w:val="00911B37"/>
    <w:rsid w:val="00911C45"/>
    <w:rsid w:val="00911ED7"/>
    <w:rsid w:val="00911F11"/>
    <w:rsid w:val="00911F1A"/>
    <w:rsid w:val="00911F5E"/>
    <w:rsid w:val="00911F9A"/>
    <w:rsid w:val="00911FB5"/>
    <w:rsid w:val="00912032"/>
    <w:rsid w:val="00912114"/>
    <w:rsid w:val="0091221A"/>
    <w:rsid w:val="0091229B"/>
    <w:rsid w:val="009122D2"/>
    <w:rsid w:val="00912356"/>
    <w:rsid w:val="009123B0"/>
    <w:rsid w:val="009124B8"/>
    <w:rsid w:val="009124FC"/>
    <w:rsid w:val="00912599"/>
    <w:rsid w:val="00912702"/>
    <w:rsid w:val="009127E4"/>
    <w:rsid w:val="00912894"/>
    <w:rsid w:val="00912992"/>
    <w:rsid w:val="00912B4B"/>
    <w:rsid w:val="00912C02"/>
    <w:rsid w:val="00912CD6"/>
    <w:rsid w:val="00912CDE"/>
    <w:rsid w:val="00912D12"/>
    <w:rsid w:val="00912D8A"/>
    <w:rsid w:val="00912E6E"/>
    <w:rsid w:val="00912EFB"/>
    <w:rsid w:val="00913500"/>
    <w:rsid w:val="0091372A"/>
    <w:rsid w:val="00913762"/>
    <w:rsid w:val="009137F8"/>
    <w:rsid w:val="00913800"/>
    <w:rsid w:val="00913805"/>
    <w:rsid w:val="00913928"/>
    <w:rsid w:val="00913949"/>
    <w:rsid w:val="00913B73"/>
    <w:rsid w:val="00913C94"/>
    <w:rsid w:val="00913D8F"/>
    <w:rsid w:val="00913E38"/>
    <w:rsid w:val="00913EEA"/>
    <w:rsid w:val="009141DB"/>
    <w:rsid w:val="009141F6"/>
    <w:rsid w:val="00914214"/>
    <w:rsid w:val="00914340"/>
    <w:rsid w:val="0091459E"/>
    <w:rsid w:val="00914604"/>
    <w:rsid w:val="00914724"/>
    <w:rsid w:val="00914776"/>
    <w:rsid w:val="009147E4"/>
    <w:rsid w:val="0091488F"/>
    <w:rsid w:val="009149E0"/>
    <w:rsid w:val="00914A1D"/>
    <w:rsid w:val="00914C6A"/>
    <w:rsid w:val="00914C95"/>
    <w:rsid w:val="00914E6F"/>
    <w:rsid w:val="009152B0"/>
    <w:rsid w:val="0091546E"/>
    <w:rsid w:val="0091547D"/>
    <w:rsid w:val="009155A3"/>
    <w:rsid w:val="009155C9"/>
    <w:rsid w:val="00915682"/>
    <w:rsid w:val="00915684"/>
    <w:rsid w:val="00915764"/>
    <w:rsid w:val="009158F4"/>
    <w:rsid w:val="00915969"/>
    <w:rsid w:val="00915C75"/>
    <w:rsid w:val="00915D1A"/>
    <w:rsid w:val="00915D49"/>
    <w:rsid w:val="00915D79"/>
    <w:rsid w:val="00915DB9"/>
    <w:rsid w:val="00915E01"/>
    <w:rsid w:val="00915E12"/>
    <w:rsid w:val="00915E5E"/>
    <w:rsid w:val="00915F58"/>
    <w:rsid w:val="00916049"/>
    <w:rsid w:val="009160AF"/>
    <w:rsid w:val="009160C4"/>
    <w:rsid w:val="00916159"/>
    <w:rsid w:val="009163A1"/>
    <w:rsid w:val="0091641F"/>
    <w:rsid w:val="0091656D"/>
    <w:rsid w:val="009166B0"/>
    <w:rsid w:val="009166E3"/>
    <w:rsid w:val="00916712"/>
    <w:rsid w:val="0091672D"/>
    <w:rsid w:val="009168BB"/>
    <w:rsid w:val="00916BFF"/>
    <w:rsid w:val="00916C79"/>
    <w:rsid w:val="00916C85"/>
    <w:rsid w:val="00916D1E"/>
    <w:rsid w:val="00916DFD"/>
    <w:rsid w:val="00916F03"/>
    <w:rsid w:val="00916FCE"/>
    <w:rsid w:val="00917081"/>
    <w:rsid w:val="00917111"/>
    <w:rsid w:val="00917153"/>
    <w:rsid w:val="0091722F"/>
    <w:rsid w:val="00917296"/>
    <w:rsid w:val="009173C5"/>
    <w:rsid w:val="009173FB"/>
    <w:rsid w:val="00917494"/>
    <w:rsid w:val="009174C2"/>
    <w:rsid w:val="0091774D"/>
    <w:rsid w:val="00917761"/>
    <w:rsid w:val="00917764"/>
    <w:rsid w:val="009179A7"/>
    <w:rsid w:val="00917A0F"/>
    <w:rsid w:val="00917A5A"/>
    <w:rsid w:val="00917AEE"/>
    <w:rsid w:val="00917B5A"/>
    <w:rsid w:val="00917EAE"/>
    <w:rsid w:val="0092018A"/>
    <w:rsid w:val="009201CE"/>
    <w:rsid w:val="009202B2"/>
    <w:rsid w:val="00920497"/>
    <w:rsid w:val="009204D8"/>
    <w:rsid w:val="00920566"/>
    <w:rsid w:val="0092058A"/>
    <w:rsid w:val="009206C6"/>
    <w:rsid w:val="009206F0"/>
    <w:rsid w:val="0092074B"/>
    <w:rsid w:val="00920861"/>
    <w:rsid w:val="00920A4A"/>
    <w:rsid w:val="00920B56"/>
    <w:rsid w:val="00920B6A"/>
    <w:rsid w:val="00920C9C"/>
    <w:rsid w:val="00920F39"/>
    <w:rsid w:val="00921348"/>
    <w:rsid w:val="0092139D"/>
    <w:rsid w:val="00921596"/>
    <w:rsid w:val="009215FA"/>
    <w:rsid w:val="00921776"/>
    <w:rsid w:val="00921857"/>
    <w:rsid w:val="00921880"/>
    <w:rsid w:val="00921942"/>
    <w:rsid w:val="00921AA2"/>
    <w:rsid w:val="00921B1C"/>
    <w:rsid w:val="00921C0D"/>
    <w:rsid w:val="00921CD4"/>
    <w:rsid w:val="00921DD4"/>
    <w:rsid w:val="00921F01"/>
    <w:rsid w:val="0092202F"/>
    <w:rsid w:val="00922108"/>
    <w:rsid w:val="00922145"/>
    <w:rsid w:val="0092216A"/>
    <w:rsid w:val="00922415"/>
    <w:rsid w:val="009224BF"/>
    <w:rsid w:val="009224CB"/>
    <w:rsid w:val="009224D9"/>
    <w:rsid w:val="00922513"/>
    <w:rsid w:val="00922B4A"/>
    <w:rsid w:val="00922C19"/>
    <w:rsid w:val="00922CDE"/>
    <w:rsid w:val="00922DE1"/>
    <w:rsid w:val="00922F3B"/>
    <w:rsid w:val="00922F52"/>
    <w:rsid w:val="00923006"/>
    <w:rsid w:val="00923074"/>
    <w:rsid w:val="00923089"/>
    <w:rsid w:val="00923147"/>
    <w:rsid w:val="0092322E"/>
    <w:rsid w:val="0092331E"/>
    <w:rsid w:val="009235A3"/>
    <w:rsid w:val="0092371C"/>
    <w:rsid w:val="00923742"/>
    <w:rsid w:val="0092395D"/>
    <w:rsid w:val="00923A04"/>
    <w:rsid w:val="00923A2D"/>
    <w:rsid w:val="00923C3D"/>
    <w:rsid w:val="00923C59"/>
    <w:rsid w:val="00923CC7"/>
    <w:rsid w:val="00923DEC"/>
    <w:rsid w:val="00923E1D"/>
    <w:rsid w:val="00923FAA"/>
    <w:rsid w:val="00924117"/>
    <w:rsid w:val="009242AC"/>
    <w:rsid w:val="00924376"/>
    <w:rsid w:val="009245A6"/>
    <w:rsid w:val="009245BC"/>
    <w:rsid w:val="00924646"/>
    <w:rsid w:val="0092467C"/>
    <w:rsid w:val="009246A8"/>
    <w:rsid w:val="009246B4"/>
    <w:rsid w:val="00924AC4"/>
    <w:rsid w:val="00924AD8"/>
    <w:rsid w:val="00924C8A"/>
    <w:rsid w:val="00924F0A"/>
    <w:rsid w:val="00924FF9"/>
    <w:rsid w:val="00925149"/>
    <w:rsid w:val="00925156"/>
    <w:rsid w:val="0092549C"/>
    <w:rsid w:val="00925524"/>
    <w:rsid w:val="009255B9"/>
    <w:rsid w:val="009255C6"/>
    <w:rsid w:val="00925746"/>
    <w:rsid w:val="00925879"/>
    <w:rsid w:val="00925A10"/>
    <w:rsid w:val="00925A83"/>
    <w:rsid w:val="00925B6A"/>
    <w:rsid w:val="00925CB9"/>
    <w:rsid w:val="00925CF9"/>
    <w:rsid w:val="00925D9C"/>
    <w:rsid w:val="00925E7A"/>
    <w:rsid w:val="00925FD2"/>
    <w:rsid w:val="00925FF4"/>
    <w:rsid w:val="00926002"/>
    <w:rsid w:val="009260DF"/>
    <w:rsid w:val="009261BE"/>
    <w:rsid w:val="0092633D"/>
    <w:rsid w:val="00926368"/>
    <w:rsid w:val="00926452"/>
    <w:rsid w:val="00926457"/>
    <w:rsid w:val="0092663D"/>
    <w:rsid w:val="009266DB"/>
    <w:rsid w:val="0092681F"/>
    <w:rsid w:val="009269F7"/>
    <w:rsid w:val="00926A3D"/>
    <w:rsid w:val="00926C33"/>
    <w:rsid w:val="00926E6C"/>
    <w:rsid w:val="00926F75"/>
    <w:rsid w:val="00926FCF"/>
    <w:rsid w:val="00926FE1"/>
    <w:rsid w:val="00927227"/>
    <w:rsid w:val="00927232"/>
    <w:rsid w:val="009272AF"/>
    <w:rsid w:val="009272B1"/>
    <w:rsid w:val="009273FF"/>
    <w:rsid w:val="009274C3"/>
    <w:rsid w:val="009275BE"/>
    <w:rsid w:val="00927687"/>
    <w:rsid w:val="009276E6"/>
    <w:rsid w:val="00927794"/>
    <w:rsid w:val="00927857"/>
    <w:rsid w:val="009278C9"/>
    <w:rsid w:val="00927AB5"/>
    <w:rsid w:val="00927BFB"/>
    <w:rsid w:val="00927CC0"/>
    <w:rsid w:val="00927D5D"/>
    <w:rsid w:val="00927EDE"/>
    <w:rsid w:val="00927EF1"/>
    <w:rsid w:val="00930033"/>
    <w:rsid w:val="009302B0"/>
    <w:rsid w:val="009302D0"/>
    <w:rsid w:val="00930368"/>
    <w:rsid w:val="009303CA"/>
    <w:rsid w:val="009305F7"/>
    <w:rsid w:val="009307FA"/>
    <w:rsid w:val="009308C7"/>
    <w:rsid w:val="00930967"/>
    <w:rsid w:val="00930A2A"/>
    <w:rsid w:val="00930A71"/>
    <w:rsid w:val="00930AAD"/>
    <w:rsid w:val="00930B60"/>
    <w:rsid w:val="00930C44"/>
    <w:rsid w:val="00930F13"/>
    <w:rsid w:val="00930FE2"/>
    <w:rsid w:val="0093114A"/>
    <w:rsid w:val="00931290"/>
    <w:rsid w:val="0093135D"/>
    <w:rsid w:val="00931478"/>
    <w:rsid w:val="009315C9"/>
    <w:rsid w:val="009317F9"/>
    <w:rsid w:val="0093182E"/>
    <w:rsid w:val="00931950"/>
    <w:rsid w:val="009319EF"/>
    <w:rsid w:val="00931AD8"/>
    <w:rsid w:val="00931BBC"/>
    <w:rsid w:val="00931CDE"/>
    <w:rsid w:val="00931DE4"/>
    <w:rsid w:val="00931EA9"/>
    <w:rsid w:val="00931F35"/>
    <w:rsid w:val="00931F51"/>
    <w:rsid w:val="00931F82"/>
    <w:rsid w:val="00932007"/>
    <w:rsid w:val="00932107"/>
    <w:rsid w:val="00932142"/>
    <w:rsid w:val="009322E8"/>
    <w:rsid w:val="009325C7"/>
    <w:rsid w:val="009326DE"/>
    <w:rsid w:val="00932985"/>
    <w:rsid w:val="009329C9"/>
    <w:rsid w:val="009329DD"/>
    <w:rsid w:val="00932C15"/>
    <w:rsid w:val="00932C26"/>
    <w:rsid w:val="00932C2E"/>
    <w:rsid w:val="00932C45"/>
    <w:rsid w:val="00932EFC"/>
    <w:rsid w:val="00932FE4"/>
    <w:rsid w:val="00933011"/>
    <w:rsid w:val="00933038"/>
    <w:rsid w:val="009330C4"/>
    <w:rsid w:val="009330D3"/>
    <w:rsid w:val="009330FE"/>
    <w:rsid w:val="00933311"/>
    <w:rsid w:val="00933361"/>
    <w:rsid w:val="00933394"/>
    <w:rsid w:val="009333CB"/>
    <w:rsid w:val="009334AE"/>
    <w:rsid w:val="00933579"/>
    <w:rsid w:val="009336C5"/>
    <w:rsid w:val="009336DC"/>
    <w:rsid w:val="009337D5"/>
    <w:rsid w:val="00933847"/>
    <w:rsid w:val="00933A12"/>
    <w:rsid w:val="00933A95"/>
    <w:rsid w:val="00933C63"/>
    <w:rsid w:val="00933CBC"/>
    <w:rsid w:val="00933DA8"/>
    <w:rsid w:val="00933ECC"/>
    <w:rsid w:val="00933EE3"/>
    <w:rsid w:val="00933FA7"/>
    <w:rsid w:val="00934047"/>
    <w:rsid w:val="00934079"/>
    <w:rsid w:val="00934103"/>
    <w:rsid w:val="0093411E"/>
    <w:rsid w:val="00934448"/>
    <w:rsid w:val="009344A9"/>
    <w:rsid w:val="00934523"/>
    <w:rsid w:val="009345A5"/>
    <w:rsid w:val="009348BD"/>
    <w:rsid w:val="00934926"/>
    <w:rsid w:val="009349E8"/>
    <w:rsid w:val="00934A43"/>
    <w:rsid w:val="00934B3B"/>
    <w:rsid w:val="00934C92"/>
    <w:rsid w:val="00934CE5"/>
    <w:rsid w:val="00934D99"/>
    <w:rsid w:val="00934E21"/>
    <w:rsid w:val="00934E55"/>
    <w:rsid w:val="00934E97"/>
    <w:rsid w:val="00934EEA"/>
    <w:rsid w:val="00934F17"/>
    <w:rsid w:val="00935074"/>
    <w:rsid w:val="0093528C"/>
    <w:rsid w:val="009354C6"/>
    <w:rsid w:val="00935519"/>
    <w:rsid w:val="0093552B"/>
    <w:rsid w:val="00935631"/>
    <w:rsid w:val="0093569E"/>
    <w:rsid w:val="0093588C"/>
    <w:rsid w:val="00935973"/>
    <w:rsid w:val="00935987"/>
    <w:rsid w:val="00935A42"/>
    <w:rsid w:val="00935AEC"/>
    <w:rsid w:val="00935B06"/>
    <w:rsid w:val="00935B10"/>
    <w:rsid w:val="00935B60"/>
    <w:rsid w:val="00935C02"/>
    <w:rsid w:val="00935CA3"/>
    <w:rsid w:val="00935CDA"/>
    <w:rsid w:val="00935E84"/>
    <w:rsid w:val="009360A9"/>
    <w:rsid w:val="0093611A"/>
    <w:rsid w:val="00936144"/>
    <w:rsid w:val="00936152"/>
    <w:rsid w:val="009363C9"/>
    <w:rsid w:val="00936414"/>
    <w:rsid w:val="009364E5"/>
    <w:rsid w:val="009364FD"/>
    <w:rsid w:val="009365AE"/>
    <w:rsid w:val="0093673C"/>
    <w:rsid w:val="009367A8"/>
    <w:rsid w:val="009367B3"/>
    <w:rsid w:val="009369FF"/>
    <w:rsid w:val="00936B71"/>
    <w:rsid w:val="00936C52"/>
    <w:rsid w:val="00936C9C"/>
    <w:rsid w:val="00936DDF"/>
    <w:rsid w:val="00936EDF"/>
    <w:rsid w:val="00936FFF"/>
    <w:rsid w:val="009371B2"/>
    <w:rsid w:val="009372BB"/>
    <w:rsid w:val="009372BC"/>
    <w:rsid w:val="0093731D"/>
    <w:rsid w:val="0093736F"/>
    <w:rsid w:val="00937372"/>
    <w:rsid w:val="009375A3"/>
    <w:rsid w:val="009375E4"/>
    <w:rsid w:val="00937660"/>
    <w:rsid w:val="009376BB"/>
    <w:rsid w:val="009376E2"/>
    <w:rsid w:val="0093772C"/>
    <w:rsid w:val="009379CA"/>
    <w:rsid w:val="009379D0"/>
    <w:rsid w:val="00937B4D"/>
    <w:rsid w:val="00937BFD"/>
    <w:rsid w:val="00937C0E"/>
    <w:rsid w:val="00937CCC"/>
    <w:rsid w:val="00937D0D"/>
    <w:rsid w:val="00937D80"/>
    <w:rsid w:val="00937E1B"/>
    <w:rsid w:val="00937E2D"/>
    <w:rsid w:val="00937E4F"/>
    <w:rsid w:val="00937ED9"/>
    <w:rsid w:val="00937FD7"/>
    <w:rsid w:val="00940122"/>
    <w:rsid w:val="009402A7"/>
    <w:rsid w:val="009402BB"/>
    <w:rsid w:val="0094030D"/>
    <w:rsid w:val="0094059A"/>
    <w:rsid w:val="00940661"/>
    <w:rsid w:val="00940739"/>
    <w:rsid w:val="00940C60"/>
    <w:rsid w:val="00940F54"/>
    <w:rsid w:val="0094101A"/>
    <w:rsid w:val="009411D8"/>
    <w:rsid w:val="009411D9"/>
    <w:rsid w:val="00941226"/>
    <w:rsid w:val="00941250"/>
    <w:rsid w:val="00941261"/>
    <w:rsid w:val="009413E8"/>
    <w:rsid w:val="00941420"/>
    <w:rsid w:val="009414F1"/>
    <w:rsid w:val="009414F8"/>
    <w:rsid w:val="00941547"/>
    <w:rsid w:val="00941580"/>
    <w:rsid w:val="009416CF"/>
    <w:rsid w:val="009418BB"/>
    <w:rsid w:val="00941946"/>
    <w:rsid w:val="009419BF"/>
    <w:rsid w:val="00941A7A"/>
    <w:rsid w:val="00941B80"/>
    <w:rsid w:val="00941D23"/>
    <w:rsid w:val="00941E3B"/>
    <w:rsid w:val="00942046"/>
    <w:rsid w:val="009422EF"/>
    <w:rsid w:val="0094231C"/>
    <w:rsid w:val="0094259B"/>
    <w:rsid w:val="009425B2"/>
    <w:rsid w:val="00942640"/>
    <w:rsid w:val="00942777"/>
    <w:rsid w:val="00942864"/>
    <w:rsid w:val="00942A64"/>
    <w:rsid w:val="00942DEC"/>
    <w:rsid w:val="00942E2E"/>
    <w:rsid w:val="00942EC1"/>
    <w:rsid w:val="00942F7B"/>
    <w:rsid w:val="00943107"/>
    <w:rsid w:val="009431AA"/>
    <w:rsid w:val="009431BC"/>
    <w:rsid w:val="00943237"/>
    <w:rsid w:val="009432D1"/>
    <w:rsid w:val="00943360"/>
    <w:rsid w:val="00943367"/>
    <w:rsid w:val="00943432"/>
    <w:rsid w:val="0094344A"/>
    <w:rsid w:val="009435FE"/>
    <w:rsid w:val="0094364B"/>
    <w:rsid w:val="009436D0"/>
    <w:rsid w:val="00943733"/>
    <w:rsid w:val="009437B6"/>
    <w:rsid w:val="009437E8"/>
    <w:rsid w:val="009437F4"/>
    <w:rsid w:val="009438CC"/>
    <w:rsid w:val="00943BA6"/>
    <w:rsid w:val="00943C97"/>
    <w:rsid w:val="00943E52"/>
    <w:rsid w:val="00943E7A"/>
    <w:rsid w:val="00943E91"/>
    <w:rsid w:val="00943E98"/>
    <w:rsid w:val="00943EDE"/>
    <w:rsid w:val="00944201"/>
    <w:rsid w:val="00944260"/>
    <w:rsid w:val="00944473"/>
    <w:rsid w:val="009446FB"/>
    <w:rsid w:val="00944786"/>
    <w:rsid w:val="009449FD"/>
    <w:rsid w:val="00944A48"/>
    <w:rsid w:val="00944ACB"/>
    <w:rsid w:val="00944BA6"/>
    <w:rsid w:val="00944C4B"/>
    <w:rsid w:val="00944D17"/>
    <w:rsid w:val="00944D23"/>
    <w:rsid w:val="00944E89"/>
    <w:rsid w:val="00944FF6"/>
    <w:rsid w:val="00945083"/>
    <w:rsid w:val="009450D6"/>
    <w:rsid w:val="009451D1"/>
    <w:rsid w:val="0094533D"/>
    <w:rsid w:val="00945416"/>
    <w:rsid w:val="00945873"/>
    <w:rsid w:val="009459DB"/>
    <w:rsid w:val="00945A04"/>
    <w:rsid w:val="00945A41"/>
    <w:rsid w:val="00945B81"/>
    <w:rsid w:val="00945C40"/>
    <w:rsid w:val="00945D08"/>
    <w:rsid w:val="00945DC4"/>
    <w:rsid w:val="00945E17"/>
    <w:rsid w:val="00945FA6"/>
    <w:rsid w:val="00946211"/>
    <w:rsid w:val="009462F5"/>
    <w:rsid w:val="00946413"/>
    <w:rsid w:val="00946426"/>
    <w:rsid w:val="0094644A"/>
    <w:rsid w:val="009464C3"/>
    <w:rsid w:val="00946652"/>
    <w:rsid w:val="00946893"/>
    <w:rsid w:val="00946984"/>
    <w:rsid w:val="00946A0F"/>
    <w:rsid w:val="00946A76"/>
    <w:rsid w:val="00946B83"/>
    <w:rsid w:val="00947016"/>
    <w:rsid w:val="00947143"/>
    <w:rsid w:val="00947179"/>
    <w:rsid w:val="00947192"/>
    <w:rsid w:val="009472ED"/>
    <w:rsid w:val="009473C1"/>
    <w:rsid w:val="009475B5"/>
    <w:rsid w:val="009475BC"/>
    <w:rsid w:val="00947707"/>
    <w:rsid w:val="009477E6"/>
    <w:rsid w:val="00947836"/>
    <w:rsid w:val="00947893"/>
    <w:rsid w:val="00947938"/>
    <w:rsid w:val="00947983"/>
    <w:rsid w:val="00947A11"/>
    <w:rsid w:val="00947A9D"/>
    <w:rsid w:val="00947CD8"/>
    <w:rsid w:val="00947E78"/>
    <w:rsid w:val="00947EAB"/>
    <w:rsid w:val="00947F2C"/>
    <w:rsid w:val="00947F39"/>
    <w:rsid w:val="009500F7"/>
    <w:rsid w:val="00950209"/>
    <w:rsid w:val="00950331"/>
    <w:rsid w:val="0095043B"/>
    <w:rsid w:val="00950694"/>
    <w:rsid w:val="0095088F"/>
    <w:rsid w:val="00950C34"/>
    <w:rsid w:val="00950C7C"/>
    <w:rsid w:val="00950CCA"/>
    <w:rsid w:val="00950D33"/>
    <w:rsid w:val="00950D8F"/>
    <w:rsid w:val="00950DD9"/>
    <w:rsid w:val="00950EBE"/>
    <w:rsid w:val="00950F2E"/>
    <w:rsid w:val="00951016"/>
    <w:rsid w:val="009510ED"/>
    <w:rsid w:val="009510F0"/>
    <w:rsid w:val="0095115C"/>
    <w:rsid w:val="0095119E"/>
    <w:rsid w:val="009511CB"/>
    <w:rsid w:val="0095121B"/>
    <w:rsid w:val="00951295"/>
    <w:rsid w:val="009512BC"/>
    <w:rsid w:val="0095147B"/>
    <w:rsid w:val="00951497"/>
    <w:rsid w:val="00951527"/>
    <w:rsid w:val="009515B2"/>
    <w:rsid w:val="00951625"/>
    <w:rsid w:val="00951629"/>
    <w:rsid w:val="0095163D"/>
    <w:rsid w:val="00951675"/>
    <w:rsid w:val="00951745"/>
    <w:rsid w:val="009517ED"/>
    <w:rsid w:val="00951D72"/>
    <w:rsid w:val="00951D79"/>
    <w:rsid w:val="0095200D"/>
    <w:rsid w:val="00952078"/>
    <w:rsid w:val="0095208B"/>
    <w:rsid w:val="009520D7"/>
    <w:rsid w:val="00952314"/>
    <w:rsid w:val="009523AE"/>
    <w:rsid w:val="00952437"/>
    <w:rsid w:val="0095246C"/>
    <w:rsid w:val="00952672"/>
    <w:rsid w:val="009527A8"/>
    <w:rsid w:val="009527CB"/>
    <w:rsid w:val="0095280E"/>
    <w:rsid w:val="0095288B"/>
    <w:rsid w:val="0095298F"/>
    <w:rsid w:val="00952A64"/>
    <w:rsid w:val="00952B29"/>
    <w:rsid w:val="00952C0E"/>
    <w:rsid w:val="00952CB6"/>
    <w:rsid w:val="00952D00"/>
    <w:rsid w:val="00952DF1"/>
    <w:rsid w:val="00952F45"/>
    <w:rsid w:val="00952F65"/>
    <w:rsid w:val="00952FF7"/>
    <w:rsid w:val="00953048"/>
    <w:rsid w:val="0095313D"/>
    <w:rsid w:val="00953242"/>
    <w:rsid w:val="009535E0"/>
    <w:rsid w:val="00953647"/>
    <w:rsid w:val="0095384B"/>
    <w:rsid w:val="0095387F"/>
    <w:rsid w:val="00953929"/>
    <w:rsid w:val="00953AEE"/>
    <w:rsid w:val="00953CFD"/>
    <w:rsid w:val="00953DD6"/>
    <w:rsid w:val="00953DE9"/>
    <w:rsid w:val="00953E2F"/>
    <w:rsid w:val="00953FC0"/>
    <w:rsid w:val="0095418C"/>
    <w:rsid w:val="009541F5"/>
    <w:rsid w:val="009542B4"/>
    <w:rsid w:val="0095436A"/>
    <w:rsid w:val="00954375"/>
    <w:rsid w:val="009544A5"/>
    <w:rsid w:val="009544BE"/>
    <w:rsid w:val="0095455A"/>
    <w:rsid w:val="00954572"/>
    <w:rsid w:val="00954585"/>
    <w:rsid w:val="009545F8"/>
    <w:rsid w:val="00954832"/>
    <w:rsid w:val="00954925"/>
    <w:rsid w:val="00954B05"/>
    <w:rsid w:val="00954C28"/>
    <w:rsid w:val="00954C53"/>
    <w:rsid w:val="00954CD5"/>
    <w:rsid w:val="009550D2"/>
    <w:rsid w:val="009550E1"/>
    <w:rsid w:val="0095525B"/>
    <w:rsid w:val="00955565"/>
    <w:rsid w:val="009555ED"/>
    <w:rsid w:val="00955615"/>
    <w:rsid w:val="009556C3"/>
    <w:rsid w:val="009556FE"/>
    <w:rsid w:val="009558DB"/>
    <w:rsid w:val="00955910"/>
    <w:rsid w:val="00955933"/>
    <w:rsid w:val="00955A6C"/>
    <w:rsid w:val="00955BC0"/>
    <w:rsid w:val="00955C8F"/>
    <w:rsid w:val="00955D91"/>
    <w:rsid w:val="00955E22"/>
    <w:rsid w:val="00955E8D"/>
    <w:rsid w:val="00955F4E"/>
    <w:rsid w:val="00955FFC"/>
    <w:rsid w:val="009561F2"/>
    <w:rsid w:val="0095627B"/>
    <w:rsid w:val="0095647A"/>
    <w:rsid w:val="00956501"/>
    <w:rsid w:val="00956660"/>
    <w:rsid w:val="00956805"/>
    <w:rsid w:val="00956A70"/>
    <w:rsid w:val="00956AA3"/>
    <w:rsid w:val="00956B4B"/>
    <w:rsid w:val="00956B90"/>
    <w:rsid w:val="00956C12"/>
    <w:rsid w:val="00956E97"/>
    <w:rsid w:val="00956EF2"/>
    <w:rsid w:val="00956F24"/>
    <w:rsid w:val="009570B3"/>
    <w:rsid w:val="009570DA"/>
    <w:rsid w:val="009570F0"/>
    <w:rsid w:val="0095712E"/>
    <w:rsid w:val="0095715D"/>
    <w:rsid w:val="00957299"/>
    <w:rsid w:val="00957443"/>
    <w:rsid w:val="009574FA"/>
    <w:rsid w:val="00957678"/>
    <w:rsid w:val="0095767F"/>
    <w:rsid w:val="009576EA"/>
    <w:rsid w:val="009577B8"/>
    <w:rsid w:val="00957990"/>
    <w:rsid w:val="0095799F"/>
    <w:rsid w:val="00957ADF"/>
    <w:rsid w:val="00957B04"/>
    <w:rsid w:val="00957BA3"/>
    <w:rsid w:val="00957EEB"/>
    <w:rsid w:val="009602FD"/>
    <w:rsid w:val="00960332"/>
    <w:rsid w:val="009603D1"/>
    <w:rsid w:val="009603D2"/>
    <w:rsid w:val="0096058A"/>
    <w:rsid w:val="00960640"/>
    <w:rsid w:val="0096065A"/>
    <w:rsid w:val="00960C9B"/>
    <w:rsid w:val="00960D05"/>
    <w:rsid w:val="00960D37"/>
    <w:rsid w:val="00960DCF"/>
    <w:rsid w:val="00960E5E"/>
    <w:rsid w:val="00960F6C"/>
    <w:rsid w:val="00960F7B"/>
    <w:rsid w:val="00961057"/>
    <w:rsid w:val="009610A0"/>
    <w:rsid w:val="009610A9"/>
    <w:rsid w:val="00961176"/>
    <w:rsid w:val="00961182"/>
    <w:rsid w:val="009611D2"/>
    <w:rsid w:val="009611EE"/>
    <w:rsid w:val="009612F1"/>
    <w:rsid w:val="0096131D"/>
    <w:rsid w:val="00961602"/>
    <w:rsid w:val="00961685"/>
    <w:rsid w:val="0096168B"/>
    <w:rsid w:val="009618A8"/>
    <w:rsid w:val="009618CC"/>
    <w:rsid w:val="009618E4"/>
    <w:rsid w:val="00961954"/>
    <w:rsid w:val="0096198B"/>
    <w:rsid w:val="00961A27"/>
    <w:rsid w:val="00961AB1"/>
    <w:rsid w:val="00961B25"/>
    <w:rsid w:val="00961C00"/>
    <w:rsid w:val="00961C0F"/>
    <w:rsid w:val="00961C74"/>
    <w:rsid w:val="00961FB1"/>
    <w:rsid w:val="00961FEC"/>
    <w:rsid w:val="00962012"/>
    <w:rsid w:val="00962166"/>
    <w:rsid w:val="00962271"/>
    <w:rsid w:val="00962361"/>
    <w:rsid w:val="00962481"/>
    <w:rsid w:val="009624FD"/>
    <w:rsid w:val="0096260B"/>
    <w:rsid w:val="009626FD"/>
    <w:rsid w:val="00962B2E"/>
    <w:rsid w:val="00962C57"/>
    <w:rsid w:val="00962C6B"/>
    <w:rsid w:val="00962E28"/>
    <w:rsid w:val="00962E6F"/>
    <w:rsid w:val="00962E84"/>
    <w:rsid w:val="00962EA1"/>
    <w:rsid w:val="00962EDC"/>
    <w:rsid w:val="00962EED"/>
    <w:rsid w:val="00963075"/>
    <w:rsid w:val="009630E4"/>
    <w:rsid w:val="0096321D"/>
    <w:rsid w:val="009632FB"/>
    <w:rsid w:val="009636CE"/>
    <w:rsid w:val="009636D4"/>
    <w:rsid w:val="009637E1"/>
    <w:rsid w:val="009637FD"/>
    <w:rsid w:val="00963898"/>
    <w:rsid w:val="00963A16"/>
    <w:rsid w:val="00963A43"/>
    <w:rsid w:val="00963AF7"/>
    <w:rsid w:val="00963C81"/>
    <w:rsid w:val="00963C91"/>
    <w:rsid w:val="00963DE8"/>
    <w:rsid w:val="00963F14"/>
    <w:rsid w:val="00964047"/>
    <w:rsid w:val="0096418E"/>
    <w:rsid w:val="009642AF"/>
    <w:rsid w:val="00964544"/>
    <w:rsid w:val="00964548"/>
    <w:rsid w:val="009645AE"/>
    <w:rsid w:val="009645C6"/>
    <w:rsid w:val="00964659"/>
    <w:rsid w:val="009646ED"/>
    <w:rsid w:val="00964767"/>
    <w:rsid w:val="00964930"/>
    <w:rsid w:val="00964BDD"/>
    <w:rsid w:val="00964D9D"/>
    <w:rsid w:val="009650B3"/>
    <w:rsid w:val="009650DA"/>
    <w:rsid w:val="00965417"/>
    <w:rsid w:val="00965428"/>
    <w:rsid w:val="0096549E"/>
    <w:rsid w:val="009654C8"/>
    <w:rsid w:val="00965577"/>
    <w:rsid w:val="009655BE"/>
    <w:rsid w:val="0096571A"/>
    <w:rsid w:val="009657AF"/>
    <w:rsid w:val="00965821"/>
    <w:rsid w:val="0096589F"/>
    <w:rsid w:val="00965AD0"/>
    <w:rsid w:val="00965AEE"/>
    <w:rsid w:val="00965B39"/>
    <w:rsid w:val="00965B77"/>
    <w:rsid w:val="00965E34"/>
    <w:rsid w:val="00965FA8"/>
    <w:rsid w:val="00966026"/>
    <w:rsid w:val="009661F9"/>
    <w:rsid w:val="00966211"/>
    <w:rsid w:val="00966217"/>
    <w:rsid w:val="00966438"/>
    <w:rsid w:val="009665C5"/>
    <w:rsid w:val="009665C6"/>
    <w:rsid w:val="009665D0"/>
    <w:rsid w:val="0096669C"/>
    <w:rsid w:val="009667C8"/>
    <w:rsid w:val="00966A5D"/>
    <w:rsid w:val="00966A78"/>
    <w:rsid w:val="00966BB8"/>
    <w:rsid w:val="00966F77"/>
    <w:rsid w:val="00966FBF"/>
    <w:rsid w:val="00967083"/>
    <w:rsid w:val="009670AA"/>
    <w:rsid w:val="009670E4"/>
    <w:rsid w:val="009671BF"/>
    <w:rsid w:val="00967316"/>
    <w:rsid w:val="009674A6"/>
    <w:rsid w:val="00967594"/>
    <w:rsid w:val="0096773A"/>
    <w:rsid w:val="009677BE"/>
    <w:rsid w:val="0096780A"/>
    <w:rsid w:val="00967883"/>
    <w:rsid w:val="009678C7"/>
    <w:rsid w:val="00967985"/>
    <w:rsid w:val="00967A58"/>
    <w:rsid w:val="00967B9F"/>
    <w:rsid w:val="00967E27"/>
    <w:rsid w:val="00967F68"/>
    <w:rsid w:val="0097009C"/>
    <w:rsid w:val="00970327"/>
    <w:rsid w:val="009703E2"/>
    <w:rsid w:val="009703F8"/>
    <w:rsid w:val="00970673"/>
    <w:rsid w:val="009706D5"/>
    <w:rsid w:val="009706FF"/>
    <w:rsid w:val="00970787"/>
    <w:rsid w:val="009707CD"/>
    <w:rsid w:val="0097080A"/>
    <w:rsid w:val="00970AB0"/>
    <w:rsid w:val="00970F31"/>
    <w:rsid w:val="00971066"/>
    <w:rsid w:val="00971080"/>
    <w:rsid w:val="009710D4"/>
    <w:rsid w:val="0097110E"/>
    <w:rsid w:val="00971186"/>
    <w:rsid w:val="00971405"/>
    <w:rsid w:val="009716A1"/>
    <w:rsid w:val="009716B2"/>
    <w:rsid w:val="009719DD"/>
    <w:rsid w:val="00971C1B"/>
    <w:rsid w:val="00971C84"/>
    <w:rsid w:val="00971E00"/>
    <w:rsid w:val="00971FA2"/>
    <w:rsid w:val="00972368"/>
    <w:rsid w:val="00972545"/>
    <w:rsid w:val="00972600"/>
    <w:rsid w:val="00972622"/>
    <w:rsid w:val="009727CE"/>
    <w:rsid w:val="009727EC"/>
    <w:rsid w:val="00972822"/>
    <w:rsid w:val="009729FE"/>
    <w:rsid w:val="00972A25"/>
    <w:rsid w:val="00972CB2"/>
    <w:rsid w:val="00972D93"/>
    <w:rsid w:val="00972FC2"/>
    <w:rsid w:val="00973120"/>
    <w:rsid w:val="009731A6"/>
    <w:rsid w:val="009731BA"/>
    <w:rsid w:val="009733EA"/>
    <w:rsid w:val="00973452"/>
    <w:rsid w:val="0097388D"/>
    <w:rsid w:val="00973B0C"/>
    <w:rsid w:val="00973BA9"/>
    <w:rsid w:val="00973D46"/>
    <w:rsid w:val="00973D8B"/>
    <w:rsid w:val="00973E1D"/>
    <w:rsid w:val="00973E33"/>
    <w:rsid w:val="00974049"/>
    <w:rsid w:val="00974055"/>
    <w:rsid w:val="009745CC"/>
    <w:rsid w:val="00974779"/>
    <w:rsid w:val="00974A0C"/>
    <w:rsid w:val="00974BFA"/>
    <w:rsid w:val="00974CD1"/>
    <w:rsid w:val="00974E82"/>
    <w:rsid w:val="00974E9B"/>
    <w:rsid w:val="00974ED9"/>
    <w:rsid w:val="00974F7B"/>
    <w:rsid w:val="00974FDA"/>
    <w:rsid w:val="0097508C"/>
    <w:rsid w:val="00975094"/>
    <w:rsid w:val="0097511E"/>
    <w:rsid w:val="00975174"/>
    <w:rsid w:val="009752BF"/>
    <w:rsid w:val="0097534D"/>
    <w:rsid w:val="00975357"/>
    <w:rsid w:val="00975480"/>
    <w:rsid w:val="009755B0"/>
    <w:rsid w:val="009756EB"/>
    <w:rsid w:val="009758BC"/>
    <w:rsid w:val="009758C3"/>
    <w:rsid w:val="00975AC9"/>
    <w:rsid w:val="00975AF6"/>
    <w:rsid w:val="00975B70"/>
    <w:rsid w:val="00975BF8"/>
    <w:rsid w:val="00975C35"/>
    <w:rsid w:val="00975CE2"/>
    <w:rsid w:val="00975D88"/>
    <w:rsid w:val="00975DDC"/>
    <w:rsid w:val="00976042"/>
    <w:rsid w:val="009760D8"/>
    <w:rsid w:val="00976106"/>
    <w:rsid w:val="0097611C"/>
    <w:rsid w:val="00976154"/>
    <w:rsid w:val="00976249"/>
    <w:rsid w:val="009762AD"/>
    <w:rsid w:val="00976511"/>
    <w:rsid w:val="00976629"/>
    <w:rsid w:val="009767A7"/>
    <w:rsid w:val="0097689C"/>
    <w:rsid w:val="009768B7"/>
    <w:rsid w:val="009768EC"/>
    <w:rsid w:val="0097690C"/>
    <w:rsid w:val="00976A35"/>
    <w:rsid w:val="00976D6D"/>
    <w:rsid w:val="00976E2D"/>
    <w:rsid w:val="00976E44"/>
    <w:rsid w:val="00976E8C"/>
    <w:rsid w:val="00976ED1"/>
    <w:rsid w:val="009771E3"/>
    <w:rsid w:val="0097739B"/>
    <w:rsid w:val="009773CA"/>
    <w:rsid w:val="0097740C"/>
    <w:rsid w:val="009775D5"/>
    <w:rsid w:val="0097762D"/>
    <w:rsid w:val="00977687"/>
    <w:rsid w:val="0097769C"/>
    <w:rsid w:val="00977730"/>
    <w:rsid w:val="0097796B"/>
    <w:rsid w:val="009779AF"/>
    <w:rsid w:val="009779DB"/>
    <w:rsid w:val="00977A6E"/>
    <w:rsid w:val="00977AC9"/>
    <w:rsid w:val="00977B5C"/>
    <w:rsid w:val="00977C3D"/>
    <w:rsid w:val="00977C61"/>
    <w:rsid w:val="00977C7F"/>
    <w:rsid w:val="00977D30"/>
    <w:rsid w:val="00977D34"/>
    <w:rsid w:val="00980034"/>
    <w:rsid w:val="009800D5"/>
    <w:rsid w:val="0098019A"/>
    <w:rsid w:val="009801B8"/>
    <w:rsid w:val="009801EA"/>
    <w:rsid w:val="00980234"/>
    <w:rsid w:val="009802B4"/>
    <w:rsid w:val="0098031B"/>
    <w:rsid w:val="0098031C"/>
    <w:rsid w:val="00980491"/>
    <w:rsid w:val="009804A3"/>
    <w:rsid w:val="009804AB"/>
    <w:rsid w:val="00980627"/>
    <w:rsid w:val="009806A3"/>
    <w:rsid w:val="009808B3"/>
    <w:rsid w:val="00980A41"/>
    <w:rsid w:val="00980AED"/>
    <w:rsid w:val="00980BF1"/>
    <w:rsid w:val="00980E61"/>
    <w:rsid w:val="00980EA9"/>
    <w:rsid w:val="00981075"/>
    <w:rsid w:val="00981133"/>
    <w:rsid w:val="00981143"/>
    <w:rsid w:val="009811A8"/>
    <w:rsid w:val="009811BB"/>
    <w:rsid w:val="00981362"/>
    <w:rsid w:val="009813D7"/>
    <w:rsid w:val="009814D3"/>
    <w:rsid w:val="009815FA"/>
    <w:rsid w:val="0098171A"/>
    <w:rsid w:val="00981875"/>
    <w:rsid w:val="009819F7"/>
    <w:rsid w:val="00981A23"/>
    <w:rsid w:val="00981AF4"/>
    <w:rsid w:val="00981E20"/>
    <w:rsid w:val="00982284"/>
    <w:rsid w:val="00982359"/>
    <w:rsid w:val="009824C0"/>
    <w:rsid w:val="009824EA"/>
    <w:rsid w:val="009825F8"/>
    <w:rsid w:val="0098278F"/>
    <w:rsid w:val="0098285D"/>
    <w:rsid w:val="009828E1"/>
    <w:rsid w:val="00982908"/>
    <w:rsid w:val="009829AC"/>
    <w:rsid w:val="00982B06"/>
    <w:rsid w:val="00982CC2"/>
    <w:rsid w:val="00982E51"/>
    <w:rsid w:val="00982FEF"/>
    <w:rsid w:val="00983083"/>
    <w:rsid w:val="009830AB"/>
    <w:rsid w:val="009830CD"/>
    <w:rsid w:val="00983141"/>
    <w:rsid w:val="009831BD"/>
    <w:rsid w:val="009832F0"/>
    <w:rsid w:val="00983323"/>
    <w:rsid w:val="00983444"/>
    <w:rsid w:val="00983540"/>
    <w:rsid w:val="009835EF"/>
    <w:rsid w:val="009836C5"/>
    <w:rsid w:val="009838A9"/>
    <w:rsid w:val="009839B7"/>
    <w:rsid w:val="009839D7"/>
    <w:rsid w:val="00983A72"/>
    <w:rsid w:val="00983ADC"/>
    <w:rsid w:val="00983B3F"/>
    <w:rsid w:val="00983D29"/>
    <w:rsid w:val="00983F9E"/>
    <w:rsid w:val="00983FF3"/>
    <w:rsid w:val="009840EE"/>
    <w:rsid w:val="00984170"/>
    <w:rsid w:val="009842DF"/>
    <w:rsid w:val="00984320"/>
    <w:rsid w:val="00984332"/>
    <w:rsid w:val="00984518"/>
    <w:rsid w:val="0098453E"/>
    <w:rsid w:val="0098466A"/>
    <w:rsid w:val="00984676"/>
    <w:rsid w:val="009846B4"/>
    <w:rsid w:val="0098471F"/>
    <w:rsid w:val="009849A7"/>
    <w:rsid w:val="009850B5"/>
    <w:rsid w:val="00985235"/>
    <w:rsid w:val="00985327"/>
    <w:rsid w:val="00985544"/>
    <w:rsid w:val="009856C4"/>
    <w:rsid w:val="00985725"/>
    <w:rsid w:val="00985743"/>
    <w:rsid w:val="00985748"/>
    <w:rsid w:val="00985845"/>
    <w:rsid w:val="009859F9"/>
    <w:rsid w:val="00985B4D"/>
    <w:rsid w:val="00985B81"/>
    <w:rsid w:val="00985B86"/>
    <w:rsid w:val="00985D91"/>
    <w:rsid w:val="00985E9B"/>
    <w:rsid w:val="00985EDC"/>
    <w:rsid w:val="00985F80"/>
    <w:rsid w:val="0098602B"/>
    <w:rsid w:val="0098627D"/>
    <w:rsid w:val="009862F6"/>
    <w:rsid w:val="00986556"/>
    <w:rsid w:val="009865B8"/>
    <w:rsid w:val="0098685C"/>
    <w:rsid w:val="00986A83"/>
    <w:rsid w:val="00986B82"/>
    <w:rsid w:val="00986BCB"/>
    <w:rsid w:val="00986C79"/>
    <w:rsid w:val="00986D06"/>
    <w:rsid w:val="00987010"/>
    <w:rsid w:val="009870A2"/>
    <w:rsid w:val="00987133"/>
    <w:rsid w:val="0098715A"/>
    <w:rsid w:val="00987162"/>
    <w:rsid w:val="00987443"/>
    <w:rsid w:val="00987489"/>
    <w:rsid w:val="009874AF"/>
    <w:rsid w:val="0098760F"/>
    <w:rsid w:val="0098767F"/>
    <w:rsid w:val="0098775F"/>
    <w:rsid w:val="0098777A"/>
    <w:rsid w:val="009878A0"/>
    <w:rsid w:val="009879B5"/>
    <w:rsid w:val="009879BC"/>
    <w:rsid w:val="00987AD8"/>
    <w:rsid w:val="00987B07"/>
    <w:rsid w:val="00987B09"/>
    <w:rsid w:val="00987B7F"/>
    <w:rsid w:val="00987BA9"/>
    <w:rsid w:val="00987C7F"/>
    <w:rsid w:val="00987E17"/>
    <w:rsid w:val="00987F11"/>
    <w:rsid w:val="00987F76"/>
    <w:rsid w:val="00990138"/>
    <w:rsid w:val="009901D8"/>
    <w:rsid w:val="00990221"/>
    <w:rsid w:val="0099033C"/>
    <w:rsid w:val="0099034B"/>
    <w:rsid w:val="00990428"/>
    <w:rsid w:val="009904DD"/>
    <w:rsid w:val="0099076A"/>
    <w:rsid w:val="0099079A"/>
    <w:rsid w:val="00990884"/>
    <w:rsid w:val="00990A36"/>
    <w:rsid w:val="00990A64"/>
    <w:rsid w:val="00990AAA"/>
    <w:rsid w:val="00990B61"/>
    <w:rsid w:val="00990B68"/>
    <w:rsid w:val="00990BAA"/>
    <w:rsid w:val="00990C1A"/>
    <w:rsid w:val="00990C45"/>
    <w:rsid w:val="00990D51"/>
    <w:rsid w:val="00990E0A"/>
    <w:rsid w:val="00990E49"/>
    <w:rsid w:val="00990EC3"/>
    <w:rsid w:val="00990F36"/>
    <w:rsid w:val="009911BD"/>
    <w:rsid w:val="00991204"/>
    <w:rsid w:val="00991214"/>
    <w:rsid w:val="00991408"/>
    <w:rsid w:val="00991501"/>
    <w:rsid w:val="00991570"/>
    <w:rsid w:val="009915E0"/>
    <w:rsid w:val="009916C8"/>
    <w:rsid w:val="00991814"/>
    <w:rsid w:val="00991815"/>
    <w:rsid w:val="0099196F"/>
    <w:rsid w:val="0099199B"/>
    <w:rsid w:val="009919C9"/>
    <w:rsid w:val="00991AED"/>
    <w:rsid w:val="00991B16"/>
    <w:rsid w:val="00991E76"/>
    <w:rsid w:val="0099227F"/>
    <w:rsid w:val="009922EC"/>
    <w:rsid w:val="0099239F"/>
    <w:rsid w:val="009924C1"/>
    <w:rsid w:val="00992525"/>
    <w:rsid w:val="00992778"/>
    <w:rsid w:val="00992791"/>
    <w:rsid w:val="009929F7"/>
    <w:rsid w:val="00992AAF"/>
    <w:rsid w:val="00992ADC"/>
    <w:rsid w:val="00992B7A"/>
    <w:rsid w:val="00992CE1"/>
    <w:rsid w:val="00992D55"/>
    <w:rsid w:val="009930F2"/>
    <w:rsid w:val="00993186"/>
    <w:rsid w:val="00993197"/>
    <w:rsid w:val="009931B9"/>
    <w:rsid w:val="00993275"/>
    <w:rsid w:val="00993292"/>
    <w:rsid w:val="00993396"/>
    <w:rsid w:val="009934E0"/>
    <w:rsid w:val="009935C2"/>
    <w:rsid w:val="00993666"/>
    <w:rsid w:val="00993807"/>
    <w:rsid w:val="00993872"/>
    <w:rsid w:val="00993AC4"/>
    <w:rsid w:val="00993B26"/>
    <w:rsid w:val="00993C34"/>
    <w:rsid w:val="00993C83"/>
    <w:rsid w:val="00993CBC"/>
    <w:rsid w:val="00993EEC"/>
    <w:rsid w:val="00993FE6"/>
    <w:rsid w:val="00994013"/>
    <w:rsid w:val="00994068"/>
    <w:rsid w:val="00994302"/>
    <w:rsid w:val="00994437"/>
    <w:rsid w:val="00994556"/>
    <w:rsid w:val="00994776"/>
    <w:rsid w:val="0099487A"/>
    <w:rsid w:val="009949A6"/>
    <w:rsid w:val="00994A4E"/>
    <w:rsid w:val="00994AC0"/>
    <w:rsid w:val="00994B65"/>
    <w:rsid w:val="00994EEA"/>
    <w:rsid w:val="00994F4A"/>
    <w:rsid w:val="00994F9B"/>
    <w:rsid w:val="00995146"/>
    <w:rsid w:val="00995272"/>
    <w:rsid w:val="009952D6"/>
    <w:rsid w:val="0099536E"/>
    <w:rsid w:val="0099540B"/>
    <w:rsid w:val="009956B9"/>
    <w:rsid w:val="0099579C"/>
    <w:rsid w:val="00995857"/>
    <w:rsid w:val="009959F6"/>
    <w:rsid w:val="00995A48"/>
    <w:rsid w:val="00995C8B"/>
    <w:rsid w:val="00995D2F"/>
    <w:rsid w:val="00995E07"/>
    <w:rsid w:val="00995F96"/>
    <w:rsid w:val="009961AA"/>
    <w:rsid w:val="00996273"/>
    <w:rsid w:val="009962B2"/>
    <w:rsid w:val="009964BD"/>
    <w:rsid w:val="00996674"/>
    <w:rsid w:val="0099693D"/>
    <w:rsid w:val="00996A8D"/>
    <w:rsid w:val="00996B07"/>
    <w:rsid w:val="00996B1A"/>
    <w:rsid w:val="00996BEA"/>
    <w:rsid w:val="00996C7C"/>
    <w:rsid w:val="00996C87"/>
    <w:rsid w:val="00996CC2"/>
    <w:rsid w:val="00996D56"/>
    <w:rsid w:val="00996E2B"/>
    <w:rsid w:val="00996EAD"/>
    <w:rsid w:val="00996F1D"/>
    <w:rsid w:val="00997011"/>
    <w:rsid w:val="009971B3"/>
    <w:rsid w:val="00997234"/>
    <w:rsid w:val="009972EA"/>
    <w:rsid w:val="009973DF"/>
    <w:rsid w:val="00997406"/>
    <w:rsid w:val="00997408"/>
    <w:rsid w:val="009974A8"/>
    <w:rsid w:val="00997531"/>
    <w:rsid w:val="009975A3"/>
    <w:rsid w:val="00997601"/>
    <w:rsid w:val="00997613"/>
    <w:rsid w:val="009976EE"/>
    <w:rsid w:val="009978B8"/>
    <w:rsid w:val="00997900"/>
    <w:rsid w:val="009979A2"/>
    <w:rsid w:val="009979B3"/>
    <w:rsid w:val="00997A88"/>
    <w:rsid w:val="00997CAE"/>
    <w:rsid w:val="00997D5F"/>
    <w:rsid w:val="00997E35"/>
    <w:rsid w:val="00997E48"/>
    <w:rsid w:val="00997FEF"/>
    <w:rsid w:val="009A00F9"/>
    <w:rsid w:val="009A01A0"/>
    <w:rsid w:val="009A01C2"/>
    <w:rsid w:val="009A01E7"/>
    <w:rsid w:val="009A029F"/>
    <w:rsid w:val="009A02B4"/>
    <w:rsid w:val="009A0487"/>
    <w:rsid w:val="009A0733"/>
    <w:rsid w:val="009A073A"/>
    <w:rsid w:val="009A0776"/>
    <w:rsid w:val="009A07BE"/>
    <w:rsid w:val="009A0859"/>
    <w:rsid w:val="009A0864"/>
    <w:rsid w:val="009A08D4"/>
    <w:rsid w:val="009A0A2E"/>
    <w:rsid w:val="009A0A41"/>
    <w:rsid w:val="009A0A6C"/>
    <w:rsid w:val="009A0BEA"/>
    <w:rsid w:val="009A0CB0"/>
    <w:rsid w:val="009A0D98"/>
    <w:rsid w:val="009A0DB3"/>
    <w:rsid w:val="009A0DF9"/>
    <w:rsid w:val="009A0E11"/>
    <w:rsid w:val="009A0EB3"/>
    <w:rsid w:val="009A0F66"/>
    <w:rsid w:val="009A1189"/>
    <w:rsid w:val="009A11F0"/>
    <w:rsid w:val="009A12F5"/>
    <w:rsid w:val="009A131F"/>
    <w:rsid w:val="009A1337"/>
    <w:rsid w:val="009A1339"/>
    <w:rsid w:val="009A137D"/>
    <w:rsid w:val="009A147F"/>
    <w:rsid w:val="009A14A4"/>
    <w:rsid w:val="009A1632"/>
    <w:rsid w:val="009A1719"/>
    <w:rsid w:val="009A19D3"/>
    <w:rsid w:val="009A1D85"/>
    <w:rsid w:val="009A1DB0"/>
    <w:rsid w:val="009A1E17"/>
    <w:rsid w:val="009A1E3A"/>
    <w:rsid w:val="009A1E91"/>
    <w:rsid w:val="009A1F50"/>
    <w:rsid w:val="009A1FD1"/>
    <w:rsid w:val="009A217F"/>
    <w:rsid w:val="009A21E3"/>
    <w:rsid w:val="009A22D6"/>
    <w:rsid w:val="009A230A"/>
    <w:rsid w:val="009A24B8"/>
    <w:rsid w:val="009A25BD"/>
    <w:rsid w:val="009A2724"/>
    <w:rsid w:val="009A2762"/>
    <w:rsid w:val="009A27C5"/>
    <w:rsid w:val="009A27E0"/>
    <w:rsid w:val="009A2971"/>
    <w:rsid w:val="009A2B0F"/>
    <w:rsid w:val="009A2CAC"/>
    <w:rsid w:val="009A2D32"/>
    <w:rsid w:val="009A2D6B"/>
    <w:rsid w:val="009A2D73"/>
    <w:rsid w:val="009A2DEA"/>
    <w:rsid w:val="009A302C"/>
    <w:rsid w:val="009A30FD"/>
    <w:rsid w:val="009A3222"/>
    <w:rsid w:val="009A3244"/>
    <w:rsid w:val="009A32A1"/>
    <w:rsid w:val="009A3346"/>
    <w:rsid w:val="009A345D"/>
    <w:rsid w:val="009A3476"/>
    <w:rsid w:val="009A36D3"/>
    <w:rsid w:val="009A36E8"/>
    <w:rsid w:val="009A3816"/>
    <w:rsid w:val="009A388B"/>
    <w:rsid w:val="009A393A"/>
    <w:rsid w:val="009A3A49"/>
    <w:rsid w:val="009A3AAD"/>
    <w:rsid w:val="009A3C5E"/>
    <w:rsid w:val="009A3CAA"/>
    <w:rsid w:val="009A3DDF"/>
    <w:rsid w:val="009A3F77"/>
    <w:rsid w:val="009A3FC8"/>
    <w:rsid w:val="009A40E4"/>
    <w:rsid w:val="009A4210"/>
    <w:rsid w:val="009A431A"/>
    <w:rsid w:val="009A433A"/>
    <w:rsid w:val="009A45F4"/>
    <w:rsid w:val="009A46EA"/>
    <w:rsid w:val="009A473C"/>
    <w:rsid w:val="009A47B3"/>
    <w:rsid w:val="009A4825"/>
    <w:rsid w:val="009A496D"/>
    <w:rsid w:val="009A4A24"/>
    <w:rsid w:val="009A4BD3"/>
    <w:rsid w:val="009A4BE7"/>
    <w:rsid w:val="009A4C4F"/>
    <w:rsid w:val="009A4E53"/>
    <w:rsid w:val="009A4E66"/>
    <w:rsid w:val="009A4F2E"/>
    <w:rsid w:val="009A51A1"/>
    <w:rsid w:val="009A5254"/>
    <w:rsid w:val="009A5279"/>
    <w:rsid w:val="009A53A3"/>
    <w:rsid w:val="009A53E9"/>
    <w:rsid w:val="009A53FB"/>
    <w:rsid w:val="009A58F1"/>
    <w:rsid w:val="009A59CC"/>
    <w:rsid w:val="009A5A08"/>
    <w:rsid w:val="009A5AC6"/>
    <w:rsid w:val="009A5C05"/>
    <w:rsid w:val="009A5CC5"/>
    <w:rsid w:val="009A5D33"/>
    <w:rsid w:val="009A5D44"/>
    <w:rsid w:val="009A5EC8"/>
    <w:rsid w:val="009A607A"/>
    <w:rsid w:val="009A612D"/>
    <w:rsid w:val="009A64EF"/>
    <w:rsid w:val="009A6596"/>
    <w:rsid w:val="009A65B8"/>
    <w:rsid w:val="009A66A2"/>
    <w:rsid w:val="009A66AF"/>
    <w:rsid w:val="009A67EF"/>
    <w:rsid w:val="009A682C"/>
    <w:rsid w:val="009A6843"/>
    <w:rsid w:val="009A68ED"/>
    <w:rsid w:val="009A690D"/>
    <w:rsid w:val="009A691C"/>
    <w:rsid w:val="009A696D"/>
    <w:rsid w:val="009A6A72"/>
    <w:rsid w:val="009A6A74"/>
    <w:rsid w:val="009A6A9B"/>
    <w:rsid w:val="009A6AAC"/>
    <w:rsid w:val="009A6D5C"/>
    <w:rsid w:val="009A6DB3"/>
    <w:rsid w:val="009A6DE5"/>
    <w:rsid w:val="009A6E44"/>
    <w:rsid w:val="009A712F"/>
    <w:rsid w:val="009A7200"/>
    <w:rsid w:val="009A73DE"/>
    <w:rsid w:val="009A73FA"/>
    <w:rsid w:val="009A7571"/>
    <w:rsid w:val="009A7669"/>
    <w:rsid w:val="009A7703"/>
    <w:rsid w:val="009A773B"/>
    <w:rsid w:val="009A77A5"/>
    <w:rsid w:val="009A78B8"/>
    <w:rsid w:val="009A790C"/>
    <w:rsid w:val="009A7AC2"/>
    <w:rsid w:val="009A7B65"/>
    <w:rsid w:val="009A7D01"/>
    <w:rsid w:val="009A7D81"/>
    <w:rsid w:val="009A7D9E"/>
    <w:rsid w:val="009A7DE4"/>
    <w:rsid w:val="009A7EE6"/>
    <w:rsid w:val="009A7F3C"/>
    <w:rsid w:val="009A7F91"/>
    <w:rsid w:val="009A7F95"/>
    <w:rsid w:val="009A7FDD"/>
    <w:rsid w:val="009B000A"/>
    <w:rsid w:val="009B002C"/>
    <w:rsid w:val="009B005A"/>
    <w:rsid w:val="009B006B"/>
    <w:rsid w:val="009B011A"/>
    <w:rsid w:val="009B0256"/>
    <w:rsid w:val="009B0275"/>
    <w:rsid w:val="009B03A8"/>
    <w:rsid w:val="009B063E"/>
    <w:rsid w:val="009B06F8"/>
    <w:rsid w:val="009B0743"/>
    <w:rsid w:val="009B0996"/>
    <w:rsid w:val="009B0BF2"/>
    <w:rsid w:val="009B0BFD"/>
    <w:rsid w:val="009B0C0B"/>
    <w:rsid w:val="009B0C74"/>
    <w:rsid w:val="009B0CAF"/>
    <w:rsid w:val="009B0EB3"/>
    <w:rsid w:val="009B0EDF"/>
    <w:rsid w:val="009B1204"/>
    <w:rsid w:val="009B120F"/>
    <w:rsid w:val="009B1261"/>
    <w:rsid w:val="009B12C4"/>
    <w:rsid w:val="009B12D0"/>
    <w:rsid w:val="009B12E5"/>
    <w:rsid w:val="009B1327"/>
    <w:rsid w:val="009B156C"/>
    <w:rsid w:val="009B1612"/>
    <w:rsid w:val="009B1778"/>
    <w:rsid w:val="009B1807"/>
    <w:rsid w:val="009B1895"/>
    <w:rsid w:val="009B190F"/>
    <w:rsid w:val="009B1A3C"/>
    <w:rsid w:val="009B1C56"/>
    <w:rsid w:val="009B1C80"/>
    <w:rsid w:val="009B1CF8"/>
    <w:rsid w:val="009B1D74"/>
    <w:rsid w:val="009B1FC5"/>
    <w:rsid w:val="009B201C"/>
    <w:rsid w:val="009B2068"/>
    <w:rsid w:val="009B20BA"/>
    <w:rsid w:val="009B2325"/>
    <w:rsid w:val="009B2498"/>
    <w:rsid w:val="009B2551"/>
    <w:rsid w:val="009B2595"/>
    <w:rsid w:val="009B260D"/>
    <w:rsid w:val="009B2650"/>
    <w:rsid w:val="009B26CB"/>
    <w:rsid w:val="009B2703"/>
    <w:rsid w:val="009B28DA"/>
    <w:rsid w:val="009B2937"/>
    <w:rsid w:val="009B2A58"/>
    <w:rsid w:val="009B2AE7"/>
    <w:rsid w:val="009B2B7F"/>
    <w:rsid w:val="009B2BE9"/>
    <w:rsid w:val="009B2D68"/>
    <w:rsid w:val="009B2F14"/>
    <w:rsid w:val="009B300A"/>
    <w:rsid w:val="009B302D"/>
    <w:rsid w:val="009B306C"/>
    <w:rsid w:val="009B318D"/>
    <w:rsid w:val="009B327D"/>
    <w:rsid w:val="009B32B0"/>
    <w:rsid w:val="009B352C"/>
    <w:rsid w:val="009B35F5"/>
    <w:rsid w:val="009B3702"/>
    <w:rsid w:val="009B37E5"/>
    <w:rsid w:val="009B381C"/>
    <w:rsid w:val="009B3926"/>
    <w:rsid w:val="009B39C0"/>
    <w:rsid w:val="009B3AB6"/>
    <w:rsid w:val="009B3AC6"/>
    <w:rsid w:val="009B3B05"/>
    <w:rsid w:val="009B3B52"/>
    <w:rsid w:val="009B3B81"/>
    <w:rsid w:val="009B3B9C"/>
    <w:rsid w:val="009B3C20"/>
    <w:rsid w:val="009B3CAF"/>
    <w:rsid w:val="009B3E77"/>
    <w:rsid w:val="009B3F7C"/>
    <w:rsid w:val="009B3F91"/>
    <w:rsid w:val="009B40B1"/>
    <w:rsid w:val="009B419B"/>
    <w:rsid w:val="009B41DE"/>
    <w:rsid w:val="009B426A"/>
    <w:rsid w:val="009B4401"/>
    <w:rsid w:val="009B4479"/>
    <w:rsid w:val="009B455B"/>
    <w:rsid w:val="009B4569"/>
    <w:rsid w:val="009B4610"/>
    <w:rsid w:val="009B4629"/>
    <w:rsid w:val="009B46B7"/>
    <w:rsid w:val="009B47E9"/>
    <w:rsid w:val="009B48A5"/>
    <w:rsid w:val="009B48D7"/>
    <w:rsid w:val="009B4AA0"/>
    <w:rsid w:val="009B4BAE"/>
    <w:rsid w:val="009B4BB4"/>
    <w:rsid w:val="009B4CC3"/>
    <w:rsid w:val="009B4D09"/>
    <w:rsid w:val="009B4E1B"/>
    <w:rsid w:val="009B4F38"/>
    <w:rsid w:val="009B50D3"/>
    <w:rsid w:val="009B5164"/>
    <w:rsid w:val="009B517C"/>
    <w:rsid w:val="009B518B"/>
    <w:rsid w:val="009B51A9"/>
    <w:rsid w:val="009B5247"/>
    <w:rsid w:val="009B52E9"/>
    <w:rsid w:val="009B52EF"/>
    <w:rsid w:val="009B5611"/>
    <w:rsid w:val="009B5721"/>
    <w:rsid w:val="009B57E3"/>
    <w:rsid w:val="009B58BB"/>
    <w:rsid w:val="009B58D7"/>
    <w:rsid w:val="009B5A78"/>
    <w:rsid w:val="009B5C85"/>
    <w:rsid w:val="009B5EA1"/>
    <w:rsid w:val="009B5EF3"/>
    <w:rsid w:val="009B5FB2"/>
    <w:rsid w:val="009B60C6"/>
    <w:rsid w:val="009B6187"/>
    <w:rsid w:val="009B630B"/>
    <w:rsid w:val="009B63EB"/>
    <w:rsid w:val="009B6434"/>
    <w:rsid w:val="009B64D0"/>
    <w:rsid w:val="009B6534"/>
    <w:rsid w:val="009B6698"/>
    <w:rsid w:val="009B6910"/>
    <w:rsid w:val="009B691D"/>
    <w:rsid w:val="009B6A12"/>
    <w:rsid w:val="009B6BF2"/>
    <w:rsid w:val="009B6C3F"/>
    <w:rsid w:val="009B7224"/>
    <w:rsid w:val="009B7264"/>
    <w:rsid w:val="009B72E1"/>
    <w:rsid w:val="009B7385"/>
    <w:rsid w:val="009B7482"/>
    <w:rsid w:val="009B7519"/>
    <w:rsid w:val="009B76CC"/>
    <w:rsid w:val="009B76D1"/>
    <w:rsid w:val="009B7843"/>
    <w:rsid w:val="009B78F7"/>
    <w:rsid w:val="009B7984"/>
    <w:rsid w:val="009B7A3E"/>
    <w:rsid w:val="009B7A47"/>
    <w:rsid w:val="009B7A68"/>
    <w:rsid w:val="009B7AC3"/>
    <w:rsid w:val="009B7B2B"/>
    <w:rsid w:val="009B7B58"/>
    <w:rsid w:val="009B7BA4"/>
    <w:rsid w:val="009B7C35"/>
    <w:rsid w:val="009B7E6A"/>
    <w:rsid w:val="009B7EE5"/>
    <w:rsid w:val="009B7F9A"/>
    <w:rsid w:val="009C004A"/>
    <w:rsid w:val="009C00A3"/>
    <w:rsid w:val="009C012A"/>
    <w:rsid w:val="009C01FF"/>
    <w:rsid w:val="009C0313"/>
    <w:rsid w:val="009C0358"/>
    <w:rsid w:val="009C053D"/>
    <w:rsid w:val="009C05C1"/>
    <w:rsid w:val="009C05DB"/>
    <w:rsid w:val="009C0605"/>
    <w:rsid w:val="009C0664"/>
    <w:rsid w:val="009C08FE"/>
    <w:rsid w:val="009C0B38"/>
    <w:rsid w:val="009C0C24"/>
    <w:rsid w:val="009C0C83"/>
    <w:rsid w:val="009C0FF0"/>
    <w:rsid w:val="009C1177"/>
    <w:rsid w:val="009C11BB"/>
    <w:rsid w:val="009C13C3"/>
    <w:rsid w:val="009C14C6"/>
    <w:rsid w:val="009C14DD"/>
    <w:rsid w:val="009C1505"/>
    <w:rsid w:val="009C1543"/>
    <w:rsid w:val="009C162B"/>
    <w:rsid w:val="009C1680"/>
    <w:rsid w:val="009C18E6"/>
    <w:rsid w:val="009C19BA"/>
    <w:rsid w:val="009C1C81"/>
    <w:rsid w:val="009C1C94"/>
    <w:rsid w:val="009C1DF3"/>
    <w:rsid w:val="009C1E2A"/>
    <w:rsid w:val="009C1F33"/>
    <w:rsid w:val="009C253A"/>
    <w:rsid w:val="009C25D1"/>
    <w:rsid w:val="009C268F"/>
    <w:rsid w:val="009C2AC0"/>
    <w:rsid w:val="009C2BCA"/>
    <w:rsid w:val="009C2E9C"/>
    <w:rsid w:val="009C2EAE"/>
    <w:rsid w:val="009C2EC3"/>
    <w:rsid w:val="009C2F79"/>
    <w:rsid w:val="009C2FBA"/>
    <w:rsid w:val="009C3021"/>
    <w:rsid w:val="009C313B"/>
    <w:rsid w:val="009C31CA"/>
    <w:rsid w:val="009C3246"/>
    <w:rsid w:val="009C328C"/>
    <w:rsid w:val="009C34E1"/>
    <w:rsid w:val="009C3520"/>
    <w:rsid w:val="009C3662"/>
    <w:rsid w:val="009C36B2"/>
    <w:rsid w:val="009C3815"/>
    <w:rsid w:val="009C3872"/>
    <w:rsid w:val="009C3900"/>
    <w:rsid w:val="009C3B44"/>
    <w:rsid w:val="009C3B4E"/>
    <w:rsid w:val="009C3B7D"/>
    <w:rsid w:val="009C3C13"/>
    <w:rsid w:val="009C3DD1"/>
    <w:rsid w:val="009C3DF0"/>
    <w:rsid w:val="009C3EF1"/>
    <w:rsid w:val="009C3FEA"/>
    <w:rsid w:val="009C414B"/>
    <w:rsid w:val="009C417E"/>
    <w:rsid w:val="009C428E"/>
    <w:rsid w:val="009C42DD"/>
    <w:rsid w:val="009C4543"/>
    <w:rsid w:val="009C462F"/>
    <w:rsid w:val="009C467A"/>
    <w:rsid w:val="009C4849"/>
    <w:rsid w:val="009C486C"/>
    <w:rsid w:val="009C4940"/>
    <w:rsid w:val="009C4A6F"/>
    <w:rsid w:val="009C4AC0"/>
    <w:rsid w:val="009C4BAF"/>
    <w:rsid w:val="009C4C4C"/>
    <w:rsid w:val="009C4DFC"/>
    <w:rsid w:val="009C4EA2"/>
    <w:rsid w:val="009C4FA4"/>
    <w:rsid w:val="009C5130"/>
    <w:rsid w:val="009C51A4"/>
    <w:rsid w:val="009C523B"/>
    <w:rsid w:val="009C5245"/>
    <w:rsid w:val="009C5296"/>
    <w:rsid w:val="009C52A0"/>
    <w:rsid w:val="009C5356"/>
    <w:rsid w:val="009C545F"/>
    <w:rsid w:val="009C5525"/>
    <w:rsid w:val="009C5642"/>
    <w:rsid w:val="009C5684"/>
    <w:rsid w:val="009C5689"/>
    <w:rsid w:val="009C56B4"/>
    <w:rsid w:val="009C56C3"/>
    <w:rsid w:val="009C5849"/>
    <w:rsid w:val="009C5917"/>
    <w:rsid w:val="009C5966"/>
    <w:rsid w:val="009C59C1"/>
    <w:rsid w:val="009C5A39"/>
    <w:rsid w:val="009C5D80"/>
    <w:rsid w:val="009C5DF3"/>
    <w:rsid w:val="009C5E2C"/>
    <w:rsid w:val="009C5FE2"/>
    <w:rsid w:val="009C621D"/>
    <w:rsid w:val="009C626B"/>
    <w:rsid w:val="009C631D"/>
    <w:rsid w:val="009C634A"/>
    <w:rsid w:val="009C6436"/>
    <w:rsid w:val="009C65CE"/>
    <w:rsid w:val="009C676E"/>
    <w:rsid w:val="009C67DA"/>
    <w:rsid w:val="009C6869"/>
    <w:rsid w:val="009C6920"/>
    <w:rsid w:val="009C6945"/>
    <w:rsid w:val="009C697F"/>
    <w:rsid w:val="009C69B5"/>
    <w:rsid w:val="009C69D9"/>
    <w:rsid w:val="009C6B47"/>
    <w:rsid w:val="009C6B8A"/>
    <w:rsid w:val="009C6CA8"/>
    <w:rsid w:val="009C6DFD"/>
    <w:rsid w:val="009C6EDE"/>
    <w:rsid w:val="009C7078"/>
    <w:rsid w:val="009C7189"/>
    <w:rsid w:val="009C753A"/>
    <w:rsid w:val="009C76FD"/>
    <w:rsid w:val="009C773C"/>
    <w:rsid w:val="009C7915"/>
    <w:rsid w:val="009C79D6"/>
    <w:rsid w:val="009C7A12"/>
    <w:rsid w:val="009C7A18"/>
    <w:rsid w:val="009C7A95"/>
    <w:rsid w:val="009C7CA8"/>
    <w:rsid w:val="009C7E71"/>
    <w:rsid w:val="009D01C6"/>
    <w:rsid w:val="009D01D2"/>
    <w:rsid w:val="009D027A"/>
    <w:rsid w:val="009D03D5"/>
    <w:rsid w:val="009D074C"/>
    <w:rsid w:val="009D074E"/>
    <w:rsid w:val="009D0772"/>
    <w:rsid w:val="009D0852"/>
    <w:rsid w:val="009D0A4C"/>
    <w:rsid w:val="009D0A61"/>
    <w:rsid w:val="009D0B07"/>
    <w:rsid w:val="009D0BB6"/>
    <w:rsid w:val="009D0C65"/>
    <w:rsid w:val="009D0CB8"/>
    <w:rsid w:val="009D0ED3"/>
    <w:rsid w:val="009D0EFC"/>
    <w:rsid w:val="009D0F66"/>
    <w:rsid w:val="009D0F6A"/>
    <w:rsid w:val="009D1213"/>
    <w:rsid w:val="009D1397"/>
    <w:rsid w:val="009D1431"/>
    <w:rsid w:val="009D143A"/>
    <w:rsid w:val="009D1551"/>
    <w:rsid w:val="009D15DB"/>
    <w:rsid w:val="009D1731"/>
    <w:rsid w:val="009D1789"/>
    <w:rsid w:val="009D18B8"/>
    <w:rsid w:val="009D18F2"/>
    <w:rsid w:val="009D1987"/>
    <w:rsid w:val="009D1A6C"/>
    <w:rsid w:val="009D1B39"/>
    <w:rsid w:val="009D1C72"/>
    <w:rsid w:val="009D1D01"/>
    <w:rsid w:val="009D1D16"/>
    <w:rsid w:val="009D1DE4"/>
    <w:rsid w:val="009D1E79"/>
    <w:rsid w:val="009D1F8D"/>
    <w:rsid w:val="009D211E"/>
    <w:rsid w:val="009D2196"/>
    <w:rsid w:val="009D22DE"/>
    <w:rsid w:val="009D238F"/>
    <w:rsid w:val="009D24FA"/>
    <w:rsid w:val="009D264D"/>
    <w:rsid w:val="009D2685"/>
    <w:rsid w:val="009D27F1"/>
    <w:rsid w:val="009D2AE7"/>
    <w:rsid w:val="009D2B54"/>
    <w:rsid w:val="009D2B5E"/>
    <w:rsid w:val="009D2B6F"/>
    <w:rsid w:val="009D2B81"/>
    <w:rsid w:val="009D2CC4"/>
    <w:rsid w:val="009D2D9B"/>
    <w:rsid w:val="009D2E28"/>
    <w:rsid w:val="009D2F71"/>
    <w:rsid w:val="009D2F80"/>
    <w:rsid w:val="009D308E"/>
    <w:rsid w:val="009D313F"/>
    <w:rsid w:val="009D3144"/>
    <w:rsid w:val="009D3176"/>
    <w:rsid w:val="009D31D1"/>
    <w:rsid w:val="009D3567"/>
    <w:rsid w:val="009D36C1"/>
    <w:rsid w:val="009D36E4"/>
    <w:rsid w:val="009D3738"/>
    <w:rsid w:val="009D37F6"/>
    <w:rsid w:val="009D3A1B"/>
    <w:rsid w:val="009D3A6A"/>
    <w:rsid w:val="009D3E75"/>
    <w:rsid w:val="009D3FBD"/>
    <w:rsid w:val="009D415A"/>
    <w:rsid w:val="009D4263"/>
    <w:rsid w:val="009D4283"/>
    <w:rsid w:val="009D42D0"/>
    <w:rsid w:val="009D4329"/>
    <w:rsid w:val="009D439A"/>
    <w:rsid w:val="009D447F"/>
    <w:rsid w:val="009D461C"/>
    <w:rsid w:val="009D46EF"/>
    <w:rsid w:val="009D475C"/>
    <w:rsid w:val="009D479E"/>
    <w:rsid w:val="009D492F"/>
    <w:rsid w:val="009D4956"/>
    <w:rsid w:val="009D49D9"/>
    <w:rsid w:val="009D4BB6"/>
    <w:rsid w:val="009D4E2F"/>
    <w:rsid w:val="009D4EFB"/>
    <w:rsid w:val="009D4F65"/>
    <w:rsid w:val="009D504E"/>
    <w:rsid w:val="009D50CF"/>
    <w:rsid w:val="009D5167"/>
    <w:rsid w:val="009D51ED"/>
    <w:rsid w:val="009D520B"/>
    <w:rsid w:val="009D53A2"/>
    <w:rsid w:val="009D55F8"/>
    <w:rsid w:val="009D582E"/>
    <w:rsid w:val="009D5837"/>
    <w:rsid w:val="009D59C6"/>
    <w:rsid w:val="009D59D4"/>
    <w:rsid w:val="009D59DF"/>
    <w:rsid w:val="009D5A0B"/>
    <w:rsid w:val="009D5C57"/>
    <w:rsid w:val="009D5D21"/>
    <w:rsid w:val="009D5FBF"/>
    <w:rsid w:val="009D6189"/>
    <w:rsid w:val="009D65FC"/>
    <w:rsid w:val="009D6701"/>
    <w:rsid w:val="009D6880"/>
    <w:rsid w:val="009D68F8"/>
    <w:rsid w:val="009D6A62"/>
    <w:rsid w:val="009D6D02"/>
    <w:rsid w:val="009D6D6B"/>
    <w:rsid w:val="009D6DB7"/>
    <w:rsid w:val="009D6EAD"/>
    <w:rsid w:val="009D6EF4"/>
    <w:rsid w:val="009D6F34"/>
    <w:rsid w:val="009D70DC"/>
    <w:rsid w:val="009D7126"/>
    <w:rsid w:val="009D7146"/>
    <w:rsid w:val="009D715D"/>
    <w:rsid w:val="009D7181"/>
    <w:rsid w:val="009D73C8"/>
    <w:rsid w:val="009D74BF"/>
    <w:rsid w:val="009D755A"/>
    <w:rsid w:val="009D76EA"/>
    <w:rsid w:val="009D77C3"/>
    <w:rsid w:val="009D79FE"/>
    <w:rsid w:val="009D7BCE"/>
    <w:rsid w:val="009D7C37"/>
    <w:rsid w:val="009D7C69"/>
    <w:rsid w:val="009D7D76"/>
    <w:rsid w:val="009D7E73"/>
    <w:rsid w:val="009E00A1"/>
    <w:rsid w:val="009E0143"/>
    <w:rsid w:val="009E019C"/>
    <w:rsid w:val="009E028E"/>
    <w:rsid w:val="009E0342"/>
    <w:rsid w:val="009E0493"/>
    <w:rsid w:val="009E04C6"/>
    <w:rsid w:val="009E097F"/>
    <w:rsid w:val="009E0A76"/>
    <w:rsid w:val="009E0ABD"/>
    <w:rsid w:val="009E0B15"/>
    <w:rsid w:val="009E0B2C"/>
    <w:rsid w:val="009E0B87"/>
    <w:rsid w:val="009E0BFC"/>
    <w:rsid w:val="009E0CEA"/>
    <w:rsid w:val="009E0F36"/>
    <w:rsid w:val="009E0FE1"/>
    <w:rsid w:val="009E12FB"/>
    <w:rsid w:val="009E13B2"/>
    <w:rsid w:val="009E1480"/>
    <w:rsid w:val="009E1541"/>
    <w:rsid w:val="009E159B"/>
    <w:rsid w:val="009E17FE"/>
    <w:rsid w:val="009E18C3"/>
    <w:rsid w:val="009E18EA"/>
    <w:rsid w:val="009E1B80"/>
    <w:rsid w:val="009E1C44"/>
    <w:rsid w:val="009E1E4C"/>
    <w:rsid w:val="009E1E97"/>
    <w:rsid w:val="009E1ECB"/>
    <w:rsid w:val="009E1F28"/>
    <w:rsid w:val="009E2016"/>
    <w:rsid w:val="009E2047"/>
    <w:rsid w:val="009E20A3"/>
    <w:rsid w:val="009E210A"/>
    <w:rsid w:val="009E2159"/>
    <w:rsid w:val="009E227F"/>
    <w:rsid w:val="009E22ED"/>
    <w:rsid w:val="009E24CC"/>
    <w:rsid w:val="009E25F1"/>
    <w:rsid w:val="009E26D4"/>
    <w:rsid w:val="009E27A8"/>
    <w:rsid w:val="009E288E"/>
    <w:rsid w:val="009E2B92"/>
    <w:rsid w:val="009E3098"/>
    <w:rsid w:val="009E3160"/>
    <w:rsid w:val="009E32A0"/>
    <w:rsid w:val="009E336E"/>
    <w:rsid w:val="009E347F"/>
    <w:rsid w:val="009E3624"/>
    <w:rsid w:val="009E3637"/>
    <w:rsid w:val="009E3668"/>
    <w:rsid w:val="009E3714"/>
    <w:rsid w:val="009E373B"/>
    <w:rsid w:val="009E384A"/>
    <w:rsid w:val="009E38C0"/>
    <w:rsid w:val="009E38D0"/>
    <w:rsid w:val="009E395B"/>
    <w:rsid w:val="009E39CD"/>
    <w:rsid w:val="009E39E6"/>
    <w:rsid w:val="009E39FA"/>
    <w:rsid w:val="009E3A10"/>
    <w:rsid w:val="009E3A48"/>
    <w:rsid w:val="009E3CE9"/>
    <w:rsid w:val="009E3CF4"/>
    <w:rsid w:val="009E3D0A"/>
    <w:rsid w:val="009E3E46"/>
    <w:rsid w:val="009E3E5D"/>
    <w:rsid w:val="009E3E85"/>
    <w:rsid w:val="009E3EFC"/>
    <w:rsid w:val="009E4014"/>
    <w:rsid w:val="009E406D"/>
    <w:rsid w:val="009E4095"/>
    <w:rsid w:val="009E4188"/>
    <w:rsid w:val="009E41EA"/>
    <w:rsid w:val="009E435D"/>
    <w:rsid w:val="009E43D2"/>
    <w:rsid w:val="009E4431"/>
    <w:rsid w:val="009E460F"/>
    <w:rsid w:val="009E4C12"/>
    <w:rsid w:val="009E4E1E"/>
    <w:rsid w:val="009E4E4E"/>
    <w:rsid w:val="009E4ED4"/>
    <w:rsid w:val="009E4ED8"/>
    <w:rsid w:val="009E4F1A"/>
    <w:rsid w:val="009E5095"/>
    <w:rsid w:val="009E5200"/>
    <w:rsid w:val="009E55EF"/>
    <w:rsid w:val="009E5644"/>
    <w:rsid w:val="009E57B3"/>
    <w:rsid w:val="009E5A50"/>
    <w:rsid w:val="009E5BA0"/>
    <w:rsid w:val="009E5BE4"/>
    <w:rsid w:val="009E5C26"/>
    <w:rsid w:val="009E5C8B"/>
    <w:rsid w:val="009E5CEF"/>
    <w:rsid w:val="009E5DF6"/>
    <w:rsid w:val="009E5E09"/>
    <w:rsid w:val="009E5F81"/>
    <w:rsid w:val="009E604D"/>
    <w:rsid w:val="009E617A"/>
    <w:rsid w:val="009E61ED"/>
    <w:rsid w:val="009E61F3"/>
    <w:rsid w:val="009E62F5"/>
    <w:rsid w:val="009E63BE"/>
    <w:rsid w:val="009E645A"/>
    <w:rsid w:val="009E6462"/>
    <w:rsid w:val="009E649B"/>
    <w:rsid w:val="009E6635"/>
    <w:rsid w:val="009E6917"/>
    <w:rsid w:val="009E6929"/>
    <w:rsid w:val="009E6A07"/>
    <w:rsid w:val="009E6A70"/>
    <w:rsid w:val="009E6BD0"/>
    <w:rsid w:val="009E6D41"/>
    <w:rsid w:val="009E6E63"/>
    <w:rsid w:val="009E6E71"/>
    <w:rsid w:val="009E6E90"/>
    <w:rsid w:val="009E6F4C"/>
    <w:rsid w:val="009E6FBE"/>
    <w:rsid w:val="009E71CF"/>
    <w:rsid w:val="009E72CB"/>
    <w:rsid w:val="009E754C"/>
    <w:rsid w:val="009E75CE"/>
    <w:rsid w:val="009E78F2"/>
    <w:rsid w:val="009E790B"/>
    <w:rsid w:val="009E7B98"/>
    <w:rsid w:val="009E7CA8"/>
    <w:rsid w:val="009E7CC7"/>
    <w:rsid w:val="009E7E1B"/>
    <w:rsid w:val="009E7E28"/>
    <w:rsid w:val="009E7F76"/>
    <w:rsid w:val="009F0016"/>
    <w:rsid w:val="009F01C1"/>
    <w:rsid w:val="009F020E"/>
    <w:rsid w:val="009F0213"/>
    <w:rsid w:val="009F02E1"/>
    <w:rsid w:val="009F0436"/>
    <w:rsid w:val="009F04BF"/>
    <w:rsid w:val="009F0513"/>
    <w:rsid w:val="009F0590"/>
    <w:rsid w:val="009F0597"/>
    <w:rsid w:val="009F0619"/>
    <w:rsid w:val="009F061F"/>
    <w:rsid w:val="009F0862"/>
    <w:rsid w:val="009F08CD"/>
    <w:rsid w:val="009F0C72"/>
    <w:rsid w:val="009F0D0D"/>
    <w:rsid w:val="009F0D75"/>
    <w:rsid w:val="009F0E37"/>
    <w:rsid w:val="009F0FDB"/>
    <w:rsid w:val="009F1139"/>
    <w:rsid w:val="009F1586"/>
    <w:rsid w:val="009F15B6"/>
    <w:rsid w:val="009F16E6"/>
    <w:rsid w:val="009F172C"/>
    <w:rsid w:val="009F1745"/>
    <w:rsid w:val="009F182E"/>
    <w:rsid w:val="009F1835"/>
    <w:rsid w:val="009F1863"/>
    <w:rsid w:val="009F188A"/>
    <w:rsid w:val="009F18A1"/>
    <w:rsid w:val="009F1A9F"/>
    <w:rsid w:val="009F1BB1"/>
    <w:rsid w:val="009F1D27"/>
    <w:rsid w:val="009F1D7F"/>
    <w:rsid w:val="009F209C"/>
    <w:rsid w:val="009F20A1"/>
    <w:rsid w:val="009F20B1"/>
    <w:rsid w:val="009F20E7"/>
    <w:rsid w:val="009F2214"/>
    <w:rsid w:val="009F25A6"/>
    <w:rsid w:val="009F26A6"/>
    <w:rsid w:val="009F2718"/>
    <w:rsid w:val="009F27B5"/>
    <w:rsid w:val="009F2945"/>
    <w:rsid w:val="009F29EC"/>
    <w:rsid w:val="009F2A6D"/>
    <w:rsid w:val="009F2C14"/>
    <w:rsid w:val="009F2DEC"/>
    <w:rsid w:val="009F2F66"/>
    <w:rsid w:val="009F306E"/>
    <w:rsid w:val="009F335C"/>
    <w:rsid w:val="009F34F8"/>
    <w:rsid w:val="009F3559"/>
    <w:rsid w:val="009F3970"/>
    <w:rsid w:val="009F3B21"/>
    <w:rsid w:val="009F3CF0"/>
    <w:rsid w:val="009F3D7F"/>
    <w:rsid w:val="009F3E1D"/>
    <w:rsid w:val="009F3F48"/>
    <w:rsid w:val="009F3F67"/>
    <w:rsid w:val="009F4048"/>
    <w:rsid w:val="009F40CC"/>
    <w:rsid w:val="009F41EC"/>
    <w:rsid w:val="009F4219"/>
    <w:rsid w:val="009F4227"/>
    <w:rsid w:val="009F422A"/>
    <w:rsid w:val="009F42A4"/>
    <w:rsid w:val="009F4376"/>
    <w:rsid w:val="009F43F9"/>
    <w:rsid w:val="009F44A9"/>
    <w:rsid w:val="009F46D6"/>
    <w:rsid w:val="009F47DB"/>
    <w:rsid w:val="009F480F"/>
    <w:rsid w:val="009F4827"/>
    <w:rsid w:val="009F4951"/>
    <w:rsid w:val="009F4A0C"/>
    <w:rsid w:val="009F4A1F"/>
    <w:rsid w:val="009F4A33"/>
    <w:rsid w:val="009F4A85"/>
    <w:rsid w:val="009F4BEA"/>
    <w:rsid w:val="009F4DEF"/>
    <w:rsid w:val="009F4E19"/>
    <w:rsid w:val="009F4E81"/>
    <w:rsid w:val="009F4F8B"/>
    <w:rsid w:val="009F4FD7"/>
    <w:rsid w:val="009F5028"/>
    <w:rsid w:val="009F5029"/>
    <w:rsid w:val="009F50D2"/>
    <w:rsid w:val="009F5196"/>
    <w:rsid w:val="009F5197"/>
    <w:rsid w:val="009F526C"/>
    <w:rsid w:val="009F5354"/>
    <w:rsid w:val="009F5457"/>
    <w:rsid w:val="009F5488"/>
    <w:rsid w:val="009F576E"/>
    <w:rsid w:val="009F57B1"/>
    <w:rsid w:val="009F599D"/>
    <w:rsid w:val="009F59E4"/>
    <w:rsid w:val="009F5A9F"/>
    <w:rsid w:val="009F5B08"/>
    <w:rsid w:val="009F5B78"/>
    <w:rsid w:val="009F5BAD"/>
    <w:rsid w:val="009F5BBA"/>
    <w:rsid w:val="009F5BBE"/>
    <w:rsid w:val="009F5C1C"/>
    <w:rsid w:val="009F5D08"/>
    <w:rsid w:val="009F5F30"/>
    <w:rsid w:val="009F5FB9"/>
    <w:rsid w:val="009F6025"/>
    <w:rsid w:val="009F6111"/>
    <w:rsid w:val="009F61F6"/>
    <w:rsid w:val="009F623E"/>
    <w:rsid w:val="009F6384"/>
    <w:rsid w:val="009F63F2"/>
    <w:rsid w:val="009F6435"/>
    <w:rsid w:val="009F6449"/>
    <w:rsid w:val="009F65D9"/>
    <w:rsid w:val="009F65FF"/>
    <w:rsid w:val="009F66DC"/>
    <w:rsid w:val="009F66F2"/>
    <w:rsid w:val="009F673A"/>
    <w:rsid w:val="009F6741"/>
    <w:rsid w:val="009F678A"/>
    <w:rsid w:val="009F69FD"/>
    <w:rsid w:val="009F6A6E"/>
    <w:rsid w:val="009F6CBA"/>
    <w:rsid w:val="009F6DA2"/>
    <w:rsid w:val="009F6F5B"/>
    <w:rsid w:val="009F7060"/>
    <w:rsid w:val="009F7282"/>
    <w:rsid w:val="009F74B0"/>
    <w:rsid w:val="009F74C7"/>
    <w:rsid w:val="009F75B0"/>
    <w:rsid w:val="009F7BF4"/>
    <w:rsid w:val="009F7C07"/>
    <w:rsid w:val="009F7CEB"/>
    <w:rsid w:val="009F7E33"/>
    <w:rsid w:val="009F7EEB"/>
    <w:rsid w:val="009F7FBB"/>
    <w:rsid w:val="009F7FEE"/>
    <w:rsid w:val="00A00012"/>
    <w:rsid w:val="00A0001E"/>
    <w:rsid w:val="00A00415"/>
    <w:rsid w:val="00A00455"/>
    <w:rsid w:val="00A004D0"/>
    <w:rsid w:val="00A0053E"/>
    <w:rsid w:val="00A00540"/>
    <w:rsid w:val="00A00664"/>
    <w:rsid w:val="00A006B6"/>
    <w:rsid w:val="00A006C9"/>
    <w:rsid w:val="00A006E8"/>
    <w:rsid w:val="00A00753"/>
    <w:rsid w:val="00A007EC"/>
    <w:rsid w:val="00A0083A"/>
    <w:rsid w:val="00A008F6"/>
    <w:rsid w:val="00A00945"/>
    <w:rsid w:val="00A00A0A"/>
    <w:rsid w:val="00A00A47"/>
    <w:rsid w:val="00A00BE3"/>
    <w:rsid w:val="00A00E5B"/>
    <w:rsid w:val="00A01465"/>
    <w:rsid w:val="00A01500"/>
    <w:rsid w:val="00A01570"/>
    <w:rsid w:val="00A01618"/>
    <w:rsid w:val="00A01A63"/>
    <w:rsid w:val="00A01ADD"/>
    <w:rsid w:val="00A01AED"/>
    <w:rsid w:val="00A01B83"/>
    <w:rsid w:val="00A01C3F"/>
    <w:rsid w:val="00A01CBA"/>
    <w:rsid w:val="00A01D44"/>
    <w:rsid w:val="00A01DB6"/>
    <w:rsid w:val="00A02058"/>
    <w:rsid w:val="00A021B8"/>
    <w:rsid w:val="00A023EB"/>
    <w:rsid w:val="00A02441"/>
    <w:rsid w:val="00A02584"/>
    <w:rsid w:val="00A025AE"/>
    <w:rsid w:val="00A0268C"/>
    <w:rsid w:val="00A02731"/>
    <w:rsid w:val="00A0284B"/>
    <w:rsid w:val="00A028A2"/>
    <w:rsid w:val="00A029F8"/>
    <w:rsid w:val="00A02AA5"/>
    <w:rsid w:val="00A02AE3"/>
    <w:rsid w:val="00A02B66"/>
    <w:rsid w:val="00A02BEE"/>
    <w:rsid w:val="00A02C40"/>
    <w:rsid w:val="00A02E3D"/>
    <w:rsid w:val="00A02E64"/>
    <w:rsid w:val="00A02FF2"/>
    <w:rsid w:val="00A030AB"/>
    <w:rsid w:val="00A030FF"/>
    <w:rsid w:val="00A03157"/>
    <w:rsid w:val="00A031C0"/>
    <w:rsid w:val="00A03214"/>
    <w:rsid w:val="00A03216"/>
    <w:rsid w:val="00A03300"/>
    <w:rsid w:val="00A034AB"/>
    <w:rsid w:val="00A0356F"/>
    <w:rsid w:val="00A035D6"/>
    <w:rsid w:val="00A03644"/>
    <w:rsid w:val="00A037E4"/>
    <w:rsid w:val="00A0383B"/>
    <w:rsid w:val="00A038E1"/>
    <w:rsid w:val="00A03B55"/>
    <w:rsid w:val="00A03BBA"/>
    <w:rsid w:val="00A03E59"/>
    <w:rsid w:val="00A03FDB"/>
    <w:rsid w:val="00A03FEB"/>
    <w:rsid w:val="00A040D9"/>
    <w:rsid w:val="00A04237"/>
    <w:rsid w:val="00A042D1"/>
    <w:rsid w:val="00A04324"/>
    <w:rsid w:val="00A04506"/>
    <w:rsid w:val="00A045ED"/>
    <w:rsid w:val="00A0467C"/>
    <w:rsid w:val="00A0478A"/>
    <w:rsid w:val="00A048DF"/>
    <w:rsid w:val="00A0497E"/>
    <w:rsid w:val="00A04BA1"/>
    <w:rsid w:val="00A04CDB"/>
    <w:rsid w:val="00A04D20"/>
    <w:rsid w:val="00A04E00"/>
    <w:rsid w:val="00A04FC3"/>
    <w:rsid w:val="00A050BC"/>
    <w:rsid w:val="00A0512F"/>
    <w:rsid w:val="00A05331"/>
    <w:rsid w:val="00A05353"/>
    <w:rsid w:val="00A05389"/>
    <w:rsid w:val="00A0553C"/>
    <w:rsid w:val="00A05599"/>
    <w:rsid w:val="00A05708"/>
    <w:rsid w:val="00A057D1"/>
    <w:rsid w:val="00A05821"/>
    <w:rsid w:val="00A059CC"/>
    <w:rsid w:val="00A05ABD"/>
    <w:rsid w:val="00A05ADB"/>
    <w:rsid w:val="00A05B53"/>
    <w:rsid w:val="00A05BE7"/>
    <w:rsid w:val="00A05C06"/>
    <w:rsid w:val="00A05C88"/>
    <w:rsid w:val="00A05D7C"/>
    <w:rsid w:val="00A05E71"/>
    <w:rsid w:val="00A05EA6"/>
    <w:rsid w:val="00A05EDE"/>
    <w:rsid w:val="00A05FFB"/>
    <w:rsid w:val="00A060ED"/>
    <w:rsid w:val="00A0625B"/>
    <w:rsid w:val="00A063FD"/>
    <w:rsid w:val="00A0647C"/>
    <w:rsid w:val="00A06503"/>
    <w:rsid w:val="00A065AF"/>
    <w:rsid w:val="00A06642"/>
    <w:rsid w:val="00A066FC"/>
    <w:rsid w:val="00A0675D"/>
    <w:rsid w:val="00A068B9"/>
    <w:rsid w:val="00A06900"/>
    <w:rsid w:val="00A069DD"/>
    <w:rsid w:val="00A06A82"/>
    <w:rsid w:val="00A06C46"/>
    <w:rsid w:val="00A06CDD"/>
    <w:rsid w:val="00A06D1E"/>
    <w:rsid w:val="00A06EEC"/>
    <w:rsid w:val="00A06FDC"/>
    <w:rsid w:val="00A07072"/>
    <w:rsid w:val="00A07150"/>
    <w:rsid w:val="00A071ED"/>
    <w:rsid w:val="00A07344"/>
    <w:rsid w:val="00A0764E"/>
    <w:rsid w:val="00A0774A"/>
    <w:rsid w:val="00A07763"/>
    <w:rsid w:val="00A07895"/>
    <w:rsid w:val="00A07A63"/>
    <w:rsid w:val="00A07ABC"/>
    <w:rsid w:val="00A07C87"/>
    <w:rsid w:val="00A07D1A"/>
    <w:rsid w:val="00A07DFB"/>
    <w:rsid w:val="00A07E11"/>
    <w:rsid w:val="00A07E1B"/>
    <w:rsid w:val="00A07EA6"/>
    <w:rsid w:val="00A07ED2"/>
    <w:rsid w:val="00A10200"/>
    <w:rsid w:val="00A1021A"/>
    <w:rsid w:val="00A1042D"/>
    <w:rsid w:val="00A1049E"/>
    <w:rsid w:val="00A104A6"/>
    <w:rsid w:val="00A104B2"/>
    <w:rsid w:val="00A10518"/>
    <w:rsid w:val="00A10537"/>
    <w:rsid w:val="00A105EB"/>
    <w:rsid w:val="00A1065A"/>
    <w:rsid w:val="00A1065F"/>
    <w:rsid w:val="00A1066E"/>
    <w:rsid w:val="00A10671"/>
    <w:rsid w:val="00A10775"/>
    <w:rsid w:val="00A107B0"/>
    <w:rsid w:val="00A108F1"/>
    <w:rsid w:val="00A10B23"/>
    <w:rsid w:val="00A10C99"/>
    <w:rsid w:val="00A10CFA"/>
    <w:rsid w:val="00A10E0A"/>
    <w:rsid w:val="00A10EB6"/>
    <w:rsid w:val="00A11080"/>
    <w:rsid w:val="00A11095"/>
    <w:rsid w:val="00A111AB"/>
    <w:rsid w:val="00A11264"/>
    <w:rsid w:val="00A1126C"/>
    <w:rsid w:val="00A113FD"/>
    <w:rsid w:val="00A11487"/>
    <w:rsid w:val="00A11669"/>
    <w:rsid w:val="00A1168E"/>
    <w:rsid w:val="00A116B1"/>
    <w:rsid w:val="00A1195C"/>
    <w:rsid w:val="00A11AA6"/>
    <w:rsid w:val="00A11B82"/>
    <w:rsid w:val="00A11C9D"/>
    <w:rsid w:val="00A11E91"/>
    <w:rsid w:val="00A11FF2"/>
    <w:rsid w:val="00A120B4"/>
    <w:rsid w:val="00A12188"/>
    <w:rsid w:val="00A12413"/>
    <w:rsid w:val="00A125D2"/>
    <w:rsid w:val="00A1262F"/>
    <w:rsid w:val="00A1266F"/>
    <w:rsid w:val="00A12747"/>
    <w:rsid w:val="00A127CD"/>
    <w:rsid w:val="00A12839"/>
    <w:rsid w:val="00A1285D"/>
    <w:rsid w:val="00A128C5"/>
    <w:rsid w:val="00A12AF6"/>
    <w:rsid w:val="00A12D70"/>
    <w:rsid w:val="00A12DE3"/>
    <w:rsid w:val="00A12E4E"/>
    <w:rsid w:val="00A12F06"/>
    <w:rsid w:val="00A13056"/>
    <w:rsid w:val="00A131BD"/>
    <w:rsid w:val="00A1328F"/>
    <w:rsid w:val="00A132AD"/>
    <w:rsid w:val="00A132FB"/>
    <w:rsid w:val="00A133CB"/>
    <w:rsid w:val="00A135C7"/>
    <w:rsid w:val="00A136B4"/>
    <w:rsid w:val="00A136CB"/>
    <w:rsid w:val="00A1373C"/>
    <w:rsid w:val="00A13773"/>
    <w:rsid w:val="00A139D8"/>
    <w:rsid w:val="00A13A12"/>
    <w:rsid w:val="00A13A60"/>
    <w:rsid w:val="00A13CBC"/>
    <w:rsid w:val="00A13D62"/>
    <w:rsid w:val="00A13F6E"/>
    <w:rsid w:val="00A141E4"/>
    <w:rsid w:val="00A1430F"/>
    <w:rsid w:val="00A143F5"/>
    <w:rsid w:val="00A14414"/>
    <w:rsid w:val="00A1457C"/>
    <w:rsid w:val="00A145C7"/>
    <w:rsid w:val="00A146F3"/>
    <w:rsid w:val="00A14716"/>
    <w:rsid w:val="00A1476B"/>
    <w:rsid w:val="00A1493C"/>
    <w:rsid w:val="00A14940"/>
    <w:rsid w:val="00A149E5"/>
    <w:rsid w:val="00A14AA4"/>
    <w:rsid w:val="00A14B3B"/>
    <w:rsid w:val="00A14CF0"/>
    <w:rsid w:val="00A14E0A"/>
    <w:rsid w:val="00A14EE4"/>
    <w:rsid w:val="00A1501B"/>
    <w:rsid w:val="00A1501D"/>
    <w:rsid w:val="00A1511D"/>
    <w:rsid w:val="00A153D4"/>
    <w:rsid w:val="00A15433"/>
    <w:rsid w:val="00A15459"/>
    <w:rsid w:val="00A15544"/>
    <w:rsid w:val="00A15568"/>
    <w:rsid w:val="00A15763"/>
    <w:rsid w:val="00A1585E"/>
    <w:rsid w:val="00A158B4"/>
    <w:rsid w:val="00A158F7"/>
    <w:rsid w:val="00A15986"/>
    <w:rsid w:val="00A15A1D"/>
    <w:rsid w:val="00A15A61"/>
    <w:rsid w:val="00A15D37"/>
    <w:rsid w:val="00A15DCD"/>
    <w:rsid w:val="00A15E2F"/>
    <w:rsid w:val="00A15E5F"/>
    <w:rsid w:val="00A15F5F"/>
    <w:rsid w:val="00A15F67"/>
    <w:rsid w:val="00A160CA"/>
    <w:rsid w:val="00A1610F"/>
    <w:rsid w:val="00A161C3"/>
    <w:rsid w:val="00A16253"/>
    <w:rsid w:val="00A16265"/>
    <w:rsid w:val="00A1627F"/>
    <w:rsid w:val="00A16455"/>
    <w:rsid w:val="00A16474"/>
    <w:rsid w:val="00A164A8"/>
    <w:rsid w:val="00A16796"/>
    <w:rsid w:val="00A167FF"/>
    <w:rsid w:val="00A169D9"/>
    <w:rsid w:val="00A16A51"/>
    <w:rsid w:val="00A16AF9"/>
    <w:rsid w:val="00A16B43"/>
    <w:rsid w:val="00A16BCB"/>
    <w:rsid w:val="00A16C2E"/>
    <w:rsid w:val="00A16CCC"/>
    <w:rsid w:val="00A16D34"/>
    <w:rsid w:val="00A16D98"/>
    <w:rsid w:val="00A16E6F"/>
    <w:rsid w:val="00A16EF2"/>
    <w:rsid w:val="00A16F57"/>
    <w:rsid w:val="00A17080"/>
    <w:rsid w:val="00A170F3"/>
    <w:rsid w:val="00A17108"/>
    <w:rsid w:val="00A171E5"/>
    <w:rsid w:val="00A17258"/>
    <w:rsid w:val="00A17340"/>
    <w:rsid w:val="00A1734F"/>
    <w:rsid w:val="00A1736A"/>
    <w:rsid w:val="00A1765C"/>
    <w:rsid w:val="00A176E1"/>
    <w:rsid w:val="00A17B8E"/>
    <w:rsid w:val="00A17C35"/>
    <w:rsid w:val="00A17C43"/>
    <w:rsid w:val="00A17D06"/>
    <w:rsid w:val="00A17E90"/>
    <w:rsid w:val="00A17F17"/>
    <w:rsid w:val="00A17F25"/>
    <w:rsid w:val="00A17F5E"/>
    <w:rsid w:val="00A20226"/>
    <w:rsid w:val="00A20348"/>
    <w:rsid w:val="00A204FE"/>
    <w:rsid w:val="00A20557"/>
    <w:rsid w:val="00A20607"/>
    <w:rsid w:val="00A20692"/>
    <w:rsid w:val="00A2069E"/>
    <w:rsid w:val="00A206D2"/>
    <w:rsid w:val="00A20828"/>
    <w:rsid w:val="00A20B25"/>
    <w:rsid w:val="00A20BC7"/>
    <w:rsid w:val="00A20BD7"/>
    <w:rsid w:val="00A20E08"/>
    <w:rsid w:val="00A20E76"/>
    <w:rsid w:val="00A211AA"/>
    <w:rsid w:val="00A211C6"/>
    <w:rsid w:val="00A2131A"/>
    <w:rsid w:val="00A21694"/>
    <w:rsid w:val="00A218A3"/>
    <w:rsid w:val="00A21998"/>
    <w:rsid w:val="00A21A4F"/>
    <w:rsid w:val="00A21B20"/>
    <w:rsid w:val="00A21BD2"/>
    <w:rsid w:val="00A21C63"/>
    <w:rsid w:val="00A21C70"/>
    <w:rsid w:val="00A21DB9"/>
    <w:rsid w:val="00A21ECC"/>
    <w:rsid w:val="00A21EFD"/>
    <w:rsid w:val="00A2200A"/>
    <w:rsid w:val="00A22093"/>
    <w:rsid w:val="00A22153"/>
    <w:rsid w:val="00A2219B"/>
    <w:rsid w:val="00A22239"/>
    <w:rsid w:val="00A2246F"/>
    <w:rsid w:val="00A224AE"/>
    <w:rsid w:val="00A224E2"/>
    <w:rsid w:val="00A22505"/>
    <w:rsid w:val="00A22515"/>
    <w:rsid w:val="00A22985"/>
    <w:rsid w:val="00A229E7"/>
    <w:rsid w:val="00A22AC0"/>
    <w:rsid w:val="00A22AFD"/>
    <w:rsid w:val="00A22B1B"/>
    <w:rsid w:val="00A22B5A"/>
    <w:rsid w:val="00A22B70"/>
    <w:rsid w:val="00A22E0D"/>
    <w:rsid w:val="00A22E10"/>
    <w:rsid w:val="00A23063"/>
    <w:rsid w:val="00A23090"/>
    <w:rsid w:val="00A230FE"/>
    <w:rsid w:val="00A23306"/>
    <w:rsid w:val="00A23399"/>
    <w:rsid w:val="00A2341F"/>
    <w:rsid w:val="00A2342E"/>
    <w:rsid w:val="00A2346D"/>
    <w:rsid w:val="00A23502"/>
    <w:rsid w:val="00A235B4"/>
    <w:rsid w:val="00A235C5"/>
    <w:rsid w:val="00A235E0"/>
    <w:rsid w:val="00A23692"/>
    <w:rsid w:val="00A236FC"/>
    <w:rsid w:val="00A237AA"/>
    <w:rsid w:val="00A2389C"/>
    <w:rsid w:val="00A2392F"/>
    <w:rsid w:val="00A23964"/>
    <w:rsid w:val="00A239C2"/>
    <w:rsid w:val="00A239F9"/>
    <w:rsid w:val="00A23A58"/>
    <w:rsid w:val="00A23ABC"/>
    <w:rsid w:val="00A23AF0"/>
    <w:rsid w:val="00A23B0E"/>
    <w:rsid w:val="00A23BA8"/>
    <w:rsid w:val="00A23C1C"/>
    <w:rsid w:val="00A23CAC"/>
    <w:rsid w:val="00A23CCE"/>
    <w:rsid w:val="00A23D14"/>
    <w:rsid w:val="00A23E06"/>
    <w:rsid w:val="00A23F23"/>
    <w:rsid w:val="00A23FB4"/>
    <w:rsid w:val="00A24015"/>
    <w:rsid w:val="00A2403F"/>
    <w:rsid w:val="00A2404A"/>
    <w:rsid w:val="00A243A7"/>
    <w:rsid w:val="00A24407"/>
    <w:rsid w:val="00A2459B"/>
    <w:rsid w:val="00A2466A"/>
    <w:rsid w:val="00A2474D"/>
    <w:rsid w:val="00A24754"/>
    <w:rsid w:val="00A24797"/>
    <w:rsid w:val="00A24859"/>
    <w:rsid w:val="00A248DD"/>
    <w:rsid w:val="00A249CD"/>
    <w:rsid w:val="00A24BB3"/>
    <w:rsid w:val="00A24C4A"/>
    <w:rsid w:val="00A24D22"/>
    <w:rsid w:val="00A24E7A"/>
    <w:rsid w:val="00A24F64"/>
    <w:rsid w:val="00A24FBF"/>
    <w:rsid w:val="00A24FF8"/>
    <w:rsid w:val="00A251BF"/>
    <w:rsid w:val="00A252F3"/>
    <w:rsid w:val="00A2535C"/>
    <w:rsid w:val="00A2535D"/>
    <w:rsid w:val="00A253B0"/>
    <w:rsid w:val="00A25422"/>
    <w:rsid w:val="00A2550E"/>
    <w:rsid w:val="00A255FB"/>
    <w:rsid w:val="00A25605"/>
    <w:rsid w:val="00A25633"/>
    <w:rsid w:val="00A256A5"/>
    <w:rsid w:val="00A258C6"/>
    <w:rsid w:val="00A258E0"/>
    <w:rsid w:val="00A25BE9"/>
    <w:rsid w:val="00A25CDD"/>
    <w:rsid w:val="00A25D08"/>
    <w:rsid w:val="00A25E3C"/>
    <w:rsid w:val="00A25F11"/>
    <w:rsid w:val="00A26070"/>
    <w:rsid w:val="00A2612F"/>
    <w:rsid w:val="00A2613E"/>
    <w:rsid w:val="00A263B7"/>
    <w:rsid w:val="00A2649A"/>
    <w:rsid w:val="00A26517"/>
    <w:rsid w:val="00A26586"/>
    <w:rsid w:val="00A26615"/>
    <w:rsid w:val="00A26735"/>
    <w:rsid w:val="00A2676E"/>
    <w:rsid w:val="00A26875"/>
    <w:rsid w:val="00A26936"/>
    <w:rsid w:val="00A26A86"/>
    <w:rsid w:val="00A26A88"/>
    <w:rsid w:val="00A26ABD"/>
    <w:rsid w:val="00A26B29"/>
    <w:rsid w:val="00A26E92"/>
    <w:rsid w:val="00A26EAE"/>
    <w:rsid w:val="00A26FC3"/>
    <w:rsid w:val="00A2717B"/>
    <w:rsid w:val="00A27185"/>
    <w:rsid w:val="00A271DF"/>
    <w:rsid w:val="00A2730E"/>
    <w:rsid w:val="00A27483"/>
    <w:rsid w:val="00A274C4"/>
    <w:rsid w:val="00A277AD"/>
    <w:rsid w:val="00A27951"/>
    <w:rsid w:val="00A279D3"/>
    <w:rsid w:val="00A27ABB"/>
    <w:rsid w:val="00A27C9C"/>
    <w:rsid w:val="00A27CF9"/>
    <w:rsid w:val="00A27D39"/>
    <w:rsid w:val="00A27D9B"/>
    <w:rsid w:val="00A300DB"/>
    <w:rsid w:val="00A30213"/>
    <w:rsid w:val="00A303E5"/>
    <w:rsid w:val="00A303ED"/>
    <w:rsid w:val="00A3040E"/>
    <w:rsid w:val="00A3046B"/>
    <w:rsid w:val="00A3054C"/>
    <w:rsid w:val="00A30764"/>
    <w:rsid w:val="00A30825"/>
    <w:rsid w:val="00A308E7"/>
    <w:rsid w:val="00A308F1"/>
    <w:rsid w:val="00A30B25"/>
    <w:rsid w:val="00A30D5A"/>
    <w:rsid w:val="00A30D85"/>
    <w:rsid w:val="00A310A4"/>
    <w:rsid w:val="00A310D7"/>
    <w:rsid w:val="00A310F4"/>
    <w:rsid w:val="00A31171"/>
    <w:rsid w:val="00A31384"/>
    <w:rsid w:val="00A3147F"/>
    <w:rsid w:val="00A31487"/>
    <w:rsid w:val="00A3156E"/>
    <w:rsid w:val="00A3158A"/>
    <w:rsid w:val="00A315D8"/>
    <w:rsid w:val="00A316B3"/>
    <w:rsid w:val="00A317B0"/>
    <w:rsid w:val="00A317FF"/>
    <w:rsid w:val="00A3185E"/>
    <w:rsid w:val="00A31928"/>
    <w:rsid w:val="00A3193A"/>
    <w:rsid w:val="00A31A2A"/>
    <w:rsid w:val="00A31BAF"/>
    <w:rsid w:val="00A31C81"/>
    <w:rsid w:val="00A31CC7"/>
    <w:rsid w:val="00A31CE3"/>
    <w:rsid w:val="00A31E65"/>
    <w:rsid w:val="00A32022"/>
    <w:rsid w:val="00A32027"/>
    <w:rsid w:val="00A320E5"/>
    <w:rsid w:val="00A320EC"/>
    <w:rsid w:val="00A320FC"/>
    <w:rsid w:val="00A321C0"/>
    <w:rsid w:val="00A321D0"/>
    <w:rsid w:val="00A32246"/>
    <w:rsid w:val="00A322BA"/>
    <w:rsid w:val="00A322E0"/>
    <w:rsid w:val="00A32361"/>
    <w:rsid w:val="00A323D4"/>
    <w:rsid w:val="00A3245F"/>
    <w:rsid w:val="00A32649"/>
    <w:rsid w:val="00A3266B"/>
    <w:rsid w:val="00A32860"/>
    <w:rsid w:val="00A3293A"/>
    <w:rsid w:val="00A32984"/>
    <w:rsid w:val="00A3299B"/>
    <w:rsid w:val="00A329BD"/>
    <w:rsid w:val="00A32B8F"/>
    <w:rsid w:val="00A32CC1"/>
    <w:rsid w:val="00A32F6C"/>
    <w:rsid w:val="00A3316F"/>
    <w:rsid w:val="00A33300"/>
    <w:rsid w:val="00A333C4"/>
    <w:rsid w:val="00A333E5"/>
    <w:rsid w:val="00A33439"/>
    <w:rsid w:val="00A33520"/>
    <w:rsid w:val="00A33593"/>
    <w:rsid w:val="00A33599"/>
    <w:rsid w:val="00A335AD"/>
    <w:rsid w:val="00A3385B"/>
    <w:rsid w:val="00A33889"/>
    <w:rsid w:val="00A33957"/>
    <w:rsid w:val="00A33B3A"/>
    <w:rsid w:val="00A33BAA"/>
    <w:rsid w:val="00A33BE1"/>
    <w:rsid w:val="00A33C03"/>
    <w:rsid w:val="00A33E29"/>
    <w:rsid w:val="00A33E40"/>
    <w:rsid w:val="00A33E80"/>
    <w:rsid w:val="00A33F06"/>
    <w:rsid w:val="00A3404C"/>
    <w:rsid w:val="00A34135"/>
    <w:rsid w:val="00A342F5"/>
    <w:rsid w:val="00A34488"/>
    <w:rsid w:val="00A344E8"/>
    <w:rsid w:val="00A345D5"/>
    <w:rsid w:val="00A34635"/>
    <w:rsid w:val="00A346D7"/>
    <w:rsid w:val="00A34840"/>
    <w:rsid w:val="00A34920"/>
    <w:rsid w:val="00A34A8A"/>
    <w:rsid w:val="00A34B5D"/>
    <w:rsid w:val="00A34B73"/>
    <w:rsid w:val="00A34C2F"/>
    <w:rsid w:val="00A34C32"/>
    <w:rsid w:val="00A34C8B"/>
    <w:rsid w:val="00A34CD6"/>
    <w:rsid w:val="00A34E38"/>
    <w:rsid w:val="00A34EC6"/>
    <w:rsid w:val="00A3523C"/>
    <w:rsid w:val="00A352D4"/>
    <w:rsid w:val="00A3534C"/>
    <w:rsid w:val="00A35352"/>
    <w:rsid w:val="00A353D0"/>
    <w:rsid w:val="00A35444"/>
    <w:rsid w:val="00A3546A"/>
    <w:rsid w:val="00A35754"/>
    <w:rsid w:val="00A35764"/>
    <w:rsid w:val="00A3583E"/>
    <w:rsid w:val="00A358B4"/>
    <w:rsid w:val="00A35924"/>
    <w:rsid w:val="00A35B2E"/>
    <w:rsid w:val="00A35CF8"/>
    <w:rsid w:val="00A35D97"/>
    <w:rsid w:val="00A35DF4"/>
    <w:rsid w:val="00A35ECA"/>
    <w:rsid w:val="00A35ED7"/>
    <w:rsid w:val="00A3608F"/>
    <w:rsid w:val="00A36209"/>
    <w:rsid w:val="00A3626A"/>
    <w:rsid w:val="00A3631D"/>
    <w:rsid w:val="00A36332"/>
    <w:rsid w:val="00A36364"/>
    <w:rsid w:val="00A363AB"/>
    <w:rsid w:val="00A363AC"/>
    <w:rsid w:val="00A366B3"/>
    <w:rsid w:val="00A3678B"/>
    <w:rsid w:val="00A36815"/>
    <w:rsid w:val="00A36879"/>
    <w:rsid w:val="00A36BFA"/>
    <w:rsid w:val="00A36C27"/>
    <w:rsid w:val="00A36E2A"/>
    <w:rsid w:val="00A36E9E"/>
    <w:rsid w:val="00A36ED5"/>
    <w:rsid w:val="00A36EE1"/>
    <w:rsid w:val="00A37195"/>
    <w:rsid w:val="00A3727C"/>
    <w:rsid w:val="00A372F3"/>
    <w:rsid w:val="00A37337"/>
    <w:rsid w:val="00A374C7"/>
    <w:rsid w:val="00A375DF"/>
    <w:rsid w:val="00A37707"/>
    <w:rsid w:val="00A37839"/>
    <w:rsid w:val="00A37871"/>
    <w:rsid w:val="00A3789C"/>
    <w:rsid w:val="00A379DA"/>
    <w:rsid w:val="00A37A83"/>
    <w:rsid w:val="00A37B08"/>
    <w:rsid w:val="00A37BAF"/>
    <w:rsid w:val="00A37C1B"/>
    <w:rsid w:val="00A37F3A"/>
    <w:rsid w:val="00A4005C"/>
    <w:rsid w:val="00A40062"/>
    <w:rsid w:val="00A40092"/>
    <w:rsid w:val="00A400B2"/>
    <w:rsid w:val="00A40132"/>
    <w:rsid w:val="00A40140"/>
    <w:rsid w:val="00A4026B"/>
    <w:rsid w:val="00A402D4"/>
    <w:rsid w:val="00A4038B"/>
    <w:rsid w:val="00A40554"/>
    <w:rsid w:val="00A406C1"/>
    <w:rsid w:val="00A40788"/>
    <w:rsid w:val="00A40A6F"/>
    <w:rsid w:val="00A40B3C"/>
    <w:rsid w:val="00A40C4B"/>
    <w:rsid w:val="00A40D52"/>
    <w:rsid w:val="00A40EA4"/>
    <w:rsid w:val="00A40EFE"/>
    <w:rsid w:val="00A410C3"/>
    <w:rsid w:val="00A411C8"/>
    <w:rsid w:val="00A4134F"/>
    <w:rsid w:val="00A41379"/>
    <w:rsid w:val="00A413FD"/>
    <w:rsid w:val="00A4143D"/>
    <w:rsid w:val="00A414EF"/>
    <w:rsid w:val="00A41571"/>
    <w:rsid w:val="00A41602"/>
    <w:rsid w:val="00A416A0"/>
    <w:rsid w:val="00A41768"/>
    <w:rsid w:val="00A417F9"/>
    <w:rsid w:val="00A41A1F"/>
    <w:rsid w:val="00A41A51"/>
    <w:rsid w:val="00A41A86"/>
    <w:rsid w:val="00A41B77"/>
    <w:rsid w:val="00A41C19"/>
    <w:rsid w:val="00A41CA5"/>
    <w:rsid w:val="00A41CD2"/>
    <w:rsid w:val="00A41E50"/>
    <w:rsid w:val="00A42157"/>
    <w:rsid w:val="00A423BE"/>
    <w:rsid w:val="00A423DD"/>
    <w:rsid w:val="00A4241D"/>
    <w:rsid w:val="00A424EC"/>
    <w:rsid w:val="00A4268C"/>
    <w:rsid w:val="00A42792"/>
    <w:rsid w:val="00A428E7"/>
    <w:rsid w:val="00A428EF"/>
    <w:rsid w:val="00A42997"/>
    <w:rsid w:val="00A429D3"/>
    <w:rsid w:val="00A42BDC"/>
    <w:rsid w:val="00A42C2F"/>
    <w:rsid w:val="00A42ED7"/>
    <w:rsid w:val="00A42FE3"/>
    <w:rsid w:val="00A43132"/>
    <w:rsid w:val="00A43193"/>
    <w:rsid w:val="00A431C3"/>
    <w:rsid w:val="00A432C1"/>
    <w:rsid w:val="00A43343"/>
    <w:rsid w:val="00A43462"/>
    <w:rsid w:val="00A434AA"/>
    <w:rsid w:val="00A4357A"/>
    <w:rsid w:val="00A43604"/>
    <w:rsid w:val="00A43606"/>
    <w:rsid w:val="00A437E7"/>
    <w:rsid w:val="00A439C7"/>
    <w:rsid w:val="00A43A91"/>
    <w:rsid w:val="00A43B26"/>
    <w:rsid w:val="00A43D0D"/>
    <w:rsid w:val="00A4405B"/>
    <w:rsid w:val="00A4422E"/>
    <w:rsid w:val="00A4426C"/>
    <w:rsid w:val="00A442DC"/>
    <w:rsid w:val="00A4434E"/>
    <w:rsid w:val="00A443D4"/>
    <w:rsid w:val="00A44506"/>
    <w:rsid w:val="00A44512"/>
    <w:rsid w:val="00A4452F"/>
    <w:rsid w:val="00A4453C"/>
    <w:rsid w:val="00A445CE"/>
    <w:rsid w:val="00A445FD"/>
    <w:rsid w:val="00A44700"/>
    <w:rsid w:val="00A44785"/>
    <w:rsid w:val="00A4479B"/>
    <w:rsid w:val="00A447B7"/>
    <w:rsid w:val="00A44856"/>
    <w:rsid w:val="00A44871"/>
    <w:rsid w:val="00A44A02"/>
    <w:rsid w:val="00A44AE6"/>
    <w:rsid w:val="00A44C4D"/>
    <w:rsid w:val="00A44DAE"/>
    <w:rsid w:val="00A45011"/>
    <w:rsid w:val="00A450F9"/>
    <w:rsid w:val="00A451B8"/>
    <w:rsid w:val="00A45448"/>
    <w:rsid w:val="00A4565B"/>
    <w:rsid w:val="00A456B9"/>
    <w:rsid w:val="00A45757"/>
    <w:rsid w:val="00A457D3"/>
    <w:rsid w:val="00A457E3"/>
    <w:rsid w:val="00A45857"/>
    <w:rsid w:val="00A45864"/>
    <w:rsid w:val="00A45877"/>
    <w:rsid w:val="00A45982"/>
    <w:rsid w:val="00A45991"/>
    <w:rsid w:val="00A45A59"/>
    <w:rsid w:val="00A45B03"/>
    <w:rsid w:val="00A45B0A"/>
    <w:rsid w:val="00A45B8E"/>
    <w:rsid w:val="00A45D6B"/>
    <w:rsid w:val="00A45E35"/>
    <w:rsid w:val="00A45EBF"/>
    <w:rsid w:val="00A4604D"/>
    <w:rsid w:val="00A461B4"/>
    <w:rsid w:val="00A46236"/>
    <w:rsid w:val="00A46294"/>
    <w:rsid w:val="00A462CE"/>
    <w:rsid w:val="00A4665D"/>
    <w:rsid w:val="00A467E2"/>
    <w:rsid w:val="00A4682E"/>
    <w:rsid w:val="00A469F4"/>
    <w:rsid w:val="00A46A2D"/>
    <w:rsid w:val="00A46ACC"/>
    <w:rsid w:val="00A46B4B"/>
    <w:rsid w:val="00A46BB9"/>
    <w:rsid w:val="00A46CD6"/>
    <w:rsid w:val="00A46DF8"/>
    <w:rsid w:val="00A46F0B"/>
    <w:rsid w:val="00A46F89"/>
    <w:rsid w:val="00A47184"/>
    <w:rsid w:val="00A471F0"/>
    <w:rsid w:val="00A47230"/>
    <w:rsid w:val="00A4746B"/>
    <w:rsid w:val="00A47493"/>
    <w:rsid w:val="00A4750C"/>
    <w:rsid w:val="00A47527"/>
    <w:rsid w:val="00A4765E"/>
    <w:rsid w:val="00A4773C"/>
    <w:rsid w:val="00A47746"/>
    <w:rsid w:val="00A47749"/>
    <w:rsid w:val="00A47812"/>
    <w:rsid w:val="00A47965"/>
    <w:rsid w:val="00A47A53"/>
    <w:rsid w:val="00A47AA0"/>
    <w:rsid w:val="00A47AF8"/>
    <w:rsid w:val="00A47C24"/>
    <w:rsid w:val="00A47CBC"/>
    <w:rsid w:val="00A47DAA"/>
    <w:rsid w:val="00A47E4D"/>
    <w:rsid w:val="00A47E69"/>
    <w:rsid w:val="00A47F67"/>
    <w:rsid w:val="00A47FD8"/>
    <w:rsid w:val="00A5003F"/>
    <w:rsid w:val="00A500D6"/>
    <w:rsid w:val="00A50160"/>
    <w:rsid w:val="00A501C0"/>
    <w:rsid w:val="00A502D5"/>
    <w:rsid w:val="00A50380"/>
    <w:rsid w:val="00A503BB"/>
    <w:rsid w:val="00A503F4"/>
    <w:rsid w:val="00A5040F"/>
    <w:rsid w:val="00A5051E"/>
    <w:rsid w:val="00A505C5"/>
    <w:rsid w:val="00A505C7"/>
    <w:rsid w:val="00A509CF"/>
    <w:rsid w:val="00A50A7C"/>
    <w:rsid w:val="00A50AB1"/>
    <w:rsid w:val="00A50AC4"/>
    <w:rsid w:val="00A50B66"/>
    <w:rsid w:val="00A50CB0"/>
    <w:rsid w:val="00A50D33"/>
    <w:rsid w:val="00A50D50"/>
    <w:rsid w:val="00A50DC0"/>
    <w:rsid w:val="00A51174"/>
    <w:rsid w:val="00A51219"/>
    <w:rsid w:val="00A51438"/>
    <w:rsid w:val="00A5148E"/>
    <w:rsid w:val="00A515F4"/>
    <w:rsid w:val="00A516E2"/>
    <w:rsid w:val="00A518A2"/>
    <w:rsid w:val="00A51DFF"/>
    <w:rsid w:val="00A51F0F"/>
    <w:rsid w:val="00A51F29"/>
    <w:rsid w:val="00A51F47"/>
    <w:rsid w:val="00A51FAB"/>
    <w:rsid w:val="00A51FEB"/>
    <w:rsid w:val="00A5203F"/>
    <w:rsid w:val="00A52118"/>
    <w:rsid w:val="00A521CC"/>
    <w:rsid w:val="00A5237B"/>
    <w:rsid w:val="00A523CB"/>
    <w:rsid w:val="00A523EB"/>
    <w:rsid w:val="00A524BC"/>
    <w:rsid w:val="00A5251E"/>
    <w:rsid w:val="00A52530"/>
    <w:rsid w:val="00A52598"/>
    <w:rsid w:val="00A526C3"/>
    <w:rsid w:val="00A527EB"/>
    <w:rsid w:val="00A52873"/>
    <w:rsid w:val="00A528E4"/>
    <w:rsid w:val="00A52937"/>
    <w:rsid w:val="00A52AA5"/>
    <w:rsid w:val="00A52AD7"/>
    <w:rsid w:val="00A52B82"/>
    <w:rsid w:val="00A52BA3"/>
    <w:rsid w:val="00A52BEC"/>
    <w:rsid w:val="00A52CAB"/>
    <w:rsid w:val="00A52CD5"/>
    <w:rsid w:val="00A52DB7"/>
    <w:rsid w:val="00A52EBB"/>
    <w:rsid w:val="00A53147"/>
    <w:rsid w:val="00A531B5"/>
    <w:rsid w:val="00A53544"/>
    <w:rsid w:val="00A53657"/>
    <w:rsid w:val="00A5381E"/>
    <w:rsid w:val="00A5387B"/>
    <w:rsid w:val="00A53952"/>
    <w:rsid w:val="00A539AE"/>
    <w:rsid w:val="00A53A9C"/>
    <w:rsid w:val="00A53BA3"/>
    <w:rsid w:val="00A53D07"/>
    <w:rsid w:val="00A53D26"/>
    <w:rsid w:val="00A53D2C"/>
    <w:rsid w:val="00A53EE8"/>
    <w:rsid w:val="00A53F7C"/>
    <w:rsid w:val="00A53F8F"/>
    <w:rsid w:val="00A540BF"/>
    <w:rsid w:val="00A540F3"/>
    <w:rsid w:val="00A543CA"/>
    <w:rsid w:val="00A54407"/>
    <w:rsid w:val="00A54427"/>
    <w:rsid w:val="00A54503"/>
    <w:rsid w:val="00A546A6"/>
    <w:rsid w:val="00A546B2"/>
    <w:rsid w:val="00A54822"/>
    <w:rsid w:val="00A54862"/>
    <w:rsid w:val="00A54BBA"/>
    <w:rsid w:val="00A54C3B"/>
    <w:rsid w:val="00A54DFF"/>
    <w:rsid w:val="00A54F3A"/>
    <w:rsid w:val="00A54F42"/>
    <w:rsid w:val="00A54F71"/>
    <w:rsid w:val="00A54FB9"/>
    <w:rsid w:val="00A5506A"/>
    <w:rsid w:val="00A550A4"/>
    <w:rsid w:val="00A55206"/>
    <w:rsid w:val="00A55374"/>
    <w:rsid w:val="00A553E9"/>
    <w:rsid w:val="00A553FF"/>
    <w:rsid w:val="00A55411"/>
    <w:rsid w:val="00A55488"/>
    <w:rsid w:val="00A55540"/>
    <w:rsid w:val="00A55806"/>
    <w:rsid w:val="00A55850"/>
    <w:rsid w:val="00A55880"/>
    <w:rsid w:val="00A55942"/>
    <w:rsid w:val="00A55AB4"/>
    <w:rsid w:val="00A55AE5"/>
    <w:rsid w:val="00A55BC4"/>
    <w:rsid w:val="00A55F72"/>
    <w:rsid w:val="00A5601E"/>
    <w:rsid w:val="00A561DC"/>
    <w:rsid w:val="00A562E2"/>
    <w:rsid w:val="00A56317"/>
    <w:rsid w:val="00A56337"/>
    <w:rsid w:val="00A5636A"/>
    <w:rsid w:val="00A56436"/>
    <w:rsid w:val="00A56926"/>
    <w:rsid w:val="00A56936"/>
    <w:rsid w:val="00A56965"/>
    <w:rsid w:val="00A56A07"/>
    <w:rsid w:val="00A56A0E"/>
    <w:rsid w:val="00A56B20"/>
    <w:rsid w:val="00A56BBF"/>
    <w:rsid w:val="00A56CCB"/>
    <w:rsid w:val="00A56D56"/>
    <w:rsid w:val="00A56EB0"/>
    <w:rsid w:val="00A56F2F"/>
    <w:rsid w:val="00A56F33"/>
    <w:rsid w:val="00A56FA1"/>
    <w:rsid w:val="00A56FAD"/>
    <w:rsid w:val="00A57098"/>
    <w:rsid w:val="00A5736D"/>
    <w:rsid w:val="00A573A6"/>
    <w:rsid w:val="00A573CA"/>
    <w:rsid w:val="00A573D1"/>
    <w:rsid w:val="00A5744C"/>
    <w:rsid w:val="00A5765D"/>
    <w:rsid w:val="00A578E9"/>
    <w:rsid w:val="00A579BA"/>
    <w:rsid w:val="00A57A41"/>
    <w:rsid w:val="00A57BED"/>
    <w:rsid w:val="00A57D3A"/>
    <w:rsid w:val="00A57D4F"/>
    <w:rsid w:val="00A6010B"/>
    <w:rsid w:val="00A601D1"/>
    <w:rsid w:val="00A60257"/>
    <w:rsid w:val="00A60388"/>
    <w:rsid w:val="00A6044A"/>
    <w:rsid w:val="00A60450"/>
    <w:rsid w:val="00A604C0"/>
    <w:rsid w:val="00A60622"/>
    <w:rsid w:val="00A606BF"/>
    <w:rsid w:val="00A606EF"/>
    <w:rsid w:val="00A60772"/>
    <w:rsid w:val="00A609C1"/>
    <w:rsid w:val="00A60AC7"/>
    <w:rsid w:val="00A60B77"/>
    <w:rsid w:val="00A60BF4"/>
    <w:rsid w:val="00A60F1F"/>
    <w:rsid w:val="00A60F38"/>
    <w:rsid w:val="00A60FCD"/>
    <w:rsid w:val="00A610A8"/>
    <w:rsid w:val="00A6110A"/>
    <w:rsid w:val="00A6131B"/>
    <w:rsid w:val="00A61425"/>
    <w:rsid w:val="00A61458"/>
    <w:rsid w:val="00A61663"/>
    <w:rsid w:val="00A61668"/>
    <w:rsid w:val="00A616EB"/>
    <w:rsid w:val="00A61823"/>
    <w:rsid w:val="00A6185E"/>
    <w:rsid w:val="00A618FF"/>
    <w:rsid w:val="00A61A34"/>
    <w:rsid w:val="00A61A76"/>
    <w:rsid w:val="00A61AA1"/>
    <w:rsid w:val="00A61ABF"/>
    <w:rsid w:val="00A61C36"/>
    <w:rsid w:val="00A61CBA"/>
    <w:rsid w:val="00A61EB0"/>
    <w:rsid w:val="00A61EC3"/>
    <w:rsid w:val="00A621CC"/>
    <w:rsid w:val="00A6221B"/>
    <w:rsid w:val="00A62264"/>
    <w:rsid w:val="00A62314"/>
    <w:rsid w:val="00A6258B"/>
    <w:rsid w:val="00A6259D"/>
    <w:rsid w:val="00A62623"/>
    <w:rsid w:val="00A6267B"/>
    <w:rsid w:val="00A62835"/>
    <w:rsid w:val="00A62901"/>
    <w:rsid w:val="00A62CBA"/>
    <w:rsid w:val="00A62D64"/>
    <w:rsid w:val="00A62E19"/>
    <w:rsid w:val="00A62E8C"/>
    <w:rsid w:val="00A62FCB"/>
    <w:rsid w:val="00A62FE7"/>
    <w:rsid w:val="00A6306D"/>
    <w:rsid w:val="00A63188"/>
    <w:rsid w:val="00A63332"/>
    <w:rsid w:val="00A63382"/>
    <w:rsid w:val="00A6347D"/>
    <w:rsid w:val="00A63557"/>
    <w:rsid w:val="00A63612"/>
    <w:rsid w:val="00A63957"/>
    <w:rsid w:val="00A639E2"/>
    <w:rsid w:val="00A639EB"/>
    <w:rsid w:val="00A63AAA"/>
    <w:rsid w:val="00A63BC2"/>
    <w:rsid w:val="00A63CE8"/>
    <w:rsid w:val="00A63ED0"/>
    <w:rsid w:val="00A63ED8"/>
    <w:rsid w:val="00A63F06"/>
    <w:rsid w:val="00A63F0F"/>
    <w:rsid w:val="00A63F75"/>
    <w:rsid w:val="00A63FAA"/>
    <w:rsid w:val="00A6418D"/>
    <w:rsid w:val="00A64270"/>
    <w:rsid w:val="00A644A5"/>
    <w:rsid w:val="00A645E0"/>
    <w:rsid w:val="00A64613"/>
    <w:rsid w:val="00A646BE"/>
    <w:rsid w:val="00A64849"/>
    <w:rsid w:val="00A6484A"/>
    <w:rsid w:val="00A64AA9"/>
    <w:rsid w:val="00A64C25"/>
    <w:rsid w:val="00A64C29"/>
    <w:rsid w:val="00A64CAC"/>
    <w:rsid w:val="00A64FD8"/>
    <w:rsid w:val="00A651C0"/>
    <w:rsid w:val="00A65283"/>
    <w:rsid w:val="00A65330"/>
    <w:rsid w:val="00A6544F"/>
    <w:rsid w:val="00A654A0"/>
    <w:rsid w:val="00A65685"/>
    <w:rsid w:val="00A656A4"/>
    <w:rsid w:val="00A6586A"/>
    <w:rsid w:val="00A65A8C"/>
    <w:rsid w:val="00A65AD6"/>
    <w:rsid w:val="00A65BAB"/>
    <w:rsid w:val="00A65C40"/>
    <w:rsid w:val="00A65D10"/>
    <w:rsid w:val="00A66198"/>
    <w:rsid w:val="00A66280"/>
    <w:rsid w:val="00A664DD"/>
    <w:rsid w:val="00A66539"/>
    <w:rsid w:val="00A6659E"/>
    <w:rsid w:val="00A668CD"/>
    <w:rsid w:val="00A6690C"/>
    <w:rsid w:val="00A6693B"/>
    <w:rsid w:val="00A669BC"/>
    <w:rsid w:val="00A669E6"/>
    <w:rsid w:val="00A66A67"/>
    <w:rsid w:val="00A66BB9"/>
    <w:rsid w:val="00A66C2A"/>
    <w:rsid w:val="00A66C97"/>
    <w:rsid w:val="00A66DD6"/>
    <w:rsid w:val="00A66F24"/>
    <w:rsid w:val="00A66F78"/>
    <w:rsid w:val="00A67056"/>
    <w:rsid w:val="00A67151"/>
    <w:rsid w:val="00A671A1"/>
    <w:rsid w:val="00A6720E"/>
    <w:rsid w:val="00A67307"/>
    <w:rsid w:val="00A67444"/>
    <w:rsid w:val="00A67522"/>
    <w:rsid w:val="00A6752C"/>
    <w:rsid w:val="00A67585"/>
    <w:rsid w:val="00A67654"/>
    <w:rsid w:val="00A6783A"/>
    <w:rsid w:val="00A67C13"/>
    <w:rsid w:val="00A67C87"/>
    <w:rsid w:val="00A67CCF"/>
    <w:rsid w:val="00A67F14"/>
    <w:rsid w:val="00A67F68"/>
    <w:rsid w:val="00A700DF"/>
    <w:rsid w:val="00A70141"/>
    <w:rsid w:val="00A70154"/>
    <w:rsid w:val="00A701C7"/>
    <w:rsid w:val="00A702A3"/>
    <w:rsid w:val="00A7036B"/>
    <w:rsid w:val="00A703B3"/>
    <w:rsid w:val="00A705C5"/>
    <w:rsid w:val="00A70719"/>
    <w:rsid w:val="00A707DE"/>
    <w:rsid w:val="00A707E2"/>
    <w:rsid w:val="00A7081D"/>
    <w:rsid w:val="00A70843"/>
    <w:rsid w:val="00A708EA"/>
    <w:rsid w:val="00A70993"/>
    <w:rsid w:val="00A70A16"/>
    <w:rsid w:val="00A70AFE"/>
    <w:rsid w:val="00A70BB8"/>
    <w:rsid w:val="00A70C9E"/>
    <w:rsid w:val="00A70DA4"/>
    <w:rsid w:val="00A70FF2"/>
    <w:rsid w:val="00A71000"/>
    <w:rsid w:val="00A7101B"/>
    <w:rsid w:val="00A710BB"/>
    <w:rsid w:val="00A710ED"/>
    <w:rsid w:val="00A7111F"/>
    <w:rsid w:val="00A711DD"/>
    <w:rsid w:val="00A7120F"/>
    <w:rsid w:val="00A712B2"/>
    <w:rsid w:val="00A712D0"/>
    <w:rsid w:val="00A712FF"/>
    <w:rsid w:val="00A7141F"/>
    <w:rsid w:val="00A71596"/>
    <w:rsid w:val="00A715DC"/>
    <w:rsid w:val="00A7164C"/>
    <w:rsid w:val="00A7173A"/>
    <w:rsid w:val="00A71B23"/>
    <w:rsid w:val="00A71E1A"/>
    <w:rsid w:val="00A71F22"/>
    <w:rsid w:val="00A720A3"/>
    <w:rsid w:val="00A720BB"/>
    <w:rsid w:val="00A720EF"/>
    <w:rsid w:val="00A72241"/>
    <w:rsid w:val="00A72364"/>
    <w:rsid w:val="00A72599"/>
    <w:rsid w:val="00A7259F"/>
    <w:rsid w:val="00A7264C"/>
    <w:rsid w:val="00A7280F"/>
    <w:rsid w:val="00A728FA"/>
    <w:rsid w:val="00A72992"/>
    <w:rsid w:val="00A72994"/>
    <w:rsid w:val="00A72ACF"/>
    <w:rsid w:val="00A72B3F"/>
    <w:rsid w:val="00A72CCF"/>
    <w:rsid w:val="00A72DEB"/>
    <w:rsid w:val="00A72DF5"/>
    <w:rsid w:val="00A72F3C"/>
    <w:rsid w:val="00A7309B"/>
    <w:rsid w:val="00A731B4"/>
    <w:rsid w:val="00A7321D"/>
    <w:rsid w:val="00A73329"/>
    <w:rsid w:val="00A734E6"/>
    <w:rsid w:val="00A73669"/>
    <w:rsid w:val="00A736A2"/>
    <w:rsid w:val="00A737F4"/>
    <w:rsid w:val="00A7391C"/>
    <w:rsid w:val="00A73A5F"/>
    <w:rsid w:val="00A73BFD"/>
    <w:rsid w:val="00A73C13"/>
    <w:rsid w:val="00A73D21"/>
    <w:rsid w:val="00A73DB8"/>
    <w:rsid w:val="00A73DEA"/>
    <w:rsid w:val="00A73EBB"/>
    <w:rsid w:val="00A74065"/>
    <w:rsid w:val="00A74400"/>
    <w:rsid w:val="00A744EB"/>
    <w:rsid w:val="00A746B5"/>
    <w:rsid w:val="00A746DE"/>
    <w:rsid w:val="00A74725"/>
    <w:rsid w:val="00A74756"/>
    <w:rsid w:val="00A74835"/>
    <w:rsid w:val="00A74897"/>
    <w:rsid w:val="00A748EC"/>
    <w:rsid w:val="00A751AB"/>
    <w:rsid w:val="00A751AC"/>
    <w:rsid w:val="00A7540D"/>
    <w:rsid w:val="00A75753"/>
    <w:rsid w:val="00A75786"/>
    <w:rsid w:val="00A757CC"/>
    <w:rsid w:val="00A75812"/>
    <w:rsid w:val="00A759FA"/>
    <w:rsid w:val="00A75A98"/>
    <w:rsid w:val="00A75B13"/>
    <w:rsid w:val="00A75BDE"/>
    <w:rsid w:val="00A75E9A"/>
    <w:rsid w:val="00A75F6D"/>
    <w:rsid w:val="00A75FF0"/>
    <w:rsid w:val="00A76024"/>
    <w:rsid w:val="00A7648A"/>
    <w:rsid w:val="00A764B7"/>
    <w:rsid w:val="00A76534"/>
    <w:rsid w:val="00A7677E"/>
    <w:rsid w:val="00A76B9B"/>
    <w:rsid w:val="00A76C74"/>
    <w:rsid w:val="00A76DD7"/>
    <w:rsid w:val="00A76F3F"/>
    <w:rsid w:val="00A7707E"/>
    <w:rsid w:val="00A770FC"/>
    <w:rsid w:val="00A7716F"/>
    <w:rsid w:val="00A77192"/>
    <w:rsid w:val="00A771C7"/>
    <w:rsid w:val="00A7727B"/>
    <w:rsid w:val="00A77389"/>
    <w:rsid w:val="00A773A3"/>
    <w:rsid w:val="00A773E7"/>
    <w:rsid w:val="00A77423"/>
    <w:rsid w:val="00A7745C"/>
    <w:rsid w:val="00A775E0"/>
    <w:rsid w:val="00A7767E"/>
    <w:rsid w:val="00A77736"/>
    <w:rsid w:val="00A77818"/>
    <w:rsid w:val="00A7784A"/>
    <w:rsid w:val="00A77869"/>
    <w:rsid w:val="00A77B04"/>
    <w:rsid w:val="00A77B9A"/>
    <w:rsid w:val="00A77C8A"/>
    <w:rsid w:val="00A80061"/>
    <w:rsid w:val="00A800A5"/>
    <w:rsid w:val="00A80295"/>
    <w:rsid w:val="00A802A6"/>
    <w:rsid w:val="00A802DC"/>
    <w:rsid w:val="00A8033A"/>
    <w:rsid w:val="00A80827"/>
    <w:rsid w:val="00A80873"/>
    <w:rsid w:val="00A80A74"/>
    <w:rsid w:val="00A80B5C"/>
    <w:rsid w:val="00A80C56"/>
    <w:rsid w:val="00A80E4F"/>
    <w:rsid w:val="00A8100D"/>
    <w:rsid w:val="00A8115F"/>
    <w:rsid w:val="00A811B2"/>
    <w:rsid w:val="00A811B7"/>
    <w:rsid w:val="00A811C2"/>
    <w:rsid w:val="00A8140D"/>
    <w:rsid w:val="00A81458"/>
    <w:rsid w:val="00A8180B"/>
    <w:rsid w:val="00A81821"/>
    <w:rsid w:val="00A818B2"/>
    <w:rsid w:val="00A818F0"/>
    <w:rsid w:val="00A81985"/>
    <w:rsid w:val="00A819B8"/>
    <w:rsid w:val="00A819E1"/>
    <w:rsid w:val="00A81CF1"/>
    <w:rsid w:val="00A81D49"/>
    <w:rsid w:val="00A81DAD"/>
    <w:rsid w:val="00A8203C"/>
    <w:rsid w:val="00A823EE"/>
    <w:rsid w:val="00A82576"/>
    <w:rsid w:val="00A82625"/>
    <w:rsid w:val="00A82A30"/>
    <w:rsid w:val="00A82B29"/>
    <w:rsid w:val="00A82B42"/>
    <w:rsid w:val="00A82C6B"/>
    <w:rsid w:val="00A82C83"/>
    <w:rsid w:val="00A82CE7"/>
    <w:rsid w:val="00A82D2C"/>
    <w:rsid w:val="00A82D3D"/>
    <w:rsid w:val="00A82E29"/>
    <w:rsid w:val="00A83049"/>
    <w:rsid w:val="00A830C5"/>
    <w:rsid w:val="00A83153"/>
    <w:rsid w:val="00A8334C"/>
    <w:rsid w:val="00A83622"/>
    <w:rsid w:val="00A83885"/>
    <w:rsid w:val="00A8388A"/>
    <w:rsid w:val="00A83B93"/>
    <w:rsid w:val="00A83C7D"/>
    <w:rsid w:val="00A83DB5"/>
    <w:rsid w:val="00A83EBE"/>
    <w:rsid w:val="00A83F97"/>
    <w:rsid w:val="00A84128"/>
    <w:rsid w:val="00A8432C"/>
    <w:rsid w:val="00A84485"/>
    <w:rsid w:val="00A844DB"/>
    <w:rsid w:val="00A8463F"/>
    <w:rsid w:val="00A84785"/>
    <w:rsid w:val="00A849A1"/>
    <w:rsid w:val="00A84B81"/>
    <w:rsid w:val="00A84D6F"/>
    <w:rsid w:val="00A84E51"/>
    <w:rsid w:val="00A8510F"/>
    <w:rsid w:val="00A8516A"/>
    <w:rsid w:val="00A851C6"/>
    <w:rsid w:val="00A851CE"/>
    <w:rsid w:val="00A852A8"/>
    <w:rsid w:val="00A85313"/>
    <w:rsid w:val="00A8539A"/>
    <w:rsid w:val="00A85736"/>
    <w:rsid w:val="00A85754"/>
    <w:rsid w:val="00A857D0"/>
    <w:rsid w:val="00A85A0B"/>
    <w:rsid w:val="00A85A29"/>
    <w:rsid w:val="00A85A5C"/>
    <w:rsid w:val="00A85AEB"/>
    <w:rsid w:val="00A85BAA"/>
    <w:rsid w:val="00A85BEE"/>
    <w:rsid w:val="00A85C44"/>
    <w:rsid w:val="00A85E16"/>
    <w:rsid w:val="00A861D9"/>
    <w:rsid w:val="00A86236"/>
    <w:rsid w:val="00A86267"/>
    <w:rsid w:val="00A862C4"/>
    <w:rsid w:val="00A86370"/>
    <w:rsid w:val="00A863CC"/>
    <w:rsid w:val="00A863E0"/>
    <w:rsid w:val="00A86486"/>
    <w:rsid w:val="00A8680E"/>
    <w:rsid w:val="00A8692E"/>
    <w:rsid w:val="00A86C35"/>
    <w:rsid w:val="00A86E98"/>
    <w:rsid w:val="00A86F14"/>
    <w:rsid w:val="00A86F9B"/>
    <w:rsid w:val="00A86FEA"/>
    <w:rsid w:val="00A87043"/>
    <w:rsid w:val="00A8731D"/>
    <w:rsid w:val="00A873D1"/>
    <w:rsid w:val="00A873FE"/>
    <w:rsid w:val="00A874DD"/>
    <w:rsid w:val="00A875B3"/>
    <w:rsid w:val="00A8769C"/>
    <w:rsid w:val="00A8783A"/>
    <w:rsid w:val="00A878B5"/>
    <w:rsid w:val="00A879AF"/>
    <w:rsid w:val="00A879CF"/>
    <w:rsid w:val="00A87B14"/>
    <w:rsid w:val="00A87B46"/>
    <w:rsid w:val="00A87B8E"/>
    <w:rsid w:val="00A87E2D"/>
    <w:rsid w:val="00A87F02"/>
    <w:rsid w:val="00A9003B"/>
    <w:rsid w:val="00A9017E"/>
    <w:rsid w:val="00A901D7"/>
    <w:rsid w:val="00A90212"/>
    <w:rsid w:val="00A90228"/>
    <w:rsid w:val="00A904D3"/>
    <w:rsid w:val="00A904D9"/>
    <w:rsid w:val="00A905B7"/>
    <w:rsid w:val="00A9063F"/>
    <w:rsid w:val="00A90689"/>
    <w:rsid w:val="00A907AD"/>
    <w:rsid w:val="00A90852"/>
    <w:rsid w:val="00A90A36"/>
    <w:rsid w:val="00A90B28"/>
    <w:rsid w:val="00A90C0C"/>
    <w:rsid w:val="00A90C87"/>
    <w:rsid w:val="00A90C9E"/>
    <w:rsid w:val="00A90CE6"/>
    <w:rsid w:val="00A90D3D"/>
    <w:rsid w:val="00A90D71"/>
    <w:rsid w:val="00A90DE1"/>
    <w:rsid w:val="00A90E15"/>
    <w:rsid w:val="00A90F12"/>
    <w:rsid w:val="00A90F31"/>
    <w:rsid w:val="00A91033"/>
    <w:rsid w:val="00A9106A"/>
    <w:rsid w:val="00A91076"/>
    <w:rsid w:val="00A91094"/>
    <w:rsid w:val="00A9116A"/>
    <w:rsid w:val="00A91209"/>
    <w:rsid w:val="00A912D7"/>
    <w:rsid w:val="00A912F5"/>
    <w:rsid w:val="00A91659"/>
    <w:rsid w:val="00A916AA"/>
    <w:rsid w:val="00A916B7"/>
    <w:rsid w:val="00A91798"/>
    <w:rsid w:val="00A917D2"/>
    <w:rsid w:val="00A91921"/>
    <w:rsid w:val="00A91ACD"/>
    <w:rsid w:val="00A91B7B"/>
    <w:rsid w:val="00A91C3B"/>
    <w:rsid w:val="00A91C62"/>
    <w:rsid w:val="00A91DDE"/>
    <w:rsid w:val="00A91E58"/>
    <w:rsid w:val="00A91EF6"/>
    <w:rsid w:val="00A920B1"/>
    <w:rsid w:val="00A92108"/>
    <w:rsid w:val="00A921B5"/>
    <w:rsid w:val="00A92212"/>
    <w:rsid w:val="00A92228"/>
    <w:rsid w:val="00A92374"/>
    <w:rsid w:val="00A924B9"/>
    <w:rsid w:val="00A9252D"/>
    <w:rsid w:val="00A92690"/>
    <w:rsid w:val="00A9277B"/>
    <w:rsid w:val="00A927A9"/>
    <w:rsid w:val="00A92928"/>
    <w:rsid w:val="00A92982"/>
    <w:rsid w:val="00A929A8"/>
    <w:rsid w:val="00A929BD"/>
    <w:rsid w:val="00A929F6"/>
    <w:rsid w:val="00A92A51"/>
    <w:rsid w:val="00A92AEB"/>
    <w:rsid w:val="00A92AEE"/>
    <w:rsid w:val="00A92B57"/>
    <w:rsid w:val="00A92B7E"/>
    <w:rsid w:val="00A92C0E"/>
    <w:rsid w:val="00A92F3D"/>
    <w:rsid w:val="00A9327E"/>
    <w:rsid w:val="00A93364"/>
    <w:rsid w:val="00A933F7"/>
    <w:rsid w:val="00A93537"/>
    <w:rsid w:val="00A93545"/>
    <w:rsid w:val="00A9357E"/>
    <w:rsid w:val="00A93801"/>
    <w:rsid w:val="00A93872"/>
    <w:rsid w:val="00A93921"/>
    <w:rsid w:val="00A939DB"/>
    <w:rsid w:val="00A93AA8"/>
    <w:rsid w:val="00A93B50"/>
    <w:rsid w:val="00A93D4D"/>
    <w:rsid w:val="00A93E89"/>
    <w:rsid w:val="00A93FC6"/>
    <w:rsid w:val="00A943C1"/>
    <w:rsid w:val="00A94449"/>
    <w:rsid w:val="00A944E9"/>
    <w:rsid w:val="00A947EE"/>
    <w:rsid w:val="00A948A9"/>
    <w:rsid w:val="00A94C12"/>
    <w:rsid w:val="00A94C4A"/>
    <w:rsid w:val="00A94EFE"/>
    <w:rsid w:val="00A95105"/>
    <w:rsid w:val="00A95307"/>
    <w:rsid w:val="00A953EC"/>
    <w:rsid w:val="00A954A6"/>
    <w:rsid w:val="00A956F9"/>
    <w:rsid w:val="00A95735"/>
    <w:rsid w:val="00A95A88"/>
    <w:rsid w:val="00A95AD2"/>
    <w:rsid w:val="00A95B6B"/>
    <w:rsid w:val="00A95B75"/>
    <w:rsid w:val="00A95D41"/>
    <w:rsid w:val="00A95D7D"/>
    <w:rsid w:val="00A95E45"/>
    <w:rsid w:val="00A95EA5"/>
    <w:rsid w:val="00A95EFC"/>
    <w:rsid w:val="00A95F2A"/>
    <w:rsid w:val="00A96082"/>
    <w:rsid w:val="00A96131"/>
    <w:rsid w:val="00A96191"/>
    <w:rsid w:val="00A96220"/>
    <w:rsid w:val="00A9624B"/>
    <w:rsid w:val="00A96348"/>
    <w:rsid w:val="00A9635B"/>
    <w:rsid w:val="00A96384"/>
    <w:rsid w:val="00A9642B"/>
    <w:rsid w:val="00A965B2"/>
    <w:rsid w:val="00A96613"/>
    <w:rsid w:val="00A966C1"/>
    <w:rsid w:val="00A96757"/>
    <w:rsid w:val="00A96821"/>
    <w:rsid w:val="00A96929"/>
    <w:rsid w:val="00A9698A"/>
    <w:rsid w:val="00A969A8"/>
    <w:rsid w:val="00A969B3"/>
    <w:rsid w:val="00A969CB"/>
    <w:rsid w:val="00A96A3F"/>
    <w:rsid w:val="00A96AEA"/>
    <w:rsid w:val="00A96C3B"/>
    <w:rsid w:val="00A96C3F"/>
    <w:rsid w:val="00A96D8A"/>
    <w:rsid w:val="00A9704C"/>
    <w:rsid w:val="00A972AE"/>
    <w:rsid w:val="00A972D0"/>
    <w:rsid w:val="00A972F6"/>
    <w:rsid w:val="00A97574"/>
    <w:rsid w:val="00A975CC"/>
    <w:rsid w:val="00A97713"/>
    <w:rsid w:val="00A97771"/>
    <w:rsid w:val="00A977F1"/>
    <w:rsid w:val="00A97893"/>
    <w:rsid w:val="00A978A9"/>
    <w:rsid w:val="00A978BA"/>
    <w:rsid w:val="00A97942"/>
    <w:rsid w:val="00A97C46"/>
    <w:rsid w:val="00A97CCB"/>
    <w:rsid w:val="00A97E2B"/>
    <w:rsid w:val="00A97EC8"/>
    <w:rsid w:val="00AA0199"/>
    <w:rsid w:val="00AA0321"/>
    <w:rsid w:val="00AA03F4"/>
    <w:rsid w:val="00AA077A"/>
    <w:rsid w:val="00AA0805"/>
    <w:rsid w:val="00AA0837"/>
    <w:rsid w:val="00AA098D"/>
    <w:rsid w:val="00AA0AA6"/>
    <w:rsid w:val="00AA0AF6"/>
    <w:rsid w:val="00AA0D45"/>
    <w:rsid w:val="00AA0D85"/>
    <w:rsid w:val="00AA0F84"/>
    <w:rsid w:val="00AA114A"/>
    <w:rsid w:val="00AA12ED"/>
    <w:rsid w:val="00AA1364"/>
    <w:rsid w:val="00AA1387"/>
    <w:rsid w:val="00AA14AF"/>
    <w:rsid w:val="00AA14F8"/>
    <w:rsid w:val="00AA1626"/>
    <w:rsid w:val="00AA164F"/>
    <w:rsid w:val="00AA1913"/>
    <w:rsid w:val="00AA191A"/>
    <w:rsid w:val="00AA196F"/>
    <w:rsid w:val="00AA19B7"/>
    <w:rsid w:val="00AA1B00"/>
    <w:rsid w:val="00AA1BCB"/>
    <w:rsid w:val="00AA1C4E"/>
    <w:rsid w:val="00AA1D14"/>
    <w:rsid w:val="00AA1D20"/>
    <w:rsid w:val="00AA1D2E"/>
    <w:rsid w:val="00AA1D91"/>
    <w:rsid w:val="00AA1DA1"/>
    <w:rsid w:val="00AA1E45"/>
    <w:rsid w:val="00AA1E75"/>
    <w:rsid w:val="00AA1EC2"/>
    <w:rsid w:val="00AA235B"/>
    <w:rsid w:val="00AA2372"/>
    <w:rsid w:val="00AA2402"/>
    <w:rsid w:val="00AA24DD"/>
    <w:rsid w:val="00AA25A0"/>
    <w:rsid w:val="00AA2613"/>
    <w:rsid w:val="00AA28B3"/>
    <w:rsid w:val="00AA2A17"/>
    <w:rsid w:val="00AA2C09"/>
    <w:rsid w:val="00AA2C10"/>
    <w:rsid w:val="00AA2CF8"/>
    <w:rsid w:val="00AA2E30"/>
    <w:rsid w:val="00AA31DF"/>
    <w:rsid w:val="00AA3219"/>
    <w:rsid w:val="00AA32FC"/>
    <w:rsid w:val="00AA331E"/>
    <w:rsid w:val="00AA33FE"/>
    <w:rsid w:val="00AA348A"/>
    <w:rsid w:val="00AA36A8"/>
    <w:rsid w:val="00AA386B"/>
    <w:rsid w:val="00AA386C"/>
    <w:rsid w:val="00AA396B"/>
    <w:rsid w:val="00AA39F5"/>
    <w:rsid w:val="00AA3B6D"/>
    <w:rsid w:val="00AA3CDF"/>
    <w:rsid w:val="00AA3DA0"/>
    <w:rsid w:val="00AA3F52"/>
    <w:rsid w:val="00AA3F6F"/>
    <w:rsid w:val="00AA4005"/>
    <w:rsid w:val="00AA4169"/>
    <w:rsid w:val="00AA4242"/>
    <w:rsid w:val="00AA426D"/>
    <w:rsid w:val="00AA42FD"/>
    <w:rsid w:val="00AA43DD"/>
    <w:rsid w:val="00AA4429"/>
    <w:rsid w:val="00AA4537"/>
    <w:rsid w:val="00AA4544"/>
    <w:rsid w:val="00AA465A"/>
    <w:rsid w:val="00AA47FE"/>
    <w:rsid w:val="00AA48F5"/>
    <w:rsid w:val="00AA4AEF"/>
    <w:rsid w:val="00AA4AF3"/>
    <w:rsid w:val="00AA4ED4"/>
    <w:rsid w:val="00AA511B"/>
    <w:rsid w:val="00AA529F"/>
    <w:rsid w:val="00AA53B6"/>
    <w:rsid w:val="00AA53C4"/>
    <w:rsid w:val="00AA54DA"/>
    <w:rsid w:val="00AA55FF"/>
    <w:rsid w:val="00AA5733"/>
    <w:rsid w:val="00AA5778"/>
    <w:rsid w:val="00AA5839"/>
    <w:rsid w:val="00AA58BE"/>
    <w:rsid w:val="00AA5B83"/>
    <w:rsid w:val="00AA5CB3"/>
    <w:rsid w:val="00AA5E8A"/>
    <w:rsid w:val="00AA5F24"/>
    <w:rsid w:val="00AA5F63"/>
    <w:rsid w:val="00AA60DC"/>
    <w:rsid w:val="00AA6266"/>
    <w:rsid w:val="00AA6278"/>
    <w:rsid w:val="00AA62C3"/>
    <w:rsid w:val="00AA647D"/>
    <w:rsid w:val="00AA65F4"/>
    <w:rsid w:val="00AA6662"/>
    <w:rsid w:val="00AA6678"/>
    <w:rsid w:val="00AA66F8"/>
    <w:rsid w:val="00AA6706"/>
    <w:rsid w:val="00AA68E6"/>
    <w:rsid w:val="00AA6925"/>
    <w:rsid w:val="00AA6C3A"/>
    <w:rsid w:val="00AA6D24"/>
    <w:rsid w:val="00AA6E7D"/>
    <w:rsid w:val="00AA6FC6"/>
    <w:rsid w:val="00AA7147"/>
    <w:rsid w:val="00AA71B4"/>
    <w:rsid w:val="00AA71E2"/>
    <w:rsid w:val="00AA72B4"/>
    <w:rsid w:val="00AA72FF"/>
    <w:rsid w:val="00AA736D"/>
    <w:rsid w:val="00AA74A5"/>
    <w:rsid w:val="00AA769C"/>
    <w:rsid w:val="00AA7770"/>
    <w:rsid w:val="00AA7991"/>
    <w:rsid w:val="00AA79A7"/>
    <w:rsid w:val="00AA7BB6"/>
    <w:rsid w:val="00AA7C00"/>
    <w:rsid w:val="00AA7CB9"/>
    <w:rsid w:val="00AA7D75"/>
    <w:rsid w:val="00AA7DF4"/>
    <w:rsid w:val="00AA7E7F"/>
    <w:rsid w:val="00AA7F52"/>
    <w:rsid w:val="00AB002A"/>
    <w:rsid w:val="00AB0149"/>
    <w:rsid w:val="00AB01EF"/>
    <w:rsid w:val="00AB023A"/>
    <w:rsid w:val="00AB0292"/>
    <w:rsid w:val="00AB030C"/>
    <w:rsid w:val="00AB0314"/>
    <w:rsid w:val="00AB034B"/>
    <w:rsid w:val="00AB051C"/>
    <w:rsid w:val="00AB078E"/>
    <w:rsid w:val="00AB079A"/>
    <w:rsid w:val="00AB0879"/>
    <w:rsid w:val="00AB0C3C"/>
    <w:rsid w:val="00AB0C6F"/>
    <w:rsid w:val="00AB0CD1"/>
    <w:rsid w:val="00AB0CF7"/>
    <w:rsid w:val="00AB0D57"/>
    <w:rsid w:val="00AB0E47"/>
    <w:rsid w:val="00AB0EAC"/>
    <w:rsid w:val="00AB0EDF"/>
    <w:rsid w:val="00AB11D1"/>
    <w:rsid w:val="00AB1233"/>
    <w:rsid w:val="00AB1273"/>
    <w:rsid w:val="00AB12C9"/>
    <w:rsid w:val="00AB134A"/>
    <w:rsid w:val="00AB142A"/>
    <w:rsid w:val="00AB1546"/>
    <w:rsid w:val="00AB154B"/>
    <w:rsid w:val="00AB166D"/>
    <w:rsid w:val="00AB169B"/>
    <w:rsid w:val="00AB170A"/>
    <w:rsid w:val="00AB175F"/>
    <w:rsid w:val="00AB1877"/>
    <w:rsid w:val="00AB18A4"/>
    <w:rsid w:val="00AB1A28"/>
    <w:rsid w:val="00AB1B68"/>
    <w:rsid w:val="00AB1B88"/>
    <w:rsid w:val="00AB1C50"/>
    <w:rsid w:val="00AB1C61"/>
    <w:rsid w:val="00AB1C74"/>
    <w:rsid w:val="00AB1C7D"/>
    <w:rsid w:val="00AB206E"/>
    <w:rsid w:val="00AB234E"/>
    <w:rsid w:val="00AB2412"/>
    <w:rsid w:val="00AB2496"/>
    <w:rsid w:val="00AB2600"/>
    <w:rsid w:val="00AB2716"/>
    <w:rsid w:val="00AB276F"/>
    <w:rsid w:val="00AB278A"/>
    <w:rsid w:val="00AB27E6"/>
    <w:rsid w:val="00AB28B4"/>
    <w:rsid w:val="00AB292B"/>
    <w:rsid w:val="00AB2934"/>
    <w:rsid w:val="00AB298C"/>
    <w:rsid w:val="00AB2AC6"/>
    <w:rsid w:val="00AB2C93"/>
    <w:rsid w:val="00AB2D26"/>
    <w:rsid w:val="00AB2DAD"/>
    <w:rsid w:val="00AB2E0A"/>
    <w:rsid w:val="00AB2EA1"/>
    <w:rsid w:val="00AB2EC5"/>
    <w:rsid w:val="00AB2F42"/>
    <w:rsid w:val="00AB3034"/>
    <w:rsid w:val="00AB3105"/>
    <w:rsid w:val="00AB3162"/>
    <w:rsid w:val="00AB334E"/>
    <w:rsid w:val="00AB336A"/>
    <w:rsid w:val="00AB336B"/>
    <w:rsid w:val="00AB339A"/>
    <w:rsid w:val="00AB33C6"/>
    <w:rsid w:val="00AB3769"/>
    <w:rsid w:val="00AB379E"/>
    <w:rsid w:val="00AB37CE"/>
    <w:rsid w:val="00AB39C3"/>
    <w:rsid w:val="00AB39EB"/>
    <w:rsid w:val="00AB3A8E"/>
    <w:rsid w:val="00AB3DEE"/>
    <w:rsid w:val="00AB409E"/>
    <w:rsid w:val="00AB438E"/>
    <w:rsid w:val="00AB43B3"/>
    <w:rsid w:val="00AB458B"/>
    <w:rsid w:val="00AB47B6"/>
    <w:rsid w:val="00AB486D"/>
    <w:rsid w:val="00AB48EC"/>
    <w:rsid w:val="00AB48FA"/>
    <w:rsid w:val="00AB4A96"/>
    <w:rsid w:val="00AB4AD1"/>
    <w:rsid w:val="00AB4B04"/>
    <w:rsid w:val="00AB4BBD"/>
    <w:rsid w:val="00AB4CD1"/>
    <w:rsid w:val="00AB4D69"/>
    <w:rsid w:val="00AB4E6E"/>
    <w:rsid w:val="00AB4F6C"/>
    <w:rsid w:val="00AB4FFE"/>
    <w:rsid w:val="00AB511C"/>
    <w:rsid w:val="00AB511F"/>
    <w:rsid w:val="00AB5138"/>
    <w:rsid w:val="00AB5423"/>
    <w:rsid w:val="00AB5472"/>
    <w:rsid w:val="00AB54AE"/>
    <w:rsid w:val="00AB55FA"/>
    <w:rsid w:val="00AB56C5"/>
    <w:rsid w:val="00AB5873"/>
    <w:rsid w:val="00AB5A78"/>
    <w:rsid w:val="00AB5ACF"/>
    <w:rsid w:val="00AB5BE3"/>
    <w:rsid w:val="00AB5E17"/>
    <w:rsid w:val="00AB6026"/>
    <w:rsid w:val="00AB6086"/>
    <w:rsid w:val="00AB60A5"/>
    <w:rsid w:val="00AB615C"/>
    <w:rsid w:val="00AB634D"/>
    <w:rsid w:val="00AB669E"/>
    <w:rsid w:val="00AB6762"/>
    <w:rsid w:val="00AB696F"/>
    <w:rsid w:val="00AB6B1C"/>
    <w:rsid w:val="00AB6C10"/>
    <w:rsid w:val="00AB6E10"/>
    <w:rsid w:val="00AB721D"/>
    <w:rsid w:val="00AB73C0"/>
    <w:rsid w:val="00AB73E4"/>
    <w:rsid w:val="00AB7524"/>
    <w:rsid w:val="00AB776A"/>
    <w:rsid w:val="00AB7993"/>
    <w:rsid w:val="00AB7A2C"/>
    <w:rsid w:val="00AB7AC3"/>
    <w:rsid w:val="00AB7AC6"/>
    <w:rsid w:val="00AB7AF9"/>
    <w:rsid w:val="00AB7AFA"/>
    <w:rsid w:val="00AB7B53"/>
    <w:rsid w:val="00AB7B9C"/>
    <w:rsid w:val="00AB7D5A"/>
    <w:rsid w:val="00AB7E3F"/>
    <w:rsid w:val="00AB7FFD"/>
    <w:rsid w:val="00AC0006"/>
    <w:rsid w:val="00AC0018"/>
    <w:rsid w:val="00AC018F"/>
    <w:rsid w:val="00AC01EA"/>
    <w:rsid w:val="00AC0384"/>
    <w:rsid w:val="00AC03AA"/>
    <w:rsid w:val="00AC046A"/>
    <w:rsid w:val="00AC0489"/>
    <w:rsid w:val="00AC0509"/>
    <w:rsid w:val="00AC05A4"/>
    <w:rsid w:val="00AC078D"/>
    <w:rsid w:val="00AC0815"/>
    <w:rsid w:val="00AC0982"/>
    <w:rsid w:val="00AC0C2F"/>
    <w:rsid w:val="00AC0C4A"/>
    <w:rsid w:val="00AC0C74"/>
    <w:rsid w:val="00AC0EC1"/>
    <w:rsid w:val="00AC0EC8"/>
    <w:rsid w:val="00AC0EF8"/>
    <w:rsid w:val="00AC0FDA"/>
    <w:rsid w:val="00AC1086"/>
    <w:rsid w:val="00AC11F3"/>
    <w:rsid w:val="00AC1344"/>
    <w:rsid w:val="00AC147F"/>
    <w:rsid w:val="00AC1554"/>
    <w:rsid w:val="00AC17BA"/>
    <w:rsid w:val="00AC1803"/>
    <w:rsid w:val="00AC18B1"/>
    <w:rsid w:val="00AC1AB2"/>
    <w:rsid w:val="00AC1B55"/>
    <w:rsid w:val="00AC1D1A"/>
    <w:rsid w:val="00AC1D4C"/>
    <w:rsid w:val="00AC1D67"/>
    <w:rsid w:val="00AC1D88"/>
    <w:rsid w:val="00AC1E5E"/>
    <w:rsid w:val="00AC21BA"/>
    <w:rsid w:val="00AC2282"/>
    <w:rsid w:val="00AC2374"/>
    <w:rsid w:val="00AC25E4"/>
    <w:rsid w:val="00AC26A4"/>
    <w:rsid w:val="00AC2774"/>
    <w:rsid w:val="00AC27BD"/>
    <w:rsid w:val="00AC2865"/>
    <w:rsid w:val="00AC28A4"/>
    <w:rsid w:val="00AC290B"/>
    <w:rsid w:val="00AC2A74"/>
    <w:rsid w:val="00AC2AE4"/>
    <w:rsid w:val="00AC2AE6"/>
    <w:rsid w:val="00AC2B2A"/>
    <w:rsid w:val="00AC2B4E"/>
    <w:rsid w:val="00AC2DDD"/>
    <w:rsid w:val="00AC2E23"/>
    <w:rsid w:val="00AC304E"/>
    <w:rsid w:val="00AC31AC"/>
    <w:rsid w:val="00AC32D0"/>
    <w:rsid w:val="00AC3315"/>
    <w:rsid w:val="00AC33D3"/>
    <w:rsid w:val="00AC34BD"/>
    <w:rsid w:val="00AC34E1"/>
    <w:rsid w:val="00AC3754"/>
    <w:rsid w:val="00AC37C4"/>
    <w:rsid w:val="00AC37F3"/>
    <w:rsid w:val="00AC3B3E"/>
    <w:rsid w:val="00AC3C63"/>
    <w:rsid w:val="00AC3D72"/>
    <w:rsid w:val="00AC3DDC"/>
    <w:rsid w:val="00AC3EC8"/>
    <w:rsid w:val="00AC3F4A"/>
    <w:rsid w:val="00AC40A4"/>
    <w:rsid w:val="00AC41F6"/>
    <w:rsid w:val="00AC43BC"/>
    <w:rsid w:val="00AC44BB"/>
    <w:rsid w:val="00AC485C"/>
    <w:rsid w:val="00AC486E"/>
    <w:rsid w:val="00AC4BBA"/>
    <w:rsid w:val="00AC4D3B"/>
    <w:rsid w:val="00AC4D69"/>
    <w:rsid w:val="00AC4F5D"/>
    <w:rsid w:val="00AC51B0"/>
    <w:rsid w:val="00AC533D"/>
    <w:rsid w:val="00AC56A3"/>
    <w:rsid w:val="00AC5784"/>
    <w:rsid w:val="00AC581C"/>
    <w:rsid w:val="00AC58AD"/>
    <w:rsid w:val="00AC590C"/>
    <w:rsid w:val="00AC5977"/>
    <w:rsid w:val="00AC59A5"/>
    <w:rsid w:val="00AC59CF"/>
    <w:rsid w:val="00AC5A3B"/>
    <w:rsid w:val="00AC5B51"/>
    <w:rsid w:val="00AC5CF9"/>
    <w:rsid w:val="00AC5D1E"/>
    <w:rsid w:val="00AC5E54"/>
    <w:rsid w:val="00AC5F35"/>
    <w:rsid w:val="00AC5F63"/>
    <w:rsid w:val="00AC6141"/>
    <w:rsid w:val="00AC61E5"/>
    <w:rsid w:val="00AC63DB"/>
    <w:rsid w:val="00AC64C0"/>
    <w:rsid w:val="00AC667F"/>
    <w:rsid w:val="00AC67F4"/>
    <w:rsid w:val="00AC6999"/>
    <w:rsid w:val="00AC6A0C"/>
    <w:rsid w:val="00AC6C82"/>
    <w:rsid w:val="00AC6F78"/>
    <w:rsid w:val="00AC71EB"/>
    <w:rsid w:val="00AC7544"/>
    <w:rsid w:val="00AC757F"/>
    <w:rsid w:val="00AC7749"/>
    <w:rsid w:val="00AC7793"/>
    <w:rsid w:val="00AC786F"/>
    <w:rsid w:val="00AC78B2"/>
    <w:rsid w:val="00AC78E4"/>
    <w:rsid w:val="00AC7922"/>
    <w:rsid w:val="00AC79BA"/>
    <w:rsid w:val="00AC79C6"/>
    <w:rsid w:val="00AC7A01"/>
    <w:rsid w:val="00AC7AAD"/>
    <w:rsid w:val="00AC7ACD"/>
    <w:rsid w:val="00AC7BC8"/>
    <w:rsid w:val="00AC7BF0"/>
    <w:rsid w:val="00AC7C27"/>
    <w:rsid w:val="00AC7C69"/>
    <w:rsid w:val="00AC7CB9"/>
    <w:rsid w:val="00AC7DC7"/>
    <w:rsid w:val="00AC7F7F"/>
    <w:rsid w:val="00AD006E"/>
    <w:rsid w:val="00AD009E"/>
    <w:rsid w:val="00AD0233"/>
    <w:rsid w:val="00AD0294"/>
    <w:rsid w:val="00AD040B"/>
    <w:rsid w:val="00AD0496"/>
    <w:rsid w:val="00AD04D6"/>
    <w:rsid w:val="00AD050E"/>
    <w:rsid w:val="00AD06A4"/>
    <w:rsid w:val="00AD0733"/>
    <w:rsid w:val="00AD09ED"/>
    <w:rsid w:val="00AD0A94"/>
    <w:rsid w:val="00AD0C46"/>
    <w:rsid w:val="00AD0CBF"/>
    <w:rsid w:val="00AD105E"/>
    <w:rsid w:val="00AD1089"/>
    <w:rsid w:val="00AD10FA"/>
    <w:rsid w:val="00AD1118"/>
    <w:rsid w:val="00AD1149"/>
    <w:rsid w:val="00AD1159"/>
    <w:rsid w:val="00AD1167"/>
    <w:rsid w:val="00AD120A"/>
    <w:rsid w:val="00AD1348"/>
    <w:rsid w:val="00AD150C"/>
    <w:rsid w:val="00AD15B6"/>
    <w:rsid w:val="00AD1769"/>
    <w:rsid w:val="00AD183F"/>
    <w:rsid w:val="00AD19A8"/>
    <w:rsid w:val="00AD19EA"/>
    <w:rsid w:val="00AD1A3C"/>
    <w:rsid w:val="00AD1A99"/>
    <w:rsid w:val="00AD1ABC"/>
    <w:rsid w:val="00AD1C9F"/>
    <w:rsid w:val="00AD1CB9"/>
    <w:rsid w:val="00AD20E8"/>
    <w:rsid w:val="00AD21D8"/>
    <w:rsid w:val="00AD229F"/>
    <w:rsid w:val="00AD23FB"/>
    <w:rsid w:val="00AD24FB"/>
    <w:rsid w:val="00AD253C"/>
    <w:rsid w:val="00AD257F"/>
    <w:rsid w:val="00AD26FD"/>
    <w:rsid w:val="00AD27A5"/>
    <w:rsid w:val="00AD281F"/>
    <w:rsid w:val="00AD28FA"/>
    <w:rsid w:val="00AD2953"/>
    <w:rsid w:val="00AD2967"/>
    <w:rsid w:val="00AD299F"/>
    <w:rsid w:val="00AD2A84"/>
    <w:rsid w:val="00AD2C3D"/>
    <w:rsid w:val="00AD2C6C"/>
    <w:rsid w:val="00AD2CD6"/>
    <w:rsid w:val="00AD2D67"/>
    <w:rsid w:val="00AD2E05"/>
    <w:rsid w:val="00AD2EA3"/>
    <w:rsid w:val="00AD2F58"/>
    <w:rsid w:val="00AD2FA2"/>
    <w:rsid w:val="00AD3011"/>
    <w:rsid w:val="00AD303F"/>
    <w:rsid w:val="00AD3097"/>
    <w:rsid w:val="00AD314F"/>
    <w:rsid w:val="00AD321A"/>
    <w:rsid w:val="00AD330A"/>
    <w:rsid w:val="00AD3346"/>
    <w:rsid w:val="00AD3560"/>
    <w:rsid w:val="00AD358A"/>
    <w:rsid w:val="00AD358C"/>
    <w:rsid w:val="00AD37F5"/>
    <w:rsid w:val="00AD38A1"/>
    <w:rsid w:val="00AD393B"/>
    <w:rsid w:val="00AD3B98"/>
    <w:rsid w:val="00AD3B9B"/>
    <w:rsid w:val="00AD3D5A"/>
    <w:rsid w:val="00AD3EC7"/>
    <w:rsid w:val="00AD3ED9"/>
    <w:rsid w:val="00AD3F4D"/>
    <w:rsid w:val="00AD3FFD"/>
    <w:rsid w:val="00AD4001"/>
    <w:rsid w:val="00AD439C"/>
    <w:rsid w:val="00AD44C4"/>
    <w:rsid w:val="00AD4794"/>
    <w:rsid w:val="00AD47B8"/>
    <w:rsid w:val="00AD47DF"/>
    <w:rsid w:val="00AD4817"/>
    <w:rsid w:val="00AD49CC"/>
    <w:rsid w:val="00AD4AAD"/>
    <w:rsid w:val="00AD4AD6"/>
    <w:rsid w:val="00AD4C31"/>
    <w:rsid w:val="00AD4C35"/>
    <w:rsid w:val="00AD4C87"/>
    <w:rsid w:val="00AD4CB1"/>
    <w:rsid w:val="00AD5034"/>
    <w:rsid w:val="00AD51C4"/>
    <w:rsid w:val="00AD51D2"/>
    <w:rsid w:val="00AD51D7"/>
    <w:rsid w:val="00AD5266"/>
    <w:rsid w:val="00AD529A"/>
    <w:rsid w:val="00AD52D6"/>
    <w:rsid w:val="00AD54BA"/>
    <w:rsid w:val="00AD568E"/>
    <w:rsid w:val="00AD56B9"/>
    <w:rsid w:val="00AD57B9"/>
    <w:rsid w:val="00AD58FC"/>
    <w:rsid w:val="00AD59FC"/>
    <w:rsid w:val="00AD5A11"/>
    <w:rsid w:val="00AD5A15"/>
    <w:rsid w:val="00AD5BB5"/>
    <w:rsid w:val="00AD5C0D"/>
    <w:rsid w:val="00AD5C1F"/>
    <w:rsid w:val="00AD6089"/>
    <w:rsid w:val="00AD635D"/>
    <w:rsid w:val="00AD63B2"/>
    <w:rsid w:val="00AD63FF"/>
    <w:rsid w:val="00AD6720"/>
    <w:rsid w:val="00AD69EB"/>
    <w:rsid w:val="00AD6A0D"/>
    <w:rsid w:val="00AD6C16"/>
    <w:rsid w:val="00AD6C1B"/>
    <w:rsid w:val="00AD6C66"/>
    <w:rsid w:val="00AD6C85"/>
    <w:rsid w:val="00AD6E99"/>
    <w:rsid w:val="00AD6ECA"/>
    <w:rsid w:val="00AD6F62"/>
    <w:rsid w:val="00AD6FCA"/>
    <w:rsid w:val="00AD7048"/>
    <w:rsid w:val="00AD7153"/>
    <w:rsid w:val="00AD71E0"/>
    <w:rsid w:val="00AD720A"/>
    <w:rsid w:val="00AD7278"/>
    <w:rsid w:val="00AD74DF"/>
    <w:rsid w:val="00AD74EB"/>
    <w:rsid w:val="00AD7501"/>
    <w:rsid w:val="00AD75D9"/>
    <w:rsid w:val="00AD7684"/>
    <w:rsid w:val="00AD7805"/>
    <w:rsid w:val="00AD7808"/>
    <w:rsid w:val="00AD783C"/>
    <w:rsid w:val="00AD7856"/>
    <w:rsid w:val="00AD7900"/>
    <w:rsid w:val="00AD79D9"/>
    <w:rsid w:val="00AD7AED"/>
    <w:rsid w:val="00AD7B46"/>
    <w:rsid w:val="00AD7C84"/>
    <w:rsid w:val="00AE0204"/>
    <w:rsid w:val="00AE02E5"/>
    <w:rsid w:val="00AE034D"/>
    <w:rsid w:val="00AE03DE"/>
    <w:rsid w:val="00AE03E9"/>
    <w:rsid w:val="00AE0438"/>
    <w:rsid w:val="00AE0460"/>
    <w:rsid w:val="00AE04B5"/>
    <w:rsid w:val="00AE060B"/>
    <w:rsid w:val="00AE07F4"/>
    <w:rsid w:val="00AE0853"/>
    <w:rsid w:val="00AE09D4"/>
    <w:rsid w:val="00AE0A94"/>
    <w:rsid w:val="00AE0B21"/>
    <w:rsid w:val="00AE0BC0"/>
    <w:rsid w:val="00AE0C56"/>
    <w:rsid w:val="00AE0CE0"/>
    <w:rsid w:val="00AE0E0A"/>
    <w:rsid w:val="00AE0FBD"/>
    <w:rsid w:val="00AE1030"/>
    <w:rsid w:val="00AE10DD"/>
    <w:rsid w:val="00AE10E8"/>
    <w:rsid w:val="00AE121F"/>
    <w:rsid w:val="00AE132A"/>
    <w:rsid w:val="00AE1349"/>
    <w:rsid w:val="00AE13A5"/>
    <w:rsid w:val="00AE1451"/>
    <w:rsid w:val="00AE1486"/>
    <w:rsid w:val="00AE1522"/>
    <w:rsid w:val="00AE15C6"/>
    <w:rsid w:val="00AE1612"/>
    <w:rsid w:val="00AE1684"/>
    <w:rsid w:val="00AE16AC"/>
    <w:rsid w:val="00AE1938"/>
    <w:rsid w:val="00AE19F3"/>
    <w:rsid w:val="00AE1ABC"/>
    <w:rsid w:val="00AE1AE3"/>
    <w:rsid w:val="00AE1E7F"/>
    <w:rsid w:val="00AE1EF8"/>
    <w:rsid w:val="00AE1F08"/>
    <w:rsid w:val="00AE2118"/>
    <w:rsid w:val="00AE214E"/>
    <w:rsid w:val="00AE2151"/>
    <w:rsid w:val="00AE228A"/>
    <w:rsid w:val="00AE2466"/>
    <w:rsid w:val="00AE25EC"/>
    <w:rsid w:val="00AE260E"/>
    <w:rsid w:val="00AE2654"/>
    <w:rsid w:val="00AE2670"/>
    <w:rsid w:val="00AE28CC"/>
    <w:rsid w:val="00AE29A9"/>
    <w:rsid w:val="00AE2A2D"/>
    <w:rsid w:val="00AE2B19"/>
    <w:rsid w:val="00AE2B97"/>
    <w:rsid w:val="00AE2BCE"/>
    <w:rsid w:val="00AE2CD6"/>
    <w:rsid w:val="00AE3069"/>
    <w:rsid w:val="00AE32CB"/>
    <w:rsid w:val="00AE337A"/>
    <w:rsid w:val="00AE33DB"/>
    <w:rsid w:val="00AE3454"/>
    <w:rsid w:val="00AE3730"/>
    <w:rsid w:val="00AE3799"/>
    <w:rsid w:val="00AE37D8"/>
    <w:rsid w:val="00AE394E"/>
    <w:rsid w:val="00AE39CD"/>
    <w:rsid w:val="00AE3BF6"/>
    <w:rsid w:val="00AE3CB9"/>
    <w:rsid w:val="00AE3DB1"/>
    <w:rsid w:val="00AE3E59"/>
    <w:rsid w:val="00AE3E91"/>
    <w:rsid w:val="00AE3F35"/>
    <w:rsid w:val="00AE3F59"/>
    <w:rsid w:val="00AE40E9"/>
    <w:rsid w:val="00AE411C"/>
    <w:rsid w:val="00AE41F6"/>
    <w:rsid w:val="00AE42D8"/>
    <w:rsid w:val="00AE4349"/>
    <w:rsid w:val="00AE43AE"/>
    <w:rsid w:val="00AE476D"/>
    <w:rsid w:val="00AE48E8"/>
    <w:rsid w:val="00AE4A34"/>
    <w:rsid w:val="00AE4A52"/>
    <w:rsid w:val="00AE4A78"/>
    <w:rsid w:val="00AE4C82"/>
    <w:rsid w:val="00AE4CE5"/>
    <w:rsid w:val="00AE4D26"/>
    <w:rsid w:val="00AE4E68"/>
    <w:rsid w:val="00AE4EBE"/>
    <w:rsid w:val="00AE521E"/>
    <w:rsid w:val="00AE5312"/>
    <w:rsid w:val="00AE54AA"/>
    <w:rsid w:val="00AE554A"/>
    <w:rsid w:val="00AE58D9"/>
    <w:rsid w:val="00AE5932"/>
    <w:rsid w:val="00AE59AA"/>
    <w:rsid w:val="00AE59D4"/>
    <w:rsid w:val="00AE5AFB"/>
    <w:rsid w:val="00AE5C8F"/>
    <w:rsid w:val="00AE5D53"/>
    <w:rsid w:val="00AE5DF5"/>
    <w:rsid w:val="00AE5E58"/>
    <w:rsid w:val="00AE5FCB"/>
    <w:rsid w:val="00AE6030"/>
    <w:rsid w:val="00AE6218"/>
    <w:rsid w:val="00AE6285"/>
    <w:rsid w:val="00AE67A5"/>
    <w:rsid w:val="00AE68CD"/>
    <w:rsid w:val="00AE6978"/>
    <w:rsid w:val="00AE6ABC"/>
    <w:rsid w:val="00AE6B3E"/>
    <w:rsid w:val="00AE6C25"/>
    <w:rsid w:val="00AE6D71"/>
    <w:rsid w:val="00AE6DEC"/>
    <w:rsid w:val="00AE6E00"/>
    <w:rsid w:val="00AE7189"/>
    <w:rsid w:val="00AE7198"/>
    <w:rsid w:val="00AE71E3"/>
    <w:rsid w:val="00AE7389"/>
    <w:rsid w:val="00AE74DA"/>
    <w:rsid w:val="00AE76A0"/>
    <w:rsid w:val="00AE76DF"/>
    <w:rsid w:val="00AE78C6"/>
    <w:rsid w:val="00AE7953"/>
    <w:rsid w:val="00AE7972"/>
    <w:rsid w:val="00AE7A68"/>
    <w:rsid w:val="00AE7C80"/>
    <w:rsid w:val="00AF00C5"/>
    <w:rsid w:val="00AF0138"/>
    <w:rsid w:val="00AF01E3"/>
    <w:rsid w:val="00AF04B2"/>
    <w:rsid w:val="00AF04C2"/>
    <w:rsid w:val="00AF04DC"/>
    <w:rsid w:val="00AF04F3"/>
    <w:rsid w:val="00AF05C8"/>
    <w:rsid w:val="00AF0643"/>
    <w:rsid w:val="00AF0667"/>
    <w:rsid w:val="00AF067B"/>
    <w:rsid w:val="00AF07D5"/>
    <w:rsid w:val="00AF07E1"/>
    <w:rsid w:val="00AF07F7"/>
    <w:rsid w:val="00AF0829"/>
    <w:rsid w:val="00AF0993"/>
    <w:rsid w:val="00AF09EF"/>
    <w:rsid w:val="00AF0BF0"/>
    <w:rsid w:val="00AF0C12"/>
    <w:rsid w:val="00AF0CFA"/>
    <w:rsid w:val="00AF0D60"/>
    <w:rsid w:val="00AF10B5"/>
    <w:rsid w:val="00AF1138"/>
    <w:rsid w:val="00AF11A6"/>
    <w:rsid w:val="00AF1650"/>
    <w:rsid w:val="00AF168B"/>
    <w:rsid w:val="00AF1708"/>
    <w:rsid w:val="00AF1823"/>
    <w:rsid w:val="00AF196F"/>
    <w:rsid w:val="00AF1A27"/>
    <w:rsid w:val="00AF1A8E"/>
    <w:rsid w:val="00AF1BAE"/>
    <w:rsid w:val="00AF1BB3"/>
    <w:rsid w:val="00AF1C71"/>
    <w:rsid w:val="00AF1DC0"/>
    <w:rsid w:val="00AF1EE1"/>
    <w:rsid w:val="00AF1F57"/>
    <w:rsid w:val="00AF1F8A"/>
    <w:rsid w:val="00AF2065"/>
    <w:rsid w:val="00AF212E"/>
    <w:rsid w:val="00AF232E"/>
    <w:rsid w:val="00AF2375"/>
    <w:rsid w:val="00AF2436"/>
    <w:rsid w:val="00AF25C9"/>
    <w:rsid w:val="00AF268B"/>
    <w:rsid w:val="00AF270D"/>
    <w:rsid w:val="00AF284A"/>
    <w:rsid w:val="00AF289C"/>
    <w:rsid w:val="00AF29AE"/>
    <w:rsid w:val="00AF29C3"/>
    <w:rsid w:val="00AF29FB"/>
    <w:rsid w:val="00AF2FD2"/>
    <w:rsid w:val="00AF3082"/>
    <w:rsid w:val="00AF3126"/>
    <w:rsid w:val="00AF32CF"/>
    <w:rsid w:val="00AF32FA"/>
    <w:rsid w:val="00AF33B3"/>
    <w:rsid w:val="00AF3505"/>
    <w:rsid w:val="00AF3537"/>
    <w:rsid w:val="00AF3583"/>
    <w:rsid w:val="00AF360F"/>
    <w:rsid w:val="00AF364E"/>
    <w:rsid w:val="00AF36BF"/>
    <w:rsid w:val="00AF3713"/>
    <w:rsid w:val="00AF3852"/>
    <w:rsid w:val="00AF38F2"/>
    <w:rsid w:val="00AF3AB9"/>
    <w:rsid w:val="00AF3CA7"/>
    <w:rsid w:val="00AF3CC5"/>
    <w:rsid w:val="00AF3D72"/>
    <w:rsid w:val="00AF3D88"/>
    <w:rsid w:val="00AF3DA7"/>
    <w:rsid w:val="00AF3F8D"/>
    <w:rsid w:val="00AF4103"/>
    <w:rsid w:val="00AF4278"/>
    <w:rsid w:val="00AF4299"/>
    <w:rsid w:val="00AF42B6"/>
    <w:rsid w:val="00AF42EA"/>
    <w:rsid w:val="00AF4554"/>
    <w:rsid w:val="00AF45A4"/>
    <w:rsid w:val="00AF4753"/>
    <w:rsid w:val="00AF49B5"/>
    <w:rsid w:val="00AF4B81"/>
    <w:rsid w:val="00AF4C65"/>
    <w:rsid w:val="00AF4DCC"/>
    <w:rsid w:val="00AF4ED2"/>
    <w:rsid w:val="00AF4F57"/>
    <w:rsid w:val="00AF4F5A"/>
    <w:rsid w:val="00AF4FC6"/>
    <w:rsid w:val="00AF5001"/>
    <w:rsid w:val="00AF5057"/>
    <w:rsid w:val="00AF5060"/>
    <w:rsid w:val="00AF50B4"/>
    <w:rsid w:val="00AF52EB"/>
    <w:rsid w:val="00AF52F6"/>
    <w:rsid w:val="00AF5317"/>
    <w:rsid w:val="00AF53C7"/>
    <w:rsid w:val="00AF54C1"/>
    <w:rsid w:val="00AF5666"/>
    <w:rsid w:val="00AF56BF"/>
    <w:rsid w:val="00AF5705"/>
    <w:rsid w:val="00AF5935"/>
    <w:rsid w:val="00AF59FD"/>
    <w:rsid w:val="00AF5BA7"/>
    <w:rsid w:val="00AF5F28"/>
    <w:rsid w:val="00AF5F69"/>
    <w:rsid w:val="00AF60CA"/>
    <w:rsid w:val="00AF613A"/>
    <w:rsid w:val="00AF61CA"/>
    <w:rsid w:val="00AF647A"/>
    <w:rsid w:val="00AF667A"/>
    <w:rsid w:val="00AF6685"/>
    <w:rsid w:val="00AF67D5"/>
    <w:rsid w:val="00AF67EC"/>
    <w:rsid w:val="00AF6801"/>
    <w:rsid w:val="00AF6907"/>
    <w:rsid w:val="00AF6AD6"/>
    <w:rsid w:val="00AF6B23"/>
    <w:rsid w:val="00AF6B82"/>
    <w:rsid w:val="00AF6BF0"/>
    <w:rsid w:val="00AF6C38"/>
    <w:rsid w:val="00AF7269"/>
    <w:rsid w:val="00AF72D8"/>
    <w:rsid w:val="00AF735E"/>
    <w:rsid w:val="00AF74AB"/>
    <w:rsid w:val="00AF74F1"/>
    <w:rsid w:val="00AF751A"/>
    <w:rsid w:val="00AF78ED"/>
    <w:rsid w:val="00AF79EF"/>
    <w:rsid w:val="00AF7A4C"/>
    <w:rsid w:val="00AF7B32"/>
    <w:rsid w:val="00AF7B6E"/>
    <w:rsid w:val="00AF7B8D"/>
    <w:rsid w:val="00AF7CA0"/>
    <w:rsid w:val="00AF7CE0"/>
    <w:rsid w:val="00AF7DBE"/>
    <w:rsid w:val="00AF7EED"/>
    <w:rsid w:val="00AF7F49"/>
    <w:rsid w:val="00AF7FED"/>
    <w:rsid w:val="00B000BB"/>
    <w:rsid w:val="00B003C3"/>
    <w:rsid w:val="00B003FD"/>
    <w:rsid w:val="00B004F4"/>
    <w:rsid w:val="00B00622"/>
    <w:rsid w:val="00B0067B"/>
    <w:rsid w:val="00B0073B"/>
    <w:rsid w:val="00B00996"/>
    <w:rsid w:val="00B009A1"/>
    <w:rsid w:val="00B00A67"/>
    <w:rsid w:val="00B00AAB"/>
    <w:rsid w:val="00B00B6D"/>
    <w:rsid w:val="00B00B88"/>
    <w:rsid w:val="00B00BD7"/>
    <w:rsid w:val="00B00D85"/>
    <w:rsid w:val="00B00DC1"/>
    <w:rsid w:val="00B00E45"/>
    <w:rsid w:val="00B00E75"/>
    <w:rsid w:val="00B01028"/>
    <w:rsid w:val="00B01100"/>
    <w:rsid w:val="00B01120"/>
    <w:rsid w:val="00B0114B"/>
    <w:rsid w:val="00B012A8"/>
    <w:rsid w:val="00B012B4"/>
    <w:rsid w:val="00B0141F"/>
    <w:rsid w:val="00B0159D"/>
    <w:rsid w:val="00B01661"/>
    <w:rsid w:val="00B0169C"/>
    <w:rsid w:val="00B016CB"/>
    <w:rsid w:val="00B0172B"/>
    <w:rsid w:val="00B018D8"/>
    <w:rsid w:val="00B0191D"/>
    <w:rsid w:val="00B01A6E"/>
    <w:rsid w:val="00B01AFB"/>
    <w:rsid w:val="00B01CB0"/>
    <w:rsid w:val="00B01CD9"/>
    <w:rsid w:val="00B01DA8"/>
    <w:rsid w:val="00B01F3D"/>
    <w:rsid w:val="00B022A5"/>
    <w:rsid w:val="00B022C3"/>
    <w:rsid w:val="00B0232F"/>
    <w:rsid w:val="00B023B8"/>
    <w:rsid w:val="00B023C0"/>
    <w:rsid w:val="00B023D2"/>
    <w:rsid w:val="00B02410"/>
    <w:rsid w:val="00B02593"/>
    <w:rsid w:val="00B02760"/>
    <w:rsid w:val="00B027B1"/>
    <w:rsid w:val="00B0282D"/>
    <w:rsid w:val="00B02B24"/>
    <w:rsid w:val="00B02BB3"/>
    <w:rsid w:val="00B02CBF"/>
    <w:rsid w:val="00B02CE4"/>
    <w:rsid w:val="00B02D47"/>
    <w:rsid w:val="00B02EF5"/>
    <w:rsid w:val="00B0306B"/>
    <w:rsid w:val="00B031E4"/>
    <w:rsid w:val="00B033B0"/>
    <w:rsid w:val="00B034E0"/>
    <w:rsid w:val="00B034F1"/>
    <w:rsid w:val="00B0350B"/>
    <w:rsid w:val="00B037DE"/>
    <w:rsid w:val="00B03885"/>
    <w:rsid w:val="00B038EF"/>
    <w:rsid w:val="00B03920"/>
    <w:rsid w:val="00B03991"/>
    <w:rsid w:val="00B03A1A"/>
    <w:rsid w:val="00B03A29"/>
    <w:rsid w:val="00B03C32"/>
    <w:rsid w:val="00B03C73"/>
    <w:rsid w:val="00B03E13"/>
    <w:rsid w:val="00B03F34"/>
    <w:rsid w:val="00B04107"/>
    <w:rsid w:val="00B041D7"/>
    <w:rsid w:val="00B0422F"/>
    <w:rsid w:val="00B04399"/>
    <w:rsid w:val="00B043C6"/>
    <w:rsid w:val="00B043FF"/>
    <w:rsid w:val="00B04656"/>
    <w:rsid w:val="00B046C7"/>
    <w:rsid w:val="00B0484C"/>
    <w:rsid w:val="00B048B4"/>
    <w:rsid w:val="00B048C1"/>
    <w:rsid w:val="00B04927"/>
    <w:rsid w:val="00B04A64"/>
    <w:rsid w:val="00B04AA4"/>
    <w:rsid w:val="00B04BE5"/>
    <w:rsid w:val="00B04C11"/>
    <w:rsid w:val="00B04C5F"/>
    <w:rsid w:val="00B04CB6"/>
    <w:rsid w:val="00B04E77"/>
    <w:rsid w:val="00B0500B"/>
    <w:rsid w:val="00B05315"/>
    <w:rsid w:val="00B05367"/>
    <w:rsid w:val="00B0543E"/>
    <w:rsid w:val="00B05563"/>
    <w:rsid w:val="00B05602"/>
    <w:rsid w:val="00B056AD"/>
    <w:rsid w:val="00B05951"/>
    <w:rsid w:val="00B05B21"/>
    <w:rsid w:val="00B05D3D"/>
    <w:rsid w:val="00B05D51"/>
    <w:rsid w:val="00B05DCD"/>
    <w:rsid w:val="00B060E0"/>
    <w:rsid w:val="00B0614D"/>
    <w:rsid w:val="00B06161"/>
    <w:rsid w:val="00B06216"/>
    <w:rsid w:val="00B06273"/>
    <w:rsid w:val="00B06301"/>
    <w:rsid w:val="00B065E8"/>
    <w:rsid w:val="00B0669B"/>
    <w:rsid w:val="00B066A1"/>
    <w:rsid w:val="00B066EF"/>
    <w:rsid w:val="00B06713"/>
    <w:rsid w:val="00B0674F"/>
    <w:rsid w:val="00B0675F"/>
    <w:rsid w:val="00B0685E"/>
    <w:rsid w:val="00B069DA"/>
    <w:rsid w:val="00B06A07"/>
    <w:rsid w:val="00B06A77"/>
    <w:rsid w:val="00B06A91"/>
    <w:rsid w:val="00B06AA3"/>
    <w:rsid w:val="00B06B98"/>
    <w:rsid w:val="00B06CEA"/>
    <w:rsid w:val="00B06D4F"/>
    <w:rsid w:val="00B06DDF"/>
    <w:rsid w:val="00B07026"/>
    <w:rsid w:val="00B070F9"/>
    <w:rsid w:val="00B07185"/>
    <w:rsid w:val="00B071B3"/>
    <w:rsid w:val="00B071D3"/>
    <w:rsid w:val="00B07234"/>
    <w:rsid w:val="00B074B5"/>
    <w:rsid w:val="00B076A0"/>
    <w:rsid w:val="00B076FC"/>
    <w:rsid w:val="00B07757"/>
    <w:rsid w:val="00B07826"/>
    <w:rsid w:val="00B07B54"/>
    <w:rsid w:val="00B07F29"/>
    <w:rsid w:val="00B07F4E"/>
    <w:rsid w:val="00B07F69"/>
    <w:rsid w:val="00B07FF5"/>
    <w:rsid w:val="00B10152"/>
    <w:rsid w:val="00B10156"/>
    <w:rsid w:val="00B10276"/>
    <w:rsid w:val="00B10811"/>
    <w:rsid w:val="00B10847"/>
    <w:rsid w:val="00B1096B"/>
    <w:rsid w:val="00B1099A"/>
    <w:rsid w:val="00B10A4A"/>
    <w:rsid w:val="00B10B68"/>
    <w:rsid w:val="00B10BB3"/>
    <w:rsid w:val="00B10DF6"/>
    <w:rsid w:val="00B10E0D"/>
    <w:rsid w:val="00B10FC7"/>
    <w:rsid w:val="00B1102A"/>
    <w:rsid w:val="00B1105F"/>
    <w:rsid w:val="00B1117E"/>
    <w:rsid w:val="00B11454"/>
    <w:rsid w:val="00B117EC"/>
    <w:rsid w:val="00B119BD"/>
    <w:rsid w:val="00B119C4"/>
    <w:rsid w:val="00B11A17"/>
    <w:rsid w:val="00B11A6E"/>
    <w:rsid w:val="00B11AB9"/>
    <w:rsid w:val="00B11B23"/>
    <w:rsid w:val="00B11B9C"/>
    <w:rsid w:val="00B11BF2"/>
    <w:rsid w:val="00B11BFA"/>
    <w:rsid w:val="00B11C07"/>
    <w:rsid w:val="00B11CC9"/>
    <w:rsid w:val="00B11D10"/>
    <w:rsid w:val="00B11E38"/>
    <w:rsid w:val="00B11E95"/>
    <w:rsid w:val="00B11ECA"/>
    <w:rsid w:val="00B11FA1"/>
    <w:rsid w:val="00B11FBF"/>
    <w:rsid w:val="00B1223B"/>
    <w:rsid w:val="00B1223E"/>
    <w:rsid w:val="00B12347"/>
    <w:rsid w:val="00B123FE"/>
    <w:rsid w:val="00B1241B"/>
    <w:rsid w:val="00B125C7"/>
    <w:rsid w:val="00B1264B"/>
    <w:rsid w:val="00B127F4"/>
    <w:rsid w:val="00B12AE4"/>
    <w:rsid w:val="00B12BA2"/>
    <w:rsid w:val="00B12C3E"/>
    <w:rsid w:val="00B12C82"/>
    <w:rsid w:val="00B12C84"/>
    <w:rsid w:val="00B12CD5"/>
    <w:rsid w:val="00B12D0C"/>
    <w:rsid w:val="00B12DF4"/>
    <w:rsid w:val="00B12EBC"/>
    <w:rsid w:val="00B12EE2"/>
    <w:rsid w:val="00B12F87"/>
    <w:rsid w:val="00B12FDD"/>
    <w:rsid w:val="00B1303A"/>
    <w:rsid w:val="00B1304C"/>
    <w:rsid w:val="00B13180"/>
    <w:rsid w:val="00B13449"/>
    <w:rsid w:val="00B1370E"/>
    <w:rsid w:val="00B138F7"/>
    <w:rsid w:val="00B13B28"/>
    <w:rsid w:val="00B13C76"/>
    <w:rsid w:val="00B13CD8"/>
    <w:rsid w:val="00B13E9F"/>
    <w:rsid w:val="00B13F3F"/>
    <w:rsid w:val="00B14026"/>
    <w:rsid w:val="00B140B0"/>
    <w:rsid w:val="00B140C8"/>
    <w:rsid w:val="00B1417E"/>
    <w:rsid w:val="00B14310"/>
    <w:rsid w:val="00B143C2"/>
    <w:rsid w:val="00B143FE"/>
    <w:rsid w:val="00B1440C"/>
    <w:rsid w:val="00B144B1"/>
    <w:rsid w:val="00B145A9"/>
    <w:rsid w:val="00B146EB"/>
    <w:rsid w:val="00B147B2"/>
    <w:rsid w:val="00B147BA"/>
    <w:rsid w:val="00B1486D"/>
    <w:rsid w:val="00B14875"/>
    <w:rsid w:val="00B14AB8"/>
    <w:rsid w:val="00B14B43"/>
    <w:rsid w:val="00B14B58"/>
    <w:rsid w:val="00B14BAA"/>
    <w:rsid w:val="00B14CF1"/>
    <w:rsid w:val="00B14DC9"/>
    <w:rsid w:val="00B14E77"/>
    <w:rsid w:val="00B14EB7"/>
    <w:rsid w:val="00B14F73"/>
    <w:rsid w:val="00B14FFC"/>
    <w:rsid w:val="00B15014"/>
    <w:rsid w:val="00B150E6"/>
    <w:rsid w:val="00B15289"/>
    <w:rsid w:val="00B153C0"/>
    <w:rsid w:val="00B153CF"/>
    <w:rsid w:val="00B15426"/>
    <w:rsid w:val="00B154BE"/>
    <w:rsid w:val="00B15548"/>
    <w:rsid w:val="00B15617"/>
    <w:rsid w:val="00B15667"/>
    <w:rsid w:val="00B1571A"/>
    <w:rsid w:val="00B15785"/>
    <w:rsid w:val="00B158DA"/>
    <w:rsid w:val="00B15993"/>
    <w:rsid w:val="00B15A77"/>
    <w:rsid w:val="00B15AC1"/>
    <w:rsid w:val="00B15AEF"/>
    <w:rsid w:val="00B15CE5"/>
    <w:rsid w:val="00B15F37"/>
    <w:rsid w:val="00B161C1"/>
    <w:rsid w:val="00B161FF"/>
    <w:rsid w:val="00B1622D"/>
    <w:rsid w:val="00B16240"/>
    <w:rsid w:val="00B1627C"/>
    <w:rsid w:val="00B16361"/>
    <w:rsid w:val="00B16389"/>
    <w:rsid w:val="00B1656B"/>
    <w:rsid w:val="00B1659E"/>
    <w:rsid w:val="00B16721"/>
    <w:rsid w:val="00B1673A"/>
    <w:rsid w:val="00B1676A"/>
    <w:rsid w:val="00B167B2"/>
    <w:rsid w:val="00B16950"/>
    <w:rsid w:val="00B169D5"/>
    <w:rsid w:val="00B169DD"/>
    <w:rsid w:val="00B16A17"/>
    <w:rsid w:val="00B16C73"/>
    <w:rsid w:val="00B16F03"/>
    <w:rsid w:val="00B16F5E"/>
    <w:rsid w:val="00B16F97"/>
    <w:rsid w:val="00B1712E"/>
    <w:rsid w:val="00B1712F"/>
    <w:rsid w:val="00B1714B"/>
    <w:rsid w:val="00B1718E"/>
    <w:rsid w:val="00B171A2"/>
    <w:rsid w:val="00B171E4"/>
    <w:rsid w:val="00B17236"/>
    <w:rsid w:val="00B17283"/>
    <w:rsid w:val="00B17325"/>
    <w:rsid w:val="00B1763C"/>
    <w:rsid w:val="00B1764E"/>
    <w:rsid w:val="00B17727"/>
    <w:rsid w:val="00B1782A"/>
    <w:rsid w:val="00B17A73"/>
    <w:rsid w:val="00B17B23"/>
    <w:rsid w:val="00B17BEA"/>
    <w:rsid w:val="00B17C45"/>
    <w:rsid w:val="00B17C80"/>
    <w:rsid w:val="00B17CFF"/>
    <w:rsid w:val="00B17D56"/>
    <w:rsid w:val="00B17DF5"/>
    <w:rsid w:val="00B17E26"/>
    <w:rsid w:val="00B17E3F"/>
    <w:rsid w:val="00B200AA"/>
    <w:rsid w:val="00B200BF"/>
    <w:rsid w:val="00B20108"/>
    <w:rsid w:val="00B2022C"/>
    <w:rsid w:val="00B2037C"/>
    <w:rsid w:val="00B203EA"/>
    <w:rsid w:val="00B20452"/>
    <w:rsid w:val="00B207D4"/>
    <w:rsid w:val="00B20808"/>
    <w:rsid w:val="00B2091C"/>
    <w:rsid w:val="00B20A7C"/>
    <w:rsid w:val="00B20B0B"/>
    <w:rsid w:val="00B20B9D"/>
    <w:rsid w:val="00B20DF5"/>
    <w:rsid w:val="00B21047"/>
    <w:rsid w:val="00B21253"/>
    <w:rsid w:val="00B21344"/>
    <w:rsid w:val="00B2135A"/>
    <w:rsid w:val="00B214C9"/>
    <w:rsid w:val="00B219D7"/>
    <w:rsid w:val="00B21A18"/>
    <w:rsid w:val="00B21C45"/>
    <w:rsid w:val="00B21C66"/>
    <w:rsid w:val="00B21D9F"/>
    <w:rsid w:val="00B21E1C"/>
    <w:rsid w:val="00B21F4F"/>
    <w:rsid w:val="00B21FC6"/>
    <w:rsid w:val="00B2216F"/>
    <w:rsid w:val="00B2228A"/>
    <w:rsid w:val="00B2230F"/>
    <w:rsid w:val="00B225B4"/>
    <w:rsid w:val="00B22705"/>
    <w:rsid w:val="00B227F3"/>
    <w:rsid w:val="00B22A2E"/>
    <w:rsid w:val="00B22B5E"/>
    <w:rsid w:val="00B22CA0"/>
    <w:rsid w:val="00B22DA4"/>
    <w:rsid w:val="00B22E58"/>
    <w:rsid w:val="00B22FE3"/>
    <w:rsid w:val="00B22FFF"/>
    <w:rsid w:val="00B2311D"/>
    <w:rsid w:val="00B2318E"/>
    <w:rsid w:val="00B2321F"/>
    <w:rsid w:val="00B2326D"/>
    <w:rsid w:val="00B23276"/>
    <w:rsid w:val="00B2342F"/>
    <w:rsid w:val="00B23611"/>
    <w:rsid w:val="00B23614"/>
    <w:rsid w:val="00B23623"/>
    <w:rsid w:val="00B23643"/>
    <w:rsid w:val="00B2366D"/>
    <w:rsid w:val="00B236ED"/>
    <w:rsid w:val="00B2379A"/>
    <w:rsid w:val="00B23944"/>
    <w:rsid w:val="00B23951"/>
    <w:rsid w:val="00B23BFE"/>
    <w:rsid w:val="00B23D3E"/>
    <w:rsid w:val="00B23E0E"/>
    <w:rsid w:val="00B2402D"/>
    <w:rsid w:val="00B2406C"/>
    <w:rsid w:val="00B24079"/>
    <w:rsid w:val="00B240CF"/>
    <w:rsid w:val="00B2426E"/>
    <w:rsid w:val="00B242E3"/>
    <w:rsid w:val="00B2432F"/>
    <w:rsid w:val="00B2435E"/>
    <w:rsid w:val="00B24583"/>
    <w:rsid w:val="00B24756"/>
    <w:rsid w:val="00B247BC"/>
    <w:rsid w:val="00B247F1"/>
    <w:rsid w:val="00B24952"/>
    <w:rsid w:val="00B24A5F"/>
    <w:rsid w:val="00B24B1B"/>
    <w:rsid w:val="00B24B69"/>
    <w:rsid w:val="00B24BCC"/>
    <w:rsid w:val="00B24C31"/>
    <w:rsid w:val="00B24C43"/>
    <w:rsid w:val="00B24C49"/>
    <w:rsid w:val="00B24E90"/>
    <w:rsid w:val="00B24F26"/>
    <w:rsid w:val="00B24F67"/>
    <w:rsid w:val="00B24FAD"/>
    <w:rsid w:val="00B25038"/>
    <w:rsid w:val="00B25059"/>
    <w:rsid w:val="00B252A5"/>
    <w:rsid w:val="00B2539B"/>
    <w:rsid w:val="00B253AB"/>
    <w:rsid w:val="00B2541A"/>
    <w:rsid w:val="00B25518"/>
    <w:rsid w:val="00B25534"/>
    <w:rsid w:val="00B2559F"/>
    <w:rsid w:val="00B25743"/>
    <w:rsid w:val="00B2576A"/>
    <w:rsid w:val="00B25A72"/>
    <w:rsid w:val="00B25B6D"/>
    <w:rsid w:val="00B25B74"/>
    <w:rsid w:val="00B25D64"/>
    <w:rsid w:val="00B26172"/>
    <w:rsid w:val="00B261CC"/>
    <w:rsid w:val="00B26257"/>
    <w:rsid w:val="00B26342"/>
    <w:rsid w:val="00B26574"/>
    <w:rsid w:val="00B2658B"/>
    <w:rsid w:val="00B26702"/>
    <w:rsid w:val="00B2674A"/>
    <w:rsid w:val="00B26869"/>
    <w:rsid w:val="00B26AE0"/>
    <w:rsid w:val="00B26AF1"/>
    <w:rsid w:val="00B26B20"/>
    <w:rsid w:val="00B26B23"/>
    <w:rsid w:val="00B26C8D"/>
    <w:rsid w:val="00B26DE3"/>
    <w:rsid w:val="00B27045"/>
    <w:rsid w:val="00B2730D"/>
    <w:rsid w:val="00B27440"/>
    <w:rsid w:val="00B274C6"/>
    <w:rsid w:val="00B27603"/>
    <w:rsid w:val="00B276BD"/>
    <w:rsid w:val="00B27704"/>
    <w:rsid w:val="00B27995"/>
    <w:rsid w:val="00B279A5"/>
    <w:rsid w:val="00B27A54"/>
    <w:rsid w:val="00B27AD6"/>
    <w:rsid w:val="00B27C68"/>
    <w:rsid w:val="00B27CAD"/>
    <w:rsid w:val="00B27DBB"/>
    <w:rsid w:val="00B27DDB"/>
    <w:rsid w:val="00B27E5D"/>
    <w:rsid w:val="00B27E88"/>
    <w:rsid w:val="00B27EAC"/>
    <w:rsid w:val="00B27EF2"/>
    <w:rsid w:val="00B30083"/>
    <w:rsid w:val="00B30113"/>
    <w:rsid w:val="00B3013F"/>
    <w:rsid w:val="00B30243"/>
    <w:rsid w:val="00B3046C"/>
    <w:rsid w:val="00B304F1"/>
    <w:rsid w:val="00B3062A"/>
    <w:rsid w:val="00B30669"/>
    <w:rsid w:val="00B306CC"/>
    <w:rsid w:val="00B307E7"/>
    <w:rsid w:val="00B30808"/>
    <w:rsid w:val="00B308F9"/>
    <w:rsid w:val="00B30B3C"/>
    <w:rsid w:val="00B30DB8"/>
    <w:rsid w:val="00B30E4F"/>
    <w:rsid w:val="00B30EDA"/>
    <w:rsid w:val="00B3103C"/>
    <w:rsid w:val="00B313ED"/>
    <w:rsid w:val="00B31431"/>
    <w:rsid w:val="00B3146E"/>
    <w:rsid w:val="00B314FE"/>
    <w:rsid w:val="00B3160E"/>
    <w:rsid w:val="00B3161A"/>
    <w:rsid w:val="00B316C0"/>
    <w:rsid w:val="00B31832"/>
    <w:rsid w:val="00B3194A"/>
    <w:rsid w:val="00B3195C"/>
    <w:rsid w:val="00B31A34"/>
    <w:rsid w:val="00B31C2C"/>
    <w:rsid w:val="00B31C92"/>
    <w:rsid w:val="00B31D3D"/>
    <w:rsid w:val="00B31EA4"/>
    <w:rsid w:val="00B31EEE"/>
    <w:rsid w:val="00B31F17"/>
    <w:rsid w:val="00B32127"/>
    <w:rsid w:val="00B321FE"/>
    <w:rsid w:val="00B32315"/>
    <w:rsid w:val="00B32318"/>
    <w:rsid w:val="00B32463"/>
    <w:rsid w:val="00B3256C"/>
    <w:rsid w:val="00B328B8"/>
    <w:rsid w:val="00B3298E"/>
    <w:rsid w:val="00B32A13"/>
    <w:rsid w:val="00B32C70"/>
    <w:rsid w:val="00B32D8D"/>
    <w:rsid w:val="00B32E98"/>
    <w:rsid w:val="00B32EB1"/>
    <w:rsid w:val="00B33044"/>
    <w:rsid w:val="00B3335A"/>
    <w:rsid w:val="00B33385"/>
    <w:rsid w:val="00B33471"/>
    <w:rsid w:val="00B3357F"/>
    <w:rsid w:val="00B33587"/>
    <w:rsid w:val="00B33705"/>
    <w:rsid w:val="00B33819"/>
    <w:rsid w:val="00B33823"/>
    <w:rsid w:val="00B33884"/>
    <w:rsid w:val="00B3389D"/>
    <w:rsid w:val="00B338C2"/>
    <w:rsid w:val="00B33959"/>
    <w:rsid w:val="00B339C2"/>
    <w:rsid w:val="00B33A06"/>
    <w:rsid w:val="00B33B68"/>
    <w:rsid w:val="00B33B72"/>
    <w:rsid w:val="00B33BE0"/>
    <w:rsid w:val="00B33C06"/>
    <w:rsid w:val="00B33C33"/>
    <w:rsid w:val="00B33CF3"/>
    <w:rsid w:val="00B33D2F"/>
    <w:rsid w:val="00B33FA8"/>
    <w:rsid w:val="00B34053"/>
    <w:rsid w:val="00B3409D"/>
    <w:rsid w:val="00B340E2"/>
    <w:rsid w:val="00B341EF"/>
    <w:rsid w:val="00B3422A"/>
    <w:rsid w:val="00B34274"/>
    <w:rsid w:val="00B3446C"/>
    <w:rsid w:val="00B34474"/>
    <w:rsid w:val="00B344B6"/>
    <w:rsid w:val="00B3454C"/>
    <w:rsid w:val="00B345DA"/>
    <w:rsid w:val="00B3484B"/>
    <w:rsid w:val="00B3485E"/>
    <w:rsid w:val="00B34B09"/>
    <w:rsid w:val="00B34C4D"/>
    <w:rsid w:val="00B34D3A"/>
    <w:rsid w:val="00B34DD1"/>
    <w:rsid w:val="00B34E4A"/>
    <w:rsid w:val="00B34E96"/>
    <w:rsid w:val="00B350ED"/>
    <w:rsid w:val="00B35207"/>
    <w:rsid w:val="00B35223"/>
    <w:rsid w:val="00B3527E"/>
    <w:rsid w:val="00B353BF"/>
    <w:rsid w:val="00B35534"/>
    <w:rsid w:val="00B355F7"/>
    <w:rsid w:val="00B3581D"/>
    <w:rsid w:val="00B35861"/>
    <w:rsid w:val="00B3590F"/>
    <w:rsid w:val="00B359DD"/>
    <w:rsid w:val="00B35A04"/>
    <w:rsid w:val="00B35B02"/>
    <w:rsid w:val="00B360B7"/>
    <w:rsid w:val="00B3615B"/>
    <w:rsid w:val="00B3624B"/>
    <w:rsid w:val="00B362DA"/>
    <w:rsid w:val="00B362F0"/>
    <w:rsid w:val="00B3635F"/>
    <w:rsid w:val="00B36368"/>
    <w:rsid w:val="00B3638C"/>
    <w:rsid w:val="00B36785"/>
    <w:rsid w:val="00B3685A"/>
    <w:rsid w:val="00B368ED"/>
    <w:rsid w:val="00B369C8"/>
    <w:rsid w:val="00B36CF0"/>
    <w:rsid w:val="00B36CF1"/>
    <w:rsid w:val="00B36FE9"/>
    <w:rsid w:val="00B37042"/>
    <w:rsid w:val="00B370B9"/>
    <w:rsid w:val="00B37268"/>
    <w:rsid w:val="00B374B9"/>
    <w:rsid w:val="00B374E5"/>
    <w:rsid w:val="00B37565"/>
    <w:rsid w:val="00B37641"/>
    <w:rsid w:val="00B377E5"/>
    <w:rsid w:val="00B37829"/>
    <w:rsid w:val="00B378F7"/>
    <w:rsid w:val="00B37A1A"/>
    <w:rsid w:val="00B37B5C"/>
    <w:rsid w:val="00B37BB6"/>
    <w:rsid w:val="00B37C96"/>
    <w:rsid w:val="00B37E74"/>
    <w:rsid w:val="00B37E84"/>
    <w:rsid w:val="00B37F12"/>
    <w:rsid w:val="00B37F94"/>
    <w:rsid w:val="00B404B5"/>
    <w:rsid w:val="00B40518"/>
    <w:rsid w:val="00B40669"/>
    <w:rsid w:val="00B406A8"/>
    <w:rsid w:val="00B407B0"/>
    <w:rsid w:val="00B408CA"/>
    <w:rsid w:val="00B40C02"/>
    <w:rsid w:val="00B40CDF"/>
    <w:rsid w:val="00B40D20"/>
    <w:rsid w:val="00B40D39"/>
    <w:rsid w:val="00B40D8F"/>
    <w:rsid w:val="00B40E4B"/>
    <w:rsid w:val="00B40E69"/>
    <w:rsid w:val="00B40F75"/>
    <w:rsid w:val="00B410F2"/>
    <w:rsid w:val="00B4124B"/>
    <w:rsid w:val="00B412B6"/>
    <w:rsid w:val="00B415E0"/>
    <w:rsid w:val="00B41654"/>
    <w:rsid w:val="00B4169F"/>
    <w:rsid w:val="00B4182D"/>
    <w:rsid w:val="00B41883"/>
    <w:rsid w:val="00B41B30"/>
    <w:rsid w:val="00B41B9A"/>
    <w:rsid w:val="00B41BA3"/>
    <w:rsid w:val="00B41D92"/>
    <w:rsid w:val="00B41E94"/>
    <w:rsid w:val="00B41F60"/>
    <w:rsid w:val="00B4208D"/>
    <w:rsid w:val="00B42196"/>
    <w:rsid w:val="00B422E9"/>
    <w:rsid w:val="00B425AD"/>
    <w:rsid w:val="00B426EC"/>
    <w:rsid w:val="00B427C7"/>
    <w:rsid w:val="00B42975"/>
    <w:rsid w:val="00B42BA4"/>
    <w:rsid w:val="00B42C33"/>
    <w:rsid w:val="00B42D72"/>
    <w:rsid w:val="00B42DBF"/>
    <w:rsid w:val="00B42DC2"/>
    <w:rsid w:val="00B42DF5"/>
    <w:rsid w:val="00B42E1E"/>
    <w:rsid w:val="00B4315F"/>
    <w:rsid w:val="00B431DA"/>
    <w:rsid w:val="00B43270"/>
    <w:rsid w:val="00B4331A"/>
    <w:rsid w:val="00B433B1"/>
    <w:rsid w:val="00B4340C"/>
    <w:rsid w:val="00B43550"/>
    <w:rsid w:val="00B436FA"/>
    <w:rsid w:val="00B43781"/>
    <w:rsid w:val="00B4394D"/>
    <w:rsid w:val="00B439E3"/>
    <w:rsid w:val="00B439F9"/>
    <w:rsid w:val="00B43B18"/>
    <w:rsid w:val="00B43CE5"/>
    <w:rsid w:val="00B43E96"/>
    <w:rsid w:val="00B43EA0"/>
    <w:rsid w:val="00B43FF3"/>
    <w:rsid w:val="00B440AE"/>
    <w:rsid w:val="00B44176"/>
    <w:rsid w:val="00B4436E"/>
    <w:rsid w:val="00B44566"/>
    <w:rsid w:val="00B445C8"/>
    <w:rsid w:val="00B445D6"/>
    <w:rsid w:val="00B4471D"/>
    <w:rsid w:val="00B4480D"/>
    <w:rsid w:val="00B4481E"/>
    <w:rsid w:val="00B44855"/>
    <w:rsid w:val="00B44A36"/>
    <w:rsid w:val="00B44AB0"/>
    <w:rsid w:val="00B44AFF"/>
    <w:rsid w:val="00B44B22"/>
    <w:rsid w:val="00B44CA5"/>
    <w:rsid w:val="00B44D12"/>
    <w:rsid w:val="00B44D59"/>
    <w:rsid w:val="00B44DB1"/>
    <w:rsid w:val="00B44E3E"/>
    <w:rsid w:val="00B44FC9"/>
    <w:rsid w:val="00B45256"/>
    <w:rsid w:val="00B45485"/>
    <w:rsid w:val="00B4572B"/>
    <w:rsid w:val="00B45730"/>
    <w:rsid w:val="00B457DB"/>
    <w:rsid w:val="00B458FF"/>
    <w:rsid w:val="00B459A2"/>
    <w:rsid w:val="00B45AEA"/>
    <w:rsid w:val="00B45B0B"/>
    <w:rsid w:val="00B45B38"/>
    <w:rsid w:val="00B45B6A"/>
    <w:rsid w:val="00B45E8E"/>
    <w:rsid w:val="00B45EDC"/>
    <w:rsid w:val="00B45F8D"/>
    <w:rsid w:val="00B45FDA"/>
    <w:rsid w:val="00B4600B"/>
    <w:rsid w:val="00B46191"/>
    <w:rsid w:val="00B461B2"/>
    <w:rsid w:val="00B46210"/>
    <w:rsid w:val="00B46212"/>
    <w:rsid w:val="00B46262"/>
    <w:rsid w:val="00B462D0"/>
    <w:rsid w:val="00B4632B"/>
    <w:rsid w:val="00B46335"/>
    <w:rsid w:val="00B463A0"/>
    <w:rsid w:val="00B4644D"/>
    <w:rsid w:val="00B464B0"/>
    <w:rsid w:val="00B46567"/>
    <w:rsid w:val="00B46739"/>
    <w:rsid w:val="00B46979"/>
    <w:rsid w:val="00B4699E"/>
    <w:rsid w:val="00B469D2"/>
    <w:rsid w:val="00B469F0"/>
    <w:rsid w:val="00B46A41"/>
    <w:rsid w:val="00B46C2C"/>
    <w:rsid w:val="00B46C46"/>
    <w:rsid w:val="00B46CA6"/>
    <w:rsid w:val="00B46DDD"/>
    <w:rsid w:val="00B46E2F"/>
    <w:rsid w:val="00B46EB5"/>
    <w:rsid w:val="00B46F3D"/>
    <w:rsid w:val="00B47097"/>
    <w:rsid w:val="00B47146"/>
    <w:rsid w:val="00B4727B"/>
    <w:rsid w:val="00B4730A"/>
    <w:rsid w:val="00B47394"/>
    <w:rsid w:val="00B474D7"/>
    <w:rsid w:val="00B47534"/>
    <w:rsid w:val="00B4772D"/>
    <w:rsid w:val="00B47769"/>
    <w:rsid w:val="00B47985"/>
    <w:rsid w:val="00B479F6"/>
    <w:rsid w:val="00B47A9B"/>
    <w:rsid w:val="00B47B09"/>
    <w:rsid w:val="00B47B1E"/>
    <w:rsid w:val="00B47B8F"/>
    <w:rsid w:val="00B47C0D"/>
    <w:rsid w:val="00B47C83"/>
    <w:rsid w:val="00B47D52"/>
    <w:rsid w:val="00B47F5C"/>
    <w:rsid w:val="00B47FE0"/>
    <w:rsid w:val="00B50063"/>
    <w:rsid w:val="00B50141"/>
    <w:rsid w:val="00B5017E"/>
    <w:rsid w:val="00B501C5"/>
    <w:rsid w:val="00B5036F"/>
    <w:rsid w:val="00B5063F"/>
    <w:rsid w:val="00B507CB"/>
    <w:rsid w:val="00B507F5"/>
    <w:rsid w:val="00B50825"/>
    <w:rsid w:val="00B5088E"/>
    <w:rsid w:val="00B5099A"/>
    <w:rsid w:val="00B50F2F"/>
    <w:rsid w:val="00B51022"/>
    <w:rsid w:val="00B51026"/>
    <w:rsid w:val="00B510AB"/>
    <w:rsid w:val="00B510C7"/>
    <w:rsid w:val="00B51141"/>
    <w:rsid w:val="00B5116F"/>
    <w:rsid w:val="00B511CE"/>
    <w:rsid w:val="00B51211"/>
    <w:rsid w:val="00B513B0"/>
    <w:rsid w:val="00B515CA"/>
    <w:rsid w:val="00B515FA"/>
    <w:rsid w:val="00B5166E"/>
    <w:rsid w:val="00B5168E"/>
    <w:rsid w:val="00B516DA"/>
    <w:rsid w:val="00B517C9"/>
    <w:rsid w:val="00B5199E"/>
    <w:rsid w:val="00B51AA5"/>
    <w:rsid w:val="00B51B8C"/>
    <w:rsid w:val="00B51BE3"/>
    <w:rsid w:val="00B51C12"/>
    <w:rsid w:val="00B51C95"/>
    <w:rsid w:val="00B51CD3"/>
    <w:rsid w:val="00B51D97"/>
    <w:rsid w:val="00B51E59"/>
    <w:rsid w:val="00B51E69"/>
    <w:rsid w:val="00B51F2A"/>
    <w:rsid w:val="00B51F66"/>
    <w:rsid w:val="00B52063"/>
    <w:rsid w:val="00B5207F"/>
    <w:rsid w:val="00B52089"/>
    <w:rsid w:val="00B5214A"/>
    <w:rsid w:val="00B522BB"/>
    <w:rsid w:val="00B522D0"/>
    <w:rsid w:val="00B522E4"/>
    <w:rsid w:val="00B52323"/>
    <w:rsid w:val="00B52574"/>
    <w:rsid w:val="00B525A6"/>
    <w:rsid w:val="00B527A6"/>
    <w:rsid w:val="00B5287A"/>
    <w:rsid w:val="00B5292E"/>
    <w:rsid w:val="00B52AE5"/>
    <w:rsid w:val="00B52C06"/>
    <w:rsid w:val="00B52C11"/>
    <w:rsid w:val="00B52DAE"/>
    <w:rsid w:val="00B52E47"/>
    <w:rsid w:val="00B53094"/>
    <w:rsid w:val="00B530B7"/>
    <w:rsid w:val="00B530C9"/>
    <w:rsid w:val="00B530F0"/>
    <w:rsid w:val="00B530F4"/>
    <w:rsid w:val="00B531AF"/>
    <w:rsid w:val="00B532AF"/>
    <w:rsid w:val="00B532D2"/>
    <w:rsid w:val="00B53301"/>
    <w:rsid w:val="00B53354"/>
    <w:rsid w:val="00B53492"/>
    <w:rsid w:val="00B534D1"/>
    <w:rsid w:val="00B534F2"/>
    <w:rsid w:val="00B535D8"/>
    <w:rsid w:val="00B5360D"/>
    <w:rsid w:val="00B539A5"/>
    <w:rsid w:val="00B539B7"/>
    <w:rsid w:val="00B53C97"/>
    <w:rsid w:val="00B53FA9"/>
    <w:rsid w:val="00B53FEA"/>
    <w:rsid w:val="00B53FF8"/>
    <w:rsid w:val="00B541E0"/>
    <w:rsid w:val="00B542F7"/>
    <w:rsid w:val="00B54316"/>
    <w:rsid w:val="00B54341"/>
    <w:rsid w:val="00B54414"/>
    <w:rsid w:val="00B54443"/>
    <w:rsid w:val="00B54519"/>
    <w:rsid w:val="00B54526"/>
    <w:rsid w:val="00B546D6"/>
    <w:rsid w:val="00B54790"/>
    <w:rsid w:val="00B54872"/>
    <w:rsid w:val="00B548D7"/>
    <w:rsid w:val="00B54991"/>
    <w:rsid w:val="00B54A85"/>
    <w:rsid w:val="00B54CC5"/>
    <w:rsid w:val="00B54EB2"/>
    <w:rsid w:val="00B54F32"/>
    <w:rsid w:val="00B54F3C"/>
    <w:rsid w:val="00B54FB2"/>
    <w:rsid w:val="00B54FC8"/>
    <w:rsid w:val="00B5528E"/>
    <w:rsid w:val="00B552DF"/>
    <w:rsid w:val="00B5548D"/>
    <w:rsid w:val="00B554D8"/>
    <w:rsid w:val="00B55558"/>
    <w:rsid w:val="00B55616"/>
    <w:rsid w:val="00B5563C"/>
    <w:rsid w:val="00B55814"/>
    <w:rsid w:val="00B55909"/>
    <w:rsid w:val="00B55A97"/>
    <w:rsid w:val="00B55D3D"/>
    <w:rsid w:val="00B55D9D"/>
    <w:rsid w:val="00B55E17"/>
    <w:rsid w:val="00B5603D"/>
    <w:rsid w:val="00B5626E"/>
    <w:rsid w:val="00B56420"/>
    <w:rsid w:val="00B5667E"/>
    <w:rsid w:val="00B56763"/>
    <w:rsid w:val="00B56887"/>
    <w:rsid w:val="00B568A2"/>
    <w:rsid w:val="00B56A78"/>
    <w:rsid w:val="00B56A7B"/>
    <w:rsid w:val="00B56B2B"/>
    <w:rsid w:val="00B56BDB"/>
    <w:rsid w:val="00B56BDD"/>
    <w:rsid w:val="00B56CDC"/>
    <w:rsid w:val="00B56D4A"/>
    <w:rsid w:val="00B56DBB"/>
    <w:rsid w:val="00B56E8B"/>
    <w:rsid w:val="00B56F7C"/>
    <w:rsid w:val="00B570DC"/>
    <w:rsid w:val="00B570F2"/>
    <w:rsid w:val="00B571EA"/>
    <w:rsid w:val="00B572A5"/>
    <w:rsid w:val="00B57308"/>
    <w:rsid w:val="00B57560"/>
    <w:rsid w:val="00B575E1"/>
    <w:rsid w:val="00B57699"/>
    <w:rsid w:val="00B5774D"/>
    <w:rsid w:val="00B5783B"/>
    <w:rsid w:val="00B578A3"/>
    <w:rsid w:val="00B579D9"/>
    <w:rsid w:val="00B57A4A"/>
    <w:rsid w:val="00B57CC0"/>
    <w:rsid w:val="00B57D74"/>
    <w:rsid w:val="00B57DA3"/>
    <w:rsid w:val="00B57E2D"/>
    <w:rsid w:val="00B6004B"/>
    <w:rsid w:val="00B600FF"/>
    <w:rsid w:val="00B60172"/>
    <w:rsid w:val="00B60184"/>
    <w:rsid w:val="00B602BB"/>
    <w:rsid w:val="00B60315"/>
    <w:rsid w:val="00B60380"/>
    <w:rsid w:val="00B605E1"/>
    <w:rsid w:val="00B60674"/>
    <w:rsid w:val="00B606E1"/>
    <w:rsid w:val="00B60790"/>
    <w:rsid w:val="00B6087F"/>
    <w:rsid w:val="00B608C8"/>
    <w:rsid w:val="00B608DD"/>
    <w:rsid w:val="00B60A55"/>
    <w:rsid w:val="00B60ABD"/>
    <w:rsid w:val="00B60B60"/>
    <w:rsid w:val="00B60B8F"/>
    <w:rsid w:val="00B60C12"/>
    <w:rsid w:val="00B60CBE"/>
    <w:rsid w:val="00B60D8E"/>
    <w:rsid w:val="00B60F37"/>
    <w:rsid w:val="00B60FD6"/>
    <w:rsid w:val="00B61076"/>
    <w:rsid w:val="00B610C4"/>
    <w:rsid w:val="00B61171"/>
    <w:rsid w:val="00B6119B"/>
    <w:rsid w:val="00B611E3"/>
    <w:rsid w:val="00B612EA"/>
    <w:rsid w:val="00B61408"/>
    <w:rsid w:val="00B6147F"/>
    <w:rsid w:val="00B614CC"/>
    <w:rsid w:val="00B61784"/>
    <w:rsid w:val="00B617BF"/>
    <w:rsid w:val="00B61878"/>
    <w:rsid w:val="00B61A4A"/>
    <w:rsid w:val="00B61B6F"/>
    <w:rsid w:val="00B61E78"/>
    <w:rsid w:val="00B62183"/>
    <w:rsid w:val="00B62198"/>
    <w:rsid w:val="00B621FC"/>
    <w:rsid w:val="00B62236"/>
    <w:rsid w:val="00B6226E"/>
    <w:rsid w:val="00B622B0"/>
    <w:rsid w:val="00B62363"/>
    <w:rsid w:val="00B625E0"/>
    <w:rsid w:val="00B625EF"/>
    <w:rsid w:val="00B62646"/>
    <w:rsid w:val="00B626D2"/>
    <w:rsid w:val="00B62779"/>
    <w:rsid w:val="00B62836"/>
    <w:rsid w:val="00B628C1"/>
    <w:rsid w:val="00B62906"/>
    <w:rsid w:val="00B62990"/>
    <w:rsid w:val="00B62A0E"/>
    <w:rsid w:val="00B62A46"/>
    <w:rsid w:val="00B62A4B"/>
    <w:rsid w:val="00B62BD4"/>
    <w:rsid w:val="00B62C20"/>
    <w:rsid w:val="00B62D7F"/>
    <w:rsid w:val="00B62E39"/>
    <w:rsid w:val="00B630A3"/>
    <w:rsid w:val="00B63179"/>
    <w:rsid w:val="00B6325B"/>
    <w:rsid w:val="00B63282"/>
    <w:rsid w:val="00B63326"/>
    <w:rsid w:val="00B6334A"/>
    <w:rsid w:val="00B63376"/>
    <w:rsid w:val="00B6339C"/>
    <w:rsid w:val="00B633C1"/>
    <w:rsid w:val="00B633D2"/>
    <w:rsid w:val="00B63766"/>
    <w:rsid w:val="00B6385E"/>
    <w:rsid w:val="00B638DB"/>
    <w:rsid w:val="00B63905"/>
    <w:rsid w:val="00B63C33"/>
    <w:rsid w:val="00B63C67"/>
    <w:rsid w:val="00B63CDC"/>
    <w:rsid w:val="00B63E1C"/>
    <w:rsid w:val="00B63E61"/>
    <w:rsid w:val="00B63F30"/>
    <w:rsid w:val="00B63FA3"/>
    <w:rsid w:val="00B64069"/>
    <w:rsid w:val="00B64240"/>
    <w:rsid w:val="00B64301"/>
    <w:rsid w:val="00B643E7"/>
    <w:rsid w:val="00B64445"/>
    <w:rsid w:val="00B64568"/>
    <w:rsid w:val="00B645AA"/>
    <w:rsid w:val="00B645C9"/>
    <w:rsid w:val="00B64708"/>
    <w:rsid w:val="00B6470D"/>
    <w:rsid w:val="00B648F5"/>
    <w:rsid w:val="00B64C20"/>
    <w:rsid w:val="00B64C7A"/>
    <w:rsid w:val="00B64C88"/>
    <w:rsid w:val="00B64F1B"/>
    <w:rsid w:val="00B64F7C"/>
    <w:rsid w:val="00B6505C"/>
    <w:rsid w:val="00B650FA"/>
    <w:rsid w:val="00B651B1"/>
    <w:rsid w:val="00B652D7"/>
    <w:rsid w:val="00B652FE"/>
    <w:rsid w:val="00B6544E"/>
    <w:rsid w:val="00B6547F"/>
    <w:rsid w:val="00B654B1"/>
    <w:rsid w:val="00B654D7"/>
    <w:rsid w:val="00B65504"/>
    <w:rsid w:val="00B65638"/>
    <w:rsid w:val="00B658C4"/>
    <w:rsid w:val="00B658E9"/>
    <w:rsid w:val="00B658ED"/>
    <w:rsid w:val="00B65958"/>
    <w:rsid w:val="00B65AAC"/>
    <w:rsid w:val="00B65AF7"/>
    <w:rsid w:val="00B65B5F"/>
    <w:rsid w:val="00B65B76"/>
    <w:rsid w:val="00B65BBB"/>
    <w:rsid w:val="00B65BF0"/>
    <w:rsid w:val="00B65CBC"/>
    <w:rsid w:val="00B65CCA"/>
    <w:rsid w:val="00B65CCC"/>
    <w:rsid w:val="00B65D7F"/>
    <w:rsid w:val="00B65E9F"/>
    <w:rsid w:val="00B66006"/>
    <w:rsid w:val="00B66080"/>
    <w:rsid w:val="00B660FB"/>
    <w:rsid w:val="00B662B7"/>
    <w:rsid w:val="00B663D8"/>
    <w:rsid w:val="00B66415"/>
    <w:rsid w:val="00B664E3"/>
    <w:rsid w:val="00B66500"/>
    <w:rsid w:val="00B665B8"/>
    <w:rsid w:val="00B666E4"/>
    <w:rsid w:val="00B66755"/>
    <w:rsid w:val="00B667C7"/>
    <w:rsid w:val="00B667FB"/>
    <w:rsid w:val="00B6683A"/>
    <w:rsid w:val="00B6694B"/>
    <w:rsid w:val="00B66AFC"/>
    <w:rsid w:val="00B66B02"/>
    <w:rsid w:val="00B67090"/>
    <w:rsid w:val="00B671CF"/>
    <w:rsid w:val="00B67387"/>
    <w:rsid w:val="00B67450"/>
    <w:rsid w:val="00B67458"/>
    <w:rsid w:val="00B67460"/>
    <w:rsid w:val="00B674D5"/>
    <w:rsid w:val="00B67791"/>
    <w:rsid w:val="00B678DF"/>
    <w:rsid w:val="00B679F2"/>
    <w:rsid w:val="00B67B43"/>
    <w:rsid w:val="00B67BBC"/>
    <w:rsid w:val="00B67C27"/>
    <w:rsid w:val="00B67D46"/>
    <w:rsid w:val="00B67E70"/>
    <w:rsid w:val="00B67FD4"/>
    <w:rsid w:val="00B7000E"/>
    <w:rsid w:val="00B70078"/>
    <w:rsid w:val="00B700E2"/>
    <w:rsid w:val="00B70135"/>
    <w:rsid w:val="00B701AA"/>
    <w:rsid w:val="00B701F9"/>
    <w:rsid w:val="00B702E6"/>
    <w:rsid w:val="00B70400"/>
    <w:rsid w:val="00B708FD"/>
    <w:rsid w:val="00B70971"/>
    <w:rsid w:val="00B70B4A"/>
    <w:rsid w:val="00B70F31"/>
    <w:rsid w:val="00B70F42"/>
    <w:rsid w:val="00B70FF8"/>
    <w:rsid w:val="00B71260"/>
    <w:rsid w:val="00B7127B"/>
    <w:rsid w:val="00B7131E"/>
    <w:rsid w:val="00B71373"/>
    <w:rsid w:val="00B7138F"/>
    <w:rsid w:val="00B7143A"/>
    <w:rsid w:val="00B718D9"/>
    <w:rsid w:val="00B71941"/>
    <w:rsid w:val="00B71A2F"/>
    <w:rsid w:val="00B71B3F"/>
    <w:rsid w:val="00B71C0A"/>
    <w:rsid w:val="00B71CC0"/>
    <w:rsid w:val="00B71D14"/>
    <w:rsid w:val="00B71D2E"/>
    <w:rsid w:val="00B71D4C"/>
    <w:rsid w:val="00B71D85"/>
    <w:rsid w:val="00B71F07"/>
    <w:rsid w:val="00B71F72"/>
    <w:rsid w:val="00B72103"/>
    <w:rsid w:val="00B72265"/>
    <w:rsid w:val="00B72533"/>
    <w:rsid w:val="00B7257E"/>
    <w:rsid w:val="00B72628"/>
    <w:rsid w:val="00B7263A"/>
    <w:rsid w:val="00B72650"/>
    <w:rsid w:val="00B726F6"/>
    <w:rsid w:val="00B727D5"/>
    <w:rsid w:val="00B729B0"/>
    <w:rsid w:val="00B72B93"/>
    <w:rsid w:val="00B72BE6"/>
    <w:rsid w:val="00B72C52"/>
    <w:rsid w:val="00B72F4E"/>
    <w:rsid w:val="00B73045"/>
    <w:rsid w:val="00B73095"/>
    <w:rsid w:val="00B730C3"/>
    <w:rsid w:val="00B730C6"/>
    <w:rsid w:val="00B730F5"/>
    <w:rsid w:val="00B731A9"/>
    <w:rsid w:val="00B732DF"/>
    <w:rsid w:val="00B732F8"/>
    <w:rsid w:val="00B734A1"/>
    <w:rsid w:val="00B73635"/>
    <w:rsid w:val="00B73644"/>
    <w:rsid w:val="00B7364B"/>
    <w:rsid w:val="00B7375E"/>
    <w:rsid w:val="00B73882"/>
    <w:rsid w:val="00B7391D"/>
    <w:rsid w:val="00B73A2A"/>
    <w:rsid w:val="00B73A8B"/>
    <w:rsid w:val="00B73D33"/>
    <w:rsid w:val="00B73D45"/>
    <w:rsid w:val="00B73E08"/>
    <w:rsid w:val="00B73E9E"/>
    <w:rsid w:val="00B73EAC"/>
    <w:rsid w:val="00B740A2"/>
    <w:rsid w:val="00B7411B"/>
    <w:rsid w:val="00B74164"/>
    <w:rsid w:val="00B74166"/>
    <w:rsid w:val="00B741A4"/>
    <w:rsid w:val="00B741B8"/>
    <w:rsid w:val="00B741D5"/>
    <w:rsid w:val="00B7443A"/>
    <w:rsid w:val="00B7458E"/>
    <w:rsid w:val="00B745CE"/>
    <w:rsid w:val="00B745EE"/>
    <w:rsid w:val="00B746B5"/>
    <w:rsid w:val="00B7471E"/>
    <w:rsid w:val="00B74847"/>
    <w:rsid w:val="00B74915"/>
    <w:rsid w:val="00B74982"/>
    <w:rsid w:val="00B74A4E"/>
    <w:rsid w:val="00B74A6E"/>
    <w:rsid w:val="00B74A9B"/>
    <w:rsid w:val="00B74AEA"/>
    <w:rsid w:val="00B74B4B"/>
    <w:rsid w:val="00B74BDB"/>
    <w:rsid w:val="00B74CB8"/>
    <w:rsid w:val="00B74DE6"/>
    <w:rsid w:val="00B74EBF"/>
    <w:rsid w:val="00B74FB5"/>
    <w:rsid w:val="00B75231"/>
    <w:rsid w:val="00B752C0"/>
    <w:rsid w:val="00B753D3"/>
    <w:rsid w:val="00B754A1"/>
    <w:rsid w:val="00B75527"/>
    <w:rsid w:val="00B75753"/>
    <w:rsid w:val="00B758C6"/>
    <w:rsid w:val="00B75A72"/>
    <w:rsid w:val="00B75AD5"/>
    <w:rsid w:val="00B75B64"/>
    <w:rsid w:val="00B75D82"/>
    <w:rsid w:val="00B75E38"/>
    <w:rsid w:val="00B75E77"/>
    <w:rsid w:val="00B761CB"/>
    <w:rsid w:val="00B76269"/>
    <w:rsid w:val="00B7635F"/>
    <w:rsid w:val="00B764B2"/>
    <w:rsid w:val="00B76630"/>
    <w:rsid w:val="00B76819"/>
    <w:rsid w:val="00B76873"/>
    <w:rsid w:val="00B76928"/>
    <w:rsid w:val="00B76A07"/>
    <w:rsid w:val="00B76A70"/>
    <w:rsid w:val="00B76A82"/>
    <w:rsid w:val="00B76C10"/>
    <w:rsid w:val="00B76EA0"/>
    <w:rsid w:val="00B76F0E"/>
    <w:rsid w:val="00B7710C"/>
    <w:rsid w:val="00B7716B"/>
    <w:rsid w:val="00B771B0"/>
    <w:rsid w:val="00B77272"/>
    <w:rsid w:val="00B77321"/>
    <w:rsid w:val="00B7732F"/>
    <w:rsid w:val="00B7736B"/>
    <w:rsid w:val="00B7741E"/>
    <w:rsid w:val="00B775E8"/>
    <w:rsid w:val="00B77654"/>
    <w:rsid w:val="00B777E7"/>
    <w:rsid w:val="00B777EC"/>
    <w:rsid w:val="00B77834"/>
    <w:rsid w:val="00B779B7"/>
    <w:rsid w:val="00B77AE0"/>
    <w:rsid w:val="00B77B4E"/>
    <w:rsid w:val="00B77BEE"/>
    <w:rsid w:val="00B800E7"/>
    <w:rsid w:val="00B8017F"/>
    <w:rsid w:val="00B802FF"/>
    <w:rsid w:val="00B80358"/>
    <w:rsid w:val="00B803AC"/>
    <w:rsid w:val="00B80570"/>
    <w:rsid w:val="00B8067D"/>
    <w:rsid w:val="00B8073A"/>
    <w:rsid w:val="00B80759"/>
    <w:rsid w:val="00B80771"/>
    <w:rsid w:val="00B8079A"/>
    <w:rsid w:val="00B809AD"/>
    <w:rsid w:val="00B80B2D"/>
    <w:rsid w:val="00B80CE4"/>
    <w:rsid w:val="00B80D17"/>
    <w:rsid w:val="00B80D29"/>
    <w:rsid w:val="00B80DB4"/>
    <w:rsid w:val="00B80E84"/>
    <w:rsid w:val="00B80FD6"/>
    <w:rsid w:val="00B810AA"/>
    <w:rsid w:val="00B8110B"/>
    <w:rsid w:val="00B811A0"/>
    <w:rsid w:val="00B811B3"/>
    <w:rsid w:val="00B811B6"/>
    <w:rsid w:val="00B81278"/>
    <w:rsid w:val="00B8128F"/>
    <w:rsid w:val="00B812E4"/>
    <w:rsid w:val="00B8148A"/>
    <w:rsid w:val="00B814C5"/>
    <w:rsid w:val="00B81569"/>
    <w:rsid w:val="00B81669"/>
    <w:rsid w:val="00B8167E"/>
    <w:rsid w:val="00B8167F"/>
    <w:rsid w:val="00B81711"/>
    <w:rsid w:val="00B8177B"/>
    <w:rsid w:val="00B81A57"/>
    <w:rsid w:val="00B81C0E"/>
    <w:rsid w:val="00B81D8A"/>
    <w:rsid w:val="00B81D99"/>
    <w:rsid w:val="00B81E21"/>
    <w:rsid w:val="00B81E9D"/>
    <w:rsid w:val="00B81F58"/>
    <w:rsid w:val="00B82026"/>
    <w:rsid w:val="00B821C3"/>
    <w:rsid w:val="00B8223C"/>
    <w:rsid w:val="00B82277"/>
    <w:rsid w:val="00B822B1"/>
    <w:rsid w:val="00B822BA"/>
    <w:rsid w:val="00B82311"/>
    <w:rsid w:val="00B82348"/>
    <w:rsid w:val="00B8248C"/>
    <w:rsid w:val="00B82571"/>
    <w:rsid w:val="00B82804"/>
    <w:rsid w:val="00B82880"/>
    <w:rsid w:val="00B8289F"/>
    <w:rsid w:val="00B82A02"/>
    <w:rsid w:val="00B82AC5"/>
    <w:rsid w:val="00B82C8B"/>
    <w:rsid w:val="00B82CB8"/>
    <w:rsid w:val="00B82F06"/>
    <w:rsid w:val="00B82F10"/>
    <w:rsid w:val="00B82F89"/>
    <w:rsid w:val="00B82FC3"/>
    <w:rsid w:val="00B83044"/>
    <w:rsid w:val="00B830E0"/>
    <w:rsid w:val="00B8313F"/>
    <w:rsid w:val="00B83320"/>
    <w:rsid w:val="00B83460"/>
    <w:rsid w:val="00B8363E"/>
    <w:rsid w:val="00B836A2"/>
    <w:rsid w:val="00B836E3"/>
    <w:rsid w:val="00B83AE5"/>
    <w:rsid w:val="00B83D4B"/>
    <w:rsid w:val="00B83D52"/>
    <w:rsid w:val="00B83E60"/>
    <w:rsid w:val="00B83E9D"/>
    <w:rsid w:val="00B83ECD"/>
    <w:rsid w:val="00B83EE6"/>
    <w:rsid w:val="00B83FC9"/>
    <w:rsid w:val="00B84003"/>
    <w:rsid w:val="00B8408D"/>
    <w:rsid w:val="00B840E7"/>
    <w:rsid w:val="00B8420F"/>
    <w:rsid w:val="00B84214"/>
    <w:rsid w:val="00B84308"/>
    <w:rsid w:val="00B8431E"/>
    <w:rsid w:val="00B84359"/>
    <w:rsid w:val="00B84467"/>
    <w:rsid w:val="00B84589"/>
    <w:rsid w:val="00B845EB"/>
    <w:rsid w:val="00B8471C"/>
    <w:rsid w:val="00B8476E"/>
    <w:rsid w:val="00B8489D"/>
    <w:rsid w:val="00B848EA"/>
    <w:rsid w:val="00B84CCC"/>
    <w:rsid w:val="00B84DBE"/>
    <w:rsid w:val="00B84EDD"/>
    <w:rsid w:val="00B84EF8"/>
    <w:rsid w:val="00B84F6D"/>
    <w:rsid w:val="00B85059"/>
    <w:rsid w:val="00B850F6"/>
    <w:rsid w:val="00B8519F"/>
    <w:rsid w:val="00B85292"/>
    <w:rsid w:val="00B85326"/>
    <w:rsid w:val="00B8537C"/>
    <w:rsid w:val="00B85486"/>
    <w:rsid w:val="00B855AA"/>
    <w:rsid w:val="00B85831"/>
    <w:rsid w:val="00B858E2"/>
    <w:rsid w:val="00B8590C"/>
    <w:rsid w:val="00B85AF5"/>
    <w:rsid w:val="00B85AFF"/>
    <w:rsid w:val="00B85B0A"/>
    <w:rsid w:val="00B85B74"/>
    <w:rsid w:val="00B85D6A"/>
    <w:rsid w:val="00B85F94"/>
    <w:rsid w:val="00B85FB2"/>
    <w:rsid w:val="00B86061"/>
    <w:rsid w:val="00B86079"/>
    <w:rsid w:val="00B860E5"/>
    <w:rsid w:val="00B8625B"/>
    <w:rsid w:val="00B86713"/>
    <w:rsid w:val="00B867E2"/>
    <w:rsid w:val="00B86850"/>
    <w:rsid w:val="00B8688A"/>
    <w:rsid w:val="00B86EE3"/>
    <w:rsid w:val="00B87059"/>
    <w:rsid w:val="00B87292"/>
    <w:rsid w:val="00B872A0"/>
    <w:rsid w:val="00B872B8"/>
    <w:rsid w:val="00B8733E"/>
    <w:rsid w:val="00B87514"/>
    <w:rsid w:val="00B87529"/>
    <w:rsid w:val="00B87545"/>
    <w:rsid w:val="00B875A3"/>
    <w:rsid w:val="00B87600"/>
    <w:rsid w:val="00B876D2"/>
    <w:rsid w:val="00B87853"/>
    <w:rsid w:val="00B87994"/>
    <w:rsid w:val="00B87AD1"/>
    <w:rsid w:val="00B87BA6"/>
    <w:rsid w:val="00B87BB4"/>
    <w:rsid w:val="00B87D3D"/>
    <w:rsid w:val="00B87D44"/>
    <w:rsid w:val="00B87DCF"/>
    <w:rsid w:val="00B87ECA"/>
    <w:rsid w:val="00B87F08"/>
    <w:rsid w:val="00B87F63"/>
    <w:rsid w:val="00B90014"/>
    <w:rsid w:val="00B90089"/>
    <w:rsid w:val="00B9017A"/>
    <w:rsid w:val="00B9025E"/>
    <w:rsid w:val="00B902BD"/>
    <w:rsid w:val="00B903FB"/>
    <w:rsid w:val="00B90469"/>
    <w:rsid w:val="00B905A2"/>
    <w:rsid w:val="00B905C9"/>
    <w:rsid w:val="00B9061A"/>
    <w:rsid w:val="00B908C4"/>
    <w:rsid w:val="00B90A6D"/>
    <w:rsid w:val="00B90C0D"/>
    <w:rsid w:val="00B90C3E"/>
    <w:rsid w:val="00B90D3B"/>
    <w:rsid w:val="00B90DBB"/>
    <w:rsid w:val="00B910D9"/>
    <w:rsid w:val="00B91165"/>
    <w:rsid w:val="00B911B9"/>
    <w:rsid w:val="00B911C3"/>
    <w:rsid w:val="00B9142C"/>
    <w:rsid w:val="00B914A2"/>
    <w:rsid w:val="00B9152A"/>
    <w:rsid w:val="00B915B3"/>
    <w:rsid w:val="00B9166A"/>
    <w:rsid w:val="00B9173C"/>
    <w:rsid w:val="00B91754"/>
    <w:rsid w:val="00B91C3E"/>
    <w:rsid w:val="00B91D01"/>
    <w:rsid w:val="00B91D03"/>
    <w:rsid w:val="00B91D12"/>
    <w:rsid w:val="00B91DFD"/>
    <w:rsid w:val="00B91E41"/>
    <w:rsid w:val="00B91EE6"/>
    <w:rsid w:val="00B9203C"/>
    <w:rsid w:val="00B92065"/>
    <w:rsid w:val="00B9210B"/>
    <w:rsid w:val="00B921DE"/>
    <w:rsid w:val="00B92225"/>
    <w:rsid w:val="00B92277"/>
    <w:rsid w:val="00B922A1"/>
    <w:rsid w:val="00B92346"/>
    <w:rsid w:val="00B92436"/>
    <w:rsid w:val="00B924F4"/>
    <w:rsid w:val="00B9255A"/>
    <w:rsid w:val="00B9258A"/>
    <w:rsid w:val="00B925B3"/>
    <w:rsid w:val="00B92606"/>
    <w:rsid w:val="00B92611"/>
    <w:rsid w:val="00B9277C"/>
    <w:rsid w:val="00B9281D"/>
    <w:rsid w:val="00B92955"/>
    <w:rsid w:val="00B929E2"/>
    <w:rsid w:val="00B929F7"/>
    <w:rsid w:val="00B92A72"/>
    <w:rsid w:val="00B92B9B"/>
    <w:rsid w:val="00B92BEC"/>
    <w:rsid w:val="00B92C4A"/>
    <w:rsid w:val="00B92CCB"/>
    <w:rsid w:val="00B92D96"/>
    <w:rsid w:val="00B92E6A"/>
    <w:rsid w:val="00B92F77"/>
    <w:rsid w:val="00B92F9C"/>
    <w:rsid w:val="00B930EF"/>
    <w:rsid w:val="00B930F0"/>
    <w:rsid w:val="00B931B9"/>
    <w:rsid w:val="00B93286"/>
    <w:rsid w:val="00B93322"/>
    <w:rsid w:val="00B9346C"/>
    <w:rsid w:val="00B9347B"/>
    <w:rsid w:val="00B9347C"/>
    <w:rsid w:val="00B935A5"/>
    <w:rsid w:val="00B935EC"/>
    <w:rsid w:val="00B9362D"/>
    <w:rsid w:val="00B936CF"/>
    <w:rsid w:val="00B936EF"/>
    <w:rsid w:val="00B93855"/>
    <w:rsid w:val="00B93955"/>
    <w:rsid w:val="00B93AB6"/>
    <w:rsid w:val="00B93D77"/>
    <w:rsid w:val="00B93DE5"/>
    <w:rsid w:val="00B93DEA"/>
    <w:rsid w:val="00B93E38"/>
    <w:rsid w:val="00B93F26"/>
    <w:rsid w:val="00B941AF"/>
    <w:rsid w:val="00B94229"/>
    <w:rsid w:val="00B9440E"/>
    <w:rsid w:val="00B9454A"/>
    <w:rsid w:val="00B94630"/>
    <w:rsid w:val="00B948CE"/>
    <w:rsid w:val="00B948D6"/>
    <w:rsid w:val="00B94975"/>
    <w:rsid w:val="00B94A02"/>
    <w:rsid w:val="00B94A3D"/>
    <w:rsid w:val="00B94A5B"/>
    <w:rsid w:val="00B94AAB"/>
    <w:rsid w:val="00B94B11"/>
    <w:rsid w:val="00B94C8D"/>
    <w:rsid w:val="00B94CA8"/>
    <w:rsid w:val="00B94DEB"/>
    <w:rsid w:val="00B94FEB"/>
    <w:rsid w:val="00B9500A"/>
    <w:rsid w:val="00B950A1"/>
    <w:rsid w:val="00B9524B"/>
    <w:rsid w:val="00B953A9"/>
    <w:rsid w:val="00B954C1"/>
    <w:rsid w:val="00B954F0"/>
    <w:rsid w:val="00B95516"/>
    <w:rsid w:val="00B9560F"/>
    <w:rsid w:val="00B9566E"/>
    <w:rsid w:val="00B956B5"/>
    <w:rsid w:val="00B956C0"/>
    <w:rsid w:val="00B9578B"/>
    <w:rsid w:val="00B957D1"/>
    <w:rsid w:val="00B957EE"/>
    <w:rsid w:val="00B95837"/>
    <w:rsid w:val="00B95872"/>
    <w:rsid w:val="00B959D8"/>
    <w:rsid w:val="00B95ABE"/>
    <w:rsid w:val="00B95AD2"/>
    <w:rsid w:val="00B95CC2"/>
    <w:rsid w:val="00B95D50"/>
    <w:rsid w:val="00B95D9E"/>
    <w:rsid w:val="00B95DCF"/>
    <w:rsid w:val="00B96034"/>
    <w:rsid w:val="00B961F7"/>
    <w:rsid w:val="00B9629A"/>
    <w:rsid w:val="00B962EC"/>
    <w:rsid w:val="00B96386"/>
    <w:rsid w:val="00B9645A"/>
    <w:rsid w:val="00B964F8"/>
    <w:rsid w:val="00B96697"/>
    <w:rsid w:val="00B966AB"/>
    <w:rsid w:val="00B9689C"/>
    <w:rsid w:val="00B9698F"/>
    <w:rsid w:val="00B969EE"/>
    <w:rsid w:val="00B96A48"/>
    <w:rsid w:val="00B96B8F"/>
    <w:rsid w:val="00B96BF0"/>
    <w:rsid w:val="00B96C15"/>
    <w:rsid w:val="00B96C20"/>
    <w:rsid w:val="00B96C62"/>
    <w:rsid w:val="00B96C9C"/>
    <w:rsid w:val="00B96CB8"/>
    <w:rsid w:val="00B97387"/>
    <w:rsid w:val="00B974CF"/>
    <w:rsid w:val="00B974D9"/>
    <w:rsid w:val="00B975D5"/>
    <w:rsid w:val="00B97688"/>
    <w:rsid w:val="00B97691"/>
    <w:rsid w:val="00B976A6"/>
    <w:rsid w:val="00B976F9"/>
    <w:rsid w:val="00B97868"/>
    <w:rsid w:val="00B97A02"/>
    <w:rsid w:val="00B97A5E"/>
    <w:rsid w:val="00B97C27"/>
    <w:rsid w:val="00B97DDE"/>
    <w:rsid w:val="00B97ECF"/>
    <w:rsid w:val="00B97EE8"/>
    <w:rsid w:val="00B97F01"/>
    <w:rsid w:val="00B97F5C"/>
    <w:rsid w:val="00B97F9E"/>
    <w:rsid w:val="00BA0010"/>
    <w:rsid w:val="00BA00A5"/>
    <w:rsid w:val="00BA00B7"/>
    <w:rsid w:val="00BA00BC"/>
    <w:rsid w:val="00BA0167"/>
    <w:rsid w:val="00BA019F"/>
    <w:rsid w:val="00BA02E7"/>
    <w:rsid w:val="00BA0336"/>
    <w:rsid w:val="00BA04CA"/>
    <w:rsid w:val="00BA04EC"/>
    <w:rsid w:val="00BA052B"/>
    <w:rsid w:val="00BA06E9"/>
    <w:rsid w:val="00BA0746"/>
    <w:rsid w:val="00BA0803"/>
    <w:rsid w:val="00BA08FB"/>
    <w:rsid w:val="00BA09F0"/>
    <w:rsid w:val="00BA0B2B"/>
    <w:rsid w:val="00BA0BA0"/>
    <w:rsid w:val="00BA0C5F"/>
    <w:rsid w:val="00BA0D68"/>
    <w:rsid w:val="00BA0E70"/>
    <w:rsid w:val="00BA1006"/>
    <w:rsid w:val="00BA102C"/>
    <w:rsid w:val="00BA107F"/>
    <w:rsid w:val="00BA128F"/>
    <w:rsid w:val="00BA1293"/>
    <w:rsid w:val="00BA135A"/>
    <w:rsid w:val="00BA154C"/>
    <w:rsid w:val="00BA1660"/>
    <w:rsid w:val="00BA1850"/>
    <w:rsid w:val="00BA19BF"/>
    <w:rsid w:val="00BA1A40"/>
    <w:rsid w:val="00BA1B48"/>
    <w:rsid w:val="00BA1D7E"/>
    <w:rsid w:val="00BA200F"/>
    <w:rsid w:val="00BA20B4"/>
    <w:rsid w:val="00BA21FE"/>
    <w:rsid w:val="00BA2244"/>
    <w:rsid w:val="00BA2655"/>
    <w:rsid w:val="00BA285B"/>
    <w:rsid w:val="00BA287F"/>
    <w:rsid w:val="00BA296C"/>
    <w:rsid w:val="00BA29CF"/>
    <w:rsid w:val="00BA2BB7"/>
    <w:rsid w:val="00BA2DC5"/>
    <w:rsid w:val="00BA2DFB"/>
    <w:rsid w:val="00BA2E36"/>
    <w:rsid w:val="00BA2F12"/>
    <w:rsid w:val="00BA3144"/>
    <w:rsid w:val="00BA3183"/>
    <w:rsid w:val="00BA3415"/>
    <w:rsid w:val="00BA343A"/>
    <w:rsid w:val="00BA36FB"/>
    <w:rsid w:val="00BA37B6"/>
    <w:rsid w:val="00BA3833"/>
    <w:rsid w:val="00BA397E"/>
    <w:rsid w:val="00BA3A9C"/>
    <w:rsid w:val="00BA3AC4"/>
    <w:rsid w:val="00BA3E05"/>
    <w:rsid w:val="00BA3E74"/>
    <w:rsid w:val="00BA3FF6"/>
    <w:rsid w:val="00BA4063"/>
    <w:rsid w:val="00BA41B4"/>
    <w:rsid w:val="00BA4334"/>
    <w:rsid w:val="00BA43F3"/>
    <w:rsid w:val="00BA4420"/>
    <w:rsid w:val="00BA4426"/>
    <w:rsid w:val="00BA44D8"/>
    <w:rsid w:val="00BA44DB"/>
    <w:rsid w:val="00BA479E"/>
    <w:rsid w:val="00BA47FB"/>
    <w:rsid w:val="00BA48A9"/>
    <w:rsid w:val="00BA4973"/>
    <w:rsid w:val="00BA4AA5"/>
    <w:rsid w:val="00BA4AEE"/>
    <w:rsid w:val="00BA4B11"/>
    <w:rsid w:val="00BA4B14"/>
    <w:rsid w:val="00BA4B38"/>
    <w:rsid w:val="00BA4CEF"/>
    <w:rsid w:val="00BA4DED"/>
    <w:rsid w:val="00BA4E45"/>
    <w:rsid w:val="00BA4FC6"/>
    <w:rsid w:val="00BA508D"/>
    <w:rsid w:val="00BA51E5"/>
    <w:rsid w:val="00BA5286"/>
    <w:rsid w:val="00BA53A0"/>
    <w:rsid w:val="00BA5464"/>
    <w:rsid w:val="00BA55B2"/>
    <w:rsid w:val="00BA56C6"/>
    <w:rsid w:val="00BA59AE"/>
    <w:rsid w:val="00BA5AAF"/>
    <w:rsid w:val="00BA5B41"/>
    <w:rsid w:val="00BA5B5C"/>
    <w:rsid w:val="00BA5CF9"/>
    <w:rsid w:val="00BA5E81"/>
    <w:rsid w:val="00BA5ECD"/>
    <w:rsid w:val="00BA5F55"/>
    <w:rsid w:val="00BA5FAA"/>
    <w:rsid w:val="00BA5FF1"/>
    <w:rsid w:val="00BA6005"/>
    <w:rsid w:val="00BA6152"/>
    <w:rsid w:val="00BA61A9"/>
    <w:rsid w:val="00BA6256"/>
    <w:rsid w:val="00BA629B"/>
    <w:rsid w:val="00BA62BC"/>
    <w:rsid w:val="00BA6322"/>
    <w:rsid w:val="00BA64FC"/>
    <w:rsid w:val="00BA655F"/>
    <w:rsid w:val="00BA666E"/>
    <w:rsid w:val="00BA669C"/>
    <w:rsid w:val="00BA6791"/>
    <w:rsid w:val="00BA6811"/>
    <w:rsid w:val="00BA6940"/>
    <w:rsid w:val="00BA6A59"/>
    <w:rsid w:val="00BA6AC7"/>
    <w:rsid w:val="00BA6C20"/>
    <w:rsid w:val="00BA6D9A"/>
    <w:rsid w:val="00BA6DA3"/>
    <w:rsid w:val="00BA70FC"/>
    <w:rsid w:val="00BA717F"/>
    <w:rsid w:val="00BA7278"/>
    <w:rsid w:val="00BA75A8"/>
    <w:rsid w:val="00BA769D"/>
    <w:rsid w:val="00BA76B3"/>
    <w:rsid w:val="00BA76F9"/>
    <w:rsid w:val="00BA76FF"/>
    <w:rsid w:val="00BA7735"/>
    <w:rsid w:val="00BA7741"/>
    <w:rsid w:val="00BA776D"/>
    <w:rsid w:val="00BA7782"/>
    <w:rsid w:val="00BA783F"/>
    <w:rsid w:val="00BA79D1"/>
    <w:rsid w:val="00BA7B8F"/>
    <w:rsid w:val="00BA7C44"/>
    <w:rsid w:val="00BA7CE6"/>
    <w:rsid w:val="00BA7D62"/>
    <w:rsid w:val="00BA7D83"/>
    <w:rsid w:val="00BA7DB8"/>
    <w:rsid w:val="00BA7DE5"/>
    <w:rsid w:val="00BA7EAC"/>
    <w:rsid w:val="00BB0054"/>
    <w:rsid w:val="00BB0057"/>
    <w:rsid w:val="00BB01F5"/>
    <w:rsid w:val="00BB03ED"/>
    <w:rsid w:val="00BB03F6"/>
    <w:rsid w:val="00BB049A"/>
    <w:rsid w:val="00BB04C1"/>
    <w:rsid w:val="00BB0544"/>
    <w:rsid w:val="00BB05E0"/>
    <w:rsid w:val="00BB05E9"/>
    <w:rsid w:val="00BB070D"/>
    <w:rsid w:val="00BB0750"/>
    <w:rsid w:val="00BB079C"/>
    <w:rsid w:val="00BB08DB"/>
    <w:rsid w:val="00BB08E5"/>
    <w:rsid w:val="00BB0AC0"/>
    <w:rsid w:val="00BB0ACE"/>
    <w:rsid w:val="00BB0B83"/>
    <w:rsid w:val="00BB0CDD"/>
    <w:rsid w:val="00BB0F98"/>
    <w:rsid w:val="00BB10F1"/>
    <w:rsid w:val="00BB12A7"/>
    <w:rsid w:val="00BB1320"/>
    <w:rsid w:val="00BB1338"/>
    <w:rsid w:val="00BB1357"/>
    <w:rsid w:val="00BB13C0"/>
    <w:rsid w:val="00BB1435"/>
    <w:rsid w:val="00BB1440"/>
    <w:rsid w:val="00BB147F"/>
    <w:rsid w:val="00BB14E9"/>
    <w:rsid w:val="00BB1642"/>
    <w:rsid w:val="00BB1647"/>
    <w:rsid w:val="00BB1CD3"/>
    <w:rsid w:val="00BB1E07"/>
    <w:rsid w:val="00BB1F77"/>
    <w:rsid w:val="00BB2132"/>
    <w:rsid w:val="00BB21AD"/>
    <w:rsid w:val="00BB2303"/>
    <w:rsid w:val="00BB232B"/>
    <w:rsid w:val="00BB2432"/>
    <w:rsid w:val="00BB250F"/>
    <w:rsid w:val="00BB268C"/>
    <w:rsid w:val="00BB2803"/>
    <w:rsid w:val="00BB2907"/>
    <w:rsid w:val="00BB29B9"/>
    <w:rsid w:val="00BB29E0"/>
    <w:rsid w:val="00BB2A0B"/>
    <w:rsid w:val="00BB2B3C"/>
    <w:rsid w:val="00BB2BAD"/>
    <w:rsid w:val="00BB2CA4"/>
    <w:rsid w:val="00BB2DB9"/>
    <w:rsid w:val="00BB2F87"/>
    <w:rsid w:val="00BB30A5"/>
    <w:rsid w:val="00BB313D"/>
    <w:rsid w:val="00BB3159"/>
    <w:rsid w:val="00BB3328"/>
    <w:rsid w:val="00BB347A"/>
    <w:rsid w:val="00BB35A2"/>
    <w:rsid w:val="00BB3619"/>
    <w:rsid w:val="00BB369D"/>
    <w:rsid w:val="00BB36EC"/>
    <w:rsid w:val="00BB3870"/>
    <w:rsid w:val="00BB38E5"/>
    <w:rsid w:val="00BB39F3"/>
    <w:rsid w:val="00BB3A18"/>
    <w:rsid w:val="00BB3C93"/>
    <w:rsid w:val="00BB3D1F"/>
    <w:rsid w:val="00BB3E4E"/>
    <w:rsid w:val="00BB42AD"/>
    <w:rsid w:val="00BB42F6"/>
    <w:rsid w:val="00BB43F3"/>
    <w:rsid w:val="00BB44B1"/>
    <w:rsid w:val="00BB46AB"/>
    <w:rsid w:val="00BB47B9"/>
    <w:rsid w:val="00BB4A75"/>
    <w:rsid w:val="00BB4ABA"/>
    <w:rsid w:val="00BB4C29"/>
    <w:rsid w:val="00BB4DC4"/>
    <w:rsid w:val="00BB4E43"/>
    <w:rsid w:val="00BB4EB1"/>
    <w:rsid w:val="00BB4FFA"/>
    <w:rsid w:val="00BB50AE"/>
    <w:rsid w:val="00BB50C5"/>
    <w:rsid w:val="00BB5191"/>
    <w:rsid w:val="00BB5287"/>
    <w:rsid w:val="00BB5349"/>
    <w:rsid w:val="00BB5374"/>
    <w:rsid w:val="00BB5498"/>
    <w:rsid w:val="00BB56C9"/>
    <w:rsid w:val="00BB5711"/>
    <w:rsid w:val="00BB5756"/>
    <w:rsid w:val="00BB598C"/>
    <w:rsid w:val="00BB599A"/>
    <w:rsid w:val="00BB5B36"/>
    <w:rsid w:val="00BB5BE1"/>
    <w:rsid w:val="00BB5CB6"/>
    <w:rsid w:val="00BB5CFC"/>
    <w:rsid w:val="00BB5E95"/>
    <w:rsid w:val="00BB61CC"/>
    <w:rsid w:val="00BB6298"/>
    <w:rsid w:val="00BB63AF"/>
    <w:rsid w:val="00BB63FC"/>
    <w:rsid w:val="00BB6425"/>
    <w:rsid w:val="00BB6548"/>
    <w:rsid w:val="00BB669B"/>
    <w:rsid w:val="00BB69CA"/>
    <w:rsid w:val="00BB6A0F"/>
    <w:rsid w:val="00BB6A64"/>
    <w:rsid w:val="00BB6B2D"/>
    <w:rsid w:val="00BB6D00"/>
    <w:rsid w:val="00BB6D38"/>
    <w:rsid w:val="00BB6DBC"/>
    <w:rsid w:val="00BB6E30"/>
    <w:rsid w:val="00BB6F95"/>
    <w:rsid w:val="00BB6F99"/>
    <w:rsid w:val="00BB6FBA"/>
    <w:rsid w:val="00BB706A"/>
    <w:rsid w:val="00BB70CC"/>
    <w:rsid w:val="00BB718A"/>
    <w:rsid w:val="00BB718E"/>
    <w:rsid w:val="00BB7330"/>
    <w:rsid w:val="00BB74E5"/>
    <w:rsid w:val="00BB7565"/>
    <w:rsid w:val="00BB7727"/>
    <w:rsid w:val="00BB7922"/>
    <w:rsid w:val="00BB7B83"/>
    <w:rsid w:val="00BB7C91"/>
    <w:rsid w:val="00BB7DBE"/>
    <w:rsid w:val="00BB7FD3"/>
    <w:rsid w:val="00BB7FE5"/>
    <w:rsid w:val="00BC02A8"/>
    <w:rsid w:val="00BC02C9"/>
    <w:rsid w:val="00BC02E4"/>
    <w:rsid w:val="00BC0322"/>
    <w:rsid w:val="00BC03BF"/>
    <w:rsid w:val="00BC04BE"/>
    <w:rsid w:val="00BC067E"/>
    <w:rsid w:val="00BC075F"/>
    <w:rsid w:val="00BC0788"/>
    <w:rsid w:val="00BC081E"/>
    <w:rsid w:val="00BC09A4"/>
    <w:rsid w:val="00BC0A26"/>
    <w:rsid w:val="00BC0A3C"/>
    <w:rsid w:val="00BC0B2D"/>
    <w:rsid w:val="00BC0B3B"/>
    <w:rsid w:val="00BC0B4E"/>
    <w:rsid w:val="00BC0C95"/>
    <w:rsid w:val="00BC0DE4"/>
    <w:rsid w:val="00BC0E7A"/>
    <w:rsid w:val="00BC0EBA"/>
    <w:rsid w:val="00BC0F38"/>
    <w:rsid w:val="00BC0F5D"/>
    <w:rsid w:val="00BC1076"/>
    <w:rsid w:val="00BC1187"/>
    <w:rsid w:val="00BC123E"/>
    <w:rsid w:val="00BC127A"/>
    <w:rsid w:val="00BC12A3"/>
    <w:rsid w:val="00BC1342"/>
    <w:rsid w:val="00BC1443"/>
    <w:rsid w:val="00BC1472"/>
    <w:rsid w:val="00BC151D"/>
    <w:rsid w:val="00BC191F"/>
    <w:rsid w:val="00BC196A"/>
    <w:rsid w:val="00BC1A3E"/>
    <w:rsid w:val="00BC1B45"/>
    <w:rsid w:val="00BC1B85"/>
    <w:rsid w:val="00BC1C23"/>
    <w:rsid w:val="00BC1C39"/>
    <w:rsid w:val="00BC1CC1"/>
    <w:rsid w:val="00BC1F4C"/>
    <w:rsid w:val="00BC1FB7"/>
    <w:rsid w:val="00BC216F"/>
    <w:rsid w:val="00BC21D9"/>
    <w:rsid w:val="00BC231C"/>
    <w:rsid w:val="00BC2596"/>
    <w:rsid w:val="00BC2604"/>
    <w:rsid w:val="00BC2774"/>
    <w:rsid w:val="00BC2A15"/>
    <w:rsid w:val="00BC2AA1"/>
    <w:rsid w:val="00BC2AF9"/>
    <w:rsid w:val="00BC2B3A"/>
    <w:rsid w:val="00BC2CD0"/>
    <w:rsid w:val="00BC2D94"/>
    <w:rsid w:val="00BC2E59"/>
    <w:rsid w:val="00BC2EA3"/>
    <w:rsid w:val="00BC3381"/>
    <w:rsid w:val="00BC344A"/>
    <w:rsid w:val="00BC3478"/>
    <w:rsid w:val="00BC35E2"/>
    <w:rsid w:val="00BC3688"/>
    <w:rsid w:val="00BC3717"/>
    <w:rsid w:val="00BC38E2"/>
    <w:rsid w:val="00BC3A32"/>
    <w:rsid w:val="00BC3A91"/>
    <w:rsid w:val="00BC3BF2"/>
    <w:rsid w:val="00BC3DC2"/>
    <w:rsid w:val="00BC3F69"/>
    <w:rsid w:val="00BC3FB1"/>
    <w:rsid w:val="00BC401B"/>
    <w:rsid w:val="00BC4085"/>
    <w:rsid w:val="00BC42EE"/>
    <w:rsid w:val="00BC449B"/>
    <w:rsid w:val="00BC4534"/>
    <w:rsid w:val="00BC4611"/>
    <w:rsid w:val="00BC4655"/>
    <w:rsid w:val="00BC46D9"/>
    <w:rsid w:val="00BC475F"/>
    <w:rsid w:val="00BC4887"/>
    <w:rsid w:val="00BC4992"/>
    <w:rsid w:val="00BC49CE"/>
    <w:rsid w:val="00BC49FE"/>
    <w:rsid w:val="00BC4C1A"/>
    <w:rsid w:val="00BC4D17"/>
    <w:rsid w:val="00BC4F4F"/>
    <w:rsid w:val="00BC5102"/>
    <w:rsid w:val="00BC5114"/>
    <w:rsid w:val="00BC5195"/>
    <w:rsid w:val="00BC51AB"/>
    <w:rsid w:val="00BC521C"/>
    <w:rsid w:val="00BC52C1"/>
    <w:rsid w:val="00BC53DF"/>
    <w:rsid w:val="00BC5610"/>
    <w:rsid w:val="00BC5644"/>
    <w:rsid w:val="00BC5730"/>
    <w:rsid w:val="00BC581C"/>
    <w:rsid w:val="00BC5AC0"/>
    <w:rsid w:val="00BC5B0D"/>
    <w:rsid w:val="00BC5B54"/>
    <w:rsid w:val="00BC5B9A"/>
    <w:rsid w:val="00BC5C4D"/>
    <w:rsid w:val="00BC5CBF"/>
    <w:rsid w:val="00BC5CFC"/>
    <w:rsid w:val="00BC5D0C"/>
    <w:rsid w:val="00BC5D3E"/>
    <w:rsid w:val="00BC5DF9"/>
    <w:rsid w:val="00BC5DFF"/>
    <w:rsid w:val="00BC5E8D"/>
    <w:rsid w:val="00BC5F02"/>
    <w:rsid w:val="00BC6029"/>
    <w:rsid w:val="00BC60D1"/>
    <w:rsid w:val="00BC6251"/>
    <w:rsid w:val="00BC625B"/>
    <w:rsid w:val="00BC62A0"/>
    <w:rsid w:val="00BC62B6"/>
    <w:rsid w:val="00BC62D0"/>
    <w:rsid w:val="00BC633B"/>
    <w:rsid w:val="00BC64AF"/>
    <w:rsid w:val="00BC64EF"/>
    <w:rsid w:val="00BC677F"/>
    <w:rsid w:val="00BC6918"/>
    <w:rsid w:val="00BC6955"/>
    <w:rsid w:val="00BC6A98"/>
    <w:rsid w:val="00BC6ACF"/>
    <w:rsid w:val="00BC6B90"/>
    <w:rsid w:val="00BC6C62"/>
    <w:rsid w:val="00BC6CDA"/>
    <w:rsid w:val="00BC6CFF"/>
    <w:rsid w:val="00BC6DCB"/>
    <w:rsid w:val="00BC6E03"/>
    <w:rsid w:val="00BC6EA9"/>
    <w:rsid w:val="00BC6EAA"/>
    <w:rsid w:val="00BC6F3B"/>
    <w:rsid w:val="00BC7098"/>
    <w:rsid w:val="00BC7199"/>
    <w:rsid w:val="00BC72B9"/>
    <w:rsid w:val="00BC72EC"/>
    <w:rsid w:val="00BC7375"/>
    <w:rsid w:val="00BC73ED"/>
    <w:rsid w:val="00BC7404"/>
    <w:rsid w:val="00BC7461"/>
    <w:rsid w:val="00BC74EF"/>
    <w:rsid w:val="00BC785A"/>
    <w:rsid w:val="00BC7979"/>
    <w:rsid w:val="00BC79E7"/>
    <w:rsid w:val="00BC7D56"/>
    <w:rsid w:val="00BC7E31"/>
    <w:rsid w:val="00BD0039"/>
    <w:rsid w:val="00BD0206"/>
    <w:rsid w:val="00BD04AC"/>
    <w:rsid w:val="00BD06E2"/>
    <w:rsid w:val="00BD06E5"/>
    <w:rsid w:val="00BD0727"/>
    <w:rsid w:val="00BD073A"/>
    <w:rsid w:val="00BD0785"/>
    <w:rsid w:val="00BD07AC"/>
    <w:rsid w:val="00BD089A"/>
    <w:rsid w:val="00BD098B"/>
    <w:rsid w:val="00BD0B40"/>
    <w:rsid w:val="00BD0B74"/>
    <w:rsid w:val="00BD0B92"/>
    <w:rsid w:val="00BD0BD7"/>
    <w:rsid w:val="00BD0C02"/>
    <w:rsid w:val="00BD0C22"/>
    <w:rsid w:val="00BD0D0E"/>
    <w:rsid w:val="00BD0D65"/>
    <w:rsid w:val="00BD0E97"/>
    <w:rsid w:val="00BD0EC8"/>
    <w:rsid w:val="00BD0EE7"/>
    <w:rsid w:val="00BD0FF7"/>
    <w:rsid w:val="00BD0FFF"/>
    <w:rsid w:val="00BD10C7"/>
    <w:rsid w:val="00BD1120"/>
    <w:rsid w:val="00BD120A"/>
    <w:rsid w:val="00BD12D6"/>
    <w:rsid w:val="00BD13CE"/>
    <w:rsid w:val="00BD1505"/>
    <w:rsid w:val="00BD1634"/>
    <w:rsid w:val="00BD190D"/>
    <w:rsid w:val="00BD196D"/>
    <w:rsid w:val="00BD1A7B"/>
    <w:rsid w:val="00BD1B7B"/>
    <w:rsid w:val="00BD1BB8"/>
    <w:rsid w:val="00BD1D55"/>
    <w:rsid w:val="00BD1DB5"/>
    <w:rsid w:val="00BD1EF7"/>
    <w:rsid w:val="00BD1EFF"/>
    <w:rsid w:val="00BD2044"/>
    <w:rsid w:val="00BD2078"/>
    <w:rsid w:val="00BD2224"/>
    <w:rsid w:val="00BD22C8"/>
    <w:rsid w:val="00BD2493"/>
    <w:rsid w:val="00BD2638"/>
    <w:rsid w:val="00BD2654"/>
    <w:rsid w:val="00BD26B9"/>
    <w:rsid w:val="00BD2793"/>
    <w:rsid w:val="00BD27FF"/>
    <w:rsid w:val="00BD290D"/>
    <w:rsid w:val="00BD2A67"/>
    <w:rsid w:val="00BD2E35"/>
    <w:rsid w:val="00BD2E4C"/>
    <w:rsid w:val="00BD313D"/>
    <w:rsid w:val="00BD31ED"/>
    <w:rsid w:val="00BD3234"/>
    <w:rsid w:val="00BD326E"/>
    <w:rsid w:val="00BD33F9"/>
    <w:rsid w:val="00BD364A"/>
    <w:rsid w:val="00BD37F3"/>
    <w:rsid w:val="00BD3933"/>
    <w:rsid w:val="00BD3999"/>
    <w:rsid w:val="00BD39EB"/>
    <w:rsid w:val="00BD3A59"/>
    <w:rsid w:val="00BD3A63"/>
    <w:rsid w:val="00BD3AEE"/>
    <w:rsid w:val="00BD3B60"/>
    <w:rsid w:val="00BD4038"/>
    <w:rsid w:val="00BD4044"/>
    <w:rsid w:val="00BD4085"/>
    <w:rsid w:val="00BD4099"/>
    <w:rsid w:val="00BD40A7"/>
    <w:rsid w:val="00BD40F9"/>
    <w:rsid w:val="00BD414D"/>
    <w:rsid w:val="00BD43F1"/>
    <w:rsid w:val="00BD4426"/>
    <w:rsid w:val="00BD449D"/>
    <w:rsid w:val="00BD44FB"/>
    <w:rsid w:val="00BD4525"/>
    <w:rsid w:val="00BD46D8"/>
    <w:rsid w:val="00BD46F8"/>
    <w:rsid w:val="00BD4974"/>
    <w:rsid w:val="00BD499D"/>
    <w:rsid w:val="00BD4A1D"/>
    <w:rsid w:val="00BD4CA7"/>
    <w:rsid w:val="00BD4DA3"/>
    <w:rsid w:val="00BD4E09"/>
    <w:rsid w:val="00BD4ECF"/>
    <w:rsid w:val="00BD4F1B"/>
    <w:rsid w:val="00BD4FD4"/>
    <w:rsid w:val="00BD5041"/>
    <w:rsid w:val="00BD5184"/>
    <w:rsid w:val="00BD53EA"/>
    <w:rsid w:val="00BD5472"/>
    <w:rsid w:val="00BD548D"/>
    <w:rsid w:val="00BD55DB"/>
    <w:rsid w:val="00BD568D"/>
    <w:rsid w:val="00BD57DE"/>
    <w:rsid w:val="00BD59B7"/>
    <w:rsid w:val="00BD5A2F"/>
    <w:rsid w:val="00BD5BA7"/>
    <w:rsid w:val="00BD5C29"/>
    <w:rsid w:val="00BD5E12"/>
    <w:rsid w:val="00BD5FA7"/>
    <w:rsid w:val="00BD5FE2"/>
    <w:rsid w:val="00BD616D"/>
    <w:rsid w:val="00BD62F3"/>
    <w:rsid w:val="00BD6420"/>
    <w:rsid w:val="00BD64FE"/>
    <w:rsid w:val="00BD672F"/>
    <w:rsid w:val="00BD6769"/>
    <w:rsid w:val="00BD67E1"/>
    <w:rsid w:val="00BD6822"/>
    <w:rsid w:val="00BD6852"/>
    <w:rsid w:val="00BD68CB"/>
    <w:rsid w:val="00BD68D4"/>
    <w:rsid w:val="00BD692E"/>
    <w:rsid w:val="00BD69BB"/>
    <w:rsid w:val="00BD69DD"/>
    <w:rsid w:val="00BD6B15"/>
    <w:rsid w:val="00BD6BCA"/>
    <w:rsid w:val="00BD6C2B"/>
    <w:rsid w:val="00BD6CA6"/>
    <w:rsid w:val="00BD6D6C"/>
    <w:rsid w:val="00BD6DAA"/>
    <w:rsid w:val="00BD6ED2"/>
    <w:rsid w:val="00BD6F26"/>
    <w:rsid w:val="00BD7015"/>
    <w:rsid w:val="00BD716B"/>
    <w:rsid w:val="00BD7204"/>
    <w:rsid w:val="00BD73CF"/>
    <w:rsid w:val="00BD74AC"/>
    <w:rsid w:val="00BD76A1"/>
    <w:rsid w:val="00BD773D"/>
    <w:rsid w:val="00BD7A14"/>
    <w:rsid w:val="00BD7A71"/>
    <w:rsid w:val="00BD7A73"/>
    <w:rsid w:val="00BD7B83"/>
    <w:rsid w:val="00BD7C04"/>
    <w:rsid w:val="00BD7C7B"/>
    <w:rsid w:val="00BD7D76"/>
    <w:rsid w:val="00BD7DF7"/>
    <w:rsid w:val="00BD7E14"/>
    <w:rsid w:val="00BE001B"/>
    <w:rsid w:val="00BE00F1"/>
    <w:rsid w:val="00BE0129"/>
    <w:rsid w:val="00BE0156"/>
    <w:rsid w:val="00BE023B"/>
    <w:rsid w:val="00BE0305"/>
    <w:rsid w:val="00BE03A8"/>
    <w:rsid w:val="00BE0455"/>
    <w:rsid w:val="00BE04C0"/>
    <w:rsid w:val="00BE0554"/>
    <w:rsid w:val="00BE0559"/>
    <w:rsid w:val="00BE0572"/>
    <w:rsid w:val="00BE05DA"/>
    <w:rsid w:val="00BE05F3"/>
    <w:rsid w:val="00BE06F2"/>
    <w:rsid w:val="00BE0791"/>
    <w:rsid w:val="00BE07C4"/>
    <w:rsid w:val="00BE08BB"/>
    <w:rsid w:val="00BE08C4"/>
    <w:rsid w:val="00BE0B5A"/>
    <w:rsid w:val="00BE0BD2"/>
    <w:rsid w:val="00BE0BFE"/>
    <w:rsid w:val="00BE0C1C"/>
    <w:rsid w:val="00BE0C37"/>
    <w:rsid w:val="00BE0C63"/>
    <w:rsid w:val="00BE0C89"/>
    <w:rsid w:val="00BE0DF1"/>
    <w:rsid w:val="00BE0EAE"/>
    <w:rsid w:val="00BE0F58"/>
    <w:rsid w:val="00BE101B"/>
    <w:rsid w:val="00BE1039"/>
    <w:rsid w:val="00BE1112"/>
    <w:rsid w:val="00BE113C"/>
    <w:rsid w:val="00BE11E7"/>
    <w:rsid w:val="00BE1262"/>
    <w:rsid w:val="00BE12D1"/>
    <w:rsid w:val="00BE12F1"/>
    <w:rsid w:val="00BE1339"/>
    <w:rsid w:val="00BE140F"/>
    <w:rsid w:val="00BE143E"/>
    <w:rsid w:val="00BE155F"/>
    <w:rsid w:val="00BE17C7"/>
    <w:rsid w:val="00BE18C6"/>
    <w:rsid w:val="00BE18E0"/>
    <w:rsid w:val="00BE19E1"/>
    <w:rsid w:val="00BE1B42"/>
    <w:rsid w:val="00BE1B8B"/>
    <w:rsid w:val="00BE1BEF"/>
    <w:rsid w:val="00BE1C4C"/>
    <w:rsid w:val="00BE1C5A"/>
    <w:rsid w:val="00BE1D72"/>
    <w:rsid w:val="00BE1DC2"/>
    <w:rsid w:val="00BE1DD5"/>
    <w:rsid w:val="00BE1E13"/>
    <w:rsid w:val="00BE1FB9"/>
    <w:rsid w:val="00BE20AD"/>
    <w:rsid w:val="00BE2105"/>
    <w:rsid w:val="00BE2134"/>
    <w:rsid w:val="00BE2139"/>
    <w:rsid w:val="00BE2276"/>
    <w:rsid w:val="00BE2372"/>
    <w:rsid w:val="00BE2373"/>
    <w:rsid w:val="00BE2515"/>
    <w:rsid w:val="00BE262E"/>
    <w:rsid w:val="00BE268E"/>
    <w:rsid w:val="00BE26CF"/>
    <w:rsid w:val="00BE27D7"/>
    <w:rsid w:val="00BE2821"/>
    <w:rsid w:val="00BE2835"/>
    <w:rsid w:val="00BE288B"/>
    <w:rsid w:val="00BE2AB5"/>
    <w:rsid w:val="00BE2AD8"/>
    <w:rsid w:val="00BE2AF9"/>
    <w:rsid w:val="00BE2C23"/>
    <w:rsid w:val="00BE2D13"/>
    <w:rsid w:val="00BE2E9A"/>
    <w:rsid w:val="00BE30AE"/>
    <w:rsid w:val="00BE3147"/>
    <w:rsid w:val="00BE3263"/>
    <w:rsid w:val="00BE327A"/>
    <w:rsid w:val="00BE32AA"/>
    <w:rsid w:val="00BE3321"/>
    <w:rsid w:val="00BE334C"/>
    <w:rsid w:val="00BE35F5"/>
    <w:rsid w:val="00BE3861"/>
    <w:rsid w:val="00BE39F5"/>
    <w:rsid w:val="00BE3A14"/>
    <w:rsid w:val="00BE3BAD"/>
    <w:rsid w:val="00BE3D43"/>
    <w:rsid w:val="00BE3D6B"/>
    <w:rsid w:val="00BE3E5E"/>
    <w:rsid w:val="00BE3F9B"/>
    <w:rsid w:val="00BE4091"/>
    <w:rsid w:val="00BE40D2"/>
    <w:rsid w:val="00BE415D"/>
    <w:rsid w:val="00BE423E"/>
    <w:rsid w:val="00BE425A"/>
    <w:rsid w:val="00BE431D"/>
    <w:rsid w:val="00BE44B0"/>
    <w:rsid w:val="00BE4614"/>
    <w:rsid w:val="00BE4659"/>
    <w:rsid w:val="00BE46EB"/>
    <w:rsid w:val="00BE4763"/>
    <w:rsid w:val="00BE47DD"/>
    <w:rsid w:val="00BE47EA"/>
    <w:rsid w:val="00BE487F"/>
    <w:rsid w:val="00BE48AE"/>
    <w:rsid w:val="00BE4940"/>
    <w:rsid w:val="00BE497E"/>
    <w:rsid w:val="00BE4988"/>
    <w:rsid w:val="00BE499F"/>
    <w:rsid w:val="00BE4A44"/>
    <w:rsid w:val="00BE4A48"/>
    <w:rsid w:val="00BE4B34"/>
    <w:rsid w:val="00BE4C4E"/>
    <w:rsid w:val="00BE4CAE"/>
    <w:rsid w:val="00BE4D7D"/>
    <w:rsid w:val="00BE4DBB"/>
    <w:rsid w:val="00BE4DF0"/>
    <w:rsid w:val="00BE4E4C"/>
    <w:rsid w:val="00BE4F2B"/>
    <w:rsid w:val="00BE5314"/>
    <w:rsid w:val="00BE548F"/>
    <w:rsid w:val="00BE54BB"/>
    <w:rsid w:val="00BE5510"/>
    <w:rsid w:val="00BE5549"/>
    <w:rsid w:val="00BE5593"/>
    <w:rsid w:val="00BE565D"/>
    <w:rsid w:val="00BE5773"/>
    <w:rsid w:val="00BE5960"/>
    <w:rsid w:val="00BE5A16"/>
    <w:rsid w:val="00BE5B20"/>
    <w:rsid w:val="00BE5B5A"/>
    <w:rsid w:val="00BE5F1A"/>
    <w:rsid w:val="00BE6064"/>
    <w:rsid w:val="00BE60A7"/>
    <w:rsid w:val="00BE6171"/>
    <w:rsid w:val="00BE6301"/>
    <w:rsid w:val="00BE669D"/>
    <w:rsid w:val="00BE67FD"/>
    <w:rsid w:val="00BE6903"/>
    <w:rsid w:val="00BE6986"/>
    <w:rsid w:val="00BE6B14"/>
    <w:rsid w:val="00BE6B87"/>
    <w:rsid w:val="00BE6BCF"/>
    <w:rsid w:val="00BE6BE6"/>
    <w:rsid w:val="00BE6C9A"/>
    <w:rsid w:val="00BE6D20"/>
    <w:rsid w:val="00BE6F71"/>
    <w:rsid w:val="00BE70EB"/>
    <w:rsid w:val="00BE710D"/>
    <w:rsid w:val="00BE7134"/>
    <w:rsid w:val="00BE71C0"/>
    <w:rsid w:val="00BE72CF"/>
    <w:rsid w:val="00BE735E"/>
    <w:rsid w:val="00BE7367"/>
    <w:rsid w:val="00BE7534"/>
    <w:rsid w:val="00BE762F"/>
    <w:rsid w:val="00BE7659"/>
    <w:rsid w:val="00BE768C"/>
    <w:rsid w:val="00BE7768"/>
    <w:rsid w:val="00BE77C5"/>
    <w:rsid w:val="00BE7814"/>
    <w:rsid w:val="00BE787B"/>
    <w:rsid w:val="00BE798B"/>
    <w:rsid w:val="00BE7AE3"/>
    <w:rsid w:val="00BE7AF1"/>
    <w:rsid w:val="00BE7BFE"/>
    <w:rsid w:val="00BE7CE2"/>
    <w:rsid w:val="00BE7E74"/>
    <w:rsid w:val="00BE7F36"/>
    <w:rsid w:val="00BE7FA4"/>
    <w:rsid w:val="00BF0084"/>
    <w:rsid w:val="00BF013A"/>
    <w:rsid w:val="00BF013D"/>
    <w:rsid w:val="00BF01C7"/>
    <w:rsid w:val="00BF04B9"/>
    <w:rsid w:val="00BF04DE"/>
    <w:rsid w:val="00BF0554"/>
    <w:rsid w:val="00BF0565"/>
    <w:rsid w:val="00BF0574"/>
    <w:rsid w:val="00BF0610"/>
    <w:rsid w:val="00BF0748"/>
    <w:rsid w:val="00BF07BB"/>
    <w:rsid w:val="00BF07CC"/>
    <w:rsid w:val="00BF08DF"/>
    <w:rsid w:val="00BF09AB"/>
    <w:rsid w:val="00BF0A87"/>
    <w:rsid w:val="00BF0B7F"/>
    <w:rsid w:val="00BF0C56"/>
    <w:rsid w:val="00BF0CB8"/>
    <w:rsid w:val="00BF0D30"/>
    <w:rsid w:val="00BF0D5B"/>
    <w:rsid w:val="00BF0D8E"/>
    <w:rsid w:val="00BF0D93"/>
    <w:rsid w:val="00BF0DA3"/>
    <w:rsid w:val="00BF0FB5"/>
    <w:rsid w:val="00BF10D2"/>
    <w:rsid w:val="00BF1239"/>
    <w:rsid w:val="00BF154E"/>
    <w:rsid w:val="00BF1A28"/>
    <w:rsid w:val="00BF1A31"/>
    <w:rsid w:val="00BF1B52"/>
    <w:rsid w:val="00BF1C44"/>
    <w:rsid w:val="00BF1F31"/>
    <w:rsid w:val="00BF2001"/>
    <w:rsid w:val="00BF203C"/>
    <w:rsid w:val="00BF20D1"/>
    <w:rsid w:val="00BF21B4"/>
    <w:rsid w:val="00BF21DF"/>
    <w:rsid w:val="00BF2354"/>
    <w:rsid w:val="00BF24C0"/>
    <w:rsid w:val="00BF261F"/>
    <w:rsid w:val="00BF26C4"/>
    <w:rsid w:val="00BF2850"/>
    <w:rsid w:val="00BF28EE"/>
    <w:rsid w:val="00BF2A6E"/>
    <w:rsid w:val="00BF2B0C"/>
    <w:rsid w:val="00BF2B17"/>
    <w:rsid w:val="00BF2C44"/>
    <w:rsid w:val="00BF2C60"/>
    <w:rsid w:val="00BF2CBF"/>
    <w:rsid w:val="00BF2CCC"/>
    <w:rsid w:val="00BF2ED3"/>
    <w:rsid w:val="00BF2F83"/>
    <w:rsid w:val="00BF2F93"/>
    <w:rsid w:val="00BF30CD"/>
    <w:rsid w:val="00BF310A"/>
    <w:rsid w:val="00BF3119"/>
    <w:rsid w:val="00BF3174"/>
    <w:rsid w:val="00BF31A8"/>
    <w:rsid w:val="00BF33AA"/>
    <w:rsid w:val="00BF3691"/>
    <w:rsid w:val="00BF3838"/>
    <w:rsid w:val="00BF395F"/>
    <w:rsid w:val="00BF3BBE"/>
    <w:rsid w:val="00BF3C13"/>
    <w:rsid w:val="00BF3D81"/>
    <w:rsid w:val="00BF3E45"/>
    <w:rsid w:val="00BF3E71"/>
    <w:rsid w:val="00BF3FDC"/>
    <w:rsid w:val="00BF3FF6"/>
    <w:rsid w:val="00BF4075"/>
    <w:rsid w:val="00BF41C7"/>
    <w:rsid w:val="00BF433A"/>
    <w:rsid w:val="00BF474E"/>
    <w:rsid w:val="00BF4753"/>
    <w:rsid w:val="00BF48D8"/>
    <w:rsid w:val="00BF4A41"/>
    <w:rsid w:val="00BF4B06"/>
    <w:rsid w:val="00BF4B07"/>
    <w:rsid w:val="00BF4C25"/>
    <w:rsid w:val="00BF4CB1"/>
    <w:rsid w:val="00BF4F80"/>
    <w:rsid w:val="00BF4F85"/>
    <w:rsid w:val="00BF4F8F"/>
    <w:rsid w:val="00BF5147"/>
    <w:rsid w:val="00BF51BB"/>
    <w:rsid w:val="00BF5335"/>
    <w:rsid w:val="00BF551B"/>
    <w:rsid w:val="00BF5520"/>
    <w:rsid w:val="00BF558C"/>
    <w:rsid w:val="00BF5AF3"/>
    <w:rsid w:val="00BF5B3B"/>
    <w:rsid w:val="00BF5B3C"/>
    <w:rsid w:val="00BF5B45"/>
    <w:rsid w:val="00BF5EC6"/>
    <w:rsid w:val="00BF5F03"/>
    <w:rsid w:val="00BF5F37"/>
    <w:rsid w:val="00BF62B6"/>
    <w:rsid w:val="00BF62C8"/>
    <w:rsid w:val="00BF62F7"/>
    <w:rsid w:val="00BF63B6"/>
    <w:rsid w:val="00BF63FF"/>
    <w:rsid w:val="00BF6577"/>
    <w:rsid w:val="00BF6726"/>
    <w:rsid w:val="00BF6890"/>
    <w:rsid w:val="00BF6902"/>
    <w:rsid w:val="00BF6925"/>
    <w:rsid w:val="00BF6985"/>
    <w:rsid w:val="00BF6A52"/>
    <w:rsid w:val="00BF6B47"/>
    <w:rsid w:val="00BF6B78"/>
    <w:rsid w:val="00BF6C12"/>
    <w:rsid w:val="00BF6D14"/>
    <w:rsid w:val="00BF6D5B"/>
    <w:rsid w:val="00BF6EAD"/>
    <w:rsid w:val="00BF6F26"/>
    <w:rsid w:val="00BF6F98"/>
    <w:rsid w:val="00BF716D"/>
    <w:rsid w:val="00BF725C"/>
    <w:rsid w:val="00BF729F"/>
    <w:rsid w:val="00BF72FF"/>
    <w:rsid w:val="00BF734D"/>
    <w:rsid w:val="00BF737C"/>
    <w:rsid w:val="00BF7399"/>
    <w:rsid w:val="00BF73B6"/>
    <w:rsid w:val="00BF76AB"/>
    <w:rsid w:val="00BF7724"/>
    <w:rsid w:val="00BF775C"/>
    <w:rsid w:val="00BF775E"/>
    <w:rsid w:val="00BF7D0C"/>
    <w:rsid w:val="00BF7FB6"/>
    <w:rsid w:val="00C00065"/>
    <w:rsid w:val="00C0023F"/>
    <w:rsid w:val="00C002D0"/>
    <w:rsid w:val="00C00465"/>
    <w:rsid w:val="00C0047E"/>
    <w:rsid w:val="00C0058B"/>
    <w:rsid w:val="00C005D6"/>
    <w:rsid w:val="00C006DA"/>
    <w:rsid w:val="00C008B9"/>
    <w:rsid w:val="00C0094E"/>
    <w:rsid w:val="00C00C5D"/>
    <w:rsid w:val="00C00C63"/>
    <w:rsid w:val="00C00CA4"/>
    <w:rsid w:val="00C00CB5"/>
    <w:rsid w:val="00C01090"/>
    <w:rsid w:val="00C010CB"/>
    <w:rsid w:val="00C011B9"/>
    <w:rsid w:val="00C011E4"/>
    <w:rsid w:val="00C017E3"/>
    <w:rsid w:val="00C01867"/>
    <w:rsid w:val="00C018D7"/>
    <w:rsid w:val="00C019D4"/>
    <w:rsid w:val="00C01BBB"/>
    <w:rsid w:val="00C01BFF"/>
    <w:rsid w:val="00C01C2F"/>
    <w:rsid w:val="00C01C87"/>
    <w:rsid w:val="00C01D29"/>
    <w:rsid w:val="00C02184"/>
    <w:rsid w:val="00C022A9"/>
    <w:rsid w:val="00C022B0"/>
    <w:rsid w:val="00C022C9"/>
    <w:rsid w:val="00C022D3"/>
    <w:rsid w:val="00C02309"/>
    <w:rsid w:val="00C023B9"/>
    <w:rsid w:val="00C025AC"/>
    <w:rsid w:val="00C028FE"/>
    <w:rsid w:val="00C02918"/>
    <w:rsid w:val="00C02978"/>
    <w:rsid w:val="00C02AA4"/>
    <w:rsid w:val="00C02AF0"/>
    <w:rsid w:val="00C02B33"/>
    <w:rsid w:val="00C02C0B"/>
    <w:rsid w:val="00C02CA0"/>
    <w:rsid w:val="00C02CF4"/>
    <w:rsid w:val="00C02D9B"/>
    <w:rsid w:val="00C02EEF"/>
    <w:rsid w:val="00C02F7B"/>
    <w:rsid w:val="00C02F7E"/>
    <w:rsid w:val="00C03018"/>
    <w:rsid w:val="00C03122"/>
    <w:rsid w:val="00C0349D"/>
    <w:rsid w:val="00C03724"/>
    <w:rsid w:val="00C03725"/>
    <w:rsid w:val="00C03765"/>
    <w:rsid w:val="00C038D3"/>
    <w:rsid w:val="00C0395A"/>
    <w:rsid w:val="00C03A7E"/>
    <w:rsid w:val="00C03B30"/>
    <w:rsid w:val="00C03B47"/>
    <w:rsid w:val="00C03B6E"/>
    <w:rsid w:val="00C03D8D"/>
    <w:rsid w:val="00C03F23"/>
    <w:rsid w:val="00C03F6A"/>
    <w:rsid w:val="00C040C8"/>
    <w:rsid w:val="00C040E0"/>
    <w:rsid w:val="00C041EA"/>
    <w:rsid w:val="00C04347"/>
    <w:rsid w:val="00C04350"/>
    <w:rsid w:val="00C043A1"/>
    <w:rsid w:val="00C0454C"/>
    <w:rsid w:val="00C04596"/>
    <w:rsid w:val="00C0472A"/>
    <w:rsid w:val="00C04772"/>
    <w:rsid w:val="00C048FE"/>
    <w:rsid w:val="00C049E7"/>
    <w:rsid w:val="00C04A72"/>
    <w:rsid w:val="00C04AFB"/>
    <w:rsid w:val="00C04B51"/>
    <w:rsid w:val="00C04D04"/>
    <w:rsid w:val="00C04E6D"/>
    <w:rsid w:val="00C04EC3"/>
    <w:rsid w:val="00C04EEC"/>
    <w:rsid w:val="00C04FC9"/>
    <w:rsid w:val="00C05055"/>
    <w:rsid w:val="00C05138"/>
    <w:rsid w:val="00C0516D"/>
    <w:rsid w:val="00C05174"/>
    <w:rsid w:val="00C051B9"/>
    <w:rsid w:val="00C0524D"/>
    <w:rsid w:val="00C05367"/>
    <w:rsid w:val="00C0541E"/>
    <w:rsid w:val="00C05585"/>
    <w:rsid w:val="00C05632"/>
    <w:rsid w:val="00C0566D"/>
    <w:rsid w:val="00C05738"/>
    <w:rsid w:val="00C057BC"/>
    <w:rsid w:val="00C059DB"/>
    <w:rsid w:val="00C05B96"/>
    <w:rsid w:val="00C05D9C"/>
    <w:rsid w:val="00C05F6F"/>
    <w:rsid w:val="00C05F74"/>
    <w:rsid w:val="00C06002"/>
    <w:rsid w:val="00C06046"/>
    <w:rsid w:val="00C06073"/>
    <w:rsid w:val="00C060CC"/>
    <w:rsid w:val="00C06340"/>
    <w:rsid w:val="00C065B8"/>
    <w:rsid w:val="00C066EB"/>
    <w:rsid w:val="00C067D0"/>
    <w:rsid w:val="00C069E7"/>
    <w:rsid w:val="00C06A0C"/>
    <w:rsid w:val="00C06A81"/>
    <w:rsid w:val="00C06C16"/>
    <w:rsid w:val="00C06D27"/>
    <w:rsid w:val="00C06E4E"/>
    <w:rsid w:val="00C06E9F"/>
    <w:rsid w:val="00C06EEF"/>
    <w:rsid w:val="00C07098"/>
    <w:rsid w:val="00C07126"/>
    <w:rsid w:val="00C07137"/>
    <w:rsid w:val="00C071FA"/>
    <w:rsid w:val="00C07302"/>
    <w:rsid w:val="00C07494"/>
    <w:rsid w:val="00C07623"/>
    <w:rsid w:val="00C07840"/>
    <w:rsid w:val="00C079F9"/>
    <w:rsid w:val="00C07A6C"/>
    <w:rsid w:val="00C07A8D"/>
    <w:rsid w:val="00C07B12"/>
    <w:rsid w:val="00C07BC7"/>
    <w:rsid w:val="00C07C1C"/>
    <w:rsid w:val="00C07C22"/>
    <w:rsid w:val="00C07D66"/>
    <w:rsid w:val="00C07EA3"/>
    <w:rsid w:val="00C07F7B"/>
    <w:rsid w:val="00C103C4"/>
    <w:rsid w:val="00C104CD"/>
    <w:rsid w:val="00C10557"/>
    <w:rsid w:val="00C10639"/>
    <w:rsid w:val="00C106AD"/>
    <w:rsid w:val="00C106C4"/>
    <w:rsid w:val="00C106D8"/>
    <w:rsid w:val="00C10702"/>
    <w:rsid w:val="00C1085E"/>
    <w:rsid w:val="00C1096B"/>
    <w:rsid w:val="00C109F7"/>
    <w:rsid w:val="00C10B22"/>
    <w:rsid w:val="00C10C54"/>
    <w:rsid w:val="00C10E12"/>
    <w:rsid w:val="00C10E7F"/>
    <w:rsid w:val="00C10EAB"/>
    <w:rsid w:val="00C1101B"/>
    <w:rsid w:val="00C110DB"/>
    <w:rsid w:val="00C110E9"/>
    <w:rsid w:val="00C11114"/>
    <w:rsid w:val="00C11154"/>
    <w:rsid w:val="00C111CE"/>
    <w:rsid w:val="00C1123F"/>
    <w:rsid w:val="00C112BF"/>
    <w:rsid w:val="00C11406"/>
    <w:rsid w:val="00C114B0"/>
    <w:rsid w:val="00C11585"/>
    <w:rsid w:val="00C115FE"/>
    <w:rsid w:val="00C11780"/>
    <w:rsid w:val="00C11782"/>
    <w:rsid w:val="00C11823"/>
    <w:rsid w:val="00C11936"/>
    <w:rsid w:val="00C11A6C"/>
    <w:rsid w:val="00C11AD1"/>
    <w:rsid w:val="00C11AE7"/>
    <w:rsid w:val="00C11BA0"/>
    <w:rsid w:val="00C11C11"/>
    <w:rsid w:val="00C11C2A"/>
    <w:rsid w:val="00C11D59"/>
    <w:rsid w:val="00C11E02"/>
    <w:rsid w:val="00C11E21"/>
    <w:rsid w:val="00C11FE6"/>
    <w:rsid w:val="00C121E1"/>
    <w:rsid w:val="00C1244C"/>
    <w:rsid w:val="00C12470"/>
    <w:rsid w:val="00C124AF"/>
    <w:rsid w:val="00C1260D"/>
    <w:rsid w:val="00C126BE"/>
    <w:rsid w:val="00C126DD"/>
    <w:rsid w:val="00C12766"/>
    <w:rsid w:val="00C127D7"/>
    <w:rsid w:val="00C12930"/>
    <w:rsid w:val="00C12A27"/>
    <w:rsid w:val="00C12A31"/>
    <w:rsid w:val="00C12EE4"/>
    <w:rsid w:val="00C12F2C"/>
    <w:rsid w:val="00C12FAF"/>
    <w:rsid w:val="00C12FB8"/>
    <w:rsid w:val="00C12FF6"/>
    <w:rsid w:val="00C13133"/>
    <w:rsid w:val="00C131B4"/>
    <w:rsid w:val="00C134B9"/>
    <w:rsid w:val="00C135FE"/>
    <w:rsid w:val="00C1382F"/>
    <w:rsid w:val="00C13AFC"/>
    <w:rsid w:val="00C13C00"/>
    <w:rsid w:val="00C13C84"/>
    <w:rsid w:val="00C13ECC"/>
    <w:rsid w:val="00C13F7A"/>
    <w:rsid w:val="00C13FB2"/>
    <w:rsid w:val="00C14044"/>
    <w:rsid w:val="00C141AA"/>
    <w:rsid w:val="00C14576"/>
    <w:rsid w:val="00C1459D"/>
    <w:rsid w:val="00C145D0"/>
    <w:rsid w:val="00C1468F"/>
    <w:rsid w:val="00C14788"/>
    <w:rsid w:val="00C1486B"/>
    <w:rsid w:val="00C1490D"/>
    <w:rsid w:val="00C14966"/>
    <w:rsid w:val="00C14AB8"/>
    <w:rsid w:val="00C14B2A"/>
    <w:rsid w:val="00C14B9A"/>
    <w:rsid w:val="00C14C6A"/>
    <w:rsid w:val="00C14C87"/>
    <w:rsid w:val="00C14D5A"/>
    <w:rsid w:val="00C14E3B"/>
    <w:rsid w:val="00C14E8E"/>
    <w:rsid w:val="00C14EBD"/>
    <w:rsid w:val="00C14ECB"/>
    <w:rsid w:val="00C1528E"/>
    <w:rsid w:val="00C153EB"/>
    <w:rsid w:val="00C154CB"/>
    <w:rsid w:val="00C154CC"/>
    <w:rsid w:val="00C154F8"/>
    <w:rsid w:val="00C1560C"/>
    <w:rsid w:val="00C15653"/>
    <w:rsid w:val="00C15958"/>
    <w:rsid w:val="00C15970"/>
    <w:rsid w:val="00C15994"/>
    <w:rsid w:val="00C15A6B"/>
    <w:rsid w:val="00C15A8B"/>
    <w:rsid w:val="00C15BF7"/>
    <w:rsid w:val="00C15C8E"/>
    <w:rsid w:val="00C15CD0"/>
    <w:rsid w:val="00C15D4D"/>
    <w:rsid w:val="00C15E98"/>
    <w:rsid w:val="00C16021"/>
    <w:rsid w:val="00C160ED"/>
    <w:rsid w:val="00C16186"/>
    <w:rsid w:val="00C161FE"/>
    <w:rsid w:val="00C1627A"/>
    <w:rsid w:val="00C16287"/>
    <w:rsid w:val="00C164B4"/>
    <w:rsid w:val="00C16594"/>
    <w:rsid w:val="00C1664B"/>
    <w:rsid w:val="00C16694"/>
    <w:rsid w:val="00C168D5"/>
    <w:rsid w:val="00C168E3"/>
    <w:rsid w:val="00C16902"/>
    <w:rsid w:val="00C16972"/>
    <w:rsid w:val="00C16990"/>
    <w:rsid w:val="00C16A83"/>
    <w:rsid w:val="00C16B44"/>
    <w:rsid w:val="00C16CEE"/>
    <w:rsid w:val="00C16E7E"/>
    <w:rsid w:val="00C16FA5"/>
    <w:rsid w:val="00C170BE"/>
    <w:rsid w:val="00C17147"/>
    <w:rsid w:val="00C172BD"/>
    <w:rsid w:val="00C1732B"/>
    <w:rsid w:val="00C174AB"/>
    <w:rsid w:val="00C17587"/>
    <w:rsid w:val="00C1770F"/>
    <w:rsid w:val="00C17782"/>
    <w:rsid w:val="00C177D1"/>
    <w:rsid w:val="00C178E6"/>
    <w:rsid w:val="00C17976"/>
    <w:rsid w:val="00C17E7A"/>
    <w:rsid w:val="00C17FA7"/>
    <w:rsid w:val="00C20021"/>
    <w:rsid w:val="00C2012A"/>
    <w:rsid w:val="00C201B3"/>
    <w:rsid w:val="00C2020B"/>
    <w:rsid w:val="00C202C1"/>
    <w:rsid w:val="00C2044E"/>
    <w:rsid w:val="00C205BC"/>
    <w:rsid w:val="00C20693"/>
    <w:rsid w:val="00C2093E"/>
    <w:rsid w:val="00C20A73"/>
    <w:rsid w:val="00C20B85"/>
    <w:rsid w:val="00C20E5D"/>
    <w:rsid w:val="00C20EC2"/>
    <w:rsid w:val="00C20F53"/>
    <w:rsid w:val="00C20FA7"/>
    <w:rsid w:val="00C20FC9"/>
    <w:rsid w:val="00C210AC"/>
    <w:rsid w:val="00C21171"/>
    <w:rsid w:val="00C213B5"/>
    <w:rsid w:val="00C213B7"/>
    <w:rsid w:val="00C21438"/>
    <w:rsid w:val="00C2150D"/>
    <w:rsid w:val="00C216C4"/>
    <w:rsid w:val="00C21831"/>
    <w:rsid w:val="00C218BB"/>
    <w:rsid w:val="00C218CC"/>
    <w:rsid w:val="00C219B9"/>
    <w:rsid w:val="00C21A1B"/>
    <w:rsid w:val="00C21A3E"/>
    <w:rsid w:val="00C21AD7"/>
    <w:rsid w:val="00C21B90"/>
    <w:rsid w:val="00C21BE3"/>
    <w:rsid w:val="00C21C29"/>
    <w:rsid w:val="00C21C87"/>
    <w:rsid w:val="00C21E40"/>
    <w:rsid w:val="00C21E78"/>
    <w:rsid w:val="00C21F81"/>
    <w:rsid w:val="00C21FFA"/>
    <w:rsid w:val="00C22002"/>
    <w:rsid w:val="00C2218A"/>
    <w:rsid w:val="00C222B6"/>
    <w:rsid w:val="00C222E5"/>
    <w:rsid w:val="00C22457"/>
    <w:rsid w:val="00C2267E"/>
    <w:rsid w:val="00C227B3"/>
    <w:rsid w:val="00C228DE"/>
    <w:rsid w:val="00C229A7"/>
    <w:rsid w:val="00C22AAD"/>
    <w:rsid w:val="00C22B36"/>
    <w:rsid w:val="00C22D53"/>
    <w:rsid w:val="00C22D8B"/>
    <w:rsid w:val="00C22DDB"/>
    <w:rsid w:val="00C22E8A"/>
    <w:rsid w:val="00C22F91"/>
    <w:rsid w:val="00C22FD7"/>
    <w:rsid w:val="00C22FF3"/>
    <w:rsid w:val="00C230AD"/>
    <w:rsid w:val="00C2320E"/>
    <w:rsid w:val="00C23267"/>
    <w:rsid w:val="00C23413"/>
    <w:rsid w:val="00C2348D"/>
    <w:rsid w:val="00C235BC"/>
    <w:rsid w:val="00C23610"/>
    <w:rsid w:val="00C237DA"/>
    <w:rsid w:val="00C23890"/>
    <w:rsid w:val="00C238A7"/>
    <w:rsid w:val="00C239D8"/>
    <w:rsid w:val="00C23AF8"/>
    <w:rsid w:val="00C23B3F"/>
    <w:rsid w:val="00C23D9C"/>
    <w:rsid w:val="00C23DE3"/>
    <w:rsid w:val="00C23E00"/>
    <w:rsid w:val="00C23E34"/>
    <w:rsid w:val="00C24290"/>
    <w:rsid w:val="00C24696"/>
    <w:rsid w:val="00C24789"/>
    <w:rsid w:val="00C2479F"/>
    <w:rsid w:val="00C248C2"/>
    <w:rsid w:val="00C2490E"/>
    <w:rsid w:val="00C249C8"/>
    <w:rsid w:val="00C249E4"/>
    <w:rsid w:val="00C24A49"/>
    <w:rsid w:val="00C24AFE"/>
    <w:rsid w:val="00C24B53"/>
    <w:rsid w:val="00C24C92"/>
    <w:rsid w:val="00C24DD2"/>
    <w:rsid w:val="00C24EE2"/>
    <w:rsid w:val="00C24FB5"/>
    <w:rsid w:val="00C25136"/>
    <w:rsid w:val="00C2532D"/>
    <w:rsid w:val="00C25364"/>
    <w:rsid w:val="00C25591"/>
    <w:rsid w:val="00C2576D"/>
    <w:rsid w:val="00C258B4"/>
    <w:rsid w:val="00C25AFD"/>
    <w:rsid w:val="00C25C06"/>
    <w:rsid w:val="00C25C5F"/>
    <w:rsid w:val="00C26014"/>
    <w:rsid w:val="00C2602A"/>
    <w:rsid w:val="00C26068"/>
    <w:rsid w:val="00C26359"/>
    <w:rsid w:val="00C26404"/>
    <w:rsid w:val="00C264D9"/>
    <w:rsid w:val="00C2650A"/>
    <w:rsid w:val="00C2657F"/>
    <w:rsid w:val="00C2677E"/>
    <w:rsid w:val="00C267CB"/>
    <w:rsid w:val="00C26938"/>
    <w:rsid w:val="00C269A4"/>
    <w:rsid w:val="00C26B4A"/>
    <w:rsid w:val="00C26C03"/>
    <w:rsid w:val="00C26C1F"/>
    <w:rsid w:val="00C26DC3"/>
    <w:rsid w:val="00C26EBC"/>
    <w:rsid w:val="00C270D2"/>
    <w:rsid w:val="00C27237"/>
    <w:rsid w:val="00C27351"/>
    <w:rsid w:val="00C27467"/>
    <w:rsid w:val="00C274BE"/>
    <w:rsid w:val="00C275E3"/>
    <w:rsid w:val="00C276DF"/>
    <w:rsid w:val="00C279B8"/>
    <w:rsid w:val="00C279E3"/>
    <w:rsid w:val="00C27A75"/>
    <w:rsid w:val="00C27BB9"/>
    <w:rsid w:val="00C27CAC"/>
    <w:rsid w:val="00C27D9D"/>
    <w:rsid w:val="00C27E72"/>
    <w:rsid w:val="00C27F7E"/>
    <w:rsid w:val="00C27FDA"/>
    <w:rsid w:val="00C30017"/>
    <w:rsid w:val="00C300E6"/>
    <w:rsid w:val="00C3010E"/>
    <w:rsid w:val="00C30185"/>
    <w:rsid w:val="00C301BC"/>
    <w:rsid w:val="00C30342"/>
    <w:rsid w:val="00C3034D"/>
    <w:rsid w:val="00C3039B"/>
    <w:rsid w:val="00C303BE"/>
    <w:rsid w:val="00C30403"/>
    <w:rsid w:val="00C30686"/>
    <w:rsid w:val="00C308FB"/>
    <w:rsid w:val="00C3095B"/>
    <w:rsid w:val="00C30B8A"/>
    <w:rsid w:val="00C30C12"/>
    <w:rsid w:val="00C30D68"/>
    <w:rsid w:val="00C30D86"/>
    <w:rsid w:val="00C30DDD"/>
    <w:rsid w:val="00C30DF6"/>
    <w:rsid w:val="00C30E79"/>
    <w:rsid w:val="00C31049"/>
    <w:rsid w:val="00C31169"/>
    <w:rsid w:val="00C312E8"/>
    <w:rsid w:val="00C31305"/>
    <w:rsid w:val="00C31423"/>
    <w:rsid w:val="00C31465"/>
    <w:rsid w:val="00C31505"/>
    <w:rsid w:val="00C3159D"/>
    <w:rsid w:val="00C3174A"/>
    <w:rsid w:val="00C3191D"/>
    <w:rsid w:val="00C31A11"/>
    <w:rsid w:val="00C31B07"/>
    <w:rsid w:val="00C31B8A"/>
    <w:rsid w:val="00C31B9E"/>
    <w:rsid w:val="00C31C3E"/>
    <w:rsid w:val="00C31DC6"/>
    <w:rsid w:val="00C31E41"/>
    <w:rsid w:val="00C320AB"/>
    <w:rsid w:val="00C32286"/>
    <w:rsid w:val="00C32365"/>
    <w:rsid w:val="00C3237F"/>
    <w:rsid w:val="00C32445"/>
    <w:rsid w:val="00C32464"/>
    <w:rsid w:val="00C32483"/>
    <w:rsid w:val="00C3256B"/>
    <w:rsid w:val="00C32763"/>
    <w:rsid w:val="00C32855"/>
    <w:rsid w:val="00C32A64"/>
    <w:rsid w:val="00C32C3C"/>
    <w:rsid w:val="00C32D0E"/>
    <w:rsid w:val="00C32D4A"/>
    <w:rsid w:val="00C32D64"/>
    <w:rsid w:val="00C32FB7"/>
    <w:rsid w:val="00C3305A"/>
    <w:rsid w:val="00C3313E"/>
    <w:rsid w:val="00C33159"/>
    <w:rsid w:val="00C333D1"/>
    <w:rsid w:val="00C333D7"/>
    <w:rsid w:val="00C3341C"/>
    <w:rsid w:val="00C3347A"/>
    <w:rsid w:val="00C33485"/>
    <w:rsid w:val="00C334EB"/>
    <w:rsid w:val="00C3356F"/>
    <w:rsid w:val="00C336FA"/>
    <w:rsid w:val="00C337AF"/>
    <w:rsid w:val="00C337D4"/>
    <w:rsid w:val="00C339B0"/>
    <w:rsid w:val="00C339CA"/>
    <w:rsid w:val="00C339E5"/>
    <w:rsid w:val="00C33B0F"/>
    <w:rsid w:val="00C33CA2"/>
    <w:rsid w:val="00C33D2B"/>
    <w:rsid w:val="00C33D38"/>
    <w:rsid w:val="00C33ED7"/>
    <w:rsid w:val="00C33F1E"/>
    <w:rsid w:val="00C33FC2"/>
    <w:rsid w:val="00C34338"/>
    <w:rsid w:val="00C34401"/>
    <w:rsid w:val="00C3453A"/>
    <w:rsid w:val="00C346F4"/>
    <w:rsid w:val="00C348A3"/>
    <w:rsid w:val="00C34955"/>
    <w:rsid w:val="00C349AC"/>
    <w:rsid w:val="00C34A53"/>
    <w:rsid w:val="00C34A94"/>
    <w:rsid w:val="00C34AA4"/>
    <w:rsid w:val="00C34AE4"/>
    <w:rsid w:val="00C34C58"/>
    <w:rsid w:val="00C34D38"/>
    <w:rsid w:val="00C34E8F"/>
    <w:rsid w:val="00C34EDC"/>
    <w:rsid w:val="00C34F1E"/>
    <w:rsid w:val="00C35410"/>
    <w:rsid w:val="00C35495"/>
    <w:rsid w:val="00C35510"/>
    <w:rsid w:val="00C356AF"/>
    <w:rsid w:val="00C358D1"/>
    <w:rsid w:val="00C3598A"/>
    <w:rsid w:val="00C35AD3"/>
    <w:rsid w:val="00C35AFB"/>
    <w:rsid w:val="00C35C33"/>
    <w:rsid w:val="00C35C96"/>
    <w:rsid w:val="00C35CD0"/>
    <w:rsid w:val="00C35D10"/>
    <w:rsid w:val="00C35D42"/>
    <w:rsid w:val="00C35DDC"/>
    <w:rsid w:val="00C35E24"/>
    <w:rsid w:val="00C35FF5"/>
    <w:rsid w:val="00C3603D"/>
    <w:rsid w:val="00C360D4"/>
    <w:rsid w:val="00C361EA"/>
    <w:rsid w:val="00C3629E"/>
    <w:rsid w:val="00C363FE"/>
    <w:rsid w:val="00C3643E"/>
    <w:rsid w:val="00C36AA8"/>
    <w:rsid w:val="00C36B99"/>
    <w:rsid w:val="00C36E9B"/>
    <w:rsid w:val="00C3759D"/>
    <w:rsid w:val="00C376AF"/>
    <w:rsid w:val="00C376F7"/>
    <w:rsid w:val="00C377FD"/>
    <w:rsid w:val="00C37881"/>
    <w:rsid w:val="00C379E6"/>
    <w:rsid w:val="00C37AE4"/>
    <w:rsid w:val="00C37D82"/>
    <w:rsid w:val="00C37EB3"/>
    <w:rsid w:val="00C37F0C"/>
    <w:rsid w:val="00C40040"/>
    <w:rsid w:val="00C4036F"/>
    <w:rsid w:val="00C403F3"/>
    <w:rsid w:val="00C40505"/>
    <w:rsid w:val="00C40522"/>
    <w:rsid w:val="00C40580"/>
    <w:rsid w:val="00C40621"/>
    <w:rsid w:val="00C40659"/>
    <w:rsid w:val="00C40727"/>
    <w:rsid w:val="00C4099E"/>
    <w:rsid w:val="00C40D26"/>
    <w:rsid w:val="00C40EA8"/>
    <w:rsid w:val="00C40EC7"/>
    <w:rsid w:val="00C4100E"/>
    <w:rsid w:val="00C411A5"/>
    <w:rsid w:val="00C41207"/>
    <w:rsid w:val="00C41439"/>
    <w:rsid w:val="00C41470"/>
    <w:rsid w:val="00C4164A"/>
    <w:rsid w:val="00C416AB"/>
    <w:rsid w:val="00C41936"/>
    <w:rsid w:val="00C4194A"/>
    <w:rsid w:val="00C41953"/>
    <w:rsid w:val="00C41966"/>
    <w:rsid w:val="00C419EF"/>
    <w:rsid w:val="00C41BCC"/>
    <w:rsid w:val="00C41C0A"/>
    <w:rsid w:val="00C41C52"/>
    <w:rsid w:val="00C41C83"/>
    <w:rsid w:val="00C41D9E"/>
    <w:rsid w:val="00C41E2C"/>
    <w:rsid w:val="00C41F3F"/>
    <w:rsid w:val="00C4206C"/>
    <w:rsid w:val="00C42119"/>
    <w:rsid w:val="00C42153"/>
    <w:rsid w:val="00C421B2"/>
    <w:rsid w:val="00C421DC"/>
    <w:rsid w:val="00C4221B"/>
    <w:rsid w:val="00C42321"/>
    <w:rsid w:val="00C42504"/>
    <w:rsid w:val="00C426F1"/>
    <w:rsid w:val="00C4294B"/>
    <w:rsid w:val="00C429DB"/>
    <w:rsid w:val="00C42B23"/>
    <w:rsid w:val="00C42BCE"/>
    <w:rsid w:val="00C42C75"/>
    <w:rsid w:val="00C42C8E"/>
    <w:rsid w:val="00C42D92"/>
    <w:rsid w:val="00C42E05"/>
    <w:rsid w:val="00C42FD0"/>
    <w:rsid w:val="00C42FF5"/>
    <w:rsid w:val="00C43089"/>
    <w:rsid w:val="00C431BC"/>
    <w:rsid w:val="00C433AB"/>
    <w:rsid w:val="00C43442"/>
    <w:rsid w:val="00C434EC"/>
    <w:rsid w:val="00C4363E"/>
    <w:rsid w:val="00C43673"/>
    <w:rsid w:val="00C436E7"/>
    <w:rsid w:val="00C4379E"/>
    <w:rsid w:val="00C43967"/>
    <w:rsid w:val="00C43A03"/>
    <w:rsid w:val="00C43ADD"/>
    <w:rsid w:val="00C43AFB"/>
    <w:rsid w:val="00C43C68"/>
    <w:rsid w:val="00C43CB3"/>
    <w:rsid w:val="00C43D2B"/>
    <w:rsid w:val="00C43F0A"/>
    <w:rsid w:val="00C4411C"/>
    <w:rsid w:val="00C44168"/>
    <w:rsid w:val="00C44302"/>
    <w:rsid w:val="00C44367"/>
    <w:rsid w:val="00C443B7"/>
    <w:rsid w:val="00C443D6"/>
    <w:rsid w:val="00C44484"/>
    <w:rsid w:val="00C44622"/>
    <w:rsid w:val="00C44753"/>
    <w:rsid w:val="00C4486E"/>
    <w:rsid w:val="00C4488A"/>
    <w:rsid w:val="00C44A30"/>
    <w:rsid w:val="00C44AC9"/>
    <w:rsid w:val="00C44C48"/>
    <w:rsid w:val="00C44D14"/>
    <w:rsid w:val="00C44E1D"/>
    <w:rsid w:val="00C44F6C"/>
    <w:rsid w:val="00C44FCE"/>
    <w:rsid w:val="00C45193"/>
    <w:rsid w:val="00C45198"/>
    <w:rsid w:val="00C452CB"/>
    <w:rsid w:val="00C452FA"/>
    <w:rsid w:val="00C45321"/>
    <w:rsid w:val="00C453FE"/>
    <w:rsid w:val="00C4540D"/>
    <w:rsid w:val="00C45452"/>
    <w:rsid w:val="00C4555A"/>
    <w:rsid w:val="00C4564A"/>
    <w:rsid w:val="00C4585E"/>
    <w:rsid w:val="00C458A7"/>
    <w:rsid w:val="00C4596C"/>
    <w:rsid w:val="00C45A96"/>
    <w:rsid w:val="00C45BBF"/>
    <w:rsid w:val="00C45C1D"/>
    <w:rsid w:val="00C45D1C"/>
    <w:rsid w:val="00C45FEA"/>
    <w:rsid w:val="00C46029"/>
    <w:rsid w:val="00C46065"/>
    <w:rsid w:val="00C4606C"/>
    <w:rsid w:val="00C46088"/>
    <w:rsid w:val="00C460AB"/>
    <w:rsid w:val="00C460E0"/>
    <w:rsid w:val="00C46171"/>
    <w:rsid w:val="00C461BF"/>
    <w:rsid w:val="00C4624E"/>
    <w:rsid w:val="00C462C2"/>
    <w:rsid w:val="00C462FA"/>
    <w:rsid w:val="00C463C7"/>
    <w:rsid w:val="00C464AD"/>
    <w:rsid w:val="00C464B1"/>
    <w:rsid w:val="00C464DD"/>
    <w:rsid w:val="00C46528"/>
    <w:rsid w:val="00C4658E"/>
    <w:rsid w:val="00C46598"/>
    <w:rsid w:val="00C4661F"/>
    <w:rsid w:val="00C46766"/>
    <w:rsid w:val="00C46857"/>
    <w:rsid w:val="00C46862"/>
    <w:rsid w:val="00C468F4"/>
    <w:rsid w:val="00C46913"/>
    <w:rsid w:val="00C46945"/>
    <w:rsid w:val="00C46959"/>
    <w:rsid w:val="00C469BE"/>
    <w:rsid w:val="00C469D1"/>
    <w:rsid w:val="00C46A40"/>
    <w:rsid w:val="00C46A66"/>
    <w:rsid w:val="00C46B64"/>
    <w:rsid w:val="00C46C44"/>
    <w:rsid w:val="00C46C4A"/>
    <w:rsid w:val="00C46D56"/>
    <w:rsid w:val="00C46E22"/>
    <w:rsid w:val="00C46E42"/>
    <w:rsid w:val="00C46E83"/>
    <w:rsid w:val="00C46F03"/>
    <w:rsid w:val="00C47169"/>
    <w:rsid w:val="00C47182"/>
    <w:rsid w:val="00C47395"/>
    <w:rsid w:val="00C473F7"/>
    <w:rsid w:val="00C4743B"/>
    <w:rsid w:val="00C47589"/>
    <w:rsid w:val="00C4765C"/>
    <w:rsid w:val="00C47771"/>
    <w:rsid w:val="00C477CD"/>
    <w:rsid w:val="00C47860"/>
    <w:rsid w:val="00C47862"/>
    <w:rsid w:val="00C478DE"/>
    <w:rsid w:val="00C479C0"/>
    <w:rsid w:val="00C47B9C"/>
    <w:rsid w:val="00C47D53"/>
    <w:rsid w:val="00C47D84"/>
    <w:rsid w:val="00C47DEC"/>
    <w:rsid w:val="00C47E5B"/>
    <w:rsid w:val="00C47EDE"/>
    <w:rsid w:val="00C50062"/>
    <w:rsid w:val="00C501BB"/>
    <w:rsid w:val="00C501F4"/>
    <w:rsid w:val="00C502E0"/>
    <w:rsid w:val="00C50553"/>
    <w:rsid w:val="00C508C3"/>
    <w:rsid w:val="00C50AEE"/>
    <w:rsid w:val="00C50B2E"/>
    <w:rsid w:val="00C50B4D"/>
    <w:rsid w:val="00C50C1F"/>
    <w:rsid w:val="00C50DAE"/>
    <w:rsid w:val="00C50E2D"/>
    <w:rsid w:val="00C50FCD"/>
    <w:rsid w:val="00C50FDD"/>
    <w:rsid w:val="00C50FFD"/>
    <w:rsid w:val="00C51011"/>
    <w:rsid w:val="00C51049"/>
    <w:rsid w:val="00C510BD"/>
    <w:rsid w:val="00C5111B"/>
    <w:rsid w:val="00C5121D"/>
    <w:rsid w:val="00C512A3"/>
    <w:rsid w:val="00C512F5"/>
    <w:rsid w:val="00C51350"/>
    <w:rsid w:val="00C51413"/>
    <w:rsid w:val="00C514D9"/>
    <w:rsid w:val="00C51574"/>
    <w:rsid w:val="00C51828"/>
    <w:rsid w:val="00C51833"/>
    <w:rsid w:val="00C51A3E"/>
    <w:rsid w:val="00C51B60"/>
    <w:rsid w:val="00C51B9E"/>
    <w:rsid w:val="00C51DDA"/>
    <w:rsid w:val="00C51E20"/>
    <w:rsid w:val="00C51F86"/>
    <w:rsid w:val="00C51FAC"/>
    <w:rsid w:val="00C5205C"/>
    <w:rsid w:val="00C521D4"/>
    <w:rsid w:val="00C5230B"/>
    <w:rsid w:val="00C5233C"/>
    <w:rsid w:val="00C524C0"/>
    <w:rsid w:val="00C525A4"/>
    <w:rsid w:val="00C525E4"/>
    <w:rsid w:val="00C525F4"/>
    <w:rsid w:val="00C5263B"/>
    <w:rsid w:val="00C5268E"/>
    <w:rsid w:val="00C52753"/>
    <w:rsid w:val="00C52830"/>
    <w:rsid w:val="00C52841"/>
    <w:rsid w:val="00C52905"/>
    <w:rsid w:val="00C5295F"/>
    <w:rsid w:val="00C529FB"/>
    <w:rsid w:val="00C52A08"/>
    <w:rsid w:val="00C52B85"/>
    <w:rsid w:val="00C52C22"/>
    <w:rsid w:val="00C52C49"/>
    <w:rsid w:val="00C52D17"/>
    <w:rsid w:val="00C52DD5"/>
    <w:rsid w:val="00C5305F"/>
    <w:rsid w:val="00C5315C"/>
    <w:rsid w:val="00C531B2"/>
    <w:rsid w:val="00C5321C"/>
    <w:rsid w:val="00C5323B"/>
    <w:rsid w:val="00C53241"/>
    <w:rsid w:val="00C534E1"/>
    <w:rsid w:val="00C535AB"/>
    <w:rsid w:val="00C53841"/>
    <w:rsid w:val="00C538AE"/>
    <w:rsid w:val="00C53B40"/>
    <w:rsid w:val="00C53C31"/>
    <w:rsid w:val="00C53D2F"/>
    <w:rsid w:val="00C53D81"/>
    <w:rsid w:val="00C53DA3"/>
    <w:rsid w:val="00C53DF8"/>
    <w:rsid w:val="00C54251"/>
    <w:rsid w:val="00C543AB"/>
    <w:rsid w:val="00C5442F"/>
    <w:rsid w:val="00C5458F"/>
    <w:rsid w:val="00C546AD"/>
    <w:rsid w:val="00C546EF"/>
    <w:rsid w:val="00C548EB"/>
    <w:rsid w:val="00C5492B"/>
    <w:rsid w:val="00C549DD"/>
    <w:rsid w:val="00C54AB3"/>
    <w:rsid w:val="00C54B29"/>
    <w:rsid w:val="00C54C1F"/>
    <w:rsid w:val="00C5518C"/>
    <w:rsid w:val="00C55198"/>
    <w:rsid w:val="00C551A6"/>
    <w:rsid w:val="00C551E6"/>
    <w:rsid w:val="00C553BF"/>
    <w:rsid w:val="00C553FA"/>
    <w:rsid w:val="00C55434"/>
    <w:rsid w:val="00C55597"/>
    <w:rsid w:val="00C555AD"/>
    <w:rsid w:val="00C556D6"/>
    <w:rsid w:val="00C557C7"/>
    <w:rsid w:val="00C55941"/>
    <w:rsid w:val="00C55973"/>
    <w:rsid w:val="00C559C9"/>
    <w:rsid w:val="00C55ADB"/>
    <w:rsid w:val="00C55C0C"/>
    <w:rsid w:val="00C55C4A"/>
    <w:rsid w:val="00C55D7A"/>
    <w:rsid w:val="00C55EE4"/>
    <w:rsid w:val="00C55F0C"/>
    <w:rsid w:val="00C55F83"/>
    <w:rsid w:val="00C560F5"/>
    <w:rsid w:val="00C5632F"/>
    <w:rsid w:val="00C563F3"/>
    <w:rsid w:val="00C56603"/>
    <w:rsid w:val="00C566C1"/>
    <w:rsid w:val="00C5680A"/>
    <w:rsid w:val="00C5682C"/>
    <w:rsid w:val="00C56854"/>
    <w:rsid w:val="00C568A4"/>
    <w:rsid w:val="00C568FD"/>
    <w:rsid w:val="00C5690B"/>
    <w:rsid w:val="00C56922"/>
    <w:rsid w:val="00C56951"/>
    <w:rsid w:val="00C56A39"/>
    <w:rsid w:val="00C56AB3"/>
    <w:rsid w:val="00C56BDB"/>
    <w:rsid w:val="00C56BE5"/>
    <w:rsid w:val="00C56CBC"/>
    <w:rsid w:val="00C5701B"/>
    <w:rsid w:val="00C570E2"/>
    <w:rsid w:val="00C570FB"/>
    <w:rsid w:val="00C571E9"/>
    <w:rsid w:val="00C572E8"/>
    <w:rsid w:val="00C5738B"/>
    <w:rsid w:val="00C5744E"/>
    <w:rsid w:val="00C57574"/>
    <w:rsid w:val="00C576D3"/>
    <w:rsid w:val="00C576E4"/>
    <w:rsid w:val="00C5783D"/>
    <w:rsid w:val="00C579EF"/>
    <w:rsid w:val="00C579F3"/>
    <w:rsid w:val="00C57A88"/>
    <w:rsid w:val="00C57ABF"/>
    <w:rsid w:val="00C57B7C"/>
    <w:rsid w:val="00C57C7A"/>
    <w:rsid w:val="00C57E30"/>
    <w:rsid w:val="00C57F06"/>
    <w:rsid w:val="00C60167"/>
    <w:rsid w:val="00C6016D"/>
    <w:rsid w:val="00C60198"/>
    <w:rsid w:val="00C60235"/>
    <w:rsid w:val="00C60373"/>
    <w:rsid w:val="00C60393"/>
    <w:rsid w:val="00C60438"/>
    <w:rsid w:val="00C605D8"/>
    <w:rsid w:val="00C60622"/>
    <w:rsid w:val="00C606E2"/>
    <w:rsid w:val="00C60781"/>
    <w:rsid w:val="00C607A5"/>
    <w:rsid w:val="00C607FB"/>
    <w:rsid w:val="00C608E1"/>
    <w:rsid w:val="00C60948"/>
    <w:rsid w:val="00C6094A"/>
    <w:rsid w:val="00C60A3D"/>
    <w:rsid w:val="00C60AFC"/>
    <w:rsid w:val="00C60B26"/>
    <w:rsid w:val="00C60C6E"/>
    <w:rsid w:val="00C60CBE"/>
    <w:rsid w:val="00C60D8D"/>
    <w:rsid w:val="00C60E7D"/>
    <w:rsid w:val="00C60F30"/>
    <w:rsid w:val="00C61235"/>
    <w:rsid w:val="00C61267"/>
    <w:rsid w:val="00C61575"/>
    <w:rsid w:val="00C616E2"/>
    <w:rsid w:val="00C6174B"/>
    <w:rsid w:val="00C6181A"/>
    <w:rsid w:val="00C61C40"/>
    <w:rsid w:val="00C61CC6"/>
    <w:rsid w:val="00C61CE4"/>
    <w:rsid w:val="00C61D56"/>
    <w:rsid w:val="00C61D82"/>
    <w:rsid w:val="00C61D96"/>
    <w:rsid w:val="00C61E4B"/>
    <w:rsid w:val="00C61F20"/>
    <w:rsid w:val="00C61F7F"/>
    <w:rsid w:val="00C6200E"/>
    <w:rsid w:val="00C620F0"/>
    <w:rsid w:val="00C62207"/>
    <w:rsid w:val="00C6250B"/>
    <w:rsid w:val="00C6260E"/>
    <w:rsid w:val="00C62628"/>
    <w:rsid w:val="00C627F8"/>
    <w:rsid w:val="00C6288C"/>
    <w:rsid w:val="00C62898"/>
    <w:rsid w:val="00C62983"/>
    <w:rsid w:val="00C629C8"/>
    <w:rsid w:val="00C62A72"/>
    <w:rsid w:val="00C62C2D"/>
    <w:rsid w:val="00C63063"/>
    <w:rsid w:val="00C63168"/>
    <w:rsid w:val="00C63193"/>
    <w:rsid w:val="00C6319D"/>
    <w:rsid w:val="00C631D1"/>
    <w:rsid w:val="00C63262"/>
    <w:rsid w:val="00C632CD"/>
    <w:rsid w:val="00C63341"/>
    <w:rsid w:val="00C63502"/>
    <w:rsid w:val="00C63505"/>
    <w:rsid w:val="00C63534"/>
    <w:rsid w:val="00C63541"/>
    <w:rsid w:val="00C6358E"/>
    <w:rsid w:val="00C63625"/>
    <w:rsid w:val="00C6362D"/>
    <w:rsid w:val="00C63657"/>
    <w:rsid w:val="00C636A2"/>
    <w:rsid w:val="00C63723"/>
    <w:rsid w:val="00C637E8"/>
    <w:rsid w:val="00C6381C"/>
    <w:rsid w:val="00C639E3"/>
    <w:rsid w:val="00C63B7E"/>
    <w:rsid w:val="00C63B8B"/>
    <w:rsid w:val="00C63BC0"/>
    <w:rsid w:val="00C63D93"/>
    <w:rsid w:val="00C640BA"/>
    <w:rsid w:val="00C642E8"/>
    <w:rsid w:val="00C643A7"/>
    <w:rsid w:val="00C6464A"/>
    <w:rsid w:val="00C646B4"/>
    <w:rsid w:val="00C64999"/>
    <w:rsid w:val="00C649B3"/>
    <w:rsid w:val="00C64B22"/>
    <w:rsid w:val="00C64B9A"/>
    <w:rsid w:val="00C64CF4"/>
    <w:rsid w:val="00C64D84"/>
    <w:rsid w:val="00C64D89"/>
    <w:rsid w:val="00C6514F"/>
    <w:rsid w:val="00C651D3"/>
    <w:rsid w:val="00C652A1"/>
    <w:rsid w:val="00C654DF"/>
    <w:rsid w:val="00C6554D"/>
    <w:rsid w:val="00C65851"/>
    <w:rsid w:val="00C658C7"/>
    <w:rsid w:val="00C6599D"/>
    <w:rsid w:val="00C659C4"/>
    <w:rsid w:val="00C65C12"/>
    <w:rsid w:val="00C65C99"/>
    <w:rsid w:val="00C65CAB"/>
    <w:rsid w:val="00C65CE2"/>
    <w:rsid w:val="00C65D65"/>
    <w:rsid w:val="00C65E39"/>
    <w:rsid w:val="00C65E98"/>
    <w:rsid w:val="00C65EA9"/>
    <w:rsid w:val="00C65F52"/>
    <w:rsid w:val="00C66022"/>
    <w:rsid w:val="00C662CC"/>
    <w:rsid w:val="00C6635C"/>
    <w:rsid w:val="00C66417"/>
    <w:rsid w:val="00C667CB"/>
    <w:rsid w:val="00C6694E"/>
    <w:rsid w:val="00C66A09"/>
    <w:rsid w:val="00C66A7D"/>
    <w:rsid w:val="00C66B50"/>
    <w:rsid w:val="00C66E10"/>
    <w:rsid w:val="00C66F3F"/>
    <w:rsid w:val="00C67052"/>
    <w:rsid w:val="00C670E6"/>
    <w:rsid w:val="00C67135"/>
    <w:rsid w:val="00C671A9"/>
    <w:rsid w:val="00C67246"/>
    <w:rsid w:val="00C67283"/>
    <w:rsid w:val="00C6729A"/>
    <w:rsid w:val="00C67392"/>
    <w:rsid w:val="00C67414"/>
    <w:rsid w:val="00C6752A"/>
    <w:rsid w:val="00C67597"/>
    <w:rsid w:val="00C6766F"/>
    <w:rsid w:val="00C676A4"/>
    <w:rsid w:val="00C677A9"/>
    <w:rsid w:val="00C6795A"/>
    <w:rsid w:val="00C6798F"/>
    <w:rsid w:val="00C67C31"/>
    <w:rsid w:val="00C67D10"/>
    <w:rsid w:val="00C67FA6"/>
    <w:rsid w:val="00C67FB3"/>
    <w:rsid w:val="00C700B3"/>
    <w:rsid w:val="00C70108"/>
    <w:rsid w:val="00C7023C"/>
    <w:rsid w:val="00C7033D"/>
    <w:rsid w:val="00C70437"/>
    <w:rsid w:val="00C70516"/>
    <w:rsid w:val="00C70589"/>
    <w:rsid w:val="00C70607"/>
    <w:rsid w:val="00C7089B"/>
    <w:rsid w:val="00C7096B"/>
    <w:rsid w:val="00C70A2D"/>
    <w:rsid w:val="00C70A58"/>
    <w:rsid w:val="00C70C38"/>
    <w:rsid w:val="00C70C8D"/>
    <w:rsid w:val="00C70FB1"/>
    <w:rsid w:val="00C714F7"/>
    <w:rsid w:val="00C71510"/>
    <w:rsid w:val="00C7187C"/>
    <w:rsid w:val="00C71A04"/>
    <w:rsid w:val="00C71AE7"/>
    <w:rsid w:val="00C71BE3"/>
    <w:rsid w:val="00C71C30"/>
    <w:rsid w:val="00C71C8D"/>
    <w:rsid w:val="00C71DEC"/>
    <w:rsid w:val="00C720AD"/>
    <w:rsid w:val="00C723C2"/>
    <w:rsid w:val="00C72455"/>
    <w:rsid w:val="00C72486"/>
    <w:rsid w:val="00C724AA"/>
    <w:rsid w:val="00C72AC4"/>
    <w:rsid w:val="00C72ACB"/>
    <w:rsid w:val="00C72BCD"/>
    <w:rsid w:val="00C72C6E"/>
    <w:rsid w:val="00C72E97"/>
    <w:rsid w:val="00C72EF9"/>
    <w:rsid w:val="00C7301D"/>
    <w:rsid w:val="00C73147"/>
    <w:rsid w:val="00C73231"/>
    <w:rsid w:val="00C732C9"/>
    <w:rsid w:val="00C7330B"/>
    <w:rsid w:val="00C73342"/>
    <w:rsid w:val="00C733AE"/>
    <w:rsid w:val="00C733B5"/>
    <w:rsid w:val="00C73650"/>
    <w:rsid w:val="00C739EC"/>
    <w:rsid w:val="00C73A37"/>
    <w:rsid w:val="00C73A56"/>
    <w:rsid w:val="00C73AB8"/>
    <w:rsid w:val="00C73DA7"/>
    <w:rsid w:val="00C73F74"/>
    <w:rsid w:val="00C740C1"/>
    <w:rsid w:val="00C74264"/>
    <w:rsid w:val="00C74359"/>
    <w:rsid w:val="00C743BB"/>
    <w:rsid w:val="00C744CA"/>
    <w:rsid w:val="00C74502"/>
    <w:rsid w:val="00C74527"/>
    <w:rsid w:val="00C7454E"/>
    <w:rsid w:val="00C74551"/>
    <w:rsid w:val="00C7474A"/>
    <w:rsid w:val="00C7481E"/>
    <w:rsid w:val="00C7485D"/>
    <w:rsid w:val="00C74949"/>
    <w:rsid w:val="00C74962"/>
    <w:rsid w:val="00C749FC"/>
    <w:rsid w:val="00C74AD6"/>
    <w:rsid w:val="00C74B38"/>
    <w:rsid w:val="00C74C87"/>
    <w:rsid w:val="00C74EA6"/>
    <w:rsid w:val="00C74F00"/>
    <w:rsid w:val="00C74F70"/>
    <w:rsid w:val="00C74FF3"/>
    <w:rsid w:val="00C7512E"/>
    <w:rsid w:val="00C7519C"/>
    <w:rsid w:val="00C75355"/>
    <w:rsid w:val="00C754B7"/>
    <w:rsid w:val="00C754D0"/>
    <w:rsid w:val="00C754EB"/>
    <w:rsid w:val="00C757D1"/>
    <w:rsid w:val="00C757EC"/>
    <w:rsid w:val="00C7584F"/>
    <w:rsid w:val="00C75983"/>
    <w:rsid w:val="00C759BE"/>
    <w:rsid w:val="00C75A56"/>
    <w:rsid w:val="00C75A81"/>
    <w:rsid w:val="00C75C44"/>
    <w:rsid w:val="00C75D6D"/>
    <w:rsid w:val="00C75EC9"/>
    <w:rsid w:val="00C75F41"/>
    <w:rsid w:val="00C7603E"/>
    <w:rsid w:val="00C76103"/>
    <w:rsid w:val="00C762D1"/>
    <w:rsid w:val="00C762E6"/>
    <w:rsid w:val="00C76352"/>
    <w:rsid w:val="00C763A8"/>
    <w:rsid w:val="00C76455"/>
    <w:rsid w:val="00C7657B"/>
    <w:rsid w:val="00C765E1"/>
    <w:rsid w:val="00C76644"/>
    <w:rsid w:val="00C76712"/>
    <w:rsid w:val="00C7673E"/>
    <w:rsid w:val="00C768DD"/>
    <w:rsid w:val="00C769DC"/>
    <w:rsid w:val="00C76A7C"/>
    <w:rsid w:val="00C76CE1"/>
    <w:rsid w:val="00C76CFF"/>
    <w:rsid w:val="00C76E24"/>
    <w:rsid w:val="00C770A9"/>
    <w:rsid w:val="00C772B4"/>
    <w:rsid w:val="00C773CE"/>
    <w:rsid w:val="00C77422"/>
    <w:rsid w:val="00C774DD"/>
    <w:rsid w:val="00C775F7"/>
    <w:rsid w:val="00C777BC"/>
    <w:rsid w:val="00C7783A"/>
    <w:rsid w:val="00C7794C"/>
    <w:rsid w:val="00C77A7F"/>
    <w:rsid w:val="00C77AD3"/>
    <w:rsid w:val="00C77E24"/>
    <w:rsid w:val="00C77FB8"/>
    <w:rsid w:val="00C77FC7"/>
    <w:rsid w:val="00C80482"/>
    <w:rsid w:val="00C80492"/>
    <w:rsid w:val="00C804E1"/>
    <w:rsid w:val="00C805D4"/>
    <w:rsid w:val="00C806DA"/>
    <w:rsid w:val="00C8086C"/>
    <w:rsid w:val="00C80872"/>
    <w:rsid w:val="00C808DE"/>
    <w:rsid w:val="00C80911"/>
    <w:rsid w:val="00C80970"/>
    <w:rsid w:val="00C809C5"/>
    <w:rsid w:val="00C809EF"/>
    <w:rsid w:val="00C80B30"/>
    <w:rsid w:val="00C80C2E"/>
    <w:rsid w:val="00C80D35"/>
    <w:rsid w:val="00C80D6A"/>
    <w:rsid w:val="00C80E6C"/>
    <w:rsid w:val="00C80E89"/>
    <w:rsid w:val="00C80EA1"/>
    <w:rsid w:val="00C8121B"/>
    <w:rsid w:val="00C812B7"/>
    <w:rsid w:val="00C81344"/>
    <w:rsid w:val="00C813A2"/>
    <w:rsid w:val="00C81439"/>
    <w:rsid w:val="00C8144E"/>
    <w:rsid w:val="00C81451"/>
    <w:rsid w:val="00C814C2"/>
    <w:rsid w:val="00C815A3"/>
    <w:rsid w:val="00C815F0"/>
    <w:rsid w:val="00C815F3"/>
    <w:rsid w:val="00C81676"/>
    <w:rsid w:val="00C816A9"/>
    <w:rsid w:val="00C8171F"/>
    <w:rsid w:val="00C81794"/>
    <w:rsid w:val="00C817AF"/>
    <w:rsid w:val="00C819C6"/>
    <w:rsid w:val="00C81AEB"/>
    <w:rsid w:val="00C81BC8"/>
    <w:rsid w:val="00C81CAD"/>
    <w:rsid w:val="00C81CAE"/>
    <w:rsid w:val="00C81D0D"/>
    <w:rsid w:val="00C81E49"/>
    <w:rsid w:val="00C81EE6"/>
    <w:rsid w:val="00C81FA9"/>
    <w:rsid w:val="00C82130"/>
    <w:rsid w:val="00C821B3"/>
    <w:rsid w:val="00C82349"/>
    <w:rsid w:val="00C823ED"/>
    <w:rsid w:val="00C8257F"/>
    <w:rsid w:val="00C8259D"/>
    <w:rsid w:val="00C825F7"/>
    <w:rsid w:val="00C8260E"/>
    <w:rsid w:val="00C82811"/>
    <w:rsid w:val="00C82881"/>
    <w:rsid w:val="00C828D6"/>
    <w:rsid w:val="00C82CB3"/>
    <w:rsid w:val="00C8312B"/>
    <w:rsid w:val="00C831A6"/>
    <w:rsid w:val="00C833BD"/>
    <w:rsid w:val="00C83A2E"/>
    <w:rsid w:val="00C83B14"/>
    <w:rsid w:val="00C83C21"/>
    <w:rsid w:val="00C83D5B"/>
    <w:rsid w:val="00C83FEB"/>
    <w:rsid w:val="00C840DB"/>
    <w:rsid w:val="00C843B1"/>
    <w:rsid w:val="00C84478"/>
    <w:rsid w:val="00C844D0"/>
    <w:rsid w:val="00C846AE"/>
    <w:rsid w:val="00C84988"/>
    <w:rsid w:val="00C849AB"/>
    <w:rsid w:val="00C849F8"/>
    <w:rsid w:val="00C84D70"/>
    <w:rsid w:val="00C84E56"/>
    <w:rsid w:val="00C84E93"/>
    <w:rsid w:val="00C84F23"/>
    <w:rsid w:val="00C85129"/>
    <w:rsid w:val="00C8514E"/>
    <w:rsid w:val="00C851E2"/>
    <w:rsid w:val="00C85278"/>
    <w:rsid w:val="00C8537E"/>
    <w:rsid w:val="00C853EC"/>
    <w:rsid w:val="00C854FE"/>
    <w:rsid w:val="00C8557D"/>
    <w:rsid w:val="00C8559A"/>
    <w:rsid w:val="00C85682"/>
    <w:rsid w:val="00C8568E"/>
    <w:rsid w:val="00C85691"/>
    <w:rsid w:val="00C856B7"/>
    <w:rsid w:val="00C85713"/>
    <w:rsid w:val="00C8572B"/>
    <w:rsid w:val="00C85885"/>
    <w:rsid w:val="00C85991"/>
    <w:rsid w:val="00C85A52"/>
    <w:rsid w:val="00C85A64"/>
    <w:rsid w:val="00C85A6F"/>
    <w:rsid w:val="00C85CB2"/>
    <w:rsid w:val="00C85D41"/>
    <w:rsid w:val="00C85E19"/>
    <w:rsid w:val="00C85F33"/>
    <w:rsid w:val="00C85FC3"/>
    <w:rsid w:val="00C85FE6"/>
    <w:rsid w:val="00C861E0"/>
    <w:rsid w:val="00C861FF"/>
    <w:rsid w:val="00C8628B"/>
    <w:rsid w:val="00C86777"/>
    <w:rsid w:val="00C8680D"/>
    <w:rsid w:val="00C86A47"/>
    <w:rsid w:val="00C86D12"/>
    <w:rsid w:val="00C86F42"/>
    <w:rsid w:val="00C86F79"/>
    <w:rsid w:val="00C871C6"/>
    <w:rsid w:val="00C871E9"/>
    <w:rsid w:val="00C8725B"/>
    <w:rsid w:val="00C8735B"/>
    <w:rsid w:val="00C873F7"/>
    <w:rsid w:val="00C87438"/>
    <w:rsid w:val="00C87459"/>
    <w:rsid w:val="00C87535"/>
    <w:rsid w:val="00C87540"/>
    <w:rsid w:val="00C875A4"/>
    <w:rsid w:val="00C875E1"/>
    <w:rsid w:val="00C87815"/>
    <w:rsid w:val="00C879D8"/>
    <w:rsid w:val="00C87A66"/>
    <w:rsid w:val="00C87A95"/>
    <w:rsid w:val="00C87ADE"/>
    <w:rsid w:val="00C87B04"/>
    <w:rsid w:val="00C87D21"/>
    <w:rsid w:val="00C87DD2"/>
    <w:rsid w:val="00C87E46"/>
    <w:rsid w:val="00C87EDF"/>
    <w:rsid w:val="00C900B5"/>
    <w:rsid w:val="00C900D7"/>
    <w:rsid w:val="00C901C2"/>
    <w:rsid w:val="00C901F0"/>
    <w:rsid w:val="00C9029A"/>
    <w:rsid w:val="00C9067E"/>
    <w:rsid w:val="00C906D9"/>
    <w:rsid w:val="00C909C5"/>
    <w:rsid w:val="00C90A38"/>
    <w:rsid w:val="00C90A71"/>
    <w:rsid w:val="00C90C95"/>
    <w:rsid w:val="00C90D25"/>
    <w:rsid w:val="00C90D2C"/>
    <w:rsid w:val="00C90EBD"/>
    <w:rsid w:val="00C90EC2"/>
    <w:rsid w:val="00C90ECF"/>
    <w:rsid w:val="00C90F02"/>
    <w:rsid w:val="00C90FB3"/>
    <w:rsid w:val="00C911F5"/>
    <w:rsid w:val="00C91446"/>
    <w:rsid w:val="00C914D7"/>
    <w:rsid w:val="00C916DA"/>
    <w:rsid w:val="00C917D1"/>
    <w:rsid w:val="00C91816"/>
    <w:rsid w:val="00C91913"/>
    <w:rsid w:val="00C91926"/>
    <w:rsid w:val="00C9197E"/>
    <w:rsid w:val="00C91A6B"/>
    <w:rsid w:val="00C91AC2"/>
    <w:rsid w:val="00C91C8A"/>
    <w:rsid w:val="00C92057"/>
    <w:rsid w:val="00C9219F"/>
    <w:rsid w:val="00C923E2"/>
    <w:rsid w:val="00C92415"/>
    <w:rsid w:val="00C92556"/>
    <w:rsid w:val="00C9264B"/>
    <w:rsid w:val="00C92693"/>
    <w:rsid w:val="00C92869"/>
    <w:rsid w:val="00C9297D"/>
    <w:rsid w:val="00C92BF7"/>
    <w:rsid w:val="00C92EFB"/>
    <w:rsid w:val="00C9324C"/>
    <w:rsid w:val="00C93268"/>
    <w:rsid w:val="00C9331E"/>
    <w:rsid w:val="00C93480"/>
    <w:rsid w:val="00C93488"/>
    <w:rsid w:val="00C934A3"/>
    <w:rsid w:val="00C9351E"/>
    <w:rsid w:val="00C93530"/>
    <w:rsid w:val="00C93756"/>
    <w:rsid w:val="00C937D2"/>
    <w:rsid w:val="00C937F4"/>
    <w:rsid w:val="00C93847"/>
    <w:rsid w:val="00C93869"/>
    <w:rsid w:val="00C93BD5"/>
    <w:rsid w:val="00C93BEB"/>
    <w:rsid w:val="00C93C3D"/>
    <w:rsid w:val="00C93C92"/>
    <w:rsid w:val="00C93CAD"/>
    <w:rsid w:val="00C93D13"/>
    <w:rsid w:val="00C94045"/>
    <w:rsid w:val="00C9406E"/>
    <w:rsid w:val="00C94096"/>
    <w:rsid w:val="00C94119"/>
    <w:rsid w:val="00C94130"/>
    <w:rsid w:val="00C941DF"/>
    <w:rsid w:val="00C94338"/>
    <w:rsid w:val="00C9467B"/>
    <w:rsid w:val="00C946DF"/>
    <w:rsid w:val="00C9471E"/>
    <w:rsid w:val="00C94754"/>
    <w:rsid w:val="00C947AB"/>
    <w:rsid w:val="00C9480B"/>
    <w:rsid w:val="00C948AA"/>
    <w:rsid w:val="00C94970"/>
    <w:rsid w:val="00C94BCD"/>
    <w:rsid w:val="00C94D77"/>
    <w:rsid w:val="00C94F97"/>
    <w:rsid w:val="00C94FE4"/>
    <w:rsid w:val="00C95000"/>
    <w:rsid w:val="00C95012"/>
    <w:rsid w:val="00C950CF"/>
    <w:rsid w:val="00C95102"/>
    <w:rsid w:val="00C9524D"/>
    <w:rsid w:val="00C95271"/>
    <w:rsid w:val="00C95324"/>
    <w:rsid w:val="00C95497"/>
    <w:rsid w:val="00C95518"/>
    <w:rsid w:val="00C9569E"/>
    <w:rsid w:val="00C95913"/>
    <w:rsid w:val="00C95A17"/>
    <w:rsid w:val="00C95A28"/>
    <w:rsid w:val="00C95A6F"/>
    <w:rsid w:val="00C95AA4"/>
    <w:rsid w:val="00C95AB9"/>
    <w:rsid w:val="00C95B31"/>
    <w:rsid w:val="00C95BCF"/>
    <w:rsid w:val="00C95D38"/>
    <w:rsid w:val="00C960C9"/>
    <w:rsid w:val="00C96167"/>
    <w:rsid w:val="00C96581"/>
    <w:rsid w:val="00C965BC"/>
    <w:rsid w:val="00C96615"/>
    <w:rsid w:val="00C96677"/>
    <w:rsid w:val="00C96890"/>
    <w:rsid w:val="00C9695B"/>
    <w:rsid w:val="00C96BA7"/>
    <w:rsid w:val="00C96C30"/>
    <w:rsid w:val="00C96D93"/>
    <w:rsid w:val="00C96F36"/>
    <w:rsid w:val="00C970EF"/>
    <w:rsid w:val="00C97103"/>
    <w:rsid w:val="00C971A1"/>
    <w:rsid w:val="00C97247"/>
    <w:rsid w:val="00C973C1"/>
    <w:rsid w:val="00C97417"/>
    <w:rsid w:val="00C9745F"/>
    <w:rsid w:val="00C97463"/>
    <w:rsid w:val="00C974D8"/>
    <w:rsid w:val="00C9752B"/>
    <w:rsid w:val="00C977B2"/>
    <w:rsid w:val="00C97936"/>
    <w:rsid w:val="00C97956"/>
    <w:rsid w:val="00C97A0F"/>
    <w:rsid w:val="00C97C01"/>
    <w:rsid w:val="00C97D09"/>
    <w:rsid w:val="00C97D9D"/>
    <w:rsid w:val="00CA0038"/>
    <w:rsid w:val="00CA0148"/>
    <w:rsid w:val="00CA0150"/>
    <w:rsid w:val="00CA01D1"/>
    <w:rsid w:val="00CA029B"/>
    <w:rsid w:val="00CA033D"/>
    <w:rsid w:val="00CA0352"/>
    <w:rsid w:val="00CA0357"/>
    <w:rsid w:val="00CA03DC"/>
    <w:rsid w:val="00CA0497"/>
    <w:rsid w:val="00CA04D3"/>
    <w:rsid w:val="00CA04E7"/>
    <w:rsid w:val="00CA06EF"/>
    <w:rsid w:val="00CA0726"/>
    <w:rsid w:val="00CA0851"/>
    <w:rsid w:val="00CA08B3"/>
    <w:rsid w:val="00CA08ED"/>
    <w:rsid w:val="00CA09D5"/>
    <w:rsid w:val="00CA0BD1"/>
    <w:rsid w:val="00CA0BF8"/>
    <w:rsid w:val="00CA0C97"/>
    <w:rsid w:val="00CA0CCF"/>
    <w:rsid w:val="00CA0D2C"/>
    <w:rsid w:val="00CA0D81"/>
    <w:rsid w:val="00CA0E43"/>
    <w:rsid w:val="00CA0EE8"/>
    <w:rsid w:val="00CA0EF2"/>
    <w:rsid w:val="00CA0F16"/>
    <w:rsid w:val="00CA1053"/>
    <w:rsid w:val="00CA11CE"/>
    <w:rsid w:val="00CA1200"/>
    <w:rsid w:val="00CA123B"/>
    <w:rsid w:val="00CA133D"/>
    <w:rsid w:val="00CA13E2"/>
    <w:rsid w:val="00CA1438"/>
    <w:rsid w:val="00CA144E"/>
    <w:rsid w:val="00CA14F6"/>
    <w:rsid w:val="00CA1556"/>
    <w:rsid w:val="00CA1739"/>
    <w:rsid w:val="00CA18A2"/>
    <w:rsid w:val="00CA18D0"/>
    <w:rsid w:val="00CA19D6"/>
    <w:rsid w:val="00CA1A4D"/>
    <w:rsid w:val="00CA1A7A"/>
    <w:rsid w:val="00CA1A84"/>
    <w:rsid w:val="00CA1C56"/>
    <w:rsid w:val="00CA1CAB"/>
    <w:rsid w:val="00CA1CD0"/>
    <w:rsid w:val="00CA1D01"/>
    <w:rsid w:val="00CA1F15"/>
    <w:rsid w:val="00CA1F3B"/>
    <w:rsid w:val="00CA20B6"/>
    <w:rsid w:val="00CA215B"/>
    <w:rsid w:val="00CA22D3"/>
    <w:rsid w:val="00CA2302"/>
    <w:rsid w:val="00CA23E7"/>
    <w:rsid w:val="00CA2508"/>
    <w:rsid w:val="00CA266B"/>
    <w:rsid w:val="00CA2754"/>
    <w:rsid w:val="00CA27B7"/>
    <w:rsid w:val="00CA2912"/>
    <w:rsid w:val="00CA2919"/>
    <w:rsid w:val="00CA294D"/>
    <w:rsid w:val="00CA295A"/>
    <w:rsid w:val="00CA296C"/>
    <w:rsid w:val="00CA2ABF"/>
    <w:rsid w:val="00CA2AE1"/>
    <w:rsid w:val="00CA2B53"/>
    <w:rsid w:val="00CA2DD8"/>
    <w:rsid w:val="00CA2EDC"/>
    <w:rsid w:val="00CA30B2"/>
    <w:rsid w:val="00CA316E"/>
    <w:rsid w:val="00CA31AD"/>
    <w:rsid w:val="00CA3587"/>
    <w:rsid w:val="00CA35DC"/>
    <w:rsid w:val="00CA35F9"/>
    <w:rsid w:val="00CA363F"/>
    <w:rsid w:val="00CA3650"/>
    <w:rsid w:val="00CA36FF"/>
    <w:rsid w:val="00CA3A0F"/>
    <w:rsid w:val="00CA3BF7"/>
    <w:rsid w:val="00CA3E2A"/>
    <w:rsid w:val="00CA3F03"/>
    <w:rsid w:val="00CA3F60"/>
    <w:rsid w:val="00CA4291"/>
    <w:rsid w:val="00CA45F5"/>
    <w:rsid w:val="00CA4629"/>
    <w:rsid w:val="00CA47E3"/>
    <w:rsid w:val="00CA4803"/>
    <w:rsid w:val="00CA4AF7"/>
    <w:rsid w:val="00CA4B22"/>
    <w:rsid w:val="00CA4EA1"/>
    <w:rsid w:val="00CA4EA5"/>
    <w:rsid w:val="00CA50AE"/>
    <w:rsid w:val="00CA51A8"/>
    <w:rsid w:val="00CA5227"/>
    <w:rsid w:val="00CA53BD"/>
    <w:rsid w:val="00CA5458"/>
    <w:rsid w:val="00CA54A7"/>
    <w:rsid w:val="00CA585C"/>
    <w:rsid w:val="00CA59D5"/>
    <w:rsid w:val="00CA59FC"/>
    <w:rsid w:val="00CA5C2C"/>
    <w:rsid w:val="00CA5CCF"/>
    <w:rsid w:val="00CA5DB4"/>
    <w:rsid w:val="00CA5EAF"/>
    <w:rsid w:val="00CA604D"/>
    <w:rsid w:val="00CA617D"/>
    <w:rsid w:val="00CA621F"/>
    <w:rsid w:val="00CA62DC"/>
    <w:rsid w:val="00CA64ED"/>
    <w:rsid w:val="00CA6891"/>
    <w:rsid w:val="00CA6946"/>
    <w:rsid w:val="00CA69CC"/>
    <w:rsid w:val="00CA6BA5"/>
    <w:rsid w:val="00CA6D6F"/>
    <w:rsid w:val="00CA6DCD"/>
    <w:rsid w:val="00CA6E78"/>
    <w:rsid w:val="00CA6FC7"/>
    <w:rsid w:val="00CA7003"/>
    <w:rsid w:val="00CA7099"/>
    <w:rsid w:val="00CA7125"/>
    <w:rsid w:val="00CA723F"/>
    <w:rsid w:val="00CA74CF"/>
    <w:rsid w:val="00CA74D0"/>
    <w:rsid w:val="00CA74F6"/>
    <w:rsid w:val="00CA74F7"/>
    <w:rsid w:val="00CA764A"/>
    <w:rsid w:val="00CA76E9"/>
    <w:rsid w:val="00CA776E"/>
    <w:rsid w:val="00CA77AA"/>
    <w:rsid w:val="00CA7867"/>
    <w:rsid w:val="00CA7913"/>
    <w:rsid w:val="00CA7A3D"/>
    <w:rsid w:val="00CA7B24"/>
    <w:rsid w:val="00CA7B4E"/>
    <w:rsid w:val="00CA7C72"/>
    <w:rsid w:val="00CA7D07"/>
    <w:rsid w:val="00CA7D86"/>
    <w:rsid w:val="00CA7DD2"/>
    <w:rsid w:val="00CA7E5C"/>
    <w:rsid w:val="00CA7E93"/>
    <w:rsid w:val="00CB0035"/>
    <w:rsid w:val="00CB0080"/>
    <w:rsid w:val="00CB012B"/>
    <w:rsid w:val="00CB0426"/>
    <w:rsid w:val="00CB0495"/>
    <w:rsid w:val="00CB0533"/>
    <w:rsid w:val="00CB06AE"/>
    <w:rsid w:val="00CB0776"/>
    <w:rsid w:val="00CB07C4"/>
    <w:rsid w:val="00CB0831"/>
    <w:rsid w:val="00CB0872"/>
    <w:rsid w:val="00CB087C"/>
    <w:rsid w:val="00CB0A16"/>
    <w:rsid w:val="00CB0A45"/>
    <w:rsid w:val="00CB0A5A"/>
    <w:rsid w:val="00CB0C0E"/>
    <w:rsid w:val="00CB0CDB"/>
    <w:rsid w:val="00CB0CF0"/>
    <w:rsid w:val="00CB1068"/>
    <w:rsid w:val="00CB1143"/>
    <w:rsid w:val="00CB11F6"/>
    <w:rsid w:val="00CB12DD"/>
    <w:rsid w:val="00CB1328"/>
    <w:rsid w:val="00CB14C6"/>
    <w:rsid w:val="00CB157D"/>
    <w:rsid w:val="00CB1647"/>
    <w:rsid w:val="00CB1782"/>
    <w:rsid w:val="00CB17DF"/>
    <w:rsid w:val="00CB18EB"/>
    <w:rsid w:val="00CB1905"/>
    <w:rsid w:val="00CB1948"/>
    <w:rsid w:val="00CB1B43"/>
    <w:rsid w:val="00CB1B5A"/>
    <w:rsid w:val="00CB1B92"/>
    <w:rsid w:val="00CB1BD0"/>
    <w:rsid w:val="00CB1C69"/>
    <w:rsid w:val="00CB1CBA"/>
    <w:rsid w:val="00CB1DF6"/>
    <w:rsid w:val="00CB1E22"/>
    <w:rsid w:val="00CB1F5D"/>
    <w:rsid w:val="00CB2050"/>
    <w:rsid w:val="00CB20FA"/>
    <w:rsid w:val="00CB21A8"/>
    <w:rsid w:val="00CB21AA"/>
    <w:rsid w:val="00CB23BE"/>
    <w:rsid w:val="00CB241A"/>
    <w:rsid w:val="00CB2424"/>
    <w:rsid w:val="00CB24AD"/>
    <w:rsid w:val="00CB2583"/>
    <w:rsid w:val="00CB26EC"/>
    <w:rsid w:val="00CB27F2"/>
    <w:rsid w:val="00CB2BC9"/>
    <w:rsid w:val="00CB2BFB"/>
    <w:rsid w:val="00CB2CE7"/>
    <w:rsid w:val="00CB2D1E"/>
    <w:rsid w:val="00CB2D36"/>
    <w:rsid w:val="00CB2E8F"/>
    <w:rsid w:val="00CB2EAA"/>
    <w:rsid w:val="00CB2F3C"/>
    <w:rsid w:val="00CB2F4C"/>
    <w:rsid w:val="00CB2F91"/>
    <w:rsid w:val="00CB3105"/>
    <w:rsid w:val="00CB31C2"/>
    <w:rsid w:val="00CB3314"/>
    <w:rsid w:val="00CB33E4"/>
    <w:rsid w:val="00CB33EE"/>
    <w:rsid w:val="00CB3440"/>
    <w:rsid w:val="00CB347D"/>
    <w:rsid w:val="00CB3510"/>
    <w:rsid w:val="00CB3599"/>
    <w:rsid w:val="00CB369B"/>
    <w:rsid w:val="00CB37BB"/>
    <w:rsid w:val="00CB3807"/>
    <w:rsid w:val="00CB3873"/>
    <w:rsid w:val="00CB3A40"/>
    <w:rsid w:val="00CB3A81"/>
    <w:rsid w:val="00CB3ABE"/>
    <w:rsid w:val="00CB3B1F"/>
    <w:rsid w:val="00CB3C23"/>
    <w:rsid w:val="00CB3C42"/>
    <w:rsid w:val="00CB3D1F"/>
    <w:rsid w:val="00CB3D47"/>
    <w:rsid w:val="00CB3D98"/>
    <w:rsid w:val="00CB3DB7"/>
    <w:rsid w:val="00CB3E38"/>
    <w:rsid w:val="00CB3EE4"/>
    <w:rsid w:val="00CB4023"/>
    <w:rsid w:val="00CB4048"/>
    <w:rsid w:val="00CB4198"/>
    <w:rsid w:val="00CB459F"/>
    <w:rsid w:val="00CB4AF1"/>
    <w:rsid w:val="00CB4B08"/>
    <w:rsid w:val="00CB4BD1"/>
    <w:rsid w:val="00CB4C49"/>
    <w:rsid w:val="00CB4D53"/>
    <w:rsid w:val="00CB4DA9"/>
    <w:rsid w:val="00CB4E99"/>
    <w:rsid w:val="00CB4EE8"/>
    <w:rsid w:val="00CB4F04"/>
    <w:rsid w:val="00CB4F42"/>
    <w:rsid w:val="00CB4F70"/>
    <w:rsid w:val="00CB500D"/>
    <w:rsid w:val="00CB51CF"/>
    <w:rsid w:val="00CB522E"/>
    <w:rsid w:val="00CB5361"/>
    <w:rsid w:val="00CB542E"/>
    <w:rsid w:val="00CB54BC"/>
    <w:rsid w:val="00CB5698"/>
    <w:rsid w:val="00CB56A6"/>
    <w:rsid w:val="00CB576E"/>
    <w:rsid w:val="00CB57AD"/>
    <w:rsid w:val="00CB58FC"/>
    <w:rsid w:val="00CB59D4"/>
    <w:rsid w:val="00CB59F9"/>
    <w:rsid w:val="00CB5AB2"/>
    <w:rsid w:val="00CB5D26"/>
    <w:rsid w:val="00CB5D2A"/>
    <w:rsid w:val="00CB5DDD"/>
    <w:rsid w:val="00CB5E44"/>
    <w:rsid w:val="00CB5F00"/>
    <w:rsid w:val="00CB5F20"/>
    <w:rsid w:val="00CB6058"/>
    <w:rsid w:val="00CB6073"/>
    <w:rsid w:val="00CB60E5"/>
    <w:rsid w:val="00CB614D"/>
    <w:rsid w:val="00CB64C0"/>
    <w:rsid w:val="00CB65A6"/>
    <w:rsid w:val="00CB65B6"/>
    <w:rsid w:val="00CB65D8"/>
    <w:rsid w:val="00CB6608"/>
    <w:rsid w:val="00CB6625"/>
    <w:rsid w:val="00CB6651"/>
    <w:rsid w:val="00CB66A6"/>
    <w:rsid w:val="00CB6778"/>
    <w:rsid w:val="00CB6781"/>
    <w:rsid w:val="00CB67DD"/>
    <w:rsid w:val="00CB6807"/>
    <w:rsid w:val="00CB6953"/>
    <w:rsid w:val="00CB6956"/>
    <w:rsid w:val="00CB69B0"/>
    <w:rsid w:val="00CB6AB6"/>
    <w:rsid w:val="00CB6AC4"/>
    <w:rsid w:val="00CB6B4F"/>
    <w:rsid w:val="00CB6C41"/>
    <w:rsid w:val="00CB6C5A"/>
    <w:rsid w:val="00CB6CF0"/>
    <w:rsid w:val="00CB6D05"/>
    <w:rsid w:val="00CB6D1A"/>
    <w:rsid w:val="00CB6DDB"/>
    <w:rsid w:val="00CB6E02"/>
    <w:rsid w:val="00CB6EC8"/>
    <w:rsid w:val="00CB6ECA"/>
    <w:rsid w:val="00CB6FA3"/>
    <w:rsid w:val="00CB7135"/>
    <w:rsid w:val="00CB7225"/>
    <w:rsid w:val="00CB7278"/>
    <w:rsid w:val="00CB72C6"/>
    <w:rsid w:val="00CB732A"/>
    <w:rsid w:val="00CB7484"/>
    <w:rsid w:val="00CB75BC"/>
    <w:rsid w:val="00CB76E6"/>
    <w:rsid w:val="00CB7851"/>
    <w:rsid w:val="00CB79DE"/>
    <w:rsid w:val="00CB7A98"/>
    <w:rsid w:val="00CB7B61"/>
    <w:rsid w:val="00CB7BAD"/>
    <w:rsid w:val="00CB7D65"/>
    <w:rsid w:val="00CC00EF"/>
    <w:rsid w:val="00CC01F7"/>
    <w:rsid w:val="00CC0384"/>
    <w:rsid w:val="00CC03DF"/>
    <w:rsid w:val="00CC053E"/>
    <w:rsid w:val="00CC061F"/>
    <w:rsid w:val="00CC07D6"/>
    <w:rsid w:val="00CC0830"/>
    <w:rsid w:val="00CC0C2B"/>
    <w:rsid w:val="00CC0C78"/>
    <w:rsid w:val="00CC0DA2"/>
    <w:rsid w:val="00CC0E0A"/>
    <w:rsid w:val="00CC0EF1"/>
    <w:rsid w:val="00CC0EF3"/>
    <w:rsid w:val="00CC140A"/>
    <w:rsid w:val="00CC1470"/>
    <w:rsid w:val="00CC1C16"/>
    <w:rsid w:val="00CC1DAB"/>
    <w:rsid w:val="00CC1F2D"/>
    <w:rsid w:val="00CC1F4D"/>
    <w:rsid w:val="00CC1F81"/>
    <w:rsid w:val="00CC206F"/>
    <w:rsid w:val="00CC2098"/>
    <w:rsid w:val="00CC21B6"/>
    <w:rsid w:val="00CC2202"/>
    <w:rsid w:val="00CC2252"/>
    <w:rsid w:val="00CC22FB"/>
    <w:rsid w:val="00CC249A"/>
    <w:rsid w:val="00CC24E0"/>
    <w:rsid w:val="00CC2527"/>
    <w:rsid w:val="00CC254C"/>
    <w:rsid w:val="00CC2581"/>
    <w:rsid w:val="00CC267F"/>
    <w:rsid w:val="00CC26E6"/>
    <w:rsid w:val="00CC27CC"/>
    <w:rsid w:val="00CC2878"/>
    <w:rsid w:val="00CC28AF"/>
    <w:rsid w:val="00CC297D"/>
    <w:rsid w:val="00CC29D1"/>
    <w:rsid w:val="00CC2A0C"/>
    <w:rsid w:val="00CC2C93"/>
    <w:rsid w:val="00CC302B"/>
    <w:rsid w:val="00CC3032"/>
    <w:rsid w:val="00CC308D"/>
    <w:rsid w:val="00CC314C"/>
    <w:rsid w:val="00CC32DA"/>
    <w:rsid w:val="00CC33ED"/>
    <w:rsid w:val="00CC3525"/>
    <w:rsid w:val="00CC35DD"/>
    <w:rsid w:val="00CC35F4"/>
    <w:rsid w:val="00CC377D"/>
    <w:rsid w:val="00CC37B9"/>
    <w:rsid w:val="00CC3906"/>
    <w:rsid w:val="00CC3993"/>
    <w:rsid w:val="00CC3A1F"/>
    <w:rsid w:val="00CC3E53"/>
    <w:rsid w:val="00CC3EA4"/>
    <w:rsid w:val="00CC4161"/>
    <w:rsid w:val="00CC4224"/>
    <w:rsid w:val="00CC4311"/>
    <w:rsid w:val="00CC440B"/>
    <w:rsid w:val="00CC447C"/>
    <w:rsid w:val="00CC4581"/>
    <w:rsid w:val="00CC4597"/>
    <w:rsid w:val="00CC467A"/>
    <w:rsid w:val="00CC4799"/>
    <w:rsid w:val="00CC47DB"/>
    <w:rsid w:val="00CC4811"/>
    <w:rsid w:val="00CC481C"/>
    <w:rsid w:val="00CC49E5"/>
    <w:rsid w:val="00CC49FF"/>
    <w:rsid w:val="00CC4A5C"/>
    <w:rsid w:val="00CC4AF8"/>
    <w:rsid w:val="00CC4B3F"/>
    <w:rsid w:val="00CC4BB4"/>
    <w:rsid w:val="00CC4CF5"/>
    <w:rsid w:val="00CC4DF0"/>
    <w:rsid w:val="00CC4EEA"/>
    <w:rsid w:val="00CC4F1C"/>
    <w:rsid w:val="00CC4FA0"/>
    <w:rsid w:val="00CC50FA"/>
    <w:rsid w:val="00CC51E8"/>
    <w:rsid w:val="00CC530F"/>
    <w:rsid w:val="00CC542D"/>
    <w:rsid w:val="00CC5484"/>
    <w:rsid w:val="00CC5545"/>
    <w:rsid w:val="00CC566E"/>
    <w:rsid w:val="00CC5733"/>
    <w:rsid w:val="00CC5BB0"/>
    <w:rsid w:val="00CC5D22"/>
    <w:rsid w:val="00CC5D3E"/>
    <w:rsid w:val="00CC5E57"/>
    <w:rsid w:val="00CC5ECD"/>
    <w:rsid w:val="00CC5FD7"/>
    <w:rsid w:val="00CC629C"/>
    <w:rsid w:val="00CC6306"/>
    <w:rsid w:val="00CC63A0"/>
    <w:rsid w:val="00CC63FD"/>
    <w:rsid w:val="00CC64A0"/>
    <w:rsid w:val="00CC64C1"/>
    <w:rsid w:val="00CC6585"/>
    <w:rsid w:val="00CC669A"/>
    <w:rsid w:val="00CC674A"/>
    <w:rsid w:val="00CC6761"/>
    <w:rsid w:val="00CC68E7"/>
    <w:rsid w:val="00CC696D"/>
    <w:rsid w:val="00CC6ADB"/>
    <w:rsid w:val="00CC6AEA"/>
    <w:rsid w:val="00CC6D11"/>
    <w:rsid w:val="00CC6E92"/>
    <w:rsid w:val="00CC6F2D"/>
    <w:rsid w:val="00CC7022"/>
    <w:rsid w:val="00CC7146"/>
    <w:rsid w:val="00CC718B"/>
    <w:rsid w:val="00CC72B5"/>
    <w:rsid w:val="00CC77B6"/>
    <w:rsid w:val="00CC780A"/>
    <w:rsid w:val="00CC79EE"/>
    <w:rsid w:val="00CC7A54"/>
    <w:rsid w:val="00CC7A59"/>
    <w:rsid w:val="00CC7B35"/>
    <w:rsid w:val="00CC7BF0"/>
    <w:rsid w:val="00CC7D3B"/>
    <w:rsid w:val="00CC7E2F"/>
    <w:rsid w:val="00CC7F61"/>
    <w:rsid w:val="00CD0015"/>
    <w:rsid w:val="00CD00BE"/>
    <w:rsid w:val="00CD00E9"/>
    <w:rsid w:val="00CD012D"/>
    <w:rsid w:val="00CD0225"/>
    <w:rsid w:val="00CD0232"/>
    <w:rsid w:val="00CD026E"/>
    <w:rsid w:val="00CD0468"/>
    <w:rsid w:val="00CD04C4"/>
    <w:rsid w:val="00CD0528"/>
    <w:rsid w:val="00CD068B"/>
    <w:rsid w:val="00CD077D"/>
    <w:rsid w:val="00CD0902"/>
    <w:rsid w:val="00CD097E"/>
    <w:rsid w:val="00CD09E2"/>
    <w:rsid w:val="00CD0A6F"/>
    <w:rsid w:val="00CD0B8C"/>
    <w:rsid w:val="00CD1067"/>
    <w:rsid w:val="00CD10DF"/>
    <w:rsid w:val="00CD10F4"/>
    <w:rsid w:val="00CD123B"/>
    <w:rsid w:val="00CD1245"/>
    <w:rsid w:val="00CD12D9"/>
    <w:rsid w:val="00CD13B3"/>
    <w:rsid w:val="00CD152E"/>
    <w:rsid w:val="00CD1568"/>
    <w:rsid w:val="00CD15ED"/>
    <w:rsid w:val="00CD17F3"/>
    <w:rsid w:val="00CD1845"/>
    <w:rsid w:val="00CD197C"/>
    <w:rsid w:val="00CD1AC6"/>
    <w:rsid w:val="00CD1B7C"/>
    <w:rsid w:val="00CD1BC7"/>
    <w:rsid w:val="00CD1BED"/>
    <w:rsid w:val="00CD1D0E"/>
    <w:rsid w:val="00CD20E7"/>
    <w:rsid w:val="00CD2192"/>
    <w:rsid w:val="00CD21CA"/>
    <w:rsid w:val="00CD21CD"/>
    <w:rsid w:val="00CD2430"/>
    <w:rsid w:val="00CD24AD"/>
    <w:rsid w:val="00CD24EE"/>
    <w:rsid w:val="00CD2532"/>
    <w:rsid w:val="00CD26B6"/>
    <w:rsid w:val="00CD2729"/>
    <w:rsid w:val="00CD2A55"/>
    <w:rsid w:val="00CD2B81"/>
    <w:rsid w:val="00CD2E55"/>
    <w:rsid w:val="00CD2F6D"/>
    <w:rsid w:val="00CD3036"/>
    <w:rsid w:val="00CD304C"/>
    <w:rsid w:val="00CD304F"/>
    <w:rsid w:val="00CD312B"/>
    <w:rsid w:val="00CD31EE"/>
    <w:rsid w:val="00CD3276"/>
    <w:rsid w:val="00CD3343"/>
    <w:rsid w:val="00CD340C"/>
    <w:rsid w:val="00CD3425"/>
    <w:rsid w:val="00CD34FF"/>
    <w:rsid w:val="00CD35ED"/>
    <w:rsid w:val="00CD3688"/>
    <w:rsid w:val="00CD36C3"/>
    <w:rsid w:val="00CD3854"/>
    <w:rsid w:val="00CD3887"/>
    <w:rsid w:val="00CD38E5"/>
    <w:rsid w:val="00CD3966"/>
    <w:rsid w:val="00CD3C86"/>
    <w:rsid w:val="00CD3D34"/>
    <w:rsid w:val="00CD3D7F"/>
    <w:rsid w:val="00CD3DAC"/>
    <w:rsid w:val="00CD3DDE"/>
    <w:rsid w:val="00CD3E03"/>
    <w:rsid w:val="00CD3E89"/>
    <w:rsid w:val="00CD416A"/>
    <w:rsid w:val="00CD4371"/>
    <w:rsid w:val="00CD443A"/>
    <w:rsid w:val="00CD45F4"/>
    <w:rsid w:val="00CD4673"/>
    <w:rsid w:val="00CD4809"/>
    <w:rsid w:val="00CD4A9C"/>
    <w:rsid w:val="00CD4D77"/>
    <w:rsid w:val="00CD4D80"/>
    <w:rsid w:val="00CD50FC"/>
    <w:rsid w:val="00CD526A"/>
    <w:rsid w:val="00CD529A"/>
    <w:rsid w:val="00CD52F6"/>
    <w:rsid w:val="00CD55CC"/>
    <w:rsid w:val="00CD55F7"/>
    <w:rsid w:val="00CD564B"/>
    <w:rsid w:val="00CD5672"/>
    <w:rsid w:val="00CD56C2"/>
    <w:rsid w:val="00CD56F4"/>
    <w:rsid w:val="00CD5799"/>
    <w:rsid w:val="00CD59E1"/>
    <w:rsid w:val="00CD5A32"/>
    <w:rsid w:val="00CD5A34"/>
    <w:rsid w:val="00CD5ADA"/>
    <w:rsid w:val="00CD5AF4"/>
    <w:rsid w:val="00CD5B51"/>
    <w:rsid w:val="00CD5BB9"/>
    <w:rsid w:val="00CD5C2A"/>
    <w:rsid w:val="00CD5CC1"/>
    <w:rsid w:val="00CD5D02"/>
    <w:rsid w:val="00CD5D8C"/>
    <w:rsid w:val="00CD5EAB"/>
    <w:rsid w:val="00CD5FBE"/>
    <w:rsid w:val="00CD5FBF"/>
    <w:rsid w:val="00CD6123"/>
    <w:rsid w:val="00CD61ED"/>
    <w:rsid w:val="00CD61EF"/>
    <w:rsid w:val="00CD62CD"/>
    <w:rsid w:val="00CD62F5"/>
    <w:rsid w:val="00CD64BE"/>
    <w:rsid w:val="00CD65D4"/>
    <w:rsid w:val="00CD6729"/>
    <w:rsid w:val="00CD67B3"/>
    <w:rsid w:val="00CD6961"/>
    <w:rsid w:val="00CD6ACF"/>
    <w:rsid w:val="00CD6B2A"/>
    <w:rsid w:val="00CD6B40"/>
    <w:rsid w:val="00CD6CBE"/>
    <w:rsid w:val="00CD6ED3"/>
    <w:rsid w:val="00CD6F59"/>
    <w:rsid w:val="00CD6FAE"/>
    <w:rsid w:val="00CD703A"/>
    <w:rsid w:val="00CD7067"/>
    <w:rsid w:val="00CD7390"/>
    <w:rsid w:val="00CD74A1"/>
    <w:rsid w:val="00CD75B6"/>
    <w:rsid w:val="00CD75E6"/>
    <w:rsid w:val="00CD766C"/>
    <w:rsid w:val="00CD769A"/>
    <w:rsid w:val="00CD772C"/>
    <w:rsid w:val="00CD77A9"/>
    <w:rsid w:val="00CD77C7"/>
    <w:rsid w:val="00CD799D"/>
    <w:rsid w:val="00CD79C1"/>
    <w:rsid w:val="00CD79F1"/>
    <w:rsid w:val="00CD7C61"/>
    <w:rsid w:val="00CD7CD9"/>
    <w:rsid w:val="00CD7D61"/>
    <w:rsid w:val="00CD7F89"/>
    <w:rsid w:val="00CD7FA0"/>
    <w:rsid w:val="00CE0311"/>
    <w:rsid w:val="00CE0429"/>
    <w:rsid w:val="00CE0497"/>
    <w:rsid w:val="00CE0619"/>
    <w:rsid w:val="00CE0827"/>
    <w:rsid w:val="00CE0864"/>
    <w:rsid w:val="00CE088F"/>
    <w:rsid w:val="00CE0BBC"/>
    <w:rsid w:val="00CE0C84"/>
    <w:rsid w:val="00CE0E1C"/>
    <w:rsid w:val="00CE0E94"/>
    <w:rsid w:val="00CE1298"/>
    <w:rsid w:val="00CE13CC"/>
    <w:rsid w:val="00CE14F5"/>
    <w:rsid w:val="00CE15C3"/>
    <w:rsid w:val="00CE1747"/>
    <w:rsid w:val="00CE17AC"/>
    <w:rsid w:val="00CE185B"/>
    <w:rsid w:val="00CE1978"/>
    <w:rsid w:val="00CE1A82"/>
    <w:rsid w:val="00CE1B66"/>
    <w:rsid w:val="00CE1B96"/>
    <w:rsid w:val="00CE1E1F"/>
    <w:rsid w:val="00CE2080"/>
    <w:rsid w:val="00CE2127"/>
    <w:rsid w:val="00CE214A"/>
    <w:rsid w:val="00CE214D"/>
    <w:rsid w:val="00CE21F8"/>
    <w:rsid w:val="00CE2285"/>
    <w:rsid w:val="00CE22D7"/>
    <w:rsid w:val="00CE22F1"/>
    <w:rsid w:val="00CE22FB"/>
    <w:rsid w:val="00CE230C"/>
    <w:rsid w:val="00CE234D"/>
    <w:rsid w:val="00CE2354"/>
    <w:rsid w:val="00CE270B"/>
    <w:rsid w:val="00CE2766"/>
    <w:rsid w:val="00CE2784"/>
    <w:rsid w:val="00CE28EF"/>
    <w:rsid w:val="00CE2917"/>
    <w:rsid w:val="00CE296B"/>
    <w:rsid w:val="00CE2B71"/>
    <w:rsid w:val="00CE2C47"/>
    <w:rsid w:val="00CE2C69"/>
    <w:rsid w:val="00CE2CA9"/>
    <w:rsid w:val="00CE2D53"/>
    <w:rsid w:val="00CE2D72"/>
    <w:rsid w:val="00CE2DC9"/>
    <w:rsid w:val="00CE2FDA"/>
    <w:rsid w:val="00CE300C"/>
    <w:rsid w:val="00CE317A"/>
    <w:rsid w:val="00CE31A7"/>
    <w:rsid w:val="00CE3352"/>
    <w:rsid w:val="00CE340C"/>
    <w:rsid w:val="00CE3497"/>
    <w:rsid w:val="00CE3666"/>
    <w:rsid w:val="00CE37F1"/>
    <w:rsid w:val="00CE37FB"/>
    <w:rsid w:val="00CE3905"/>
    <w:rsid w:val="00CE3956"/>
    <w:rsid w:val="00CE39AA"/>
    <w:rsid w:val="00CE3A04"/>
    <w:rsid w:val="00CE3A2B"/>
    <w:rsid w:val="00CE3B6F"/>
    <w:rsid w:val="00CE3C22"/>
    <w:rsid w:val="00CE3F39"/>
    <w:rsid w:val="00CE3FC1"/>
    <w:rsid w:val="00CE4042"/>
    <w:rsid w:val="00CE4191"/>
    <w:rsid w:val="00CE42AE"/>
    <w:rsid w:val="00CE42C0"/>
    <w:rsid w:val="00CE43E0"/>
    <w:rsid w:val="00CE45C3"/>
    <w:rsid w:val="00CE4612"/>
    <w:rsid w:val="00CE46A6"/>
    <w:rsid w:val="00CE46E1"/>
    <w:rsid w:val="00CE4784"/>
    <w:rsid w:val="00CE47B7"/>
    <w:rsid w:val="00CE496F"/>
    <w:rsid w:val="00CE4B9A"/>
    <w:rsid w:val="00CE4D4F"/>
    <w:rsid w:val="00CE51B8"/>
    <w:rsid w:val="00CE5538"/>
    <w:rsid w:val="00CE577B"/>
    <w:rsid w:val="00CE585A"/>
    <w:rsid w:val="00CE58DC"/>
    <w:rsid w:val="00CE5973"/>
    <w:rsid w:val="00CE5A5D"/>
    <w:rsid w:val="00CE5AA4"/>
    <w:rsid w:val="00CE5BD9"/>
    <w:rsid w:val="00CE5C3B"/>
    <w:rsid w:val="00CE5CFA"/>
    <w:rsid w:val="00CE5DF6"/>
    <w:rsid w:val="00CE60A3"/>
    <w:rsid w:val="00CE6344"/>
    <w:rsid w:val="00CE63C5"/>
    <w:rsid w:val="00CE64C2"/>
    <w:rsid w:val="00CE6655"/>
    <w:rsid w:val="00CE6729"/>
    <w:rsid w:val="00CE6818"/>
    <w:rsid w:val="00CE69F9"/>
    <w:rsid w:val="00CE6A1C"/>
    <w:rsid w:val="00CE6A35"/>
    <w:rsid w:val="00CE6B1D"/>
    <w:rsid w:val="00CE6BE8"/>
    <w:rsid w:val="00CE6C30"/>
    <w:rsid w:val="00CE6C67"/>
    <w:rsid w:val="00CE6C78"/>
    <w:rsid w:val="00CE6CFE"/>
    <w:rsid w:val="00CE6D06"/>
    <w:rsid w:val="00CE6D78"/>
    <w:rsid w:val="00CE6D7E"/>
    <w:rsid w:val="00CE6F6A"/>
    <w:rsid w:val="00CE6F79"/>
    <w:rsid w:val="00CE6F7A"/>
    <w:rsid w:val="00CE7032"/>
    <w:rsid w:val="00CE7048"/>
    <w:rsid w:val="00CE70A7"/>
    <w:rsid w:val="00CE70DA"/>
    <w:rsid w:val="00CE72DC"/>
    <w:rsid w:val="00CE735E"/>
    <w:rsid w:val="00CE757F"/>
    <w:rsid w:val="00CE75E1"/>
    <w:rsid w:val="00CE760B"/>
    <w:rsid w:val="00CE77CC"/>
    <w:rsid w:val="00CE7848"/>
    <w:rsid w:val="00CE7A57"/>
    <w:rsid w:val="00CE7A6D"/>
    <w:rsid w:val="00CE7B0F"/>
    <w:rsid w:val="00CE7BA5"/>
    <w:rsid w:val="00CE7C81"/>
    <w:rsid w:val="00CE7DF0"/>
    <w:rsid w:val="00CE7E62"/>
    <w:rsid w:val="00CE7E8C"/>
    <w:rsid w:val="00CE7EB3"/>
    <w:rsid w:val="00CF0041"/>
    <w:rsid w:val="00CF011F"/>
    <w:rsid w:val="00CF039F"/>
    <w:rsid w:val="00CF0496"/>
    <w:rsid w:val="00CF04AE"/>
    <w:rsid w:val="00CF071B"/>
    <w:rsid w:val="00CF0809"/>
    <w:rsid w:val="00CF0945"/>
    <w:rsid w:val="00CF0990"/>
    <w:rsid w:val="00CF09C1"/>
    <w:rsid w:val="00CF0B90"/>
    <w:rsid w:val="00CF0BE8"/>
    <w:rsid w:val="00CF0C49"/>
    <w:rsid w:val="00CF0CAE"/>
    <w:rsid w:val="00CF0CC8"/>
    <w:rsid w:val="00CF0D45"/>
    <w:rsid w:val="00CF0EC4"/>
    <w:rsid w:val="00CF0ECE"/>
    <w:rsid w:val="00CF0F54"/>
    <w:rsid w:val="00CF10B8"/>
    <w:rsid w:val="00CF10C1"/>
    <w:rsid w:val="00CF11CF"/>
    <w:rsid w:val="00CF1200"/>
    <w:rsid w:val="00CF166E"/>
    <w:rsid w:val="00CF17DB"/>
    <w:rsid w:val="00CF1807"/>
    <w:rsid w:val="00CF1A28"/>
    <w:rsid w:val="00CF1A30"/>
    <w:rsid w:val="00CF1A77"/>
    <w:rsid w:val="00CF1A98"/>
    <w:rsid w:val="00CF1B09"/>
    <w:rsid w:val="00CF1CD4"/>
    <w:rsid w:val="00CF1D0A"/>
    <w:rsid w:val="00CF1D5E"/>
    <w:rsid w:val="00CF1DC0"/>
    <w:rsid w:val="00CF1FA6"/>
    <w:rsid w:val="00CF1FD2"/>
    <w:rsid w:val="00CF20DC"/>
    <w:rsid w:val="00CF20EB"/>
    <w:rsid w:val="00CF222A"/>
    <w:rsid w:val="00CF22EB"/>
    <w:rsid w:val="00CF2302"/>
    <w:rsid w:val="00CF235C"/>
    <w:rsid w:val="00CF235D"/>
    <w:rsid w:val="00CF236B"/>
    <w:rsid w:val="00CF2427"/>
    <w:rsid w:val="00CF251F"/>
    <w:rsid w:val="00CF26B8"/>
    <w:rsid w:val="00CF27C8"/>
    <w:rsid w:val="00CF2829"/>
    <w:rsid w:val="00CF28BD"/>
    <w:rsid w:val="00CF28BE"/>
    <w:rsid w:val="00CF2A87"/>
    <w:rsid w:val="00CF2C2F"/>
    <w:rsid w:val="00CF2C5F"/>
    <w:rsid w:val="00CF2ED0"/>
    <w:rsid w:val="00CF2ED8"/>
    <w:rsid w:val="00CF2F0F"/>
    <w:rsid w:val="00CF2F63"/>
    <w:rsid w:val="00CF3029"/>
    <w:rsid w:val="00CF3122"/>
    <w:rsid w:val="00CF3153"/>
    <w:rsid w:val="00CF31BE"/>
    <w:rsid w:val="00CF3258"/>
    <w:rsid w:val="00CF3285"/>
    <w:rsid w:val="00CF32BE"/>
    <w:rsid w:val="00CF33F7"/>
    <w:rsid w:val="00CF33FB"/>
    <w:rsid w:val="00CF34A2"/>
    <w:rsid w:val="00CF356E"/>
    <w:rsid w:val="00CF3684"/>
    <w:rsid w:val="00CF38FA"/>
    <w:rsid w:val="00CF39BF"/>
    <w:rsid w:val="00CF3B6E"/>
    <w:rsid w:val="00CF3D55"/>
    <w:rsid w:val="00CF3E3F"/>
    <w:rsid w:val="00CF3E56"/>
    <w:rsid w:val="00CF3EC0"/>
    <w:rsid w:val="00CF3F89"/>
    <w:rsid w:val="00CF3FAD"/>
    <w:rsid w:val="00CF4423"/>
    <w:rsid w:val="00CF4482"/>
    <w:rsid w:val="00CF4656"/>
    <w:rsid w:val="00CF466B"/>
    <w:rsid w:val="00CF47EC"/>
    <w:rsid w:val="00CF47FA"/>
    <w:rsid w:val="00CF494D"/>
    <w:rsid w:val="00CF4A81"/>
    <w:rsid w:val="00CF4B59"/>
    <w:rsid w:val="00CF4BFF"/>
    <w:rsid w:val="00CF4E3B"/>
    <w:rsid w:val="00CF4FB7"/>
    <w:rsid w:val="00CF5036"/>
    <w:rsid w:val="00CF50C9"/>
    <w:rsid w:val="00CF51A9"/>
    <w:rsid w:val="00CF5238"/>
    <w:rsid w:val="00CF535B"/>
    <w:rsid w:val="00CF535E"/>
    <w:rsid w:val="00CF5478"/>
    <w:rsid w:val="00CF54F4"/>
    <w:rsid w:val="00CF55BA"/>
    <w:rsid w:val="00CF569A"/>
    <w:rsid w:val="00CF569E"/>
    <w:rsid w:val="00CF57EB"/>
    <w:rsid w:val="00CF5864"/>
    <w:rsid w:val="00CF58B5"/>
    <w:rsid w:val="00CF59EF"/>
    <w:rsid w:val="00CF5A83"/>
    <w:rsid w:val="00CF5B31"/>
    <w:rsid w:val="00CF5B3A"/>
    <w:rsid w:val="00CF5B8D"/>
    <w:rsid w:val="00CF5D49"/>
    <w:rsid w:val="00CF5D96"/>
    <w:rsid w:val="00CF5E39"/>
    <w:rsid w:val="00CF5E65"/>
    <w:rsid w:val="00CF5EB9"/>
    <w:rsid w:val="00CF608D"/>
    <w:rsid w:val="00CF613B"/>
    <w:rsid w:val="00CF640B"/>
    <w:rsid w:val="00CF6444"/>
    <w:rsid w:val="00CF650B"/>
    <w:rsid w:val="00CF6865"/>
    <w:rsid w:val="00CF694E"/>
    <w:rsid w:val="00CF6AF5"/>
    <w:rsid w:val="00CF6B0E"/>
    <w:rsid w:val="00CF6F8A"/>
    <w:rsid w:val="00CF707A"/>
    <w:rsid w:val="00CF72FC"/>
    <w:rsid w:val="00CF7330"/>
    <w:rsid w:val="00CF742B"/>
    <w:rsid w:val="00CF76D8"/>
    <w:rsid w:val="00CF77C3"/>
    <w:rsid w:val="00CF797D"/>
    <w:rsid w:val="00CF7AC7"/>
    <w:rsid w:val="00CF7CF5"/>
    <w:rsid w:val="00CF7DF1"/>
    <w:rsid w:val="00CF7E8C"/>
    <w:rsid w:val="00D001C2"/>
    <w:rsid w:val="00D00392"/>
    <w:rsid w:val="00D00695"/>
    <w:rsid w:val="00D00778"/>
    <w:rsid w:val="00D007EC"/>
    <w:rsid w:val="00D00852"/>
    <w:rsid w:val="00D00871"/>
    <w:rsid w:val="00D00956"/>
    <w:rsid w:val="00D00AD4"/>
    <w:rsid w:val="00D00ADB"/>
    <w:rsid w:val="00D00C0C"/>
    <w:rsid w:val="00D00F80"/>
    <w:rsid w:val="00D00F85"/>
    <w:rsid w:val="00D01075"/>
    <w:rsid w:val="00D010FA"/>
    <w:rsid w:val="00D0117A"/>
    <w:rsid w:val="00D012B7"/>
    <w:rsid w:val="00D01398"/>
    <w:rsid w:val="00D01504"/>
    <w:rsid w:val="00D01602"/>
    <w:rsid w:val="00D017E4"/>
    <w:rsid w:val="00D01864"/>
    <w:rsid w:val="00D01A00"/>
    <w:rsid w:val="00D01ACA"/>
    <w:rsid w:val="00D01C8D"/>
    <w:rsid w:val="00D01EB7"/>
    <w:rsid w:val="00D01FA8"/>
    <w:rsid w:val="00D01FB0"/>
    <w:rsid w:val="00D02041"/>
    <w:rsid w:val="00D0204F"/>
    <w:rsid w:val="00D02063"/>
    <w:rsid w:val="00D020CF"/>
    <w:rsid w:val="00D021C1"/>
    <w:rsid w:val="00D0227C"/>
    <w:rsid w:val="00D022E8"/>
    <w:rsid w:val="00D0239D"/>
    <w:rsid w:val="00D024F7"/>
    <w:rsid w:val="00D024FF"/>
    <w:rsid w:val="00D025A9"/>
    <w:rsid w:val="00D02659"/>
    <w:rsid w:val="00D02828"/>
    <w:rsid w:val="00D02895"/>
    <w:rsid w:val="00D0294E"/>
    <w:rsid w:val="00D02962"/>
    <w:rsid w:val="00D02BE5"/>
    <w:rsid w:val="00D02D89"/>
    <w:rsid w:val="00D02EE9"/>
    <w:rsid w:val="00D02F75"/>
    <w:rsid w:val="00D02F7E"/>
    <w:rsid w:val="00D02F96"/>
    <w:rsid w:val="00D02FAB"/>
    <w:rsid w:val="00D0304B"/>
    <w:rsid w:val="00D0317C"/>
    <w:rsid w:val="00D031DC"/>
    <w:rsid w:val="00D0340E"/>
    <w:rsid w:val="00D0344D"/>
    <w:rsid w:val="00D034C5"/>
    <w:rsid w:val="00D03515"/>
    <w:rsid w:val="00D035A4"/>
    <w:rsid w:val="00D03625"/>
    <w:rsid w:val="00D03661"/>
    <w:rsid w:val="00D03781"/>
    <w:rsid w:val="00D03994"/>
    <w:rsid w:val="00D039AC"/>
    <w:rsid w:val="00D03BB1"/>
    <w:rsid w:val="00D03C01"/>
    <w:rsid w:val="00D03C87"/>
    <w:rsid w:val="00D03CAE"/>
    <w:rsid w:val="00D03F8B"/>
    <w:rsid w:val="00D040C3"/>
    <w:rsid w:val="00D0410C"/>
    <w:rsid w:val="00D041EE"/>
    <w:rsid w:val="00D04209"/>
    <w:rsid w:val="00D04447"/>
    <w:rsid w:val="00D04685"/>
    <w:rsid w:val="00D046EE"/>
    <w:rsid w:val="00D046FE"/>
    <w:rsid w:val="00D04719"/>
    <w:rsid w:val="00D0472C"/>
    <w:rsid w:val="00D04836"/>
    <w:rsid w:val="00D048E4"/>
    <w:rsid w:val="00D0491B"/>
    <w:rsid w:val="00D04922"/>
    <w:rsid w:val="00D0492A"/>
    <w:rsid w:val="00D04978"/>
    <w:rsid w:val="00D04AA7"/>
    <w:rsid w:val="00D04AE8"/>
    <w:rsid w:val="00D04B2E"/>
    <w:rsid w:val="00D0521A"/>
    <w:rsid w:val="00D054A2"/>
    <w:rsid w:val="00D05577"/>
    <w:rsid w:val="00D055AC"/>
    <w:rsid w:val="00D05705"/>
    <w:rsid w:val="00D058B4"/>
    <w:rsid w:val="00D05BEC"/>
    <w:rsid w:val="00D05DA6"/>
    <w:rsid w:val="00D05F47"/>
    <w:rsid w:val="00D05FFC"/>
    <w:rsid w:val="00D060A3"/>
    <w:rsid w:val="00D063E5"/>
    <w:rsid w:val="00D0647A"/>
    <w:rsid w:val="00D064AB"/>
    <w:rsid w:val="00D064EA"/>
    <w:rsid w:val="00D0653B"/>
    <w:rsid w:val="00D065FC"/>
    <w:rsid w:val="00D066B9"/>
    <w:rsid w:val="00D066E8"/>
    <w:rsid w:val="00D06764"/>
    <w:rsid w:val="00D067A2"/>
    <w:rsid w:val="00D067D1"/>
    <w:rsid w:val="00D0687C"/>
    <w:rsid w:val="00D06910"/>
    <w:rsid w:val="00D0693D"/>
    <w:rsid w:val="00D06953"/>
    <w:rsid w:val="00D06976"/>
    <w:rsid w:val="00D069D1"/>
    <w:rsid w:val="00D06A9D"/>
    <w:rsid w:val="00D06B16"/>
    <w:rsid w:val="00D06B5C"/>
    <w:rsid w:val="00D06B92"/>
    <w:rsid w:val="00D06BC6"/>
    <w:rsid w:val="00D06BEA"/>
    <w:rsid w:val="00D06CBB"/>
    <w:rsid w:val="00D06E9D"/>
    <w:rsid w:val="00D06ECA"/>
    <w:rsid w:val="00D06F42"/>
    <w:rsid w:val="00D06F7D"/>
    <w:rsid w:val="00D06F91"/>
    <w:rsid w:val="00D07001"/>
    <w:rsid w:val="00D074F4"/>
    <w:rsid w:val="00D076A5"/>
    <w:rsid w:val="00D07954"/>
    <w:rsid w:val="00D079B5"/>
    <w:rsid w:val="00D07AD2"/>
    <w:rsid w:val="00D07AD6"/>
    <w:rsid w:val="00D07BD0"/>
    <w:rsid w:val="00D07C2E"/>
    <w:rsid w:val="00D07C89"/>
    <w:rsid w:val="00D07DA0"/>
    <w:rsid w:val="00D07EF6"/>
    <w:rsid w:val="00D07F3C"/>
    <w:rsid w:val="00D10049"/>
    <w:rsid w:val="00D101ED"/>
    <w:rsid w:val="00D10234"/>
    <w:rsid w:val="00D1028A"/>
    <w:rsid w:val="00D10337"/>
    <w:rsid w:val="00D1033E"/>
    <w:rsid w:val="00D10372"/>
    <w:rsid w:val="00D107BF"/>
    <w:rsid w:val="00D10A98"/>
    <w:rsid w:val="00D10C60"/>
    <w:rsid w:val="00D10CFA"/>
    <w:rsid w:val="00D10D26"/>
    <w:rsid w:val="00D10DFF"/>
    <w:rsid w:val="00D10E6F"/>
    <w:rsid w:val="00D10EF6"/>
    <w:rsid w:val="00D11005"/>
    <w:rsid w:val="00D1117D"/>
    <w:rsid w:val="00D11184"/>
    <w:rsid w:val="00D1119E"/>
    <w:rsid w:val="00D11201"/>
    <w:rsid w:val="00D1121B"/>
    <w:rsid w:val="00D11221"/>
    <w:rsid w:val="00D112D6"/>
    <w:rsid w:val="00D11326"/>
    <w:rsid w:val="00D113B9"/>
    <w:rsid w:val="00D114F3"/>
    <w:rsid w:val="00D115DC"/>
    <w:rsid w:val="00D116C5"/>
    <w:rsid w:val="00D116E2"/>
    <w:rsid w:val="00D1178B"/>
    <w:rsid w:val="00D11818"/>
    <w:rsid w:val="00D118E9"/>
    <w:rsid w:val="00D119B8"/>
    <w:rsid w:val="00D11A54"/>
    <w:rsid w:val="00D11B25"/>
    <w:rsid w:val="00D11B95"/>
    <w:rsid w:val="00D11C67"/>
    <w:rsid w:val="00D11C68"/>
    <w:rsid w:val="00D11DB8"/>
    <w:rsid w:val="00D11DED"/>
    <w:rsid w:val="00D11DFA"/>
    <w:rsid w:val="00D11EA1"/>
    <w:rsid w:val="00D11F47"/>
    <w:rsid w:val="00D1202E"/>
    <w:rsid w:val="00D12035"/>
    <w:rsid w:val="00D122AE"/>
    <w:rsid w:val="00D1231C"/>
    <w:rsid w:val="00D1231F"/>
    <w:rsid w:val="00D12581"/>
    <w:rsid w:val="00D12587"/>
    <w:rsid w:val="00D1259C"/>
    <w:rsid w:val="00D1269D"/>
    <w:rsid w:val="00D128E9"/>
    <w:rsid w:val="00D12976"/>
    <w:rsid w:val="00D12995"/>
    <w:rsid w:val="00D129E0"/>
    <w:rsid w:val="00D12A76"/>
    <w:rsid w:val="00D12AC3"/>
    <w:rsid w:val="00D12DC3"/>
    <w:rsid w:val="00D12ED6"/>
    <w:rsid w:val="00D12EDB"/>
    <w:rsid w:val="00D13157"/>
    <w:rsid w:val="00D1325B"/>
    <w:rsid w:val="00D132EA"/>
    <w:rsid w:val="00D13551"/>
    <w:rsid w:val="00D1360F"/>
    <w:rsid w:val="00D1362C"/>
    <w:rsid w:val="00D136F0"/>
    <w:rsid w:val="00D13793"/>
    <w:rsid w:val="00D137B4"/>
    <w:rsid w:val="00D137D5"/>
    <w:rsid w:val="00D13852"/>
    <w:rsid w:val="00D13918"/>
    <w:rsid w:val="00D13ADB"/>
    <w:rsid w:val="00D13AF8"/>
    <w:rsid w:val="00D13CA7"/>
    <w:rsid w:val="00D13E05"/>
    <w:rsid w:val="00D140A9"/>
    <w:rsid w:val="00D140E8"/>
    <w:rsid w:val="00D141F0"/>
    <w:rsid w:val="00D14211"/>
    <w:rsid w:val="00D1435D"/>
    <w:rsid w:val="00D1469B"/>
    <w:rsid w:val="00D1489E"/>
    <w:rsid w:val="00D1493F"/>
    <w:rsid w:val="00D14A6C"/>
    <w:rsid w:val="00D14AAD"/>
    <w:rsid w:val="00D14B3B"/>
    <w:rsid w:val="00D14B43"/>
    <w:rsid w:val="00D14D3C"/>
    <w:rsid w:val="00D14D99"/>
    <w:rsid w:val="00D14EFB"/>
    <w:rsid w:val="00D14F8C"/>
    <w:rsid w:val="00D15042"/>
    <w:rsid w:val="00D15180"/>
    <w:rsid w:val="00D153AD"/>
    <w:rsid w:val="00D155A5"/>
    <w:rsid w:val="00D15693"/>
    <w:rsid w:val="00D15738"/>
    <w:rsid w:val="00D15886"/>
    <w:rsid w:val="00D158D1"/>
    <w:rsid w:val="00D15A58"/>
    <w:rsid w:val="00D15B5F"/>
    <w:rsid w:val="00D15BE9"/>
    <w:rsid w:val="00D15C5F"/>
    <w:rsid w:val="00D15CF8"/>
    <w:rsid w:val="00D15D57"/>
    <w:rsid w:val="00D15E16"/>
    <w:rsid w:val="00D15E4B"/>
    <w:rsid w:val="00D15E75"/>
    <w:rsid w:val="00D15F29"/>
    <w:rsid w:val="00D15F7D"/>
    <w:rsid w:val="00D1600D"/>
    <w:rsid w:val="00D1613F"/>
    <w:rsid w:val="00D16236"/>
    <w:rsid w:val="00D16598"/>
    <w:rsid w:val="00D1674A"/>
    <w:rsid w:val="00D1677E"/>
    <w:rsid w:val="00D167CA"/>
    <w:rsid w:val="00D16844"/>
    <w:rsid w:val="00D16864"/>
    <w:rsid w:val="00D169E3"/>
    <w:rsid w:val="00D16A0E"/>
    <w:rsid w:val="00D16B17"/>
    <w:rsid w:val="00D16B76"/>
    <w:rsid w:val="00D16C07"/>
    <w:rsid w:val="00D16D92"/>
    <w:rsid w:val="00D16EF6"/>
    <w:rsid w:val="00D170A3"/>
    <w:rsid w:val="00D17180"/>
    <w:rsid w:val="00D17255"/>
    <w:rsid w:val="00D173A0"/>
    <w:rsid w:val="00D173B4"/>
    <w:rsid w:val="00D17612"/>
    <w:rsid w:val="00D177FA"/>
    <w:rsid w:val="00D178A3"/>
    <w:rsid w:val="00D178F2"/>
    <w:rsid w:val="00D17A1C"/>
    <w:rsid w:val="00D17A27"/>
    <w:rsid w:val="00D17B61"/>
    <w:rsid w:val="00D17CC5"/>
    <w:rsid w:val="00D17D0F"/>
    <w:rsid w:val="00D17D92"/>
    <w:rsid w:val="00D17F1D"/>
    <w:rsid w:val="00D2000A"/>
    <w:rsid w:val="00D20019"/>
    <w:rsid w:val="00D200DA"/>
    <w:rsid w:val="00D201EF"/>
    <w:rsid w:val="00D20334"/>
    <w:rsid w:val="00D205F4"/>
    <w:rsid w:val="00D20637"/>
    <w:rsid w:val="00D2074B"/>
    <w:rsid w:val="00D20769"/>
    <w:rsid w:val="00D207F0"/>
    <w:rsid w:val="00D20857"/>
    <w:rsid w:val="00D208F8"/>
    <w:rsid w:val="00D20B8C"/>
    <w:rsid w:val="00D20C0D"/>
    <w:rsid w:val="00D20C63"/>
    <w:rsid w:val="00D20D32"/>
    <w:rsid w:val="00D20E2E"/>
    <w:rsid w:val="00D20EB0"/>
    <w:rsid w:val="00D20EBD"/>
    <w:rsid w:val="00D20F3A"/>
    <w:rsid w:val="00D21025"/>
    <w:rsid w:val="00D21095"/>
    <w:rsid w:val="00D21162"/>
    <w:rsid w:val="00D21179"/>
    <w:rsid w:val="00D212C0"/>
    <w:rsid w:val="00D2130A"/>
    <w:rsid w:val="00D213B7"/>
    <w:rsid w:val="00D214F0"/>
    <w:rsid w:val="00D2157B"/>
    <w:rsid w:val="00D216D0"/>
    <w:rsid w:val="00D2177F"/>
    <w:rsid w:val="00D2183B"/>
    <w:rsid w:val="00D219C5"/>
    <w:rsid w:val="00D21A4A"/>
    <w:rsid w:val="00D21AED"/>
    <w:rsid w:val="00D21B74"/>
    <w:rsid w:val="00D21C6D"/>
    <w:rsid w:val="00D21CCE"/>
    <w:rsid w:val="00D21CDF"/>
    <w:rsid w:val="00D21D1D"/>
    <w:rsid w:val="00D21DCD"/>
    <w:rsid w:val="00D21E4E"/>
    <w:rsid w:val="00D21F80"/>
    <w:rsid w:val="00D22150"/>
    <w:rsid w:val="00D22296"/>
    <w:rsid w:val="00D22419"/>
    <w:rsid w:val="00D2245E"/>
    <w:rsid w:val="00D22525"/>
    <w:rsid w:val="00D225E5"/>
    <w:rsid w:val="00D22805"/>
    <w:rsid w:val="00D22857"/>
    <w:rsid w:val="00D228CE"/>
    <w:rsid w:val="00D2293C"/>
    <w:rsid w:val="00D22BE0"/>
    <w:rsid w:val="00D22C74"/>
    <w:rsid w:val="00D22CE6"/>
    <w:rsid w:val="00D22E9D"/>
    <w:rsid w:val="00D23090"/>
    <w:rsid w:val="00D231C2"/>
    <w:rsid w:val="00D232D6"/>
    <w:rsid w:val="00D2352F"/>
    <w:rsid w:val="00D23644"/>
    <w:rsid w:val="00D237AF"/>
    <w:rsid w:val="00D23977"/>
    <w:rsid w:val="00D23A22"/>
    <w:rsid w:val="00D23A40"/>
    <w:rsid w:val="00D23B0F"/>
    <w:rsid w:val="00D23D16"/>
    <w:rsid w:val="00D23D83"/>
    <w:rsid w:val="00D23E11"/>
    <w:rsid w:val="00D23EF8"/>
    <w:rsid w:val="00D23F22"/>
    <w:rsid w:val="00D23FA1"/>
    <w:rsid w:val="00D2400A"/>
    <w:rsid w:val="00D24023"/>
    <w:rsid w:val="00D24042"/>
    <w:rsid w:val="00D241B9"/>
    <w:rsid w:val="00D241E6"/>
    <w:rsid w:val="00D2428B"/>
    <w:rsid w:val="00D24314"/>
    <w:rsid w:val="00D2438B"/>
    <w:rsid w:val="00D24424"/>
    <w:rsid w:val="00D244C7"/>
    <w:rsid w:val="00D244EB"/>
    <w:rsid w:val="00D24656"/>
    <w:rsid w:val="00D24694"/>
    <w:rsid w:val="00D246CE"/>
    <w:rsid w:val="00D24A75"/>
    <w:rsid w:val="00D24AC6"/>
    <w:rsid w:val="00D24B16"/>
    <w:rsid w:val="00D24B8C"/>
    <w:rsid w:val="00D24D57"/>
    <w:rsid w:val="00D24F22"/>
    <w:rsid w:val="00D25010"/>
    <w:rsid w:val="00D25122"/>
    <w:rsid w:val="00D251CF"/>
    <w:rsid w:val="00D25291"/>
    <w:rsid w:val="00D253B4"/>
    <w:rsid w:val="00D25589"/>
    <w:rsid w:val="00D2559A"/>
    <w:rsid w:val="00D2577D"/>
    <w:rsid w:val="00D2585F"/>
    <w:rsid w:val="00D25957"/>
    <w:rsid w:val="00D259A1"/>
    <w:rsid w:val="00D25DAB"/>
    <w:rsid w:val="00D25DEE"/>
    <w:rsid w:val="00D25E10"/>
    <w:rsid w:val="00D25E8B"/>
    <w:rsid w:val="00D25F50"/>
    <w:rsid w:val="00D260F6"/>
    <w:rsid w:val="00D2617C"/>
    <w:rsid w:val="00D26197"/>
    <w:rsid w:val="00D262E0"/>
    <w:rsid w:val="00D26322"/>
    <w:rsid w:val="00D26487"/>
    <w:rsid w:val="00D264B0"/>
    <w:rsid w:val="00D264BB"/>
    <w:rsid w:val="00D26517"/>
    <w:rsid w:val="00D26665"/>
    <w:rsid w:val="00D26703"/>
    <w:rsid w:val="00D26791"/>
    <w:rsid w:val="00D26A4E"/>
    <w:rsid w:val="00D26AEA"/>
    <w:rsid w:val="00D26B16"/>
    <w:rsid w:val="00D26B1C"/>
    <w:rsid w:val="00D26B4D"/>
    <w:rsid w:val="00D26D58"/>
    <w:rsid w:val="00D26DA0"/>
    <w:rsid w:val="00D26DC7"/>
    <w:rsid w:val="00D26FE3"/>
    <w:rsid w:val="00D2704C"/>
    <w:rsid w:val="00D271C2"/>
    <w:rsid w:val="00D27395"/>
    <w:rsid w:val="00D27602"/>
    <w:rsid w:val="00D276C9"/>
    <w:rsid w:val="00D2781A"/>
    <w:rsid w:val="00D27A63"/>
    <w:rsid w:val="00D27B6C"/>
    <w:rsid w:val="00D27D50"/>
    <w:rsid w:val="00D27D62"/>
    <w:rsid w:val="00D27D75"/>
    <w:rsid w:val="00D27D9B"/>
    <w:rsid w:val="00D27F4C"/>
    <w:rsid w:val="00D30139"/>
    <w:rsid w:val="00D3025B"/>
    <w:rsid w:val="00D303D1"/>
    <w:rsid w:val="00D3042E"/>
    <w:rsid w:val="00D30489"/>
    <w:rsid w:val="00D30541"/>
    <w:rsid w:val="00D30815"/>
    <w:rsid w:val="00D3089F"/>
    <w:rsid w:val="00D30A37"/>
    <w:rsid w:val="00D30C01"/>
    <w:rsid w:val="00D30D18"/>
    <w:rsid w:val="00D30D7B"/>
    <w:rsid w:val="00D30D91"/>
    <w:rsid w:val="00D30E03"/>
    <w:rsid w:val="00D31050"/>
    <w:rsid w:val="00D310AB"/>
    <w:rsid w:val="00D310CE"/>
    <w:rsid w:val="00D31181"/>
    <w:rsid w:val="00D31239"/>
    <w:rsid w:val="00D31260"/>
    <w:rsid w:val="00D312E0"/>
    <w:rsid w:val="00D31307"/>
    <w:rsid w:val="00D3132F"/>
    <w:rsid w:val="00D31552"/>
    <w:rsid w:val="00D31653"/>
    <w:rsid w:val="00D318DA"/>
    <w:rsid w:val="00D31A9A"/>
    <w:rsid w:val="00D31BE9"/>
    <w:rsid w:val="00D31C9C"/>
    <w:rsid w:val="00D31D72"/>
    <w:rsid w:val="00D31E18"/>
    <w:rsid w:val="00D31E5A"/>
    <w:rsid w:val="00D31F27"/>
    <w:rsid w:val="00D3202B"/>
    <w:rsid w:val="00D3204D"/>
    <w:rsid w:val="00D3207C"/>
    <w:rsid w:val="00D32121"/>
    <w:rsid w:val="00D321D5"/>
    <w:rsid w:val="00D3224E"/>
    <w:rsid w:val="00D3228E"/>
    <w:rsid w:val="00D3236B"/>
    <w:rsid w:val="00D3248F"/>
    <w:rsid w:val="00D326D4"/>
    <w:rsid w:val="00D32805"/>
    <w:rsid w:val="00D3292F"/>
    <w:rsid w:val="00D329EF"/>
    <w:rsid w:val="00D32AA3"/>
    <w:rsid w:val="00D32AD7"/>
    <w:rsid w:val="00D32B89"/>
    <w:rsid w:val="00D32D7E"/>
    <w:rsid w:val="00D32ECC"/>
    <w:rsid w:val="00D32EDA"/>
    <w:rsid w:val="00D32F2D"/>
    <w:rsid w:val="00D33157"/>
    <w:rsid w:val="00D331C3"/>
    <w:rsid w:val="00D3322B"/>
    <w:rsid w:val="00D3325F"/>
    <w:rsid w:val="00D332EA"/>
    <w:rsid w:val="00D333E0"/>
    <w:rsid w:val="00D334B8"/>
    <w:rsid w:val="00D33782"/>
    <w:rsid w:val="00D337DE"/>
    <w:rsid w:val="00D337F6"/>
    <w:rsid w:val="00D338AC"/>
    <w:rsid w:val="00D33944"/>
    <w:rsid w:val="00D33AB4"/>
    <w:rsid w:val="00D33ABE"/>
    <w:rsid w:val="00D33AD9"/>
    <w:rsid w:val="00D33BA8"/>
    <w:rsid w:val="00D33DC7"/>
    <w:rsid w:val="00D33E27"/>
    <w:rsid w:val="00D33E46"/>
    <w:rsid w:val="00D33F5F"/>
    <w:rsid w:val="00D33F62"/>
    <w:rsid w:val="00D3402A"/>
    <w:rsid w:val="00D3402C"/>
    <w:rsid w:val="00D34171"/>
    <w:rsid w:val="00D34191"/>
    <w:rsid w:val="00D34208"/>
    <w:rsid w:val="00D34223"/>
    <w:rsid w:val="00D34619"/>
    <w:rsid w:val="00D34641"/>
    <w:rsid w:val="00D346FB"/>
    <w:rsid w:val="00D34767"/>
    <w:rsid w:val="00D349B6"/>
    <w:rsid w:val="00D34B78"/>
    <w:rsid w:val="00D34BC1"/>
    <w:rsid w:val="00D34CB9"/>
    <w:rsid w:val="00D34DC5"/>
    <w:rsid w:val="00D34E92"/>
    <w:rsid w:val="00D34FF7"/>
    <w:rsid w:val="00D35203"/>
    <w:rsid w:val="00D3521A"/>
    <w:rsid w:val="00D3522D"/>
    <w:rsid w:val="00D35375"/>
    <w:rsid w:val="00D35415"/>
    <w:rsid w:val="00D35468"/>
    <w:rsid w:val="00D35559"/>
    <w:rsid w:val="00D356AF"/>
    <w:rsid w:val="00D35966"/>
    <w:rsid w:val="00D35AF1"/>
    <w:rsid w:val="00D35B51"/>
    <w:rsid w:val="00D35BD4"/>
    <w:rsid w:val="00D35E69"/>
    <w:rsid w:val="00D35E90"/>
    <w:rsid w:val="00D35F1D"/>
    <w:rsid w:val="00D35F40"/>
    <w:rsid w:val="00D35FED"/>
    <w:rsid w:val="00D3602B"/>
    <w:rsid w:val="00D360C7"/>
    <w:rsid w:val="00D361E7"/>
    <w:rsid w:val="00D36336"/>
    <w:rsid w:val="00D36458"/>
    <w:rsid w:val="00D364CD"/>
    <w:rsid w:val="00D36599"/>
    <w:rsid w:val="00D3668B"/>
    <w:rsid w:val="00D367AF"/>
    <w:rsid w:val="00D36922"/>
    <w:rsid w:val="00D36936"/>
    <w:rsid w:val="00D3696A"/>
    <w:rsid w:val="00D36977"/>
    <w:rsid w:val="00D369CF"/>
    <w:rsid w:val="00D36B91"/>
    <w:rsid w:val="00D36BB9"/>
    <w:rsid w:val="00D36DAB"/>
    <w:rsid w:val="00D36F84"/>
    <w:rsid w:val="00D36F9B"/>
    <w:rsid w:val="00D37002"/>
    <w:rsid w:val="00D37042"/>
    <w:rsid w:val="00D370F9"/>
    <w:rsid w:val="00D3718A"/>
    <w:rsid w:val="00D371D6"/>
    <w:rsid w:val="00D3723A"/>
    <w:rsid w:val="00D3729E"/>
    <w:rsid w:val="00D374DE"/>
    <w:rsid w:val="00D37520"/>
    <w:rsid w:val="00D37599"/>
    <w:rsid w:val="00D375BC"/>
    <w:rsid w:val="00D3778F"/>
    <w:rsid w:val="00D37A00"/>
    <w:rsid w:val="00D37A43"/>
    <w:rsid w:val="00D37B84"/>
    <w:rsid w:val="00D37B8D"/>
    <w:rsid w:val="00D37C6E"/>
    <w:rsid w:val="00D37CE2"/>
    <w:rsid w:val="00D37D07"/>
    <w:rsid w:val="00D37D26"/>
    <w:rsid w:val="00D37D30"/>
    <w:rsid w:val="00D37DC1"/>
    <w:rsid w:val="00D37F84"/>
    <w:rsid w:val="00D4004E"/>
    <w:rsid w:val="00D4019E"/>
    <w:rsid w:val="00D40286"/>
    <w:rsid w:val="00D40348"/>
    <w:rsid w:val="00D4063D"/>
    <w:rsid w:val="00D4066C"/>
    <w:rsid w:val="00D40708"/>
    <w:rsid w:val="00D40931"/>
    <w:rsid w:val="00D40A01"/>
    <w:rsid w:val="00D40B87"/>
    <w:rsid w:val="00D40E3A"/>
    <w:rsid w:val="00D40E84"/>
    <w:rsid w:val="00D411D9"/>
    <w:rsid w:val="00D41209"/>
    <w:rsid w:val="00D41210"/>
    <w:rsid w:val="00D41245"/>
    <w:rsid w:val="00D412E4"/>
    <w:rsid w:val="00D4136B"/>
    <w:rsid w:val="00D414DC"/>
    <w:rsid w:val="00D416A5"/>
    <w:rsid w:val="00D41AE9"/>
    <w:rsid w:val="00D41B52"/>
    <w:rsid w:val="00D41B66"/>
    <w:rsid w:val="00D41E73"/>
    <w:rsid w:val="00D42013"/>
    <w:rsid w:val="00D42150"/>
    <w:rsid w:val="00D42161"/>
    <w:rsid w:val="00D42273"/>
    <w:rsid w:val="00D4232A"/>
    <w:rsid w:val="00D42355"/>
    <w:rsid w:val="00D423FD"/>
    <w:rsid w:val="00D425CC"/>
    <w:rsid w:val="00D42697"/>
    <w:rsid w:val="00D42789"/>
    <w:rsid w:val="00D427B4"/>
    <w:rsid w:val="00D42A0C"/>
    <w:rsid w:val="00D42B63"/>
    <w:rsid w:val="00D42C68"/>
    <w:rsid w:val="00D42C71"/>
    <w:rsid w:val="00D42CF2"/>
    <w:rsid w:val="00D42CF4"/>
    <w:rsid w:val="00D42D1E"/>
    <w:rsid w:val="00D42DFD"/>
    <w:rsid w:val="00D42E52"/>
    <w:rsid w:val="00D42E76"/>
    <w:rsid w:val="00D4310E"/>
    <w:rsid w:val="00D43135"/>
    <w:rsid w:val="00D4315A"/>
    <w:rsid w:val="00D432D3"/>
    <w:rsid w:val="00D4344B"/>
    <w:rsid w:val="00D43541"/>
    <w:rsid w:val="00D43670"/>
    <w:rsid w:val="00D43726"/>
    <w:rsid w:val="00D43768"/>
    <w:rsid w:val="00D437A3"/>
    <w:rsid w:val="00D439F3"/>
    <w:rsid w:val="00D43A38"/>
    <w:rsid w:val="00D43B3C"/>
    <w:rsid w:val="00D43CB1"/>
    <w:rsid w:val="00D43D54"/>
    <w:rsid w:val="00D43ECB"/>
    <w:rsid w:val="00D44075"/>
    <w:rsid w:val="00D44080"/>
    <w:rsid w:val="00D440CA"/>
    <w:rsid w:val="00D440DF"/>
    <w:rsid w:val="00D44163"/>
    <w:rsid w:val="00D442DC"/>
    <w:rsid w:val="00D4430A"/>
    <w:rsid w:val="00D44426"/>
    <w:rsid w:val="00D444A1"/>
    <w:rsid w:val="00D44564"/>
    <w:rsid w:val="00D445F7"/>
    <w:rsid w:val="00D446B1"/>
    <w:rsid w:val="00D448B6"/>
    <w:rsid w:val="00D448C7"/>
    <w:rsid w:val="00D44969"/>
    <w:rsid w:val="00D44997"/>
    <w:rsid w:val="00D44B1B"/>
    <w:rsid w:val="00D44C86"/>
    <w:rsid w:val="00D44CEA"/>
    <w:rsid w:val="00D44D5E"/>
    <w:rsid w:val="00D44D75"/>
    <w:rsid w:val="00D44D79"/>
    <w:rsid w:val="00D44FDC"/>
    <w:rsid w:val="00D44FEE"/>
    <w:rsid w:val="00D452F5"/>
    <w:rsid w:val="00D45468"/>
    <w:rsid w:val="00D45523"/>
    <w:rsid w:val="00D45583"/>
    <w:rsid w:val="00D4561B"/>
    <w:rsid w:val="00D456AA"/>
    <w:rsid w:val="00D45746"/>
    <w:rsid w:val="00D45789"/>
    <w:rsid w:val="00D45801"/>
    <w:rsid w:val="00D45A1D"/>
    <w:rsid w:val="00D45CBD"/>
    <w:rsid w:val="00D45D95"/>
    <w:rsid w:val="00D45E81"/>
    <w:rsid w:val="00D45F60"/>
    <w:rsid w:val="00D460A7"/>
    <w:rsid w:val="00D46164"/>
    <w:rsid w:val="00D461D0"/>
    <w:rsid w:val="00D46245"/>
    <w:rsid w:val="00D46336"/>
    <w:rsid w:val="00D46388"/>
    <w:rsid w:val="00D464FC"/>
    <w:rsid w:val="00D4695E"/>
    <w:rsid w:val="00D4698B"/>
    <w:rsid w:val="00D46A44"/>
    <w:rsid w:val="00D46B4D"/>
    <w:rsid w:val="00D46C88"/>
    <w:rsid w:val="00D46DAB"/>
    <w:rsid w:val="00D46F62"/>
    <w:rsid w:val="00D46FDC"/>
    <w:rsid w:val="00D4709D"/>
    <w:rsid w:val="00D4711F"/>
    <w:rsid w:val="00D471DB"/>
    <w:rsid w:val="00D4732B"/>
    <w:rsid w:val="00D473D2"/>
    <w:rsid w:val="00D47545"/>
    <w:rsid w:val="00D47568"/>
    <w:rsid w:val="00D47647"/>
    <w:rsid w:val="00D47847"/>
    <w:rsid w:val="00D478CF"/>
    <w:rsid w:val="00D479F3"/>
    <w:rsid w:val="00D47A7A"/>
    <w:rsid w:val="00D47ABD"/>
    <w:rsid w:val="00D47C67"/>
    <w:rsid w:val="00D47CD8"/>
    <w:rsid w:val="00D47D17"/>
    <w:rsid w:val="00D47DEB"/>
    <w:rsid w:val="00D47EE4"/>
    <w:rsid w:val="00D47F2E"/>
    <w:rsid w:val="00D47FA4"/>
    <w:rsid w:val="00D50165"/>
    <w:rsid w:val="00D50291"/>
    <w:rsid w:val="00D50351"/>
    <w:rsid w:val="00D50550"/>
    <w:rsid w:val="00D505E8"/>
    <w:rsid w:val="00D506F8"/>
    <w:rsid w:val="00D50A73"/>
    <w:rsid w:val="00D50A95"/>
    <w:rsid w:val="00D50BED"/>
    <w:rsid w:val="00D50C87"/>
    <w:rsid w:val="00D50CF8"/>
    <w:rsid w:val="00D50D29"/>
    <w:rsid w:val="00D50E0E"/>
    <w:rsid w:val="00D50E63"/>
    <w:rsid w:val="00D50F8D"/>
    <w:rsid w:val="00D51093"/>
    <w:rsid w:val="00D510BD"/>
    <w:rsid w:val="00D513E4"/>
    <w:rsid w:val="00D51493"/>
    <w:rsid w:val="00D514F5"/>
    <w:rsid w:val="00D5195D"/>
    <w:rsid w:val="00D51AA9"/>
    <w:rsid w:val="00D51BB3"/>
    <w:rsid w:val="00D51BD3"/>
    <w:rsid w:val="00D51F32"/>
    <w:rsid w:val="00D52073"/>
    <w:rsid w:val="00D5207E"/>
    <w:rsid w:val="00D520DD"/>
    <w:rsid w:val="00D524ED"/>
    <w:rsid w:val="00D525AD"/>
    <w:rsid w:val="00D525B5"/>
    <w:rsid w:val="00D526DE"/>
    <w:rsid w:val="00D52716"/>
    <w:rsid w:val="00D527AD"/>
    <w:rsid w:val="00D528BF"/>
    <w:rsid w:val="00D529F5"/>
    <w:rsid w:val="00D52A8F"/>
    <w:rsid w:val="00D52D17"/>
    <w:rsid w:val="00D52DC5"/>
    <w:rsid w:val="00D5311C"/>
    <w:rsid w:val="00D53162"/>
    <w:rsid w:val="00D53233"/>
    <w:rsid w:val="00D53311"/>
    <w:rsid w:val="00D53359"/>
    <w:rsid w:val="00D5335A"/>
    <w:rsid w:val="00D53393"/>
    <w:rsid w:val="00D533D8"/>
    <w:rsid w:val="00D534FB"/>
    <w:rsid w:val="00D53595"/>
    <w:rsid w:val="00D539A3"/>
    <w:rsid w:val="00D539B4"/>
    <w:rsid w:val="00D539D6"/>
    <w:rsid w:val="00D53C2C"/>
    <w:rsid w:val="00D53CA1"/>
    <w:rsid w:val="00D53DFC"/>
    <w:rsid w:val="00D54014"/>
    <w:rsid w:val="00D541B8"/>
    <w:rsid w:val="00D541BF"/>
    <w:rsid w:val="00D5429A"/>
    <w:rsid w:val="00D54313"/>
    <w:rsid w:val="00D54453"/>
    <w:rsid w:val="00D54530"/>
    <w:rsid w:val="00D54559"/>
    <w:rsid w:val="00D5459A"/>
    <w:rsid w:val="00D545EE"/>
    <w:rsid w:val="00D546FB"/>
    <w:rsid w:val="00D54996"/>
    <w:rsid w:val="00D54B17"/>
    <w:rsid w:val="00D54B7E"/>
    <w:rsid w:val="00D54CC9"/>
    <w:rsid w:val="00D54DFD"/>
    <w:rsid w:val="00D54FD3"/>
    <w:rsid w:val="00D5519B"/>
    <w:rsid w:val="00D551C7"/>
    <w:rsid w:val="00D5536D"/>
    <w:rsid w:val="00D555FD"/>
    <w:rsid w:val="00D5576B"/>
    <w:rsid w:val="00D557CF"/>
    <w:rsid w:val="00D557FA"/>
    <w:rsid w:val="00D558FA"/>
    <w:rsid w:val="00D55A75"/>
    <w:rsid w:val="00D55A7E"/>
    <w:rsid w:val="00D55AEA"/>
    <w:rsid w:val="00D55B1E"/>
    <w:rsid w:val="00D55B2C"/>
    <w:rsid w:val="00D55C62"/>
    <w:rsid w:val="00D55F7F"/>
    <w:rsid w:val="00D55FC3"/>
    <w:rsid w:val="00D55FDA"/>
    <w:rsid w:val="00D56094"/>
    <w:rsid w:val="00D560A0"/>
    <w:rsid w:val="00D560E1"/>
    <w:rsid w:val="00D562B5"/>
    <w:rsid w:val="00D565D5"/>
    <w:rsid w:val="00D566D6"/>
    <w:rsid w:val="00D566DF"/>
    <w:rsid w:val="00D566E3"/>
    <w:rsid w:val="00D567C4"/>
    <w:rsid w:val="00D567F2"/>
    <w:rsid w:val="00D56A61"/>
    <w:rsid w:val="00D56B33"/>
    <w:rsid w:val="00D56B42"/>
    <w:rsid w:val="00D56D39"/>
    <w:rsid w:val="00D56DA2"/>
    <w:rsid w:val="00D56E04"/>
    <w:rsid w:val="00D56E0B"/>
    <w:rsid w:val="00D56E25"/>
    <w:rsid w:val="00D56E4A"/>
    <w:rsid w:val="00D56EB1"/>
    <w:rsid w:val="00D56F2E"/>
    <w:rsid w:val="00D5715B"/>
    <w:rsid w:val="00D572D1"/>
    <w:rsid w:val="00D572FB"/>
    <w:rsid w:val="00D57342"/>
    <w:rsid w:val="00D5747B"/>
    <w:rsid w:val="00D5754D"/>
    <w:rsid w:val="00D57882"/>
    <w:rsid w:val="00D5789C"/>
    <w:rsid w:val="00D5790E"/>
    <w:rsid w:val="00D57923"/>
    <w:rsid w:val="00D57A02"/>
    <w:rsid w:val="00D57A60"/>
    <w:rsid w:val="00D57B1B"/>
    <w:rsid w:val="00D57CFA"/>
    <w:rsid w:val="00D57CFC"/>
    <w:rsid w:val="00D57D9F"/>
    <w:rsid w:val="00D57F6B"/>
    <w:rsid w:val="00D60067"/>
    <w:rsid w:val="00D60120"/>
    <w:rsid w:val="00D601C0"/>
    <w:rsid w:val="00D601DC"/>
    <w:rsid w:val="00D6023F"/>
    <w:rsid w:val="00D602CD"/>
    <w:rsid w:val="00D6052B"/>
    <w:rsid w:val="00D6059E"/>
    <w:rsid w:val="00D605A9"/>
    <w:rsid w:val="00D60649"/>
    <w:rsid w:val="00D606C1"/>
    <w:rsid w:val="00D6080D"/>
    <w:rsid w:val="00D608E8"/>
    <w:rsid w:val="00D60B0D"/>
    <w:rsid w:val="00D60BD6"/>
    <w:rsid w:val="00D60C22"/>
    <w:rsid w:val="00D60C4C"/>
    <w:rsid w:val="00D60F9D"/>
    <w:rsid w:val="00D6101E"/>
    <w:rsid w:val="00D610A2"/>
    <w:rsid w:val="00D61112"/>
    <w:rsid w:val="00D61123"/>
    <w:rsid w:val="00D612C1"/>
    <w:rsid w:val="00D61582"/>
    <w:rsid w:val="00D61755"/>
    <w:rsid w:val="00D61864"/>
    <w:rsid w:val="00D61897"/>
    <w:rsid w:val="00D618DA"/>
    <w:rsid w:val="00D6193F"/>
    <w:rsid w:val="00D61AB6"/>
    <w:rsid w:val="00D61AEE"/>
    <w:rsid w:val="00D61B4D"/>
    <w:rsid w:val="00D61CC5"/>
    <w:rsid w:val="00D61D57"/>
    <w:rsid w:val="00D61D62"/>
    <w:rsid w:val="00D61EE7"/>
    <w:rsid w:val="00D621C9"/>
    <w:rsid w:val="00D621CE"/>
    <w:rsid w:val="00D625AA"/>
    <w:rsid w:val="00D6262B"/>
    <w:rsid w:val="00D6262F"/>
    <w:rsid w:val="00D62682"/>
    <w:rsid w:val="00D628B8"/>
    <w:rsid w:val="00D62A68"/>
    <w:rsid w:val="00D62B29"/>
    <w:rsid w:val="00D62B87"/>
    <w:rsid w:val="00D62C2B"/>
    <w:rsid w:val="00D62F8E"/>
    <w:rsid w:val="00D62F92"/>
    <w:rsid w:val="00D63178"/>
    <w:rsid w:val="00D631B7"/>
    <w:rsid w:val="00D631E5"/>
    <w:rsid w:val="00D63287"/>
    <w:rsid w:val="00D63355"/>
    <w:rsid w:val="00D6337D"/>
    <w:rsid w:val="00D633F9"/>
    <w:rsid w:val="00D63476"/>
    <w:rsid w:val="00D635DF"/>
    <w:rsid w:val="00D63623"/>
    <w:rsid w:val="00D63804"/>
    <w:rsid w:val="00D638A0"/>
    <w:rsid w:val="00D63AB4"/>
    <w:rsid w:val="00D63AE4"/>
    <w:rsid w:val="00D63B89"/>
    <w:rsid w:val="00D63EF9"/>
    <w:rsid w:val="00D63FB7"/>
    <w:rsid w:val="00D63FED"/>
    <w:rsid w:val="00D63FEF"/>
    <w:rsid w:val="00D6400A"/>
    <w:rsid w:val="00D640B7"/>
    <w:rsid w:val="00D640BC"/>
    <w:rsid w:val="00D64122"/>
    <w:rsid w:val="00D6458A"/>
    <w:rsid w:val="00D64643"/>
    <w:rsid w:val="00D647AC"/>
    <w:rsid w:val="00D64970"/>
    <w:rsid w:val="00D64A2A"/>
    <w:rsid w:val="00D64A68"/>
    <w:rsid w:val="00D64AE4"/>
    <w:rsid w:val="00D64B00"/>
    <w:rsid w:val="00D64C77"/>
    <w:rsid w:val="00D64D1B"/>
    <w:rsid w:val="00D64D86"/>
    <w:rsid w:val="00D64E2A"/>
    <w:rsid w:val="00D64E5C"/>
    <w:rsid w:val="00D64E6F"/>
    <w:rsid w:val="00D65046"/>
    <w:rsid w:val="00D650CB"/>
    <w:rsid w:val="00D6527B"/>
    <w:rsid w:val="00D652BF"/>
    <w:rsid w:val="00D65304"/>
    <w:rsid w:val="00D6544D"/>
    <w:rsid w:val="00D65578"/>
    <w:rsid w:val="00D655F7"/>
    <w:rsid w:val="00D65685"/>
    <w:rsid w:val="00D657A9"/>
    <w:rsid w:val="00D657E5"/>
    <w:rsid w:val="00D657EF"/>
    <w:rsid w:val="00D65977"/>
    <w:rsid w:val="00D659E7"/>
    <w:rsid w:val="00D65A33"/>
    <w:rsid w:val="00D65B78"/>
    <w:rsid w:val="00D65CF0"/>
    <w:rsid w:val="00D65E1F"/>
    <w:rsid w:val="00D65E71"/>
    <w:rsid w:val="00D6604F"/>
    <w:rsid w:val="00D66055"/>
    <w:rsid w:val="00D66061"/>
    <w:rsid w:val="00D6609A"/>
    <w:rsid w:val="00D660F3"/>
    <w:rsid w:val="00D661E2"/>
    <w:rsid w:val="00D661EC"/>
    <w:rsid w:val="00D66442"/>
    <w:rsid w:val="00D66477"/>
    <w:rsid w:val="00D6653E"/>
    <w:rsid w:val="00D665B4"/>
    <w:rsid w:val="00D665E7"/>
    <w:rsid w:val="00D666B4"/>
    <w:rsid w:val="00D667B9"/>
    <w:rsid w:val="00D667C0"/>
    <w:rsid w:val="00D66936"/>
    <w:rsid w:val="00D66943"/>
    <w:rsid w:val="00D6696E"/>
    <w:rsid w:val="00D669A0"/>
    <w:rsid w:val="00D66B2B"/>
    <w:rsid w:val="00D66B83"/>
    <w:rsid w:val="00D66D1D"/>
    <w:rsid w:val="00D66D23"/>
    <w:rsid w:val="00D66DC6"/>
    <w:rsid w:val="00D67121"/>
    <w:rsid w:val="00D67201"/>
    <w:rsid w:val="00D6728E"/>
    <w:rsid w:val="00D672B9"/>
    <w:rsid w:val="00D67311"/>
    <w:rsid w:val="00D6732A"/>
    <w:rsid w:val="00D673B9"/>
    <w:rsid w:val="00D675F8"/>
    <w:rsid w:val="00D6783F"/>
    <w:rsid w:val="00D67C7E"/>
    <w:rsid w:val="00D67CE9"/>
    <w:rsid w:val="00D67D3F"/>
    <w:rsid w:val="00D70228"/>
    <w:rsid w:val="00D70280"/>
    <w:rsid w:val="00D704AB"/>
    <w:rsid w:val="00D7054A"/>
    <w:rsid w:val="00D705D0"/>
    <w:rsid w:val="00D7060F"/>
    <w:rsid w:val="00D7061D"/>
    <w:rsid w:val="00D70689"/>
    <w:rsid w:val="00D706EA"/>
    <w:rsid w:val="00D7074D"/>
    <w:rsid w:val="00D70867"/>
    <w:rsid w:val="00D70A25"/>
    <w:rsid w:val="00D70AC5"/>
    <w:rsid w:val="00D70C28"/>
    <w:rsid w:val="00D70C50"/>
    <w:rsid w:val="00D70D9F"/>
    <w:rsid w:val="00D70DA7"/>
    <w:rsid w:val="00D70DF2"/>
    <w:rsid w:val="00D70DFE"/>
    <w:rsid w:val="00D70E70"/>
    <w:rsid w:val="00D70FCE"/>
    <w:rsid w:val="00D7106B"/>
    <w:rsid w:val="00D71295"/>
    <w:rsid w:val="00D713B2"/>
    <w:rsid w:val="00D715C5"/>
    <w:rsid w:val="00D716C5"/>
    <w:rsid w:val="00D71773"/>
    <w:rsid w:val="00D7177E"/>
    <w:rsid w:val="00D7181B"/>
    <w:rsid w:val="00D719E7"/>
    <w:rsid w:val="00D71BFD"/>
    <w:rsid w:val="00D71C64"/>
    <w:rsid w:val="00D71CAB"/>
    <w:rsid w:val="00D71CE4"/>
    <w:rsid w:val="00D71D09"/>
    <w:rsid w:val="00D71D84"/>
    <w:rsid w:val="00D71FBF"/>
    <w:rsid w:val="00D7206D"/>
    <w:rsid w:val="00D720E7"/>
    <w:rsid w:val="00D720EB"/>
    <w:rsid w:val="00D723CD"/>
    <w:rsid w:val="00D72414"/>
    <w:rsid w:val="00D724F0"/>
    <w:rsid w:val="00D724F6"/>
    <w:rsid w:val="00D7268A"/>
    <w:rsid w:val="00D7281A"/>
    <w:rsid w:val="00D7286D"/>
    <w:rsid w:val="00D7288C"/>
    <w:rsid w:val="00D728F0"/>
    <w:rsid w:val="00D72921"/>
    <w:rsid w:val="00D7292B"/>
    <w:rsid w:val="00D729C1"/>
    <w:rsid w:val="00D72B26"/>
    <w:rsid w:val="00D72BC9"/>
    <w:rsid w:val="00D72EFB"/>
    <w:rsid w:val="00D72F6D"/>
    <w:rsid w:val="00D730D1"/>
    <w:rsid w:val="00D7312E"/>
    <w:rsid w:val="00D7340F"/>
    <w:rsid w:val="00D734EC"/>
    <w:rsid w:val="00D734FE"/>
    <w:rsid w:val="00D73552"/>
    <w:rsid w:val="00D735E3"/>
    <w:rsid w:val="00D735EF"/>
    <w:rsid w:val="00D73711"/>
    <w:rsid w:val="00D7377B"/>
    <w:rsid w:val="00D737D3"/>
    <w:rsid w:val="00D7391D"/>
    <w:rsid w:val="00D73982"/>
    <w:rsid w:val="00D73A18"/>
    <w:rsid w:val="00D73AE3"/>
    <w:rsid w:val="00D73B6E"/>
    <w:rsid w:val="00D73BE3"/>
    <w:rsid w:val="00D73CED"/>
    <w:rsid w:val="00D73D99"/>
    <w:rsid w:val="00D73ED7"/>
    <w:rsid w:val="00D73F49"/>
    <w:rsid w:val="00D74271"/>
    <w:rsid w:val="00D743F9"/>
    <w:rsid w:val="00D74432"/>
    <w:rsid w:val="00D744BA"/>
    <w:rsid w:val="00D744C9"/>
    <w:rsid w:val="00D74732"/>
    <w:rsid w:val="00D74760"/>
    <w:rsid w:val="00D74774"/>
    <w:rsid w:val="00D7478E"/>
    <w:rsid w:val="00D74860"/>
    <w:rsid w:val="00D74913"/>
    <w:rsid w:val="00D74B2C"/>
    <w:rsid w:val="00D74CAA"/>
    <w:rsid w:val="00D74D6C"/>
    <w:rsid w:val="00D74DE5"/>
    <w:rsid w:val="00D74EE9"/>
    <w:rsid w:val="00D7503F"/>
    <w:rsid w:val="00D7535B"/>
    <w:rsid w:val="00D754F6"/>
    <w:rsid w:val="00D75635"/>
    <w:rsid w:val="00D756C5"/>
    <w:rsid w:val="00D75777"/>
    <w:rsid w:val="00D7579F"/>
    <w:rsid w:val="00D757FC"/>
    <w:rsid w:val="00D75802"/>
    <w:rsid w:val="00D758ED"/>
    <w:rsid w:val="00D75A9B"/>
    <w:rsid w:val="00D75BAA"/>
    <w:rsid w:val="00D75C77"/>
    <w:rsid w:val="00D75C8A"/>
    <w:rsid w:val="00D75CB1"/>
    <w:rsid w:val="00D75CFA"/>
    <w:rsid w:val="00D75EAF"/>
    <w:rsid w:val="00D76012"/>
    <w:rsid w:val="00D761DF"/>
    <w:rsid w:val="00D762C0"/>
    <w:rsid w:val="00D762C5"/>
    <w:rsid w:val="00D763E6"/>
    <w:rsid w:val="00D7641A"/>
    <w:rsid w:val="00D76533"/>
    <w:rsid w:val="00D768DA"/>
    <w:rsid w:val="00D76905"/>
    <w:rsid w:val="00D76961"/>
    <w:rsid w:val="00D76A20"/>
    <w:rsid w:val="00D76AE8"/>
    <w:rsid w:val="00D76B66"/>
    <w:rsid w:val="00D76BEA"/>
    <w:rsid w:val="00D76C93"/>
    <w:rsid w:val="00D76E16"/>
    <w:rsid w:val="00D76F8C"/>
    <w:rsid w:val="00D77045"/>
    <w:rsid w:val="00D7733E"/>
    <w:rsid w:val="00D773D5"/>
    <w:rsid w:val="00D77467"/>
    <w:rsid w:val="00D774A8"/>
    <w:rsid w:val="00D7756F"/>
    <w:rsid w:val="00D775B4"/>
    <w:rsid w:val="00D77681"/>
    <w:rsid w:val="00D776A8"/>
    <w:rsid w:val="00D776DC"/>
    <w:rsid w:val="00D7778B"/>
    <w:rsid w:val="00D7798A"/>
    <w:rsid w:val="00D77BB1"/>
    <w:rsid w:val="00D77C7B"/>
    <w:rsid w:val="00D77D88"/>
    <w:rsid w:val="00D77DA7"/>
    <w:rsid w:val="00D77E06"/>
    <w:rsid w:val="00D77EF5"/>
    <w:rsid w:val="00D8000A"/>
    <w:rsid w:val="00D8002E"/>
    <w:rsid w:val="00D8003E"/>
    <w:rsid w:val="00D80233"/>
    <w:rsid w:val="00D80321"/>
    <w:rsid w:val="00D803E8"/>
    <w:rsid w:val="00D805BF"/>
    <w:rsid w:val="00D805D3"/>
    <w:rsid w:val="00D807CC"/>
    <w:rsid w:val="00D80913"/>
    <w:rsid w:val="00D80A34"/>
    <w:rsid w:val="00D80A5E"/>
    <w:rsid w:val="00D80AC9"/>
    <w:rsid w:val="00D80C7D"/>
    <w:rsid w:val="00D80CD6"/>
    <w:rsid w:val="00D80D19"/>
    <w:rsid w:val="00D80D3B"/>
    <w:rsid w:val="00D80DD7"/>
    <w:rsid w:val="00D80E3C"/>
    <w:rsid w:val="00D80E70"/>
    <w:rsid w:val="00D812E1"/>
    <w:rsid w:val="00D81372"/>
    <w:rsid w:val="00D813AD"/>
    <w:rsid w:val="00D81483"/>
    <w:rsid w:val="00D8168F"/>
    <w:rsid w:val="00D81732"/>
    <w:rsid w:val="00D818BE"/>
    <w:rsid w:val="00D818DB"/>
    <w:rsid w:val="00D8194F"/>
    <w:rsid w:val="00D8199F"/>
    <w:rsid w:val="00D819B2"/>
    <w:rsid w:val="00D81A48"/>
    <w:rsid w:val="00D81AE0"/>
    <w:rsid w:val="00D81B4B"/>
    <w:rsid w:val="00D81BE0"/>
    <w:rsid w:val="00D81CA0"/>
    <w:rsid w:val="00D81D07"/>
    <w:rsid w:val="00D81DE6"/>
    <w:rsid w:val="00D81E77"/>
    <w:rsid w:val="00D81EE4"/>
    <w:rsid w:val="00D82197"/>
    <w:rsid w:val="00D82242"/>
    <w:rsid w:val="00D822D3"/>
    <w:rsid w:val="00D82528"/>
    <w:rsid w:val="00D8253A"/>
    <w:rsid w:val="00D8254B"/>
    <w:rsid w:val="00D82574"/>
    <w:rsid w:val="00D82A13"/>
    <w:rsid w:val="00D82A40"/>
    <w:rsid w:val="00D82EF9"/>
    <w:rsid w:val="00D83071"/>
    <w:rsid w:val="00D83203"/>
    <w:rsid w:val="00D833BE"/>
    <w:rsid w:val="00D83491"/>
    <w:rsid w:val="00D83573"/>
    <w:rsid w:val="00D8363F"/>
    <w:rsid w:val="00D83824"/>
    <w:rsid w:val="00D839D9"/>
    <w:rsid w:val="00D83BDD"/>
    <w:rsid w:val="00D83BE9"/>
    <w:rsid w:val="00D83C20"/>
    <w:rsid w:val="00D83C80"/>
    <w:rsid w:val="00D83CD5"/>
    <w:rsid w:val="00D83FF5"/>
    <w:rsid w:val="00D84195"/>
    <w:rsid w:val="00D841D5"/>
    <w:rsid w:val="00D84223"/>
    <w:rsid w:val="00D84280"/>
    <w:rsid w:val="00D8433A"/>
    <w:rsid w:val="00D84359"/>
    <w:rsid w:val="00D843AF"/>
    <w:rsid w:val="00D843D3"/>
    <w:rsid w:val="00D843F3"/>
    <w:rsid w:val="00D844A6"/>
    <w:rsid w:val="00D845DC"/>
    <w:rsid w:val="00D8461C"/>
    <w:rsid w:val="00D84682"/>
    <w:rsid w:val="00D847AB"/>
    <w:rsid w:val="00D84883"/>
    <w:rsid w:val="00D84897"/>
    <w:rsid w:val="00D84A07"/>
    <w:rsid w:val="00D84A3D"/>
    <w:rsid w:val="00D84BEA"/>
    <w:rsid w:val="00D84CF4"/>
    <w:rsid w:val="00D84D3B"/>
    <w:rsid w:val="00D84E27"/>
    <w:rsid w:val="00D84F62"/>
    <w:rsid w:val="00D8502E"/>
    <w:rsid w:val="00D85156"/>
    <w:rsid w:val="00D851FB"/>
    <w:rsid w:val="00D85241"/>
    <w:rsid w:val="00D85355"/>
    <w:rsid w:val="00D8547D"/>
    <w:rsid w:val="00D85530"/>
    <w:rsid w:val="00D8566F"/>
    <w:rsid w:val="00D8572F"/>
    <w:rsid w:val="00D857B7"/>
    <w:rsid w:val="00D85A7F"/>
    <w:rsid w:val="00D85A84"/>
    <w:rsid w:val="00D85A8C"/>
    <w:rsid w:val="00D85C39"/>
    <w:rsid w:val="00D85C84"/>
    <w:rsid w:val="00D85D5E"/>
    <w:rsid w:val="00D85E0D"/>
    <w:rsid w:val="00D85EA5"/>
    <w:rsid w:val="00D85F48"/>
    <w:rsid w:val="00D860F2"/>
    <w:rsid w:val="00D86102"/>
    <w:rsid w:val="00D86184"/>
    <w:rsid w:val="00D8620C"/>
    <w:rsid w:val="00D863D5"/>
    <w:rsid w:val="00D8648E"/>
    <w:rsid w:val="00D86637"/>
    <w:rsid w:val="00D866F9"/>
    <w:rsid w:val="00D86803"/>
    <w:rsid w:val="00D868ED"/>
    <w:rsid w:val="00D869A5"/>
    <w:rsid w:val="00D869F6"/>
    <w:rsid w:val="00D86A6D"/>
    <w:rsid w:val="00D86AD3"/>
    <w:rsid w:val="00D86C50"/>
    <w:rsid w:val="00D86EA3"/>
    <w:rsid w:val="00D86EF0"/>
    <w:rsid w:val="00D86EFB"/>
    <w:rsid w:val="00D86F3E"/>
    <w:rsid w:val="00D87007"/>
    <w:rsid w:val="00D87587"/>
    <w:rsid w:val="00D875D8"/>
    <w:rsid w:val="00D87661"/>
    <w:rsid w:val="00D876B5"/>
    <w:rsid w:val="00D87747"/>
    <w:rsid w:val="00D87793"/>
    <w:rsid w:val="00D877BC"/>
    <w:rsid w:val="00D877C6"/>
    <w:rsid w:val="00D877E7"/>
    <w:rsid w:val="00D8782F"/>
    <w:rsid w:val="00D87944"/>
    <w:rsid w:val="00D87A25"/>
    <w:rsid w:val="00D87A30"/>
    <w:rsid w:val="00D87AC8"/>
    <w:rsid w:val="00D87B1E"/>
    <w:rsid w:val="00D87B47"/>
    <w:rsid w:val="00D87B9D"/>
    <w:rsid w:val="00D87C3F"/>
    <w:rsid w:val="00D87D14"/>
    <w:rsid w:val="00D9000D"/>
    <w:rsid w:val="00D9012E"/>
    <w:rsid w:val="00D90401"/>
    <w:rsid w:val="00D90433"/>
    <w:rsid w:val="00D905B9"/>
    <w:rsid w:val="00D905EC"/>
    <w:rsid w:val="00D90741"/>
    <w:rsid w:val="00D90849"/>
    <w:rsid w:val="00D908A2"/>
    <w:rsid w:val="00D909AC"/>
    <w:rsid w:val="00D90A29"/>
    <w:rsid w:val="00D90B49"/>
    <w:rsid w:val="00D90BC5"/>
    <w:rsid w:val="00D90C1B"/>
    <w:rsid w:val="00D90DFB"/>
    <w:rsid w:val="00D90EC3"/>
    <w:rsid w:val="00D90F29"/>
    <w:rsid w:val="00D90FFA"/>
    <w:rsid w:val="00D91105"/>
    <w:rsid w:val="00D91153"/>
    <w:rsid w:val="00D91154"/>
    <w:rsid w:val="00D911F5"/>
    <w:rsid w:val="00D9120A"/>
    <w:rsid w:val="00D912B8"/>
    <w:rsid w:val="00D913A5"/>
    <w:rsid w:val="00D913F8"/>
    <w:rsid w:val="00D91591"/>
    <w:rsid w:val="00D9187F"/>
    <w:rsid w:val="00D918E6"/>
    <w:rsid w:val="00D918EC"/>
    <w:rsid w:val="00D91A2F"/>
    <w:rsid w:val="00D91BB1"/>
    <w:rsid w:val="00D91C60"/>
    <w:rsid w:val="00D91CCE"/>
    <w:rsid w:val="00D91CE6"/>
    <w:rsid w:val="00D91E7B"/>
    <w:rsid w:val="00D91E9D"/>
    <w:rsid w:val="00D91ED2"/>
    <w:rsid w:val="00D91EDE"/>
    <w:rsid w:val="00D91F6F"/>
    <w:rsid w:val="00D92075"/>
    <w:rsid w:val="00D92099"/>
    <w:rsid w:val="00D9209C"/>
    <w:rsid w:val="00D922B3"/>
    <w:rsid w:val="00D92353"/>
    <w:rsid w:val="00D92471"/>
    <w:rsid w:val="00D924C2"/>
    <w:rsid w:val="00D925BE"/>
    <w:rsid w:val="00D9263D"/>
    <w:rsid w:val="00D9273A"/>
    <w:rsid w:val="00D9275F"/>
    <w:rsid w:val="00D927C4"/>
    <w:rsid w:val="00D927DC"/>
    <w:rsid w:val="00D927FA"/>
    <w:rsid w:val="00D92B78"/>
    <w:rsid w:val="00D92B8A"/>
    <w:rsid w:val="00D92BBE"/>
    <w:rsid w:val="00D92CF2"/>
    <w:rsid w:val="00D92EEC"/>
    <w:rsid w:val="00D92F46"/>
    <w:rsid w:val="00D92F55"/>
    <w:rsid w:val="00D92F9B"/>
    <w:rsid w:val="00D92FCC"/>
    <w:rsid w:val="00D9318E"/>
    <w:rsid w:val="00D931FA"/>
    <w:rsid w:val="00D9321A"/>
    <w:rsid w:val="00D932D9"/>
    <w:rsid w:val="00D93349"/>
    <w:rsid w:val="00D9340D"/>
    <w:rsid w:val="00D934DC"/>
    <w:rsid w:val="00D936DA"/>
    <w:rsid w:val="00D938C9"/>
    <w:rsid w:val="00D9420E"/>
    <w:rsid w:val="00D94316"/>
    <w:rsid w:val="00D943A7"/>
    <w:rsid w:val="00D9450E"/>
    <w:rsid w:val="00D94536"/>
    <w:rsid w:val="00D94545"/>
    <w:rsid w:val="00D945FB"/>
    <w:rsid w:val="00D94649"/>
    <w:rsid w:val="00D946DA"/>
    <w:rsid w:val="00D9472B"/>
    <w:rsid w:val="00D94747"/>
    <w:rsid w:val="00D9475B"/>
    <w:rsid w:val="00D94765"/>
    <w:rsid w:val="00D9478D"/>
    <w:rsid w:val="00D947CF"/>
    <w:rsid w:val="00D9492A"/>
    <w:rsid w:val="00D94A2F"/>
    <w:rsid w:val="00D94B0C"/>
    <w:rsid w:val="00D94B89"/>
    <w:rsid w:val="00D94C3A"/>
    <w:rsid w:val="00D94C5A"/>
    <w:rsid w:val="00D94C94"/>
    <w:rsid w:val="00D94CA4"/>
    <w:rsid w:val="00D94EAA"/>
    <w:rsid w:val="00D95034"/>
    <w:rsid w:val="00D9511A"/>
    <w:rsid w:val="00D952D1"/>
    <w:rsid w:val="00D95580"/>
    <w:rsid w:val="00D955B4"/>
    <w:rsid w:val="00D9564F"/>
    <w:rsid w:val="00D95708"/>
    <w:rsid w:val="00D957B2"/>
    <w:rsid w:val="00D95958"/>
    <w:rsid w:val="00D95A06"/>
    <w:rsid w:val="00D95A2A"/>
    <w:rsid w:val="00D95B04"/>
    <w:rsid w:val="00D95B0C"/>
    <w:rsid w:val="00D95B10"/>
    <w:rsid w:val="00D95B8D"/>
    <w:rsid w:val="00D95E5F"/>
    <w:rsid w:val="00D95FF0"/>
    <w:rsid w:val="00D9602A"/>
    <w:rsid w:val="00D96210"/>
    <w:rsid w:val="00D962ED"/>
    <w:rsid w:val="00D96453"/>
    <w:rsid w:val="00D96482"/>
    <w:rsid w:val="00D964D4"/>
    <w:rsid w:val="00D96548"/>
    <w:rsid w:val="00D965B4"/>
    <w:rsid w:val="00D965BC"/>
    <w:rsid w:val="00D965FB"/>
    <w:rsid w:val="00D9662E"/>
    <w:rsid w:val="00D9673B"/>
    <w:rsid w:val="00D9698D"/>
    <w:rsid w:val="00D96A4C"/>
    <w:rsid w:val="00D96A51"/>
    <w:rsid w:val="00D96A69"/>
    <w:rsid w:val="00D96AFA"/>
    <w:rsid w:val="00D96BBA"/>
    <w:rsid w:val="00D96BD4"/>
    <w:rsid w:val="00D96C08"/>
    <w:rsid w:val="00D96CB8"/>
    <w:rsid w:val="00D96E03"/>
    <w:rsid w:val="00D9714C"/>
    <w:rsid w:val="00D97526"/>
    <w:rsid w:val="00D97538"/>
    <w:rsid w:val="00D975B2"/>
    <w:rsid w:val="00D97603"/>
    <w:rsid w:val="00D9766E"/>
    <w:rsid w:val="00D97686"/>
    <w:rsid w:val="00D976AD"/>
    <w:rsid w:val="00D977F2"/>
    <w:rsid w:val="00D97842"/>
    <w:rsid w:val="00D97923"/>
    <w:rsid w:val="00D979A0"/>
    <w:rsid w:val="00D979FE"/>
    <w:rsid w:val="00D97ACF"/>
    <w:rsid w:val="00D97B17"/>
    <w:rsid w:val="00D97C8F"/>
    <w:rsid w:val="00D97D62"/>
    <w:rsid w:val="00D97DB8"/>
    <w:rsid w:val="00D97E40"/>
    <w:rsid w:val="00D97E9E"/>
    <w:rsid w:val="00D97F77"/>
    <w:rsid w:val="00D97FCD"/>
    <w:rsid w:val="00DA0013"/>
    <w:rsid w:val="00DA00B4"/>
    <w:rsid w:val="00DA00FB"/>
    <w:rsid w:val="00DA0146"/>
    <w:rsid w:val="00DA01F6"/>
    <w:rsid w:val="00DA02F2"/>
    <w:rsid w:val="00DA0379"/>
    <w:rsid w:val="00DA05A7"/>
    <w:rsid w:val="00DA06D9"/>
    <w:rsid w:val="00DA07DA"/>
    <w:rsid w:val="00DA08A1"/>
    <w:rsid w:val="00DA08A3"/>
    <w:rsid w:val="00DA093F"/>
    <w:rsid w:val="00DA099D"/>
    <w:rsid w:val="00DA0A35"/>
    <w:rsid w:val="00DA0A76"/>
    <w:rsid w:val="00DA0B5C"/>
    <w:rsid w:val="00DA0D77"/>
    <w:rsid w:val="00DA0E8D"/>
    <w:rsid w:val="00DA0EEC"/>
    <w:rsid w:val="00DA0F06"/>
    <w:rsid w:val="00DA0FFB"/>
    <w:rsid w:val="00DA133A"/>
    <w:rsid w:val="00DA1406"/>
    <w:rsid w:val="00DA1476"/>
    <w:rsid w:val="00DA14AA"/>
    <w:rsid w:val="00DA14CF"/>
    <w:rsid w:val="00DA1697"/>
    <w:rsid w:val="00DA173C"/>
    <w:rsid w:val="00DA17DD"/>
    <w:rsid w:val="00DA18DB"/>
    <w:rsid w:val="00DA19EA"/>
    <w:rsid w:val="00DA1B10"/>
    <w:rsid w:val="00DA1B6C"/>
    <w:rsid w:val="00DA1B85"/>
    <w:rsid w:val="00DA1E0A"/>
    <w:rsid w:val="00DA1E30"/>
    <w:rsid w:val="00DA1E33"/>
    <w:rsid w:val="00DA1EB8"/>
    <w:rsid w:val="00DA20B0"/>
    <w:rsid w:val="00DA20F9"/>
    <w:rsid w:val="00DA211D"/>
    <w:rsid w:val="00DA21B2"/>
    <w:rsid w:val="00DA21D6"/>
    <w:rsid w:val="00DA246C"/>
    <w:rsid w:val="00DA2496"/>
    <w:rsid w:val="00DA25C0"/>
    <w:rsid w:val="00DA25D2"/>
    <w:rsid w:val="00DA267B"/>
    <w:rsid w:val="00DA27AE"/>
    <w:rsid w:val="00DA2882"/>
    <w:rsid w:val="00DA2DDF"/>
    <w:rsid w:val="00DA2E31"/>
    <w:rsid w:val="00DA2F47"/>
    <w:rsid w:val="00DA30B1"/>
    <w:rsid w:val="00DA318C"/>
    <w:rsid w:val="00DA3437"/>
    <w:rsid w:val="00DA3467"/>
    <w:rsid w:val="00DA3532"/>
    <w:rsid w:val="00DA35F5"/>
    <w:rsid w:val="00DA3667"/>
    <w:rsid w:val="00DA36A8"/>
    <w:rsid w:val="00DA36D8"/>
    <w:rsid w:val="00DA3828"/>
    <w:rsid w:val="00DA3AAC"/>
    <w:rsid w:val="00DA3B14"/>
    <w:rsid w:val="00DA3B77"/>
    <w:rsid w:val="00DA3D3E"/>
    <w:rsid w:val="00DA3E3E"/>
    <w:rsid w:val="00DA3E4A"/>
    <w:rsid w:val="00DA3FED"/>
    <w:rsid w:val="00DA41A7"/>
    <w:rsid w:val="00DA41D5"/>
    <w:rsid w:val="00DA4695"/>
    <w:rsid w:val="00DA48FD"/>
    <w:rsid w:val="00DA492B"/>
    <w:rsid w:val="00DA494A"/>
    <w:rsid w:val="00DA4A24"/>
    <w:rsid w:val="00DA4A2F"/>
    <w:rsid w:val="00DA4AEE"/>
    <w:rsid w:val="00DA4B82"/>
    <w:rsid w:val="00DA4C0B"/>
    <w:rsid w:val="00DA4E3C"/>
    <w:rsid w:val="00DA4EE0"/>
    <w:rsid w:val="00DA4F23"/>
    <w:rsid w:val="00DA5151"/>
    <w:rsid w:val="00DA5170"/>
    <w:rsid w:val="00DA51C6"/>
    <w:rsid w:val="00DA51EA"/>
    <w:rsid w:val="00DA5208"/>
    <w:rsid w:val="00DA5282"/>
    <w:rsid w:val="00DA52B2"/>
    <w:rsid w:val="00DA53F6"/>
    <w:rsid w:val="00DA543E"/>
    <w:rsid w:val="00DA548B"/>
    <w:rsid w:val="00DA5572"/>
    <w:rsid w:val="00DA558F"/>
    <w:rsid w:val="00DA5603"/>
    <w:rsid w:val="00DA56CC"/>
    <w:rsid w:val="00DA56DA"/>
    <w:rsid w:val="00DA57D3"/>
    <w:rsid w:val="00DA5840"/>
    <w:rsid w:val="00DA5874"/>
    <w:rsid w:val="00DA592E"/>
    <w:rsid w:val="00DA59A2"/>
    <w:rsid w:val="00DA5B86"/>
    <w:rsid w:val="00DA5D59"/>
    <w:rsid w:val="00DA5E18"/>
    <w:rsid w:val="00DA5EBE"/>
    <w:rsid w:val="00DA60DA"/>
    <w:rsid w:val="00DA62D2"/>
    <w:rsid w:val="00DA62F2"/>
    <w:rsid w:val="00DA64A9"/>
    <w:rsid w:val="00DA65B5"/>
    <w:rsid w:val="00DA66A8"/>
    <w:rsid w:val="00DA66D7"/>
    <w:rsid w:val="00DA67EC"/>
    <w:rsid w:val="00DA6953"/>
    <w:rsid w:val="00DA6BB1"/>
    <w:rsid w:val="00DA6BC4"/>
    <w:rsid w:val="00DA6BE1"/>
    <w:rsid w:val="00DA6CDE"/>
    <w:rsid w:val="00DA6DF3"/>
    <w:rsid w:val="00DA6EAF"/>
    <w:rsid w:val="00DA6F2B"/>
    <w:rsid w:val="00DA7033"/>
    <w:rsid w:val="00DA7099"/>
    <w:rsid w:val="00DA7115"/>
    <w:rsid w:val="00DA7172"/>
    <w:rsid w:val="00DA71A7"/>
    <w:rsid w:val="00DA71F0"/>
    <w:rsid w:val="00DA7436"/>
    <w:rsid w:val="00DA75FA"/>
    <w:rsid w:val="00DA7603"/>
    <w:rsid w:val="00DA7788"/>
    <w:rsid w:val="00DA77F4"/>
    <w:rsid w:val="00DA7921"/>
    <w:rsid w:val="00DA7990"/>
    <w:rsid w:val="00DA7B3A"/>
    <w:rsid w:val="00DA7C39"/>
    <w:rsid w:val="00DA7CA8"/>
    <w:rsid w:val="00DA7F05"/>
    <w:rsid w:val="00DB001E"/>
    <w:rsid w:val="00DB007E"/>
    <w:rsid w:val="00DB0311"/>
    <w:rsid w:val="00DB0320"/>
    <w:rsid w:val="00DB0365"/>
    <w:rsid w:val="00DB0381"/>
    <w:rsid w:val="00DB04DE"/>
    <w:rsid w:val="00DB05AC"/>
    <w:rsid w:val="00DB05DE"/>
    <w:rsid w:val="00DB0930"/>
    <w:rsid w:val="00DB0AC7"/>
    <w:rsid w:val="00DB0AD5"/>
    <w:rsid w:val="00DB0D12"/>
    <w:rsid w:val="00DB0D92"/>
    <w:rsid w:val="00DB0F02"/>
    <w:rsid w:val="00DB0F03"/>
    <w:rsid w:val="00DB0FFE"/>
    <w:rsid w:val="00DB10A9"/>
    <w:rsid w:val="00DB1197"/>
    <w:rsid w:val="00DB1272"/>
    <w:rsid w:val="00DB12F2"/>
    <w:rsid w:val="00DB13DC"/>
    <w:rsid w:val="00DB1498"/>
    <w:rsid w:val="00DB163D"/>
    <w:rsid w:val="00DB16B3"/>
    <w:rsid w:val="00DB175A"/>
    <w:rsid w:val="00DB1763"/>
    <w:rsid w:val="00DB1804"/>
    <w:rsid w:val="00DB195D"/>
    <w:rsid w:val="00DB1A07"/>
    <w:rsid w:val="00DB1B99"/>
    <w:rsid w:val="00DB1C23"/>
    <w:rsid w:val="00DB1CC0"/>
    <w:rsid w:val="00DB1E0B"/>
    <w:rsid w:val="00DB1E32"/>
    <w:rsid w:val="00DB1E53"/>
    <w:rsid w:val="00DB1EE4"/>
    <w:rsid w:val="00DB1F4C"/>
    <w:rsid w:val="00DB20EB"/>
    <w:rsid w:val="00DB23D8"/>
    <w:rsid w:val="00DB24B6"/>
    <w:rsid w:val="00DB2518"/>
    <w:rsid w:val="00DB263B"/>
    <w:rsid w:val="00DB26D5"/>
    <w:rsid w:val="00DB279C"/>
    <w:rsid w:val="00DB27EC"/>
    <w:rsid w:val="00DB2877"/>
    <w:rsid w:val="00DB28A8"/>
    <w:rsid w:val="00DB2A1C"/>
    <w:rsid w:val="00DB2A35"/>
    <w:rsid w:val="00DB2A48"/>
    <w:rsid w:val="00DB2C5D"/>
    <w:rsid w:val="00DB2C83"/>
    <w:rsid w:val="00DB2DA2"/>
    <w:rsid w:val="00DB32EA"/>
    <w:rsid w:val="00DB36E0"/>
    <w:rsid w:val="00DB36EC"/>
    <w:rsid w:val="00DB3B9B"/>
    <w:rsid w:val="00DB3E31"/>
    <w:rsid w:val="00DB3F60"/>
    <w:rsid w:val="00DB3F69"/>
    <w:rsid w:val="00DB3FDA"/>
    <w:rsid w:val="00DB426D"/>
    <w:rsid w:val="00DB4272"/>
    <w:rsid w:val="00DB4353"/>
    <w:rsid w:val="00DB43EF"/>
    <w:rsid w:val="00DB43FF"/>
    <w:rsid w:val="00DB450C"/>
    <w:rsid w:val="00DB4647"/>
    <w:rsid w:val="00DB465F"/>
    <w:rsid w:val="00DB489A"/>
    <w:rsid w:val="00DB49C9"/>
    <w:rsid w:val="00DB4AAC"/>
    <w:rsid w:val="00DB4AAF"/>
    <w:rsid w:val="00DB4AD0"/>
    <w:rsid w:val="00DB4D26"/>
    <w:rsid w:val="00DB4D71"/>
    <w:rsid w:val="00DB4F85"/>
    <w:rsid w:val="00DB4FE7"/>
    <w:rsid w:val="00DB4FF3"/>
    <w:rsid w:val="00DB50B0"/>
    <w:rsid w:val="00DB51E2"/>
    <w:rsid w:val="00DB51EF"/>
    <w:rsid w:val="00DB5522"/>
    <w:rsid w:val="00DB5732"/>
    <w:rsid w:val="00DB5740"/>
    <w:rsid w:val="00DB5780"/>
    <w:rsid w:val="00DB5781"/>
    <w:rsid w:val="00DB578E"/>
    <w:rsid w:val="00DB588A"/>
    <w:rsid w:val="00DB5A3B"/>
    <w:rsid w:val="00DB5A73"/>
    <w:rsid w:val="00DB5AF4"/>
    <w:rsid w:val="00DB5BD2"/>
    <w:rsid w:val="00DB5BE7"/>
    <w:rsid w:val="00DB5D45"/>
    <w:rsid w:val="00DB5EE4"/>
    <w:rsid w:val="00DB5F3B"/>
    <w:rsid w:val="00DB5F77"/>
    <w:rsid w:val="00DB6158"/>
    <w:rsid w:val="00DB61B7"/>
    <w:rsid w:val="00DB6281"/>
    <w:rsid w:val="00DB640C"/>
    <w:rsid w:val="00DB6411"/>
    <w:rsid w:val="00DB653B"/>
    <w:rsid w:val="00DB65D3"/>
    <w:rsid w:val="00DB65E6"/>
    <w:rsid w:val="00DB67C6"/>
    <w:rsid w:val="00DB68CB"/>
    <w:rsid w:val="00DB6934"/>
    <w:rsid w:val="00DB6985"/>
    <w:rsid w:val="00DB6CA8"/>
    <w:rsid w:val="00DB6D45"/>
    <w:rsid w:val="00DB6D4B"/>
    <w:rsid w:val="00DB6D4E"/>
    <w:rsid w:val="00DB6D7B"/>
    <w:rsid w:val="00DB6F8D"/>
    <w:rsid w:val="00DB6FED"/>
    <w:rsid w:val="00DB70F8"/>
    <w:rsid w:val="00DB730F"/>
    <w:rsid w:val="00DB7326"/>
    <w:rsid w:val="00DB7377"/>
    <w:rsid w:val="00DB73A9"/>
    <w:rsid w:val="00DB741A"/>
    <w:rsid w:val="00DB74C2"/>
    <w:rsid w:val="00DB74E5"/>
    <w:rsid w:val="00DB751B"/>
    <w:rsid w:val="00DB782F"/>
    <w:rsid w:val="00DB78CE"/>
    <w:rsid w:val="00DB7953"/>
    <w:rsid w:val="00DB795D"/>
    <w:rsid w:val="00DB797E"/>
    <w:rsid w:val="00DB7A45"/>
    <w:rsid w:val="00DB7A80"/>
    <w:rsid w:val="00DB7C7D"/>
    <w:rsid w:val="00DB7CCE"/>
    <w:rsid w:val="00DB7D0D"/>
    <w:rsid w:val="00DB7DC2"/>
    <w:rsid w:val="00DB7F0C"/>
    <w:rsid w:val="00DB7FE3"/>
    <w:rsid w:val="00DC001C"/>
    <w:rsid w:val="00DC0110"/>
    <w:rsid w:val="00DC016B"/>
    <w:rsid w:val="00DC0317"/>
    <w:rsid w:val="00DC03A4"/>
    <w:rsid w:val="00DC03F7"/>
    <w:rsid w:val="00DC0600"/>
    <w:rsid w:val="00DC0938"/>
    <w:rsid w:val="00DC0A33"/>
    <w:rsid w:val="00DC0AAE"/>
    <w:rsid w:val="00DC0ACA"/>
    <w:rsid w:val="00DC0B13"/>
    <w:rsid w:val="00DC0D48"/>
    <w:rsid w:val="00DC0DCF"/>
    <w:rsid w:val="00DC1037"/>
    <w:rsid w:val="00DC104E"/>
    <w:rsid w:val="00DC12D0"/>
    <w:rsid w:val="00DC145A"/>
    <w:rsid w:val="00DC150D"/>
    <w:rsid w:val="00DC1533"/>
    <w:rsid w:val="00DC169B"/>
    <w:rsid w:val="00DC16D3"/>
    <w:rsid w:val="00DC1707"/>
    <w:rsid w:val="00DC1720"/>
    <w:rsid w:val="00DC182C"/>
    <w:rsid w:val="00DC1B9F"/>
    <w:rsid w:val="00DC1CC3"/>
    <w:rsid w:val="00DC1D75"/>
    <w:rsid w:val="00DC1D7D"/>
    <w:rsid w:val="00DC1D9C"/>
    <w:rsid w:val="00DC1DA5"/>
    <w:rsid w:val="00DC1F3C"/>
    <w:rsid w:val="00DC1FF5"/>
    <w:rsid w:val="00DC2067"/>
    <w:rsid w:val="00DC2114"/>
    <w:rsid w:val="00DC215B"/>
    <w:rsid w:val="00DC2177"/>
    <w:rsid w:val="00DC225D"/>
    <w:rsid w:val="00DC22A8"/>
    <w:rsid w:val="00DC237E"/>
    <w:rsid w:val="00DC26A4"/>
    <w:rsid w:val="00DC27BB"/>
    <w:rsid w:val="00DC27D0"/>
    <w:rsid w:val="00DC28A0"/>
    <w:rsid w:val="00DC2EFA"/>
    <w:rsid w:val="00DC2F13"/>
    <w:rsid w:val="00DC3043"/>
    <w:rsid w:val="00DC3051"/>
    <w:rsid w:val="00DC316F"/>
    <w:rsid w:val="00DC317C"/>
    <w:rsid w:val="00DC3285"/>
    <w:rsid w:val="00DC32C5"/>
    <w:rsid w:val="00DC32EF"/>
    <w:rsid w:val="00DC342F"/>
    <w:rsid w:val="00DC35E4"/>
    <w:rsid w:val="00DC3632"/>
    <w:rsid w:val="00DC36F0"/>
    <w:rsid w:val="00DC3719"/>
    <w:rsid w:val="00DC3904"/>
    <w:rsid w:val="00DC39A5"/>
    <w:rsid w:val="00DC3A9E"/>
    <w:rsid w:val="00DC3AE5"/>
    <w:rsid w:val="00DC3C75"/>
    <w:rsid w:val="00DC3CAE"/>
    <w:rsid w:val="00DC3DF7"/>
    <w:rsid w:val="00DC3EDC"/>
    <w:rsid w:val="00DC3F5F"/>
    <w:rsid w:val="00DC4010"/>
    <w:rsid w:val="00DC4274"/>
    <w:rsid w:val="00DC43A4"/>
    <w:rsid w:val="00DC4448"/>
    <w:rsid w:val="00DC4553"/>
    <w:rsid w:val="00DC47F1"/>
    <w:rsid w:val="00DC488C"/>
    <w:rsid w:val="00DC4923"/>
    <w:rsid w:val="00DC4998"/>
    <w:rsid w:val="00DC4B1B"/>
    <w:rsid w:val="00DC4C3D"/>
    <w:rsid w:val="00DC5014"/>
    <w:rsid w:val="00DC50C2"/>
    <w:rsid w:val="00DC50D9"/>
    <w:rsid w:val="00DC518B"/>
    <w:rsid w:val="00DC5249"/>
    <w:rsid w:val="00DC5323"/>
    <w:rsid w:val="00DC5490"/>
    <w:rsid w:val="00DC54E2"/>
    <w:rsid w:val="00DC55A3"/>
    <w:rsid w:val="00DC5667"/>
    <w:rsid w:val="00DC588A"/>
    <w:rsid w:val="00DC59B7"/>
    <w:rsid w:val="00DC5A72"/>
    <w:rsid w:val="00DC5AE6"/>
    <w:rsid w:val="00DC5B69"/>
    <w:rsid w:val="00DC5BCA"/>
    <w:rsid w:val="00DC5C0F"/>
    <w:rsid w:val="00DC5D71"/>
    <w:rsid w:val="00DC5DC5"/>
    <w:rsid w:val="00DC5E86"/>
    <w:rsid w:val="00DC5F5A"/>
    <w:rsid w:val="00DC5FFE"/>
    <w:rsid w:val="00DC6114"/>
    <w:rsid w:val="00DC626E"/>
    <w:rsid w:val="00DC6292"/>
    <w:rsid w:val="00DC6611"/>
    <w:rsid w:val="00DC665F"/>
    <w:rsid w:val="00DC66C0"/>
    <w:rsid w:val="00DC6728"/>
    <w:rsid w:val="00DC697A"/>
    <w:rsid w:val="00DC6A14"/>
    <w:rsid w:val="00DC6B4E"/>
    <w:rsid w:val="00DC6B64"/>
    <w:rsid w:val="00DC6E28"/>
    <w:rsid w:val="00DC6E68"/>
    <w:rsid w:val="00DC701E"/>
    <w:rsid w:val="00DC7282"/>
    <w:rsid w:val="00DC74A7"/>
    <w:rsid w:val="00DC7576"/>
    <w:rsid w:val="00DC757F"/>
    <w:rsid w:val="00DC75BF"/>
    <w:rsid w:val="00DC7769"/>
    <w:rsid w:val="00DC77B6"/>
    <w:rsid w:val="00DC784A"/>
    <w:rsid w:val="00DC79FF"/>
    <w:rsid w:val="00DC7C22"/>
    <w:rsid w:val="00DC7DBB"/>
    <w:rsid w:val="00DC7DD9"/>
    <w:rsid w:val="00DC7ECA"/>
    <w:rsid w:val="00DC7F29"/>
    <w:rsid w:val="00DD0120"/>
    <w:rsid w:val="00DD02F4"/>
    <w:rsid w:val="00DD0348"/>
    <w:rsid w:val="00DD0351"/>
    <w:rsid w:val="00DD03C9"/>
    <w:rsid w:val="00DD0452"/>
    <w:rsid w:val="00DD04E5"/>
    <w:rsid w:val="00DD0524"/>
    <w:rsid w:val="00DD0635"/>
    <w:rsid w:val="00DD0747"/>
    <w:rsid w:val="00DD08C9"/>
    <w:rsid w:val="00DD0941"/>
    <w:rsid w:val="00DD0DD2"/>
    <w:rsid w:val="00DD0F0D"/>
    <w:rsid w:val="00DD0FE0"/>
    <w:rsid w:val="00DD107D"/>
    <w:rsid w:val="00DD1402"/>
    <w:rsid w:val="00DD14E4"/>
    <w:rsid w:val="00DD1639"/>
    <w:rsid w:val="00DD16A1"/>
    <w:rsid w:val="00DD16EE"/>
    <w:rsid w:val="00DD17D6"/>
    <w:rsid w:val="00DD17DC"/>
    <w:rsid w:val="00DD181A"/>
    <w:rsid w:val="00DD1843"/>
    <w:rsid w:val="00DD195E"/>
    <w:rsid w:val="00DD19D1"/>
    <w:rsid w:val="00DD1A1D"/>
    <w:rsid w:val="00DD1ADD"/>
    <w:rsid w:val="00DD1B32"/>
    <w:rsid w:val="00DD1B53"/>
    <w:rsid w:val="00DD1E9D"/>
    <w:rsid w:val="00DD1ECD"/>
    <w:rsid w:val="00DD1F02"/>
    <w:rsid w:val="00DD20F3"/>
    <w:rsid w:val="00DD2205"/>
    <w:rsid w:val="00DD226B"/>
    <w:rsid w:val="00DD242A"/>
    <w:rsid w:val="00DD2584"/>
    <w:rsid w:val="00DD27E5"/>
    <w:rsid w:val="00DD27F2"/>
    <w:rsid w:val="00DD27F3"/>
    <w:rsid w:val="00DD289C"/>
    <w:rsid w:val="00DD2A61"/>
    <w:rsid w:val="00DD2B31"/>
    <w:rsid w:val="00DD2C16"/>
    <w:rsid w:val="00DD2CFB"/>
    <w:rsid w:val="00DD2E1C"/>
    <w:rsid w:val="00DD2E3B"/>
    <w:rsid w:val="00DD2E7F"/>
    <w:rsid w:val="00DD300A"/>
    <w:rsid w:val="00DD3034"/>
    <w:rsid w:val="00DD3062"/>
    <w:rsid w:val="00DD3115"/>
    <w:rsid w:val="00DD3169"/>
    <w:rsid w:val="00DD3202"/>
    <w:rsid w:val="00DD3328"/>
    <w:rsid w:val="00DD3660"/>
    <w:rsid w:val="00DD37F3"/>
    <w:rsid w:val="00DD3818"/>
    <w:rsid w:val="00DD38FC"/>
    <w:rsid w:val="00DD391A"/>
    <w:rsid w:val="00DD39EB"/>
    <w:rsid w:val="00DD3C13"/>
    <w:rsid w:val="00DD3CC4"/>
    <w:rsid w:val="00DD3E2D"/>
    <w:rsid w:val="00DD3E96"/>
    <w:rsid w:val="00DD3F2A"/>
    <w:rsid w:val="00DD40B8"/>
    <w:rsid w:val="00DD421E"/>
    <w:rsid w:val="00DD42D4"/>
    <w:rsid w:val="00DD433F"/>
    <w:rsid w:val="00DD4378"/>
    <w:rsid w:val="00DD44E1"/>
    <w:rsid w:val="00DD44F8"/>
    <w:rsid w:val="00DD45A7"/>
    <w:rsid w:val="00DD45D5"/>
    <w:rsid w:val="00DD4744"/>
    <w:rsid w:val="00DD4877"/>
    <w:rsid w:val="00DD48B1"/>
    <w:rsid w:val="00DD4ACD"/>
    <w:rsid w:val="00DD4AEB"/>
    <w:rsid w:val="00DD4C3F"/>
    <w:rsid w:val="00DD4CF9"/>
    <w:rsid w:val="00DD4D17"/>
    <w:rsid w:val="00DD4D1E"/>
    <w:rsid w:val="00DD4D61"/>
    <w:rsid w:val="00DD4D73"/>
    <w:rsid w:val="00DD4FE1"/>
    <w:rsid w:val="00DD50DD"/>
    <w:rsid w:val="00DD51A7"/>
    <w:rsid w:val="00DD520F"/>
    <w:rsid w:val="00DD538C"/>
    <w:rsid w:val="00DD55AC"/>
    <w:rsid w:val="00DD576C"/>
    <w:rsid w:val="00DD5799"/>
    <w:rsid w:val="00DD5ACC"/>
    <w:rsid w:val="00DD5BB1"/>
    <w:rsid w:val="00DD5E7E"/>
    <w:rsid w:val="00DD5F6E"/>
    <w:rsid w:val="00DD6025"/>
    <w:rsid w:val="00DD611E"/>
    <w:rsid w:val="00DD6238"/>
    <w:rsid w:val="00DD62AB"/>
    <w:rsid w:val="00DD62E8"/>
    <w:rsid w:val="00DD64B3"/>
    <w:rsid w:val="00DD6855"/>
    <w:rsid w:val="00DD6866"/>
    <w:rsid w:val="00DD6934"/>
    <w:rsid w:val="00DD6A70"/>
    <w:rsid w:val="00DD6A83"/>
    <w:rsid w:val="00DD6B64"/>
    <w:rsid w:val="00DD6B6A"/>
    <w:rsid w:val="00DD6BDD"/>
    <w:rsid w:val="00DD6C1F"/>
    <w:rsid w:val="00DD6D5D"/>
    <w:rsid w:val="00DD6D96"/>
    <w:rsid w:val="00DD6DCF"/>
    <w:rsid w:val="00DD6DE8"/>
    <w:rsid w:val="00DD6E28"/>
    <w:rsid w:val="00DD6FF8"/>
    <w:rsid w:val="00DD7069"/>
    <w:rsid w:val="00DD7099"/>
    <w:rsid w:val="00DD7173"/>
    <w:rsid w:val="00DD71EB"/>
    <w:rsid w:val="00DD71F1"/>
    <w:rsid w:val="00DD72C9"/>
    <w:rsid w:val="00DD73D0"/>
    <w:rsid w:val="00DD7452"/>
    <w:rsid w:val="00DD753F"/>
    <w:rsid w:val="00DD76BB"/>
    <w:rsid w:val="00DD782B"/>
    <w:rsid w:val="00DD792E"/>
    <w:rsid w:val="00DD7940"/>
    <w:rsid w:val="00DD7B6C"/>
    <w:rsid w:val="00DD7F33"/>
    <w:rsid w:val="00DE001C"/>
    <w:rsid w:val="00DE0084"/>
    <w:rsid w:val="00DE011F"/>
    <w:rsid w:val="00DE0178"/>
    <w:rsid w:val="00DE02C4"/>
    <w:rsid w:val="00DE05DC"/>
    <w:rsid w:val="00DE0656"/>
    <w:rsid w:val="00DE0734"/>
    <w:rsid w:val="00DE0967"/>
    <w:rsid w:val="00DE0A4F"/>
    <w:rsid w:val="00DE0A50"/>
    <w:rsid w:val="00DE0A7A"/>
    <w:rsid w:val="00DE0B6E"/>
    <w:rsid w:val="00DE0BC8"/>
    <w:rsid w:val="00DE0C70"/>
    <w:rsid w:val="00DE0C88"/>
    <w:rsid w:val="00DE0E04"/>
    <w:rsid w:val="00DE10BB"/>
    <w:rsid w:val="00DE130F"/>
    <w:rsid w:val="00DE1558"/>
    <w:rsid w:val="00DE1595"/>
    <w:rsid w:val="00DE1631"/>
    <w:rsid w:val="00DE1928"/>
    <w:rsid w:val="00DE199C"/>
    <w:rsid w:val="00DE1AEC"/>
    <w:rsid w:val="00DE1B74"/>
    <w:rsid w:val="00DE1B9B"/>
    <w:rsid w:val="00DE1D65"/>
    <w:rsid w:val="00DE1ED4"/>
    <w:rsid w:val="00DE201C"/>
    <w:rsid w:val="00DE207E"/>
    <w:rsid w:val="00DE2108"/>
    <w:rsid w:val="00DE2117"/>
    <w:rsid w:val="00DE238A"/>
    <w:rsid w:val="00DE2422"/>
    <w:rsid w:val="00DE247A"/>
    <w:rsid w:val="00DE24EB"/>
    <w:rsid w:val="00DE2568"/>
    <w:rsid w:val="00DE26A2"/>
    <w:rsid w:val="00DE27F8"/>
    <w:rsid w:val="00DE2800"/>
    <w:rsid w:val="00DE2830"/>
    <w:rsid w:val="00DE2B8E"/>
    <w:rsid w:val="00DE2D52"/>
    <w:rsid w:val="00DE2ED4"/>
    <w:rsid w:val="00DE2F36"/>
    <w:rsid w:val="00DE3255"/>
    <w:rsid w:val="00DE329A"/>
    <w:rsid w:val="00DE32A1"/>
    <w:rsid w:val="00DE348A"/>
    <w:rsid w:val="00DE349B"/>
    <w:rsid w:val="00DE34BC"/>
    <w:rsid w:val="00DE35F8"/>
    <w:rsid w:val="00DE37DA"/>
    <w:rsid w:val="00DE3C2C"/>
    <w:rsid w:val="00DE3CDE"/>
    <w:rsid w:val="00DE3D8C"/>
    <w:rsid w:val="00DE3DEA"/>
    <w:rsid w:val="00DE3DEC"/>
    <w:rsid w:val="00DE3FF0"/>
    <w:rsid w:val="00DE407A"/>
    <w:rsid w:val="00DE419C"/>
    <w:rsid w:val="00DE41D6"/>
    <w:rsid w:val="00DE4215"/>
    <w:rsid w:val="00DE42C6"/>
    <w:rsid w:val="00DE44EC"/>
    <w:rsid w:val="00DE456D"/>
    <w:rsid w:val="00DE45A8"/>
    <w:rsid w:val="00DE460E"/>
    <w:rsid w:val="00DE47BD"/>
    <w:rsid w:val="00DE4825"/>
    <w:rsid w:val="00DE4A68"/>
    <w:rsid w:val="00DE4AE8"/>
    <w:rsid w:val="00DE4BE6"/>
    <w:rsid w:val="00DE4BF0"/>
    <w:rsid w:val="00DE4D06"/>
    <w:rsid w:val="00DE4DB1"/>
    <w:rsid w:val="00DE4FBB"/>
    <w:rsid w:val="00DE50A6"/>
    <w:rsid w:val="00DE50D6"/>
    <w:rsid w:val="00DE52B0"/>
    <w:rsid w:val="00DE5362"/>
    <w:rsid w:val="00DE54DE"/>
    <w:rsid w:val="00DE54EF"/>
    <w:rsid w:val="00DE54FA"/>
    <w:rsid w:val="00DE5516"/>
    <w:rsid w:val="00DE5675"/>
    <w:rsid w:val="00DE568F"/>
    <w:rsid w:val="00DE5787"/>
    <w:rsid w:val="00DE57C0"/>
    <w:rsid w:val="00DE57C4"/>
    <w:rsid w:val="00DE581D"/>
    <w:rsid w:val="00DE59E3"/>
    <w:rsid w:val="00DE5DF5"/>
    <w:rsid w:val="00DE5F46"/>
    <w:rsid w:val="00DE627B"/>
    <w:rsid w:val="00DE62BA"/>
    <w:rsid w:val="00DE6310"/>
    <w:rsid w:val="00DE636B"/>
    <w:rsid w:val="00DE6398"/>
    <w:rsid w:val="00DE654A"/>
    <w:rsid w:val="00DE659F"/>
    <w:rsid w:val="00DE67CF"/>
    <w:rsid w:val="00DE69A2"/>
    <w:rsid w:val="00DE6A66"/>
    <w:rsid w:val="00DE6A81"/>
    <w:rsid w:val="00DE6CB4"/>
    <w:rsid w:val="00DE6D24"/>
    <w:rsid w:val="00DE6F1F"/>
    <w:rsid w:val="00DE6FDF"/>
    <w:rsid w:val="00DE7039"/>
    <w:rsid w:val="00DE7093"/>
    <w:rsid w:val="00DE71B8"/>
    <w:rsid w:val="00DE71C6"/>
    <w:rsid w:val="00DE71E8"/>
    <w:rsid w:val="00DE722A"/>
    <w:rsid w:val="00DE72B5"/>
    <w:rsid w:val="00DE72C7"/>
    <w:rsid w:val="00DE7382"/>
    <w:rsid w:val="00DE7396"/>
    <w:rsid w:val="00DE74D6"/>
    <w:rsid w:val="00DE750D"/>
    <w:rsid w:val="00DE7577"/>
    <w:rsid w:val="00DE75DE"/>
    <w:rsid w:val="00DE76AE"/>
    <w:rsid w:val="00DE7775"/>
    <w:rsid w:val="00DE7878"/>
    <w:rsid w:val="00DE7B8C"/>
    <w:rsid w:val="00DE7C03"/>
    <w:rsid w:val="00DE7C58"/>
    <w:rsid w:val="00DE7CE0"/>
    <w:rsid w:val="00DE7CE4"/>
    <w:rsid w:val="00DE7E1A"/>
    <w:rsid w:val="00DE7EDC"/>
    <w:rsid w:val="00DF000E"/>
    <w:rsid w:val="00DF004A"/>
    <w:rsid w:val="00DF0131"/>
    <w:rsid w:val="00DF015D"/>
    <w:rsid w:val="00DF020B"/>
    <w:rsid w:val="00DF021E"/>
    <w:rsid w:val="00DF0397"/>
    <w:rsid w:val="00DF03A8"/>
    <w:rsid w:val="00DF0462"/>
    <w:rsid w:val="00DF05C7"/>
    <w:rsid w:val="00DF0601"/>
    <w:rsid w:val="00DF07A7"/>
    <w:rsid w:val="00DF07BC"/>
    <w:rsid w:val="00DF08A8"/>
    <w:rsid w:val="00DF08BC"/>
    <w:rsid w:val="00DF0996"/>
    <w:rsid w:val="00DF0A46"/>
    <w:rsid w:val="00DF0B9D"/>
    <w:rsid w:val="00DF0D41"/>
    <w:rsid w:val="00DF0DAC"/>
    <w:rsid w:val="00DF0EDF"/>
    <w:rsid w:val="00DF10D7"/>
    <w:rsid w:val="00DF11B6"/>
    <w:rsid w:val="00DF1303"/>
    <w:rsid w:val="00DF134B"/>
    <w:rsid w:val="00DF1427"/>
    <w:rsid w:val="00DF148B"/>
    <w:rsid w:val="00DF14DC"/>
    <w:rsid w:val="00DF155C"/>
    <w:rsid w:val="00DF15CF"/>
    <w:rsid w:val="00DF16B4"/>
    <w:rsid w:val="00DF16E6"/>
    <w:rsid w:val="00DF16EA"/>
    <w:rsid w:val="00DF1914"/>
    <w:rsid w:val="00DF194E"/>
    <w:rsid w:val="00DF1ACB"/>
    <w:rsid w:val="00DF1C1F"/>
    <w:rsid w:val="00DF1CD1"/>
    <w:rsid w:val="00DF1E0E"/>
    <w:rsid w:val="00DF1E1B"/>
    <w:rsid w:val="00DF1E5D"/>
    <w:rsid w:val="00DF1E67"/>
    <w:rsid w:val="00DF1EA3"/>
    <w:rsid w:val="00DF1F30"/>
    <w:rsid w:val="00DF1F81"/>
    <w:rsid w:val="00DF1FF5"/>
    <w:rsid w:val="00DF1FF9"/>
    <w:rsid w:val="00DF228C"/>
    <w:rsid w:val="00DF2431"/>
    <w:rsid w:val="00DF24AF"/>
    <w:rsid w:val="00DF25DA"/>
    <w:rsid w:val="00DF265A"/>
    <w:rsid w:val="00DF27B0"/>
    <w:rsid w:val="00DF28C9"/>
    <w:rsid w:val="00DF2986"/>
    <w:rsid w:val="00DF2989"/>
    <w:rsid w:val="00DF2ACD"/>
    <w:rsid w:val="00DF2E6A"/>
    <w:rsid w:val="00DF2ED6"/>
    <w:rsid w:val="00DF30D2"/>
    <w:rsid w:val="00DF3150"/>
    <w:rsid w:val="00DF3323"/>
    <w:rsid w:val="00DF3431"/>
    <w:rsid w:val="00DF357C"/>
    <w:rsid w:val="00DF3586"/>
    <w:rsid w:val="00DF35DC"/>
    <w:rsid w:val="00DF364D"/>
    <w:rsid w:val="00DF377F"/>
    <w:rsid w:val="00DF37B5"/>
    <w:rsid w:val="00DF37DE"/>
    <w:rsid w:val="00DF3802"/>
    <w:rsid w:val="00DF385B"/>
    <w:rsid w:val="00DF3A36"/>
    <w:rsid w:val="00DF3A51"/>
    <w:rsid w:val="00DF3A9C"/>
    <w:rsid w:val="00DF3AA8"/>
    <w:rsid w:val="00DF3B03"/>
    <w:rsid w:val="00DF3B80"/>
    <w:rsid w:val="00DF3B8C"/>
    <w:rsid w:val="00DF3BE1"/>
    <w:rsid w:val="00DF3D2C"/>
    <w:rsid w:val="00DF3E0C"/>
    <w:rsid w:val="00DF3E1F"/>
    <w:rsid w:val="00DF3F29"/>
    <w:rsid w:val="00DF401F"/>
    <w:rsid w:val="00DF4029"/>
    <w:rsid w:val="00DF408A"/>
    <w:rsid w:val="00DF4244"/>
    <w:rsid w:val="00DF4252"/>
    <w:rsid w:val="00DF42CE"/>
    <w:rsid w:val="00DF4419"/>
    <w:rsid w:val="00DF454D"/>
    <w:rsid w:val="00DF45F2"/>
    <w:rsid w:val="00DF4607"/>
    <w:rsid w:val="00DF461C"/>
    <w:rsid w:val="00DF481D"/>
    <w:rsid w:val="00DF4863"/>
    <w:rsid w:val="00DF48F8"/>
    <w:rsid w:val="00DF4A88"/>
    <w:rsid w:val="00DF4B65"/>
    <w:rsid w:val="00DF4C49"/>
    <w:rsid w:val="00DF4C51"/>
    <w:rsid w:val="00DF4C6C"/>
    <w:rsid w:val="00DF4D5E"/>
    <w:rsid w:val="00DF4E80"/>
    <w:rsid w:val="00DF4EF9"/>
    <w:rsid w:val="00DF4F79"/>
    <w:rsid w:val="00DF5034"/>
    <w:rsid w:val="00DF529D"/>
    <w:rsid w:val="00DF556A"/>
    <w:rsid w:val="00DF5590"/>
    <w:rsid w:val="00DF55E9"/>
    <w:rsid w:val="00DF55F9"/>
    <w:rsid w:val="00DF5786"/>
    <w:rsid w:val="00DF57F9"/>
    <w:rsid w:val="00DF583C"/>
    <w:rsid w:val="00DF5885"/>
    <w:rsid w:val="00DF5A64"/>
    <w:rsid w:val="00DF5B18"/>
    <w:rsid w:val="00DF5B5D"/>
    <w:rsid w:val="00DF5BFF"/>
    <w:rsid w:val="00DF5C52"/>
    <w:rsid w:val="00DF5C98"/>
    <w:rsid w:val="00DF5DCC"/>
    <w:rsid w:val="00DF5DDB"/>
    <w:rsid w:val="00DF5E37"/>
    <w:rsid w:val="00DF5F53"/>
    <w:rsid w:val="00DF610A"/>
    <w:rsid w:val="00DF61A6"/>
    <w:rsid w:val="00DF63E9"/>
    <w:rsid w:val="00DF6576"/>
    <w:rsid w:val="00DF6586"/>
    <w:rsid w:val="00DF65E8"/>
    <w:rsid w:val="00DF6912"/>
    <w:rsid w:val="00DF6A88"/>
    <w:rsid w:val="00DF6D86"/>
    <w:rsid w:val="00DF6DC0"/>
    <w:rsid w:val="00DF6E5C"/>
    <w:rsid w:val="00DF6EAD"/>
    <w:rsid w:val="00DF72EE"/>
    <w:rsid w:val="00DF7532"/>
    <w:rsid w:val="00DF756F"/>
    <w:rsid w:val="00DF759F"/>
    <w:rsid w:val="00DF7671"/>
    <w:rsid w:val="00DF773D"/>
    <w:rsid w:val="00DF77F7"/>
    <w:rsid w:val="00DF7820"/>
    <w:rsid w:val="00DF7918"/>
    <w:rsid w:val="00DF7955"/>
    <w:rsid w:val="00DF79AE"/>
    <w:rsid w:val="00DF7A27"/>
    <w:rsid w:val="00DF7A43"/>
    <w:rsid w:val="00DF7E0A"/>
    <w:rsid w:val="00DF7E2F"/>
    <w:rsid w:val="00DF7EA4"/>
    <w:rsid w:val="00E0007A"/>
    <w:rsid w:val="00E00098"/>
    <w:rsid w:val="00E0021E"/>
    <w:rsid w:val="00E00265"/>
    <w:rsid w:val="00E00447"/>
    <w:rsid w:val="00E004C5"/>
    <w:rsid w:val="00E00537"/>
    <w:rsid w:val="00E005BC"/>
    <w:rsid w:val="00E0061A"/>
    <w:rsid w:val="00E00845"/>
    <w:rsid w:val="00E008B9"/>
    <w:rsid w:val="00E00A84"/>
    <w:rsid w:val="00E00AEF"/>
    <w:rsid w:val="00E00EE5"/>
    <w:rsid w:val="00E01096"/>
    <w:rsid w:val="00E012F8"/>
    <w:rsid w:val="00E01317"/>
    <w:rsid w:val="00E01382"/>
    <w:rsid w:val="00E013B2"/>
    <w:rsid w:val="00E014DE"/>
    <w:rsid w:val="00E017E6"/>
    <w:rsid w:val="00E017F4"/>
    <w:rsid w:val="00E01823"/>
    <w:rsid w:val="00E0182F"/>
    <w:rsid w:val="00E018C7"/>
    <w:rsid w:val="00E0190E"/>
    <w:rsid w:val="00E01A0C"/>
    <w:rsid w:val="00E01A4B"/>
    <w:rsid w:val="00E01CF1"/>
    <w:rsid w:val="00E01DB0"/>
    <w:rsid w:val="00E01E1B"/>
    <w:rsid w:val="00E0202A"/>
    <w:rsid w:val="00E0203F"/>
    <w:rsid w:val="00E0204D"/>
    <w:rsid w:val="00E024DF"/>
    <w:rsid w:val="00E02534"/>
    <w:rsid w:val="00E0256D"/>
    <w:rsid w:val="00E02596"/>
    <w:rsid w:val="00E02702"/>
    <w:rsid w:val="00E0277F"/>
    <w:rsid w:val="00E027BD"/>
    <w:rsid w:val="00E0287A"/>
    <w:rsid w:val="00E028FD"/>
    <w:rsid w:val="00E02924"/>
    <w:rsid w:val="00E029FE"/>
    <w:rsid w:val="00E02CDB"/>
    <w:rsid w:val="00E02D1C"/>
    <w:rsid w:val="00E02D43"/>
    <w:rsid w:val="00E02E84"/>
    <w:rsid w:val="00E02ECB"/>
    <w:rsid w:val="00E02EED"/>
    <w:rsid w:val="00E03125"/>
    <w:rsid w:val="00E0322D"/>
    <w:rsid w:val="00E0322F"/>
    <w:rsid w:val="00E0366B"/>
    <w:rsid w:val="00E036B8"/>
    <w:rsid w:val="00E03824"/>
    <w:rsid w:val="00E03842"/>
    <w:rsid w:val="00E0389D"/>
    <w:rsid w:val="00E0395A"/>
    <w:rsid w:val="00E03986"/>
    <w:rsid w:val="00E03A24"/>
    <w:rsid w:val="00E03A63"/>
    <w:rsid w:val="00E03BC9"/>
    <w:rsid w:val="00E03CF2"/>
    <w:rsid w:val="00E03D62"/>
    <w:rsid w:val="00E03D96"/>
    <w:rsid w:val="00E03DF9"/>
    <w:rsid w:val="00E03EDB"/>
    <w:rsid w:val="00E03F80"/>
    <w:rsid w:val="00E0425A"/>
    <w:rsid w:val="00E044FA"/>
    <w:rsid w:val="00E04507"/>
    <w:rsid w:val="00E0453E"/>
    <w:rsid w:val="00E04654"/>
    <w:rsid w:val="00E04A73"/>
    <w:rsid w:val="00E04AA6"/>
    <w:rsid w:val="00E04CB7"/>
    <w:rsid w:val="00E04E2E"/>
    <w:rsid w:val="00E050E9"/>
    <w:rsid w:val="00E05103"/>
    <w:rsid w:val="00E051C0"/>
    <w:rsid w:val="00E051D8"/>
    <w:rsid w:val="00E051E4"/>
    <w:rsid w:val="00E052D0"/>
    <w:rsid w:val="00E055B5"/>
    <w:rsid w:val="00E057D4"/>
    <w:rsid w:val="00E05832"/>
    <w:rsid w:val="00E05A5D"/>
    <w:rsid w:val="00E05A87"/>
    <w:rsid w:val="00E05BC6"/>
    <w:rsid w:val="00E05C7F"/>
    <w:rsid w:val="00E05CCF"/>
    <w:rsid w:val="00E05D20"/>
    <w:rsid w:val="00E05F15"/>
    <w:rsid w:val="00E06307"/>
    <w:rsid w:val="00E06445"/>
    <w:rsid w:val="00E065DB"/>
    <w:rsid w:val="00E065F9"/>
    <w:rsid w:val="00E066B6"/>
    <w:rsid w:val="00E066E4"/>
    <w:rsid w:val="00E06778"/>
    <w:rsid w:val="00E06862"/>
    <w:rsid w:val="00E068A8"/>
    <w:rsid w:val="00E068DF"/>
    <w:rsid w:val="00E06964"/>
    <w:rsid w:val="00E06A81"/>
    <w:rsid w:val="00E06B68"/>
    <w:rsid w:val="00E06BDF"/>
    <w:rsid w:val="00E06BEB"/>
    <w:rsid w:val="00E06C3B"/>
    <w:rsid w:val="00E06C40"/>
    <w:rsid w:val="00E06D32"/>
    <w:rsid w:val="00E06E00"/>
    <w:rsid w:val="00E06E9B"/>
    <w:rsid w:val="00E06EE3"/>
    <w:rsid w:val="00E06F99"/>
    <w:rsid w:val="00E07091"/>
    <w:rsid w:val="00E0714A"/>
    <w:rsid w:val="00E071A6"/>
    <w:rsid w:val="00E071F9"/>
    <w:rsid w:val="00E074AC"/>
    <w:rsid w:val="00E076D9"/>
    <w:rsid w:val="00E076F7"/>
    <w:rsid w:val="00E079C9"/>
    <w:rsid w:val="00E1013E"/>
    <w:rsid w:val="00E10248"/>
    <w:rsid w:val="00E10355"/>
    <w:rsid w:val="00E103FF"/>
    <w:rsid w:val="00E10443"/>
    <w:rsid w:val="00E10586"/>
    <w:rsid w:val="00E105A3"/>
    <w:rsid w:val="00E1063B"/>
    <w:rsid w:val="00E1069B"/>
    <w:rsid w:val="00E107F5"/>
    <w:rsid w:val="00E10BCD"/>
    <w:rsid w:val="00E10BF8"/>
    <w:rsid w:val="00E10C09"/>
    <w:rsid w:val="00E10C71"/>
    <w:rsid w:val="00E10DF4"/>
    <w:rsid w:val="00E10F67"/>
    <w:rsid w:val="00E11019"/>
    <w:rsid w:val="00E110F3"/>
    <w:rsid w:val="00E112B8"/>
    <w:rsid w:val="00E11370"/>
    <w:rsid w:val="00E1137E"/>
    <w:rsid w:val="00E113F5"/>
    <w:rsid w:val="00E1143B"/>
    <w:rsid w:val="00E114BF"/>
    <w:rsid w:val="00E11501"/>
    <w:rsid w:val="00E1164C"/>
    <w:rsid w:val="00E1165A"/>
    <w:rsid w:val="00E11663"/>
    <w:rsid w:val="00E1166A"/>
    <w:rsid w:val="00E11755"/>
    <w:rsid w:val="00E119D5"/>
    <w:rsid w:val="00E11C13"/>
    <w:rsid w:val="00E11C3C"/>
    <w:rsid w:val="00E11D47"/>
    <w:rsid w:val="00E11D6B"/>
    <w:rsid w:val="00E11F47"/>
    <w:rsid w:val="00E12188"/>
    <w:rsid w:val="00E121F6"/>
    <w:rsid w:val="00E12355"/>
    <w:rsid w:val="00E124B5"/>
    <w:rsid w:val="00E124BA"/>
    <w:rsid w:val="00E126F5"/>
    <w:rsid w:val="00E127A2"/>
    <w:rsid w:val="00E1291A"/>
    <w:rsid w:val="00E12A16"/>
    <w:rsid w:val="00E12C91"/>
    <w:rsid w:val="00E12F12"/>
    <w:rsid w:val="00E12FD8"/>
    <w:rsid w:val="00E13112"/>
    <w:rsid w:val="00E13147"/>
    <w:rsid w:val="00E1315D"/>
    <w:rsid w:val="00E13203"/>
    <w:rsid w:val="00E132B3"/>
    <w:rsid w:val="00E132E5"/>
    <w:rsid w:val="00E1339B"/>
    <w:rsid w:val="00E13420"/>
    <w:rsid w:val="00E134B7"/>
    <w:rsid w:val="00E135E0"/>
    <w:rsid w:val="00E1366D"/>
    <w:rsid w:val="00E13704"/>
    <w:rsid w:val="00E1384C"/>
    <w:rsid w:val="00E13A0A"/>
    <w:rsid w:val="00E13B7B"/>
    <w:rsid w:val="00E13C17"/>
    <w:rsid w:val="00E13DE4"/>
    <w:rsid w:val="00E13E76"/>
    <w:rsid w:val="00E13FE3"/>
    <w:rsid w:val="00E1401C"/>
    <w:rsid w:val="00E14071"/>
    <w:rsid w:val="00E140ED"/>
    <w:rsid w:val="00E14350"/>
    <w:rsid w:val="00E144C7"/>
    <w:rsid w:val="00E14619"/>
    <w:rsid w:val="00E1461F"/>
    <w:rsid w:val="00E1473E"/>
    <w:rsid w:val="00E14742"/>
    <w:rsid w:val="00E1476F"/>
    <w:rsid w:val="00E148AC"/>
    <w:rsid w:val="00E148C1"/>
    <w:rsid w:val="00E148CA"/>
    <w:rsid w:val="00E148F3"/>
    <w:rsid w:val="00E14942"/>
    <w:rsid w:val="00E14D47"/>
    <w:rsid w:val="00E14D8F"/>
    <w:rsid w:val="00E14E11"/>
    <w:rsid w:val="00E14E56"/>
    <w:rsid w:val="00E14E9F"/>
    <w:rsid w:val="00E15168"/>
    <w:rsid w:val="00E1516B"/>
    <w:rsid w:val="00E15172"/>
    <w:rsid w:val="00E1519B"/>
    <w:rsid w:val="00E15241"/>
    <w:rsid w:val="00E15291"/>
    <w:rsid w:val="00E153B5"/>
    <w:rsid w:val="00E153FE"/>
    <w:rsid w:val="00E15504"/>
    <w:rsid w:val="00E15541"/>
    <w:rsid w:val="00E15690"/>
    <w:rsid w:val="00E156E3"/>
    <w:rsid w:val="00E15768"/>
    <w:rsid w:val="00E15A2C"/>
    <w:rsid w:val="00E15B45"/>
    <w:rsid w:val="00E15B87"/>
    <w:rsid w:val="00E15BA9"/>
    <w:rsid w:val="00E15D78"/>
    <w:rsid w:val="00E15E0A"/>
    <w:rsid w:val="00E15E0E"/>
    <w:rsid w:val="00E16025"/>
    <w:rsid w:val="00E16060"/>
    <w:rsid w:val="00E160F5"/>
    <w:rsid w:val="00E1619A"/>
    <w:rsid w:val="00E161F1"/>
    <w:rsid w:val="00E1643B"/>
    <w:rsid w:val="00E16709"/>
    <w:rsid w:val="00E16787"/>
    <w:rsid w:val="00E16943"/>
    <w:rsid w:val="00E16A22"/>
    <w:rsid w:val="00E16A80"/>
    <w:rsid w:val="00E16BFF"/>
    <w:rsid w:val="00E16DC9"/>
    <w:rsid w:val="00E16E20"/>
    <w:rsid w:val="00E16E2A"/>
    <w:rsid w:val="00E16E5E"/>
    <w:rsid w:val="00E1705F"/>
    <w:rsid w:val="00E1719D"/>
    <w:rsid w:val="00E172BB"/>
    <w:rsid w:val="00E17445"/>
    <w:rsid w:val="00E1747F"/>
    <w:rsid w:val="00E17504"/>
    <w:rsid w:val="00E17532"/>
    <w:rsid w:val="00E175C8"/>
    <w:rsid w:val="00E17644"/>
    <w:rsid w:val="00E1769F"/>
    <w:rsid w:val="00E17747"/>
    <w:rsid w:val="00E177C4"/>
    <w:rsid w:val="00E1788E"/>
    <w:rsid w:val="00E179D6"/>
    <w:rsid w:val="00E17ACF"/>
    <w:rsid w:val="00E17B40"/>
    <w:rsid w:val="00E17BC6"/>
    <w:rsid w:val="00E17D0B"/>
    <w:rsid w:val="00E17E15"/>
    <w:rsid w:val="00E17E58"/>
    <w:rsid w:val="00E20073"/>
    <w:rsid w:val="00E200B0"/>
    <w:rsid w:val="00E20368"/>
    <w:rsid w:val="00E20372"/>
    <w:rsid w:val="00E20461"/>
    <w:rsid w:val="00E2056D"/>
    <w:rsid w:val="00E205FE"/>
    <w:rsid w:val="00E2065C"/>
    <w:rsid w:val="00E206C8"/>
    <w:rsid w:val="00E20788"/>
    <w:rsid w:val="00E2084E"/>
    <w:rsid w:val="00E20855"/>
    <w:rsid w:val="00E2086A"/>
    <w:rsid w:val="00E2086E"/>
    <w:rsid w:val="00E20892"/>
    <w:rsid w:val="00E208C2"/>
    <w:rsid w:val="00E20A1A"/>
    <w:rsid w:val="00E20A61"/>
    <w:rsid w:val="00E20B46"/>
    <w:rsid w:val="00E20C39"/>
    <w:rsid w:val="00E20CC4"/>
    <w:rsid w:val="00E20E28"/>
    <w:rsid w:val="00E20E8D"/>
    <w:rsid w:val="00E20F43"/>
    <w:rsid w:val="00E210E6"/>
    <w:rsid w:val="00E2114D"/>
    <w:rsid w:val="00E212DF"/>
    <w:rsid w:val="00E215CB"/>
    <w:rsid w:val="00E215EC"/>
    <w:rsid w:val="00E21698"/>
    <w:rsid w:val="00E2177D"/>
    <w:rsid w:val="00E2183C"/>
    <w:rsid w:val="00E218C2"/>
    <w:rsid w:val="00E21964"/>
    <w:rsid w:val="00E21A7A"/>
    <w:rsid w:val="00E21B90"/>
    <w:rsid w:val="00E21BAD"/>
    <w:rsid w:val="00E21C21"/>
    <w:rsid w:val="00E21D43"/>
    <w:rsid w:val="00E21F9C"/>
    <w:rsid w:val="00E21FA5"/>
    <w:rsid w:val="00E2205C"/>
    <w:rsid w:val="00E22097"/>
    <w:rsid w:val="00E2227A"/>
    <w:rsid w:val="00E222F3"/>
    <w:rsid w:val="00E2238B"/>
    <w:rsid w:val="00E223EE"/>
    <w:rsid w:val="00E225B6"/>
    <w:rsid w:val="00E225ED"/>
    <w:rsid w:val="00E225FD"/>
    <w:rsid w:val="00E226F2"/>
    <w:rsid w:val="00E2271E"/>
    <w:rsid w:val="00E2280A"/>
    <w:rsid w:val="00E228E1"/>
    <w:rsid w:val="00E228FD"/>
    <w:rsid w:val="00E22A7E"/>
    <w:rsid w:val="00E22A91"/>
    <w:rsid w:val="00E22B44"/>
    <w:rsid w:val="00E22D5C"/>
    <w:rsid w:val="00E22E46"/>
    <w:rsid w:val="00E22EC2"/>
    <w:rsid w:val="00E22F8D"/>
    <w:rsid w:val="00E230D6"/>
    <w:rsid w:val="00E2321E"/>
    <w:rsid w:val="00E2340F"/>
    <w:rsid w:val="00E23415"/>
    <w:rsid w:val="00E234E3"/>
    <w:rsid w:val="00E235A5"/>
    <w:rsid w:val="00E23605"/>
    <w:rsid w:val="00E23973"/>
    <w:rsid w:val="00E23A37"/>
    <w:rsid w:val="00E23B5D"/>
    <w:rsid w:val="00E23B6D"/>
    <w:rsid w:val="00E23FD5"/>
    <w:rsid w:val="00E24079"/>
    <w:rsid w:val="00E2413D"/>
    <w:rsid w:val="00E24140"/>
    <w:rsid w:val="00E241D4"/>
    <w:rsid w:val="00E24260"/>
    <w:rsid w:val="00E242F7"/>
    <w:rsid w:val="00E24304"/>
    <w:rsid w:val="00E24480"/>
    <w:rsid w:val="00E244A1"/>
    <w:rsid w:val="00E244DA"/>
    <w:rsid w:val="00E24590"/>
    <w:rsid w:val="00E245C0"/>
    <w:rsid w:val="00E247CF"/>
    <w:rsid w:val="00E2482F"/>
    <w:rsid w:val="00E248C4"/>
    <w:rsid w:val="00E24904"/>
    <w:rsid w:val="00E24A5C"/>
    <w:rsid w:val="00E24A85"/>
    <w:rsid w:val="00E24B14"/>
    <w:rsid w:val="00E24BB9"/>
    <w:rsid w:val="00E24CDB"/>
    <w:rsid w:val="00E24CF5"/>
    <w:rsid w:val="00E24DFF"/>
    <w:rsid w:val="00E24E86"/>
    <w:rsid w:val="00E24F3B"/>
    <w:rsid w:val="00E250E5"/>
    <w:rsid w:val="00E251D5"/>
    <w:rsid w:val="00E251F9"/>
    <w:rsid w:val="00E2523C"/>
    <w:rsid w:val="00E25340"/>
    <w:rsid w:val="00E253A6"/>
    <w:rsid w:val="00E254AB"/>
    <w:rsid w:val="00E255C4"/>
    <w:rsid w:val="00E2563D"/>
    <w:rsid w:val="00E256DE"/>
    <w:rsid w:val="00E2571D"/>
    <w:rsid w:val="00E25796"/>
    <w:rsid w:val="00E257B3"/>
    <w:rsid w:val="00E2599F"/>
    <w:rsid w:val="00E259D3"/>
    <w:rsid w:val="00E25A59"/>
    <w:rsid w:val="00E25CB0"/>
    <w:rsid w:val="00E25F39"/>
    <w:rsid w:val="00E26060"/>
    <w:rsid w:val="00E262B5"/>
    <w:rsid w:val="00E26398"/>
    <w:rsid w:val="00E263C3"/>
    <w:rsid w:val="00E264C9"/>
    <w:rsid w:val="00E26565"/>
    <w:rsid w:val="00E2656D"/>
    <w:rsid w:val="00E26614"/>
    <w:rsid w:val="00E268A6"/>
    <w:rsid w:val="00E26ABE"/>
    <w:rsid w:val="00E26AF1"/>
    <w:rsid w:val="00E26BE7"/>
    <w:rsid w:val="00E26C30"/>
    <w:rsid w:val="00E26C6C"/>
    <w:rsid w:val="00E26E69"/>
    <w:rsid w:val="00E26FA9"/>
    <w:rsid w:val="00E26FF3"/>
    <w:rsid w:val="00E27073"/>
    <w:rsid w:val="00E271CD"/>
    <w:rsid w:val="00E273E7"/>
    <w:rsid w:val="00E2755E"/>
    <w:rsid w:val="00E27590"/>
    <w:rsid w:val="00E27643"/>
    <w:rsid w:val="00E2772F"/>
    <w:rsid w:val="00E277C3"/>
    <w:rsid w:val="00E27825"/>
    <w:rsid w:val="00E2785F"/>
    <w:rsid w:val="00E2798B"/>
    <w:rsid w:val="00E27A63"/>
    <w:rsid w:val="00E27ABC"/>
    <w:rsid w:val="00E27C00"/>
    <w:rsid w:val="00E27C81"/>
    <w:rsid w:val="00E27CE2"/>
    <w:rsid w:val="00E27DC8"/>
    <w:rsid w:val="00E27E72"/>
    <w:rsid w:val="00E27F80"/>
    <w:rsid w:val="00E3000F"/>
    <w:rsid w:val="00E3007A"/>
    <w:rsid w:val="00E3007B"/>
    <w:rsid w:val="00E300A5"/>
    <w:rsid w:val="00E301A6"/>
    <w:rsid w:val="00E301E0"/>
    <w:rsid w:val="00E30574"/>
    <w:rsid w:val="00E305D7"/>
    <w:rsid w:val="00E306CF"/>
    <w:rsid w:val="00E306D5"/>
    <w:rsid w:val="00E30703"/>
    <w:rsid w:val="00E30782"/>
    <w:rsid w:val="00E307E2"/>
    <w:rsid w:val="00E30835"/>
    <w:rsid w:val="00E30878"/>
    <w:rsid w:val="00E309E0"/>
    <w:rsid w:val="00E30B6A"/>
    <w:rsid w:val="00E30BA8"/>
    <w:rsid w:val="00E30DC1"/>
    <w:rsid w:val="00E30E19"/>
    <w:rsid w:val="00E30E1F"/>
    <w:rsid w:val="00E30E48"/>
    <w:rsid w:val="00E30F59"/>
    <w:rsid w:val="00E31118"/>
    <w:rsid w:val="00E312A3"/>
    <w:rsid w:val="00E312E0"/>
    <w:rsid w:val="00E31518"/>
    <w:rsid w:val="00E3155D"/>
    <w:rsid w:val="00E31565"/>
    <w:rsid w:val="00E3181B"/>
    <w:rsid w:val="00E318FA"/>
    <w:rsid w:val="00E31909"/>
    <w:rsid w:val="00E31960"/>
    <w:rsid w:val="00E31A5E"/>
    <w:rsid w:val="00E31AA4"/>
    <w:rsid w:val="00E31AB8"/>
    <w:rsid w:val="00E31BC1"/>
    <w:rsid w:val="00E31C88"/>
    <w:rsid w:val="00E31CEA"/>
    <w:rsid w:val="00E31D18"/>
    <w:rsid w:val="00E31D3E"/>
    <w:rsid w:val="00E31D4C"/>
    <w:rsid w:val="00E31D70"/>
    <w:rsid w:val="00E31E2F"/>
    <w:rsid w:val="00E31EB7"/>
    <w:rsid w:val="00E31F92"/>
    <w:rsid w:val="00E31F96"/>
    <w:rsid w:val="00E321A1"/>
    <w:rsid w:val="00E3226F"/>
    <w:rsid w:val="00E3239B"/>
    <w:rsid w:val="00E323CD"/>
    <w:rsid w:val="00E32421"/>
    <w:rsid w:val="00E32447"/>
    <w:rsid w:val="00E3250B"/>
    <w:rsid w:val="00E3251B"/>
    <w:rsid w:val="00E325B0"/>
    <w:rsid w:val="00E32701"/>
    <w:rsid w:val="00E32758"/>
    <w:rsid w:val="00E32764"/>
    <w:rsid w:val="00E327A4"/>
    <w:rsid w:val="00E3297B"/>
    <w:rsid w:val="00E329C3"/>
    <w:rsid w:val="00E32A29"/>
    <w:rsid w:val="00E32ACE"/>
    <w:rsid w:val="00E32ADA"/>
    <w:rsid w:val="00E32B48"/>
    <w:rsid w:val="00E32BB3"/>
    <w:rsid w:val="00E32C04"/>
    <w:rsid w:val="00E32C7A"/>
    <w:rsid w:val="00E32D91"/>
    <w:rsid w:val="00E32DC1"/>
    <w:rsid w:val="00E32E47"/>
    <w:rsid w:val="00E32E9E"/>
    <w:rsid w:val="00E32F6A"/>
    <w:rsid w:val="00E32F9C"/>
    <w:rsid w:val="00E332B6"/>
    <w:rsid w:val="00E3349D"/>
    <w:rsid w:val="00E334D8"/>
    <w:rsid w:val="00E3354A"/>
    <w:rsid w:val="00E336F5"/>
    <w:rsid w:val="00E336FF"/>
    <w:rsid w:val="00E338E6"/>
    <w:rsid w:val="00E339A4"/>
    <w:rsid w:val="00E339D4"/>
    <w:rsid w:val="00E339ED"/>
    <w:rsid w:val="00E33A11"/>
    <w:rsid w:val="00E33A86"/>
    <w:rsid w:val="00E33AC4"/>
    <w:rsid w:val="00E33B65"/>
    <w:rsid w:val="00E33C76"/>
    <w:rsid w:val="00E33CBA"/>
    <w:rsid w:val="00E33CC7"/>
    <w:rsid w:val="00E33CEE"/>
    <w:rsid w:val="00E33D13"/>
    <w:rsid w:val="00E33D35"/>
    <w:rsid w:val="00E33F00"/>
    <w:rsid w:val="00E33F9C"/>
    <w:rsid w:val="00E3409F"/>
    <w:rsid w:val="00E3410E"/>
    <w:rsid w:val="00E3417C"/>
    <w:rsid w:val="00E34214"/>
    <w:rsid w:val="00E342D4"/>
    <w:rsid w:val="00E343E1"/>
    <w:rsid w:val="00E3468A"/>
    <w:rsid w:val="00E346D4"/>
    <w:rsid w:val="00E346DC"/>
    <w:rsid w:val="00E347C6"/>
    <w:rsid w:val="00E34A95"/>
    <w:rsid w:val="00E34B27"/>
    <w:rsid w:val="00E34D85"/>
    <w:rsid w:val="00E34E2C"/>
    <w:rsid w:val="00E34FDD"/>
    <w:rsid w:val="00E34FFA"/>
    <w:rsid w:val="00E3500B"/>
    <w:rsid w:val="00E350D3"/>
    <w:rsid w:val="00E35365"/>
    <w:rsid w:val="00E3538C"/>
    <w:rsid w:val="00E353B9"/>
    <w:rsid w:val="00E35415"/>
    <w:rsid w:val="00E355EE"/>
    <w:rsid w:val="00E35659"/>
    <w:rsid w:val="00E3566E"/>
    <w:rsid w:val="00E356BD"/>
    <w:rsid w:val="00E356D1"/>
    <w:rsid w:val="00E357AE"/>
    <w:rsid w:val="00E3599F"/>
    <w:rsid w:val="00E35A21"/>
    <w:rsid w:val="00E35C1E"/>
    <w:rsid w:val="00E35D3C"/>
    <w:rsid w:val="00E360D9"/>
    <w:rsid w:val="00E3625E"/>
    <w:rsid w:val="00E3633B"/>
    <w:rsid w:val="00E36676"/>
    <w:rsid w:val="00E366B4"/>
    <w:rsid w:val="00E367C7"/>
    <w:rsid w:val="00E368E1"/>
    <w:rsid w:val="00E36913"/>
    <w:rsid w:val="00E369D6"/>
    <w:rsid w:val="00E36A88"/>
    <w:rsid w:val="00E36A89"/>
    <w:rsid w:val="00E36BCC"/>
    <w:rsid w:val="00E36C1A"/>
    <w:rsid w:val="00E36C3B"/>
    <w:rsid w:val="00E36EA0"/>
    <w:rsid w:val="00E36EBB"/>
    <w:rsid w:val="00E36F3F"/>
    <w:rsid w:val="00E36F69"/>
    <w:rsid w:val="00E37038"/>
    <w:rsid w:val="00E370CB"/>
    <w:rsid w:val="00E370EF"/>
    <w:rsid w:val="00E37169"/>
    <w:rsid w:val="00E3724B"/>
    <w:rsid w:val="00E3731B"/>
    <w:rsid w:val="00E3743B"/>
    <w:rsid w:val="00E37465"/>
    <w:rsid w:val="00E3768D"/>
    <w:rsid w:val="00E377F2"/>
    <w:rsid w:val="00E37823"/>
    <w:rsid w:val="00E37866"/>
    <w:rsid w:val="00E378BA"/>
    <w:rsid w:val="00E378F8"/>
    <w:rsid w:val="00E37A75"/>
    <w:rsid w:val="00E37ACE"/>
    <w:rsid w:val="00E37B2E"/>
    <w:rsid w:val="00E37D3B"/>
    <w:rsid w:val="00E37D43"/>
    <w:rsid w:val="00E37D5C"/>
    <w:rsid w:val="00E37DDC"/>
    <w:rsid w:val="00E37ED8"/>
    <w:rsid w:val="00E37F24"/>
    <w:rsid w:val="00E37F3D"/>
    <w:rsid w:val="00E40058"/>
    <w:rsid w:val="00E4008D"/>
    <w:rsid w:val="00E40220"/>
    <w:rsid w:val="00E4040C"/>
    <w:rsid w:val="00E40454"/>
    <w:rsid w:val="00E40643"/>
    <w:rsid w:val="00E406BA"/>
    <w:rsid w:val="00E4076C"/>
    <w:rsid w:val="00E4079B"/>
    <w:rsid w:val="00E408AB"/>
    <w:rsid w:val="00E40A5B"/>
    <w:rsid w:val="00E40B1A"/>
    <w:rsid w:val="00E40C5D"/>
    <w:rsid w:val="00E40CFC"/>
    <w:rsid w:val="00E40E99"/>
    <w:rsid w:val="00E40F4F"/>
    <w:rsid w:val="00E40F8C"/>
    <w:rsid w:val="00E413C8"/>
    <w:rsid w:val="00E41455"/>
    <w:rsid w:val="00E414FF"/>
    <w:rsid w:val="00E416CB"/>
    <w:rsid w:val="00E416FA"/>
    <w:rsid w:val="00E41918"/>
    <w:rsid w:val="00E419AE"/>
    <w:rsid w:val="00E41A2F"/>
    <w:rsid w:val="00E41D27"/>
    <w:rsid w:val="00E41D64"/>
    <w:rsid w:val="00E41DE7"/>
    <w:rsid w:val="00E41F41"/>
    <w:rsid w:val="00E41FD5"/>
    <w:rsid w:val="00E4205B"/>
    <w:rsid w:val="00E4217A"/>
    <w:rsid w:val="00E421A3"/>
    <w:rsid w:val="00E422D2"/>
    <w:rsid w:val="00E42449"/>
    <w:rsid w:val="00E42513"/>
    <w:rsid w:val="00E4253E"/>
    <w:rsid w:val="00E428DC"/>
    <w:rsid w:val="00E4295E"/>
    <w:rsid w:val="00E429C1"/>
    <w:rsid w:val="00E42B2D"/>
    <w:rsid w:val="00E42B83"/>
    <w:rsid w:val="00E42E75"/>
    <w:rsid w:val="00E430D1"/>
    <w:rsid w:val="00E430DA"/>
    <w:rsid w:val="00E43121"/>
    <w:rsid w:val="00E43180"/>
    <w:rsid w:val="00E432C1"/>
    <w:rsid w:val="00E433F0"/>
    <w:rsid w:val="00E434E8"/>
    <w:rsid w:val="00E43546"/>
    <w:rsid w:val="00E435A6"/>
    <w:rsid w:val="00E436F7"/>
    <w:rsid w:val="00E43939"/>
    <w:rsid w:val="00E4396C"/>
    <w:rsid w:val="00E43A5F"/>
    <w:rsid w:val="00E43B82"/>
    <w:rsid w:val="00E43EB4"/>
    <w:rsid w:val="00E4403E"/>
    <w:rsid w:val="00E44222"/>
    <w:rsid w:val="00E4426B"/>
    <w:rsid w:val="00E442DF"/>
    <w:rsid w:val="00E44380"/>
    <w:rsid w:val="00E44679"/>
    <w:rsid w:val="00E446BF"/>
    <w:rsid w:val="00E4475E"/>
    <w:rsid w:val="00E447F7"/>
    <w:rsid w:val="00E44963"/>
    <w:rsid w:val="00E44A81"/>
    <w:rsid w:val="00E44AB6"/>
    <w:rsid w:val="00E44BA6"/>
    <w:rsid w:val="00E44F0A"/>
    <w:rsid w:val="00E44F11"/>
    <w:rsid w:val="00E44FD5"/>
    <w:rsid w:val="00E450AF"/>
    <w:rsid w:val="00E45139"/>
    <w:rsid w:val="00E45154"/>
    <w:rsid w:val="00E45188"/>
    <w:rsid w:val="00E45200"/>
    <w:rsid w:val="00E4520F"/>
    <w:rsid w:val="00E452A1"/>
    <w:rsid w:val="00E45308"/>
    <w:rsid w:val="00E454ED"/>
    <w:rsid w:val="00E4562A"/>
    <w:rsid w:val="00E4570B"/>
    <w:rsid w:val="00E45CFB"/>
    <w:rsid w:val="00E45D8C"/>
    <w:rsid w:val="00E45E2E"/>
    <w:rsid w:val="00E45E54"/>
    <w:rsid w:val="00E46042"/>
    <w:rsid w:val="00E460A2"/>
    <w:rsid w:val="00E4610F"/>
    <w:rsid w:val="00E4621A"/>
    <w:rsid w:val="00E46234"/>
    <w:rsid w:val="00E4632A"/>
    <w:rsid w:val="00E463F6"/>
    <w:rsid w:val="00E46443"/>
    <w:rsid w:val="00E46446"/>
    <w:rsid w:val="00E465AF"/>
    <w:rsid w:val="00E465C6"/>
    <w:rsid w:val="00E46633"/>
    <w:rsid w:val="00E4675C"/>
    <w:rsid w:val="00E46AE5"/>
    <w:rsid w:val="00E46DDF"/>
    <w:rsid w:val="00E46F82"/>
    <w:rsid w:val="00E46FA2"/>
    <w:rsid w:val="00E46FB2"/>
    <w:rsid w:val="00E47289"/>
    <w:rsid w:val="00E47299"/>
    <w:rsid w:val="00E47352"/>
    <w:rsid w:val="00E47408"/>
    <w:rsid w:val="00E47568"/>
    <w:rsid w:val="00E478EC"/>
    <w:rsid w:val="00E47982"/>
    <w:rsid w:val="00E4798A"/>
    <w:rsid w:val="00E479E8"/>
    <w:rsid w:val="00E47A6B"/>
    <w:rsid w:val="00E47B4A"/>
    <w:rsid w:val="00E47BCB"/>
    <w:rsid w:val="00E47E39"/>
    <w:rsid w:val="00E47F17"/>
    <w:rsid w:val="00E501F0"/>
    <w:rsid w:val="00E502E9"/>
    <w:rsid w:val="00E50434"/>
    <w:rsid w:val="00E5043C"/>
    <w:rsid w:val="00E50513"/>
    <w:rsid w:val="00E50521"/>
    <w:rsid w:val="00E506D2"/>
    <w:rsid w:val="00E506E3"/>
    <w:rsid w:val="00E507A8"/>
    <w:rsid w:val="00E509AF"/>
    <w:rsid w:val="00E50BD2"/>
    <w:rsid w:val="00E50BF7"/>
    <w:rsid w:val="00E50C88"/>
    <w:rsid w:val="00E50D35"/>
    <w:rsid w:val="00E50D80"/>
    <w:rsid w:val="00E50DC4"/>
    <w:rsid w:val="00E50E0C"/>
    <w:rsid w:val="00E50FD0"/>
    <w:rsid w:val="00E5117A"/>
    <w:rsid w:val="00E51567"/>
    <w:rsid w:val="00E51601"/>
    <w:rsid w:val="00E51605"/>
    <w:rsid w:val="00E51702"/>
    <w:rsid w:val="00E51737"/>
    <w:rsid w:val="00E517DC"/>
    <w:rsid w:val="00E518F3"/>
    <w:rsid w:val="00E51970"/>
    <w:rsid w:val="00E51998"/>
    <w:rsid w:val="00E519AB"/>
    <w:rsid w:val="00E51C06"/>
    <w:rsid w:val="00E51C26"/>
    <w:rsid w:val="00E51D0F"/>
    <w:rsid w:val="00E51DE3"/>
    <w:rsid w:val="00E51EC3"/>
    <w:rsid w:val="00E51F53"/>
    <w:rsid w:val="00E52021"/>
    <w:rsid w:val="00E520BD"/>
    <w:rsid w:val="00E52155"/>
    <w:rsid w:val="00E52363"/>
    <w:rsid w:val="00E5247E"/>
    <w:rsid w:val="00E52563"/>
    <w:rsid w:val="00E526BE"/>
    <w:rsid w:val="00E52832"/>
    <w:rsid w:val="00E528BD"/>
    <w:rsid w:val="00E528F6"/>
    <w:rsid w:val="00E52912"/>
    <w:rsid w:val="00E5291F"/>
    <w:rsid w:val="00E52ABD"/>
    <w:rsid w:val="00E52AC9"/>
    <w:rsid w:val="00E52CB1"/>
    <w:rsid w:val="00E52D29"/>
    <w:rsid w:val="00E52FB6"/>
    <w:rsid w:val="00E52FCB"/>
    <w:rsid w:val="00E53116"/>
    <w:rsid w:val="00E53183"/>
    <w:rsid w:val="00E53188"/>
    <w:rsid w:val="00E531CB"/>
    <w:rsid w:val="00E531DD"/>
    <w:rsid w:val="00E5324E"/>
    <w:rsid w:val="00E5339A"/>
    <w:rsid w:val="00E53490"/>
    <w:rsid w:val="00E53498"/>
    <w:rsid w:val="00E535C5"/>
    <w:rsid w:val="00E53824"/>
    <w:rsid w:val="00E538DA"/>
    <w:rsid w:val="00E539DC"/>
    <w:rsid w:val="00E53A6A"/>
    <w:rsid w:val="00E53B06"/>
    <w:rsid w:val="00E53B2A"/>
    <w:rsid w:val="00E53BDE"/>
    <w:rsid w:val="00E53C7C"/>
    <w:rsid w:val="00E53D6B"/>
    <w:rsid w:val="00E53DD9"/>
    <w:rsid w:val="00E53FE2"/>
    <w:rsid w:val="00E54209"/>
    <w:rsid w:val="00E5425C"/>
    <w:rsid w:val="00E54484"/>
    <w:rsid w:val="00E544A1"/>
    <w:rsid w:val="00E54512"/>
    <w:rsid w:val="00E546E2"/>
    <w:rsid w:val="00E547DC"/>
    <w:rsid w:val="00E547FD"/>
    <w:rsid w:val="00E5498E"/>
    <w:rsid w:val="00E549DD"/>
    <w:rsid w:val="00E54A7D"/>
    <w:rsid w:val="00E54AB9"/>
    <w:rsid w:val="00E54B6F"/>
    <w:rsid w:val="00E54DF2"/>
    <w:rsid w:val="00E54E9A"/>
    <w:rsid w:val="00E54E9F"/>
    <w:rsid w:val="00E54F1E"/>
    <w:rsid w:val="00E54F24"/>
    <w:rsid w:val="00E55262"/>
    <w:rsid w:val="00E552C4"/>
    <w:rsid w:val="00E5545A"/>
    <w:rsid w:val="00E5547D"/>
    <w:rsid w:val="00E554A5"/>
    <w:rsid w:val="00E557E3"/>
    <w:rsid w:val="00E5580C"/>
    <w:rsid w:val="00E55859"/>
    <w:rsid w:val="00E5589E"/>
    <w:rsid w:val="00E5598D"/>
    <w:rsid w:val="00E55996"/>
    <w:rsid w:val="00E559CB"/>
    <w:rsid w:val="00E559D9"/>
    <w:rsid w:val="00E55A49"/>
    <w:rsid w:val="00E55AA6"/>
    <w:rsid w:val="00E55B4D"/>
    <w:rsid w:val="00E55BD3"/>
    <w:rsid w:val="00E55CDB"/>
    <w:rsid w:val="00E56063"/>
    <w:rsid w:val="00E5621C"/>
    <w:rsid w:val="00E56374"/>
    <w:rsid w:val="00E563F2"/>
    <w:rsid w:val="00E564C6"/>
    <w:rsid w:val="00E56673"/>
    <w:rsid w:val="00E56759"/>
    <w:rsid w:val="00E5681D"/>
    <w:rsid w:val="00E569D3"/>
    <w:rsid w:val="00E56A88"/>
    <w:rsid w:val="00E56B2A"/>
    <w:rsid w:val="00E56BBE"/>
    <w:rsid w:val="00E56BFB"/>
    <w:rsid w:val="00E56C13"/>
    <w:rsid w:val="00E56C22"/>
    <w:rsid w:val="00E56C54"/>
    <w:rsid w:val="00E56CB0"/>
    <w:rsid w:val="00E56CE4"/>
    <w:rsid w:val="00E56D00"/>
    <w:rsid w:val="00E56D97"/>
    <w:rsid w:val="00E56E90"/>
    <w:rsid w:val="00E56EC3"/>
    <w:rsid w:val="00E56ED3"/>
    <w:rsid w:val="00E56F17"/>
    <w:rsid w:val="00E570E3"/>
    <w:rsid w:val="00E572B0"/>
    <w:rsid w:val="00E572EB"/>
    <w:rsid w:val="00E5742A"/>
    <w:rsid w:val="00E574E1"/>
    <w:rsid w:val="00E57534"/>
    <w:rsid w:val="00E57733"/>
    <w:rsid w:val="00E5781B"/>
    <w:rsid w:val="00E5782C"/>
    <w:rsid w:val="00E5784F"/>
    <w:rsid w:val="00E5793F"/>
    <w:rsid w:val="00E579AB"/>
    <w:rsid w:val="00E57AAA"/>
    <w:rsid w:val="00E57B4D"/>
    <w:rsid w:val="00E57DB5"/>
    <w:rsid w:val="00E57E13"/>
    <w:rsid w:val="00E57E36"/>
    <w:rsid w:val="00E57F42"/>
    <w:rsid w:val="00E57F86"/>
    <w:rsid w:val="00E600E2"/>
    <w:rsid w:val="00E60177"/>
    <w:rsid w:val="00E601C3"/>
    <w:rsid w:val="00E60213"/>
    <w:rsid w:val="00E602C0"/>
    <w:rsid w:val="00E60425"/>
    <w:rsid w:val="00E604C2"/>
    <w:rsid w:val="00E608E6"/>
    <w:rsid w:val="00E6095A"/>
    <w:rsid w:val="00E60A94"/>
    <w:rsid w:val="00E60BCB"/>
    <w:rsid w:val="00E60E28"/>
    <w:rsid w:val="00E6112E"/>
    <w:rsid w:val="00E61197"/>
    <w:rsid w:val="00E6132D"/>
    <w:rsid w:val="00E61368"/>
    <w:rsid w:val="00E613B0"/>
    <w:rsid w:val="00E614A7"/>
    <w:rsid w:val="00E614D5"/>
    <w:rsid w:val="00E6158D"/>
    <w:rsid w:val="00E615A8"/>
    <w:rsid w:val="00E617A7"/>
    <w:rsid w:val="00E6181E"/>
    <w:rsid w:val="00E61946"/>
    <w:rsid w:val="00E619B9"/>
    <w:rsid w:val="00E61A96"/>
    <w:rsid w:val="00E61AAA"/>
    <w:rsid w:val="00E61D69"/>
    <w:rsid w:val="00E61F1C"/>
    <w:rsid w:val="00E61FEB"/>
    <w:rsid w:val="00E62014"/>
    <w:rsid w:val="00E6210C"/>
    <w:rsid w:val="00E6212A"/>
    <w:rsid w:val="00E621C9"/>
    <w:rsid w:val="00E621DC"/>
    <w:rsid w:val="00E62213"/>
    <w:rsid w:val="00E6221D"/>
    <w:rsid w:val="00E622FC"/>
    <w:rsid w:val="00E6239C"/>
    <w:rsid w:val="00E6245E"/>
    <w:rsid w:val="00E62472"/>
    <w:rsid w:val="00E624C6"/>
    <w:rsid w:val="00E626AB"/>
    <w:rsid w:val="00E626CA"/>
    <w:rsid w:val="00E6280F"/>
    <w:rsid w:val="00E62C84"/>
    <w:rsid w:val="00E62CB5"/>
    <w:rsid w:val="00E62D81"/>
    <w:rsid w:val="00E62DC8"/>
    <w:rsid w:val="00E62EB9"/>
    <w:rsid w:val="00E62F2C"/>
    <w:rsid w:val="00E62F79"/>
    <w:rsid w:val="00E62F81"/>
    <w:rsid w:val="00E62FC1"/>
    <w:rsid w:val="00E62FCF"/>
    <w:rsid w:val="00E630C5"/>
    <w:rsid w:val="00E63122"/>
    <w:rsid w:val="00E631EE"/>
    <w:rsid w:val="00E63217"/>
    <w:rsid w:val="00E6322E"/>
    <w:rsid w:val="00E63326"/>
    <w:rsid w:val="00E633BF"/>
    <w:rsid w:val="00E63446"/>
    <w:rsid w:val="00E6344A"/>
    <w:rsid w:val="00E6356E"/>
    <w:rsid w:val="00E6364C"/>
    <w:rsid w:val="00E636B5"/>
    <w:rsid w:val="00E636C5"/>
    <w:rsid w:val="00E636DE"/>
    <w:rsid w:val="00E63724"/>
    <w:rsid w:val="00E6375C"/>
    <w:rsid w:val="00E637B1"/>
    <w:rsid w:val="00E63871"/>
    <w:rsid w:val="00E6397B"/>
    <w:rsid w:val="00E639B6"/>
    <w:rsid w:val="00E639FB"/>
    <w:rsid w:val="00E63A4A"/>
    <w:rsid w:val="00E63ADF"/>
    <w:rsid w:val="00E63B1C"/>
    <w:rsid w:val="00E63C4E"/>
    <w:rsid w:val="00E63C56"/>
    <w:rsid w:val="00E63DE8"/>
    <w:rsid w:val="00E63E27"/>
    <w:rsid w:val="00E63F3D"/>
    <w:rsid w:val="00E63F8F"/>
    <w:rsid w:val="00E63FC5"/>
    <w:rsid w:val="00E640C6"/>
    <w:rsid w:val="00E64164"/>
    <w:rsid w:val="00E64254"/>
    <w:rsid w:val="00E642CA"/>
    <w:rsid w:val="00E64385"/>
    <w:rsid w:val="00E643C9"/>
    <w:rsid w:val="00E6455C"/>
    <w:rsid w:val="00E645C3"/>
    <w:rsid w:val="00E645CD"/>
    <w:rsid w:val="00E6469B"/>
    <w:rsid w:val="00E64853"/>
    <w:rsid w:val="00E64856"/>
    <w:rsid w:val="00E6489A"/>
    <w:rsid w:val="00E648F9"/>
    <w:rsid w:val="00E64C2A"/>
    <w:rsid w:val="00E64CB0"/>
    <w:rsid w:val="00E64CF4"/>
    <w:rsid w:val="00E64D95"/>
    <w:rsid w:val="00E64EAE"/>
    <w:rsid w:val="00E65040"/>
    <w:rsid w:val="00E65061"/>
    <w:rsid w:val="00E650C7"/>
    <w:rsid w:val="00E6514E"/>
    <w:rsid w:val="00E651A3"/>
    <w:rsid w:val="00E65215"/>
    <w:rsid w:val="00E6527E"/>
    <w:rsid w:val="00E6532B"/>
    <w:rsid w:val="00E653CA"/>
    <w:rsid w:val="00E65486"/>
    <w:rsid w:val="00E6570A"/>
    <w:rsid w:val="00E6578C"/>
    <w:rsid w:val="00E658CE"/>
    <w:rsid w:val="00E659DF"/>
    <w:rsid w:val="00E65A93"/>
    <w:rsid w:val="00E65ABF"/>
    <w:rsid w:val="00E65C05"/>
    <w:rsid w:val="00E65C1B"/>
    <w:rsid w:val="00E65CFD"/>
    <w:rsid w:val="00E65DB2"/>
    <w:rsid w:val="00E65EC4"/>
    <w:rsid w:val="00E65EDF"/>
    <w:rsid w:val="00E65F5D"/>
    <w:rsid w:val="00E65FD5"/>
    <w:rsid w:val="00E6616C"/>
    <w:rsid w:val="00E66313"/>
    <w:rsid w:val="00E663A7"/>
    <w:rsid w:val="00E663B4"/>
    <w:rsid w:val="00E663DA"/>
    <w:rsid w:val="00E66495"/>
    <w:rsid w:val="00E6652F"/>
    <w:rsid w:val="00E665C1"/>
    <w:rsid w:val="00E66799"/>
    <w:rsid w:val="00E667F5"/>
    <w:rsid w:val="00E66813"/>
    <w:rsid w:val="00E66839"/>
    <w:rsid w:val="00E66861"/>
    <w:rsid w:val="00E668C2"/>
    <w:rsid w:val="00E668DA"/>
    <w:rsid w:val="00E66ACB"/>
    <w:rsid w:val="00E66B70"/>
    <w:rsid w:val="00E66D76"/>
    <w:rsid w:val="00E66D8B"/>
    <w:rsid w:val="00E66EF3"/>
    <w:rsid w:val="00E66FEB"/>
    <w:rsid w:val="00E67151"/>
    <w:rsid w:val="00E673BF"/>
    <w:rsid w:val="00E67432"/>
    <w:rsid w:val="00E67481"/>
    <w:rsid w:val="00E67555"/>
    <w:rsid w:val="00E67556"/>
    <w:rsid w:val="00E675E2"/>
    <w:rsid w:val="00E67805"/>
    <w:rsid w:val="00E678B8"/>
    <w:rsid w:val="00E6795C"/>
    <w:rsid w:val="00E67AC9"/>
    <w:rsid w:val="00E67AD5"/>
    <w:rsid w:val="00E67CCA"/>
    <w:rsid w:val="00E67D18"/>
    <w:rsid w:val="00E67D1F"/>
    <w:rsid w:val="00E67D30"/>
    <w:rsid w:val="00E67D6E"/>
    <w:rsid w:val="00E67E03"/>
    <w:rsid w:val="00E67E07"/>
    <w:rsid w:val="00E67EB2"/>
    <w:rsid w:val="00E70139"/>
    <w:rsid w:val="00E701E1"/>
    <w:rsid w:val="00E701EB"/>
    <w:rsid w:val="00E7026B"/>
    <w:rsid w:val="00E70460"/>
    <w:rsid w:val="00E70701"/>
    <w:rsid w:val="00E70720"/>
    <w:rsid w:val="00E70776"/>
    <w:rsid w:val="00E70800"/>
    <w:rsid w:val="00E7098C"/>
    <w:rsid w:val="00E70D70"/>
    <w:rsid w:val="00E70DC6"/>
    <w:rsid w:val="00E70DE5"/>
    <w:rsid w:val="00E70ECF"/>
    <w:rsid w:val="00E70FA6"/>
    <w:rsid w:val="00E7101E"/>
    <w:rsid w:val="00E711FA"/>
    <w:rsid w:val="00E712F7"/>
    <w:rsid w:val="00E7133E"/>
    <w:rsid w:val="00E7136C"/>
    <w:rsid w:val="00E71411"/>
    <w:rsid w:val="00E7154B"/>
    <w:rsid w:val="00E71659"/>
    <w:rsid w:val="00E7165F"/>
    <w:rsid w:val="00E71765"/>
    <w:rsid w:val="00E71960"/>
    <w:rsid w:val="00E71C79"/>
    <w:rsid w:val="00E71D67"/>
    <w:rsid w:val="00E71ECE"/>
    <w:rsid w:val="00E71F9F"/>
    <w:rsid w:val="00E7201E"/>
    <w:rsid w:val="00E721C1"/>
    <w:rsid w:val="00E7252E"/>
    <w:rsid w:val="00E726D6"/>
    <w:rsid w:val="00E7273C"/>
    <w:rsid w:val="00E72830"/>
    <w:rsid w:val="00E72938"/>
    <w:rsid w:val="00E72968"/>
    <w:rsid w:val="00E729C8"/>
    <w:rsid w:val="00E72B58"/>
    <w:rsid w:val="00E72BF1"/>
    <w:rsid w:val="00E72E41"/>
    <w:rsid w:val="00E72EBB"/>
    <w:rsid w:val="00E72EC0"/>
    <w:rsid w:val="00E72F82"/>
    <w:rsid w:val="00E72F93"/>
    <w:rsid w:val="00E73139"/>
    <w:rsid w:val="00E73172"/>
    <w:rsid w:val="00E73232"/>
    <w:rsid w:val="00E7350B"/>
    <w:rsid w:val="00E7370F"/>
    <w:rsid w:val="00E739A2"/>
    <w:rsid w:val="00E73AE9"/>
    <w:rsid w:val="00E73C2D"/>
    <w:rsid w:val="00E73C79"/>
    <w:rsid w:val="00E73D2A"/>
    <w:rsid w:val="00E73DFE"/>
    <w:rsid w:val="00E7417D"/>
    <w:rsid w:val="00E74199"/>
    <w:rsid w:val="00E74211"/>
    <w:rsid w:val="00E742AD"/>
    <w:rsid w:val="00E7430D"/>
    <w:rsid w:val="00E743B1"/>
    <w:rsid w:val="00E743CF"/>
    <w:rsid w:val="00E74492"/>
    <w:rsid w:val="00E7449C"/>
    <w:rsid w:val="00E744F5"/>
    <w:rsid w:val="00E745A6"/>
    <w:rsid w:val="00E745F1"/>
    <w:rsid w:val="00E74674"/>
    <w:rsid w:val="00E746DF"/>
    <w:rsid w:val="00E74717"/>
    <w:rsid w:val="00E7483D"/>
    <w:rsid w:val="00E74B7E"/>
    <w:rsid w:val="00E74B80"/>
    <w:rsid w:val="00E74C2E"/>
    <w:rsid w:val="00E74EF2"/>
    <w:rsid w:val="00E74F0B"/>
    <w:rsid w:val="00E74F0E"/>
    <w:rsid w:val="00E74F40"/>
    <w:rsid w:val="00E7501B"/>
    <w:rsid w:val="00E750AF"/>
    <w:rsid w:val="00E751E0"/>
    <w:rsid w:val="00E75238"/>
    <w:rsid w:val="00E75336"/>
    <w:rsid w:val="00E7539E"/>
    <w:rsid w:val="00E754B8"/>
    <w:rsid w:val="00E75518"/>
    <w:rsid w:val="00E75684"/>
    <w:rsid w:val="00E756E9"/>
    <w:rsid w:val="00E757EF"/>
    <w:rsid w:val="00E75875"/>
    <w:rsid w:val="00E75979"/>
    <w:rsid w:val="00E75A05"/>
    <w:rsid w:val="00E75B2B"/>
    <w:rsid w:val="00E75B3B"/>
    <w:rsid w:val="00E75BAB"/>
    <w:rsid w:val="00E75C04"/>
    <w:rsid w:val="00E75F99"/>
    <w:rsid w:val="00E75FCE"/>
    <w:rsid w:val="00E7614D"/>
    <w:rsid w:val="00E761D1"/>
    <w:rsid w:val="00E7621E"/>
    <w:rsid w:val="00E762A5"/>
    <w:rsid w:val="00E76397"/>
    <w:rsid w:val="00E76594"/>
    <w:rsid w:val="00E765D4"/>
    <w:rsid w:val="00E766E9"/>
    <w:rsid w:val="00E7679E"/>
    <w:rsid w:val="00E767E6"/>
    <w:rsid w:val="00E76952"/>
    <w:rsid w:val="00E769BC"/>
    <w:rsid w:val="00E76B2B"/>
    <w:rsid w:val="00E76C47"/>
    <w:rsid w:val="00E76C60"/>
    <w:rsid w:val="00E76CB7"/>
    <w:rsid w:val="00E76DC8"/>
    <w:rsid w:val="00E76DE4"/>
    <w:rsid w:val="00E76E24"/>
    <w:rsid w:val="00E77170"/>
    <w:rsid w:val="00E771B1"/>
    <w:rsid w:val="00E771DD"/>
    <w:rsid w:val="00E77227"/>
    <w:rsid w:val="00E774A6"/>
    <w:rsid w:val="00E775D5"/>
    <w:rsid w:val="00E77703"/>
    <w:rsid w:val="00E77719"/>
    <w:rsid w:val="00E77830"/>
    <w:rsid w:val="00E7788A"/>
    <w:rsid w:val="00E778EC"/>
    <w:rsid w:val="00E77A11"/>
    <w:rsid w:val="00E77CCC"/>
    <w:rsid w:val="00E77D10"/>
    <w:rsid w:val="00E77D76"/>
    <w:rsid w:val="00E77EC6"/>
    <w:rsid w:val="00E77FD6"/>
    <w:rsid w:val="00E77FE8"/>
    <w:rsid w:val="00E80029"/>
    <w:rsid w:val="00E80228"/>
    <w:rsid w:val="00E803F1"/>
    <w:rsid w:val="00E80856"/>
    <w:rsid w:val="00E808D0"/>
    <w:rsid w:val="00E80CA1"/>
    <w:rsid w:val="00E80F56"/>
    <w:rsid w:val="00E8111F"/>
    <w:rsid w:val="00E81208"/>
    <w:rsid w:val="00E8120A"/>
    <w:rsid w:val="00E8122A"/>
    <w:rsid w:val="00E813F6"/>
    <w:rsid w:val="00E8154F"/>
    <w:rsid w:val="00E81587"/>
    <w:rsid w:val="00E815A8"/>
    <w:rsid w:val="00E815FA"/>
    <w:rsid w:val="00E81601"/>
    <w:rsid w:val="00E817BF"/>
    <w:rsid w:val="00E8186E"/>
    <w:rsid w:val="00E81AEE"/>
    <w:rsid w:val="00E81B1A"/>
    <w:rsid w:val="00E81C5A"/>
    <w:rsid w:val="00E81CD5"/>
    <w:rsid w:val="00E81E67"/>
    <w:rsid w:val="00E81F7F"/>
    <w:rsid w:val="00E81FAF"/>
    <w:rsid w:val="00E82047"/>
    <w:rsid w:val="00E82224"/>
    <w:rsid w:val="00E823A1"/>
    <w:rsid w:val="00E823C7"/>
    <w:rsid w:val="00E825E8"/>
    <w:rsid w:val="00E8297C"/>
    <w:rsid w:val="00E82C5D"/>
    <w:rsid w:val="00E82D58"/>
    <w:rsid w:val="00E82DAB"/>
    <w:rsid w:val="00E82E85"/>
    <w:rsid w:val="00E82F4D"/>
    <w:rsid w:val="00E82F58"/>
    <w:rsid w:val="00E82F7E"/>
    <w:rsid w:val="00E82FB5"/>
    <w:rsid w:val="00E830D3"/>
    <w:rsid w:val="00E831FD"/>
    <w:rsid w:val="00E83200"/>
    <w:rsid w:val="00E83295"/>
    <w:rsid w:val="00E832E4"/>
    <w:rsid w:val="00E8343D"/>
    <w:rsid w:val="00E834D4"/>
    <w:rsid w:val="00E83619"/>
    <w:rsid w:val="00E8370C"/>
    <w:rsid w:val="00E8390F"/>
    <w:rsid w:val="00E83927"/>
    <w:rsid w:val="00E83A31"/>
    <w:rsid w:val="00E83BDA"/>
    <w:rsid w:val="00E83D1E"/>
    <w:rsid w:val="00E83DB5"/>
    <w:rsid w:val="00E83F7C"/>
    <w:rsid w:val="00E84109"/>
    <w:rsid w:val="00E842F7"/>
    <w:rsid w:val="00E8478D"/>
    <w:rsid w:val="00E84797"/>
    <w:rsid w:val="00E847B0"/>
    <w:rsid w:val="00E84821"/>
    <w:rsid w:val="00E848DA"/>
    <w:rsid w:val="00E8498D"/>
    <w:rsid w:val="00E84A48"/>
    <w:rsid w:val="00E84A91"/>
    <w:rsid w:val="00E84BBC"/>
    <w:rsid w:val="00E84BE5"/>
    <w:rsid w:val="00E84DC9"/>
    <w:rsid w:val="00E84E04"/>
    <w:rsid w:val="00E84F3E"/>
    <w:rsid w:val="00E8504E"/>
    <w:rsid w:val="00E85286"/>
    <w:rsid w:val="00E852A6"/>
    <w:rsid w:val="00E8538D"/>
    <w:rsid w:val="00E854C2"/>
    <w:rsid w:val="00E85963"/>
    <w:rsid w:val="00E85971"/>
    <w:rsid w:val="00E85982"/>
    <w:rsid w:val="00E85D17"/>
    <w:rsid w:val="00E85E56"/>
    <w:rsid w:val="00E85F87"/>
    <w:rsid w:val="00E86073"/>
    <w:rsid w:val="00E8609C"/>
    <w:rsid w:val="00E861E1"/>
    <w:rsid w:val="00E861EB"/>
    <w:rsid w:val="00E86238"/>
    <w:rsid w:val="00E8631E"/>
    <w:rsid w:val="00E86673"/>
    <w:rsid w:val="00E8670B"/>
    <w:rsid w:val="00E869B9"/>
    <w:rsid w:val="00E869ED"/>
    <w:rsid w:val="00E86A1B"/>
    <w:rsid w:val="00E86A37"/>
    <w:rsid w:val="00E86AE5"/>
    <w:rsid w:val="00E86BEF"/>
    <w:rsid w:val="00E86D20"/>
    <w:rsid w:val="00E86D42"/>
    <w:rsid w:val="00E86DB4"/>
    <w:rsid w:val="00E86EE0"/>
    <w:rsid w:val="00E87052"/>
    <w:rsid w:val="00E8723B"/>
    <w:rsid w:val="00E87310"/>
    <w:rsid w:val="00E87427"/>
    <w:rsid w:val="00E874ED"/>
    <w:rsid w:val="00E8754B"/>
    <w:rsid w:val="00E8755A"/>
    <w:rsid w:val="00E87566"/>
    <w:rsid w:val="00E875F9"/>
    <w:rsid w:val="00E8763A"/>
    <w:rsid w:val="00E8764B"/>
    <w:rsid w:val="00E879FE"/>
    <w:rsid w:val="00E87A41"/>
    <w:rsid w:val="00E87B2F"/>
    <w:rsid w:val="00E87B68"/>
    <w:rsid w:val="00E87D8C"/>
    <w:rsid w:val="00E87E37"/>
    <w:rsid w:val="00E87E76"/>
    <w:rsid w:val="00E90121"/>
    <w:rsid w:val="00E90158"/>
    <w:rsid w:val="00E90202"/>
    <w:rsid w:val="00E90265"/>
    <w:rsid w:val="00E9029F"/>
    <w:rsid w:val="00E902F8"/>
    <w:rsid w:val="00E90393"/>
    <w:rsid w:val="00E9044C"/>
    <w:rsid w:val="00E90515"/>
    <w:rsid w:val="00E905FA"/>
    <w:rsid w:val="00E90661"/>
    <w:rsid w:val="00E907A9"/>
    <w:rsid w:val="00E90A8E"/>
    <w:rsid w:val="00E90B79"/>
    <w:rsid w:val="00E90B9B"/>
    <w:rsid w:val="00E90BA7"/>
    <w:rsid w:val="00E90BCF"/>
    <w:rsid w:val="00E90C5D"/>
    <w:rsid w:val="00E90CBF"/>
    <w:rsid w:val="00E90CE7"/>
    <w:rsid w:val="00E90D16"/>
    <w:rsid w:val="00E90D3C"/>
    <w:rsid w:val="00E90D71"/>
    <w:rsid w:val="00E90F5F"/>
    <w:rsid w:val="00E90F66"/>
    <w:rsid w:val="00E90FF9"/>
    <w:rsid w:val="00E91005"/>
    <w:rsid w:val="00E91066"/>
    <w:rsid w:val="00E91174"/>
    <w:rsid w:val="00E9126A"/>
    <w:rsid w:val="00E9132C"/>
    <w:rsid w:val="00E9137B"/>
    <w:rsid w:val="00E913B5"/>
    <w:rsid w:val="00E91468"/>
    <w:rsid w:val="00E91546"/>
    <w:rsid w:val="00E9158C"/>
    <w:rsid w:val="00E91629"/>
    <w:rsid w:val="00E916A4"/>
    <w:rsid w:val="00E9185D"/>
    <w:rsid w:val="00E91BA4"/>
    <w:rsid w:val="00E91BA7"/>
    <w:rsid w:val="00E91BB4"/>
    <w:rsid w:val="00E91BE7"/>
    <w:rsid w:val="00E91CF0"/>
    <w:rsid w:val="00E91CF6"/>
    <w:rsid w:val="00E91E94"/>
    <w:rsid w:val="00E91EF1"/>
    <w:rsid w:val="00E91FAA"/>
    <w:rsid w:val="00E9201B"/>
    <w:rsid w:val="00E9207C"/>
    <w:rsid w:val="00E92094"/>
    <w:rsid w:val="00E920B1"/>
    <w:rsid w:val="00E921A3"/>
    <w:rsid w:val="00E92228"/>
    <w:rsid w:val="00E9229C"/>
    <w:rsid w:val="00E924FD"/>
    <w:rsid w:val="00E926D9"/>
    <w:rsid w:val="00E9270E"/>
    <w:rsid w:val="00E92749"/>
    <w:rsid w:val="00E927FB"/>
    <w:rsid w:val="00E92888"/>
    <w:rsid w:val="00E929B6"/>
    <w:rsid w:val="00E92C22"/>
    <w:rsid w:val="00E92EB6"/>
    <w:rsid w:val="00E9315E"/>
    <w:rsid w:val="00E93193"/>
    <w:rsid w:val="00E93239"/>
    <w:rsid w:val="00E93243"/>
    <w:rsid w:val="00E934AD"/>
    <w:rsid w:val="00E934F6"/>
    <w:rsid w:val="00E93760"/>
    <w:rsid w:val="00E93769"/>
    <w:rsid w:val="00E938B1"/>
    <w:rsid w:val="00E93913"/>
    <w:rsid w:val="00E939BD"/>
    <w:rsid w:val="00E93B55"/>
    <w:rsid w:val="00E93CB8"/>
    <w:rsid w:val="00E93CFA"/>
    <w:rsid w:val="00E93D70"/>
    <w:rsid w:val="00E93E0B"/>
    <w:rsid w:val="00E93E3C"/>
    <w:rsid w:val="00E93FAE"/>
    <w:rsid w:val="00E9401C"/>
    <w:rsid w:val="00E9402C"/>
    <w:rsid w:val="00E943C1"/>
    <w:rsid w:val="00E9449E"/>
    <w:rsid w:val="00E944ED"/>
    <w:rsid w:val="00E9467D"/>
    <w:rsid w:val="00E94691"/>
    <w:rsid w:val="00E948A1"/>
    <w:rsid w:val="00E94AED"/>
    <w:rsid w:val="00E94CE0"/>
    <w:rsid w:val="00E94D02"/>
    <w:rsid w:val="00E94DD7"/>
    <w:rsid w:val="00E94E71"/>
    <w:rsid w:val="00E94EAD"/>
    <w:rsid w:val="00E94EB5"/>
    <w:rsid w:val="00E94F72"/>
    <w:rsid w:val="00E9510C"/>
    <w:rsid w:val="00E9536B"/>
    <w:rsid w:val="00E955E8"/>
    <w:rsid w:val="00E95A2D"/>
    <w:rsid w:val="00E95B73"/>
    <w:rsid w:val="00E95B9C"/>
    <w:rsid w:val="00E95EF2"/>
    <w:rsid w:val="00E95FAD"/>
    <w:rsid w:val="00E960C4"/>
    <w:rsid w:val="00E96132"/>
    <w:rsid w:val="00E962AC"/>
    <w:rsid w:val="00E96428"/>
    <w:rsid w:val="00E9659F"/>
    <w:rsid w:val="00E965BE"/>
    <w:rsid w:val="00E965DD"/>
    <w:rsid w:val="00E9671A"/>
    <w:rsid w:val="00E9677D"/>
    <w:rsid w:val="00E967D3"/>
    <w:rsid w:val="00E969F6"/>
    <w:rsid w:val="00E96A83"/>
    <w:rsid w:val="00E96ABD"/>
    <w:rsid w:val="00E96C17"/>
    <w:rsid w:val="00E96C7F"/>
    <w:rsid w:val="00E96FA8"/>
    <w:rsid w:val="00E972D3"/>
    <w:rsid w:val="00E9737C"/>
    <w:rsid w:val="00E9737D"/>
    <w:rsid w:val="00E9748A"/>
    <w:rsid w:val="00E974AF"/>
    <w:rsid w:val="00E97531"/>
    <w:rsid w:val="00E97598"/>
    <w:rsid w:val="00E97638"/>
    <w:rsid w:val="00E9766B"/>
    <w:rsid w:val="00E976CE"/>
    <w:rsid w:val="00E97797"/>
    <w:rsid w:val="00E977DF"/>
    <w:rsid w:val="00E97A5A"/>
    <w:rsid w:val="00E97A7A"/>
    <w:rsid w:val="00E97ACB"/>
    <w:rsid w:val="00E97AE8"/>
    <w:rsid w:val="00E97BAD"/>
    <w:rsid w:val="00E97D28"/>
    <w:rsid w:val="00E97DFF"/>
    <w:rsid w:val="00E97E9D"/>
    <w:rsid w:val="00E97F5C"/>
    <w:rsid w:val="00EA03A4"/>
    <w:rsid w:val="00EA0401"/>
    <w:rsid w:val="00EA0476"/>
    <w:rsid w:val="00EA0477"/>
    <w:rsid w:val="00EA04C1"/>
    <w:rsid w:val="00EA081E"/>
    <w:rsid w:val="00EA084B"/>
    <w:rsid w:val="00EA08A1"/>
    <w:rsid w:val="00EA0940"/>
    <w:rsid w:val="00EA097A"/>
    <w:rsid w:val="00EA0982"/>
    <w:rsid w:val="00EA0A67"/>
    <w:rsid w:val="00EA0B5A"/>
    <w:rsid w:val="00EA0BAE"/>
    <w:rsid w:val="00EA0C9C"/>
    <w:rsid w:val="00EA0CB4"/>
    <w:rsid w:val="00EA0F0E"/>
    <w:rsid w:val="00EA1025"/>
    <w:rsid w:val="00EA1033"/>
    <w:rsid w:val="00EA10B6"/>
    <w:rsid w:val="00EA10E9"/>
    <w:rsid w:val="00EA116F"/>
    <w:rsid w:val="00EA1238"/>
    <w:rsid w:val="00EA12E2"/>
    <w:rsid w:val="00EA1710"/>
    <w:rsid w:val="00EA1728"/>
    <w:rsid w:val="00EA1927"/>
    <w:rsid w:val="00EA1982"/>
    <w:rsid w:val="00EA1AB7"/>
    <w:rsid w:val="00EA1B7F"/>
    <w:rsid w:val="00EA1CCA"/>
    <w:rsid w:val="00EA1F3A"/>
    <w:rsid w:val="00EA1FDE"/>
    <w:rsid w:val="00EA2112"/>
    <w:rsid w:val="00EA2352"/>
    <w:rsid w:val="00EA247B"/>
    <w:rsid w:val="00EA2622"/>
    <w:rsid w:val="00EA2821"/>
    <w:rsid w:val="00EA2A07"/>
    <w:rsid w:val="00EA2A5F"/>
    <w:rsid w:val="00EA2B93"/>
    <w:rsid w:val="00EA2E00"/>
    <w:rsid w:val="00EA2E20"/>
    <w:rsid w:val="00EA2E8A"/>
    <w:rsid w:val="00EA2FAD"/>
    <w:rsid w:val="00EA302B"/>
    <w:rsid w:val="00EA341A"/>
    <w:rsid w:val="00EA342B"/>
    <w:rsid w:val="00EA367D"/>
    <w:rsid w:val="00EA36B5"/>
    <w:rsid w:val="00EA3817"/>
    <w:rsid w:val="00EA38D2"/>
    <w:rsid w:val="00EA395A"/>
    <w:rsid w:val="00EA39A5"/>
    <w:rsid w:val="00EA3C19"/>
    <w:rsid w:val="00EA3C34"/>
    <w:rsid w:val="00EA4085"/>
    <w:rsid w:val="00EA41FC"/>
    <w:rsid w:val="00EA421D"/>
    <w:rsid w:val="00EA42A3"/>
    <w:rsid w:val="00EA43B1"/>
    <w:rsid w:val="00EA452D"/>
    <w:rsid w:val="00EA4566"/>
    <w:rsid w:val="00EA45DA"/>
    <w:rsid w:val="00EA4695"/>
    <w:rsid w:val="00EA479A"/>
    <w:rsid w:val="00EA4869"/>
    <w:rsid w:val="00EA493C"/>
    <w:rsid w:val="00EA49F3"/>
    <w:rsid w:val="00EA4A74"/>
    <w:rsid w:val="00EA4AA7"/>
    <w:rsid w:val="00EA4C89"/>
    <w:rsid w:val="00EA4CD6"/>
    <w:rsid w:val="00EA4CE9"/>
    <w:rsid w:val="00EA4CEC"/>
    <w:rsid w:val="00EA4D09"/>
    <w:rsid w:val="00EA4ED1"/>
    <w:rsid w:val="00EA4EE4"/>
    <w:rsid w:val="00EA4F60"/>
    <w:rsid w:val="00EA503A"/>
    <w:rsid w:val="00EA50F3"/>
    <w:rsid w:val="00EA5445"/>
    <w:rsid w:val="00EA5486"/>
    <w:rsid w:val="00EA5588"/>
    <w:rsid w:val="00EA5695"/>
    <w:rsid w:val="00EA57AB"/>
    <w:rsid w:val="00EA581E"/>
    <w:rsid w:val="00EA5842"/>
    <w:rsid w:val="00EA58EC"/>
    <w:rsid w:val="00EA590E"/>
    <w:rsid w:val="00EA593E"/>
    <w:rsid w:val="00EA59A4"/>
    <w:rsid w:val="00EA5B31"/>
    <w:rsid w:val="00EA5BCD"/>
    <w:rsid w:val="00EA5C89"/>
    <w:rsid w:val="00EA5CA6"/>
    <w:rsid w:val="00EA5CCC"/>
    <w:rsid w:val="00EA6034"/>
    <w:rsid w:val="00EA607B"/>
    <w:rsid w:val="00EA62E4"/>
    <w:rsid w:val="00EA64CB"/>
    <w:rsid w:val="00EA6693"/>
    <w:rsid w:val="00EA6AA8"/>
    <w:rsid w:val="00EA6B37"/>
    <w:rsid w:val="00EA6C85"/>
    <w:rsid w:val="00EA6E04"/>
    <w:rsid w:val="00EA6ECC"/>
    <w:rsid w:val="00EA6F04"/>
    <w:rsid w:val="00EA7014"/>
    <w:rsid w:val="00EA70A4"/>
    <w:rsid w:val="00EA70FB"/>
    <w:rsid w:val="00EA72DE"/>
    <w:rsid w:val="00EA7443"/>
    <w:rsid w:val="00EA74CE"/>
    <w:rsid w:val="00EA75C3"/>
    <w:rsid w:val="00EA7852"/>
    <w:rsid w:val="00EA793E"/>
    <w:rsid w:val="00EA7BA6"/>
    <w:rsid w:val="00EA7C00"/>
    <w:rsid w:val="00EA7C42"/>
    <w:rsid w:val="00EA7C54"/>
    <w:rsid w:val="00EB00C4"/>
    <w:rsid w:val="00EB0167"/>
    <w:rsid w:val="00EB02A9"/>
    <w:rsid w:val="00EB02FC"/>
    <w:rsid w:val="00EB032C"/>
    <w:rsid w:val="00EB03E9"/>
    <w:rsid w:val="00EB0529"/>
    <w:rsid w:val="00EB0535"/>
    <w:rsid w:val="00EB054D"/>
    <w:rsid w:val="00EB05E6"/>
    <w:rsid w:val="00EB0723"/>
    <w:rsid w:val="00EB078E"/>
    <w:rsid w:val="00EB07AC"/>
    <w:rsid w:val="00EB0927"/>
    <w:rsid w:val="00EB094D"/>
    <w:rsid w:val="00EB0A16"/>
    <w:rsid w:val="00EB0A29"/>
    <w:rsid w:val="00EB0C6D"/>
    <w:rsid w:val="00EB0CA3"/>
    <w:rsid w:val="00EB0D90"/>
    <w:rsid w:val="00EB0F67"/>
    <w:rsid w:val="00EB10AA"/>
    <w:rsid w:val="00EB1193"/>
    <w:rsid w:val="00EB1389"/>
    <w:rsid w:val="00EB1472"/>
    <w:rsid w:val="00EB14E8"/>
    <w:rsid w:val="00EB180E"/>
    <w:rsid w:val="00EB1823"/>
    <w:rsid w:val="00EB1897"/>
    <w:rsid w:val="00EB1A7F"/>
    <w:rsid w:val="00EB1AF8"/>
    <w:rsid w:val="00EB1B6B"/>
    <w:rsid w:val="00EB1F5F"/>
    <w:rsid w:val="00EB1FE9"/>
    <w:rsid w:val="00EB2163"/>
    <w:rsid w:val="00EB2264"/>
    <w:rsid w:val="00EB22FD"/>
    <w:rsid w:val="00EB240D"/>
    <w:rsid w:val="00EB25CE"/>
    <w:rsid w:val="00EB27C6"/>
    <w:rsid w:val="00EB285B"/>
    <w:rsid w:val="00EB28F1"/>
    <w:rsid w:val="00EB2A77"/>
    <w:rsid w:val="00EB2A98"/>
    <w:rsid w:val="00EB2CC1"/>
    <w:rsid w:val="00EB2E15"/>
    <w:rsid w:val="00EB2E55"/>
    <w:rsid w:val="00EB31CB"/>
    <w:rsid w:val="00EB3366"/>
    <w:rsid w:val="00EB339F"/>
    <w:rsid w:val="00EB3502"/>
    <w:rsid w:val="00EB362C"/>
    <w:rsid w:val="00EB36A8"/>
    <w:rsid w:val="00EB36C8"/>
    <w:rsid w:val="00EB36CA"/>
    <w:rsid w:val="00EB37CC"/>
    <w:rsid w:val="00EB38DD"/>
    <w:rsid w:val="00EB38FB"/>
    <w:rsid w:val="00EB394D"/>
    <w:rsid w:val="00EB3B92"/>
    <w:rsid w:val="00EB3C27"/>
    <w:rsid w:val="00EB3F08"/>
    <w:rsid w:val="00EB3F57"/>
    <w:rsid w:val="00EB4259"/>
    <w:rsid w:val="00EB42A8"/>
    <w:rsid w:val="00EB4331"/>
    <w:rsid w:val="00EB4376"/>
    <w:rsid w:val="00EB43B6"/>
    <w:rsid w:val="00EB44D5"/>
    <w:rsid w:val="00EB45CC"/>
    <w:rsid w:val="00EB468C"/>
    <w:rsid w:val="00EB46B1"/>
    <w:rsid w:val="00EB4735"/>
    <w:rsid w:val="00EB47E6"/>
    <w:rsid w:val="00EB4951"/>
    <w:rsid w:val="00EB4A50"/>
    <w:rsid w:val="00EB4CBC"/>
    <w:rsid w:val="00EB4D07"/>
    <w:rsid w:val="00EB4DBF"/>
    <w:rsid w:val="00EB4EB4"/>
    <w:rsid w:val="00EB553C"/>
    <w:rsid w:val="00EB556A"/>
    <w:rsid w:val="00EB563B"/>
    <w:rsid w:val="00EB5710"/>
    <w:rsid w:val="00EB5984"/>
    <w:rsid w:val="00EB5995"/>
    <w:rsid w:val="00EB5B8B"/>
    <w:rsid w:val="00EB5C1A"/>
    <w:rsid w:val="00EB5C83"/>
    <w:rsid w:val="00EB5D3F"/>
    <w:rsid w:val="00EB5E88"/>
    <w:rsid w:val="00EB5F1F"/>
    <w:rsid w:val="00EB60BA"/>
    <w:rsid w:val="00EB60DD"/>
    <w:rsid w:val="00EB60F1"/>
    <w:rsid w:val="00EB625B"/>
    <w:rsid w:val="00EB62FF"/>
    <w:rsid w:val="00EB64DD"/>
    <w:rsid w:val="00EB656F"/>
    <w:rsid w:val="00EB65F6"/>
    <w:rsid w:val="00EB664B"/>
    <w:rsid w:val="00EB6735"/>
    <w:rsid w:val="00EB6793"/>
    <w:rsid w:val="00EB6879"/>
    <w:rsid w:val="00EB68B0"/>
    <w:rsid w:val="00EB69FD"/>
    <w:rsid w:val="00EB6A5C"/>
    <w:rsid w:val="00EB6A73"/>
    <w:rsid w:val="00EB6BF1"/>
    <w:rsid w:val="00EB6D80"/>
    <w:rsid w:val="00EB6E38"/>
    <w:rsid w:val="00EB6FB9"/>
    <w:rsid w:val="00EB7038"/>
    <w:rsid w:val="00EB71DE"/>
    <w:rsid w:val="00EB73DD"/>
    <w:rsid w:val="00EB7472"/>
    <w:rsid w:val="00EB757E"/>
    <w:rsid w:val="00EB75CF"/>
    <w:rsid w:val="00EB76C2"/>
    <w:rsid w:val="00EB774A"/>
    <w:rsid w:val="00EB7863"/>
    <w:rsid w:val="00EB78FA"/>
    <w:rsid w:val="00EB7C4E"/>
    <w:rsid w:val="00EB7D4F"/>
    <w:rsid w:val="00EB7DB6"/>
    <w:rsid w:val="00EB7DD4"/>
    <w:rsid w:val="00EB7DF4"/>
    <w:rsid w:val="00EB7EFD"/>
    <w:rsid w:val="00EB7F38"/>
    <w:rsid w:val="00EB7F9E"/>
    <w:rsid w:val="00EC001C"/>
    <w:rsid w:val="00EC005F"/>
    <w:rsid w:val="00EC00AF"/>
    <w:rsid w:val="00EC00C3"/>
    <w:rsid w:val="00EC0191"/>
    <w:rsid w:val="00EC0229"/>
    <w:rsid w:val="00EC0406"/>
    <w:rsid w:val="00EC0483"/>
    <w:rsid w:val="00EC0491"/>
    <w:rsid w:val="00EC04AC"/>
    <w:rsid w:val="00EC0862"/>
    <w:rsid w:val="00EC09CB"/>
    <w:rsid w:val="00EC0A94"/>
    <w:rsid w:val="00EC0B39"/>
    <w:rsid w:val="00EC0CE9"/>
    <w:rsid w:val="00EC0D8C"/>
    <w:rsid w:val="00EC0DAF"/>
    <w:rsid w:val="00EC0EDE"/>
    <w:rsid w:val="00EC0F88"/>
    <w:rsid w:val="00EC10B8"/>
    <w:rsid w:val="00EC112A"/>
    <w:rsid w:val="00EC113C"/>
    <w:rsid w:val="00EC12C7"/>
    <w:rsid w:val="00EC1339"/>
    <w:rsid w:val="00EC1353"/>
    <w:rsid w:val="00EC1368"/>
    <w:rsid w:val="00EC14E1"/>
    <w:rsid w:val="00EC14F7"/>
    <w:rsid w:val="00EC1606"/>
    <w:rsid w:val="00EC1685"/>
    <w:rsid w:val="00EC186C"/>
    <w:rsid w:val="00EC1926"/>
    <w:rsid w:val="00EC1AAF"/>
    <w:rsid w:val="00EC1BD1"/>
    <w:rsid w:val="00EC1E23"/>
    <w:rsid w:val="00EC1EF5"/>
    <w:rsid w:val="00EC20B2"/>
    <w:rsid w:val="00EC20D0"/>
    <w:rsid w:val="00EC216C"/>
    <w:rsid w:val="00EC2416"/>
    <w:rsid w:val="00EC24A0"/>
    <w:rsid w:val="00EC250F"/>
    <w:rsid w:val="00EC26FC"/>
    <w:rsid w:val="00EC27C8"/>
    <w:rsid w:val="00EC2828"/>
    <w:rsid w:val="00EC285A"/>
    <w:rsid w:val="00EC28F0"/>
    <w:rsid w:val="00EC29EA"/>
    <w:rsid w:val="00EC2ADE"/>
    <w:rsid w:val="00EC2B43"/>
    <w:rsid w:val="00EC2B47"/>
    <w:rsid w:val="00EC2B99"/>
    <w:rsid w:val="00EC2BB3"/>
    <w:rsid w:val="00EC2CD5"/>
    <w:rsid w:val="00EC2E4B"/>
    <w:rsid w:val="00EC3111"/>
    <w:rsid w:val="00EC318D"/>
    <w:rsid w:val="00EC3228"/>
    <w:rsid w:val="00EC3324"/>
    <w:rsid w:val="00EC3640"/>
    <w:rsid w:val="00EC367F"/>
    <w:rsid w:val="00EC3733"/>
    <w:rsid w:val="00EC38AB"/>
    <w:rsid w:val="00EC3CF8"/>
    <w:rsid w:val="00EC3DB1"/>
    <w:rsid w:val="00EC3DF0"/>
    <w:rsid w:val="00EC3E17"/>
    <w:rsid w:val="00EC3ECF"/>
    <w:rsid w:val="00EC3FE6"/>
    <w:rsid w:val="00EC41C3"/>
    <w:rsid w:val="00EC42EC"/>
    <w:rsid w:val="00EC4416"/>
    <w:rsid w:val="00EC441B"/>
    <w:rsid w:val="00EC45EA"/>
    <w:rsid w:val="00EC4742"/>
    <w:rsid w:val="00EC4753"/>
    <w:rsid w:val="00EC48CF"/>
    <w:rsid w:val="00EC4ACD"/>
    <w:rsid w:val="00EC4B80"/>
    <w:rsid w:val="00EC4C79"/>
    <w:rsid w:val="00EC4D8D"/>
    <w:rsid w:val="00EC4DE6"/>
    <w:rsid w:val="00EC4E36"/>
    <w:rsid w:val="00EC4EE7"/>
    <w:rsid w:val="00EC5047"/>
    <w:rsid w:val="00EC508B"/>
    <w:rsid w:val="00EC526D"/>
    <w:rsid w:val="00EC5364"/>
    <w:rsid w:val="00EC53EB"/>
    <w:rsid w:val="00EC5473"/>
    <w:rsid w:val="00EC5563"/>
    <w:rsid w:val="00EC55DD"/>
    <w:rsid w:val="00EC562A"/>
    <w:rsid w:val="00EC57F9"/>
    <w:rsid w:val="00EC58D3"/>
    <w:rsid w:val="00EC5BF9"/>
    <w:rsid w:val="00EC5C70"/>
    <w:rsid w:val="00EC5D22"/>
    <w:rsid w:val="00EC5D67"/>
    <w:rsid w:val="00EC5F05"/>
    <w:rsid w:val="00EC5F3D"/>
    <w:rsid w:val="00EC618A"/>
    <w:rsid w:val="00EC638E"/>
    <w:rsid w:val="00EC63F1"/>
    <w:rsid w:val="00EC6507"/>
    <w:rsid w:val="00EC65E0"/>
    <w:rsid w:val="00EC6809"/>
    <w:rsid w:val="00EC6A30"/>
    <w:rsid w:val="00EC6A5B"/>
    <w:rsid w:val="00EC6A76"/>
    <w:rsid w:val="00EC6ADA"/>
    <w:rsid w:val="00EC6AE9"/>
    <w:rsid w:val="00EC6C85"/>
    <w:rsid w:val="00EC6CBC"/>
    <w:rsid w:val="00EC6E09"/>
    <w:rsid w:val="00EC6EAB"/>
    <w:rsid w:val="00EC6F6D"/>
    <w:rsid w:val="00EC6F7F"/>
    <w:rsid w:val="00EC6FD4"/>
    <w:rsid w:val="00EC7114"/>
    <w:rsid w:val="00EC73E2"/>
    <w:rsid w:val="00EC7498"/>
    <w:rsid w:val="00EC749F"/>
    <w:rsid w:val="00EC75C0"/>
    <w:rsid w:val="00EC7738"/>
    <w:rsid w:val="00EC77D1"/>
    <w:rsid w:val="00EC79A2"/>
    <w:rsid w:val="00EC79BC"/>
    <w:rsid w:val="00EC7A61"/>
    <w:rsid w:val="00EC7AD5"/>
    <w:rsid w:val="00EC7B70"/>
    <w:rsid w:val="00EC7C92"/>
    <w:rsid w:val="00EC7D58"/>
    <w:rsid w:val="00EC7D5B"/>
    <w:rsid w:val="00EC7EAF"/>
    <w:rsid w:val="00EC7F3F"/>
    <w:rsid w:val="00EC7F7D"/>
    <w:rsid w:val="00EC7FAD"/>
    <w:rsid w:val="00ED0075"/>
    <w:rsid w:val="00ED0111"/>
    <w:rsid w:val="00ED0236"/>
    <w:rsid w:val="00ED0292"/>
    <w:rsid w:val="00ED044C"/>
    <w:rsid w:val="00ED05E6"/>
    <w:rsid w:val="00ED0698"/>
    <w:rsid w:val="00ED0A2C"/>
    <w:rsid w:val="00ED0BCE"/>
    <w:rsid w:val="00ED0BD7"/>
    <w:rsid w:val="00ED0C5E"/>
    <w:rsid w:val="00ED0D64"/>
    <w:rsid w:val="00ED0DD7"/>
    <w:rsid w:val="00ED1067"/>
    <w:rsid w:val="00ED114B"/>
    <w:rsid w:val="00ED11BE"/>
    <w:rsid w:val="00ED1246"/>
    <w:rsid w:val="00ED138D"/>
    <w:rsid w:val="00ED13D5"/>
    <w:rsid w:val="00ED141A"/>
    <w:rsid w:val="00ED15FA"/>
    <w:rsid w:val="00ED16D4"/>
    <w:rsid w:val="00ED1841"/>
    <w:rsid w:val="00ED1909"/>
    <w:rsid w:val="00ED1993"/>
    <w:rsid w:val="00ED1A05"/>
    <w:rsid w:val="00ED1AC3"/>
    <w:rsid w:val="00ED1B0A"/>
    <w:rsid w:val="00ED1C55"/>
    <w:rsid w:val="00ED1CE4"/>
    <w:rsid w:val="00ED205B"/>
    <w:rsid w:val="00ED206C"/>
    <w:rsid w:val="00ED206F"/>
    <w:rsid w:val="00ED21E9"/>
    <w:rsid w:val="00ED2268"/>
    <w:rsid w:val="00ED2389"/>
    <w:rsid w:val="00ED244C"/>
    <w:rsid w:val="00ED2527"/>
    <w:rsid w:val="00ED25AC"/>
    <w:rsid w:val="00ED271A"/>
    <w:rsid w:val="00ED2A6D"/>
    <w:rsid w:val="00ED2AD2"/>
    <w:rsid w:val="00ED2D72"/>
    <w:rsid w:val="00ED2E8B"/>
    <w:rsid w:val="00ED33C2"/>
    <w:rsid w:val="00ED3535"/>
    <w:rsid w:val="00ED36B3"/>
    <w:rsid w:val="00ED37F7"/>
    <w:rsid w:val="00ED3843"/>
    <w:rsid w:val="00ED384C"/>
    <w:rsid w:val="00ED392B"/>
    <w:rsid w:val="00ED3933"/>
    <w:rsid w:val="00ED39AC"/>
    <w:rsid w:val="00ED3A42"/>
    <w:rsid w:val="00ED3BA0"/>
    <w:rsid w:val="00ED3BE2"/>
    <w:rsid w:val="00ED3D43"/>
    <w:rsid w:val="00ED3D4A"/>
    <w:rsid w:val="00ED3D63"/>
    <w:rsid w:val="00ED3D64"/>
    <w:rsid w:val="00ED3F45"/>
    <w:rsid w:val="00ED3F6A"/>
    <w:rsid w:val="00ED424B"/>
    <w:rsid w:val="00ED42C5"/>
    <w:rsid w:val="00ED42E3"/>
    <w:rsid w:val="00ED4384"/>
    <w:rsid w:val="00ED4476"/>
    <w:rsid w:val="00ED450C"/>
    <w:rsid w:val="00ED45B8"/>
    <w:rsid w:val="00ED4610"/>
    <w:rsid w:val="00ED4687"/>
    <w:rsid w:val="00ED46A4"/>
    <w:rsid w:val="00ED47E0"/>
    <w:rsid w:val="00ED481C"/>
    <w:rsid w:val="00ED4849"/>
    <w:rsid w:val="00ED4989"/>
    <w:rsid w:val="00ED498B"/>
    <w:rsid w:val="00ED4AAF"/>
    <w:rsid w:val="00ED4C3E"/>
    <w:rsid w:val="00ED4C74"/>
    <w:rsid w:val="00ED4D1F"/>
    <w:rsid w:val="00ED4E3B"/>
    <w:rsid w:val="00ED4E4E"/>
    <w:rsid w:val="00ED4F59"/>
    <w:rsid w:val="00ED4FF2"/>
    <w:rsid w:val="00ED52B0"/>
    <w:rsid w:val="00ED55F9"/>
    <w:rsid w:val="00ED5628"/>
    <w:rsid w:val="00ED562F"/>
    <w:rsid w:val="00ED598E"/>
    <w:rsid w:val="00ED59F7"/>
    <w:rsid w:val="00ED5BA2"/>
    <w:rsid w:val="00ED5D3D"/>
    <w:rsid w:val="00ED5F29"/>
    <w:rsid w:val="00ED5F8B"/>
    <w:rsid w:val="00ED60AD"/>
    <w:rsid w:val="00ED61F7"/>
    <w:rsid w:val="00ED6227"/>
    <w:rsid w:val="00ED6246"/>
    <w:rsid w:val="00ED62D1"/>
    <w:rsid w:val="00ED6363"/>
    <w:rsid w:val="00ED6407"/>
    <w:rsid w:val="00ED644D"/>
    <w:rsid w:val="00ED6641"/>
    <w:rsid w:val="00ED68D9"/>
    <w:rsid w:val="00ED69B5"/>
    <w:rsid w:val="00ED6B82"/>
    <w:rsid w:val="00ED6C42"/>
    <w:rsid w:val="00ED6C7A"/>
    <w:rsid w:val="00ED6D70"/>
    <w:rsid w:val="00ED6E96"/>
    <w:rsid w:val="00ED6EF6"/>
    <w:rsid w:val="00ED6F61"/>
    <w:rsid w:val="00ED6FD0"/>
    <w:rsid w:val="00ED7062"/>
    <w:rsid w:val="00ED70C7"/>
    <w:rsid w:val="00ED710E"/>
    <w:rsid w:val="00ED7253"/>
    <w:rsid w:val="00ED727E"/>
    <w:rsid w:val="00ED72BD"/>
    <w:rsid w:val="00ED768B"/>
    <w:rsid w:val="00ED76FB"/>
    <w:rsid w:val="00ED7701"/>
    <w:rsid w:val="00ED7893"/>
    <w:rsid w:val="00ED78FF"/>
    <w:rsid w:val="00ED7A2E"/>
    <w:rsid w:val="00ED7BD2"/>
    <w:rsid w:val="00ED7C43"/>
    <w:rsid w:val="00ED7CCD"/>
    <w:rsid w:val="00ED7ED6"/>
    <w:rsid w:val="00ED7FF4"/>
    <w:rsid w:val="00EE01B2"/>
    <w:rsid w:val="00EE01E7"/>
    <w:rsid w:val="00EE0276"/>
    <w:rsid w:val="00EE038D"/>
    <w:rsid w:val="00EE03A1"/>
    <w:rsid w:val="00EE054B"/>
    <w:rsid w:val="00EE06AC"/>
    <w:rsid w:val="00EE0755"/>
    <w:rsid w:val="00EE080C"/>
    <w:rsid w:val="00EE0810"/>
    <w:rsid w:val="00EE081A"/>
    <w:rsid w:val="00EE08A5"/>
    <w:rsid w:val="00EE08E0"/>
    <w:rsid w:val="00EE0BCB"/>
    <w:rsid w:val="00EE0DA1"/>
    <w:rsid w:val="00EE0E0C"/>
    <w:rsid w:val="00EE1272"/>
    <w:rsid w:val="00EE12E2"/>
    <w:rsid w:val="00EE14AD"/>
    <w:rsid w:val="00EE14D5"/>
    <w:rsid w:val="00EE15C0"/>
    <w:rsid w:val="00EE16AD"/>
    <w:rsid w:val="00EE17B5"/>
    <w:rsid w:val="00EE184F"/>
    <w:rsid w:val="00EE1883"/>
    <w:rsid w:val="00EE18D4"/>
    <w:rsid w:val="00EE19A1"/>
    <w:rsid w:val="00EE1A93"/>
    <w:rsid w:val="00EE1B37"/>
    <w:rsid w:val="00EE1B50"/>
    <w:rsid w:val="00EE1C73"/>
    <w:rsid w:val="00EE1CDB"/>
    <w:rsid w:val="00EE1CE6"/>
    <w:rsid w:val="00EE1CEB"/>
    <w:rsid w:val="00EE1DAD"/>
    <w:rsid w:val="00EE1E44"/>
    <w:rsid w:val="00EE1E9B"/>
    <w:rsid w:val="00EE1EC4"/>
    <w:rsid w:val="00EE1ED9"/>
    <w:rsid w:val="00EE1EF2"/>
    <w:rsid w:val="00EE1F6B"/>
    <w:rsid w:val="00EE1FF9"/>
    <w:rsid w:val="00EE2013"/>
    <w:rsid w:val="00EE201E"/>
    <w:rsid w:val="00EE205A"/>
    <w:rsid w:val="00EE219C"/>
    <w:rsid w:val="00EE22CC"/>
    <w:rsid w:val="00EE232D"/>
    <w:rsid w:val="00EE2529"/>
    <w:rsid w:val="00EE280D"/>
    <w:rsid w:val="00EE291A"/>
    <w:rsid w:val="00EE2988"/>
    <w:rsid w:val="00EE29E6"/>
    <w:rsid w:val="00EE2A32"/>
    <w:rsid w:val="00EE2AE4"/>
    <w:rsid w:val="00EE2B73"/>
    <w:rsid w:val="00EE2BDB"/>
    <w:rsid w:val="00EE2BF2"/>
    <w:rsid w:val="00EE2C18"/>
    <w:rsid w:val="00EE2D19"/>
    <w:rsid w:val="00EE2E44"/>
    <w:rsid w:val="00EE2E7A"/>
    <w:rsid w:val="00EE2ED1"/>
    <w:rsid w:val="00EE3171"/>
    <w:rsid w:val="00EE3185"/>
    <w:rsid w:val="00EE31A4"/>
    <w:rsid w:val="00EE3255"/>
    <w:rsid w:val="00EE33F4"/>
    <w:rsid w:val="00EE346F"/>
    <w:rsid w:val="00EE348D"/>
    <w:rsid w:val="00EE34B0"/>
    <w:rsid w:val="00EE3973"/>
    <w:rsid w:val="00EE39F6"/>
    <w:rsid w:val="00EE3A80"/>
    <w:rsid w:val="00EE3C3C"/>
    <w:rsid w:val="00EE3EBD"/>
    <w:rsid w:val="00EE3EFA"/>
    <w:rsid w:val="00EE410E"/>
    <w:rsid w:val="00EE416D"/>
    <w:rsid w:val="00EE4188"/>
    <w:rsid w:val="00EE42F7"/>
    <w:rsid w:val="00EE43CA"/>
    <w:rsid w:val="00EE448E"/>
    <w:rsid w:val="00EE44C6"/>
    <w:rsid w:val="00EE4654"/>
    <w:rsid w:val="00EE465A"/>
    <w:rsid w:val="00EE46D5"/>
    <w:rsid w:val="00EE46F8"/>
    <w:rsid w:val="00EE4A15"/>
    <w:rsid w:val="00EE4DF0"/>
    <w:rsid w:val="00EE4E92"/>
    <w:rsid w:val="00EE5479"/>
    <w:rsid w:val="00EE54BE"/>
    <w:rsid w:val="00EE5518"/>
    <w:rsid w:val="00EE557D"/>
    <w:rsid w:val="00EE5652"/>
    <w:rsid w:val="00EE5689"/>
    <w:rsid w:val="00EE571B"/>
    <w:rsid w:val="00EE5828"/>
    <w:rsid w:val="00EE58D0"/>
    <w:rsid w:val="00EE5963"/>
    <w:rsid w:val="00EE59B3"/>
    <w:rsid w:val="00EE5A4E"/>
    <w:rsid w:val="00EE5B5C"/>
    <w:rsid w:val="00EE5D19"/>
    <w:rsid w:val="00EE5E1F"/>
    <w:rsid w:val="00EE5E5A"/>
    <w:rsid w:val="00EE5E5D"/>
    <w:rsid w:val="00EE6007"/>
    <w:rsid w:val="00EE612E"/>
    <w:rsid w:val="00EE6168"/>
    <w:rsid w:val="00EE640B"/>
    <w:rsid w:val="00EE6473"/>
    <w:rsid w:val="00EE6531"/>
    <w:rsid w:val="00EE66D9"/>
    <w:rsid w:val="00EE684E"/>
    <w:rsid w:val="00EE68CF"/>
    <w:rsid w:val="00EE6B24"/>
    <w:rsid w:val="00EE6BAF"/>
    <w:rsid w:val="00EE6BED"/>
    <w:rsid w:val="00EE6C4E"/>
    <w:rsid w:val="00EE6E3F"/>
    <w:rsid w:val="00EE714E"/>
    <w:rsid w:val="00EE716E"/>
    <w:rsid w:val="00EE73A2"/>
    <w:rsid w:val="00EE76EF"/>
    <w:rsid w:val="00EE776E"/>
    <w:rsid w:val="00EE7B16"/>
    <w:rsid w:val="00EE7B40"/>
    <w:rsid w:val="00EE7B9E"/>
    <w:rsid w:val="00EE7BE2"/>
    <w:rsid w:val="00EE7D3B"/>
    <w:rsid w:val="00EE7D54"/>
    <w:rsid w:val="00EE7DFF"/>
    <w:rsid w:val="00EE7E3E"/>
    <w:rsid w:val="00EE7ED2"/>
    <w:rsid w:val="00EE7FD0"/>
    <w:rsid w:val="00EF0191"/>
    <w:rsid w:val="00EF0231"/>
    <w:rsid w:val="00EF0237"/>
    <w:rsid w:val="00EF0372"/>
    <w:rsid w:val="00EF03BE"/>
    <w:rsid w:val="00EF0452"/>
    <w:rsid w:val="00EF04D0"/>
    <w:rsid w:val="00EF05D8"/>
    <w:rsid w:val="00EF07FE"/>
    <w:rsid w:val="00EF0867"/>
    <w:rsid w:val="00EF08BB"/>
    <w:rsid w:val="00EF09A0"/>
    <w:rsid w:val="00EF09F4"/>
    <w:rsid w:val="00EF0F6F"/>
    <w:rsid w:val="00EF0FB1"/>
    <w:rsid w:val="00EF0FB4"/>
    <w:rsid w:val="00EF1167"/>
    <w:rsid w:val="00EF12B2"/>
    <w:rsid w:val="00EF1301"/>
    <w:rsid w:val="00EF1305"/>
    <w:rsid w:val="00EF1830"/>
    <w:rsid w:val="00EF18E9"/>
    <w:rsid w:val="00EF1932"/>
    <w:rsid w:val="00EF19BF"/>
    <w:rsid w:val="00EF1A62"/>
    <w:rsid w:val="00EF1ABB"/>
    <w:rsid w:val="00EF1B48"/>
    <w:rsid w:val="00EF1BC1"/>
    <w:rsid w:val="00EF1BCE"/>
    <w:rsid w:val="00EF1C39"/>
    <w:rsid w:val="00EF1DD9"/>
    <w:rsid w:val="00EF1E73"/>
    <w:rsid w:val="00EF1FD5"/>
    <w:rsid w:val="00EF252A"/>
    <w:rsid w:val="00EF2680"/>
    <w:rsid w:val="00EF2834"/>
    <w:rsid w:val="00EF2987"/>
    <w:rsid w:val="00EF2A97"/>
    <w:rsid w:val="00EF2D02"/>
    <w:rsid w:val="00EF2DAB"/>
    <w:rsid w:val="00EF2FF7"/>
    <w:rsid w:val="00EF3072"/>
    <w:rsid w:val="00EF30B4"/>
    <w:rsid w:val="00EF31CC"/>
    <w:rsid w:val="00EF322E"/>
    <w:rsid w:val="00EF328E"/>
    <w:rsid w:val="00EF33F4"/>
    <w:rsid w:val="00EF340B"/>
    <w:rsid w:val="00EF3429"/>
    <w:rsid w:val="00EF34FD"/>
    <w:rsid w:val="00EF3516"/>
    <w:rsid w:val="00EF352F"/>
    <w:rsid w:val="00EF3581"/>
    <w:rsid w:val="00EF35B4"/>
    <w:rsid w:val="00EF35CD"/>
    <w:rsid w:val="00EF362D"/>
    <w:rsid w:val="00EF38EE"/>
    <w:rsid w:val="00EF3AE5"/>
    <w:rsid w:val="00EF3B53"/>
    <w:rsid w:val="00EF3BE3"/>
    <w:rsid w:val="00EF3CC5"/>
    <w:rsid w:val="00EF3DEB"/>
    <w:rsid w:val="00EF3E20"/>
    <w:rsid w:val="00EF3E49"/>
    <w:rsid w:val="00EF3EC3"/>
    <w:rsid w:val="00EF4030"/>
    <w:rsid w:val="00EF4162"/>
    <w:rsid w:val="00EF417B"/>
    <w:rsid w:val="00EF42D5"/>
    <w:rsid w:val="00EF4304"/>
    <w:rsid w:val="00EF4483"/>
    <w:rsid w:val="00EF451A"/>
    <w:rsid w:val="00EF4542"/>
    <w:rsid w:val="00EF4605"/>
    <w:rsid w:val="00EF4716"/>
    <w:rsid w:val="00EF4723"/>
    <w:rsid w:val="00EF4822"/>
    <w:rsid w:val="00EF49BD"/>
    <w:rsid w:val="00EF4AFE"/>
    <w:rsid w:val="00EF4B8C"/>
    <w:rsid w:val="00EF4C97"/>
    <w:rsid w:val="00EF4CD9"/>
    <w:rsid w:val="00EF4D0C"/>
    <w:rsid w:val="00EF4D13"/>
    <w:rsid w:val="00EF4D2E"/>
    <w:rsid w:val="00EF4DA7"/>
    <w:rsid w:val="00EF4DD5"/>
    <w:rsid w:val="00EF4E34"/>
    <w:rsid w:val="00EF4F9B"/>
    <w:rsid w:val="00EF4FEF"/>
    <w:rsid w:val="00EF503B"/>
    <w:rsid w:val="00EF5085"/>
    <w:rsid w:val="00EF5145"/>
    <w:rsid w:val="00EF519B"/>
    <w:rsid w:val="00EF5213"/>
    <w:rsid w:val="00EF522B"/>
    <w:rsid w:val="00EF530D"/>
    <w:rsid w:val="00EF530E"/>
    <w:rsid w:val="00EF5490"/>
    <w:rsid w:val="00EF561E"/>
    <w:rsid w:val="00EF56DB"/>
    <w:rsid w:val="00EF57B9"/>
    <w:rsid w:val="00EF57F5"/>
    <w:rsid w:val="00EF59EB"/>
    <w:rsid w:val="00EF5B89"/>
    <w:rsid w:val="00EF5C54"/>
    <w:rsid w:val="00EF5CB1"/>
    <w:rsid w:val="00EF5CC1"/>
    <w:rsid w:val="00EF5DAE"/>
    <w:rsid w:val="00EF5DC5"/>
    <w:rsid w:val="00EF5DE7"/>
    <w:rsid w:val="00EF601D"/>
    <w:rsid w:val="00EF6060"/>
    <w:rsid w:val="00EF60A1"/>
    <w:rsid w:val="00EF61C4"/>
    <w:rsid w:val="00EF62BC"/>
    <w:rsid w:val="00EF631C"/>
    <w:rsid w:val="00EF63F8"/>
    <w:rsid w:val="00EF646A"/>
    <w:rsid w:val="00EF64C4"/>
    <w:rsid w:val="00EF6759"/>
    <w:rsid w:val="00EF679A"/>
    <w:rsid w:val="00EF67F9"/>
    <w:rsid w:val="00EF69A6"/>
    <w:rsid w:val="00EF69F3"/>
    <w:rsid w:val="00EF6A2B"/>
    <w:rsid w:val="00EF6BF0"/>
    <w:rsid w:val="00EF6D19"/>
    <w:rsid w:val="00EF6E5B"/>
    <w:rsid w:val="00EF6EE6"/>
    <w:rsid w:val="00EF706F"/>
    <w:rsid w:val="00EF70C5"/>
    <w:rsid w:val="00EF72CF"/>
    <w:rsid w:val="00EF746F"/>
    <w:rsid w:val="00EF749E"/>
    <w:rsid w:val="00EF7569"/>
    <w:rsid w:val="00EF75D3"/>
    <w:rsid w:val="00EF77DE"/>
    <w:rsid w:val="00EF7842"/>
    <w:rsid w:val="00EF786C"/>
    <w:rsid w:val="00EF7A11"/>
    <w:rsid w:val="00EF7BD0"/>
    <w:rsid w:val="00EF7BFD"/>
    <w:rsid w:val="00EF7CE5"/>
    <w:rsid w:val="00EF7DFD"/>
    <w:rsid w:val="00EF7F68"/>
    <w:rsid w:val="00F00085"/>
    <w:rsid w:val="00F000B6"/>
    <w:rsid w:val="00F00423"/>
    <w:rsid w:val="00F0042B"/>
    <w:rsid w:val="00F004AA"/>
    <w:rsid w:val="00F0058A"/>
    <w:rsid w:val="00F00672"/>
    <w:rsid w:val="00F00699"/>
    <w:rsid w:val="00F00782"/>
    <w:rsid w:val="00F00962"/>
    <w:rsid w:val="00F00B87"/>
    <w:rsid w:val="00F00C5A"/>
    <w:rsid w:val="00F00C93"/>
    <w:rsid w:val="00F00CD5"/>
    <w:rsid w:val="00F00D0C"/>
    <w:rsid w:val="00F00D25"/>
    <w:rsid w:val="00F00DEA"/>
    <w:rsid w:val="00F00E5A"/>
    <w:rsid w:val="00F00E8E"/>
    <w:rsid w:val="00F00F34"/>
    <w:rsid w:val="00F00FF2"/>
    <w:rsid w:val="00F0118B"/>
    <w:rsid w:val="00F01201"/>
    <w:rsid w:val="00F01281"/>
    <w:rsid w:val="00F0133A"/>
    <w:rsid w:val="00F013BF"/>
    <w:rsid w:val="00F01413"/>
    <w:rsid w:val="00F01484"/>
    <w:rsid w:val="00F014E0"/>
    <w:rsid w:val="00F0161B"/>
    <w:rsid w:val="00F016A5"/>
    <w:rsid w:val="00F01732"/>
    <w:rsid w:val="00F017F2"/>
    <w:rsid w:val="00F01B16"/>
    <w:rsid w:val="00F01B31"/>
    <w:rsid w:val="00F01BF3"/>
    <w:rsid w:val="00F01C56"/>
    <w:rsid w:val="00F01D08"/>
    <w:rsid w:val="00F01EA4"/>
    <w:rsid w:val="00F01F25"/>
    <w:rsid w:val="00F020BB"/>
    <w:rsid w:val="00F0229A"/>
    <w:rsid w:val="00F02315"/>
    <w:rsid w:val="00F02346"/>
    <w:rsid w:val="00F02355"/>
    <w:rsid w:val="00F023FC"/>
    <w:rsid w:val="00F02448"/>
    <w:rsid w:val="00F024C2"/>
    <w:rsid w:val="00F024E9"/>
    <w:rsid w:val="00F026B7"/>
    <w:rsid w:val="00F026BB"/>
    <w:rsid w:val="00F0286C"/>
    <w:rsid w:val="00F02A4D"/>
    <w:rsid w:val="00F02D59"/>
    <w:rsid w:val="00F02DCE"/>
    <w:rsid w:val="00F02EDA"/>
    <w:rsid w:val="00F02F46"/>
    <w:rsid w:val="00F03123"/>
    <w:rsid w:val="00F0327A"/>
    <w:rsid w:val="00F032A6"/>
    <w:rsid w:val="00F032DD"/>
    <w:rsid w:val="00F0333F"/>
    <w:rsid w:val="00F033A8"/>
    <w:rsid w:val="00F033FD"/>
    <w:rsid w:val="00F0360A"/>
    <w:rsid w:val="00F0371D"/>
    <w:rsid w:val="00F03759"/>
    <w:rsid w:val="00F0393B"/>
    <w:rsid w:val="00F0393F"/>
    <w:rsid w:val="00F03A06"/>
    <w:rsid w:val="00F03A15"/>
    <w:rsid w:val="00F03B3C"/>
    <w:rsid w:val="00F03B76"/>
    <w:rsid w:val="00F03BA3"/>
    <w:rsid w:val="00F03C14"/>
    <w:rsid w:val="00F03C1B"/>
    <w:rsid w:val="00F03D3D"/>
    <w:rsid w:val="00F03D91"/>
    <w:rsid w:val="00F03E18"/>
    <w:rsid w:val="00F03F25"/>
    <w:rsid w:val="00F03F7B"/>
    <w:rsid w:val="00F04143"/>
    <w:rsid w:val="00F0417C"/>
    <w:rsid w:val="00F041E4"/>
    <w:rsid w:val="00F042E8"/>
    <w:rsid w:val="00F04304"/>
    <w:rsid w:val="00F0449A"/>
    <w:rsid w:val="00F04503"/>
    <w:rsid w:val="00F04534"/>
    <w:rsid w:val="00F04564"/>
    <w:rsid w:val="00F04634"/>
    <w:rsid w:val="00F046B8"/>
    <w:rsid w:val="00F047EF"/>
    <w:rsid w:val="00F04836"/>
    <w:rsid w:val="00F04882"/>
    <w:rsid w:val="00F0494C"/>
    <w:rsid w:val="00F049E7"/>
    <w:rsid w:val="00F04A5D"/>
    <w:rsid w:val="00F04BEC"/>
    <w:rsid w:val="00F04CE7"/>
    <w:rsid w:val="00F04CFA"/>
    <w:rsid w:val="00F04CFC"/>
    <w:rsid w:val="00F04F28"/>
    <w:rsid w:val="00F0507C"/>
    <w:rsid w:val="00F0508F"/>
    <w:rsid w:val="00F05098"/>
    <w:rsid w:val="00F05130"/>
    <w:rsid w:val="00F0513F"/>
    <w:rsid w:val="00F051C9"/>
    <w:rsid w:val="00F053F6"/>
    <w:rsid w:val="00F0558B"/>
    <w:rsid w:val="00F055E4"/>
    <w:rsid w:val="00F05670"/>
    <w:rsid w:val="00F056B7"/>
    <w:rsid w:val="00F0580F"/>
    <w:rsid w:val="00F05922"/>
    <w:rsid w:val="00F0595D"/>
    <w:rsid w:val="00F05A26"/>
    <w:rsid w:val="00F05DE6"/>
    <w:rsid w:val="00F05E0B"/>
    <w:rsid w:val="00F05E18"/>
    <w:rsid w:val="00F05E21"/>
    <w:rsid w:val="00F05ECE"/>
    <w:rsid w:val="00F060F2"/>
    <w:rsid w:val="00F06147"/>
    <w:rsid w:val="00F06270"/>
    <w:rsid w:val="00F0633B"/>
    <w:rsid w:val="00F06534"/>
    <w:rsid w:val="00F0664F"/>
    <w:rsid w:val="00F06809"/>
    <w:rsid w:val="00F06829"/>
    <w:rsid w:val="00F0690A"/>
    <w:rsid w:val="00F06C83"/>
    <w:rsid w:val="00F06E18"/>
    <w:rsid w:val="00F0710E"/>
    <w:rsid w:val="00F0763A"/>
    <w:rsid w:val="00F0774C"/>
    <w:rsid w:val="00F07788"/>
    <w:rsid w:val="00F077A6"/>
    <w:rsid w:val="00F0794E"/>
    <w:rsid w:val="00F07A0A"/>
    <w:rsid w:val="00F07C06"/>
    <w:rsid w:val="00F07C1D"/>
    <w:rsid w:val="00F07C4B"/>
    <w:rsid w:val="00F07D99"/>
    <w:rsid w:val="00F07EB3"/>
    <w:rsid w:val="00F07EC4"/>
    <w:rsid w:val="00F07F94"/>
    <w:rsid w:val="00F10000"/>
    <w:rsid w:val="00F1001D"/>
    <w:rsid w:val="00F10063"/>
    <w:rsid w:val="00F101EA"/>
    <w:rsid w:val="00F1048E"/>
    <w:rsid w:val="00F10520"/>
    <w:rsid w:val="00F10573"/>
    <w:rsid w:val="00F10590"/>
    <w:rsid w:val="00F10606"/>
    <w:rsid w:val="00F107D5"/>
    <w:rsid w:val="00F10869"/>
    <w:rsid w:val="00F10933"/>
    <w:rsid w:val="00F109F0"/>
    <w:rsid w:val="00F10A5D"/>
    <w:rsid w:val="00F10C46"/>
    <w:rsid w:val="00F10E12"/>
    <w:rsid w:val="00F10E2B"/>
    <w:rsid w:val="00F10E42"/>
    <w:rsid w:val="00F11010"/>
    <w:rsid w:val="00F11096"/>
    <w:rsid w:val="00F1113A"/>
    <w:rsid w:val="00F111B4"/>
    <w:rsid w:val="00F11201"/>
    <w:rsid w:val="00F11396"/>
    <w:rsid w:val="00F11468"/>
    <w:rsid w:val="00F1148D"/>
    <w:rsid w:val="00F115E6"/>
    <w:rsid w:val="00F11605"/>
    <w:rsid w:val="00F1177E"/>
    <w:rsid w:val="00F11A55"/>
    <w:rsid w:val="00F11B3F"/>
    <w:rsid w:val="00F11B60"/>
    <w:rsid w:val="00F11DBE"/>
    <w:rsid w:val="00F11E6E"/>
    <w:rsid w:val="00F11EEF"/>
    <w:rsid w:val="00F11F7D"/>
    <w:rsid w:val="00F1205A"/>
    <w:rsid w:val="00F120FC"/>
    <w:rsid w:val="00F12155"/>
    <w:rsid w:val="00F1226B"/>
    <w:rsid w:val="00F1228B"/>
    <w:rsid w:val="00F122A9"/>
    <w:rsid w:val="00F125AE"/>
    <w:rsid w:val="00F12607"/>
    <w:rsid w:val="00F12660"/>
    <w:rsid w:val="00F1268F"/>
    <w:rsid w:val="00F126A0"/>
    <w:rsid w:val="00F126BC"/>
    <w:rsid w:val="00F12796"/>
    <w:rsid w:val="00F127D0"/>
    <w:rsid w:val="00F1294E"/>
    <w:rsid w:val="00F12A0B"/>
    <w:rsid w:val="00F12A56"/>
    <w:rsid w:val="00F12B7B"/>
    <w:rsid w:val="00F12DCF"/>
    <w:rsid w:val="00F12FC3"/>
    <w:rsid w:val="00F1314F"/>
    <w:rsid w:val="00F1318A"/>
    <w:rsid w:val="00F13433"/>
    <w:rsid w:val="00F135E6"/>
    <w:rsid w:val="00F13885"/>
    <w:rsid w:val="00F13B62"/>
    <w:rsid w:val="00F13BA4"/>
    <w:rsid w:val="00F13CEF"/>
    <w:rsid w:val="00F13FB4"/>
    <w:rsid w:val="00F14166"/>
    <w:rsid w:val="00F14299"/>
    <w:rsid w:val="00F142C7"/>
    <w:rsid w:val="00F14321"/>
    <w:rsid w:val="00F14322"/>
    <w:rsid w:val="00F1440C"/>
    <w:rsid w:val="00F1446A"/>
    <w:rsid w:val="00F14549"/>
    <w:rsid w:val="00F146F9"/>
    <w:rsid w:val="00F14863"/>
    <w:rsid w:val="00F148DB"/>
    <w:rsid w:val="00F14948"/>
    <w:rsid w:val="00F14973"/>
    <w:rsid w:val="00F14B01"/>
    <w:rsid w:val="00F14B23"/>
    <w:rsid w:val="00F14C59"/>
    <w:rsid w:val="00F14E89"/>
    <w:rsid w:val="00F14EE0"/>
    <w:rsid w:val="00F14F73"/>
    <w:rsid w:val="00F15083"/>
    <w:rsid w:val="00F15165"/>
    <w:rsid w:val="00F151E3"/>
    <w:rsid w:val="00F152CE"/>
    <w:rsid w:val="00F1547F"/>
    <w:rsid w:val="00F1556B"/>
    <w:rsid w:val="00F156F3"/>
    <w:rsid w:val="00F1599C"/>
    <w:rsid w:val="00F15B26"/>
    <w:rsid w:val="00F15C04"/>
    <w:rsid w:val="00F15CA6"/>
    <w:rsid w:val="00F15CD1"/>
    <w:rsid w:val="00F15CE8"/>
    <w:rsid w:val="00F15D11"/>
    <w:rsid w:val="00F15D1F"/>
    <w:rsid w:val="00F15D87"/>
    <w:rsid w:val="00F15DC9"/>
    <w:rsid w:val="00F15E30"/>
    <w:rsid w:val="00F15F5E"/>
    <w:rsid w:val="00F163CB"/>
    <w:rsid w:val="00F163CC"/>
    <w:rsid w:val="00F1662E"/>
    <w:rsid w:val="00F1679A"/>
    <w:rsid w:val="00F167A1"/>
    <w:rsid w:val="00F168C6"/>
    <w:rsid w:val="00F16976"/>
    <w:rsid w:val="00F16AE9"/>
    <w:rsid w:val="00F16C6F"/>
    <w:rsid w:val="00F16CB3"/>
    <w:rsid w:val="00F16CBF"/>
    <w:rsid w:val="00F16D5C"/>
    <w:rsid w:val="00F16DD3"/>
    <w:rsid w:val="00F16E0C"/>
    <w:rsid w:val="00F16E22"/>
    <w:rsid w:val="00F16F55"/>
    <w:rsid w:val="00F16FFA"/>
    <w:rsid w:val="00F1709D"/>
    <w:rsid w:val="00F17227"/>
    <w:rsid w:val="00F17270"/>
    <w:rsid w:val="00F172DA"/>
    <w:rsid w:val="00F17303"/>
    <w:rsid w:val="00F1730C"/>
    <w:rsid w:val="00F173B0"/>
    <w:rsid w:val="00F17473"/>
    <w:rsid w:val="00F175AD"/>
    <w:rsid w:val="00F1763E"/>
    <w:rsid w:val="00F17789"/>
    <w:rsid w:val="00F1781D"/>
    <w:rsid w:val="00F17953"/>
    <w:rsid w:val="00F179D0"/>
    <w:rsid w:val="00F17B05"/>
    <w:rsid w:val="00F17D66"/>
    <w:rsid w:val="00F17E9F"/>
    <w:rsid w:val="00F17EE4"/>
    <w:rsid w:val="00F17EEB"/>
    <w:rsid w:val="00F202C8"/>
    <w:rsid w:val="00F20339"/>
    <w:rsid w:val="00F203CA"/>
    <w:rsid w:val="00F203D7"/>
    <w:rsid w:val="00F206F1"/>
    <w:rsid w:val="00F208D6"/>
    <w:rsid w:val="00F20CAB"/>
    <w:rsid w:val="00F20D23"/>
    <w:rsid w:val="00F20EA9"/>
    <w:rsid w:val="00F20F77"/>
    <w:rsid w:val="00F20FC1"/>
    <w:rsid w:val="00F2100E"/>
    <w:rsid w:val="00F2108C"/>
    <w:rsid w:val="00F2125A"/>
    <w:rsid w:val="00F2128C"/>
    <w:rsid w:val="00F212A2"/>
    <w:rsid w:val="00F212A3"/>
    <w:rsid w:val="00F213DD"/>
    <w:rsid w:val="00F2160E"/>
    <w:rsid w:val="00F21820"/>
    <w:rsid w:val="00F2196D"/>
    <w:rsid w:val="00F21AA8"/>
    <w:rsid w:val="00F21BFE"/>
    <w:rsid w:val="00F21C74"/>
    <w:rsid w:val="00F21C97"/>
    <w:rsid w:val="00F21CF3"/>
    <w:rsid w:val="00F21F8E"/>
    <w:rsid w:val="00F21FEC"/>
    <w:rsid w:val="00F2222E"/>
    <w:rsid w:val="00F22337"/>
    <w:rsid w:val="00F223BF"/>
    <w:rsid w:val="00F22597"/>
    <w:rsid w:val="00F22706"/>
    <w:rsid w:val="00F22924"/>
    <w:rsid w:val="00F2299B"/>
    <w:rsid w:val="00F22A8B"/>
    <w:rsid w:val="00F22A91"/>
    <w:rsid w:val="00F22C0D"/>
    <w:rsid w:val="00F22C5D"/>
    <w:rsid w:val="00F22D24"/>
    <w:rsid w:val="00F22D51"/>
    <w:rsid w:val="00F22D77"/>
    <w:rsid w:val="00F22D87"/>
    <w:rsid w:val="00F22DAA"/>
    <w:rsid w:val="00F230BC"/>
    <w:rsid w:val="00F23143"/>
    <w:rsid w:val="00F2314B"/>
    <w:rsid w:val="00F2325D"/>
    <w:rsid w:val="00F23280"/>
    <w:rsid w:val="00F2331A"/>
    <w:rsid w:val="00F23321"/>
    <w:rsid w:val="00F233B2"/>
    <w:rsid w:val="00F23450"/>
    <w:rsid w:val="00F2359E"/>
    <w:rsid w:val="00F23779"/>
    <w:rsid w:val="00F237A4"/>
    <w:rsid w:val="00F237B3"/>
    <w:rsid w:val="00F238E8"/>
    <w:rsid w:val="00F23999"/>
    <w:rsid w:val="00F239C2"/>
    <w:rsid w:val="00F23A0A"/>
    <w:rsid w:val="00F23A5F"/>
    <w:rsid w:val="00F23B62"/>
    <w:rsid w:val="00F23CC6"/>
    <w:rsid w:val="00F23FD5"/>
    <w:rsid w:val="00F2414B"/>
    <w:rsid w:val="00F2423D"/>
    <w:rsid w:val="00F24325"/>
    <w:rsid w:val="00F2445E"/>
    <w:rsid w:val="00F246E7"/>
    <w:rsid w:val="00F2472A"/>
    <w:rsid w:val="00F24816"/>
    <w:rsid w:val="00F24855"/>
    <w:rsid w:val="00F24AA4"/>
    <w:rsid w:val="00F24B80"/>
    <w:rsid w:val="00F24BE7"/>
    <w:rsid w:val="00F24C48"/>
    <w:rsid w:val="00F24CE7"/>
    <w:rsid w:val="00F24E21"/>
    <w:rsid w:val="00F24FA2"/>
    <w:rsid w:val="00F2508D"/>
    <w:rsid w:val="00F2535C"/>
    <w:rsid w:val="00F2537B"/>
    <w:rsid w:val="00F25380"/>
    <w:rsid w:val="00F253B4"/>
    <w:rsid w:val="00F2568B"/>
    <w:rsid w:val="00F256FD"/>
    <w:rsid w:val="00F2574C"/>
    <w:rsid w:val="00F2575B"/>
    <w:rsid w:val="00F25832"/>
    <w:rsid w:val="00F258B1"/>
    <w:rsid w:val="00F258F5"/>
    <w:rsid w:val="00F2591F"/>
    <w:rsid w:val="00F25A9D"/>
    <w:rsid w:val="00F25B03"/>
    <w:rsid w:val="00F25BD0"/>
    <w:rsid w:val="00F25CBA"/>
    <w:rsid w:val="00F25CF2"/>
    <w:rsid w:val="00F25D44"/>
    <w:rsid w:val="00F25F09"/>
    <w:rsid w:val="00F26092"/>
    <w:rsid w:val="00F26283"/>
    <w:rsid w:val="00F262C6"/>
    <w:rsid w:val="00F26399"/>
    <w:rsid w:val="00F263C5"/>
    <w:rsid w:val="00F2646F"/>
    <w:rsid w:val="00F26704"/>
    <w:rsid w:val="00F267B6"/>
    <w:rsid w:val="00F26B3A"/>
    <w:rsid w:val="00F26B99"/>
    <w:rsid w:val="00F26BA5"/>
    <w:rsid w:val="00F26CF6"/>
    <w:rsid w:val="00F26D02"/>
    <w:rsid w:val="00F26D92"/>
    <w:rsid w:val="00F26E5E"/>
    <w:rsid w:val="00F26FF2"/>
    <w:rsid w:val="00F26FF3"/>
    <w:rsid w:val="00F27016"/>
    <w:rsid w:val="00F27039"/>
    <w:rsid w:val="00F2729B"/>
    <w:rsid w:val="00F27326"/>
    <w:rsid w:val="00F2735B"/>
    <w:rsid w:val="00F2739D"/>
    <w:rsid w:val="00F274BA"/>
    <w:rsid w:val="00F2768E"/>
    <w:rsid w:val="00F27726"/>
    <w:rsid w:val="00F27A86"/>
    <w:rsid w:val="00F27D1B"/>
    <w:rsid w:val="00F27D20"/>
    <w:rsid w:val="00F27D62"/>
    <w:rsid w:val="00F27EEC"/>
    <w:rsid w:val="00F27F77"/>
    <w:rsid w:val="00F3012C"/>
    <w:rsid w:val="00F302FD"/>
    <w:rsid w:val="00F30383"/>
    <w:rsid w:val="00F30403"/>
    <w:rsid w:val="00F30433"/>
    <w:rsid w:val="00F304C1"/>
    <w:rsid w:val="00F3059A"/>
    <w:rsid w:val="00F306A7"/>
    <w:rsid w:val="00F306AD"/>
    <w:rsid w:val="00F306C7"/>
    <w:rsid w:val="00F307EA"/>
    <w:rsid w:val="00F30A95"/>
    <w:rsid w:val="00F30CCD"/>
    <w:rsid w:val="00F30DE7"/>
    <w:rsid w:val="00F30E8D"/>
    <w:rsid w:val="00F30E9E"/>
    <w:rsid w:val="00F30EBB"/>
    <w:rsid w:val="00F3100C"/>
    <w:rsid w:val="00F3111E"/>
    <w:rsid w:val="00F31348"/>
    <w:rsid w:val="00F3156A"/>
    <w:rsid w:val="00F31630"/>
    <w:rsid w:val="00F31696"/>
    <w:rsid w:val="00F3169A"/>
    <w:rsid w:val="00F316C6"/>
    <w:rsid w:val="00F31824"/>
    <w:rsid w:val="00F31B29"/>
    <w:rsid w:val="00F31BE1"/>
    <w:rsid w:val="00F31D75"/>
    <w:rsid w:val="00F31E1F"/>
    <w:rsid w:val="00F31E44"/>
    <w:rsid w:val="00F31FC0"/>
    <w:rsid w:val="00F32009"/>
    <w:rsid w:val="00F3210E"/>
    <w:rsid w:val="00F32201"/>
    <w:rsid w:val="00F32239"/>
    <w:rsid w:val="00F322F4"/>
    <w:rsid w:val="00F3257F"/>
    <w:rsid w:val="00F3277F"/>
    <w:rsid w:val="00F327F0"/>
    <w:rsid w:val="00F32BE5"/>
    <w:rsid w:val="00F32C45"/>
    <w:rsid w:val="00F32F25"/>
    <w:rsid w:val="00F32FDA"/>
    <w:rsid w:val="00F33078"/>
    <w:rsid w:val="00F332A1"/>
    <w:rsid w:val="00F332A9"/>
    <w:rsid w:val="00F33577"/>
    <w:rsid w:val="00F336A6"/>
    <w:rsid w:val="00F338E8"/>
    <w:rsid w:val="00F339F2"/>
    <w:rsid w:val="00F33A34"/>
    <w:rsid w:val="00F33A3E"/>
    <w:rsid w:val="00F33B5A"/>
    <w:rsid w:val="00F33B78"/>
    <w:rsid w:val="00F33BA6"/>
    <w:rsid w:val="00F33D42"/>
    <w:rsid w:val="00F33D43"/>
    <w:rsid w:val="00F33DAF"/>
    <w:rsid w:val="00F33EC7"/>
    <w:rsid w:val="00F33FCD"/>
    <w:rsid w:val="00F34016"/>
    <w:rsid w:val="00F340CE"/>
    <w:rsid w:val="00F340E5"/>
    <w:rsid w:val="00F34150"/>
    <w:rsid w:val="00F341CD"/>
    <w:rsid w:val="00F341E2"/>
    <w:rsid w:val="00F34265"/>
    <w:rsid w:val="00F342B6"/>
    <w:rsid w:val="00F34411"/>
    <w:rsid w:val="00F3441C"/>
    <w:rsid w:val="00F3453C"/>
    <w:rsid w:val="00F34623"/>
    <w:rsid w:val="00F34708"/>
    <w:rsid w:val="00F34882"/>
    <w:rsid w:val="00F3493B"/>
    <w:rsid w:val="00F349E9"/>
    <w:rsid w:val="00F34AE4"/>
    <w:rsid w:val="00F34AF8"/>
    <w:rsid w:val="00F34B4F"/>
    <w:rsid w:val="00F34B99"/>
    <w:rsid w:val="00F34C01"/>
    <w:rsid w:val="00F34C44"/>
    <w:rsid w:val="00F34F3F"/>
    <w:rsid w:val="00F34FB5"/>
    <w:rsid w:val="00F3514C"/>
    <w:rsid w:val="00F35229"/>
    <w:rsid w:val="00F352D5"/>
    <w:rsid w:val="00F3539A"/>
    <w:rsid w:val="00F354A1"/>
    <w:rsid w:val="00F354A8"/>
    <w:rsid w:val="00F3559A"/>
    <w:rsid w:val="00F35716"/>
    <w:rsid w:val="00F358D7"/>
    <w:rsid w:val="00F3591D"/>
    <w:rsid w:val="00F35B98"/>
    <w:rsid w:val="00F35D73"/>
    <w:rsid w:val="00F35DC9"/>
    <w:rsid w:val="00F35DE2"/>
    <w:rsid w:val="00F36132"/>
    <w:rsid w:val="00F361C5"/>
    <w:rsid w:val="00F3644A"/>
    <w:rsid w:val="00F364D9"/>
    <w:rsid w:val="00F364E4"/>
    <w:rsid w:val="00F3663A"/>
    <w:rsid w:val="00F3675A"/>
    <w:rsid w:val="00F368AF"/>
    <w:rsid w:val="00F36944"/>
    <w:rsid w:val="00F36AAF"/>
    <w:rsid w:val="00F36C12"/>
    <w:rsid w:val="00F36C89"/>
    <w:rsid w:val="00F36E7E"/>
    <w:rsid w:val="00F36FF4"/>
    <w:rsid w:val="00F37074"/>
    <w:rsid w:val="00F37082"/>
    <w:rsid w:val="00F371F0"/>
    <w:rsid w:val="00F37205"/>
    <w:rsid w:val="00F3731F"/>
    <w:rsid w:val="00F37414"/>
    <w:rsid w:val="00F3763B"/>
    <w:rsid w:val="00F37647"/>
    <w:rsid w:val="00F3767C"/>
    <w:rsid w:val="00F37739"/>
    <w:rsid w:val="00F3788C"/>
    <w:rsid w:val="00F37905"/>
    <w:rsid w:val="00F3794C"/>
    <w:rsid w:val="00F379AC"/>
    <w:rsid w:val="00F379FE"/>
    <w:rsid w:val="00F37B63"/>
    <w:rsid w:val="00F37F06"/>
    <w:rsid w:val="00F37F43"/>
    <w:rsid w:val="00F37F60"/>
    <w:rsid w:val="00F37F73"/>
    <w:rsid w:val="00F401D8"/>
    <w:rsid w:val="00F40262"/>
    <w:rsid w:val="00F403FB"/>
    <w:rsid w:val="00F4049E"/>
    <w:rsid w:val="00F4069F"/>
    <w:rsid w:val="00F4090B"/>
    <w:rsid w:val="00F4092C"/>
    <w:rsid w:val="00F40974"/>
    <w:rsid w:val="00F40A7A"/>
    <w:rsid w:val="00F40ACA"/>
    <w:rsid w:val="00F40C35"/>
    <w:rsid w:val="00F40CDF"/>
    <w:rsid w:val="00F40EEF"/>
    <w:rsid w:val="00F40F49"/>
    <w:rsid w:val="00F40FA5"/>
    <w:rsid w:val="00F40FE0"/>
    <w:rsid w:val="00F41077"/>
    <w:rsid w:val="00F411F2"/>
    <w:rsid w:val="00F4120F"/>
    <w:rsid w:val="00F4122E"/>
    <w:rsid w:val="00F4140B"/>
    <w:rsid w:val="00F41423"/>
    <w:rsid w:val="00F414C7"/>
    <w:rsid w:val="00F4160D"/>
    <w:rsid w:val="00F4166A"/>
    <w:rsid w:val="00F4195E"/>
    <w:rsid w:val="00F41A24"/>
    <w:rsid w:val="00F41ADE"/>
    <w:rsid w:val="00F41C20"/>
    <w:rsid w:val="00F41C7A"/>
    <w:rsid w:val="00F41CB5"/>
    <w:rsid w:val="00F41CC9"/>
    <w:rsid w:val="00F41EE6"/>
    <w:rsid w:val="00F42084"/>
    <w:rsid w:val="00F421CC"/>
    <w:rsid w:val="00F4240E"/>
    <w:rsid w:val="00F4243F"/>
    <w:rsid w:val="00F4261F"/>
    <w:rsid w:val="00F427F2"/>
    <w:rsid w:val="00F4286F"/>
    <w:rsid w:val="00F42C32"/>
    <w:rsid w:val="00F42C6D"/>
    <w:rsid w:val="00F42ED2"/>
    <w:rsid w:val="00F430A5"/>
    <w:rsid w:val="00F430B0"/>
    <w:rsid w:val="00F43151"/>
    <w:rsid w:val="00F4326E"/>
    <w:rsid w:val="00F43347"/>
    <w:rsid w:val="00F4350A"/>
    <w:rsid w:val="00F43712"/>
    <w:rsid w:val="00F437D8"/>
    <w:rsid w:val="00F437F6"/>
    <w:rsid w:val="00F43882"/>
    <w:rsid w:val="00F43984"/>
    <w:rsid w:val="00F43BB2"/>
    <w:rsid w:val="00F43DED"/>
    <w:rsid w:val="00F441C7"/>
    <w:rsid w:val="00F443C0"/>
    <w:rsid w:val="00F443C9"/>
    <w:rsid w:val="00F44463"/>
    <w:rsid w:val="00F4462B"/>
    <w:rsid w:val="00F446F1"/>
    <w:rsid w:val="00F446FF"/>
    <w:rsid w:val="00F44735"/>
    <w:rsid w:val="00F4473B"/>
    <w:rsid w:val="00F44758"/>
    <w:rsid w:val="00F4475D"/>
    <w:rsid w:val="00F4479B"/>
    <w:rsid w:val="00F4480F"/>
    <w:rsid w:val="00F4484B"/>
    <w:rsid w:val="00F4490C"/>
    <w:rsid w:val="00F44D0E"/>
    <w:rsid w:val="00F44E37"/>
    <w:rsid w:val="00F44F60"/>
    <w:rsid w:val="00F45071"/>
    <w:rsid w:val="00F450A0"/>
    <w:rsid w:val="00F45108"/>
    <w:rsid w:val="00F45165"/>
    <w:rsid w:val="00F45173"/>
    <w:rsid w:val="00F45470"/>
    <w:rsid w:val="00F45670"/>
    <w:rsid w:val="00F456D8"/>
    <w:rsid w:val="00F45767"/>
    <w:rsid w:val="00F457CE"/>
    <w:rsid w:val="00F458B2"/>
    <w:rsid w:val="00F458C6"/>
    <w:rsid w:val="00F45B2D"/>
    <w:rsid w:val="00F45D51"/>
    <w:rsid w:val="00F45DA5"/>
    <w:rsid w:val="00F45DCE"/>
    <w:rsid w:val="00F4601F"/>
    <w:rsid w:val="00F4602A"/>
    <w:rsid w:val="00F4618F"/>
    <w:rsid w:val="00F461E3"/>
    <w:rsid w:val="00F462FF"/>
    <w:rsid w:val="00F463D8"/>
    <w:rsid w:val="00F46433"/>
    <w:rsid w:val="00F4646E"/>
    <w:rsid w:val="00F4648A"/>
    <w:rsid w:val="00F46572"/>
    <w:rsid w:val="00F465AE"/>
    <w:rsid w:val="00F465BF"/>
    <w:rsid w:val="00F465DC"/>
    <w:rsid w:val="00F46605"/>
    <w:rsid w:val="00F4674D"/>
    <w:rsid w:val="00F468F2"/>
    <w:rsid w:val="00F46912"/>
    <w:rsid w:val="00F46A31"/>
    <w:rsid w:val="00F46A55"/>
    <w:rsid w:val="00F46AB0"/>
    <w:rsid w:val="00F46B5A"/>
    <w:rsid w:val="00F46BC2"/>
    <w:rsid w:val="00F46CA4"/>
    <w:rsid w:val="00F46DE7"/>
    <w:rsid w:val="00F46E06"/>
    <w:rsid w:val="00F47232"/>
    <w:rsid w:val="00F47236"/>
    <w:rsid w:val="00F4728B"/>
    <w:rsid w:val="00F472F4"/>
    <w:rsid w:val="00F4733B"/>
    <w:rsid w:val="00F473A7"/>
    <w:rsid w:val="00F474CA"/>
    <w:rsid w:val="00F4752F"/>
    <w:rsid w:val="00F4756E"/>
    <w:rsid w:val="00F47735"/>
    <w:rsid w:val="00F47777"/>
    <w:rsid w:val="00F4778C"/>
    <w:rsid w:val="00F477CF"/>
    <w:rsid w:val="00F479D1"/>
    <w:rsid w:val="00F47B97"/>
    <w:rsid w:val="00F47CD2"/>
    <w:rsid w:val="00F47E5A"/>
    <w:rsid w:val="00F47EA9"/>
    <w:rsid w:val="00F47FD8"/>
    <w:rsid w:val="00F50106"/>
    <w:rsid w:val="00F50396"/>
    <w:rsid w:val="00F50623"/>
    <w:rsid w:val="00F5065E"/>
    <w:rsid w:val="00F5074A"/>
    <w:rsid w:val="00F50887"/>
    <w:rsid w:val="00F5089B"/>
    <w:rsid w:val="00F5095D"/>
    <w:rsid w:val="00F50A7F"/>
    <w:rsid w:val="00F50B66"/>
    <w:rsid w:val="00F50C12"/>
    <w:rsid w:val="00F50F0E"/>
    <w:rsid w:val="00F50F76"/>
    <w:rsid w:val="00F50F8D"/>
    <w:rsid w:val="00F51023"/>
    <w:rsid w:val="00F510F3"/>
    <w:rsid w:val="00F511B7"/>
    <w:rsid w:val="00F511E7"/>
    <w:rsid w:val="00F515DA"/>
    <w:rsid w:val="00F51647"/>
    <w:rsid w:val="00F51A11"/>
    <w:rsid w:val="00F51F3D"/>
    <w:rsid w:val="00F51FA0"/>
    <w:rsid w:val="00F52258"/>
    <w:rsid w:val="00F52284"/>
    <w:rsid w:val="00F52348"/>
    <w:rsid w:val="00F524BA"/>
    <w:rsid w:val="00F524C7"/>
    <w:rsid w:val="00F5254E"/>
    <w:rsid w:val="00F526F2"/>
    <w:rsid w:val="00F52724"/>
    <w:rsid w:val="00F5272C"/>
    <w:rsid w:val="00F528A8"/>
    <w:rsid w:val="00F528AB"/>
    <w:rsid w:val="00F528F7"/>
    <w:rsid w:val="00F52ADA"/>
    <w:rsid w:val="00F52C5A"/>
    <w:rsid w:val="00F52CD8"/>
    <w:rsid w:val="00F52D9D"/>
    <w:rsid w:val="00F530EE"/>
    <w:rsid w:val="00F531E8"/>
    <w:rsid w:val="00F531E9"/>
    <w:rsid w:val="00F532D0"/>
    <w:rsid w:val="00F53335"/>
    <w:rsid w:val="00F53406"/>
    <w:rsid w:val="00F5342C"/>
    <w:rsid w:val="00F534C5"/>
    <w:rsid w:val="00F53579"/>
    <w:rsid w:val="00F535E8"/>
    <w:rsid w:val="00F5370F"/>
    <w:rsid w:val="00F539BE"/>
    <w:rsid w:val="00F53A19"/>
    <w:rsid w:val="00F53AAF"/>
    <w:rsid w:val="00F53AD3"/>
    <w:rsid w:val="00F53C61"/>
    <w:rsid w:val="00F53D34"/>
    <w:rsid w:val="00F53D3D"/>
    <w:rsid w:val="00F53DE5"/>
    <w:rsid w:val="00F53E5E"/>
    <w:rsid w:val="00F53F50"/>
    <w:rsid w:val="00F53F69"/>
    <w:rsid w:val="00F53FE1"/>
    <w:rsid w:val="00F53FF2"/>
    <w:rsid w:val="00F5404D"/>
    <w:rsid w:val="00F540F8"/>
    <w:rsid w:val="00F54299"/>
    <w:rsid w:val="00F54396"/>
    <w:rsid w:val="00F5445A"/>
    <w:rsid w:val="00F5452A"/>
    <w:rsid w:val="00F546F4"/>
    <w:rsid w:val="00F549F9"/>
    <w:rsid w:val="00F54CF0"/>
    <w:rsid w:val="00F54D10"/>
    <w:rsid w:val="00F54D5F"/>
    <w:rsid w:val="00F54EF4"/>
    <w:rsid w:val="00F54F59"/>
    <w:rsid w:val="00F54F84"/>
    <w:rsid w:val="00F55015"/>
    <w:rsid w:val="00F550A0"/>
    <w:rsid w:val="00F55181"/>
    <w:rsid w:val="00F5524D"/>
    <w:rsid w:val="00F55261"/>
    <w:rsid w:val="00F5542F"/>
    <w:rsid w:val="00F55514"/>
    <w:rsid w:val="00F555F1"/>
    <w:rsid w:val="00F55667"/>
    <w:rsid w:val="00F55702"/>
    <w:rsid w:val="00F55AD9"/>
    <w:rsid w:val="00F55D37"/>
    <w:rsid w:val="00F55E33"/>
    <w:rsid w:val="00F55ED4"/>
    <w:rsid w:val="00F56097"/>
    <w:rsid w:val="00F56149"/>
    <w:rsid w:val="00F5614F"/>
    <w:rsid w:val="00F56337"/>
    <w:rsid w:val="00F56342"/>
    <w:rsid w:val="00F56416"/>
    <w:rsid w:val="00F564EE"/>
    <w:rsid w:val="00F5652E"/>
    <w:rsid w:val="00F56727"/>
    <w:rsid w:val="00F56950"/>
    <w:rsid w:val="00F56982"/>
    <w:rsid w:val="00F569A8"/>
    <w:rsid w:val="00F56A3D"/>
    <w:rsid w:val="00F56A3E"/>
    <w:rsid w:val="00F56C1A"/>
    <w:rsid w:val="00F56C1B"/>
    <w:rsid w:val="00F56E03"/>
    <w:rsid w:val="00F56E06"/>
    <w:rsid w:val="00F56E62"/>
    <w:rsid w:val="00F56EC4"/>
    <w:rsid w:val="00F57292"/>
    <w:rsid w:val="00F5729D"/>
    <w:rsid w:val="00F572B5"/>
    <w:rsid w:val="00F57690"/>
    <w:rsid w:val="00F577A8"/>
    <w:rsid w:val="00F578D2"/>
    <w:rsid w:val="00F5793A"/>
    <w:rsid w:val="00F57A0F"/>
    <w:rsid w:val="00F57B13"/>
    <w:rsid w:val="00F57B4C"/>
    <w:rsid w:val="00F57C87"/>
    <w:rsid w:val="00F57D11"/>
    <w:rsid w:val="00F57D7A"/>
    <w:rsid w:val="00F57F25"/>
    <w:rsid w:val="00F57FE9"/>
    <w:rsid w:val="00F600AA"/>
    <w:rsid w:val="00F60171"/>
    <w:rsid w:val="00F60272"/>
    <w:rsid w:val="00F602C2"/>
    <w:rsid w:val="00F605B1"/>
    <w:rsid w:val="00F605E9"/>
    <w:rsid w:val="00F60632"/>
    <w:rsid w:val="00F60667"/>
    <w:rsid w:val="00F60676"/>
    <w:rsid w:val="00F60782"/>
    <w:rsid w:val="00F607C4"/>
    <w:rsid w:val="00F608C2"/>
    <w:rsid w:val="00F60990"/>
    <w:rsid w:val="00F60A1A"/>
    <w:rsid w:val="00F60AC1"/>
    <w:rsid w:val="00F60AEE"/>
    <w:rsid w:val="00F60BAF"/>
    <w:rsid w:val="00F60D6A"/>
    <w:rsid w:val="00F60DE8"/>
    <w:rsid w:val="00F60F23"/>
    <w:rsid w:val="00F61059"/>
    <w:rsid w:val="00F610B1"/>
    <w:rsid w:val="00F6115D"/>
    <w:rsid w:val="00F611A7"/>
    <w:rsid w:val="00F611AE"/>
    <w:rsid w:val="00F6121C"/>
    <w:rsid w:val="00F612C1"/>
    <w:rsid w:val="00F61307"/>
    <w:rsid w:val="00F61379"/>
    <w:rsid w:val="00F613A7"/>
    <w:rsid w:val="00F613C0"/>
    <w:rsid w:val="00F61581"/>
    <w:rsid w:val="00F615DC"/>
    <w:rsid w:val="00F618FB"/>
    <w:rsid w:val="00F6191D"/>
    <w:rsid w:val="00F61A13"/>
    <w:rsid w:val="00F61C2A"/>
    <w:rsid w:val="00F61D33"/>
    <w:rsid w:val="00F61E5C"/>
    <w:rsid w:val="00F61E8E"/>
    <w:rsid w:val="00F61ECB"/>
    <w:rsid w:val="00F61ED5"/>
    <w:rsid w:val="00F620D2"/>
    <w:rsid w:val="00F62126"/>
    <w:rsid w:val="00F62214"/>
    <w:rsid w:val="00F62275"/>
    <w:rsid w:val="00F622D4"/>
    <w:rsid w:val="00F622DB"/>
    <w:rsid w:val="00F624C5"/>
    <w:rsid w:val="00F62820"/>
    <w:rsid w:val="00F62845"/>
    <w:rsid w:val="00F6286B"/>
    <w:rsid w:val="00F62969"/>
    <w:rsid w:val="00F62ADF"/>
    <w:rsid w:val="00F62BBE"/>
    <w:rsid w:val="00F62CE4"/>
    <w:rsid w:val="00F62D41"/>
    <w:rsid w:val="00F62DB5"/>
    <w:rsid w:val="00F63162"/>
    <w:rsid w:val="00F63179"/>
    <w:rsid w:val="00F6334D"/>
    <w:rsid w:val="00F6337E"/>
    <w:rsid w:val="00F63385"/>
    <w:rsid w:val="00F635F8"/>
    <w:rsid w:val="00F636EF"/>
    <w:rsid w:val="00F63708"/>
    <w:rsid w:val="00F637E5"/>
    <w:rsid w:val="00F63849"/>
    <w:rsid w:val="00F6384D"/>
    <w:rsid w:val="00F638FF"/>
    <w:rsid w:val="00F63B00"/>
    <w:rsid w:val="00F63B32"/>
    <w:rsid w:val="00F63C1C"/>
    <w:rsid w:val="00F63C71"/>
    <w:rsid w:val="00F63CC1"/>
    <w:rsid w:val="00F63E61"/>
    <w:rsid w:val="00F63F14"/>
    <w:rsid w:val="00F63F4E"/>
    <w:rsid w:val="00F63F5F"/>
    <w:rsid w:val="00F640BE"/>
    <w:rsid w:val="00F64405"/>
    <w:rsid w:val="00F644D3"/>
    <w:rsid w:val="00F6451A"/>
    <w:rsid w:val="00F64604"/>
    <w:rsid w:val="00F64667"/>
    <w:rsid w:val="00F6468D"/>
    <w:rsid w:val="00F64720"/>
    <w:rsid w:val="00F6488A"/>
    <w:rsid w:val="00F648B8"/>
    <w:rsid w:val="00F648CE"/>
    <w:rsid w:val="00F64982"/>
    <w:rsid w:val="00F649ED"/>
    <w:rsid w:val="00F649F1"/>
    <w:rsid w:val="00F64AF2"/>
    <w:rsid w:val="00F64BD5"/>
    <w:rsid w:val="00F64C1C"/>
    <w:rsid w:val="00F64D3A"/>
    <w:rsid w:val="00F64DB8"/>
    <w:rsid w:val="00F64DDB"/>
    <w:rsid w:val="00F64EA4"/>
    <w:rsid w:val="00F65081"/>
    <w:rsid w:val="00F6522A"/>
    <w:rsid w:val="00F65343"/>
    <w:rsid w:val="00F654B4"/>
    <w:rsid w:val="00F65538"/>
    <w:rsid w:val="00F655C7"/>
    <w:rsid w:val="00F65607"/>
    <w:rsid w:val="00F65666"/>
    <w:rsid w:val="00F65947"/>
    <w:rsid w:val="00F65997"/>
    <w:rsid w:val="00F659B6"/>
    <w:rsid w:val="00F659E9"/>
    <w:rsid w:val="00F659FD"/>
    <w:rsid w:val="00F65A92"/>
    <w:rsid w:val="00F65B27"/>
    <w:rsid w:val="00F65C0A"/>
    <w:rsid w:val="00F65C2C"/>
    <w:rsid w:val="00F65C7B"/>
    <w:rsid w:val="00F65D87"/>
    <w:rsid w:val="00F65D8A"/>
    <w:rsid w:val="00F65F27"/>
    <w:rsid w:val="00F65F5A"/>
    <w:rsid w:val="00F65FC8"/>
    <w:rsid w:val="00F660EA"/>
    <w:rsid w:val="00F6614C"/>
    <w:rsid w:val="00F66286"/>
    <w:rsid w:val="00F664E5"/>
    <w:rsid w:val="00F6672B"/>
    <w:rsid w:val="00F66BCE"/>
    <w:rsid w:val="00F66BD1"/>
    <w:rsid w:val="00F66BDB"/>
    <w:rsid w:val="00F66E6E"/>
    <w:rsid w:val="00F66F39"/>
    <w:rsid w:val="00F67173"/>
    <w:rsid w:val="00F67261"/>
    <w:rsid w:val="00F6727D"/>
    <w:rsid w:val="00F6735D"/>
    <w:rsid w:val="00F6736C"/>
    <w:rsid w:val="00F674E4"/>
    <w:rsid w:val="00F676AC"/>
    <w:rsid w:val="00F676AD"/>
    <w:rsid w:val="00F67719"/>
    <w:rsid w:val="00F67734"/>
    <w:rsid w:val="00F67986"/>
    <w:rsid w:val="00F67A51"/>
    <w:rsid w:val="00F67B4A"/>
    <w:rsid w:val="00F67BC6"/>
    <w:rsid w:val="00F67D3D"/>
    <w:rsid w:val="00F67DB5"/>
    <w:rsid w:val="00F67EF5"/>
    <w:rsid w:val="00F70049"/>
    <w:rsid w:val="00F70077"/>
    <w:rsid w:val="00F700BD"/>
    <w:rsid w:val="00F701D8"/>
    <w:rsid w:val="00F702EB"/>
    <w:rsid w:val="00F70319"/>
    <w:rsid w:val="00F70458"/>
    <w:rsid w:val="00F70461"/>
    <w:rsid w:val="00F7089D"/>
    <w:rsid w:val="00F709B3"/>
    <w:rsid w:val="00F70A3F"/>
    <w:rsid w:val="00F70F24"/>
    <w:rsid w:val="00F70F92"/>
    <w:rsid w:val="00F7104C"/>
    <w:rsid w:val="00F71073"/>
    <w:rsid w:val="00F71078"/>
    <w:rsid w:val="00F7119C"/>
    <w:rsid w:val="00F7138C"/>
    <w:rsid w:val="00F716FD"/>
    <w:rsid w:val="00F718B6"/>
    <w:rsid w:val="00F718B8"/>
    <w:rsid w:val="00F718D2"/>
    <w:rsid w:val="00F71AE7"/>
    <w:rsid w:val="00F71B01"/>
    <w:rsid w:val="00F71D73"/>
    <w:rsid w:val="00F71DAF"/>
    <w:rsid w:val="00F71DF9"/>
    <w:rsid w:val="00F71E39"/>
    <w:rsid w:val="00F72145"/>
    <w:rsid w:val="00F72288"/>
    <w:rsid w:val="00F7231A"/>
    <w:rsid w:val="00F72415"/>
    <w:rsid w:val="00F7243A"/>
    <w:rsid w:val="00F725BB"/>
    <w:rsid w:val="00F725D1"/>
    <w:rsid w:val="00F726E5"/>
    <w:rsid w:val="00F7286B"/>
    <w:rsid w:val="00F72914"/>
    <w:rsid w:val="00F72A50"/>
    <w:rsid w:val="00F72A78"/>
    <w:rsid w:val="00F72BB1"/>
    <w:rsid w:val="00F72BF7"/>
    <w:rsid w:val="00F72CB0"/>
    <w:rsid w:val="00F72E7F"/>
    <w:rsid w:val="00F72F46"/>
    <w:rsid w:val="00F72FF6"/>
    <w:rsid w:val="00F730B3"/>
    <w:rsid w:val="00F7310F"/>
    <w:rsid w:val="00F73208"/>
    <w:rsid w:val="00F73445"/>
    <w:rsid w:val="00F73459"/>
    <w:rsid w:val="00F7345D"/>
    <w:rsid w:val="00F735EA"/>
    <w:rsid w:val="00F736EE"/>
    <w:rsid w:val="00F73752"/>
    <w:rsid w:val="00F737A0"/>
    <w:rsid w:val="00F7398B"/>
    <w:rsid w:val="00F73BA2"/>
    <w:rsid w:val="00F73BCB"/>
    <w:rsid w:val="00F73CBF"/>
    <w:rsid w:val="00F73D42"/>
    <w:rsid w:val="00F74049"/>
    <w:rsid w:val="00F74122"/>
    <w:rsid w:val="00F7441D"/>
    <w:rsid w:val="00F744AE"/>
    <w:rsid w:val="00F74524"/>
    <w:rsid w:val="00F745F3"/>
    <w:rsid w:val="00F7467D"/>
    <w:rsid w:val="00F74734"/>
    <w:rsid w:val="00F7482C"/>
    <w:rsid w:val="00F7488D"/>
    <w:rsid w:val="00F74896"/>
    <w:rsid w:val="00F74922"/>
    <w:rsid w:val="00F74A09"/>
    <w:rsid w:val="00F74A81"/>
    <w:rsid w:val="00F74B2C"/>
    <w:rsid w:val="00F74B4A"/>
    <w:rsid w:val="00F74C28"/>
    <w:rsid w:val="00F74E10"/>
    <w:rsid w:val="00F74FA7"/>
    <w:rsid w:val="00F75061"/>
    <w:rsid w:val="00F7508F"/>
    <w:rsid w:val="00F751D2"/>
    <w:rsid w:val="00F7528D"/>
    <w:rsid w:val="00F7533C"/>
    <w:rsid w:val="00F75413"/>
    <w:rsid w:val="00F7549F"/>
    <w:rsid w:val="00F75514"/>
    <w:rsid w:val="00F756B4"/>
    <w:rsid w:val="00F756F4"/>
    <w:rsid w:val="00F7589B"/>
    <w:rsid w:val="00F758F0"/>
    <w:rsid w:val="00F75942"/>
    <w:rsid w:val="00F75B15"/>
    <w:rsid w:val="00F75BD5"/>
    <w:rsid w:val="00F75C3F"/>
    <w:rsid w:val="00F75CD9"/>
    <w:rsid w:val="00F75D2A"/>
    <w:rsid w:val="00F75D4E"/>
    <w:rsid w:val="00F75EDF"/>
    <w:rsid w:val="00F75EF1"/>
    <w:rsid w:val="00F7600E"/>
    <w:rsid w:val="00F76106"/>
    <w:rsid w:val="00F76155"/>
    <w:rsid w:val="00F76176"/>
    <w:rsid w:val="00F761B4"/>
    <w:rsid w:val="00F7620D"/>
    <w:rsid w:val="00F76276"/>
    <w:rsid w:val="00F7627B"/>
    <w:rsid w:val="00F7648E"/>
    <w:rsid w:val="00F76670"/>
    <w:rsid w:val="00F7672E"/>
    <w:rsid w:val="00F7679F"/>
    <w:rsid w:val="00F76825"/>
    <w:rsid w:val="00F76843"/>
    <w:rsid w:val="00F76869"/>
    <w:rsid w:val="00F76A13"/>
    <w:rsid w:val="00F76A16"/>
    <w:rsid w:val="00F76A21"/>
    <w:rsid w:val="00F76A3E"/>
    <w:rsid w:val="00F76BC6"/>
    <w:rsid w:val="00F76BEC"/>
    <w:rsid w:val="00F76D5D"/>
    <w:rsid w:val="00F76E07"/>
    <w:rsid w:val="00F76E5F"/>
    <w:rsid w:val="00F76EAD"/>
    <w:rsid w:val="00F76ED2"/>
    <w:rsid w:val="00F770DF"/>
    <w:rsid w:val="00F771C6"/>
    <w:rsid w:val="00F77308"/>
    <w:rsid w:val="00F7748F"/>
    <w:rsid w:val="00F775E6"/>
    <w:rsid w:val="00F7768F"/>
    <w:rsid w:val="00F7769B"/>
    <w:rsid w:val="00F77940"/>
    <w:rsid w:val="00F77A43"/>
    <w:rsid w:val="00F77DD0"/>
    <w:rsid w:val="00F77DE0"/>
    <w:rsid w:val="00F77EA8"/>
    <w:rsid w:val="00F8014F"/>
    <w:rsid w:val="00F8018C"/>
    <w:rsid w:val="00F80195"/>
    <w:rsid w:val="00F8034A"/>
    <w:rsid w:val="00F8041F"/>
    <w:rsid w:val="00F806FB"/>
    <w:rsid w:val="00F80716"/>
    <w:rsid w:val="00F807EF"/>
    <w:rsid w:val="00F80892"/>
    <w:rsid w:val="00F80AA9"/>
    <w:rsid w:val="00F80B15"/>
    <w:rsid w:val="00F80B35"/>
    <w:rsid w:val="00F80C2A"/>
    <w:rsid w:val="00F80D97"/>
    <w:rsid w:val="00F80DC3"/>
    <w:rsid w:val="00F80FA9"/>
    <w:rsid w:val="00F8105E"/>
    <w:rsid w:val="00F810F3"/>
    <w:rsid w:val="00F8117F"/>
    <w:rsid w:val="00F812F5"/>
    <w:rsid w:val="00F8131C"/>
    <w:rsid w:val="00F81467"/>
    <w:rsid w:val="00F8151A"/>
    <w:rsid w:val="00F8152B"/>
    <w:rsid w:val="00F815B1"/>
    <w:rsid w:val="00F815B9"/>
    <w:rsid w:val="00F81925"/>
    <w:rsid w:val="00F81A19"/>
    <w:rsid w:val="00F81B22"/>
    <w:rsid w:val="00F81BD9"/>
    <w:rsid w:val="00F81CDB"/>
    <w:rsid w:val="00F81EC4"/>
    <w:rsid w:val="00F820B1"/>
    <w:rsid w:val="00F82178"/>
    <w:rsid w:val="00F82224"/>
    <w:rsid w:val="00F82293"/>
    <w:rsid w:val="00F823E7"/>
    <w:rsid w:val="00F82447"/>
    <w:rsid w:val="00F82523"/>
    <w:rsid w:val="00F82658"/>
    <w:rsid w:val="00F82738"/>
    <w:rsid w:val="00F82853"/>
    <w:rsid w:val="00F8295D"/>
    <w:rsid w:val="00F829D5"/>
    <w:rsid w:val="00F82AC2"/>
    <w:rsid w:val="00F82C8A"/>
    <w:rsid w:val="00F82D36"/>
    <w:rsid w:val="00F82DA4"/>
    <w:rsid w:val="00F83014"/>
    <w:rsid w:val="00F83032"/>
    <w:rsid w:val="00F83086"/>
    <w:rsid w:val="00F83102"/>
    <w:rsid w:val="00F8313B"/>
    <w:rsid w:val="00F831C5"/>
    <w:rsid w:val="00F83282"/>
    <w:rsid w:val="00F832B7"/>
    <w:rsid w:val="00F833CB"/>
    <w:rsid w:val="00F83636"/>
    <w:rsid w:val="00F836A8"/>
    <w:rsid w:val="00F837C7"/>
    <w:rsid w:val="00F83A09"/>
    <w:rsid w:val="00F83A2B"/>
    <w:rsid w:val="00F83BEF"/>
    <w:rsid w:val="00F83D00"/>
    <w:rsid w:val="00F83D23"/>
    <w:rsid w:val="00F83ED9"/>
    <w:rsid w:val="00F83F63"/>
    <w:rsid w:val="00F83FC8"/>
    <w:rsid w:val="00F840D6"/>
    <w:rsid w:val="00F8418E"/>
    <w:rsid w:val="00F841A8"/>
    <w:rsid w:val="00F8429D"/>
    <w:rsid w:val="00F84382"/>
    <w:rsid w:val="00F843BD"/>
    <w:rsid w:val="00F84640"/>
    <w:rsid w:val="00F846A9"/>
    <w:rsid w:val="00F84933"/>
    <w:rsid w:val="00F8494B"/>
    <w:rsid w:val="00F84C33"/>
    <w:rsid w:val="00F84E83"/>
    <w:rsid w:val="00F84ED0"/>
    <w:rsid w:val="00F8516A"/>
    <w:rsid w:val="00F8536B"/>
    <w:rsid w:val="00F854E8"/>
    <w:rsid w:val="00F8550E"/>
    <w:rsid w:val="00F85517"/>
    <w:rsid w:val="00F855D0"/>
    <w:rsid w:val="00F85710"/>
    <w:rsid w:val="00F8572F"/>
    <w:rsid w:val="00F857CC"/>
    <w:rsid w:val="00F85913"/>
    <w:rsid w:val="00F85919"/>
    <w:rsid w:val="00F85990"/>
    <w:rsid w:val="00F859E7"/>
    <w:rsid w:val="00F85B94"/>
    <w:rsid w:val="00F85C75"/>
    <w:rsid w:val="00F85D4E"/>
    <w:rsid w:val="00F85E76"/>
    <w:rsid w:val="00F85ED5"/>
    <w:rsid w:val="00F85EE8"/>
    <w:rsid w:val="00F85F31"/>
    <w:rsid w:val="00F85F8E"/>
    <w:rsid w:val="00F86053"/>
    <w:rsid w:val="00F860C8"/>
    <w:rsid w:val="00F86145"/>
    <w:rsid w:val="00F8615D"/>
    <w:rsid w:val="00F862E6"/>
    <w:rsid w:val="00F86316"/>
    <w:rsid w:val="00F8635B"/>
    <w:rsid w:val="00F863A5"/>
    <w:rsid w:val="00F86413"/>
    <w:rsid w:val="00F864CB"/>
    <w:rsid w:val="00F865AF"/>
    <w:rsid w:val="00F86658"/>
    <w:rsid w:val="00F8667B"/>
    <w:rsid w:val="00F86742"/>
    <w:rsid w:val="00F86842"/>
    <w:rsid w:val="00F868F5"/>
    <w:rsid w:val="00F8695E"/>
    <w:rsid w:val="00F86977"/>
    <w:rsid w:val="00F869F4"/>
    <w:rsid w:val="00F86BCE"/>
    <w:rsid w:val="00F86C36"/>
    <w:rsid w:val="00F86CB0"/>
    <w:rsid w:val="00F86D4E"/>
    <w:rsid w:val="00F86D88"/>
    <w:rsid w:val="00F86DE2"/>
    <w:rsid w:val="00F86F0D"/>
    <w:rsid w:val="00F87080"/>
    <w:rsid w:val="00F870B7"/>
    <w:rsid w:val="00F873EF"/>
    <w:rsid w:val="00F8748F"/>
    <w:rsid w:val="00F8757E"/>
    <w:rsid w:val="00F878E8"/>
    <w:rsid w:val="00F8798A"/>
    <w:rsid w:val="00F87A75"/>
    <w:rsid w:val="00F87A92"/>
    <w:rsid w:val="00F87B8C"/>
    <w:rsid w:val="00F87C49"/>
    <w:rsid w:val="00F87C56"/>
    <w:rsid w:val="00F87D16"/>
    <w:rsid w:val="00F87D96"/>
    <w:rsid w:val="00F87E4E"/>
    <w:rsid w:val="00F87FC6"/>
    <w:rsid w:val="00F90052"/>
    <w:rsid w:val="00F90132"/>
    <w:rsid w:val="00F90244"/>
    <w:rsid w:val="00F90264"/>
    <w:rsid w:val="00F90293"/>
    <w:rsid w:val="00F90296"/>
    <w:rsid w:val="00F9033C"/>
    <w:rsid w:val="00F90438"/>
    <w:rsid w:val="00F90488"/>
    <w:rsid w:val="00F904BC"/>
    <w:rsid w:val="00F90563"/>
    <w:rsid w:val="00F9060C"/>
    <w:rsid w:val="00F9065B"/>
    <w:rsid w:val="00F90695"/>
    <w:rsid w:val="00F90709"/>
    <w:rsid w:val="00F907B7"/>
    <w:rsid w:val="00F90836"/>
    <w:rsid w:val="00F90866"/>
    <w:rsid w:val="00F90899"/>
    <w:rsid w:val="00F90A1A"/>
    <w:rsid w:val="00F90A24"/>
    <w:rsid w:val="00F90C03"/>
    <w:rsid w:val="00F90C25"/>
    <w:rsid w:val="00F90CE3"/>
    <w:rsid w:val="00F90CFE"/>
    <w:rsid w:val="00F90D99"/>
    <w:rsid w:val="00F90DAF"/>
    <w:rsid w:val="00F90F03"/>
    <w:rsid w:val="00F90F21"/>
    <w:rsid w:val="00F90F30"/>
    <w:rsid w:val="00F90F3C"/>
    <w:rsid w:val="00F9101F"/>
    <w:rsid w:val="00F910F3"/>
    <w:rsid w:val="00F91223"/>
    <w:rsid w:val="00F91274"/>
    <w:rsid w:val="00F912BC"/>
    <w:rsid w:val="00F91449"/>
    <w:rsid w:val="00F91632"/>
    <w:rsid w:val="00F91659"/>
    <w:rsid w:val="00F916BF"/>
    <w:rsid w:val="00F9174D"/>
    <w:rsid w:val="00F91790"/>
    <w:rsid w:val="00F917F6"/>
    <w:rsid w:val="00F918F7"/>
    <w:rsid w:val="00F91923"/>
    <w:rsid w:val="00F919F4"/>
    <w:rsid w:val="00F91B4A"/>
    <w:rsid w:val="00F91BD0"/>
    <w:rsid w:val="00F91BF0"/>
    <w:rsid w:val="00F92073"/>
    <w:rsid w:val="00F92099"/>
    <w:rsid w:val="00F9217D"/>
    <w:rsid w:val="00F921E5"/>
    <w:rsid w:val="00F92216"/>
    <w:rsid w:val="00F9222A"/>
    <w:rsid w:val="00F9227D"/>
    <w:rsid w:val="00F9235E"/>
    <w:rsid w:val="00F92578"/>
    <w:rsid w:val="00F92970"/>
    <w:rsid w:val="00F9299A"/>
    <w:rsid w:val="00F92A65"/>
    <w:rsid w:val="00F92AD4"/>
    <w:rsid w:val="00F92AEA"/>
    <w:rsid w:val="00F92C9B"/>
    <w:rsid w:val="00F92E20"/>
    <w:rsid w:val="00F92EDC"/>
    <w:rsid w:val="00F92EFB"/>
    <w:rsid w:val="00F92FE7"/>
    <w:rsid w:val="00F93249"/>
    <w:rsid w:val="00F9349E"/>
    <w:rsid w:val="00F9359D"/>
    <w:rsid w:val="00F935B6"/>
    <w:rsid w:val="00F93668"/>
    <w:rsid w:val="00F936F3"/>
    <w:rsid w:val="00F937A1"/>
    <w:rsid w:val="00F938AE"/>
    <w:rsid w:val="00F938BC"/>
    <w:rsid w:val="00F938D3"/>
    <w:rsid w:val="00F93B8F"/>
    <w:rsid w:val="00F93BAF"/>
    <w:rsid w:val="00F93C89"/>
    <w:rsid w:val="00F93C92"/>
    <w:rsid w:val="00F93CD7"/>
    <w:rsid w:val="00F93F4E"/>
    <w:rsid w:val="00F94055"/>
    <w:rsid w:val="00F941D8"/>
    <w:rsid w:val="00F94448"/>
    <w:rsid w:val="00F944A0"/>
    <w:rsid w:val="00F946C0"/>
    <w:rsid w:val="00F947B5"/>
    <w:rsid w:val="00F94816"/>
    <w:rsid w:val="00F9484B"/>
    <w:rsid w:val="00F948BD"/>
    <w:rsid w:val="00F94919"/>
    <w:rsid w:val="00F949A5"/>
    <w:rsid w:val="00F94AF4"/>
    <w:rsid w:val="00F94C86"/>
    <w:rsid w:val="00F94DF3"/>
    <w:rsid w:val="00F94E91"/>
    <w:rsid w:val="00F94F03"/>
    <w:rsid w:val="00F94FB5"/>
    <w:rsid w:val="00F95086"/>
    <w:rsid w:val="00F95104"/>
    <w:rsid w:val="00F95163"/>
    <w:rsid w:val="00F95366"/>
    <w:rsid w:val="00F953A4"/>
    <w:rsid w:val="00F953D5"/>
    <w:rsid w:val="00F953E1"/>
    <w:rsid w:val="00F9551B"/>
    <w:rsid w:val="00F95543"/>
    <w:rsid w:val="00F956D5"/>
    <w:rsid w:val="00F957BC"/>
    <w:rsid w:val="00F958B9"/>
    <w:rsid w:val="00F959E7"/>
    <w:rsid w:val="00F95A5F"/>
    <w:rsid w:val="00F95A85"/>
    <w:rsid w:val="00F95AE1"/>
    <w:rsid w:val="00F95CB5"/>
    <w:rsid w:val="00F95D35"/>
    <w:rsid w:val="00F95D4C"/>
    <w:rsid w:val="00F95E3F"/>
    <w:rsid w:val="00F95EA6"/>
    <w:rsid w:val="00F95EAF"/>
    <w:rsid w:val="00F95EE1"/>
    <w:rsid w:val="00F96068"/>
    <w:rsid w:val="00F960ED"/>
    <w:rsid w:val="00F96191"/>
    <w:rsid w:val="00F96358"/>
    <w:rsid w:val="00F9635E"/>
    <w:rsid w:val="00F96451"/>
    <w:rsid w:val="00F968B2"/>
    <w:rsid w:val="00F96907"/>
    <w:rsid w:val="00F96A71"/>
    <w:rsid w:val="00F96ABE"/>
    <w:rsid w:val="00F96BEA"/>
    <w:rsid w:val="00F96CCC"/>
    <w:rsid w:val="00F96DFC"/>
    <w:rsid w:val="00F96FFF"/>
    <w:rsid w:val="00F970BA"/>
    <w:rsid w:val="00F97136"/>
    <w:rsid w:val="00F97283"/>
    <w:rsid w:val="00F975DE"/>
    <w:rsid w:val="00F975F4"/>
    <w:rsid w:val="00F976D8"/>
    <w:rsid w:val="00F976E8"/>
    <w:rsid w:val="00F97864"/>
    <w:rsid w:val="00F97958"/>
    <w:rsid w:val="00F97960"/>
    <w:rsid w:val="00F97A64"/>
    <w:rsid w:val="00F97C50"/>
    <w:rsid w:val="00F97D22"/>
    <w:rsid w:val="00F97D25"/>
    <w:rsid w:val="00F97D8F"/>
    <w:rsid w:val="00F97FC8"/>
    <w:rsid w:val="00FA0070"/>
    <w:rsid w:val="00FA0073"/>
    <w:rsid w:val="00FA0197"/>
    <w:rsid w:val="00FA01B7"/>
    <w:rsid w:val="00FA01D6"/>
    <w:rsid w:val="00FA01F9"/>
    <w:rsid w:val="00FA02CB"/>
    <w:rsid w:val="00FA038F"/>
    <w:rsid w:val="00FA03BB"/>
    <w:rsid w:val="00FA04E6"/>
    <w:rsid w:val="00FA0531"/>
    <w:rsid w:val="00FA0612"/>
    <w:rsid w:val="00FA0793"/>
    <w:rsid w:val="00FA08D7"/>
    <w:rsid w:val="00FA0B0B"/>
    <w:rsid w:val="00FA0D1A"/>
    <w:rsid w:val="00FA0D69"/>
    <w:rsid w:val="00FA0DDC"/>
    <w:rsid w:val="00FA0DF1"/>
    <w:rsid w:val="00FA0EC2"/>
    <w:rsid w:val="00FA0F7A"/>
    <w:rsid w:val="00FA10BD"/>
    <w:rsid w:val="00FA113F"/>
    <w:rsid w:val="00FA114C"/>
    <w:rsid w:val="00FA1237"/>
    <w:rsid w:val="00FA1387"/>
    <w:rsid w:val="00FA1403"/>
    <w:rsid w:val="00FA1459"/>
    <w:rsid w:val="00FA1510"/>
    <w:rsid w:val="00FA1705"/>
    <w:rsid w:val="00FA174D"/>
    <w:rsid w:val="00FA186F"/>
    <w:rsid w:val="00FA18A4"/>
    <w:rsid w:val="00FA18F9"/>
    <w:rsid w:val="00FA1992"/>
    <w:rsid w:val="00FA1A89"/>
    <w:rsid w:val="00FA1AF9"/>
    <w:rsid w:val="00FA1B2E"/>
    <w:rsid w:val="00FA1C4C"/>
    <w:rsid w:val="00FA1D41"/>
    <w:rsid w:val="00FA1D61"/>
    <w:rsid w:val="00FA1D9B"/>
    <w:rsid w:val="00FA1DAE"/>
    <w:rsid w:val="00FA1DB3"/>
    <w:rsid w:val="00FA1E0C"/>
    <w:rsid w:val="00FA203D"/>
    <w:rsid w:val="00FA2103"/>
    <w:rsid w:val="00FA2166"/>
    <w:rsid w:val="00FA21E7"/>
    <w:rsid w:val="00FA24A4"/>
    <w:rsid w:val="00FA259C"/>
    <w:rsid w:val="00FA268A"/>
    <w:rsid w:val="00FA2762"/>
    <w:rsid w:val="00FA2A03"/>
    <w:rsid w:val="00FA2AE5"/>
    <w:rsid w:val="00FA2B98"/>
    <w:rsid w:val="00FA2CC9"/>
    <w:rsid w:val="00FA2FB8"/>
    <w:rsid w:val="00FA2FC5"/>
    <w:rsid w:val="00FA31DE"/>
    <w:rsid w:val="00FA3313"/>
    <w:rsid w:val="00FA3328"/>
    <w:rsid w:val="00FA3359"/>
    <w:rsid w:val="00FA35AD"/>
    <w:rsid w:val="00FA3719"/>
    <w:rsid w:val="00FA373E"/>
    <w:rsid w:val="00FA3781"/>
    <w:rsid w:val="00FA3814"/>
    <w:rsid w:val="00FA38A7"/>
    <w:rsid w:val="00FA3A7E"/>
    <w:rsid w:val="00FA3ABC"/>
    <w:rsid w:val="00FA3AC8"/>
    <w:rsid w:val="00FA3BFE"/>
    <w:rsid w:val="00FA3C5E"/>
    <w:rsid w:val="00FA3D8A"/>
    <w:rsid w:val="00FA3E77"/>
    <w:rsid w:val="00FA3EC7"/>
    <w:rsid w:val="00FA3EE3"/>
    <w:rsid w:val="00FA41B1"/>
    <w:rsid w:val="00FA4338"/>
    <w:rsid w:val="00FA4350"/>
    <w:rsid w:val="00FA43D0"/>
    <w:rsid w:val="00FA44E3"/>
    <w:rsid w:val="00FA4530"/>
    <w:rsid w:val="00FA46EF"/>
    <w:rsid w:val="00FA4762"/>
    <w:rsid w:val="00FA485D"/>
    <w:rsid w:val="00FA4A16"/>
    <w:rsid w:val="00FA4A1D"/>
    <w:rsid w:val="00FA4A94"/>
    <w:rsid w:val="00FA4B5A"/>
    <w:rsid w:val="00FA4C98"/>
    <w:rsid w:val="00FA4E6E"/>
    <w:rsid w:val="00FA4EC4"/>
    <w:rsid w:val="00FA4F6E"/>
    <w:rsid w:val="00FA4F8D"/>
    <w:rsid w:val="00FA5002"/>
    <w:rsid w:val="00FA5078"/>
    <w:rsid w:val="00FA514D"/>
    <w:rsid w:val="00FA518D"/>
    <w:rsid w:val="00FA520A"/>
    <w:rsid w:val="00FA53FB"/>
    <w:rsid w:val="00FA545B"/>
    <w:rsid w:val="00FA55B1"/>
    <w:rsid w:val="00FA563A"/>
    <w:rsid w:val="00FA57FA"/>
    <w:rsid w:val="00FA59FA"/>
    <w:rsid w:val="00FA5A58"/>
    <w:rsid w:val="00FA5D87"/>
    <w:rsid w:val="00FA5FF3"/>
    <w:rsid w:val="00FA6211"/>
    <w:rsid w:val="00FA631F"/>
    <w:rsid w:val="00FA63DC"/>
    <w:rsid w:val="00FA6494"/>
    <w:rsid w:val="00FA6600"/>
    <w:rsid w:val="00FA6877"/>
    <w:rsid w:val="00FA6A86"/>
    <w:rsid w:val="00FA6B43"/>
    <w:rsid w:val="00FA6B58"/>
    <w:rsid w:val="00FA6BFA"/>
    <w:rsid w:val="00FA6F29"/>
    <w:rsid w:val="00FA6F67"/>
    <w:rsid w:val="00FA6F99"/>
    <w:rsid w:val="00FA708C"/>
    <w:rsid w:val="00FA71D8"/>
    <w:rsid w:val="00FA71FF"/>
    <w:rsid w:val="00FA7543"/>
    <w:rsid w:val="00FA772D"/>
    <w:rsid w:val="00FA7A18"/>
    <w:rsid w:val="00FA7BB2"/>
    <w:rsid w:val="00FA7C21"/>
    <w:rsid w:val="00FA7DBA"/>
    <w:rsid w:val="00FA7E2F"/>
    <w:rsid w:val="00FB0080"/>
    <w:rsid w:val="00FB00C7"/>
    <w:rsid w:val="00FB0139"/>
    <w:rsid w:val="00FB02D6"/>
    <w:rsid w:val="00FB04F0"/>
    <w:rsid w:val="00FB0508"/>
    <w:rsid w:val="00FB056C"/>
    <w:rsid w:val="00FB073C"/>
    <w:rsid w:val="00FB074C"/>
    <w:rsid w:val="00FB0860"/>
    <w:rsid w:val="00FB0A43"/>
    <w:rsid w:val="00FB0B73"/>
    <w:rsid w:val="00FB0C55"/>
    <w:rsid w:val="00FB0C6D"/>
    <w:rsid w:val="00FB0CBA"/>
    <w:rsid w:val="00FB0D09"/>
    <w:rsid w:val="00FB0DE7"/>
    <w:rsid w:val="00FB0E70"/>
    <w:rsid w:val="00FB10C5"/>
    <w:rsid w:val="00FB10D8"/>
    <w:rsid w:val="00FB114D"/>
    <w:rsid w:val="00FB1255"/>
    <w:rsid w:val="00FB12A3"/>
    <w:rsid w:val="00FB1464"/>
    <w:rsid w:val="00FB156C"/>
    <w:rsid w:val="00FB15E2"/>
    <w:rsid w:val="00FB15E9"/>
    <w:rsid w:val="00FB17AA"/>
    <w:rsid w:val="00FB1825"/>
    <w:rsid w:val="00FB182A"/>
    <w:rsid w:val="00FB18DE"/>
    <w:rsid w:val="00FB18FB"/>
    <w:rsid w:val="00FB19A9"/>
    <w:rsid w:val="00FB1B2B"/>
    <w:rsid w:val="00FB1BB1"/>
    <w:rsid w:val="00FB1C23"/>
    <w:rsid w:val="00FB1C2F"/>
    <w:rsid w:val="00FB1CE2"/>
    <w:rsid w:val="00FB1D46"/>
    <w:rsid w:val="00FB1D49"/>
    <w:rsid w:val="00FB1D50"/>
    <w:rsid w:val="00FB1D5B"/>
    <w:rsid w:val="00FB1D73"/>
    <w:rsid w:val="00FB1E8D"/>
    <w:rsid w:val="00FB1EC6"/>
    <w:rsid w:val="00FB1FDB"/>
    <w:rsid w:val="00FB2130"/>
    <w:rsid w:val="00FB221A"/>
    <w:rsid w:val="00FB2277"/>
    <w:rsid w:val="00FB2374"/>
    <w:rsid w:val="00FB2409"/>
    <w:rsid w:val="00FB24A2"/>
    <w:rsid w:val="00FB24A3"/>
    <w:rsid w:val="00FB24DF"/>
    <w:rsid w:val="00FB273F"/>
    <w:rsid w:val="00FB27C5"/>
    <w:rsid w:val="00FB2858"/>
    <w:rsid w:val="00FB2862"/>
    <w:rsid w:val="00FB2A66"/>
    <w:rsid w:val="00FB2A72"/>
    <w:rsid w:val="00FB2C8A"/>
    <w:rsid w:val="00FB2DCD"/>
    <w:rsid w:val="00FB2E68"/>
    <w:rsid w:val="00FB2E82"/>
    <w:rsid w:val="00FB2ECA"/>
    <w:rsid w:val="00FB2ECC"/>
    <w:rsid w:val="00FB3055"/>
    <w:rsid w:val="00FB308A"/>
    <w:rsid w:val="00FB30A3"/>
    <w:rsid w:val="00FB30D9"/>
    <w:rsid w:val="00FB32C1"/>
    <w:rsid w:val="00FB33C0"/>
    <w:rsid w:val="00FB3410"/>
    <w:rsid w:val="00FB36D6"/>
    <w:rsid w:val="00FB3836"/>
    <w:rsid w:val="00FB3943"/>
    <w:rsid w:val="00FB396E"/>
    <w:rsid w:val="00FB3ADD"/>
    <w:rsid w:val="00FB3B69"/>
    <w:rsid w:val="00FB3D30"/>
    <w:rsid w:val="00FB3D7A"/>
    <w:rsid w:val="00FB3FE2"/>
    <w:rsid w:val="00FB404A"/>
    <w:rsid w:val="00FB406C"/>
    <w:rsid w:val="00FB40FD"/>
    <w:rsid w:val="00FB411A"/>
    <w:rsid w:val="00FB4140"/>
    <w:rsid w:val="00FB4188"/>
    <w:rsid w:val="00FB431F"/>
    <w:rsid w:val="00FB4498"/>
    <w:rsid w:val="00FB457C"/>
    <w:rsid w:val="00FB4758"/>
    <w:rsid w:val="00FB47B1"/>
    <w:rsid w:val="00FB4817"/>
    <w:rsid w:val="00FB48B0"/>
    <w:rsid w:val="00FB49AF"/>
    <w:rsid w:val="00FB49E7"/>
    <w:rsid w:val="00FB4ACB"/>
    <w:rsid w:val="00FB4AF0"/>
    <w:rsid w:val="00FB4BB0"/>
    <w:rsid w:val="00FB4BB5"/>
    <w:rsid w:val="00FB4C78"/>
    <w:rsid w:val="00FB4E35"/>
    <w:rsid w:val="00FB4F15"/>
    <w:rsid w:val="00FB4F2B"/>
    <w:rsid w:val="00FB4FAB"/>
    <w:rsid w:val="00FB5145"/>
    <w:rsid w:val="00FB51BB"/>
    <w:rsid w:val="00FB53BD"/>
    <w:rsid w:val="00FB54AE"/>
    <w:rsid w:val="00FB559D"/>
    <w:rsid w:val="00FB55D9"/>
    <w:rsid w:val="00FB5643"/>
    <w:rsid w:val="00FB574D"/>
    <w:rsid w:val="00FB57A4"/>
    <w:rsid w:val="00FB57A6"/>
    <w:rsid w:val="00FB581E"/>
    <w:rsid w:val="00FB583C"/>
    <w:rsid w:val="00FB5ABA"/>
    <w:rsid w:val="00FB5B09"/>
    <w:rsid w:val="00FB5B2D"/>
    <w:rsid w:val="00FB5C87"/>
    <w:rsid w:val="00FB5D65"/>
    <w:rsid w:val="00FB5DAC"/>
    <w:rsid w:val="00FB5F6F"/>
    <w:rsid w:val="00FB6001"/>
    <w:rsid w:val="00FB6203"/>
    <w:rsid w:val="00FB6217"/>
    <w:rsid w:val="00FB6261"/>
    <w:rsid w:val="00FB6294"/>
    <w:rsid w:val="00FB652D"/>
    <w:rsid w:val="00FB6696"/>
    <w:rsid w:val="00FB6816"/>
    <w:rsid w:val="00FB6989"/>
    <w:rsid w:val="00FB69E1"/>
    <w:rsid w:val="00FB6A3F"/>
    <w:rsid w:val="00FB6B42"/>
    <w:rsid w:val="00FB6DC1"/>
    <w:rsid w:val="00FB6E8F"/>
    <w:rsid w:val="00FB6EA4"/>
    <w:rsid w:val="00FB70B5"/>
    <w:rsid w:val="00FB711F"/>
    <w:rsid w:val="00FB71E2"/>
    <w:rsid w:val="00FB73FF"/>
    <w:rsid w:val="00FB74BD"/>
    <w:rsid w:val="00FB74C4"/>
    <w:rsid w:val="00FB774C"/>
    <w:rsid w:val="00FB77BE"/>
    <w:rsid w:val="00FB797F"/>
    <w:rsid w:val="00FB7A8C"/>
    <w:rsid w:val="00FB7ADA"/>
    <w:rsid w:val="00FB7C30"/>
    <w:rsid w:val="00FB7EA9"/>
    <w:rsid w:val="00FC0037"/>
    <w:rsid w:val="00FC0189"/>
    <w:rsid w:val="00FC01E9"/>
    <w:rsid w:val="00FC0352"/>
    <w:rsid w:val="00FC0389"/>
    <w:rsid w:val="00FC0486"/>
    <w:rsid w:val="00FC04F7"/>
    <w:rsid w:val="00FC069F"/>
    <w:rsid w:val="00FC0771"/>
    <w:rsid w:val="00FC07EB"/>
    <w:rsid w:val="00FC0804"/>
    <w:rsid w:val="00FC0937"/>
    <w:rsid w:val="00FC09AC"/>
    <w:rsid w:val="00FC0A54"/>
    <w:rsid w:val="00FC0AC8"/>
    <w:rsid w:val="00FC0C86"/>
    <w:rsid w:val="00FC0C8B"/>
    <w:rsid w:val="00FC0DE2"/>
    <w:rsid w:val="00FC0E1C"/>
    <w:rsid w:val="00FC0F47"/>
    <w:rsid w:val="00FC117A"/>
    <w:rsid w:val="00FC1200"/>
    <w:rsid w:val="00FC1221"/>
    <w:rsid w:val="00FC135C"/>
    <w:rsid w:val="00FC13C1"/>
    <w:rsid w:val="00FC148C"/>
    <w:rsid w:val="00FC149D"/>
    <w:rsid w:val="00FC1692"/>
    <w:rsid w:val="00FC1716"/>
    <w:rsid w:val="00FC174B"/>
    <w:rsid w:val="00FC1770"/>
    <w:rsid w:val="00FC17FE"/>
    <w:rsid w:val="00FC1C53"/>
    <w:rsid w:val="00FC1C62"/>
    <w:rsid w:val="00FC1DDF"/>
    <w:rsid w:val="00FC1FC1"/>
    <w:rsid w:val="00FC2017"/>
    <w:rsid w:val="00FC2097"/>
    <w:rsid w:val="00FC2108"/>
    <w:rsid w:val="00FC22F1"/>
    <w:rsid w:val="00FC23FD"/>
    <w:rsid w:val="00FC243F"/>
    <w:rsid w:val="00FC256D"/>
    <w:rsid w:val="00FC25FD"/>
    <w:rsid w:val="00FC297C"/>
    <w:rsid w:val="00FC2A18"/>
    <w:rsid w:val="00FC2C02"/>
    <w:rsid w:val="00FC2C5B"/>
    <w:rsid w:val="00FC2C6B"/>
    <w:rsid w:val="00FC2CD8"/>
    <w:rsid w:val="00FC2D2D"/>
    <w:rsid w:val="00FC2E8D"/>
    <w:rsid w:val="00FC300C"/>
    <w:rsid w:val="00FC302B"/>
    <w:rsid w:val="00FC306A"/>
    <w:rsid w:val="00FC309B"/>
    <w:rsid w:val="00FC30BB"/>
    <w:rsid w:val="00FC31C8"/>
    <w:rsid w:val="00FC322E"/>
    <w:rsid w:val="00FC334C"/>
    <w:rsid w:val="00FC3356"/>
    <w:rsid w:val="00FC33A6"/>
    <w:rsid w:val="00FC3497"/>
    <w:rsid w:val="00FC34D4"/>
    <w:rsid w:val="00FC35BA"/>
    <w:rsid w:val="00FC35F1"/>
    <w:rsid w:val="00FC36F8"/>
    <w:rsid w:val="00FC37B0"/>
    <w:rsid w:val="00FC37C2"/>
    <w:rsid w:val="00FC37CC"/>
    <w:rsid w:val="00FC37D0"/>
    <w:rsid w:val="00FC3877"/>
    <w:rsid w:val="00FC38B6"/>
    <w:rsid w:val="00FC38CF"/>
    <w:rsid w:val="00FC38F0"/>
    <w:rsid w:val="00FC3A42"/>
    <w:rsid w:val="00FC3B41"/>
    <w:rsid w:val="00FC3BF9"/>
    <w:rsid w:val="00FC3C94"/>
    <w:rsid w:val="00FC3CA8"/>
    <w:rsid w:val="00FC3D4A"/>
    <w:rsid w:val="00FC3E12"/>
    <w:rsid w:val="00FC43ED"/>
    <w:rsid w:val="00FC4568"/>
    <w:rsid w:val="00FC466C"/>
    <w:rsid w:val="00FC46C0"/>
    <w:rsid w:val="00FC471E"/>
    <w:rsid w:val="00FC475E"/>
    <w:rsid w:val="00FC4923"/>
    <w:rsid w:val="00FC4A01"/>
    <w:rsid w:val="00FC4A4D"/>
    <w:rsid w:val="00FC4A9D"/>
    <w:rsid w:val="00FC4C29"/>
    <w:rsid w:val="00FC4CA3"/>
    <w:rsid w:val="00FC4D2B"/>
    <w:rsid w:val="00FC4DC0"/>
    <w:rsid w:val="00FC4EA9"/>
    <w:rsid w:val="00FC4FDE"/>
    <w:rsid w:val="00FC5017"/>
    <w:rsid w:val="00FC506A"/>
    <w:rsid w:val="00FC50C3"/>
    <w:rsid w:val="00FC5106"/>
    <w:rsid w:val="00FC53AB"/>
    <w:rsid w:val="00FC5A04"/>
    <w:rsid w:val="00FC5A8D"/>
    <w:rsid w:val="00FC5AB7"/>
    <w:rsid w:val="00FC5E9E"/>
    <w:rsid w:val="00FC5FCB"/>
    <w:rsid w:val="00FC6263"/>
    <w:rsid w:val="00FC628F"/>
    <w:rsid w:val="00FC6317"/>
    <w:rsid w:val="00FC637E"/>
    <w:rsid w:val="00FC65F0"/>
    <w:rsid w:val="00FC660B"/>
    <w:rsid w:val="00FC66DC"/>
    <w:rsid w:val="00FC67DA"/>
    <w:rsid w:val="00FC6858"/>
    <w:rsid w:val="00FC68FD"/>
    <w:rsid w:val="00FC693E"/>
    <w:rsid w:val="00FC69AB"/>
    <w:rsid w:val="00FC6B27"/>
    <w:rsid w:val="00FC6C39"/>
    <w:rsid w:val="00FC6D22"/>
    <w:rsid w:val="00FC6DB0"/>
    <w:rsid w:val="00FC6DFE"/>
    <w:rsid w:val="00FC6E69"/>
    <w:rsid w:val="00FC7038"/>
    <w:rsid w:val="00FC709B"/>
    <w:rsid w:val="00FC7190"/>
    <w:rsid w:val="00FC71BE"/>
    <w:rsid w:val="00FC738C"/>
    <w:rsid w:val="00FC73F7"/>
    <w:rsid w:val="00FC7421"/>
    <w:rsid w:val="00FC77A5"/>
    <w:rsid w:val="00FC78BD"/>
    <w:rsid w:val="00FC78D2"/>
    <w:rsid w:val="00FC792C"/>
    <w:rsid w:val="00FC79CF"/>
    <w:rsid w:val="00FC7A68"/>
    <w:rsid w:val="00FC7C5F"/>
    <w:rsid w:val="00FC7C74"/>
    <w:rsid w:val="00FC7DD4"/>
    <w:rsid w:val="00FD0284"/>
    <w:rsid w:val="00FD03C0"/>
    <w:rsid w:val="00FD06D4"/>
    <w:rsid w:val="00FD0739"/>
    <w:rsid w:val="00FD0777"/>
    <w:rsid w:val="00FD08C0"/>
    <w:rsid w:val="00FD0982"/>
    <w:rsid w:val="00FD0A44"/>
    <w:rsid w:val="00FD0AB3"/>
    <w:rsid w:val="00FD0AE8"/>
    <w:rsid w:val="00FD0B62"/>
    <w:rsid w:val="00FD0BAE"/>
    <w:rsid w:val="00FD0BD2"/>
    <w:rsid w:val="00FD0D5D"/>
    <w:rsid w:val="00FD0D68"/>
    <w:rsid w:val="00FD0DBB"/>
    <w:rsid w:val="00FD0DCA"/>
    <w:rsid w:val="00FD0E40"/>
    <w:rsid w:val="00FD0E4F"/>
    <w:rsid w:val="00FD0EB7"/>
    <w:rsid w:val="00FD0ECB"/>
    <w:rsid w:val="00FD0ECE"/>
    <w:rsid w:val="00FD0EFB"/>
    <w:rsid w:val="00FD116C"/>
    <w:rsid w:val="00FD11A7"/>
    <w:rsid w:val="00FD1314"/>
    <w:rsid w:val="00FD144A"/>
    <w:rsid w:val="00FD145B"/>
    <w:rsid w:val="00FD14A1"/>
    <w:rsid w:val="00FD155D"/>
    <w:rsid w:val="00FD1619"/>
    <w:rsid w:val="00FD1673"/>
    <w:rsid w:val="00FD16E9"/>
    <w:rsid w:val="00FD1775"/>
    <w:rsid w:val="00FD1856"/>
    <w:rsid w:val="00FD1868"/>
    <w:rsid w:val="00FD19A2"/>
    <w:rsid w:val="00FD19DE"/>
    <w:rsid w:val="00FD1BAA"/>
    <w:rsid w:val="00FD1BB1"/>
    <w:rsid w:val="00FD1BF8"/>
    <w:rsid w:val="00FD1C52"/>
    <w:rsid w:val="00FD1D66"/>
    <w:rsid w:val="00FD1EE5"/>
    <w:rsid w:val="00FD1EEF"/>
    <w:rsid w:val="00FD20AE"/>
    <w:rsid w:val="00FD2201"/>
    <w:rsid w:val="00FD24F7"/>
    <w:rsid w:val="00FD2530"/>
    <w:rsid w:val="00FD2904"/>
    <w:rsid w:val="00FD2929"/>
    <w:rsid w:val="00FD29AF"/>
    <w:rsid w:val="00FD2AAB"/>
    <w:rsid w:val="00FD2BFF"/>
    <w:rsid w:val="00FD2C33"/>
    <w:rsid w:val="00FD2CE1"/>
    <w:rsid w:val="00FD31BD"/>
    <w:rsid w:val="00FD32C3"/>
    <w:rsid w:val="00FD32DD"/>
    <w:rsid w:val="00FD331C"/>
    <w:rsid w:val="00FD342D"/>
    <w:rsid w:val="00FD348C"/>
    <w:rsid w:val="00FD383F"/>
    <w:rsid w:val="00FD3938"/>
    <w:rsid w:val="00FD3987"/>
    <w:rsid w:val="00FD3B68"/>
    <w:rsid w:val="00FD3C1D"/>
    <w:rsid w:val="00FD3E87"/>
    <w:rsid w:val="00FD3EF8"/>
    <w:rsid w:val="00FD3FD1"/>
    <w:rsid w:val="00FD423A"/>
    <w:rsid w:val="00FD42ED"/>
    <w:rsid w:val="00FD437F"/>
    <w:rsid w:val="00FD4410"/>
    <w:rsid w:val="00FD457D"/>
    <w:rsid w:val="00FD4634"/>
    <w:rsid w:val="00FD479B"/>
    <w:rsid w:val="00FD481F"/>
    <w:rsid w:val="00FD4A7D"/>
    <w:rsid w:val="00FD4BB8"/>
    <w:rsid w:val="00FD4D69"/>
    <w:rsid w:val="00FD4E82"/>
    <w:rsid w:val="00FD4EF9"/>
    <w:rsid w:val="00FD501F"/>
    <w:rsid w:val="00FD5025"/>
    <w:rsid w:val="00FD5247"/>
    <w:rsid w:val="00FD52BE"/>
    <w:rsid w:val="00FD53F5"/>
    <w:rsid w:val="00FD55C0"/>
    <w:rsid w:val="00FD563C"/>
    <w:rsid w:val="00FD56B7"/>
    <w:rsid w:val="00FD588B"/>
    <w:rsid w:val="00FD58AE"/>
    <w:rsid w:val="00FD58C7"/>
    <w:rsid w:val="00FD59E4"/>
    <w:rsid w:val="00FD5A21"/>
    <w:rsid w:val="00FD5B6D"/>
    <w:rsid w:val="00FD5EA7"/>
    <w:rsid w:val="00FD5EB2"/>
    <w:rsid w:val="00FD5EEC"/>
    <w:rsid w:val="00FD5F84"/>
    <w:rsid w:val="00FD6195"/>
    <w:rsid w:val="00FD619F"/>
    <w:rsid w:val="00FD6367"/>
    <w:rsid w:val="00FD64A6"/>
    <w:rsid w:val="00FD64D5"/>
    <w:rsid w:val="00FD659D"/>
    <w:rsid w:val="00FD678E"/>
    <w:rsid w:val="00FD6875"/>
    <w:rsid w:val="00FD6A03"/>
    <w:rsid w:val="00FD6B02"/>
    <w:rsid w:val="00FD6D86"/>
    <w:rsid w:val="00FD6E6B"/>
    <w:rsid w:val="00FD6EB5"/>
    <w:rsid w:val="00FD702B"/>
    <w:rsid w:val="00FD7223"/>
    <w:rsid w:val="00FD72D4"/>
    <w:rsid w:val="00FD7308"/>
    <w:rsid w:val="00FD7446"/>
    <w:rsid w:val="00FD7476"/>
    <w:rsid w:val="00FD753D"/>
    <w:rsid w:val="00FD755A"/>
    <w:rsid w:val="00FD75F6"/>
    <w:rsid w:val="00FD77FC"/>
    <w:rsid w:val="00FD7989"/>
    <w:rsid w:val="00FD7A31"/>
    <w:rsid w:val="00FD7AA0"/>
    <w:rsid w:val="00FD7CBB"/>
    <w:rsid w:val="00FD7F49"/>
    <w:rsid w:val="00FE01B5"/>
    <w:rsid w:val="00FE01FC"/>
    <w:rsid w:val="00FE073B"/>
    <w:rsid w:val="00FE0A51"/>
    <w:rsid w:val="00FE0A66"/>
    <w:rsid w:val="00FE0B00"/>
    <w:rsid w:val="00FE0B49"/>
    <w:rsid w:val="00FE0B90"/>
    <w:rsid w:val="00FE0C75"/>
    <w:rsid w:val="00FE0E70"/>
    <w:rsid w:val="00FE0E8E"/>
    <w:rsid w:val="00FE0F5B"/>
    <w:rsid w:val="00FE0F82"/>
    <w:rsid w:val="00FE1034"/>
    <w:rsid w:val="00FE118B"/>
    <w:rsid w:val="00FE12BB"/>
    <w:rsid w:val="00FE1315"/>
    <w:rsid w:val="00FE135A"/>
    <w:rsid w:val="00FE13C0"/>
    <w:rsid w:val="00FE13D7"/>
    <w:rsid w:val="00FE13E3"/>
    <w:rsid w:val="00FE1A45"/>
    <w:rsid w:val="00FE1BCC"/>
    <w:rsid w:val="00FE1C7C"/>
    <w:rsid w:val="00FE1E33"/>
    <w:rsid w:val="00FE1F17"/>
    <w:rsid w:val="00FE20D9"/>
    <w:rsid w:val="00FE20F4"/>
    <w:rsid w:val="00FE212A"/>
    <w:rsid w:val="00FE2211"/>
    <w:rsid w:val="00FE2348"/>
    <w:rsid w:val="00FE23BC"/>
    <w:rsid w:val="00FE2498"/>
    <w:rsid w:val="00FE2499"/>
    <w:rsid w:val="00FE254C"/>
    <w:rsid w:val="00FE2755"/>
    <w:rsid w:val="00FE286C"/>
    <w:rsid w:val="00FE2873"/>
    <w:rsid w:val="00FE2BB4"/>
    <w:rsid w:val="00FE2C29"/>
    <w:rsid w:val="00FE2D43"/>
    <w:rsid w:val="00FE2D8B"/>
    <w:rsid w:val="00FE2E14"/>
    <w:rsid w:val="00FE2E7A"/>
    <w:rsid w:val="00FE313E"/>
    <w:rsid w:val="00FE329E"/>
    <w:rsid w:val="00FE33D9"/>
    <w:rsid w:val="00FE3566"/>
    <w:rsid w:val="00FE3667"/>
    <w:rsid w:val="00FE3690"/>
    <w:rsid w:val="00FE37AF"/>
    <w:rsid w:val="00FE3996"/>
    <w:rsid w:val="00FE39AB"/>
    <w:rsid w:val="00FE39D4"/>
    <w:rsid w:val="00FE39DE"/>
    <w:rsid w:val="00FE3A85"/>
    <w:rsid w:val="00FE3B44"/>
    <w:rsid w:val="00FE3CA8"/>
    <w:rsid w:val="00FE3CA9"/>
    <w:rsid w:val="00FE3D66"/>
    <w:rsid w:val="00FE3DD7"/>
    <w:rsid w:val="00FE3E81"/>
    <w:rsid w:val="00FE3FB1"/>
    <w:rsid w:val="00FE3FB7"/>
    <w:rsid w:val="00FE3FD8"/>
    <w:rsid w:val="00FE42CB"/>
    <w:rsid w:val="00FE42E3"/>
    <w:rsid w:val="00FE4305"/>
    <w:rsid w:val="00FE4377"/>
    <w:rsid w:val="00FE440C"/>
    <w:rsid w:val="00FE45BD"/>
    <w:rsid w:val="00FE46AB"/>
    <w:rsid w:val="00FE46E0"/>
    <w:rsid w:val="00FE4790"/>
    <w:rsid w:val="00FE4A0E"/>
    <w:rsid w:val="00FE4CA2"/>
    <w:rsid w:val="00FE4CE8"/>
    <w:rsid w:val="00FE4D8D"/>
    <w:rsid w:val="00FE4E96"/>
    <w:rsid w:val="00FE4F44"/>
    <w:rsid w:val="00FE4FE6"/>
    <w:rsid w:val="00FE5103"/>
    <w:rsid w:val="00FE51C0"/>
    <w:rsid w:val="00FE51FC"/>
    <w:rsid w:val="00FE52BE"/>
    <w:rsid w:val="00FE54F2"/>
    <w:rsid w:val="00FE552C"/>
    <w:rsid w:val="00FE55D1"/>
    <w:rsid w:val="00FE569F"/>
    <w:rsid w:val="00FE57DE"/>
    <w:rsid w:val="00FE5849"/>
    <w:rsid w:val="00FE5B7A"/>
    <w:rsid w:val="00FE5D48"/>
    <w:rsid w:val="00FE5DF4"/>
    <w:rsid w:val="00FE5E70"/>
    <w:rsid w:val="00FE5F28"/>
    <w:rsid w:val="00FE6179"/>
    <w:rsid w:val="00FE630B"/>
    <w:rsid w:val="00FE6599"/>
    <w:rsid w:val="00FE65C8"/>
    <w:rsid w:val="00FE66AE"/>
    <w:rsid w:val="00FE66D0"/>
    <w:rsid w:val="00FE683C"/>
    <w:rsid w:val="00FE6999"/>
    <w:rsid w:val="00FE6B45"/>
    <w:rsid w:val="00FE6C2C"/>
    <w:rsid w:val="00FE6C9D"/>
    <w:rsid w:val="00FE6D83"/>
    <w:rsid w:val="00FE6DA5"/>
    <w:rsid w:val="00FE6EBD"/>
    <w:rsid w:val="00FE6EFA"/>
    <w:rsid w:val="00FE7011"/>
    <w:rsid w:val="00FE706E"/>
    <w:rsid w:val="00FE70F5"/>
    <w:rsid w:val="00FE7286"/>
    <w:rsid w:val="00FE728B"/>
    <w:rsid w:val="00FE73C0"/>
    <w:rsid w:val="00FE7647"/>
    <w:rsid w:val="00FE77FE"/>
    <w:rsid w:val="00FE7881"/>
    <w:rsid w:val="00FE78E1"/>
    <w:rsid w:val="00FE78EB"/>
    <w:rsid w:val="00FE7913"/>
    <w:rsid w:val="00FE7AAB"/>
    <w:rsid w:val="00FE7AD2"/>
    <w:rsid w:val="00FE7C01"/>
    <w:rsid w:val="00FE7C53"/>
    <w:rsid w:val="00FE7C8D"/>
    <w:rsid w:val="00FE7CB1"/>
    <w:rsid w:val="00FE7D9D"/>
    <w:rsid w:val="00FE7E67"/>
    <w:rsid w:val="00FE7F33"/>
    <w:rsid w:val="00FE7FAA"/>
    <w:rsid w:val="00FF0028"/>
    <w:rsid w:val="00FF0268"/>
    <w:rsid w:val="00FF027B"/>
    <w:rsid w:val="00FF034F"/>
    <w:rsid w:val="00FF0384"/>
    <w:rsid w:val="00FF080B"/>
    <w:rsid w:val="00FF08E8"/>
    <w:rsid w:val="00FF0EE1"/>
    <w:rsid w:val="00FF1036"/>
    <w:rsid w:val="00FF13D0"/>
    <w:rsid w:val="00FF146C"/>
    <w:rsid w:val="00FF163E"/>
    <w:rsid w:val="00FF16D5"/>
    <w:rsid w:val="00FF17AD"/>
    <w:rsid w:val="00FF1854"/>
    <w:rsid w:val="00FF18D8"/>
    <w:rsid w:val="00FF18EC"/>
    <w:rsid w:val="00FF19D5"/>
    <w:rsid w:val="00FF1A01"/>
    <w:rsid w:val="00FF1AA5"/>
    <w:rsid w:val="00FF1AC2"/>
    <w:rsid w:val="00FF1AF1"/>
    <w:rsid w:val="00FF1C15"/>
    <w:rsid w:val="00FF1C45"/>
    <w:rsid w:val="00FF1C91"/>
    <w:rsid w:val="00FF1CC3"/>
    <w:rsid w:val="00FF1CF8"/>
    <w:rsid w:val="00FF1DA9"/>
    <w:rsid w:val="00FF1DDE"/>
    <w:rsid w:val="00FF1F86"/>
    <w:rsid w:val="00FF205E"/>
    <w:rsid w:val="00FF2085"/>
    <w:rsid w:val="00FF20A9"/>
    <w:rsid w:val="00FF20E7"/>
    <w:rsid w:val="00FF2113"/>
    <w:rsid w:val="00FF2295"/>
    <w:rsid w:val="00FF24D7"/>
    <w:rsid w:val="00FF2624"/>
    <w:rsid w:val="00FF2812"/>
    <w:rsid w:val="00FF2A33"/>
    <w:rsid w:val="00FF2B00"/>
    <w:rsid w:val="00FF2B63"/>
    <w:rsid w:val="00FF2C04"/>
    <w:rsid w:val="00FF2D09"/>
    <w:rsid w:val="00FF2FC9"/>
    <w:rsid w:val="00FF3008"/>
    <w:rsid w:val="00FF3010"/>
    <w:rsid w:val="00FF31A1"/>
    <w:rsid w:val="00FF31FC"/>
    <w:rsid w:val="00FF32FA"/>
    <w:rsid w:val="00FF3354"/>
    <w:rsid w:val="00FF336B"/>
    <w:rsid w:val="00FF33A3"/>
    <w:rsid w:val="00FF347B"/>
    <w:rsid w:val="00FF35D5"/>
    <w:rsid w:val="00FF37A6"/>
    <w:rsid w:val="00FF3803"/>
    <w:rsid w:val="00FF38BE"/>
    <w:rsid w:val="00FF3C93"/>
    <w:rsid w:val="00FF3D14"/>
    <w:rsid w:val="00FF3DB0"/>
    <w:rsid w:val="00FF3F60"/>
    <w:rsid w:val="00FF4019"/>
    <w:rsid w:val="00FF42FF"/>
    <w:rsid w:val="00FF4511"/>
    <w:rsid w:val="00FF4555"/>
    <w:rsid w:val="00FF47B5"/>
    <w:rsid w:val="00FF47C6"/>
    <w:rsid w:val="00FF486F"/>
    <w:rsid w:val="00FF4AA3"/>
    <w:rsid w:val="00FF4D2E"/>
    <w:rsid w:val="00FF4DF4"/>
    <w:rsid w:val="00FF51B3"/>
    <w:rsid w:val="00FF52CC"/>
    <w:rsid w:val="00FF543C"/>
    <w:rsid w:val="00FF5442"/>
    <w:rsid w:val="00FF55A8"/>
    <w:rsid w:val="00FF55E2"/>
    <w:rsid w:val="00FF5808"/>
    <w:rsid w:val="00FF5995"/>
    <w:rsid w:val="00FF59A5"/>
    <w:rsid w:val="00FF59AD"/>
    <w:rsid w:val="00FF59EB"/>
    <w:rsid w:val="00FF5A17"/>
    <w:rsid w:val="00FF5A20"/>
    <w:rsid w:val="00FF5D59"/>
    <w:rsid w:val="00FF5E6B"/>
    <w:rsid w:val="00FF5EC8"/>
    <w:rsid w:val="00FF6230"/>
    <w:rsid w:val="00FF62AF"/>
    <w:rsid w:val="00FF63B1"/>
    <w:rsid w:val="00FF6476"/>
    <w:rsid w:val="00FF6675"/>
    <w:rsid w:val="00FF6832"/>
    <w:rsid w:val="00FF6834"/>
    <w:rsid w:val="00FF68AB"/>
    <w:rsid w:val="00FF6A7D"/>
    <w:rsid w:val="00FF6AFE"/>
    <w:rsid w:val="00FF6B65"/>
    <w:rsid w:val="00FF6BC0"/>
    <w:rsid w:val="00FF6DD6"/>
    <w:rsid w:val="00FF6E1E"/>
    <w:rsid w:val="00FF6E24"/>
    <w:rsid w:val="00FF6E93"/>
    <w:rsid w:val="00FF6EB6"/>
    <w:rsid w:val="00FF6F06"/>
    <w:rsid w:val="00FF70CB"/>
    <w:rsid w:val="00FF7203"/>
    <w:rsid w:val="00FF72DA"/>
    <w:rsid w:val="00FF72FD"/>
    <w:rsid w:val="00FF73DC"/>
    <w:rsid w:val="00FF748B"/>
    <w:rsid w:val="00FF74B8"/>
    <w:rsid w:val="00FF7603"/>
    <w:rsid w:val="00FF7684"/>
    <w:rsid w:val="00FF77E0"/>
    <w:rsid w:val="00FF7838"/>
    <w:rsid w:val="00FF788F"/>
    <w:rsid w:val="00FF7BAD"/>
    <w:rsid w:val="00FF7BE7"/>
    <w:rsid w:val="00FF7C01"/>
    <w:rsid w:val="00FF7D83"/>
    <w:rsid w:val="00FF7DEA"/>
    <w:rsid w:val="00FF7E1F"/>
    <w:rsid w:val="00FF7ECD"/>
    <w:rsid w:val="00FF7EE9"/>
    <w:rsid w:val="00FF7F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9B1B"/>
  <w15:docId w15:val="{1340C7A5-829D-4256-B61B-C2091C5F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6C5"/>
  </w:style>
  <w:style w:type="paragraph" w:styleId="Heading1">
    <w:name w:val="heading 1"/>
    <w:basedOn w:val="Normal"/>
    <w:next w:val="Normal"/>
    <w:link w:val="Heading1Char"/>
    <w:uiPriority w:val="9"/>
    <w:qFormat/>
    <w:rsid w:val="00E77D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226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4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52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2C3"/>
    <w:rPr>
      <w:rFonts w:ascii="Tahoma" w:hAnsi="Tahoma" w:cs="Tahoma"/>
      <w:sz w:val="16"/>
      <w:szCs w:val="16"/>
    </w:rPr>
  </w:style>
  <w:style w:type="character" w:customStyle="1" w:styleId="Heading2Char">
    <w:name w:val="Heading 2 Char"/>
    <w:basedOn w:val="DefaultParagraphFont"/>
    <w:link w:val="Heading2"/>
    <w:uiPriority w:val="9"/>
    <w:rsid w:val="00C2267E"/>
    <w:rPr>
      <w:rFonts w:ascii="Times New Roman" w:eastAsia="Times New Roman" w:hAnsi="Times New Roman" w:cs="Times New Roman"/>
      <w:b/>
      <w:bCs/>
      <w:sz w:val="36"/>
      <w:szCs w:val="36"/>
    </w:rPr>
  </w:style>
  <w:style w:type="paragraph" w:styleId="ListParagraph">
    <w:name w:val="List Paragraph"/>
    <w:basedOn w:val="Normal"/>
    <w:uiPriority w:val="34"/>
    <w:qFormat/>
    <w:rsid w:val="00AC7DC7"/>
    <w:pPr>
      <w:ind w:left="720"/>
      <w:contextualSpacing/>
    </w:pPr>
  </w:style>
  <w:style w:type="paragraph" w:styleId="NormalWeb">
    <w:name w:val="Normal (Web)"/>
    <w:basedOn w:val="Normal"/>
    <w:uiPriority w:val="99"/>
    <w:unhideWhenUsed/>
    <w:rsid w:val="00A17D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FF31FC"/>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0C4836"/>
    <w:rPr>
      <w:b/>
      <w:bCs/>
    </w:rPr>
  </w:style>
  <w:style w:type="character" w:styleId="Hyperlink">
    <w:name w:val="Hyperlink"/>
    <w:basedOn w:val="DefaultParagraphFont"/>
    <w:uiPriority w:val="99"/>
    <w:unhideWhenUsed/>
    <w:rsid w:val="000C4836"/>
    <w:rPr>
      <w:color w:val="0000FF"/>
      <w:u w:val="single"/>
    </w:rPr>
  </w:style>
  <w:style w:type="character" w:styleId="Emphasis">
    <w:name w:val="Emphasis"/>
    <w:basedOn w:val="DefaultParagraphFont"/>
    <w:uiPriority w:val="20"/>
    <w:qFormat/>
    <w:rsid w:val="005F5E93"/>
    <w:rPr>
      <w:i/>
      <w:iCs/>
    </w:rPr>
  </w:style>
  <w:style w:type="paragraph" w:customStyle="1" w:styleId="the-article-summary">
    <w:name w:val="the-article-summary"/>
    <w:basedOn w:val="Normal"/>
    <w:rsid w:val="00F50F0E"/>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8C6D5C"/>
  </w:style>
  <w:style w:type="character" w:customStyle="1" w:styleId="Heading1Char">
    <w:name w:val="Heading 1 Char"/>
    <w:basedOn w:val="DefaultParagraphFont"/>
    <w:link w:val="Heading1"/>
    <w:uiPriority w:val="9"/>
    <w:rsid w:val="00E77D76"/>
    <w:rPr>
      <w:rFonts w:asciiTheme="majorHAnsi" w:eastAsiaTheme="majorEastAsia" w:hAnsiTheme="majorHAnsi" w:cstheme="majorBidi"/>
      <w:b/>
      <w:bCs/>
      <w:color w:val="365F91" w:themeColor="accent1" w:themeShade="BF"/>
      <w:sz w:val="28"/>
      <w:szCs w:val="28"/>
    </w:rPr>
  </w:style>
  <w:style w:type="paragraph" w:customStyle="1" w:styleId="Normal1">
    <w:name w:val="Normal1"/>
    <w:basedOn w:val="Normal"/>
    <w:rsid w:val="00B35A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
    <w:name w:val="Normal2"/>
    <w:basedOn w:val="Normal"/>
    <w:rsid w:val="00990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
    <w:name w:val="Normal3"/>
    <w:basedOn w:val="Normal"/>
    <w:rsid w:val="00501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4">
    <w:name w:val="Normal4"/>
    <w:basedOn w:val="Normal"/>
    <w:rsid w:val="002F27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0">
    <w:name w:val="default"/>
    <w:basedOn w:val="Normal"/>
    <w:rsid w:val="00957BA3"/>
    <w:pPr>
      <w:spacing w:after="0" w:line="240" w:lineRule="auto"/>
    </w:pPr>
    <w:rPr>
      <w:rFonts w:ascii="Times New Roman" w:hAnsi="Times New Roman" w:cs="Times New Roman"/>
      <w:sz w:val="24"/>
      <w:szCs w:val="24"/>
    </w:rPr>
  </w:style>
  <w:style w:type="paragraph" w:customStyle="1" w:styleId="Normal5">
    <w:name w:val="Normal5"/>
    <w:basedOn w:val="Normal"/>
    <w:rsid w:val="001637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6">
    <w:name w:val="Normal6"/>
    <w:basedOn w:val="Normal"/>
    <w:rsid w:val="00593A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7">
    <w:name w:val="Normal7"/>
    <w:basedOn w:val="Normal"/>
    <w:rsid w:val="0064675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30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0E9E"/>
    <w:rPr>
      <w:rFonts w:ascii="Courier New" w:eastAsia="Times New Roman" w:hAnsi="Courier New" w:cs="Courier New"/>
      <w:sz w:val="20"/>
      <w:szCs w:val="20"/>
    </w:rPr>
  </w:style>
  <w:style w:type="paragraph" w:customStyle="1" w:styleId="Normal8">
    <w:name w:val="Normal8"/>
    <w:basedOn w:val="Normal"/>
    <w:rsid w:val="00C258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9">
    <w:name w:val="Normal9"/>
    <w:basedOn w:val="Normal"/>
    <w:rsid w:val="00BE57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0">
    <w:name w:val="Normal10"/>
    <w:basedOn w:val="Normal"/>
    <w:rsid w:val="00085C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1">
    <w:name w:val="Normal11"/>
    <w:basedOn w:val="Normal"/>
    <w:rsid w:val="00B471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news">
    <w:name w:val="related-news"/>
    <w:basedOn w:val="Normal"/>
    <w:rsid w:val="00EE18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2">
    <w:name w:val="Normal12"/>
    <w:basedOn w:val="Normal"/>
    <w:rsid w:val="00B127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3">
    <w:name w:val="Normal13"/>
    <w:basedOn w:val="Normal"/>
    <w:rsid w:val="006871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4">
    <w:name w:val="Normal14"/>
    <w:basedOn w:val="Normal"/>
    <w:rsid w:val="00E848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ription">
    <w:name w:val="description"/>
    <w:basedOn w:val="Normal"/>
    <w:rsid w:val="007765F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5">
    <w:name w:val="Normal15"/>
    <w:basedOn w:val="Normal"/>
    <w:rsid w:val="006A4A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6">
    <w:name w:val="Normal16"/>
    <w:basedOn w:val="Normal"/>
    <w:rsid w:val="00C111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7">
    <w:name w:val="Normal17"/>
    <w:basedOn w:val="Normal"/>
    <w:rsid w:val="005D0D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8">
    <w:name w:val="Normal18"/>
    <w:basedOn w:val="Normal"/>
    <w:rsid w:val="00802B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9">
    <w:name w:val="Normal19"/>
    <w:basedOn w:val="Normal"/>
    <w:rsid w:val="004913A5"/>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717818"/>
    <w:pPr>
      <w:spacing w:line="240" w:lineRule="auto"/>
    </w:pPr>
    <w:rPr>
      <w:b/>
      <w:bCs/>
      <w:color w:val="4F81BD" w:themeColor="accent1"/>
      <w:sz w:val="18"/>
      <w:szCs w:val="18"/>
    </w:rPr>
  </w:style>
  <w:style w:type="paragraph" w:customStyle="1" w:styleId="Normal20">
    <w:name w:val="Normal20"/>
    <w:basedOn w:val="Normal"/>
    <w:rsid w:val="00392A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1">
    <w:name w:val="Normal21"/>
    <w:basedOn w:val="Normal"/>
    <w:rsid w:val="006779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2">
    <w:name w:val="Normal22"/>
    <w:basedOn w:val="Normal"/>
    <w:rsid w:val="00C9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3">
    <w:name w:val="Normal23"/>
    <w:basedOn w:val="Normal"/>
    <w:rsid w:val="00D10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4">
    <w:name w:val="Normal24"/>
    <w:basedOn w:val="Normal"/>
    <w:rsid w:val="009A38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qg6qrj-paragraph">
    <w:name w:val="css-qg6qrj-paragraph"/>
    <w:basedOn w:val="Normal"/>
    <w:rsid w:val="00AA3F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5">
    <w:name w:val="Normal25"/>
    <w:basedOn w:val="Normal"/>
    <w:rsid w:val="001076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6">
    <w:name w:val="Normal26"/>
    <w:basedOn w:val="Normal"/>
    <w:rsid w:val="009B60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7">
    <w:name w:val="Normal27"/>
    <w:basedOn w:val="Normal"/>
    <w:rsid w:val="00B125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8">
    <w:name w:val="Normal28"/>
    <w:basedOn w:val="Normal"/>
    <w:rsid w:val="002C0A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29">
    <w:name w:val="Normal29"/>
    <w:basedOn w:val="Normal"/>
    <w:rsid w:val="00F203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0">
    <w:name w:val="Normal30"/>
    <w:basedOn w:val="Normal"/>
    <w:rsid w:val="007850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1">
    <w:name w:val="Normal31"/>
    <w:basedOn w:val="Normal"/>
    <w:rsid w:val="00D26F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2">
    <w:name w:val="Normal32"/>
    <w:basedOn w:val="Normal"/>
    <w:rsid w:val="0065605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3">
    <w:name w:val="Normal33"/>
    <w:basedOn w:val="Normal"/>
    <w:rsid w:val="002457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4">
    <w:name w:val="Normal34"/>
    <w:basedOn w:val="Normal"/>
    <w:rsid w:val="005E35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5">
    <w:name w:val="Normal35"/>
    <w:basedOn w:val="Normal"/>
    <w:rsid w:val="00BF2E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6">
    <w:name w:val="Normal36"/>
    <w:basedOn w:val="Normal"/>
    <w:rsid w:val="008268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7">
    <w:name w:val="Normal37"/>
    <w:basedOn w:val="Normal"/>
    <w:rsid w:val="00650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8">
    <w:name w:val="Normal38"/>
    <w:basedOn w:val="Normal"/>
    <w:rsid w:val="000C5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9">
    <w:name w:val="Normal39"/>
    <w:basedOn w:val="Normal"/>
    <w:rsid w:val="004C66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40">
    <w:name w:val="Normal40"/>
    <w:basedOn w:val="Normal"/>
    <w:rsid w:val="001916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41">
    <w:name w:val="Normal41"/>
    <w:basedOn w:val="Normal"/>
    <w:rsid w:val="006F58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42">
    <w:name w:val="Normal42"/>
    <w:basedOn w:val="Normal"/>
    <w:rsid w:val="00596E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43">
    <w:name w:val="Normal43"/>
    <w:basedOn w:val="Normal"/>
    <w:rsid w:val="003D5B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a-table-row-cellvalue">
    <w:name w:val="data-table-row-cell__value"/>
    <w:basedOn w:val="DefaultParagraphFont"/>
    <w:rsid w:val="006805EB"/>
  </w:style>
  <w:style w:type="character" w:styleId="CommentReference">
    <w:name w:val="annotation reference"/>
    <w:basedOn w:val="DefaultParagraphFont"/>
    <w:uiPriority w:val="99"/>
    <w:semiHidden/>
    <w:unhideWhenUsed/>
    <w:rsid w:val="00037E4E"/>
    <w:rPr>
      <w:sz w:val="16"/>
      <w:szCs w:val="16"/>
    </w:rPr>
  </w:style>
  <w:style w:type="paragraph" w:styleId="CommentText">
    <w:name w:val="annotation text"/>
    <w:basedOn w:val="Normal"/>
    <w:link w:val="CommentTextChar"/>
    <w:uiPriority w:val="99"/>
    <w:semiHidden/>
    <w:unhideWhenUsed/>
    <w:rsid w:val="00037E4E"/>
    <w:pPr>
      <w:spacing w:line="240" w:lineRule="auto"/>
    </w:pPr>
    <w:rPr>
      <w:sz w:val="20"/>
      <w:szCs w:val="20"/>
    </w:rPr>
  </w:style>
  <w:style w:type="character" w:customStyle="1" w:styleId="CommentTextChar">
    <w:name w:val="Comment Text Char"/>
    <w:basedOn w:val="DefaultParagraphFont"/>
    <w:link w:val="CommentText"/>
    <w:uiPriority w:val="99"/>
    <w:semiHidden/>
    <w:rsid w:val="00037E4E"/>
    <w:rPr>
      <w:sz w:val="20"/>
      <w:szCs w:val="20"/>
    </w:rPr>
  </w:style>
  <w:style w:type="paragraph" w:styleId="CommentSubject">
    <w:name w:val="annotation subject"/>
    <w:basedOn w:val="CommentText"/>
    <w:next w:val="CommentText"/>
    <w:link w:val="CommentSubjectChar"/>
    <w:uiPriority w:val="99"/>
    <w:semiHidden/>
    <w:unhideWhenUsed/>
    <w:rsid w:val="00037E4E"/>
    <w:rPr>
      <w:b/>
      <w:bCs/>
    </w:rPr>
  </w:style>
  <w:style w:type="character" w:customStyle="1" w:styleId="CommentSubjectChar">
    <w:name w:val="Comment Subject Char"/>
    <w:basedOn w:val="CommentTextChar"/>
    <w:link w:val="CommentSubject"/>
    <w:uiPriority w:val="99"/>
    <w:semiHidden/>
    <w:rsid w:val="00037E4E"/>
    <w:rPr>
      <w:b/>
      <w:bCs/>
      <w:sz w:val="20"/>
      <w:szCs w:val="20"/>
    </w:rPr>
  </w:style>
  <w:style w:type="character" w:styleId="UnresolvedMention">
    <w:name w:val="Unresolved Mention"/>
    <w:basedOn w:val="DefaultParagraphFont"/>
    <w:uiPriority w:val="99"/>
    <w:semiHidden/>
    <w:unhideWhenUsed/>
    <w:rsid w:val="00226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0010">
      <w:bodyDiv w:val="1"/>
      <w:marLeft w:val="0"/>
      <w:marRight w:val="0"/>
      <w:marTop w:val="0"/>
      <w:marBottom w:val="0"/>
      <w:divBdr>
        <w:top w:val="none" w:sz="0" w:space="0" w:color="auto"/>
        <w:left w:val="none" w:sz="0" w:space="0" w:color="auto"/>
        <w:bottom w:val="none" w:sz="0" w:space="0" w:color="auto"/>
        <w:right w:val="none" w:sz="0" w:space="0" w:color="auto"/>
      </w:divBdr>
    </w:div>
    <w:div w:id="4787859">
      <w:bodyDiv w:val="1"/>
      <w:marLeft w:val="0"/>
      <w:marRight w:val="0"/>
      <w:marTop w:val="0"/>
      <w:marBottom w:val="0"/>
      <w:divBdr>
        <w:top w:val="none" w:sz="0" w:space="0" w:color="auto"/>
        <w:left w:val="none" w:sz="0" w:space="0" w:color="auto"/>
        <w:bottom w:val="none" w:sz="0" w:space="0" w:color="auto"/>
        <w:right w:val="none" w:sz="0" w:space="0" w:color="auto"/>
      </w:divBdr>
    </w:div>
    <w:div w:id="9576514">
      <w:bodyDiv w:val="1"/>
      <w:marLeft w:val="0"/>
      <w:marRight w:val="0"/>
      <w:marTop w:val="0"/>
      <w:marBottom w:val="0"/>
      <w:divBdr>
        <w:top w:val="none" w:sz="0" w:space="0" w:color="auto"/>
        <w:left w:val="none" w:sz="0" w:space="0" w:color="auto"/>
        <w:bottom w:val="none" w:sz="0" w:space="0" w:color="auto"/>
        <w:right w:val="none" w:sz="0" w:space="0" w:color="auto"/>
      </w:divBdr>
    </w:div>
    <w:div w:id="10642984">
      <w:bodyDiv w:val="1"/>
      <w:marLeft w:val="0"/>
      <w:marRight w:val="0"/>
      <w:marTop w:val="0"/>
      <w:marBottom w:val="0"/>
      <w:divBdr>
        <w:top w:val="none" w:sz="0" w:space="0" w:color="auto"/>
        <w:left w:val="none" w:sz="0" w:space="0" w:color="auto"/>
        <w:bottom w:val="none" w:sz="0" w:space="0" w:color="auto"/>
        <w:right w:val="none" w:sz="0" w:space="0" w:color="auto"/>
      </w:divBdr>
    </w:div>
    <w:div w:id="11148434">
      <w:bodyDiv w:val="1"/>
      <w:marLeft w:val="0"/>
      <w:marRight w:val="0"/>
      <w:marTop w:val="0"/>
      <w:marBottom w:val="0"/>
      <w:divBdr>
        <w:top w:val="none" w:sz="0" w:space="0" w:color="auto"/>
        <w:left w:val="none" w:sz="0" w:space="0" w:color="auto"/>
        <w:bottom w:val="none" w:sz="0" w:space="0" w:color="auto"/>
        <w:right w:val="none" w:sz="0" w:space="0" w:color="auto"/>
      </w:divBdr>
    </w:div>
    <w:div w:id="15545976">
      <w:bodyDiv w:val="1"/>
      <w:marLeft w:val="0"/>
      <w:marRight w:val="0"/>
      <w:marTop w:val="0"/>
      <w:marBottom w:val="0"/>
      <w:divBdr>
        <w:top w:val="none" w:sz="0" w:space="0" w:color="auto"/>
        <w:left w:val="none" w:sz="0" w:space="0" w:color="auto"/>
        <w:bottom w:val="none" w:sz="0" w:space="0" w:color="auto"/>
        <w:right w:val="none" w:sz="0" w:space="0" w:color="auto"/>
      </w:divBdr>
    </w:div>
    <w:div w:id="17895458">
      <w:bodyDiv w:val="1"/>
      <w:marLeft w:val="0"/>
      <w:marRight w:val="0"/>
      <w:marTop w:val="0"/>
      <w:marBottom w:val="0"/>
      <w:divBdr>
        <w:top w:val="none" w:sz="0" w:space="0" w:color="auto"/>
        <w:left w:val="none" w:sz="0" w:space="0" w:color="auto"/>
        <w:bottom w:val="none" w:sz="0" w:space="0" w:color="auto"/>
        <w:right w:val="none" w:sz="0" w:space="0" w:color="auto"/>
      </w:divBdr>
    </w:div>
    <w:div w:id="29689948">
      <w:bodyDiv w:val="1"/>
      <w:marLeft w:val="0"/>
      <w:marRight w:val="0"/>
      <w:marTop w:val="0"/>
      <w:marBottom w:val="0"/>
      <w:divBdr>
        <w:top w:val="none" w:sz="0" w:space="0" w:color="auto"/>
        <w:left w:val="none" w:sz="0" w:space="0" w:color="auto"/>
        <w:bottom w:val="none" w:sz="0" w:space="0" w:color="auto"/>
        <w:right w:val="none" w:sz="0" w:space="0" w:color="auto"/>
      </w:divBdr>
    </w:div>
    <w:div w:id="31998201">
      <w:bodyDiv w:val="1"/>
      <w:marLeft w:val="0"/>
      <w:marRight w:val="0"/>
      <w:marTop w:val="0"/>
      <w:marBottom w:val="0"/>
      <w:divBdr>
        <w:top w:val="none" w:sz="0" w:space="0" w:color="auto"/>
        <w:left w:val="none" w:sz="0" w:space="0" w:color="auto"/>
        <w:bottom w:val="none" w:sz="0" w:space="0" w:color="auto"/>
        <w:right w:val="none" w:sz="0" w:space="0" w:color="auto"/>
      </w:divBdr>
    </w:div>
    <w:div w:id="33165067">
      <w:bodyDiv w:val="1"/>
      <w:marLeft w:val="0"/>
      <w:marRight w:val="0"/>
      <w:marTop w:val="0"/>
      <w:marBottom w:val="0"/>
      <w:divBdr>
        <w:top w:val="none" w:sz="0" w:space="0" w:color="auto"/>
        <w:left w:val="none" w:sz="0" w:space="0" w:color="auto"/>
        <w:bottom w:val="none" w:sz="0" w:space="0" w:color="auto"/>
        <w:right w:val="none" w:sz="0" w:space="0" w:color="auto"/>
      </w:divBdr>
    </w:div>
    <w:div w:id="34698104">
      <w:bodyDiv w:val="1"/>
      <w:marLeft w:val="0"/>
      <w:marRight w:val="0"/>
      <w:marTop w:val="0"/>
      <w:marBottom w:val="0"/>
      <w:divBdr>
        <w:top w:val="none" w:sz="0" w:space="0" w:color="auto"/>
        <w:left w:val="none" w:sz="0" w:space="0" w:color="auto"/>
        <w:bottom w:val="none" w:sz="0" w:space="0" w:color="auto"/>
        <w:right w:val="none" w:sz="0" w:space="0" w:color="auto"/>
      </w:divBdr>
    </w:div>
    <w:div w:id="37970017">
      <w:bodyDiv w:val="1"/>
      <w:marLeft w:val="0"/>
      <w:marRight w:val="0"/>
      <w:marTop w:val="0"/>
      <w:marBottom w:val="0"/>
      <w:divBdr>
        <w:top w:val="none" w:sz="0" w:space="0" w:color="auto"/>
        <w:left w:val="none" w:sz="0" w:space="0" w:color="auto"/>
        <w:bottom w:val="none" w:sz="0" w:space="0" w:color="auto"/>
        <w:right w:val="none" w:sz="0" w:space="0" w:color="auto"/>
      </w:divBdr>
    </w:div>
    <w:div w:id="41682457">
      <w:bodyDiv w:val="1"/>
      <w:marLeft w:val="0"/>
      <w:marRight w:val="0"/>
      <w:marTop w:val="0"/>
      <w:marBottom w:val="0"/>
      <w:divBdr>
        <w:top w:val="none" w:sz="0" w:space="0" w:color="auto"/>
        <w:left w:val="none" w:sz="0" w:space="0" w:color="auto"/>
        <w:bottom w:val="none" w:sz="0" w:space="0" w:color="auto"/>
        <w:right w:val="none" w:sz="0" w:space="0" w:color="auto"/>
      </w:divBdr>
      <w:divsChild>
        <w:div w:id="184750421">
          <w:marLeft w:val="0"/>
          <w:marRight w:val="0"/>
          <w:marTop w:val="0"/>
          <w:marBottom w:val="300"/>
          <w:divBdr>
            <w:top w:val="none" w:sz="0" w:space="0" w:color="auto"/>
            <w:left w:val="none" w:sz="0" w:space="0" w:color="auto"/>
            <w:bottom w:val="none" w:sz="0" w:space="0" w:color="auto"/>
            <w:right w:val="none" w:sz="0" w:space="0" w:color="auto"/>
          </w:divBdr>
        </w:div>
      </w:divsChild>
    </w:div>
    <w:div w:id="45228890">
      <w:bodyDiv w:val="1"/>
      <w:marLeft w:val="0"/>
      <w:marRight w:val="0"/>
      <w:marTop w:val="0"/>
      <w:marBottom w:val="0"/>
      <w:divBdr>
        <w:top w:val="none" w:sz="0" w:space="0" w:color="auto"/>
        <w:left w:val="none" w:sz="0" w:space="0" w:color="auto"/>
        <w:bottom w:val="none" w:sz="0" w:space="0" w:color="auto"/>
        <w:right w:val="none" w:sz="0" w:space="0" w:color="auto"/>
      </w:divBdr>
    </w:div>
    <w:div w:id="48963920">
      <w:bodyDiv w:val="1"/>
      <w:marLeft w:val="0"/>
      <w:marRight w:val="0"/>
      <w:marTop w:val="0"/>
      <w:marBottom w:val="0"/>
      <w:divBdr>
        <w:top w:val="none" w:sz="0" w:space="0" w:color="auto"/>
        <w:left w:val="none" w:sz="0" w:space="0" w:color="auto"/>
        <w:bottom w:val="none" w:sz="0" w:space="0" w:color="auto"/>
        <w:right w:val="none" w:sz="0" w:space="0" w:color="auto"/>
      </w:divBdr>
    </w:div>
    <w:div w:id="51193543">
      <w:bodyDiv w:val="1"/>
      <w:marLeft w:val="0"/>
      <w:marRight w:val="0"/>
      <w:marTop w:val="0"/>
      <w:marBottom w:val="0"/>
      <w:divBdr>
        <w:top w:val="none" w:sz="0" w:space="0" w:color="auto"/>
        <w:left w:val="none" w:sz="0" w:space="0" w:color="auto"/>
        <w:bottom w:val="none" w:sz="0" w:space="0" w:color="auto"/>
        <w:right w:val="none" w:sz="0" w:space="0" w:color="auto"/>
      </w:divBdr>
    </w:div>
    <w:div w:id="55206586">
      <w:bodyDiv w:val="1"/>
      <w:marLeft w:val="0"/>
      <w:marRight w:val="0"/>
      <w:marTop w:val="0"/>
      <w:marBottom w:val="0"/>
      <w:divBdr>
        <w:top w:val="none" w:sz="0" w:space="0" w:color="auto"/>
        <w:left w:val="none" w:sz="0" w:space="0" w:color="auto"/>
        <w:bottom w:val="none" w:sz="0" w:space="0" w:color="auto"/>
        <w:right w:val="none" w:sz="0" w:space="0" w:color="auto"/>
      </w:divBdr>
    </w:div>
    <w:div w:id="59719575">
      <w:bodyDiv w:val="1"/>
      <w:marLeft w:val="0"/>
      <w:marRight w:val="0"/>
      <w:marTop w:val="0"/>
      <w:marBottom w:val="0"/>
      <w:divBdr>
        <w:top w:val="none" w:sz="0" w:space="0" w:color="auto"/>
        <w:left w:val="none" w:sz="0" w:space="0" w:color="auto"/>
        <w:bottom w:val="none" w:sz="0" w:space="0" w:color="auto"/>
        <w:right w:val="none" w:sz="0" w:space="0" w:color="auto"/>
      </w:divBdr>
    </w:div>
    <w:div w:id="62603617">
      <w:bodyDiv w:val="1"/>
      <w:marLeft w:val="0"/>
      <w:marRight w:val="0"/>
      <w:marTop w:val="0"/>
      <w:marBottom w:val="0"/>
      <w:divBdr>
        <w:top w:val="none" w:sz="0" w:space="0" w:color="auto"/>
        <w:left w:val="none" w:sz="0" w:space="0" w:color="auto"/>
        <w:bottom w:val="none" w:sz="0" w:space="0" w:color="auto"/>
        <w:right w:val="none" w:sz="0" w:space="0" w:color="auto"/>
      </w:divBdr>
    </w:div>
    <w:div w:id="66389640">
      <w:bodyDiv w:val="1"/>
      <w:marLeft w:val="0"/>
      <w:marRight w:val="0"/>
      <w:marTop w:val="0"/>
      <w:marBottom w:val="0"/>
      <w:divBdr>
        <w:top w:val="none" w:sz="0" w:space="0" w:color="auto"/>
        <w:left w:val="none" w:sz="0" w:space="0" w:color="auto"/>
        <w:bottom w:val="none" w:sz="0" w:space="0" w:color="auto"/>
        <w:right w:val="none" w:sz="0" w:space="0" w:color="auto"/>
      </w:divBdr>
    </w:div>
    <w:div w:id="68621908">
      <w:bodyDiv w:val="1"/>
      <w:marLeft w:val="0"/>
      <w:marRight w:val="0"/>
      <w:marTop w:val="0"/>
      <w:marBottom w:val="0"/>
      <w:divBdr>
        <w:top w:val="none" w:sz="0" w:space="0" w:color="auto"/>
        <w:left w:val="none" w:sz="0" w:space="0" w:color="auto"/>
        <w:bottom w:val="none" w:sz="0" w:space="0" w:color="auto"/>
        <w:right w:val="none" w:sz="0" w:space="0" w:color="auto"/>
      </w:divBdr>
    </w:div>
    <w:div w:id="70321449">
      <w:bodyDiv w:val="1"/>
      <w:marLeft w:val="0"/>
      <w:marRight w:val="0"/>
      <w:marTop w:val="0"/>
      <w:marBottom w:val="0"/>
      <w:divBdr>
        <w:top w:val="none" w:sz="0" w:space="0" w:color="auto"/>
        <w:left w:val="none" w:sz="0" w:space="0" w:color="auto"/>
        <w:bottom w:val="none" w:sz="0" w:space="0" w:color="auto"/>
        <w:right w:val="none" w:sz="0" w:space="0" w:color="auto"/>
      </w:divBdr>
    </w:div>
    <w:div w:id="70660591">
      <w:bodyDiv w:val="1"/>
      <w:marLeft w:val="0"/>
      <w:marRight w:val="0"/>
      <w:marTop w:val="0"/>
      <w:marBottom w:val="0"/>
      <w:divBdr>
        <w:top w:val="none" w:sz="0" w:space="0" w:color="auto"/>
        <w:left w:val="none" w:sz="0" w:space="0" w:color="auto"/>
        <w:bottom w:val="none" w:sz="0" w:space="0" w:color="auto"/>
        <w:right w:val="none" w:sz="0" w:space="0" w:color="auto"/>
      </w:divBdr>
    </w:div>
    <w:div w:id="70664320">
      <w:bodyDiv w:val="1"/>
      <w:marLeft w:val="0"/>
      <w:marRight w:val="0"/>
      <w:marTop w:val="0"/>
      <w:marBottom w:val="0"/>
      <w:divBdr>
        <w:top w:val="none" w:sz="0" w:space="0" w:color="auto"/>
        <w:left w:val="none" w:sz="0" w:space="0" w:color="auto"/>
        <w:bottom w:val="none" w:sz="0" w:space="0" w:color="auto"/>
        <w:right w:val="none" w:sz="0" w:space="0" w:color="auto"/>
      </w:divBdr>
    </w:div>
    <w:div w:id="73357571">
      <w:bodyDiv w:val="1"/>
      <w:marLeft w:val="0"/>
      <w:marRight w:val="0"/>
      <w:marTop w:val="0"/>
      <w:marBottom w:val="0"/>
      <w:divBdr>
        <w:top w:val="none" w:sz="0" w:space="0" w:color="auto"/>
        <w:left w:val="none" w:sz="0" w:space="0" w:color="auto"/>
        <w:bottom w:val="none" w:sz="0" w:space="0" w:color="auto"/>
        <w:right w:val="none" w:sz="0" w:space="0" w:color="auto"/>
      </w:divBdr>
    </w:div>
    <w:div w:id="73821657">
      <w:bodyDiv w:val="1"/>
      <w:marLeft w:val="0"/>
      <w:marRight w:val="0"/>
      <w:marTop w:val="0"/>
      <w:marBottom w:val="0"/>
      <w:divBdr>
        <w:top w:val="none" w:sz="0" w:space="0" w:color="auto"/>
        <w:left w:val="none" w:sz="0" w:space="0" w:color="auto"/>
        <w:bottom w:val="none" w:sz="0" w:space="0" w:color="auto"/>
        <w:right w:val="none" w:sz="0" w:space="0" w:color="auto"/>
      </w:divBdr>
    </w:div>
    <w:div w:id="81686353">
      <w:bodyDiv w:val="1"/>
      <w:marLeft w:val="0"/>
      <w:marRight w:val="0"/>
      <w:marTop w:val="0"/>
      <w:marBottom w:val="0"/>
      <w:divBdr>
        <w:top w:val="none" w:sz="0" w:space="0" w:color="auto"/>
        <w:left w:val="none" w:sz="0" w:space="0" w:color="auto"/>
        <w:bottom w:val="none" w:sz="0" w:space="0" w:color="auto"/>
        <w:right w:val="none" w:sz="0" w:space="0" w:color="auto"/>
      </w:divBdr>
    </w:div>
    <w:div w:id="84542338">
      <w:bodyDiv w:val="1"/>
      <w:marLeft w:val="0"/>
      <w:marRight w:val="0"/>
      <w:marTop w:val="0"/>
      <w:marBottom w:val="0"/>
      <w:divBdr>
        <w:top w:val="none" w:sz="0" w:space="0" w:color="auto"/>
        <w:left w:val="none" w:sz="0" w:space="0" w:color="auto"/>
        <w:bottom w:val="none" w:sz="0" w:space="0" w:color="auto"/>
        <w:right w:val="none" w:sz="0" w:space="0" w:color="auto"/>
      </w:divBdr>
    </w:div>
    <w:div w:id="86730403">
      <w:bodyDiv w:val="1"/>
      <w:marLeft w:val="0"/>
      <w:marRight w:val="0"/>
      <w:marTop w:val="0"/>
      <w:marBottom w:val="0"/>
      <w:divBdr>
        <w:top w:val="none" w:sz="0" w:space="0" w:color="auto"/>
        <w:left w:val="none" w:sz="0" w:space="0" w:color="auto"/>
        <w:bottom w:val="none" w:sz="0" w:space="0" w:color="auto"/>
        <w:right w:val="none" w:sz="0" w:space="0" w:color="auto"/>
      </w:divBdr>
    </w:div>
    <w:div w:id="95252750">
      <w:bodyDiv w:val="1"/>
      <w:marLeft w:val="0"/>
      <w:marRight w:val="0"/>
      <w:marTop w:val="0"/>
      <w:marBottom w:val="0"/>
      <w:divBdr>
        <w:top w:val="none" w:sz="0" w:space="0" w:color="auto"/>
        <w:left w:val="none" w:sz="0" w:space="0" w:color="auto"/>
        <w:bottom w:val="none" w:sz="0" w:space="0" w:color="auto"/>
        <w:right w:val="none" w:sz="0" w:space="0" w:color="auto"/>
      </w:divBdr>
    </w:div>
    <w:div w:id="99106867">
      <w:bodyDiv w:val="1"/>
      <w:marLeft w:val="0"/>
      <w:marRight w:val="0"/>
      <w:marTop w:val="0"/>
      <w:marBottom w:val="0"/>
      <w:divBdr>
        <w:top w:val="none" w:sz="0" w:space="0" w:color="auto"/>
        <w:left w:val="none" w:sz="0" w:space="0" w:color="auto"/>
        <w:bottom w:val="none" w:sz="0" w:space="0" w:color="auto"/>
        <w:right w:val="none" w:sz="0" w:space="0" w:color="auto"/>
      </w:divBdr>
    </w:div>
    <w:div w:id="100802095">
      <w:bodyDiv w:val="1"/>
      <w:marLeft w:val="0"/>
      <w:marRight w:val="0"/>
      <w:marTop w:val="0"/>
      <w:marBottom w:val="0"/>
      <w:divBdr>
        <w:top w:val="none" w:sz="0" w:space="0" w:color="auto"/>
        <w:left w:val="none" w:sz="0" w:space="0" w:color="auto"/>
        <w:bottom w:val="none" w:sz="0" w:space="0" w:color="auto"/>
        <w:right w:val="none" w:sz="0" w:space="0" w:color="auto"/>
      </w:divBdr>
    </w:div>
    <w:div w:id="102656443">
      <w:bodyDiv w:val="1"/>
      <w:marLeft w:val="0"/>
      <w:marRight w:val="0"/>
      <w:marTop w:val="0"/>
      <w:marBottom w:val="0"/>
      <w:divBdr>
        <w:top w:val="none" w:sz="0" w:space="0" w:color="auto"/>
        <w:left w:val="none" w:sz="0" w:space="0" w:color="auto"/>
        <w:bottom w:val="none" w:sz="0" w:space="0" w:color="auto"/>
        <w:right w:val="none" w:sz="0" w:space="0" w:color="auto"/>
      </w:divBdr>
    </w:div>
    <w:div w:id="106586561">
      <w:bodyDiv w:val="1"/>
      <w:marLeft w:val="0"/>
      <w:marRight w:val="0"/>
      <w:marTop w:val="0"/>
      <w:marBottom w:val="0"/>
      <w:divBdr>
        <w:top w:val="none" w:sz="0" w:space="0" w:color="auto"/>
        <w:left w:val="none" w:sz="0" w:space="0" w:color="auto"/>
        <w:bottom w:val="none" w:sz="0" w:space="0" w:color="auto"/>
        <w:right w:val="none" w:sz="0" w:space="0" w:color="auto"/>
      </w:divBdr>
    </w:div>
    <w:div w:id="116804074">
      <w:bodyDiv w:val="1"/>
      <w:marLeft w:val="0"/>
      <w:marRight w:val="0"/>
      <w:marTop w:val="0"/>
      <w:marBottom w:val="0"/>
      <w:divBdr>
        <w:top w:val="none" w:sz="0" w:space="0" w:color="auto"/>
        <w:left w:val="none" w:sz="0" w:space="0" w:color="auto"/>
        <w:bottom w:val="none" w:sz="0" w:space="0" w:color="auto"/>
        <w:right w:val="none" w:sz="0" w:space="0" w:color="auto"/>
      </w:divBdr>
    </w:div>
    <w:div w:id="118230399">
      <w:bodyDiv w:val="1"/>
      <w:marLeft w:val="0"/>
      <w:marRight w:val="0"/>
      <w:marTop w:val="0"/>
      <w:marBottom w:val="0"/>
      <w:divBdr>
        <w:top w:val="none" w:sz="0" w:space="0" w:color="auto"/>
        <w:left w:val="none" w:sz="0" w:space="0" w:color="auto"/>
        <w:bottom w:val="none" w:sz="0" w:space="0" w:color="auto"/>
        <w:right w:val="none" w:sz="0" w:space="0" w:color="auto"/>
      </w:divBdr>
    </w:div>
    <w:div w:id="118651695">
      <w:bodyDiv w:val="1"/>
      <w:marLeft w:val="0"/>
      <w:marRight w:val="0"/>
      <w:marTop w:val="0"/>
      <w:marBottom w:val="0"/>
      <w:divBdr>
        <w:top w:val="none" w:sz="0" w:space="0" w:color="auto"/>
        <w:left w:val="none" w:sz="0" w:space="0" w:color="auto"/>
        <w:bottom w:val="none" w:sz="0" w:space="0" w:color="auto"/>
        <w:right w:val="none" w:sz="0" w:space="0" w:color="auto"/>
      </w:divBdr>
    </w:div>
    <w:div w:id="123812010">
      <w:bodyDiv w:val="1"/>
      <w:marLeft w:val="0"/>
      <w:marRight w:val="0"/>
      <w:marTop w:val="0"/>
      <w:marBottom w:val="0"/>
      <w:divBdr>
        <w:top w:val="none" w:sz="0" w:space="0" w:color="auto"/>
        <w:left w:val="none" w:sz="0" w:space="0" w:color="auto"/>
        <w:bottom w:val="none" w:sz="0" w:space="0" w:color="auto"/>
        <w:right w:val="none" w:sz="0" w:space="0" w:color="auto"/>
      </w:divBdr>
    </w:div>
    <w:div w:id="126241370">
      <w:bodyDiv w:val="1"/>
      <w:marLeft w:val="0"/>
      <w:marRight w:val="0"/>
      <w:marTop w:val="0"/>
      <w:marBottom w:val="0"/>
      <w:divBdr>
        <w:top w:val="none" w:sz="0" w:space="0" w:color="auto"/>
        <w:left w:val="none" w:sz="0" w:space="0" w:color="auto"/>
        <w:bottom w:val="none" w:sz="0" w:space="0" w:color="auto"/>
        <w:right w:val="none" w:sz="0" w:space="0" w:color="auto"/>
      </w:divBdr>
    </w:div>
    <w:div w:id="127476981">
      <w:bodyDiv w:val="1"/>
      <w:marLeft w:val="0"/>
      <w:marRight w:val="0"/>
      <w:marTop w:val="0"/>
      <w:marBottom w:val="0"/>
      <w:divBdr>
        <w:top w:val="none" w:sz="0" w:space="0" w:color="auto"/>
        <w:left w:val="none" w:sz="0" w:space="0" w:color="auto"/>
        <w:bottom w:val="none" w:sz="0" w:space="0" w:color="auto"/>
        <w:right w:val="none" w:sz="0" w:space="0" w:color="auto"/>
      </w:divBdr>
    </w:div>
    <w:div w:id="127629621">
      <w:bodyDiv w:val="1"/>
      <w:marLeft w:val="0"/>
      <w:marRight w:val="0"/>
      <w:marTop w:val="0"/>
      <w:marBottom w:val="0"/>
      <w:divBdr>
        <w:top w:val="none" w:sz="0" w:space="0" w:color="auto"/>
        <w:left w:val="none" w:sz="0" w:space="0" w:color="auto"/>
        <w:bottom w:val="none" w:sz="0" w:space="0" w:color="auto"/>
        <w:right w:val="none" w:sz="0" w:space="0" w:color="auto"/>
      </w:divBdr>
    </w:div>
    <w:div w:id="127867240">
      <w:bodyDiv w:val="1"/>
      <w:marLeft w:val="0"/>
      <w:marRight w:val="0"/>
      <w:marTop w:val="0"/>
      <w:marBottom w:val="0"/>
      <w:divBdr>
        <w:top w:val="none" w:sz="0" w:space="0" w:color="auto"/>
        <w:left w:val="none" w:sz="0" w:space="0" w:color="auto"/>
        <w:bottom w:val="none" w:sz="0" w:space="0" w:color="auto"/>
        <w:right w:val="none" w:sz="0" w:space="0" w:color="auto"/>
      </w:divBdr>
    </w:div>
    <w:div w:id="129400031">
      <w:bodyDiv w:val="1"/>
      <w:marLeft w:val="0"/>
      <w:marRight w:val="0"/>
      <w:marTop w:val="0"/>
      <w:marBottom w:val="0"/>
      <w:divBdr>
        <w:top w:val="none" w:sz="0" w:space="0" w:color="auto"/>
        <w:left w:val="none" w:sz="0" w:space="0" w:color="auto"/>
        <w:bottom w:val="none" w:sz="0" w:space="0" w:color="auto"/>
        <w:right w:val="none" w:sz="0" w:space="0" w:color="auto"/>
      </w:divBdr>
      <w:divsChild>
        <w:div w:id="8142903">
          <w:marLeft w:val="0"/>
          <w:marRight w:val="0"/>
          <w:marTop w:val="0"/>
          <w:marBottom w:val="300"/>
          <w:divBdr>
            <w:top w:val="none" w:sz="0" w:space="0" w:color="auto"/>
            <w:left w:val="none" w:sz="0" w:space="0" w:color="auto"/>
            <w:bottom w:val="none" w:sz="0" w:space="0" w:color="auto"/>
            <w:right w:val="none" w:sz="0" w:space="0" w:color="auto"/>
          </w:divBdr>
        </w:div>
      </w:divsChild>
    </w:div>
    <w:div w:id="137110275">
      <w:bodyDiv w:val="1"/>
      <w:marLeft w:val="0"/>
      <w:marRight w:val="0"/>
      <w:marTop w:val="0"/>
      <w:marBottom w:val="0"/>
      <w:divBdr>
        <w:top w:val="none" w:sz="0" w:space="0" w:color="auto"/>
        <w:left w:val="none" w:sz="0" w:space="0" w:color="auto"/>
        <w:bottom w:val="none" w:sz="0" w:space="0" w:color="auto"/>
        <w:right w:val="none" w:sz="0" w:space="0" w:color="auto"/>
      </w:divBdr>
    </w:div>
    <w:div w:id="137958409">
      <w:bodyDiv w:val="1"/>
      <w:marLeft w:val="0"/>
      <w:marRight w:val="0"/>
      <w:marTop w:val="0"/>
      <w:marBottom w:val="0"/>
      <w:divBdr>
        <w:top w:val="none" w:sz="0" w:space="0" w:color="auto"/>
        <w:left w:val="none" w:sz="0" w:space="0" w:color="auto"/>
        <w:bottom w:val="none" w:sz="0" w:space="0" w:color="auto"/>
        <w:right w:val="none" w:sz="0" w:space="0" w:color="auto"/>
      </w:divBdr>
    </w:div>
    <w:div w:id="144977612">
      <w:bodyDiv w:val="1"/>
      <w:marLeft w:val="0"/>
      <w:marRight w:val="0"/>
      <w:marTop w:val="0"/>
      <w:marBottom w:val="0"/>
      <w:divBdr>
        <w:top w:val="none" w:sz="0" w:space="0" w:color="auto"/>
        <w:left w:val="none" w:sz="0" w:space="0" w:color="auto"/>
        <w:bottom w:val="none" w:sz="0" w:space="0" w:color="auto"/>
        <w:right w:val="none" w:sz="0" w:space="0" w:color="auto"/>
      </w:divBdr>
    </w:div>
    <w:div w:id="147408993">
      <w:bodyDiv w:val="1"/>
      <w:marLeft w:val="0"/>
      <w:marRight w:val="0"/>
      <w:marTop w:val="0"/>
      <w:marBottom w:val="0"/>
      <w:divBdr>
        <w:top w:val="none" w:sz="0" w:space="0" w:color="auto"/>
        <w:left w:val="none" w:sz="0" w:space="0" w:color="auto"/>
        <w:bottom w:val="none" w:sz="0" w:space="0" w:color="auto"/>
        <w:right w:val="none" w:sz="0" w:space="0" w:color="auto"/>
      </w:divBdr>
    </w:div>
    <w:div w:id="158617969">
      <w:bodyDiv w:val="1"/>
      <w:marLeft w:val="0"/>
      <w:marRight w:val="0"/>
      <w:marTop w:val="0"/>
      <w:marBottom w:val="0"/>
      <w:divBdr>
        <w:top w:val="none" w:sz="0" w:space="0" w:color="auto"/>
        <w:left w:val="none" w:sz="0" w:space="0" w:color="auto"/>
        <w:bottom w:val="none" w:sz="0" w:space="0" w:color="auto"/>
        <w:right w:val="none" w:sz="0" w:space="0" w:color="auto"/>
      </w:divBdr>
    </w:div>
    <w:div w:id="159393380">
      <w:bodyDiv w:val="1"/>
      <w:marLeft w:val="0"/>
      <w:marRight w:val="0"/>
      <w:marTop w:val="0"/>
      <w:marBottom w:val="0"/>
      <w:divBdr>
        <w:top w:val="none" w:sz="0" w:space="0" w:color="auto"/>
        <w:left w:val="none" w:sz="0" w:space="0" w:color="auto"/>
        <w:bottom w:val="none" w:sz="0" w:space="0" w:color="auto"/>
        <w:right w:val="none" w:sz="0" w:space="0" w:color="auto"/>
      </w:divBdr>
    </w:div>
    <w:div w:id="160851789">
      <w:bodyDiv w:val="1"/>
      <w:marLeft w:val="0"/>
      <w:marRight w:val="0"/>
      <w:marTop w:val="0"/>
      <w:marBottom w:val="0"/>
      <w:divBdr>
        <w:top w:val="none" w:sz="0" w:space="0" w:color="auto"/>
        <w:left w:val="none" w:sz="0" w:space="0" w:color="auto"/>
        <w:bottom w:val="none" w:sz="0" w:space="0" w:color="auto"/>
        <w:right w:val="none" w:sz="0" w:space="0" w:color="auto"/>
      </w:divBdr>
    </w:div>
    <w:div w:id="162401158">
      <w:bodyDiv w:val="1"/>
      <w:marLeft w:val="0"/>
      <w:marRight w:val="0"/>
      <w:marTop w:val="0"/>
      <w:marBottom w:val="0"/>
      <w:divBdr>
        <w:top w:val="none" w:sz="0" w:space="0" w:color="auto"/>
        <w:left w:val="none" w:sz="0" w:space="0" w:color="auto"/>
        <w:bottom w:val="none" w:sz="0" w:space="0" w:color="auto"/>
        <w:right w:val="none" w:sz="0" w:space="0" w:color="auto"/>
      </w:divBdr>
    </w:div>
    <w:div w:id="162740723">
      <w:bodyDiv w:val="1"/>
      <w:marLeft w:val="0"/>
      <w:marRight w:val="0"/>
      <w:marTop w:val="0"/>
      <w:marBottom w:val="0"/>
      <w:divBdr>
        <w:top w:val="none" w:sz="0" w:space="0" w:color="auto"/>
        <w:left w:val="none" w:sz="0" w:space="0" w:color="auto"/>
        <w:bottom w:val="none" w:sz="0" w:space="0" w:color="auto"/>
        <w:right w:val="none" w:sz="0" w:space="0" w:color="auto"/>
      </w:divBdr>
    </w:div>
    <w:div w:id="172843215">
      <w:bodyDiv w:val="1"/>
      <w:marLeft w:val="0"/>
      <w:marRight w:val="0"/>
      <w:marTop w:val="0"/>
      <w:marBottom w:val="0"/>
      <w:divBdr>
        <w:top w:val="none" w:sz="0" w:space="0" w:color="auto"/>
        <w:left w:val="none" w:sz="0" w:space="0" w:color="auto"/>
        <w:bottom w:val="none" w:sz="0" w:space="0" w:color="auto"/>
        <w:right w:val="none" w:sz="0" w:space="0" w:color="auto"/>
      </w:divBdr>
    </w:div>
    <w:div w:id="176775178">
      <w:bodyDiv w:val="1"/>
      <w:marLeft w:val="0"/>
      <w:marRight w:val="0"/>
      <w:marTop w:val="0"/>
      <w:marBottom w:val="0"/>
      <w:divBdr>
        <w:top w:val="none" w:sz="0" w:space="0" w:color="auto"/>
        <w:left w:val="none" w:sz="0" w:space="0" w:color="auto"/>
        <w:bottom w:val="none" w:sz="0" w:space="0" w:color="auto"/>
        <w:right w:val="none" w:sz="0" w:space="0" w:color="auto"/>
      </w:divBdr>
    </w:div>
    <w:div w:id="180708900">
      <w:bodyDiv w:val="1"/>
      <w:marLeft w:val="0"/>
      <w:marRight w:val="0"/>
      <w:marTop w:val="0"/>
      <w:marBottom w:val="0"/>
      <w:divBdr>
        <w:top w:val="none" w:sz="0" w:space="0" w:color="auto"/>
        <w:left w:val="none" w:sz="0" w:space="0" w:color="auto"/>
        <w:bottom w:val="none" w:sz="0" w:space="0" w:color="auto"/>
        <w:right w:val="none" w:sz="0" w:space="0" w:color="auto"/>
      </w:divBdr>
    </w:div>
    <w:div w:id="182209205">
      <w:bodyDiv w:val="1"/>
      <w:marLeft w:val="0"/>
      <w:marRight w:val="0"/>
      <w:marTop w:val="0"/>
      <w:marBottom w:val="0"/>
      <w:divBdr>
        <w:top w:val="none" w:sz="0" w:space="0" w:color="auto"/>
        <w:left w:val="none" w:sz="0" w:space="0" w:color="auto"/>
        <w:bottom w:val="none" w:sz="0" w:space="0" w:color="auto"/>
        <w:right w:val="none" w:sz="0" w:space="0" w:color="auto"/>
      </w:divBdr>
    </w:div>
    <w:div w:id="182405217">
      <w:bodyDiv w:val="1"/>
      <w:marLeft w:val="0"/>
      <w:marRight w:val="0"/>
      <w:marTop w:val="0"/>
      <w:marBottom w:val="0"/>
      <w:divBdr>
        <w:top w:val="none" w:sz="0" w:space="0" w:color="auto"/>
        <w:left w:val="none" w:sz="0" w:space="0" w:color="auto"/>
        <w:bottom w:val="none" w:sz="0" w:space="0" w:color="auto"/>
        <w:right w:val="none" w:sz="0" w:space="0" w:color="auto"/>
      </w:divBdr>
      <w:divsChild>
        <w:div w:id="534390820">
          <w:marLeft w:val="0"/>
          <w:marRight w:val="0"/>
          <w:marTop w:val="0"/>
          <w:marBottom w:val="300"/>
          <w:divBdr>
            <w:top w:val="none" w:sz="0" w:space="0" w:color="auto"/>
            <w:left w:val="none" w:sz="0" w:space="0" w:color="auto"/>
            <w:bottom w:val="none" w:sz="0" w:space="0" w:color="auto"/>
            <w:right w:val="none" w:sz="0" w:space="0" w:color="auto"/>
          </w:divBdr>
        </w:div>
      </w:divsChild>
    </w:div>
    <w:div w:id="185290207">
      <w:bodyDiv w:val="1"/>
      <w:marLeft w:val="0"/>
      <w:marRight w:val="0"/>
      <w:marTop w:val="0"/>
      <w:marBottom w:val="0"/>
      <w:divBdr>
        <w:top w:val="none" w:sz="0" w:space="0" w:color="auto"/>
        <w:left w:val="none" w:sz="0" w:space="0" w:color="auto"/>
        <w:bottom w:val="none" w:sz="0" w:space="0" w:color="auto"/>
        <w:right w:val="none" w:sz="0" w:space="0" w:color="auto"/>
      </w:divBdr>
    </w:div>
    <w:div w:id="189992461">
      <w:bodyDiv w:val="1"/>
      <w:marLeft w:val="0"/>
      <w:marRight w:val="0"/>
      <w:marTop w:val="0"/>
      <w:marBottom w:val="0"/>
      <w:divBdr>
        <w:top w:val="none" w:sz="0" w:space="0" w:color="auto"/>
        <w:left w:val="none" w:sz="0" w:space="0" w:color="auto"/>
        <w:bottom w:val="none" w:sz="0" w:space="0" w:color="auto"/>
        <w:right w:val="none" w:sz="0" w:space="0" w:color="auto"/>
      </w:divBdr>
    </w:div>
    <w:div w:id="195898067">
      <w:bodyDiv w:val="1"/>
      <w:marLeft w:val="0"/>
      <w:marRight w:val="0"/>
      <w:marTop w:val="0"/>
      <w:marBottom w:val="0"/>
      <w:divBdr>
        <w:top w:val="none" w:sz="0" w:space="0" w:color="auto"/>
        <w:left w:val="none" w:sz="0" w:space="0" w:color="auto"/>
        <w:bottom w:val="none" w:sz="0" w:space="0" w:color="auto"/>
        <w:right w:val="none" w:sz="0" w:space="0" w:color="auto"/>
      </w:divBdr>
    </w:div>
    <w:div w:id="199362917">
      <w:bodyDiv w:val="1"/>
      <w:marLeft w:val="0"/>
      <w:marRight w:val="0"/>
      <w:marTop w:val="0"/>
      <w:marBottom w:val="0"/>
      <w:divBdr>
        <w:top w:val="none" w:sz="0" w:space="0" w:color="auto"/>
        <w:left w:val="none" w:sz="0" w:space="0" w:color="auto"/>
        <w:bottom w:val="none" w:sz="0" w:space="0" w:color="auto"/>
        <w:right w:val="none" w:sz="0" w:space="0" w:color="auto"/>
      </w:divBdr>
    </w:div>
    <w:div w:id="200287278">
      <w:bodyDiv w:val="1"/>
      <w:marLeft w:val="0"/>
      <w:marRight w:val="0"/>
      <w:marTop w:val="0"/>
      <w:marBottom w:val="0"/>
      <w:divBdr>
        <w:top w:val="none" w:sz="0" w:space="0" w:color="auto"/>
        <w:left w:val="none" w:sz="0" w:space="0" w:color="auto"/>
        <w:bottom w:val="none" w:sz="0" w:space="0" w:color="auto"/>
        <w:right w:val="none" w:sz="0" w:space="0" w:color="auto"/>
      </w:divBdr>
    </w:div>
    <w:div w:id="201671892">
      <w:bodyDiv w:val="1"/>
      <w:marLeft w:val="0"/>
      <w:marRight w:val="0"/>
      <w:marTop w:val="0"/>
      <w:marBottom w:val="0"/>
      <w:divBdr>
        <w:top w:val="none" w:sz="0" w:space="0" w:color="auto"/>
        <w:left w:val="none" w:sz="0" w:space="0" w:color="auto"/>
        <w:bottom w:val="none" w:sz="0" w:space="0" w:color="auto"/>
        <w:right w:val="none" w:sz="0" w:space="0" w:color="auto"/>
      </w:divBdr>
    </w:div>
    <w:div w:id="202450712">
      <w:bodyDiv w:val="1"/>
      <w:marLeft w:val="0"/>
      <w:marRight w:val="0"/>
      <w:marTop w:val="0"/>
      <w:marBottom w:val="0"/>
      <w:divBdr>
        <w:top w:val="none" w:sz="0" w:space="0" w:color="auto"/>
        <w:left w:val="none" w:sz="0" w:space="0" w:color="auto"/>
        <w:bottom w:val="none" w:sz="0" w:space="0" w:color="auto"/>
        <w:right w:val="none" w:sz="0" w:space="0" w:color="auto"/>
      </w:divBdr>
    </w:div>
    <w:div w:id="202862824">
      <w:bodyDiv w:val="1"/>
      <w:marLeft w:val="0"/>
      <w:marRight w:val="0"/>
      <w:marTop w:val="0"/>
      <w:marBottom w:val="0"/>
      <w:divBdr>
        <w:top w:val="none" w:sz="0" w:space="0" w:color="auto"/>
        <w:left w:val="none" w:sz="0" w:space="0" w:color="auto"/>
        <w:bottom w:val="none" w:sz="0" w:space="0" w:color="auto"/>
        <w:right w:val="none" w:sz="0" w:space="0" w:color="auto"/>
      </w:divBdr>
    </w:div>
    <w:div w:id="209465021">
      <w:bodyDiv w:val="1"/>
      <w:marLeft w:val="0"/>
      <w:marRight w:val="0"/>
      <w:marTop w:val="0"/>
      <w:marBottom w:val="0"/>
      <w:divBdr>
        <w:top w:val="none" w:sz="0" w:space="0" w:color="auto"/>
        <w:left w:val="none" w:sz="0" w:space="0" w:color="auto"/>
        <w:bottom w:val="none" w:sz="0" w:space="0" w:color="auto"/>
        <w:right w:val="none" w:sz="0" w:space="0" w:color="auto"/>
      </w:divBdr>
    </w:div>
    <w:div w:id="215898140">
      <w:bodyDiv w:val="1"/>
      <w:marLeft w:val="0"/>
      <w:marRight w:val="0"/>
      <w:marTop w:val="0"/>
      <w:marBottom w:val="0"/>
      <w:divBdr>
        <w:top w:val="none" w:sz="0" w:space="0" w:color="auto"/>
        <w:left w:val="none" w:sz="0" w:space="0" w:color="auto"/>
        <w:bottom w:val="none" w:sz="0" w:space="0" w:color="auto"/>
        <w:right w:val="none" w:sz="0" w:space="0" w:color="auto"/>
      </w:divBdr>
    </w:div>
    <w:div w:id="220408620">
      <w:bodyDiv w:val="1"/>
      <w:marLeft w:val="0"/>
      <w:marRight w:val="0"/>
      <w:marTop w:val="0"/>
      <w:marBottom w:val="0"/>
      <w:divBdr>
        <w:top w:val="none" w:sz="0" w:space="0" w:color="auto"/>
        <w:left w:val="none" w:sz="0" w:space="0" w:color="auto"/>
        <w:bottom w:val="none" w:sz="0" w:space="0" w:color="auto"/>
        <w:right w:val="none" w:sz="0" w:space="0" w:color="auto"/>
      </w:divBdr>
    </w:div>
    <w:div w:id="220947679">
      <w:bodyDiv w:val="1"/>
      <w:marLeft w:val="0"/>
      <w:marRight w:val="0"/>
      <w:marTop w:val="0"/>
      <w:marBottom w:val="0"/>
      <w:divBdr>
        <w:top w:val="none" w:sz="0" w:space="0" w:color="auto"/>
        <w:left w:val="none" w:sz="0" w:space="0" w:color="auto"/>
        <w:bottom w:val="none" w:sz="0" w:space="0" w:color="auto"/>
        <w:right w:val="none" w:sz="0" w:space="0" w:color="auto"/>
      </w:divBdr>
    </w:div>
    <w:div w:id="222065691">
      <w:bodyDiv w:val="1"/>
      <w:marLeft w:val="0"/>
      <w:marRight w:val="0"/>
      <w:marTop w:val="0"/>
      <w:marBottom w:val="0"/>
      <w:divBdr>
        <w:top w:val="none" w:sz="0" w:space="0" w:color="auto"/>
        <w:left w:val="none" w:sz="0" w:space="0" w:color="auto"/>
        <w:bottom w:val="none" w:sz="0" w:space="0" w:color="auto"/>
        <w:right w:val="none" w:sz="0" w:space="0" w:color="auto"/>
      </w:divBdr>
    </w:div>
    <w:div w:id="225841066">
      <w:bodyDiv w:val="1"/>
      <w:marLeft w:val="0"/>
      <w:marRight w:val="0"/>
      <w:marTop w:val="0"/>
      <w:marBottom w:val="0"/>
      <w:divBdr>
        <w:top w:val="none" w:sz="0" w:space="0" w:color="auto"/>
        <w:left w:val="none" w:sz="0" w:space="0" w:color="auto"/>
        <w:bottom w:val="none" w:sz="0" w:space="0" w:color="auto"/>
        <w:right w:val="none" w:sz="0" w:space="0" w:color="auto"/>
      </w:divBdr>
    </w:div>
    <w:div w:id="232737237">
      <w:bodyDiv w:val="1"/>
      <w:marLeft w:val="0"/>
      <w:marRight w:val="0"/>
      <w:marTop w:val="0"/>
      <w:marBottom w:val="0"/>
      <w:divBdr>
        <w:top w:val="none" w:sz="0" w:space="0" w:color="auto"/>
        <w:left w:val="none" w:sz="0" w:space="0" w:color="auto"/>
        <w:bottom w:val="none" w:sz="0" w:space="0" w:color="auto"/>
        <w:right w:val="none" w:sz="0" w:space="0" w:color="auto"/>
      </w:divBdr>
    </w:div>
    <w:div w:id="235822203">
      <w:bodyDiv w:val="1"/>
      <w:marLeft w:val="0"/>
      <w:marRight w:val="0"/>
      <w:marTop w:val="0"/>
      <w:marBottom w:val="0"/>
      <w:divBdr>
        <w:top w:val="none" w:sz="0" w:space="0" w:color="auto"/>
        <w:left w:val="none" w:sz="0" w:space="0" w:color="auto"/>
        <w:bottom w:val="none" w:sz="0" w:space="0" w:color="auto"/>
        <w:right w:val="none" w:sz="0" w:space="0" w:color="auto"/>
      </w:divBdr>
    </w:div>
    <w:div w:id="236675819">
      <w:bodyDiv w:val="1"/>
      <w:marLeft w:val="0"/>
      <w:marRight w:val="0"/>
      <w:marTop w:val="0"/>
      <w:marBottom w:val="0"/>
      <w:divBdr>
        <w:top w:val="none" w:sz="0" w:space="0" w:color="auto"/>
        <w:left w:val="none" w:sz="0" w:space="0" w:color="auto"/>
        <w:bottom w:val="none" w:sz="0" w:space="0" w:color="auto"/>
        <w:right w:val="none" w:sz="0" w:space="0" w:color="auto"/>
      </w:divBdr>
    </w:div>
    <w:div w:id="236863284">
      <w:bodyDiv w:val="1"/>
      <w:marLeft w:val="0"/>
      <w:marRight w:val="0"/>
      <w:marTop w:val="0"/>
      <w:marBottom w:val="0"/>
      <w:divBdr>
        <w:top w:val="none" w:sz="0" w:space="0" w:color="auto"/>
        <w:left w:val="none" w:sz="0" w:space="0" w:color="auto"/>
        <w:bottom w:val="none" w:sz="0" w:space="0" w:color="auto"/>
        <w:right w:val="none" w:sz="0" w:space="0" w:color="auto"/>
      </w:divBdr>
    </w:div>
    <w:div w:id="246765929">
      <w:bodyDiv w:val="1"/>
      <w:marLeft w:val="0"/>
      <w:marRight w:val="0"/>
      <w:marTop w:val="0"/>
      <w:marBottom w:val="0"/>
      <w:divBdr>
        <w:top w:val="none" w:sz="0" w:space="0" w:color="auto"/>
        <w:left w:val="none" w:sz="0" w:space="0" w:color="auto"/>
        <w:bottom w:val="none" w:sz="0" w:space="0" w:color="auto"/>
        <w:right w:val="none" w:sz="0" w:space="0" w:color="auto"/>
      </w:divBdr>
    </w:div>
    <w:div w:id="247665756">
      <w:bodyDiv w:val="1"/>
      <w:marLeft w:val="0"/>
      <w:marRight w:val="0"/>
      <w:marTop w:val="0"/>
      <w:marBottom w:val="0"/>
      <w:divBdr>
        <w:top w:val="none" w:sz="0" w:space="0" w:color="auto"/>
        <w:left w:val="none" w:sz="0" w:space="0" w:color="auto"/>
        <w:bottom w:val="none" w:sz="0" w:space="0" w:color="auto"/>
        <w:right w:val="none" w:sz="0" w:space="0" w:color="auto"/>
      </w:divBdr>
    </w:div>
    <w:div w:id="253365416">
      <w:bodyDiv w:val="1"/>
      <w:marLeft w:val="0"/>
      <w:marRight w:val="0"/>
      <w:marTop w:val="0"/>
      <w:marBottom w:val="0"/>
      <w:divBdr>
        <w:top w:val="none" w:sz="0" w:space="0" w:color="auto"/>
        <w:left w:val="none" w:sz="0" w:space="0" w:color="auto"/>
        <w:bottom w:val="none" w:sz="0" w:space="0" w:color="auto"/>
        <w:right w:val="none" w:sz="0" w:space="0" w:color="auto"/>
      </w:divBdr>
    </w:div>
    <w:div w:id="254749665">
      <w:bodyDiv w:val="1"/>
      <w:marLeft w:val="0"/>
      <w:marRight w:val="0"/>
      <w:marTop w:val="0"/>
      <w:marBottom w:val="0"/>
      <w:divBdr>
        <w:top w:val="none" w:sz="0" w:space="0" w:color="auto"/>
        <w:left w:val="none" w:sz="0" w:space="0" w:color="auto"/>
        <w:bottom w:val="none" w:sz="0" w:space="0" w:color="auto"/>
        <w:right w:val="none" w:sz="0" w:space="0" w:color="auto"/>
      </w:divBdr>
    </w:div>
    <w:div w:id="260995392">
      <w:bodyDiv w:val="1"/>
      <w:marLeft w:val="0"/>
      <w:marRight w:val="0"/>
      <w:marTop w:val="0"/>
      <w:marBottom w:val="0"/>
      <w:divBdr>
        <w:top w:val="none" w:sz="0" w:space="0" w:color="auto"/>
        <w:left w:val="none" w:sz="0" w:space="0" w:color="auto"/>
        <w:bottom w:val="none" w:sz="0" w:space="0" w:color="auto"/>
        <w:right w:val="none" w:sz="0" w:space="0" w:color="auto"/>
      </w:divBdr>
      <w:divsChild>
        <w:div w:id="1156804022">
          <w:marLeft w:val="0"/>
          <w:marRight w:val="0"/>
          <w:marTop w:val="0"/>
          <w:marBottom w:val="300"/>
          <w:divBdr>
            <w:top w:val="none" w:sz="0" w:space="0" w:color="auto"/>
            <w:left w:val="none" w:sz="0" w:space="0" w:color="auto"/>
            <w:bottom w:val="none" w:sz="0" w:space="0" w:color="auto"/>
            <w:right w:val="none" w:sz="0" w:space="0" w:color="auto"/>
          </w:divBdr>
        </w:div>
      </w:divsChild>
    </w:div>
    <w:div w:id="273294258">
      <w:bodyDiv w:val="1"/>
      <w:marLeft w:val="0"/>
      <w:marRight w:val="0"/>
      <w:marTop w:val="0"/>
      <w:marBottom w:val="0"/>
      <w:divBdr>
        <w:top w:val="none" w:sz="0" w:space="0" w:color="auto"/>
        <w:left w:val="none" w:sz="0" w:space="0" w:color="auto"/>
        <w:bottom w:val="none" w:sz="0" w:space="0" w:color="auto"/>
        <w:right w:val="none" w:sz="0" w:space="0" w:color="auto"/>
      </w:divBdr>
    </w:div>
    <w:div w:id="274407497">
      <w:bodyDiv w:val="1"/>
      <w:marLeft w:val="0"/>
      <w:marRight w:val="0"/>
      <w:marTop w:val="0"/>
      <w:marBottom w:val="0"/>
      <w:divBdr>
        <w:top w:val="none" w:sz="0" w:space="0" w:color="auto"/>
        <w:left w:val="none" w:sz="0" w:space="0" w:color="auto"/>
        <w:bottom w:val="none" w:sz="0" w:space="0" w:color="auto"/>
        <w:right w:val="none" w:sz="0" w:space="0" w:color="auto"/>
      </w:divBdr>
    </w:div>
    <w:div w:id="276910470">
      <w:bodyDiv w:val="1"/>
      <w:marLeft w:val="0"/>
      <w:marRight w:val="0"/>
      <w:marTop w:val="0"/>
      <w:marBottom w:val="0"/>
      <w:divBdr>
        <w:top w:val="none" w:sz="0" w:space="0" w:color="auto"/>
        <w:left w:val="none" w:sz="0" w:space="0" w:color="auto"/>
        <w:bottom w:val="none" w:sz="0" w:space="0" w:color="auto"/>
        <w:right w:val="none" w:sz="0" w:space="0" w:color="auto"/>
      </w:divBdr>
    </w:div>
    <w:div w:id="285897403">
      <w:bodyDiv w:val="1"/>
      <w:marLeft w:val="0"/>
      <w:marRight w:val="0"/>
      <w:marTop w:val="0"/>
      <w:marBottom w:val="0"/>
      <w:divBdr>
        <w:top w:val="none" w:sz="0" w:space="0" w:color="auto"/>
        <w:left w:val="none" w:sz="0" w:space="0" w:color="auto"/>
        <w:bottom w:val="none" w:sz="0" w:space="0" w:color="auto"/>
        <w:right w:val="none" w:sz="0" w:space="0" w:color="auto"/>
      </w:divBdr>
    </w:div>
    <w:div w:id="288510063">
      <w:bodyDiv w:val="1"/>
      <w:marLeft w:val="0"/>
      <w:marRight w:val="0"/>
      <w:marTop w:val="0"/>
      <w:marBottom w:val="0"/>
      <w:divBdr>
        <w:top w:val="none" w:sz="0" w:space="0" w:color="auto"/>
        <w:left w:val="none" w:sz="0" w:space="0" w:color="auto"/>
        <w:bottom w:val="none" w:sz="0" w:space="0" w:color="auto"/>
        <w:right w:val="none" w:sz="0" w:space="0" w:color="auto"/>
      </w:divBdr>
    </w:div>
    <w:div w:id="292950211">
      <w:bodyDiv w:val="1"/>
      <w:marLeft w:val="0"/>
      <w:marRight w:val="0"/>
      <w:marTop w:val="0"/>
      <w:marBottom w:val="0"/>
      <w:divBdr>
        <w:top w:val="none" w:sz="0" w:space="0" w:color="auto"/>
        <w:left w:val="none" w:sz="0" w:space="0" w:color="auto"/>
        <w:bottom w:val="none" w:sz="0" w:space="0" w:color="auto"/>
        <w:right w:val="none" w:sz="0" w:space="0" w:color="auto"/>
      </w:divBdr>
    </w:div>
    <w:div w:id="294870034">
      <w:bodyDiv w:val="1"/>
      <w:marLeft w:val="0"/>
      <w:marRight w:val="0"/>
      <w:marTop w:val="0"/>
      <w:marBottom w:val="0"/>
      <w:divBdr>
        <w:top w:val="none" w:sz="0" w:space="0" w:color="auto"/>
        <w:left w:val="none" w:sz="0" w:space="0" w:color="auto"/>
        <w:bottom w:val="none" w:sz="0" w:space="0" w:color="auto"/>
        <w:right w:val="none" w:sz="0" w:space="0" w:color="auto"/>
      </w:divBdr>
    </w:div>
    <w:div w:id="297028978">
      <w:bodyDiv w:val="1"/>
      <w:marLeft w:val="0"/>
      <w:marRight w:val="0"/>
      <w:marTop w:val="0"/>
      <w:marBottom w:val="0"/>
      <w:divBdr>
        <w:top w:val="none" w:sz="0" w:space="0" w:color="auto"/>
        <w:left w:val="none" w:sz="0" w:space="0" w:color="auto"/>
        <w:bottom w:val="none" w:sz="0" w:space="0" w:color="auto"/>
        <w:right w:val="none" w:sz="0" w:space="0" w:color="auto"/>
      </w:divBdr>
    </w:div>
    <w:div w:id="298456658">
      <w:bodyDiv w:val="1"/>
      <w:marLeft w:val="0"/>
      <w:marRight w:val="0"/>
      <w:marTop w:val="0"/>
      <w:marBottom w:val="0"/>
      <w:divBdr>
        <w:top w:val="none" w:sz="0" w:space="0" w:color="auto"/>
        <w:left w:val="none" w:sz="0" w:space="0" w:color="auto"/>
        <w:bottom w:val="none" w:sz="0" w:space="0" w:color="auto"/>
        <w:right w:val="none" w:sz="0" w:space="0" w:color="auto"/>
      </w:divBdr>
    </w:div>
    <w:div w:id="299650488">
      <w:bodyDiv w:val="1"/>
      <w:marLeft w:val="0"/>
      <w:marRight w:val="0"/>
      <w:marTop w:val="0"/>
      <w:marBottom w:val="0"/>
      <w:divBdr>
        <w:top w:val="none" w:sz="0" w:space="0" w:color="auto"/>
        <w:left w:val="none" w:sz="0" w:space="0" w:color="auto"/>
        <w:bottom w:val="none" w:sz="0" w:space="0" w:color="auto"/>
        <w:right w:val="none" w:sz="0" w:space="0" w:color="auto"/>
      </w:divBdr>
    </w:div>
    <w:div w:id="300841792">
      <w:bodyDiv w:val="1"/>
      <w:marLeft w:val="0"/>
      <w:marRight w:val="0"/>
      <w:marTop w:val="0"/>
      <w:marBottom w:val="0"/>
      <w:divBdr>
        <w:top w:val="none" w:sz="0" w:space="0" w:color="auto"/>
        <w:left w:val="none" w:sz="0" w:space="0" w:color="auto"/>
        <w:bottom w:val="none" w:sz="0" w:space="0" w:color="auto"/>
        <w:right w:val="none" w:sz="0" w:space="0" w:color="auto"/>
      </w:divBdr>
    </w:div>
    <w:div w:id="319041294">
      <w:bodyDiv w:val="1"/>
      <w:marLeft w:val="0"/>
      <w:marRight w:val="0"/>
      <w:marTop w:val="0"/>
      <w:marBottom w:val="0"/>
      <w:divBdr>
        <w:top w:val="none" w:sz="0" w:space="0" w:color="auto"/>
        <w:left w:val="none" w:sz="0" w:space="0" w:color="auto"/>
        <w:bottom w:val="none" w:sz="0" w:space="0" w:color="auto"/>
        <w:right w:val="none" w:sz="0" w:space="0" w:color="auto"/>
      </w:divBdr>
    </w:div>
    <w:div w:id="321736241">
      <w:bodyDiv w:val="1"/>
      <w:marLeft w:val="0"/>
      <w:marRight w:val="0"/>
      <w:marTop w:val="0"/>
      <w:marBottom w:val="0"/>
      <w:divBdr>
        <w:top w:val="none" w:sz="0" w:space="0" w:color="auto"/>
        <w:left w:val="none" w:sz="0" w:space="0" w:color="auto"/>
        <w:bottom w:val="none" w:sz="0" w:space="0" w:color="auto"/>
        <w:right w:val="none" w:sz="0" w:space="0" w:color="auto"/>
      </w:divBdr>
    </w:div>
    <w:div w:id="324823790">
      <w:bodyDiv w:val="1"/>
      <w:marLeft w:val="0"/>
      <w:marRight w:val="0"/>
      <w:marTop w:val="0"/>
      <w:marBottom w:val="0"/>
      <w:divBdr>
        <w:top w:val="none" w:sz="0" w:space="0" w:color="auto"/>
        <w:left w:val="none" w:sz="0" w:space="0" w:color="auto"/>
        <w:bottom w:val="none" w:sz="0" w:space="0" w:color="auto"/>
        <w:right w:val="none" w:sz="0" w:space="0" w:color="auto"/>
      </w:divBdr>
    </w:div>
    <w:div w:id="329142679">
      <w:bodyDiv w:val="1"/>
      <w:marLeft w:val="0"/>
      <w:marRight w:val="0"/>
      <w:marTop w:val="0"/>
      <w:marBottom w:val="0"/>
      <w:divBdr>
        <w:top w:val="none" w:sz="0" w:space="0" w:color="auto"/>
        <w:left w:val="none" w:sz="0" w:space="0" w:color="auto"/>
        <w:bottom w:val="none" w:sz="0" w:space="0" w:color="auto"/>
        <w:right w:val="none" w:sz="0" w:space="0" w:color="auto"/>
      </w:divBdr>
    </w:div>
    <w:div w:id="329722265">
      <w:bodyDiv w:val="1"/>
      <w:marLeft w:val="0"/>
      <w:marRight w:val="0"/>
      <w:marTop w:val="0"/>
      <w:marBottom w:val="0"/>
      <w:divBdr>
        <w:top w:val="none" w:sz="0" w:space="0" w:color="auto"/>
        <w:left w:val="none" w:sz="0" w:space="0" w:color="auto"/>
        <w:bottom w:val="none" w:sz="0" w:space="0" w:color="auto"/>
        <w:right w:val="none" w:sz="0" w:space="0" w:color="auto"/>
      </w:divBdr>
    </w:div>
    <w:div w:id="330303376">
      <w:bodyDiv w:val="1"/>
      <w:marLeft w:val="0"/>
      <w:marRight w:val="0"/>
      <w:marTop w:val="0"/>
      <w:marBottom w:val="0"/>
      <w:divBdr>
        <w:top w:val="none" w:sz="0" w:space="0" w:color="auto"/>
        <w:left w:val="none" w:sz="0" w:space="0" w:color="auto"/>
        <w:bottom w:val="none" w:sz="0" w:space="0" w:color="auto"/>
        <w:right w:val="none" w:sz="0" w:space="0" w:color="auto"/>
      </w:divBdr>
    </w:div>
    <w:div w:id="333454917">
      <w:bodyDiv w:val="1"/>
      <w:marLeft w:val="0"/>
      <w:marRight w:val="0"/>
      <w:marTop w:val="0"/>
      <w:marBottom w:val="0"/>
      <w:divBdr>
        <w:top w:val="none" w:sz="0" w:space="0" w:color="auto"/>
        <w:left w:val="none" w:sz="0" w:space="0" w:color="auto"/>
        <w:bottom w:val="none" w:sz="0" w:space="0" w:color="auto"/>
        <w:right w:val="none" w:sz="0" w:space="0" w:color="auto"/>
      </w:divBdr>
    </w:div>
    <w:div w:id="334723739">
      <w:bodyDiv w:val="1"/>
      <w:marLeft w:val="0"/>
      <w:marRight w:val="0"/>
      <w:marTop w:val="0"/>
      <w:marBottom w:val="0"/>
      <w:divBdr>
        <w:top w:val="none" w:sz="0" w:space="0" w:color="auto"/>
        <w:left w:val="none" w:sz="0" w:space="0" w:color="auto"/>
        <w:bottom w:val="none" w:sz="0" w:space="0" w:color="auto"/>
        <w:right w:val="none" w:sz="0" w:space="0" w:color="auto"/>
      </w:divBdr>
    </w:div>
    <w:div w:id="345789473">
      <w:bodyDiv w:val="1"/>
      <w:marLeft w:val="0"/>
      <w:marRight w:val="0"/>
      <w:marTop w:val="0"/>
      <w:marBottom w:val="0"/>
      <w:divBdr>
        <w:top w:val="none" w:sz="0" w:space="0" w:color="auto"/>
        <w:left w:val="none" w:sz="0" w:space="0" w:color="auto"/>
        <w:bottom w:val="none" w:sz="0" w:space="0" w:color="auto"/>
        <w:right w:val="none" w:sz="0" w:space="0" w:color="auto"/>
      </w:divBdr>
    </w:div>
    <w:div w:id="349182006">
      <w:bodyDiv w:val="1"/>
      <w:marLeft w:val="0"/>
      <w:marRight w:val="0"/>
      <w:marTop w:val="0"/>
      <w:marBottom w:val="0"/>
      <w:divBdr>
        <w:top w:val="none" w:sz="0" w:space="0" w:color="auto"/>
        <w:left w:val="none" w:sz="0" w:space="0" w:color="auto"/>
        <w:bottom w:val="none" w:sz="0" w:space="0" w:color="auto"/>
        <w:right w:val="none" w:sz="0" w:space="0" w:color="auto"/>
      </w:divBdr>
    </w:div>
    <w:div w:id="363139091">
      <w:bodyDiv w:val="1"/>
      <w:marLeft w:val="0"/>
      <w:marRight w:val="0"/>
      <w:marTop w:val="0"/>
      <w:marBottom w:val="0"/>
      <w:divBdr>
        <w:top w:val="none" w:sz="0" w:space="0" w:color="auto"/>
        <w:left w:val="none" w:sz="0" w:space="0" w:color="auto"/>
        <w:bottom w:val="none" w:sz="0" w:space="0" w:color="auto"/>
        <w:right w:val="none" w:sz="0" w:space="0" w:color="auto"/>
      </w:divBdr>
    </w:div>
    <w:div w:id="371614647">
      <w:bodyDiv w:val="1"/>
      <w:marLeft w:val="0"/>
      <w:marRight w:val="0"/>
      <w:marTop w:val="0"/>
      <w:marBottom w:val="0"/>
      <w:divBdr>
        <w:top w:val="none" w:sz="0" w:space="0" w:color="auto"/>
        <w:left w:val="none" w:sz="0" w:space="0" w:color="auto"/>
        <w:bottom w:val="none" w:sz="0" w:space="0" w:color="auto"/>
        <w:right w:val="none" w:sz="0" w:space="0" w:color="auto"/>
      </w:divBdr>
    </w:div>
    <w:div w:id="372923833">
      <w:bodyDiv w:val="1"/>
      <w:marLeft w:val="0"/>
      <w:marRight w:val="0"/>
      <w:marTop w:val="0"/>
      <w:marBottom w:val="0"/>
      <w:divBdr>
        <w:top w:val="none" w:sz="0" w:space="0" w:color="auto"/>
        <w:left w:val="none" w:sz="0" w:space="0" w:color="auto"/>
        <w:bottom w:val="none" w:sz="0" w:space="0" w:color="auto"/>
        <w:right w:val="none" w:sz="0" w:space="0" w:color="auto"/>
      </w:divBdr>
    </w:div>
    <w:div w:id="375128782">
      <w:bodyDiv w:val="1"/>
      <w:marLeft w:val="0"/>
      <w:marRight w:val="0"/>
      <w:marTop w:val="0"/>
      <w:marBottom w:val="0"/>
      <w:divBdr>
        <w:top w:val="none" w:sz="0" w:space="0" w:color="auto"/>
        <w:left w:val="none" w:sz="0" w:space="0" w:color="auto"/>
        <w:bottom w:val="none" w:sz="0" w:space="0" w:color="auto"/>
        <w:right w:val="none" w:sz="0" w:space="0" w:color="auto"/>
      </w:divBdr>
    </w:div>
    <w:div w:id="378014539">
      <w:bodyDiv w:val="1"/>
      <w:marLeft w:val="0"/>
      <w:marRight w:val="0"/>
      <w:marTop w:val="0"/>
      <w:marBottom w:val="0"/>
      <w:divBdr>
        <w:top w:val="none" w:sz="0" w:space="0" w:color="auto"/>
        <w:left w:val="none" w:sz="0" w:space="0" w:color="auto"/>
        <w:bottom w:val="none" w:sz="0" w:space="0" w:color="auto"/>
        <w:right w:val="none" w:sz="0" w:space="0" w:color="auto"/>
      </w:divBdr>
    </w:div>
    <w:div w:id="378673956">
      <w:bodyDiv w:val="1"/>
      <w:marLeft w:val="0"/>
      <w:marRight w:val="0"/>
      <w:marTop w:val="0"/>
      <w:marBottom w:val="0"/>
      <w:divBdr>
        <w:top w:val="none" w:sz="0" w:space="0" w:color="auto"/>
        <w:left w:val="none" w:sz="0" w:space="0" w:color="auto"/>
        <w:bottom w:val="none" w:sz="0" w:space="0" w:color="auto"/>
        <w:right w:val="none" w:sz="0" w:space="0" w:color="auto"/>
      </w:divBdr>
    </w:div>
    <w:div w:id="379012897">
      <w:bodyDiv w:val="1"/>
      <w:marLeft w:val="0"/>
      <w:marRight w:val="0"/>
      <w:marTop w:val="0"/>
      <w:marBottom w:val="0"/>
      <w:divBdr>
        <w:top w:val="none" w:sz="0" w:space="0" w:color="auto"/>
        <w:left w:val="none" w:sz="0" w:space="0" w:color="auto"/>
        <w:bottom w:val="none" w:sz="0" w:space="0" w:color="auto"/>
        <w:right w:val="none" w:sz="0" w:space="0" w:color="auto"/>
      </w:divBdr>
    </w:div>
    <w:div w:id="382217271">
      <w:bodyDiv w:val="1"/>
      <w:marLeft w:val="0"/>
      <w:marRight w:val="0"/>
      <w:marTop w:val="0"/>
      <w:marBottom w:val="0"/>
      <w:divBdr>
        <w:top w:val="none" w:sz="0" w:space="0" w:color="auto"/>
        <w:left w:val="none" w:sz="0" w:space="0" w:color="auto"/>
        <w:bottom w:val="none" w:sz="0" w:space="0" w:color="auto"/>
        <w:right w:val="none" w:sz="0" w:space="0" w:color="auto"/>
      </w:divBdr>
    </w:div>
    <w:div w:id="383529995">
      <w:bodyDiv w:val="1"/>
      <w:marLeft w:val="0"/>
      <w:marRight w:val="0"/>
      <w:marTop w:val="0"/>
      <w:marBottom w:val="0"/>
      <w:divBdr>
        <w:top w:val="none" w:sz="0" w:space="0" w:color="auto"/>
        <w:left w:val="none" w:sz="0" w:space="0" w:color="auto"/>
        <w:bottom w:val="none" w:sz="0" w:space="0" w:color="auto"/>
        <w:right w:val="none" w:sz="0" w:space="0" w:color="auto"/>
      </w:divBdr>
    </w:div>
    <w:div w:id="384179183">
      <w:bodyDiv w:val="1"/>
      <w:marLeft w:val="0"/>
      <w:marRight w:val="0"/>
      <w:marTop w:val="0"/>
      <w:marBottom w:val="0"/>
      <w:divBdr>
        <w:top w:val="none" w:sz="0" w:space="0" w:color="auto"/>
        <w:left w:val="none" w:sz="0" w:space="0" w:color="auto"/>
        <w:bottom w:val="none" w:sz="0" w:space="0" w:color="auto"/>
        <w:right w:val="none" w:sz="0" w:space="0" w:color="auto"/>
      </w:divBdr>
    </w:div>
    <w:div w:id="385615997">
      <w:bodyDiv w:val="1"/>
      <w:marLeft w:val="0"/>
      <w:marRight w:val="0"/>
      <w:marTop w:val="0"/>
      <w:marBottom w:val="0"/>
      <w:divBdr>
        <w:top w:val="none" w:sz="0" w:space="0" w:color="auto"/>
        <w:left w:val="none" w:sz="0" w:space="0" w:color="auto"/>
        <w:bottom w:val="none" w:sz="0" w:space="0" w:color="auto"/>
        <w:right w:val="none" w:sz="0" w:space="0" w:color="auto"/>
      </w:divBdr>
    </w:div>
    <w:div w:id="387456739">
      <w:bodyDiv w:val="1"/>
      <w:marLeft w:val="0"/>
      <w:marRight w:val="0"/>
      <w:marTop w:val="0"/>
      <w:marBottom w:val="0"/>
      <w:divBdr>
        <w:top w:val="none" w:sz="0" w:space="0" w:color="auto"/>
        <w:left w:val="none" w:sz="0" w:space="0" w:color="auto"/>
        <w:bottom w:val="none" w:sz="0" w:space="0" w:color="auto"/>
        <w:right w:val="none" w:sz="0" w:space="0" w:color="auto"/>
      </w:divBdr>
    </w:div>
    <w:div w:id="388497722">
      <w:bodyDiv w:val="1"/>
      <w:marLeft w:val="0"/>
      <w:marRight w:val="0"/>
      <w:marTop w:val="0"/>
      <w:marBottom w:val="0"/>
      <w:divBdr>
        <w:top w:val="none" w:sz="0" w:space="0" w:color="auto"/>
        <w:left w:val="none" w:sz="0" w:space="0" w:color="auto"/>
        <w:bottom w:val="none" w:sz="0" w:space="0" w:color="auto"/>
        <w:right w:val="none" w:sz="0" w:space="0" w:color="auto"/>
      </w:divBdr>
    </w:div>
    <w:div w:id="395786858">
      <w:bodyDiv w:val="1"/>
      <w:marLeft w:val="0"/>
      <w:marRight w:val="0"/>
      <w:marTop w:val="0"/>
      <w:marBottom w:val="0"/>
      <w:divBdr>
        <w:top w:val="none" w:sz="0" w:space="0" w:color="auto"/>
        <w:left w:val="none" w:sz="0" w:space="0" w:color="auto"/>
        <w:bottom w:val="none" w:sz="0" w:space="0" w:color="auto"/>
        <w:right w:val="none" w:sz="0" w:space="0" w:color="auto"/>
      </w:divBdr>
    </w:div>
    <w:div w:id="398747206">
      <w:bodyDiv w:val="1"/>
      <w:marLeft w:val="0"/>
      <w:marRight w:val="0"/>
      <w:marTop w:val="0"/>
      <w:marBottom w:val="0"/>
      <w:divBdr>
        <w:top w:val="none" w:sz="0" w:space="0" w:color="auto"/>
        <w:left w:val="none" w:sz="0" w:space="0" w:color="auto"/>
        <w:bottom w:val="none" w:sz="0" w:space="0" w:color="auto"/>
        <w:right w:val="none" w:sz="0" w:space="0" w:color="auto"/>
      </w:divBdr>
    </w:div>
    <w:div w:id="398788818">
      <w:bodyDiv w:val="1"/>
      <w:marLeft w:val="0"/>
      <w:marRight w:val="0"/>
      <w:marTop w:val="0"/>
      <w:marBottom w:val="0"/>
      <w:divBdr>
        <w:top w:val="none" w:sz="0" w:space="0" w:color="auto"/>
        <w:left w:val="none" w:sz="0" w:space="0" w:color="auto"/>
        <w:bottom w:val="none" w:sz="0" w:space="0" w:color="auto"/>
        <w:right w:val="none" w:sz="0" w:space="0" w:color="auto"/>
      </w:divBdr>
    </w:div>
    <w:div w:id="410661275">
      <w:bodyDiv w:val="1"/>
      <w:marLeft w:val="0"/>
      <w:marRight w:val="0"/>
      <w:marTop w:val="0"/>
      <w:marBottom w:val="0"/>
      <w:divBdr>
        <w:top w:val="none" w:sz="0" w:space="0" w:color="auto"/>
        <w:left w:val="none" w:sz="0" w:space="0" w:color="auto"/>
        <w:bottom w:val="none" w:sz="0" w:space="0" w:color="auto"/>
        <w:right w:val="none" w:sz="0" w:space="0" w:color="auto"/>
      </w:divBdr>
    </w:div>
    <w:div w:id="411851557">
      <w:bodyDiv w:val="1"/>
      <w:marLeft w:val="0"/>
      <w:marRight w:val="0"/>
      <w:marTop w:val="0"/>
      <w:marBottom w:val="0"/>
      <w:divBdr>
        <w:top w:val="none" w:sz="0" w:space="0" w:color="auto"/>
        <w:left w:val="none" w:sz="0" w:space="0" w:color="auto"/>
        <w:bottom w:val="none" w:sz="0" w:space="0" w:color="auto"/>
        <w:right w:val="none" w:sz="0" w:space="0" w:color="auto"/>
      </w:divBdr>
    </w:div>
    <w:div w:id="425158288">
      <w:bodyDiv w:val="1"/>
      <w:marLeft w:val="0"/>
      <w:marRight w:val="0"/>
      <w:marTop w:val="0"/>
      <w:marBottom w:val="0"/>
      <w:divBdr>
        <w:top w:val="none" w:sz="0" w:space="0" w:color="auto"/>
        <w:left w:val="none" w:sz="0" w:space="0" w:color="auto"/>
        <w:bottom w:val="none" w:sz="0" w:space="0" w:color="auto"/>
        <w:right w:val="none" w:sz="0" w:space="0" w:color="auto"/>
      </w:divBdr>
    </w:div>
    <w:div w:id="430785162">
      <w:bodyDiv w:val="1"/>
      <w:marLeft w:val="0"/>
      <w:marRight w:val="0"/>
      <w:marTop w:val="0"/>
      <w:marBottom w:val="0"/>
      <w:divBdr>
        <w:top w:val="none" w:sz="0" w:space="0" w:color="auto"/>
        <w:left w:val="none" w:sz="0" w:space="0" w:color="auto"/>
        <w:bottom w:val="none" w:sz="0" w:space="0" w:color="auto"/>
        <w:right w:val="none" w:sz="0" w:space="0" w:color="auto"/>
      </w:divBdr>
    </w:div>
    <w:div w:id="445806941">
      <w:bodyDiv w:val="1"/>
      <w:marLeft w:val="0"/>
      <w:marRight w:val="0"/>
      <w:marTop w:val="0"/>
      <w:marBottom w:val="0"/>
      <w:divBdr>
        <w:top w:val="none" w:sz="0" w:space="0" w:color="auto"/>
        <w:left w:val="none" w:sz="0" w:space="0" w:color="auto"/>
        <w:bottom w:val="none" w:sz="0" w:space="0" w:color="auto"/>
        <w:right w:val="none" w:sz="0" w:space="0" w:color="auto"/>
      </w:divBdr>
    </w:div>
    <w:div w:id="450632161">
      <w:bodyDiv w:val="1"/>
      <w:marLeft w:val="0"/>
      <w:marRight w:val="0"/>
      <w:marTop w:val="0"/>
      <w:marBottom w:val="0"/>
      <w:divBdr>
        <w:top w:val="none" w:sz="0" w:space="0" w:color="auto"/>
        <w:left w:val="none" w:sz="0" w:space="0" w:color="auto"/>
        <w:bottom w:val="none" w:sz="0" w:space="0" w:color="auto"/>
        <w:right w:val="none" w:sz="0" w:space="0" w:color="auto"/>
      </w:divBdr>
    </w:div>
    <w:div w:id="455486937">
      <w:bodyDiv w:val="1"/>
      <w:marLeft w:val="0"/>
      <w:marRight w:val="0"/>
      <w:marTop w:val="0"/>
      <w:marBottom w:val="0"/>
      <w:divBdr>
        <w:top w:val="none" w:sz="0" w:space="0" w:color="auto"/>
        <w:left w:val="none" w:sz="0" w:space="0" w:color="auto"/>
        <w:bottom w:val="none" w:sz="0" w:space="0" w:color="auto"/>
        <w:right w:val="none" w:sz="0" w:space="0" w:color="auto"/>
      </w:divBdr>
    </w:div>
    <w:div w:id="457993107">
      <w:bodyDiv w:val="1"/>
      <w:marLeft w:val="0"/>
      <w:marRight w:val="0"/>
      <w:marTop w:val="0"/>
      <w:marBottom w:val="0"/>
      <w:divBdr>
        <w:top w:val="none" w:sz="0" w:space="0" w:color="auto"/>
        <w:left w:val="none" w:sz="0" w:space="0" w:color="auto"/>
        <w:bottom w:val="none" w:sz="0" w:space="0" w:color="auto"/>
        <w:right w:val="none" w:sz="0" w:space="0" w:color="auto"/>
      </w:divBdr>
    </w:div>
    <w:div w:id="460849247">
      <w:bodyDiv w:val="1"/>
      <w:marLeft w:val="0"/>
      <w:marRight w:val="0"/>
      <w:marTop w:val="0"/>
      <w:marBottom w:val="0"/>
      <w:divBdr>
        <w:top w:val="none" w:sz="0" w:space="0" w:color="auto"/>
        <w:left w:val="none" w:sz="0" w:space="0" w:color="auto"/>
        <w:bottom w:val="none" w:sz="0" w:space="0" w:color="auto"/>
        <w:right w:val="none" w:sz="0" w:space="0" w:color="auto"/>
      </w:divBdr>
    </w:div>
    <w:div w:id="461731443">
      <w:bodyDiv w:val="1"/>
      <w:marLeft w:val="0"/>
      <w:marRight w:val="0"/>
      <w:marTop w:val="0"/>
      <w:marBottom w:val="0"/>
      <w:divBdr>
        <w:top w:val="none" w:sz="0" w:space="0" w:color="auto"/>
        <w:left w:val="none" w:sz="0" w:space="0" w:color="auto"/>
        <w:bottom w:val="none" w:sz="0" w:space="0" w:color="auto"/>
        <w:right w:val="none" w:sz="0" w:space="0" w:color="auto"/>
      </w:divBdr>
    </w:div>
    <w:div w:id="463892509">
      <w:bodyDiv w:val="1"/>
      <w:marLeft w:val="0"/>
      <w:marRight w:val="0"/>
      <w:marTop w:val="0"/>
      <w:marBottom w:val="0"/>
      <w:divBdr>
        <w:top w:val="none" w:sz="0" w:space="0" w:color="auto"/>
        <w:left w:val="none" w:sz="0" w:space="0" w:color="auto"/>
        <w:bottom w:val="none" w:sz="0" w:space="0" w:color="auto"/>
        <w:right w:val="none" w:sz="0" w:space="0" w:color="auto"/>
      </w:divBdr>
    </w:div>
    <w:div w:id="466241363">
      <w:bodyDiv w:val="1"/>
      <w:marLeft w:val="0"/>
      <w:marRight w:val="0"/>
      <w:marTop w:val="0"/>
      <w:marBottom w:val="0"/>
      <w:divBdr>
        <w:top w:val="none" w:sz="0" w:space="0" w:color="auto"/>
        <w:left w:val="none" w:sz="0" w:space="0" w:color="auto"/>
        <w:bottom w:val="none" w:sz="0" w:space="0" w:color="auto"/>
        <w:right w:val="none" w:sz="0" w:space="0" w:color="auto"/>
      </w:divBdr>
    </w:div>
    <w:div w:id="484274974">
      <w:bodyDiv w:val="1"/>
      <w:marLeft w:val="0"/>
      <w:marRight w:val="0"/>
      <w:marTop w:val="0"/>
      <w:marBottom w:val="0"/>
      <w:divBdr>
        <w:top w:val="none" w:sz="0" w:space="0" w:color="auto"/>
        <w:left w:val="none" w:sz="0" w:space="0" w:color="auto"/>
        <w:bottom w:val="none" w:sz="0" w:space="0" w:color="auto"/>
        <w:right w:val="none" w:sz="0" w:space="0" w:color="auto"/>
      </w:divBdr>
    </w:div>
    <w:div w:id="484588098">
      <w:bodyDiv w:val="1"/>
      <w:marLeft w:val="0"/>
      <w:marRight w:val="0"/>
      <w:marTop w:val="0"/>
      <w:marBottom w:val="0"/>
      <w:divBdr>
        <w:top w:val="none" w:sz="0" w:space="0" w:color="auto"/>
        <w:left w:val="none" w:sz="0" w:space="0" w:color="auto"/>
        <w:bottom w:val="none" w:sz="0" w:space="0" w:color="auto"/>
        <w:right w:val="none" w:sz="0" w:space="0" w:color="auto"/>
      </w:divBdr>
    </w:div>
    <w:div w:id="486633126">
      <w:bodyDiv w:val="1"/>
      <w:marLeft w:val="0"/>
      <w:marRight w:val="0"/>
      <w:marTop w:val="0"/>
      <w:marBottom w:val="0"/>
      <w:divBdr>
        <w:top w:val="none" w:sz="0" w:space="0" w:color="auto"/>
        <w:left w:val="none" w:sz="0" w:space="0" w:color="auto"/>
        <w:bottom w:val="none" w:sz="0" w:space="0" w:color="auto"/>
        <w:right w:val="none" w:sz="0" w:space="0" w:color="auto"/>
      </w:divBdr>
    </w:div>
    <w:div w:id="487399557">
      <w:bodyDiv w:val="1"/>
      <w:marLeft w:val="0"/>
      <w:marRight w:val="0"/>
      <w:marTop w:val="0"/>
      <w:marBottom w:val="0"/>
      <w:divBdr>
        <w:top w:val="none" w:sz="0" w:space="0" w:color="auto"/>
        <w:left w:val="none" w:sz="0" w:space="0" w:color="auto"/>
        <w:bottom w:val="none" w:sz="0" w:space="0" w:color="auto"/>
        <w:right w:val="none" w:sz="0" w:space="0" w:color="auto"/>
      </w:divBdr>
    </w:div>
    <w:div w:id="488441871">
      <w:bodyDiv w:val="1"/>
      <w:marLeft w:val="0"/>
      <w:marRight w:val="0"/>
      <w:marTop w:val="0"/>
      <w:marBottom w:val="0"/>
      <w:divBdr>
        <w:top w:val="none" w:sz="0" w:space="0" w:color="auto"/>
        <w:left w:val="none" w:sz="0" w:space="0" w:color="auto"/>
        <w:bottom w:val="none" w:sz="0" w:space="0" w:color="auto"/>
        <w:right w:val="none" w:sz="0" w:space="0" w:color="auto"/>
      </w:divBdr>
    </w:div>
    <w:div w:id="489180010">
      <w:bodyDiv w:val="1"/>
      <w:marLeft w:val="0"/>
      <w:marRight w:val="0"/>
      <w:marTop w:val="0"/>
      <w:marBottom w:val="0"/>
      <w:divBdr>
        <w:top w:val="none" w:sz="0" w:space="0" w:color="auto"/>
        <w:left w:val="none" w:sz="0" w:space="0" w:color="auto"/>
        <w:bottom w:val="none" w:sz="0" w:space="0" w:color="auto"/>
        <w:right w:val="none" w:sz="0" w:space="0" w:color="auto"/>
      </w:divBdr>
    </w:div>
    <w:div w:id="499003371">
      <w:bodyDiv w:val="1"/>
      <w:marLeft w:val="0"/>
      <w:marRight w:val="0"/>
      <w:marTop w:val="0"/>
      <w:marBottom w:val="0"/>
      <w:divBdr>
        <w:top w:val="none" w:sz="0" w:space="0" w:color="auto"/>
        <w:left w:val="none" w:sz="0" w:space="0" w:color="auto"/>
        <w:bottom w:val="none" w:sz="0" w:space="0" w:color="auto"/>
        <w:right w:val="none" w:sz="0" w:space="0" w:color="auto"/>
      </w:divBdr>
    </w:div>
    <w:div w:id="500699127">
      <w:bodyDiv w:val="1"/>
      <w:marLeft w:val="0"/>
      <w:marRight w:val="0"/>
      <w:marTop w:val="0"/>
      <w:marBottom w:val="0"/>
      <w:divBdr>
        <w:top w:val="none" w:sz="0" w:space="0" w:color="auto"/>
        <w:left w:val="none" w:sz="0" w:space="0" w:color="auto"/>
        <w:bottom w:val="none" w:sz="0" w:space="0" w:color="auto"/>
        <w:right w:val="none" w:sz="0" w:space="0" w:color="auto"/>
      </w:divBdr>
    </w:div>
    <w:div w:id="504176575">
      <w:bodyDiv w:val="1"/>
      <w:marLeft w:val="0"/>
      <w:marRight w:val="0"/>
      <w:marTop w:val="0"/>
      <w:marBottom w:val="0"/>
      <w:divBdr>
        <w:top w:val="none" w:sz="0" w:space="0" w:color="auto"/>
        <w:left w:val="none" w:sz="0" w:space="0" w:color="auto"/>
        <w:bottom w:val="none" w:sz="0" w:space="0" w:color="auto"/>
        <w:right w:val="none" w:sz="0" w:space="0" w:color="auto"/>
      </w:divBdr>
    </w:div>
    <w:div w:id="504365493">
      <w:bodyDiv w:val="1"/>
      <w:marLeft w:val="0"/>
      <w:marRight w:val="0"/>
      <w:marTop w:val="0"/>
      <w:marBottom w:val="0"/>
      <w:divBdr>
        <w:top w:val="none" w:sz="0" w:space="0" w:color="auto"/>
        <w:left w:val="none" w:sz="0" w:space="0" w:color="auto"/>
        <w:bottom w:val="none" w:sz="0" w:space="0" w:color="auto"/>
        <w:right w:val="none" w:sz="0" w:space="0" w:color="auto"/>
      </w:divBdr>
    </w:div>
    <w:div w:id="509180543">
      <w:bodyDiv w:val="1"/>
      <w:marLeft w:val="0"/>
      <w:marRight w:val="0"/>
      <w:marTop w:val="0"/>
      <w:marBottom w:val="0"/>
      <w:divBdr>
        <w:top w:val="none" w:sz="0" w:space="0" w:color="auto"/>
        <w:left w:val="none" w:sz="0" w:space="0" w:color="auto"/>
        <w:bottom w:val="none" w:sz="0" w:space="0" w:color="auto"/>
        <w:right w:val="none" w:sz="0" w:space="0" w:color="auto"/>
      </w:divBdr>
    </w:div>
    <w:div w:id="511071155">
      <w:bodyDiv w:val="1"/>
      <w:marLeft w:val="0"/>
      <w:marRight w:val="0"/>
      <w:marTop w:val="0"/>
      <w:marBottom w:val="0"/>
      <w:divBdr>
        <w:top w:val="none" w:sz="0" w:space="0" w:color="auto"/>
        <w:left w:val="none" w:sz="0" w:space="0" w:color="auto"/>
        <w:bottom w:val="none" w:sz="0" w:space="0" w:color="auto"/>
        <w:right w:val="none" w:sz="0" w:space="0" w:color="auto"/>
      </w:divBdr>
    </w:div>
    <w:div w:id="511991416">
      <w:bodyDiv w:val="1"/>
      <w:marLeft w:val="0"/>
      <w:marRight w:val="0"/>
      <w:marTop w:val="0"/>
      <w:marBottom w:val="0"/>
      <w:divBdr>
        <w:top w:val="none" w:sz="0" w:space="0" w:color="auto"/>
        <w:left w:val="none" w:sz="0" w:space="0" w:color="auto"/>
        <w:bottom w:val="none" w:sz="0" w:space="0" w:color="auto"/>
        <w:right w:val="none" w:sz="0" w:space="0" w:color="auto"/>
      </w:divBdr>
      <w:divsChild>
        <w:div w:id="836459448">
          <w:marLeft w:val="0"/>
          <w:marRight w:val="0"/>
          <w:marTop w:val="0"/>
          <w:marBottom w:val="300"/>
          <w:divBdr>
            <w:top w:val="none" w:sz="0" w:space="0" w:color="auto"/>
            <w:left w:val="none" w:sz="0" w:space="0" w:color="auto"/>
            <w:bottom w:val="none" w:sz="0" w:space="0" w:color="auto"/>
            <w:right w:val="none" w:sz="0" w:space="0" w:color="auto"/>
          </w:divBdr>
        </w:div>
      </w:divsChild>
    </w:div>
    <w:div w:id="518396350">
      <w:bodyDiv w:val="1"/>
      <w:marLeft w:val="0"/>
      <w:marRight w:val="0"/>
      <w:marTop w:val="0"/>
      <w:marBottom w:val="0"/>
      <w:divBdr>
        <w:top w:val="none" w:sz="0" w:space="0" w:color="auto"/>
        <w:left w:val="none" w:sz="0" w:space="0" w:color="auto"/>
        <w:bottom w:val="none" w:sz="0" w:space="0" w:color="auto"/>
        <w:right w:val="none" w:sz="0" w:space="0" w:color="auto"/>
      </w:divBdr>
    </w:div>
    <w:div w:id="519781983">
      <w:bodyDiv w:val="1"/>
      <w:marLeft w:val="0"/>
      <w:marRight w:val="0"/>
      <w:marTop w:val="0"/>
      <w:marBottom w:val="0"/>
      <w:divBdr>
        <w:top w:val="none" w:sz="0" w:space="0" w:color="auto"/>
        <w:left w:val="none" w:sz="0" w:space="0" w:color="auto"/>
        <w:bottom w:val="none" w:sz="0" w:space="0" w:color="auto"/>
        <w:right w:val="none" w:sz="0" w:space="0" w:color="auto"/>
      </w:divBdr>
    </w:div>
    <w:div w:id="523790666">
      <w:bodyDiv w:val="1"/>
      <w:marLeft w:val="0"/>
      <w:marRight w:val="0"/>
      <w:marTop w:val="0"/>
      <w:marBottom w:val="0"/>
      <w:divBdr>
        <w:top w:val="none" w:sz="0" w:space="0" w:color="auto"/>
        <w:left w:val="none" w:sz="0" w:space="0" w:color="auto"/>
        <w:bottom w:val="none" w:sz="0" w:space="0" w:color="auto"/>
        <w:right w:val="none" w:sz="0" w:space="0" w:color="auto"/>
      </w:divBdr>
    </w:div>
    <w:div w:id="526987757">
      <w:bodyDiv w:val="1"/>
      <w:marLeft w:val="0"/>
      <w:marRight w:val="0"/>
      <w:marTop w:val="0"/>
      <w:marBottom w:val="0"/>
      <w:divBdr>
        <w:top w:val="none" w:sz="0" w:space="0" w:color="auto"/>
        <w:left w:val="none" w:sz="0" w:space="0" w:color="auto"/>
        <w:bottom w:val="none" w:sz="0" w:space="0" w:color="auto"/>
        <w:right w:val="none" w:sz="0" w:space="0" w:color="auto"/>
      </w:divBdr>
    </w:div>
    <w:div w:id="529225100">
      <w:bodyDiv w:val="1"/>
      <w:marLeft w:val="0"/>
      <w:marRight w:val="0"/>
      <w:marTop w:val="0"/>
      <w:marBottom w:val="0"/>
      <w:divBdr>
        <w:top w:val="none" w:sz="0" w:space="0" w:color="auto"/>
        <w:left w:val="none" w:sz="0" w:space="0" w:color="auto"/>
        <w:bottom w:val="none" w:sz="0" w:space="0" w:color="auto"/>
        <w:right w:val="none" w:sz="0" w:space="0" w:color="auto"/>
      </w:divBdr>
    </w:div>
    <w:div w:id="529345952">
      <w:bodyDiv w:val="1"/>
      <w:marLeft w:val="0"/>
      <w:marRight w:val="0"/>
      <w:marTop w:val="0"/>
      <w:marBottom w:val="0"/>
      <w:divBdr>
        <w:top w:val="none" w:sz="0" w:space="0" w:color="auto"/>
        <w:left w:val="none" w:sz="0" w:space="0" w:color="auto"/>
        <w:bottom w:val="none" w:sz="0" w:space="0" w:color="auto"/>
        <w:right w:val="none" w:sz="0" w:space="0" w:color="auto"/>
      </w:divBdr>
    </w:div>
    <w:div w:id="531916121">
      <w:bodyDiv w:val="1"/>
      <w:marLeft w:val="0"/>
      <w:marRight w:val="0"/>
      <w:marTop w:val="0"/>
      <w:marBottom w:val="0"/>
      <w:divBdr>
        <w:top w:val="none" w:sz="0" w:space="0" w:color="auto"/>
        <w:left w:val="none" w:sz="0" w:space="0" w:color="auto"/>
        <w:bottom w:val="none" w:sz="0" w:space="0" w:color="auto"/>
        <w:right w:val="none" w:sz="0" w:space="0" w:color="auto"/>
      </w:divBdr>
    </w:div>
    <w:div w:id="533158100">
      <w:bodyDiv w:val="1"/>
      <w:marLeft w:val="0"/>
      <w:marRight w:val="0"/>
      <w:marTop w:val="0"/>
      <w:marBottom w:val="0"/>
      <w:divBdr>
        <w:top w:val="none" w:sz="0" w:space="0" w:color="auto"/>
        <w:left w:val="none" w:sz="0" w:space="0" w:color="auto"/>
        <w:bottom w:val="none" w:sz="0" w:space="0" w:color="auto"/>
        <w:right w:val="none" w:sz="0" w:space="0" w:color="auto"/>
      </w:divBdr>
    </w:div>
    <w:div w:id="533349314">
      <w:bodyDiv w:val="1"/>
      <w:marLeft w:val="0"/>
      <w:marRight w:val="0"/>
      <w:marTop w:val="0"/>
      <w:marBottom w:val="0"/>
      <w:divBdr>
        <w:top w:val="none" w:sz="0" w:space="0" w:color="auto"/>
        <w:left w:val="none" w:sz="0" w:space="0" w:color="auto"/>
        <w:bottom w:val="none" w:sz="0" w:space="0" w:color="auto"/>
        <w:right w:val="none" w:sz="0" w:space="0" w:color="auto"/>
      </w:divBdr>
    </w:div>
    <w:div w:id="536430365">
      <w:bodyDiv w:val="1"/>
      <w:marLeft w:val="0"/>
      <w:marRight w:val="0"/>
      <w:marTop w:val="0"/>
      <w:marBottom w:val="0"/>
      <w:divBdr>
        <w:top w:val="none" w:sz="0" w:space="0" w:color="auto"/>
        <w:left w:val="none" w:sz="0" w:space="0" w:color="auto"/>
        <w:bottom w:val="none" w:sz="0" w:space="0" w:color="auto"/>
        <w:right w:val="none" w:sz="0" w:space="0" w:color="auto"/>
      </w:divBdr>
    </w:div>
    <w:div w:id="537553188">
      <w:bodyDiv w:val="1"/>
      <w:marLeft w:val="0"/>
      <w:marRight w:val="0"/>
      <w:marTop w:val="0"/>
      <w:marBottom w:val="0"/>
      <w:divBdr>
        <w:top w:val="none" w:sz="0" w:space="0" w:color="auto"/>
        <w:left w:val="none" w:sz="0" w:space="0" w:color="auto"/>
        <w:bottom w:val="none" w:sz="0" w:space="0" w:color="auto"/>
        <w:right w:val="none" w:sz="0" w:space="0" w:color="auto"/>
      </w:divBdr>
    </w:div>
    <w:div w:id="538784812">
      <w:bodyDiv w:val="1"/>
      <w:marLeft w:val="0"/>
      <w:marRight w:val="0"/>
      <w:marTop w:val="0"/>
      <w:marBottom w:val="0"/>
      <w:divBdr>
        <w:top w:val="none" w:sz="0" w:space="0" w:color="auto"/>
        <w:left w:val="none" w:sz="0" w:space="0" w:color="auto"/>
        <w:bottom w:val="none" w:sz="0" w:space="0" w:color="auto"/>
        <w:right w:val="none" w:sz="0" w:space="0" w:color="auto"/>
      </w:divBdr>
    </w:div>
    <w:div w:id="543908045">
      <w:bodyDiv w:val="1"/>
      <w:marLeft w:val="0"/>
      <w:marRight w:val="0"/>
      <w:marTop w:val="0"/>
      <w:marBottom w:val="0"/>
      <w:divBdr>
        <w:top w:val="none" w:sz="0" w:space="0" w:color="auto"/>
        <w:left w:val="none" w:sz="0" w:space="0" w:color="auto"/>
        <w:bottom w:val="none" w:sz="0" w:space="0" w:color="auto"/>
        <w:right w:val="none" w:sz="0" w:space="0" w:color="auto"/>
      </w:divBdr>
    </w:div>
    <w:div w:id="544872454">
      <w:bodyDiv w:val="1"/>
      <w:marLeft w:val="0"/>
      <w:marRight w:val="0"/>
      <w:marTop w:val="0"/>
      <w:marBottom w:val="0"/>
      <w:divBdr>
        <w:top w:val="none" w:sz="0" w:space="0" w:color="auto"/>
        <w:left w:val="none" w:sz="0" w:space="0" w:color="auto"/>
        <w:bottom w:val="none" w:sz="0" w:space="0" w:color="auto"/>
        <w:right w:val="none" w:sz="0" w:space="0" w:color="auto"/>
      </w:divBdr>
    </w:div>
    <w:div w:id="548806884">
      <w:bodyDiv w:val="1"/>
      <w:marLeft w:val="0"/>
      <w:marRight w:val="0"/>
      <w:marTop w:val="0"/>
      <w:marBottom w:val="0"/>
      <w:divBdr>
        <w:top w:val="none" w:sz="0" w:space="0" w:color="auto"/>
        <w:left w:val="none" w:sz="0" w:space="0" w:color="auto"/>
        <w:bottom w:val="none" w:sz="0" w:space="0" w:color="auto"/>
        <w:right w:val="none" w:sz="0" w:space="0" w:color="auto"/>
      </w:divBdr>
    </w:div>
    <w:div w:id="554122053">
      <w:bodyDiv w:val="1"/>
      <w:marLeft w:val="0"/>
      <w:marRight w:val="0"/>
      <w:marTop w:val="0"/>
      <w:marBottom w:val="0"/>
      <w:divBdr>
        <w:top w:val="none" w:sz="0" w:space="0" w:color="auto"/>
        <w:left w:val="none" w:sz="0" w:space="0" w:color="auto"/>
        <w:bottom w:val="none" w:sz="0" w:space="0" w:color="auto"/>
        <w:right w:val="none" w:sz="0" w:space="0" w:color="auto"/>
      </w:divBdr>
    </w:div>
    <w:div w:id="561526602">
      <w:bodyDiv w:val="1"/>
      <w:marLeft w:val="0"/>
      <w:marRight w:val="0"/>
      <w:marTop w:val="0"/>
      <w:marBottom w:val="0"/>
      <w:divBdr>
        <w:top w:val="none" w:sz="0" w:space="0" w:color="auto"/>
        <w:left w:val="none" w:sz="0" w:space="0" w:color="auto"/>
        <w:bottom w:val="none" w:sz="0" w:space="0" w:color="auto"/>
        <w:right w:val="none" w:sz="0" w:space="0" w:color="auto"/>
      </w:divBdr>
    </w:div>
    <w:div w:id="561913710">
      <w:bodyDiv w:val="1"/>
      <w:marLeft w:val="0"/>
      <w:marRight w:val="0"/>
      <w:marTop w:val="0"/>
      <w:marBottom w:val="0"/>
      <w:divBdr>
        <w:top w:val="none" w:sz="0" w:space="0" w:color="auto"/>
        <w:left w:val="none" w:sz="0" w:space="0" w:color="auto"/>
        <w:bottom w:val="none" w:sz="0" w:space="0" w:color="auto"/>
        <w:right w:val="none" w:sz="0" w:space="0" w:color="auto"/>
      </w:divBdr>
    </w:div>
    <w:div w:id="564413239">
      <w:bodyDiv w:val="1"/>
      <w:marLeft w:val="0"/>
      <w:marRight w:val="0"/>
      <w:marTop w:val="0"/>
      <w:marBottom w:val="0"/>
      <w:divBdr>
        <w:top w:val="none" w:sz="0" w:space="0" w:color="auto"/>
        <w:left w:val="none" w:sz="0" w:space="0" w:color="auto"/>
        <w:bottom w:val="none" w:sz="0" w:space="0" w:color="auto"/>
        <w:right w:val="none" w:sz="0" w:space="0" w:color="auto"/>
      </w:divBdr>
    </w:div>
    <w:div w:id="567888876">
      <w:bodyDiv w:val="1"/>
      <w:marLeft w:val="0"/>
      <w:marRight w:val="0"/>
      <w:marTop w:val="0"/>
      <w:marBottom w:val="0"/>
      <w:divBdr>
        <w:top w:val="none" w:sz="0" w:space="0" w:color="auto"/>
        <w:left w:val="none" w:sz="0" w:space="0" w:color="auto"/>
        <w:bottom w:val="none" w:sz="0" w:space="0" w:color="auto"/>
        <w:right w:val="none" w:sz="0" w:space="0" w:color="auto"/>
      </w:divBdr>
    </w:div>
    <w:div w:id="568656056">
      <w:bodyDiv w:val="1"/>
      <w:marLeft w:val="0"/>
      <w:marRight w:val="0"/>
      <w:marTop w:val="0"/>
      <w:marBottom w:val="0"/>
      <w:divBdr>
        <w:top w:val="none" w:sz="0" w:space="0" w:color="auto"/>
        <w:left w:val="none" w:sz="0" w:space="0" w:color="auto"/>
        <w:bottom w:val="none" w:sz="0" w:space="0" w:color="auto"/>
        <w:right w:val="none" w:sz="0" w:space="0" w:color="auto"/>
      </w:divBdr>
    </w:div>
    <w:div w:id="569926466">
      <w:bodyDiv w:val="1"/>
      <w:marLeft w:val="0"/>
      <w:marRight w:val="0"/>
      <w:marTop w:val="0"/>
      <w:marBottom w:val="0"/>
      <w:divBdr>
        <w:top w:val="none" w:sz="0" w:space="0" w:color="auto"/>
        <w:left w:val="none" w:sz="0" w:space="0" w:color="auto"/>
        <w:bottom w:val="none" w:sz="0" w:space="0" w:color="auto"/>
        <w:right w:val="none" w:sz="0" w:space="0" w:color="auto"/>
      </w:divBdr>
    </w:div>
    <w:div w:id="572738712">
      <w:bodyDiv w:val="1"/>
      <w:marLeft w:val="0"/>
      <w:marRight w:val="0"/>
      <w:marTop w:val="0"/>
      <w:marBottom w:val="0"/>
      <w:divBdr>
        <w:top w:val="none" w:sz="0" w:space="0" w:color="auto"/>
        <w:left w:val="none" w:sz="0" w:space="0" w:color="auto"/>
        <w:bottom w:val="none" w:sz="0" w:space="0" w:color="auto"/>
        <w:right w:val="none" w:sz="0" w:space="0" w:color="auto"/>
      </w:divBdr>
    </w:div>
    <w:div w:id="573129744">
      <w:bodyDiv w:val="1"/>
      <w:marLeft w:val="0"/>
      <w:marRight w:val="0"/>
      <w:marTop w:val="0"/>
      <w:marBottom w:val="0"/>
      <w:divBdr>
        <w:top w:val="none" w:sz="0" w:space="0" w:color="auto"/>
        <w:left w:val="none" w:sz="0" w:space="0" w:color="auto"/>
        <w:bottom w:val="none" w:sz="0" w:space="0" w:color="auto"/>
        <w:right w:val="none" w:sz="0" w:space="0" w:color="auto"/>
      </w:divBdr>
    </w:div>
    <w:div w:id="577449464">
      <w:bodyDiv w:val="1"/>
      <w:marLeft w:val="0"/>
      <w:marRight w:val="0"/>
      <w:marTop w:val="0"/>
      <w:marBottom w:val="0"/>
      <w:divBdr>
        <w:top w:val="none" w:sz="0" w:space="0" w:color="auto"/>
        <w:left w:val="none" w:sz="0" w:space="0" w:color="auto"/>
        <w:bottom w:val="none" w:sz="0" w:space="0" w:color="auto"/>
        <w:right w:val="none" w:sz="0" w:space="0" w:color="auto"/>
      </w:divBdr>
    </w:div>
    <w:div w:id="589461290">
      <w:bodyDiv w:val="1"/>
      <w:marLeft w:val="0"/>
      <w:marRight w:val="0"/>
      <w:marTop w:val="0"/>
      <w:marBottom w:val="0"/>
      <w:divBdr>
        <w:top w:val="none" w:sz="0" w:space="0" w:color="auto"/>
        <w:left w:val="none" w:sz="0" w:space="0" w:color="auto"/>
        <w:bottom w:val="none" w:sz="0" w:space="0" w:color="auto"/>
        <w:right w:val="none" w:sz="0" w:space="0" w:color="auto"/>
      </w:divBdr>
    </w:div>
    <w:div w:id="591553390">
      <w:bodyDiv w:val="1"/>
      <w:marLeft w:val="0"/>
      <w:marRight w:val="0"/>
      <w:marTop w:val="0"/>
      <w:marBottom w:val="0"/>
      <w:divBdr>
        <w:top w:val="none" w:sz="0" w:space="0" w:color="auto"/>
        <w:left w:val="none" w:sz="0" w:space="0" w:color="auto"/>
        <w:bottom w:val="none" w:sz="0" w:space="0" w:color="auto"/>
        <w:right w:val="none" w:sz="0" w:space="0" w:color="auto"/>
      </w:divBdr>
    </w:div>
    <w:div w:id="594633185">
      <w:bodyDiv w:val="1"/>
      <w:marLeft w:val="0"/>
      <w:marRight w:val="0"/>
      <w:marTop w:val="0"/>
      <w:marBottom w:val="0"/>
      <w:divBdr>
        <w:top w:val="none" w:sz="0" w:space="0" w:color="auto"/>
        <w:left w:val="none" w:sz="0" w:space="0" w:color="auto"/>
        <w:bottom w:val="none" w:sz="0" w:space="0" w:color="auto"/>
        <w:right w:val="none" w:sz="0" w:space="0" w:color="auto"/>
      </w:divBdr>
    </w:div>
    <w:div w:id="602349486">
      <w:bodyDiv w:val="1"/>
      <w:marLeft w:val="0"/>
      <w:marRight w:val="0"/>
      <w:marTop w:val="0"/>
      <w:marBottom w:val="0"/>
      <w:divBdr>
        <w:top w:val="none" w:sz="0" w:space="0" w:color="auto"/>
        <w:left w:val="none" w:sz="0" w:space="0" w:color="auto"/>
        <w:bottom w:val="none" w:sz="0" w:space="0" w:color="auto"/>
        <w:right w:val="none" w:sz="0" w:space="0" w:color="auto"/>
      </w:divBdr>
    </w:div>
    <w:div w:id="605239464">
      <w:bodyDiv w:val="1"/>
      <w:marLeft w:val="0"/>
      <w:marRight w:val="0"/>
      <w:marTop w:val="0"/>
      <w:marBottom w:val="0"/>
      <w:divBdr>
        <w:top w:val="none" w:sz="0" w:space="0" w:color="auto"/>
        <w:left w:val="none" w:sz="0" w:space="0" w:color="auto"/>
        <w:bottom w:val="none" w:sz="0" w:space="0" w:color="auto"/>
        <w:right w:val="none" w:sz="0" w:space="0" w:color="auto"/>
      </w:divBdr>
    </w:div>
    <w:div w:id="610891452">
      <w:bodyDiv w:val="1"/>
      <w:marLeft w:val="0"/>
      <w:marRight w:val="0"/>
      <w:marTop w:val="0"/>
      <w:marBottom w:val="0"/>
      <w:divBdr>
        <w:top w:val="none" w:sz="0" w:space="0" w:color="auto"/>
        <w:left w:val="none" w:sz="0" w:space="0" w:color="auto"/>
        <w:bottom w:val="none" w:sz="0" w:space="0" w:color="auto"/>
        <w:right w:val="none" w:sz="0" w:space="0" w:color="auto"/>
      </w:divBdr>
    </w:div>
    <w:div w:id="611789477">
      <w:bodyDiv w:val="1"/>
      <w:marLeft w:val="0"/>
      <w:marRight w:val="0"/>
      <w:marTop w:val="0"/>
      <w:marBottom w:val="0"/>
      <w:divBdr>
        <w:top w:val="none" w:sz="0" w:space="0" w:color="auto"/>
        <w:left w:val="none" w:sz="0" w:space="0" w:color="auto"/>
        <w:bottom w:val="none" w:sz="0" w:space="0" w:color="auto"/>
        <w:right w:val="none" w:sz="0" w:space="0" w:color="auto"/>
      </w:divBdr>
    </w:div>
    <w:div w:id="612709668">
      <w:bodyDiv w:val="1"/>
      <w:marLeft w:val="0"/>
      <w:marRight w:val="0"/>
      <w:marTop w:val="0"/>
      <w:marBottom w:val="0"/>
      <w:divBdr>
        <w:top w:val="none" w:sz="0" w:space="0" w:color="auto"/>
        <w:left w:val="none" w:sz="0" w:space="0" w:color="auto"/>
        <w:bottom w:val="none" w:sz="0" w:space="0" w:color="auto"/>
        <w:right w:val="none" w:sz="0" w:space="0" w:color="auto"/>
      </w:divBdr>
    </w:div>
    <w:div w:id="615213316">
      <w:bodyDiv w:val="1"/>
      <w:marLeft w:val="0"/>
      <w:marRight w:val="0"/>
      <w:marTop w:val="0"/>
      <w:marBottom w:val="0"/>
      <w:divBdr>
        <w:top w:val="none" w:sz="0" w:space="0" w:color="auto"/>
        <w:left w:val="none" w:sz="0" w:space="0" w:color="auto"/>
        <w:bottom w:val="none" w:sz="0" w:space="0" w:color="auto"/>
        <w:right w:val="none" w:sz="0" w:space="0" w:color="auto"/>
      </w:divBdr>
    </w:div>
    <w:div w:id="616058273">
      <w:bodyDiv w:val="1"/>
      <w:marLeft w:val="0"/>
      <w:marRight w:val="0"/>
      <w:marTop w:val="0"/>
      <w:marBottom w:val="0"/>
      <w:divBdr>
        <w:top w:val="none" w:sz="0" w:space="0" w:color="auto"/>
        <w:left w:val="none" w:sz="0" w:space="0" w:color="auto"/>
        <w:bottom w:val="none" w:sz="0" w:space="0" w:color="auto"/>
        <w:right w:val="none" w:sz="0" w:space="0" w:color="auto"/>
      </w:divBdr>
      <w:divsChild>
        <w:div w:id="1318922424">
          <w:marLeft w:val="0"/>
          <w:marRight w:val="0"/>
          <w:marTop w:val="0"/>
          <w:marBottom w:val="300"/>
          <w:divBdr>
            <w:top w:val="none" w:sz="0" w:space="0" w:color="auto"/>
            <w:left w:val="none" w:sz="0" w:space="0" w:color="auto"/>
            <w:bottom w:val="none" w:sz="0" w:space="0" w:color="auto"/>
            <w:right w:val="none" w:sz="0" w:space="0" w:color="auto"/>
          </w:divBdr>
        </w:div>
      </w:divsChild>
    </w:div>
    <w:div w:id="616446082">
      <w:bodyDiv w:val="1"/>
      <w:marLeft w:val="0"/>
      <w:marRight w:val="0"/>
      <w:marTop w:val="0"/>
      <w:marBottom w:val="0"/>
      <w:divBdr>
        <w:top w:val="none" w:sz="0" w:space="0" w:color="auto"/>
        <w:left w:val="none" w:sz="0" w:space="0" w:color="auto"/>
        <w:bottom w:val="none" w:sz="0" w:space="0" w:color="auto"/>
        <w:right w:val="none" w:sz="0" w:space="0" w:color="auto"/>
      </w:divBdr>
    </w:div>
    <w:div w:id="617612768">
      <w:bodyDiv w:val="1"/>
      <w:marLeft w:val="0"/>
      <w:marRight w:val="0"/>
      <w:marTop w:val="0"/>
      <w:marBottom w:val="0"/>
      <w:divBdr>
        <w:top w:val="none" w:sz="0" w:space="0" w:color="auto"/>
        <w:left w:val="none" w:sz="0" w:space="0" w:color="auto"/>
        <w:bottom w:val="none" w:sz="0" w:space="0" w:color="auto"/>
        <w:right w:val="none" w:sz="0" w:space="0" w:color="auto"/>
      </w:divBdr>
    </w:div>
    <w:div w:id="617637596">
      <w:bodyDiv w:val="1"/>
      <w:marLeft w:val="0"/>
      <w:marRight w:val="0"/>
      <w:marTop w:val="0"/>
      <w:marBottom w:val="0"/>
      <w:divBdr>
        <w:top w:val="none" w:sz="0" w:space="0" w:color="auto"/>
        <w:left w:val="none" w:sz="0" w:space="0" w:color="auto"/>
        <w:bottom w:val="none" w:sz="0" w:space="0" w:color="auto"/>
        <w:right w:val="none" w:sz="0" w:space="0" w:color="auto"/>
      </w:divBdr>
    </w:div>
    <w:div w:id="620771276">
      <w:bodyDiv w:val="1"/>
      <w:marLeft w:val="0"/>
      <w:marRight w:val="0"/>
      <w:marTop w:val="0"/>
      <w:marBottom w:val="0"/>
      <w:divBdr>
        <w:top w:val="none" w:sz="0" w:space="0" w:color="auto"/>
        <w:left w:val="none" w:sz="0" w:space="0" w:color="auto"/>
        <w:bottom w:val="none" w:sz="0" w:space="0" w:color="auto"/>
        <w:right w:val="none" w:sz="0" w:space="0" w:color="auto"/>
      </w:divBdr>
    </w:div>
    <w:div w:id="622148893">
      <w:bodyDiv w:val="1"/>
      <w:marLeft w:val="0"/>
      <w:marRight w:val="0"/>
      <w:marTop w:val="0"/>
      <w:marBottom w:val="0"/>
      <w:divBdr>
        <w:top w:val="none" w:sz="0" w:space="0" w:color="auto"/>
        <w:left w:val="none" w:sz="0" w:space="0" w:color="auto"/>
        <w:bottom w:val="none" w:sz="0" w:space="0" w:color="auto"/>
        <w:right w:val="none" w:sz="0" w:space="0" w:color="auto"/>
      </w:divBdr>
    </w:div>
    <w:div w:id="626549131">
      <w:bodyDiv w:val="1"/>
      <w:marLeft w:val="0"/>
      <w:marRight w:val="0"/>
      <w:marTop w:val="0"/>
      <w:marBottom w:val="0"/>
      <w:divBdr>
        <w:top w:val="none" w:sz="0" w:space="0" w:color="auto"/>
        <w:left w:val="none" w:sz="0" w:space="0" w:color="auto"/>
        <w:bottom w:val="none" w:sz="0" w:space="0" w:color="auto"/>
        <w:right w:val="none" w:sz="0" w:space="0" w:color="auto"/>
      </w:divBdr>
    </w:div>
    <w:div w:id="630091621">
      <w:bodyDiv w:val="1"/>
      <w:marLeft w:val="0"/>
      <w:marRight w:val="0"/>
      <w:marTop w:val="0"/>
      <w:marBottom w:val="0"/>
      <w:divBdr>
        <w:top w:val="none" w:sz="0" w:space="0" w:color="auto"/>
        <w:left w:val="none" w:sz="0" w:space="0" w:color="auto"/>
        <w:bottom w:val="none" w:sz="0" w:space="0" w:color="auto"/>
        <w:right w:val="none" w:sz="0" w:space="0" w:color="auto"/>
      </w:divBdr>
    </w:div>
    <w:div w:id="630551327">
      <w:bodyDiv w:val="1"/>
      <w:marLeft w:val="0"/>
      <w:marRight w:val="0"/>
      <w:marTop w:val="0"/>
      <w:marBottom w:val="0"/>
      <w:divBdr>
        <w:top w:val="none" w:sz="0" w:space="0" w:color="auto"/>
        <w:left w:val="none" w:sz="0" w:space="0" w:color="auto"/>
        <w:bottom w:val="none" w:sz="0" w:space="0" w:color="auto"/>
        <w:right w:val="none" w:sz="0" w:space="0" w:color="auto"/>
      </w:divBdr>
    </w:div>
    <w:div w:id="632567310">
      <w:bodyDiv w:val="1"/>
      <w:marLeft w:val="0"/>
      <w:marRight w:val="0"/>
      <w:marTop w:val="0"/>
      <w:marBottom w:val="0"/>
      <w:divBdr>
        <w:top w:val="none" w:sz="0" w:space="0" w:color="auto"/>
        <w:left w:val="none" w:sz="0" w:space="0" w:color="auto"/>
        <w:bottom w:val="none" w:sz="0" w:space="0" w:color="auto"/>
        <w:right w:val="none" w:sz="0" w:space="0" w:color="auto"/>
      </w:divBdr>
    </w:div>
    <w:div w:id="635961543">
      <w:bodyDiv w:val="1"/>
      <w:marLeft w:val="0"/>
      <w:marRight w:val="0"/>
      <w:marTop w:val="0"/>
      <w:marBottom w:val="0"/>
      <w:divBdr>
        <w:top w:val="none" w:sz="0" w:space="0" w:color="auto"/>
        <w:left w:val="none" w:sz="0" w:space="0" w:color="auto"/>
        <w:bottom w:val="none" w:sz="0" w:space="0" w:color="auto"/>
        <w:right w:val="none" w:sz="0" w:space="0" w:color="auto"/>
      </w:divBdr>
    </w:div>
    <w:div w:id="636885799">
      <w:bodyDiv w:val="1"/>
      <w:marLeft w:val="0"/>
      <w:marRight w:val="0"/>
      <w:marTop w:val="0"/>
      <w:marBottom w:val="0"/>
      <w:divBdr>
        <w:top w:val="none" w:sz="0" w:space="0" w:color="auto"/>
        <w:left w:val="none" w:sz="0" w:space="0" w:color="auto"/>
        <w:bottom w:val="none" w:sz="0" w:space="0" w:color="auto"/>
        <w:right w:val="none" w:sz="0" w:space="0" w:color="auto"/>
      </w:divBdr>
    </w:div>
    <w:div w:id="638995553">
      <w:bodyDiv w:val="1"/>
      <w:marLeft w:val="0"/>
      <w:marRight w:val="0"/>
      <w:marTop w:val="0"/>
      <w:marBottom w:val="0"/>
      <w:divBdr>
        <w:top w:val="none" w:sz="0" w:space="0" w:color="auto"/>
        <w:left w:val="none" w:sz="0" w:space="0" w:color="auto"/>
        <w:bottom w:val="none" w:sz="0" w:space="0" w:color="auto"/>
        <w:right w:val="none" w:sz="0" w:space="0" w:color="auto"/>
      </w:divBdr>
    </w:div>
    <w:div w:id="639264310">
      <w:bodyDiv w:val="1"/>
      <w:marLeft w:val="0"/>
      <w:marRight w:val="0"/>
      <w:marTop w:val="0"/>
      <w:marBottom w:val="0"/>
      <w:divBdr>
        <w:top w:val="none" w:sz="0" w:space="0" w:color="auto"/>
        <w:left w:val="none" w:sz="0" w:space="0" w:color="auto"/>
        <w:bottom w:val="none" w:sz="0" w:space="0" w:color="auto"/>
        <w:right w:val="none" w:sz="0" w:space="0" w:color="auto"/>
      </w:divBdr>
    </w:div>
    <w:div w:id="645165559">
      <w:bodyDiv w:val="1"/>
      <w:marLeft w:val="0"/>
      <w:marRight w:val="0"/>
      <w:marTop w:val="0"/>
      <w:marBottom w:val="0"/>
      <w:divBdr>
        <w:top w:val="none" w:sz="0" w:space="0" w:color="auto"/>
        <w:left w:val="none" w:sz="0" w:space="0" w:color="auto"/>
        <w:bottom w:val="none" w:sz="0" w:space="0" w:color="auto"/>
        <w:right w:val="none" w:sz="0" w:space="0" w:color="auto"/>
      </w:divBdr>
    </w:div>
    <w:div w:id="645937482">
      <w:bodyDiv w:val="1"/>
      <w:marLeft w:val="0"/>
      <w:marRight w:val="0"/>
      <w:marTop w:val="0"/>
      <w:marBottom w:val="0"/>
      <w:divBdr>
        <w:top w:val="none" w:sz="0" w:space="0" w:color="auto"/>
        <w:left w:val="none" w:sz="0" w:space="0" w:color="auto"/>
        <w:bottom w:val="none" w:sz="0" w:space="0" w:color="auto"/>
        <w:right w:val="none" w:sz="0" w:space="0" w:color="auto"/>
      </w:divBdr>
    </w:div>
    <w:div w:id="654185504">
      <w:bodyDiv w:val="1"/>
      <w:marLeft w:val="0"/>
      <w:marRight w:val="0"/>
      <w:marTop w:val="0"/>
      <w:marBottom w:val="0"/>
      <w:divBdr>
        <w:top w:val="none" w:sz="0" w:space="0" w:color="auto"/>
        <w:left w:val="none" w:sz="0" w:space="0" w:color="auto"/>
        <w:bottom w:val="none" w:sz="0" w:space="0" w:color="auto"/>
        <w:right w:val="none" w:sz="0" w:space="0" w:color="auto"/>
      </w:divBdr>
    </w:div>
    <w:div w:id="654646083">
      <w:bodyDiv w:val="1"/>
      <w:marLeft w:val="0"/>
      <w:marRight w:val="0"/>
      <w:marTop w:val="0"/>
      <w:marBottom w:val="0"/>
      <w:divBdr>
        <w:top w:val="none" w:sz="0" w:space="0" w:color="auto"/>
        <w:left w:val="none" w:sz="0" w:space="0" w:color="auto"/>
        <w:bottom w:val="none" w:sz="0" w:space="0" w:color="auto"/>
        <w:right w:val="none" w:sz="0" w:space="0" w:color="auto"/>
      </w:divBdr>
    </w:div>
    <w:div w:id="656304847">
      <w:bodyDiv w:val="1"/>
      <w:marLeft w:val="0"/>
      <w:marRight w:val="0"/>
      <w:marTop w:val="0"/>
      <w:marBottom w:val="0"/>
      <w:divBdr>
        <w:top w:val="none" w:sz="0" w:space="0" w:color="auto"/>
        <w:left w:val="none" w:sz="0" w:space="0" w:color="auto"/>
        <w:bottom w:val="none" w:sz="0" w:space="0" w:color="auto"/>
        <w:right w:val="none" w:sz="0" w:space="0" w:color="auto"/>
      </w:divBdr>
      <w:divsChild>
        <w:div w:id="305015168">
          <w:marLeft w:val="0"/>
          <w:marRight w:val="0"/>
          <w:marTop w:val="0"/>
          <w:marBottom w:val="0"/>
          <w:divBdr>
            <w:top w:val="none" w:sz="0" w:space="0" w:color="auto"/>
            <w:left w:val="none" w:sz="0" w:space="0" w:color="auto"/>
            <w:bottom w:val="none" w:sz="0" w:space="0" w:color="auto"/>
            <w:right w:val="none" w:sz="0" w:space="0" w:color="auto"/>
          </w:divBdr>
        </w:div>
      </w:divsChild>
    </w:div>
    <w:div w:id="662247755">
      <w:bodyDiv w:val="1"/>
      <w:marLeft w:val="0"/>
      <w:marRight w:val="0"/>
      <w:marTop w:val="0"/>
      <w:marBottom w:val="0"/>
      <w:divBdr>
        <w:top w:val="none" w:sz="0" w:space="0" w:color="auto"/>
        <w:left w:val="none" w:sz="0" w:space="0" w:color="auto"/>
        <w:bottom w:val="none" w:sz="0" w:space="0" w:color="auto"/>
        <w:right w:val="none" w:sz="0" w:space="0" w:color="auto"/>
      </w:divBdr>
    </w:div>
    <w:div w:id="664208158">
      <w:bodyDiv w:val="1"/>
      <w:marLeft w:val="0"/>
      <w:marRight w:val="0"/>
      <w:marTop w:val="0"/>
      <w:marBottom w:val="0"/>
      <w:divBdr>
        <w:top w:val="none" w:sz="0" w:space="0" w:color="auto"/>
        <w:left w:val="none" w:sz="0" w:space="0" w:color="auto"/>
        <w:bottom w:val="none" w:sz="0" w:space="0" w:color="auto"/>
        <w:right w:val="none" w:sz="0" w:space="0" w:color="auto"/>
      </w:divBdr>
    </w:div>
    <w:div w:id="664672520">
      <w:bodyDiv w:val="1"/>
      <w:marLeft w:val="0"/>
      <w:marRight w:val="0"/>
      <w:marTop w:val="0"/>
      <w:marBottom w:val="0"/>
      <w:divBdr>
        <w:top w:val="none" w:sz="0" w:space="0" w:color="auto"/>
        <w:left w:val="none" w:sz="0" w:space="0" w:color="auto"/>
        <w:bottom w:val="none" w:sz="0" w:space="0" w:color="auto"/>
        <w:right w:val="none" w:sz="0" w:space="0" w:color="auto"/>
      </w:divBdr>
    </w:div>
    <w:div w:id="665672852">
      <w:bodyDiv w:val="1"/>
      <w:marLeft w:val="0"/>
      <w:marRight w:val="0"/>
      <w:marTop w:val="0"/>
      <w:marBottom w:val="0"/>
      <w:divBdr>
        <w:top w:val="none" w:sz="0" w:space="0" w:color="auto"/>
        <w:left w:val="none" w:sz="0" w:space="0" w:color="auto"/>
        <w:bottom w:val="none" w:sz="0" w:space="0" w:color="auto"/>
        <w:right w:val="none" w:sz="0" w:space="0" w:color="auto"/>
      </w:divBdr>
    </w:div>
    <w:div w:id="669599286">
      <w:bodyDiv w:val="1"/>
      <w:marLeft w:val="0"/>
      <w:marRight w:val="0"/>
      <w:marTop w:val="0"/>
      <w:marBottom w:val="0"/>
      <w:divBdr>
        <w:top w:val="none" w:sz="0" w:space="0" w:color="auto"/>
        <w:left w:val="none" w:sz="0" w:space="0" w:color="auto"/>
        <w:bottom w:val="none" w:sz="0" w:space="0" w:color="auto"/>
        <w:right w:val="none" w:sz="0" w:space="0" w:color="auto"/>
      </w:divBdr>
    </w:div>
    <w:div w:id="672534692">
      <w:bodyDiv w:val="1"/>
      <w:marLeft w:val="0"/>
      <w:marRight w:val="0"/>
      <w:marTop w:val="0"/>
      <w:marBottom w:val="0"/>
      <w:divBdr>
        <w:top w:val="none" w:sz="0" w:space="0" w:color="auto"/>
        <w:left w:val="none" w:sz="0" w:space="0" w:color="auto"/>
        <w:bottom w:val="none" w:sz="0" w:space="0" w:color="auto"/>
        <w:right w:val="none" w:sz="0" w:space="0" w:color="auto"/>
      </w:divBdr>
    </w:div>
    <w:div w:id="673917684">
      <w:bodyDiv w:val="1"/>
      <w:marLeft w:val="0"/>
      <w:marRight w:val="0"/>
      <w:marTop w:val="0"/>
      <w:marBottom w:val="0"/>
      <w:divBdr>
        <w:top w:val="none" w:sz="0" w:space="0" w:color="auto"/>
        <w:left w:val="none" w:sz="0" w:space="0" w:color="auto"/>
        <w:bottom w:val="none" w:sz="0" w:space="0" w:color="auto"/>
        <w:right w:val="none" w:sz="0" w:space="0" w:color="auto"/>
      </w:divBdr>
    </w:div>
    <w:div w:id="678431675">
      <w:bodyDiv w:val="1"/>
      <w:marLeft w:val="0"/>
      <w:marRight w:val="0"/>
      <w:marTop w:val="0"/>
      <w:marBottom w:val="0"/>
      <w:divBdr>
        <w:top w:val="none" w:sz="0" w:space="0" w:color="auto"/>
        <w:left w:val="none" w:sz="0" w:space="0" w:color="auto"/>
        <w:bottom w:val="none" w:sz="0" w:space="0" w:color="auto"/>
        <w:right w:val="none" w:sz="0" w:space="0" w:color="auto"/>
      </w:divBdr>
    </w:div>
    <w:div w:id="678965219">
      <w:bodyDiv w:val="1"/>
      <w:marLeft w:val="0"/>
      <w:marRight w:val="0"/>
      <w:marTop w:val="0"/>
      <w:marBottom w:val="0"/>
      <w:divBdr>
        <w:top w:val="none" w:sz="0" w:space="0" w:color="auto"/>
        <w:left w:val="none" w:sz="0" w:space="0" w:color="auto"/>
        <w:bottom w:val="none" w:sz="0" w:space="0" w:color="auto"/>
        <w:right w:val="none" w:sz="0" w:space="0" w:color="auto"/>
      </w:divBdr>
    </w:div>
    <w:div w:id="680662129">
      <w:bodyDiv w:val="1"/>
      <w:marLeft w:val="0"/>
      <w:marRight w:val="0"/>
      <w:marTop w:val="0"/>
      <w:marBottom w:val="0"/>
      <w:divBdr>
        <w:top w:val="none" w:sz="0" w:space="0" w:color="auto"/>
        <w:left w:val="none" w:sz="0" w:space="0" w:color="auto"/>
        <w:bottom w:val="none" w:sz="0" w:space="0" w:color="auto"/>
        <w:right w:val="none" w:sz="0" w:space="0" w:color="auto"/>
      </w:divBdr>
    </w:div>
    <w:div w:id="684404745">
      <w:bodyDiv w:val="1"/>
      <w:marLeft w:val="0"/>
      <w:marRight w:val="0"/>
      <w:marTop w:val="0"/>
      <w:marBottom w:val="0"/>
      <w:divBdr>
        <w:top w:val="none" w:sz="0" w:space="0" w:color="auto"/>
        <w:left w:val="none" w:sz="0" w:space="0" w:color="auto"/>
        <w:bottom w:val="none" w:sz="0" w:space="0" w:color="auto"/>
        <w:right w:val="none" w:sz="0" w:space="0" w:color="auto"/>
      </w:divBdr>
    </w:div>
    <w:div w:id="698047953">
      <w:bodyDiv w:val="1"/>
      <w:marLeft w:val="0"/>
      <w:marRight w:val="0"/>
      <w:marTop w:val="0"/>
      <w:marBottom w:val="0"/>
      <w:divBdr>
        <w:top w:val="none" w:sz="0" w:space="0" w:color="auto"/>
        <w:left w:val="none" w:sz="0" w:space="0" w:color="auto"/>
        <w:bottom w:val="none" w:sz="0" w:space="0" w:color="auto"/>
        <w:right w:val="none" w:sz="0" w:space="0" w:color="auto"/>
      </w:divBdr>
    </w:div>
    <w:div w:id="701982344">
      <w:bodyDiv w:val="1"/>
      <w:marLeft w:val="0"/>
      <w:marRight w:val="0"/>
      <w:marTop w:val="0"/>
      <w:marBottom w:val="0"/>
      <w:divBdr>
        <w:top w:val="none" w:sz="0" w:space="0" w:color="auto"/>
        <w:left w:val="none" w:sz="0" w:space="0" w:color="auto"/>
        <w:bottom w:val="none" w:sz="0" w:space="0" w:color="auto"/>
        <w:right w:val="none" w:sz="0" w:space="0" w:color="auto"/>
      </w:divBdr>
    </w:div>
    <w:div w:id="707922168">
      <w:bodyDiv w:val="1"/>
      <w:marLeft w:val="0"/>
      <w:marRight w:val="0"/>
      <w:marTop w:val="0"/>
      <w:marBottom w:val="0"/>
      <w:divBdr>
        <w:top w:val="none" w:sz="0" w:space="0" w:color="auto"/>
        <w:left w:val="none" w:sz="0" w:space="0" w:color="auto"/>
        <w:bottom w:val="none" w:sz="0" w:space="0" w:color="auto"/>
        <w:right w:val="none" w:sz="0" w:space="0" w:color="auto"/>
      </w:divBdr>
    </w:div>
    <w:div w:id="708456910">
      <w:bodyDiv w:val="1"/>
      <w:marLeft w:val="0"/>
      <w:marRight w:val="0"/>
      <w:marTop w:val="0"/>
      <w:marBottom w:val="0"/>
      <w:divBdr>
        <w:top w:val="none" w:sz="0" w:space="0" w:color="auto"/>
        <w:left w:val="none" w:sz="0" w:space="0" w:color="auto"/>
        <w:bottom w:val="none" w:sz="0" w:space="0" w:color="auto"/>
        <w:right w:val="none" w:sz="0" w:space="0" w:color="auto"/>
      </w:divBdr>
    </w:div>
    <w:div w:id="709383326">
      <w:bodyDiv w:val="1"/>
      <w:marLeft w:val="0"/>
      <w:marRight w:val="0"/>
      <w:marTop w:val="0"/>
      <w:marBottom w:val="0"/>
      <w:divBdr>
        <w:top w:val="none" w:sz="0" w:space="0" w:color="auto"/>
        <w:left w:val="none" w:sz="0" w:space="0" w:color="auto"/>
        <w:bottom w:val="none" w:sz="0" w:space="0" w:color="auto"/>
        <w:right w:val="none" w:sz="0" w:space="0" w:color="auto"/>
      </w:divBdr>
      <w:divsChild>
        <w:div w:id="1652520199">
          <w:marLeft w:val="0"/>
          <w:marRight w:val="0"/>
          <w:marTop w:val="0"/>
          <w:marBottom w:val="225"/>
          <w:divBdr>
            <w:top w:val="none" w:sz="0" w:space="0" w:color="auto"/>
            <w:left w:val="none" w:sz="0" w:space="0" w:color="auto"/>
            <w:bottom w:val="none" w:sz="0" w:space="0" w:color="auto"/>
            <w:right w:val="none" w:sz="0" w:space="0" w:color="auto"/>
          </w:divBdr>
        </w:div>
      </w:divsChild>
    </w:div>
    <w:div w:id="713888891">
      <w:bodyDiv w:val="1"/>
      <w:marLeft w:val="0"/>
      <w:marRight w:val="0"/>
      <w:marTop w:val="0"/>
      <w:marBottom w:val="0"/>
      <w:divBdr>
        <w:top w:val="none" w:sz="0" w:space="0" w:color="auto"/>
        <w:left w:val="none" w:sz="0" w:space="0" w:color="auto"/>
        <w:bottom w:val="none" w:sz="0" w:space="0" w:color="auto"/>
        <w:right w:val="none" w:sz="0" w:space="0" w:color="auto"/>
      </w:divBdr>
    </w:div>
    <w:div w:id="718942400">
      <w:bodyDiv w:val="1"/>
      <w:marLeft w:val="0"/>
      <w:marRight w:val="0"/>
      <w:marTop w:val="0"/>
      <w:marBottom w:val="0"/>
      <w:divBdr>
        <w:top w:val="none" w:sz="0" w:space="0" w:color="auto"/>
        <w:left w:val="none" w:sz="0" w:space="0" w:color="auto"/>
        <w:bottom w:val="none" w:sz="0" w:space="0" w:color="auto"/>
        <w:right w:val="none" w:sz="0" w:space="0" w:color="auto"/>
      </w:divBdr>
    </w:div>
    <w:div w:id="722212340">
      <w:bodyDiv w:val="1"/>
      <w:marLeft w:val="0"/>
      <w:marRight w:val="0"/>
      <w:marTop w:val="0"/>
      <w:marBottom w:val="0"/>
      <w:divBdr>
        <w:top w:val="none" w:sz="0" w:space="0" w:color="auto"/>
        <w:left w:val="none" w:sz="0" w:space="0" w:color="auto"/>
        <w:bottom w:val="none" w:sz="0" w:space="0" w:color="auto"/>
        <w:right w:val="none" w:sz="0" w:space="0" w:color="auto"/>
      </w:divBdr>
    </w:div>
    <w:div w:id="735905751">
      <w:bodyDiv w:val="1"/>
      <w:marLeft w:val="0"/>
      <w:marRight w:val="0"/>
      <w:marTop w:val="0"/>
      <w:marBottom w:val="0"/>
      <w:divBdr>
        <w:top w:val="none" w:sz="0" w:space="0" w:color="auto"/>
        <w:left w:val="none" w:sz="0" w:space="0" w:color="auto"/>
        <w:bottom w:val="none" w:sz="0" w:space="0" w:color="auto"/>
        <w:right w:val="none" w:sz="0" w:space="0" w:color="auto"/>
      </w:divBdr>
    </w:div>
    <w:div w:id="736821889">
      <w:bodyDiv w:val="1"/>
      <w:marLeft w:val="0"/>
      <w:marRight w:val="0"/>
      <w:marTop w:val="0"/>
      <w:marBottom w:val="0"/>
      <w:divBdr>
        <w:top w:val="none" w:sz="0" w:space="0" w:color="auto"/>
        <w:left w:val="none" w:sz="0" w:space="0" w:color="auto"/>
        <w:bottom w:val="none" w:sz="0" w:space="0" w:color="auto"/>
        <w:right w:val="none" w:sz="0" w:space="0" w:color="auto"/>
      </w:divBdr>
    </w:div>
    <w:div w:id="744373542">
      <w:bodyDiv w:val="1"/>
      <w:marLeft w:val="0"/>
      <w:marRight w:val="0"/>
      <w:marTop w:val="0"/>
      <w:marBottom w:val="0"/>
      <w:divBdr>
        <w:top w:val="none" w:sz="0" w:space="0" w:color="auto"/>
        <w:left w:val="none" w:sz="0" w:space="0" w:color="auto"/>
        <w:bottom w:val="none" w:sz="0" w:space="0" w:color="auto"/>
        <w:right w:val="none" w:sz="0" w:space="0" w:color="auto"/>
      </w:divBdr>
    </w:div>
    <w:div w:id="744913577">
      <w:bodyDiv w:val="1"/>
      <w:marLeft w:val="0"/>
      <w:marRight w:val="0"/>
      <w:marTop w:val="0"/>
      <w:marBottom w:val="0"/>
      <w:divBdr>
        <w:top w:val="none" w:sz="0" w:space="0" w:color="auto"/>
        <w:left w:val="none" w:sz="0" w:space="0" w:color="auto"/>
        <w:bottom w:val="none" w:sz="0" w:space="0" w:color="auto"/>
        <w:right w:val="none" w:sz="0" w:space="0" w:color="auto"/>
      </w:divBdr>
    </w:div>
    <w:div w:id="745687380">
      <w:bodyDiv w:val="1"/>
      <w:marLeft w:val="0"/>
      <w:marRight w:val="0"/>
      <w:marTop w:val="0"/>
      <w:marBottom w:val="0"/>
      <w:divBdr>
        <w:top w:val="none" w:sz="0" w:space="0" w:color="auto"/>
        <w:left w:val="none" w:sz="0" w:space="0" w:color="auto"/>
        <w:bottom w:val="none" w:sz="0" w:space="0" w:color="auto"/>
        <w:right w:val="none" w:sz="0" w:space="0" w:color="auto"/>
      </w:divBdr>
    </w:div>
    <w:div w:id="746028828">
      <w:bodyDiv w:val="1"/>
      <w:marLeft w:val="0"/>
      <w:marRight w:val="0"/>
      <w:marTop w:val="0"/>
      <w:marBottom w:val="0"/>
      <w:divBdr>
        <w:top w:val="none" w:sz="0" w:space="0" w:color="auto"/>
        <w:left w:val="none" w:sz="0" w:space="0" w:color="auto"/>
        <w:bottom w:val="none" w:sz="0" w:space="0" w:color="auto"/>
        <w:right w:val="none" w:sz="0" w:space="0" w:color="auto"/>
      </w:divBdr>
    </w:div>
    <w:div w:id="754016966">
      <w:bodyDiv w:val="1"/>
      <w:marLeft w:val="0"/>
      <w:marRight w:val="0"/>
      <w:marTop w:val="0"/>
      <w:marBottom w:val="0"/>
      <w:divBdr>
        <w:top w:val="none" w:sz="0" w:space="0" w:color="auto"/>
        <w:left w:val="none" w:sz="0" w:space="0" w:color="auto"/>
        <w:bottom w:val="none" w:sz="0" w:space="0" w:color="auto"/>
        <w:right w:val="none" w:sz="0" w:space="0" w:color="auto"/>
      </w:divBdr>
    </w:div>
    <w:div w:id="758408020">
      <w:bodyDiv w:val="1"/>
      <w:marLeft w:val="0"/>
      <w:marRight w:val="0"/>
      <w:marTop w:val="0"/>
      <w:marBottom w:val="0"/>
      <w:divBdr>
        <w:top w:val="none" w:sz="0" w:space="0" w:color="auto"/>
        <w:left w:val="none" w:sz="0" w:space="0" w:color="auto"/>
        <w:bottom w:val="none" w:sz="0" w:space="0" w:color="auto"/>
        <w:right w:val="none" w:sz="0" w:space="0" w:color="auto"/>
      </w:divBdr>
    </w:div>
    <w:div w:id="766509271">
      <w:bodyDiv w:val="1"/>
      <w:marLeft w:val="0"/>
      <w:marRight w:val="0"/>
      <w:marTop w:val="0"/>
      <w:marBottom w:val="0"/>
      <w:divBdr>
        <w:top w:val="none" w:sz="0" w:space="0" w:color="auto"/>
        <w:left w:val="none" w:sz="0" w:space="0" w:color="auto"/>
        <w:bottom w:val="none" w:sz="0" w:space="0" w:color="auto"/>
        <w:right w:val="none" w:sz="0" w:space="0" w:color="auto"/>
      </w:divBdr>
    </w:div>
    <w:div w:id="768816687">
      <w:bodyDiv w:val="1"/>
      <w:marLeft w:val="0"/>
      <w:marRight w:val="0"/>
      <w:marTop w:val="0"/>
      <w:marBottom w:val="0"/>
      <w:divBdr>
        <w:top w:val="none" w:sz="0" w:space="0" w:color="auto"/>
        <w:left w:val="none" w:sz="0" w:space="0" w:color="auto"/>
        <w:bottom w:val="none" w:sz="0" w:space="0" w:color="auto"/>
        <w:right w:val="none" w:sz="0" w:space="0" w:color="auto"/>
      </w:divBdr>
    </w:div>
    <w:div w:id="769861890">
      <w:bodyDiv w:val="1"/>
      <w:marLeft w:val="0"/>
      <w:marRight w:val="0"/>
      <w:marTop w:val="0"/>
      <w:marBottom w:val="0"/>
      <w:divBdr>
        <w:top w:val="none" w:sz="0" w:space="0" w:color="auto"/>
        <w:left w:val="none" w:sz="0" w:space="0" w:color="auto"/>
        <w:bottom w:val="none" w:sz="0" w:space="0" w:color="auto"/>
        <w:right w:val="none" w:sz="0" w:space="0" w:color="auto"/>
      </w:divBdr>
    </w:div>
    <w:div w:id="771248073">
      <w:bodyDiv w:val="1"/>
      <w:marLeft w:val="0"/>
      <w:marRight w:val="0"/>
      <w:marTop w:val="0"/>
      <w:marBottom w:val="0"/>
      <w:divBdr>
        <w:top w:val="none" w:sz="0" w:space="0" w:color="auto"/>
        <w:left w:val="none" w:sz="0" w:space="0" w:color="auto"/>
        <w:bottom w:val="none" w:sz="0" w:space="0" w:color="auto"/>
        <w:right w:val="none" w:sz="0" w:space="0" w:color="auto"/>
      </w:divBdr>
    </w:div>
    <w:div w:id="771777945">
      <w:bodyDiv w:val="1"/>
      <w:marLeft w:val="0"/>
      <w:marRight w:val="0"/>
      <w:marTop w:val="0"/>
      <w:marBottom w:val="0"/>
      <w:divBdr>
        <w:top w:val="none" w:sz="0" w:space="0" w:color="auto"/>
        <w:left w:val="none" w:sz="0" w:space="0" w:color="auto"/>
        <w:bottom w:val="none" w:sz="0" w:space="0" w:color="auto"/>
        <w:right w:val="none" w:sz="0" w:space="0" w:color="auto"/>
      </w:divBdr>
    </w:div>
    <w:div w:id="773522821">
      <w:bodyDiv w:val="1"/>
      <w:marLeft w:val="0"/>
      <w:marRight w:val="0"/>
      <w:marTop w:val="0"/>
      <w:marBottom w:val="0"/>
      <w:divBdr>
        <w:top w:val="none" w:sz="0" w:space="0" w:color="auto"/>
        <w:left w:val="none" w:sz="0" w:space="0" w:color="auto"/>
        <w:bottom w:val="none" w:sz="0" w:space="0" w:color="auto"/>
        <w:right w:val="none" w:sz="0" w:space="0" w:color="auto"/>
      </w:divBdr>
    </w:div>
    <w:div w:id="773866121">
      <w:bodyDiv w:val="1"/>
      <w:marLeft w:val="0"/>
      <w:marRight w:val="0"/>
      <w:marTop w:val="0"/>
      <w:marBottom w:val="0"/>
      <w:divBdr>
        <w:top w:val="none" w:sz="0" w:space="0" w:color="auto"/>
        <w:left w:val="none" w:sz="0" w:space="0" w:color="auto"/>
        <w:bottom w:val="none" w:sz="0" w:space="0" w:color="auto"/>
        <w:right w:val="none" w:sz="0" w:space="0" w:color="auto"/>
      </w:divBdr>
    </w:div>
    <w:div w:id="775636344">
      <w:bodyDiv w:val="1"/>
      <w:marLeft w:val="0"/>
      <w:marRight w:val="0"/>
      <w:marTop w:val="0"/>
      <w:marBottom w:val="0"/>
      <w:divBdr>
        <w:top w:val="none" w:sz="0" w:space="0" w:color="auto"/>
        <w:left w:val="none" w:sz="0" w:space="0" w:color="auto"/>
        <w:bottom w:val="none" w:sz="0" w:space="0" w:color="auto"/>
        <w:right w:val="none" w:sz="0" w:space="0" w:color="auto"/>
      </w:divBdr>
    </w:div>
    <w:div w:id="778598597">
      <w:bodyDiv w:val="1"/>
      <w:marLeft w:val="0"/>
      <w:marRight w:val="0"/>
      <w:marTop w:val="0"/>
      <w:marBottom w:val="0"/>
      <w:divBdr>
        <w:top w:val="none" w:sz="0" w:space="0" w:color="auto"/>
        <w:left w:val="none" w:sz="0" w:space="0" w:color="auto"/>
        <w:bottom w:val="none" w:sz="0" w:space="0" w:color="auto"/>
        <w:right w:val="none" w:sz="0" w:space="0" w:color="auto"/>
      </w:divBdr>
    </w:div>
    <w:div w:id="784233099">
      <w:bodyDiv w:val="1"/>
      <w:marLeft w:val="0"/>
      <w:marRight w:val="0"/>
      <w:marTop w:val="0"/>
      <w:marBottom w:val="0"/>
      <w:divBdr>
        <w:top w:val="none" w:sz="0" w:space="0" w:color="auto"/>
        <w:left w:val="none" w:sz="0" w:space="0" w:color="auto"/>
        <w:bottom w:val="none" w:sz="0" w:space="0" w:color="auto"/>
        <w:right w:val="none" w:sz="0" w:space="0" w:color="auto"/>
      </w:divBdr>
      <w:divsChild>
        <w:div w:id="264578361">
          <w:marLeft w:val="0"/>
          <w:marRight w:val="0"/>
          <w:marTop w:val="0"/>
          <w:marBottom w:val="0"/>
          <w:divBdr>
            <w:top w:val="none" w:sz="0" w:space="0" w:color="auto"/>
            <w:left w:val="none" w:sz="0" w:space="0" w:color="auto"/>
            <w:bottom w:val="none" w:sz="0" w:space="0" w:color="auto"/>
            <w:right w:val="none" w:sz="0" w:space="0" w:color="auto"/>
          </w:divBdr>
        </w:div>
      </w:divsChild>
    </w:div>
    <w:div w:id="784616056">
      <w:bodyDiv w:val="1"/>
      <w:marLeft w:val="0"/>
      <w:marRight w:val="0"/>
      <w:marTop w:val="0"/>
      <w:marBottom w:val="0"/>
      <w:divBdr>
        <w:top w:val="none" w:sz="0" w:space="0" w:color="auto"/>
        <w:left w:val="none" w:sz="0" w:space="0" w:color="auto"/>
        <w:bottom w:val="none" w:sz="0" w:space="0" w:color="auto"/>
        <w:right w:val="none" w:sz="0" w:space="0" w:color="auto"/>
      </w:divBdr>
    </w:div>
    <w:div w:id="785854676">
      <w:bodyDiv w:val="1"/>
      <w:marLeft w:val="0"/>
      <w:marRight w:val="0"/>
      <w:marTop w:val="0"/>
      <w:marBottom w:val="0"/>
      <w:divBdr>
        <w:top w:val="none" w:sz="0" w:space="0" w:color="auto"/>
        <w:left w:val="none" w:sz="0" w:space="0" w:color="auto"/>
        <w:bottom w:val="none" w:sz="0" w:space="0" w:color="auto"/>
        <w:right w:val="none" w:sz="0" w:space="0" w:color="auto"/>
      </w:divBdr>
    </w:div>
    <w:div w:id="786851888">
      <w:bodyDiv w:val="1"/>
      <w:marLeft w:val="0"/>
      <w:marRight w:val="0"/>
      <w:marTop w:val="0"/>
      <w:marBottom w:val="0"/>
      <w:divBdr>
        <w:top w:val="none" w:sz="0" w:space="0" w:color="auto"/>
        <w:left w:val="none" w:sz="0" w:space="0" w:color="auto"/>
        <w:bottom w:val="none" w:sz="0" w:space="0" w:color="auto"/>
        <w:right w:val="none" w:sz="0" w:space="0" w:color="auto"/>
      </w:divBdr>
    </w:div>
    <w:div w:id="789014967">
      <w:bodyDiv w:val="1"/>
      <w:marLeft w:val="0"/>
      <w:marRight w:val="0"/>
      <w:marTop w:val="0"/>
      <w:marBottom w:val="0"/>
      <w:divBdr>
        <w:top w:val="none" w:sz="0" w:space="0" w:color="auto"/>
        <w:left w:val="none" w:sz="0" w:space="0" w:color="auto"/>
        <w:bottom w:val="none" w:sz="0" w:space="0" w:color="auto"/>
        <w:right w:val="none" w:sz="0" w:space="0" w:color="auto"/>
      </w:divBdr>
    </w:div>
    <w:div w:id="800730205">
      <w:bodyDiv w:val="1"/>
      <w:marLeft w:val="0"/>
      <w:marRight w:val="0"/>
      <w:marTop w:val="0"/>
      <w:marBottom w:val="0"/>
      <w:divBdr>
        <w:top w:val="none" w:sz="0" w:space="0" w:color="auto"/>
        <w:left w:val="none" w:sz="0" w:space="0" w:color="auto"/>
        <w:bottom w:val="none" w:sz="0" w:space="0" w:color="auto"/>
        <w:right w:val="none" w:sz="0" w:space="0" w:color="auto"/>
      </w:divBdr>
    </w:div>
    <w:div w:id="810295569">
      <w:bodyDiv w:val="1"/>
      <w:marLeft w:val="0"/>
      <w:marRight w:val="0"/>
      <w:marTop w:val="0"/>
      <w:marBottom w:val="0"/>
      <w:divBdr>
        <w:top w:val="none" w:sz="0" w:space="0" w:color="auto"/>
        <w:left w:val="none" w:sz="0" w:space="0" w:color="auto"/>
        <w:bottom w:val="none" w:sz="0" w:space="0" w:color="auto"/>
        <w:right w:val="none" w:sz="0" w:space="0" w:color="auto"/>
      </w:divBdr>
    </w:div>
    <w:div w:id="810365935">
      <w:bodyDiv w:val="1"/>
      <w:marLeft w:val="0"/>
      <w:marRight w:val="0"/>
      <w:marTop w:val="0"/>
      <w:marBottom w:val="0"/>
      <w:divBdr>
        <w:top w:val="none" w:sz="0" w:space="0" w:color="auto"/>
        <w:left w:val="none" w:sz="0" w:space="0" w:color="auto"/>
        <w:bottom w:val="none" w:sz="0" w:space="0" w:color="auto"/>
        <w:right w:val="none" w:sz="0" w:space="0" w:color="auto"/>
      </w:divBdr>
    </w:div>
    <w:div w:id="813375305">
      <w:bodyDiv w:val="1"/>
      <w:marLeft w:val="0"/>
      <w:marRight w:val="0"/>
      <w:marTop w:val="0"/>
      <w:marBottom w:val="0"/>
      <w:divBdr>
        <w:top w:val="none" w:sz="0" w:space="0" w:color="auto"/>
        <w:left w:val="none" w:sz="0" w:space="0" w:color="auto"/>
        <w:bottom w:val="none" w:sz="0" w:space="0" w:color="auto"/>
        <w:right w:val="none" w:sz="0" w:space="0" w:color="auto"/>
      </w:divBdr>
    </w:div>
    <w:div w:id="820198675">
      <w:bodyDiv w:val="1"/>
      <w:marLeft w:val="0"/>
      <w:marRight w:val="0"/>
      <w:marTop w:val="0"/>
      <w:marBottom w:val="0"/>
      <w:divBdr>
        <w:top w:val="none" w:sz="0" w:space="0" w:color="auto"/>
        <w:left w:val="none" w:sz="0" w:space="0" w:color="auto"/>
        <w:bottom w:val="none" w:sz="0" w:space="0" w:color="auto"/>
        <w:right w:val="none" w:sz="0" w:space="0" w:color="auto"/>
      </w:divBdr>
    </w:div>
    <w:div w:id="824589670">
      <w:bodyDiv w:val="1"/>
      <w:marLeft w:val="0"/>
      <w:marRight w:val="0"/>
      <w:marTop w:val="0"/>
      <w:marBottom w:val="0"/>
      <w:divBdr>
        <w:top w:val="none" w:sz="0" w:space="0" w:color="auto"/>
        <w:left w:val="none" w:sz="0" w:space="0" w:color="auto"/>
        <w:bottom w:val="none" w:sz="0" w:space="0" w:color="auto"/>
        <w:right w:val="none" w:sz="0" w:space="0" w:color="auto"/>
      </w:divBdr>
    </w:div>
    <w:div w:id="830216681">
      <w:bodyDiv w:val="1"/>
      <w:marLeft w:val="0"/>
      <w:marRight w:val="0"/>
      <w:marTop w:val="0"/>
      <w:marBottom w:val="0"/>
      <w:divBdr>
        <w:top w:val="none" w:sz="0" w:space="0" w:color="auto"/>
        <w:left w:val="none" w:sz="0" w:space="0" w:color="auto"/>
        <w:bottom w:val="none" w:sz="0" w:space="0" w:color="auto"/>
        <w:right w:val="none" w:sz="0" w:space="0" w:color="auto"/>
      </w:divBdr>
    </w:div>
    <w:div w:id="830407061">
      <w:bodyDiv w:val="1"/>
      <w:marLeft w:val="0"/>
      <w:marRight w:val="0"/>
      <w:marTop w:val="0"/>
      <w:marBottom w:val="0"/>
      <w:divBdr>
        <w:top w:val="none" w:sz="0" w:space="0" w:color="auto"/>
        <w:left w:val="none" w:sz="0" w:space="0" w:color="auto"/>
        <w:bottom w:val="none" w:sz="0" w:space="0" w:color="auto"/>
        <w:right w:val="none" w:sz="0" w:space="0" w:color="auto"/>
      </w:divBdr>
    </w:div>
    <w:div w:id="830871004">
      <w:bodyDiv w:val="1"/>
      <w:marLeft w:val="0"/>
      <w:marRight w:val="0"/>
      <w:marTop w:val="0"/>
      <w:marBottom w:val="0"/>
      <w:divBdr>
        <w:top w:val="none" w:sz="0" w:space="0" w:color="auto"/>
        <w:left w:val="none" w:sz="0" w:space="0" w:color="auto"/>
        <w:bottom w:val="none" w:sz="0" w:space="0" w:color="auto"/>
        <w:right w:val="none" w:sz="0" w:space="0" w:color="auto"/>
      </w:divBdr>
    </w:div>
    <w:div w:id="831985880">
      <w:bodyDiv w:val="1"/>
      <w:marLeft w:val="0"/>
      <w:marRight w:val="0"/>
      <w:marTop w:val="0"/>
      <w:marBottom w:val="0"/>
      <w:divBdr>
        <w:top w:val="none" w:sz="0" w:space="0" w:color="auto"/>
        <w:left w:val="none" w:sz="0" w:space="0" w:color="auto"/>
        <w:bottom w:val="none" w:sz="0" w:space="0" w:color="auto"/>
        <w:right w:val="none" w:sz="0" w:space="0" w:color="auto"/>
      </w:divBdr>
    </w:div>
    <w:div w:id="835192507">
      <w:bodyDiv w:val="1"/>
      <w:marLeft w:val="0"/>
      <w:marRight w:val="0"/>
      <w:marTop w:val="0"/>
      <w:marBottom w:val="0"/>
      <w:divBdr>
        <w:top w:val="none" w:sz="0" w:space="0" w:color="auto"/>
        <w:left w:val="none" w:sz="0" w:space="0" w:color="auto"/>
        <w:bottom w:val="none" w:sz="0" w:space="0" w:color="auto"/>
        <w:right w:val="none" w:sz="0" w:space="0" w:color="auto"/>
      </w:divBdr>
    </w:div>
    <w:div w:id="836265149">
      <w:bodyDiv w:val="1"/>
      <w:marLeft w:val="0"/>
      <w:marRight w:val="0"/>
      <w:marTop w:val="0"/>
      <w:marBottom w:val="0"/>
      <w:divBdr>
        <w:top w:val="none" w:sz="0" w:space="0" w:color="auto"/>
        <w:left w:val="none" w:sz="0" w:space="0" w:color="auto"/>
        <w:bottom w:val="none" w:sz="0" w:space="0" w:color="auto"/>
        <w:right w:val="none" w:sz="0" w:space="0" w:color="auto"/>
      </w:divBdr>
    </w:div>
    <w:div w:id="839389057">
      <w:bodyDiv w:val="1"/>
      <w:marLeft w:val="0"/>
      <w:marRight w:val="0"/>
      <w:marTop w:val="0"/>
      <w:marBottom w:val="0"/>
      <w:divBdr>
        <w:top w:val="none" w:sz="0" w:space="0" w:color="auto"/>
        <w:left w:val="none" w:sz="0" w:space="0" w:color="auto"/>
        <w:bottom w:val="none" w:sz="0" w:space="0" w:color="auto"/>
        <w:right w:val="none" w:sz="0" w:space="0" w:color="auto"/>
      </w:divBdr>
    </w:div>
    <w:div w:id="843671076">
      <w:bodyDiv w:val="1"/>
      <w:marLeft w:val="0"/>
      <w:marRight w:val="0"/>
      <w:marTop w:val="0"/>
      <w:marBottom w:val="0"/>
      <w:divBdr>
        <w:top w:val="none" w:sz="0" w:space="0" w:color="auto"/>
        <w:left w:val="none" w:sz="0" w:space="0" w:color="auto"/>
        <w:bottom w:val="none" w:sz="0" w:space="0" w:color="auto"/>
        <w:right w:val="none" w:sz="0" w:space="0" w:color="auto"/>
      </w:divBdr>
    </w:div>
    <w:div w:id="846407741">
      <w:bodyDiv w:val="1"/>
      <w:marLeft w:val="0"/>
      <w:marRight w:val="0"/>
      <w:marTop w:val="0"/>
      <w:marBottom w:val="0"/>
      <w:divBdr>
        <w:top w:val="none" w:sz="0" w:space="0" w:color="auto"/>
        <w:left w:val="none" w:sz="0" w:space="0" w:color="auto"/>
        <w:bottom w:val="none" w:sz="0" w:space="0" w:color="auto"/>
        <w:right w:val="none" w:sz="0" w:space="0" w:color="auto"/>
      </w:divBdr>
    </w:div>
    <w:div w:id="846672686">
      <w:bodyDiv w:val="1"/>
      <w:marLeft w:val="0"/>
      <w:marRight w:val="0"/>
      <w:marTop w:val="0"/>
      <w:marBottom w:val="0"/>
      <w:divBdr>
        <w:top w:val="none" w:sz="0" w:space="0" w:color="auto"/>
        <w:left w:val="none" w:sz="0" w:space="0" w:color="auto"/>
        <w:bottom w:val="none" w:sz="0" w:space="0" w:color="auto"/>
        <w:right w:val="none" w:sz="0" w:space="0" w:color="auto"/>
      </w:divBdr>
    </w:div>
    <w:div w:id="852763370">
      <w:bodyDiv w:val="1"/>
      <w:marLeft w:val="0"/>
      <w:marRight w:val="0"/>
      <w:marTop w:val="0"/>
      <w:marBottom w:val="0"/>
      <w:divBdr>
        <w:top w:val="none" w:sz="0" w:space="0" w:color="auto"/>
        <w:left w:val="none" w:sz="0" w:space="0" w:color="auto"/>
        <w:bottom w:val="none" w:sz="0" w:space="0" w:color="auto"/>
        <w:right w:val="none" w:sz="0" w:space="0" w:color="auto"/>
      </w:divBdr>
    </w:div>
    <w:div w:id="854196801">
      <w:bodyDiv w:val="1"/>
      <w:marLeft w:val="0"/>
      <w:marRight w:val="0"/>
      <w:marTop w:val="0"/>
      <w:marBottom w:val="0"/>
      <w:divBdr>
        <w:top w:val="none" w:sz="0" w:space="0" w:color="auto"/>
        <w:left w:val="none" w:sz="0" w:space="0" w:color="auto"/>
        <w:bottom w:val="none" w:sz="0" w:space="0" w:color="auto"/>
        <w:right w:val="none" w:sz="0" w:space="0" w:color="auto"/>
      </w:divBdr>
    </w:div>
    <w:div w:id="870188282">
      <w:bodyDiv w:val="1"/>
      <w:marLeft w:val="0"/>
      <w:marRight w:val="0"/>
      <w:marTop w:val="0"/>
      <w:marBottom w:val="0"/>
      <w:divBdr>
        <w:top w:val="none" w:sz="0" w:space="0" w:color="auto"/>
        <w:left w:val="none" w:sz="0" w:space="0" w:color="auto"/>
        <w:bottom w:val="none" w:sz="0" w:space="0" w:color="auto"/>
        <w:right w:val="none" w:sz="0" w:space="0" w:color="auto"/>
      </w:divBdr>
    </w:div>
    <w:div w:id="870385834">
      <w:bodyDiv w:val="1"/>
      <w:marLeft w:val="0"/>
      <w:marRight w:val="0"/>
      <w:marTop w:val="0"/>
      <w:marBottom w:val="0"/>
      <w:divBdr>
        <w:top w:val="none" w:sz="0" w:space="0" w:color="auto"/>
        <w:left w:val="none" w:sz="0" w:space="0" w:color="auto"/>
        <w:bottom w:val="none" w:sz="0" w:space="0" w:color="auto"/>
        <w:right w:val="none" w:sz="0" w:space="0" w:color="auto"/>
      </w:divBdr>
    </w:div>
    <w:div w:id="876771542">
      <w:bodyDiv w:val="1"/>
      <w:marLeft w:val="0"/>
      <w:marRight w:val="0"/>
      <w:marTop w:val="0"/>
      <w:marBottom w:val="0"/>
      <w:divBdr>
        <w:top w:val="none" w:sz="0" w:space="0" w:color="auto"/>
        <w:left w:val="none" w:sz="0" w:space="0" w:color="auto"/>
        <w:bottom w:val="none" w:sz="0" w:space="0" w:color="auto"/>
        <w:right w:val="none" w:sz="0" w:space="0" w:color="auto"/>
      </w:divBdr>
    </w:div>
    <w:div w:id="877276766">
      <w:bodyDiv w:val="1"/>
      <w:marLeft w:val="0"/>
      <w:marRight w:val="0"/>
      <w:marTop w:val="0"/>
      <w:marBottom w:val="0"/>
      <w:divBdr>
        <w:top w:val="none" w:sz="0" w:space="0" w:color="auto"/>
        <w:left w:val="none" w:sz="0" w:space="0" w:color="auto"/>
        <w:bottom w:val="none" w:sz="0" w:space="0" w:color="auto"/>
        <w:right w:val="none" w:sz="0" w:space="0" w:color="auto"/>
      </w:divBdr>
    </w:div>
    <w:div w:id="883761014">
      <w:bodyDiv w:val="1"/>
      <w:marLeft w:val="0"/>
      <w:marRight w:val="0"/>
      <w:marTop w:val="0"/>
      <w:marBottom w:val="0"/>
      <w:divBdr>
        <w:top w:val="none" w:sz="0" w:space="0" w:color="auto"/>
        <w:left w:val="none" w:sz="0" w:space="0" w:color="auto"/>
        <w:bottom w:val="none" w:sz="0" w:space="0" w:color="auto"/>
        <w:right w:val="none" w:sz="0" w:space="0" w:color="auto"/>
      </w:divBdr>
    </w:div>
    <w:div w:id="884177163">
      <w:bodyDiv w:val="1"/>
      <w:marLeft w:val="0"/>
      <w:marRight w:val="0"/>
      <w:marTop w:val="0"/>
      <w:marBottom w:val="0"/>
      <w:divBdr>
        <w:top w:val="none" w:sz="0" w:space="0" w:color="auto"/>
        <w:left w:val="none" w:sz="0" w:space="0" w:color="auto"/>
        <w:bottom w:val="none" w:sz="0" w:space="0" w:color="auto"/>
        <w:right w:val="none" w:sz="0" w:space="0" w:color="auto"/>
      </w:divBdr>
    </w:div>
    <w:div w:id="884562789">
      <w:bodyDiv w:val="1"/>
      <w:marLeft w:val="0"/>
      <w:marRight w:val="0"/>
      <w:marTop w:val="0"/>
      <w:marBottom w:val="0"/>
      <w:divBdr>
        <w:top w:val="none" w:sz="0" w:space="0" w:color="auto"/>
        <w:left w:val="none" w:sz="0" w:space="0" w:color="auto"/>
        <w:bottom w:val="none" w:sz="0" w:space="0" w:color="auto"/>
        <w:right w:val="none" w:sz="0" w:space="0" w:color="auto"/>
      </w:divBdr>
    </w:div>
    <w:div w:id="885800031">
      <w:bodyDiv w:val="1"/>
      <w:marLeft w:val="0"/>
      <w:marRight w:val="0"/>
      <w:marTop w:val="0"/>
      <w:marBottom w:val="0"/>
      <w:divBdr>
        <w:top w:val="none" w:sz="0" w:space="0" w:color="auto"/>
        <w:left w:val="none" w:sz="0" w:space="0" w:color="auto"/>
        <w:bottom w:val="none" w:sz="0" w:space="0" w:color="auto"/>
        <w:right w:val="none" w:sz="0" w:space="0" w:color="auto"/>
      </w:divBdr>
    </w:div>
    <w:div w:id="887760322">
      <w:bodyDiv w:val="1"/>
      <w:marLeft w:val="0"/>
      <w:marRight w:val="0"/>
      <w:marTop w:val="0"/>
      <w:marBottom w:val="0"/>
      <w:divBdr>
        <w:top w:val="none" w:sz="0" w:space="0" w:color="auto"/>
        <w:left w:val="none" w:sz="0" w:space="0" w:color="auto"/>
        <w:bottom w:val="none" w:sz="0" w:space="0" w:color="auto"/>
        <w:right w:val="none" w:sz="0" w:space="0" w:color="auto"/>
      </w:divBdr>
    </w:div>
    <w:div w:id="889028601">
      <w:bodyDiv w:val="1"/>
      <w:marLeft w:val="0"/>
      <w:marRight w:val="0"/>
      <w:marTop w:val="0"/>
      <w:marBottom w:val="0"/>
      <w:divBdr>
        <w:top w:val="none" w:sz="0" w:space="0" w:color="auto"/>
        <w:left w:val="none" w:sz="0" w:space="0" w:color="auto"/>
        <w:bottom w:val="none" w:sz="0" w:space="0" w:color="auto"/>
        <w:right w:val="none" w:sz="0" w:space="0" w:color="auto"/>
      </w:divBdr>
    </w:div>
    <w:div w:id="890044804">
      <w:bodyDiv w:val="1"/>
      <w:marLeft w:val="0"/>
      <w:marRight w:val="0"/>
      <w:marTop w:val="0"/>
      <w:marBottom w:val="0"/>
      <w:divBdr>
        <w:top w:val="none" w:sz="0" w:space="0" w:color="auto"/>
        <w:left w:val="none" w:sz="0" w:space="0" w:color="auto"/>
        <w:bottom w:val="none" w:sz="0" w:space="0" w:color="auto"/>
        <w:right w:val="none" w:sz="0" w:space="0" w:color="auto"/>
      </w:divBdr>
    </w:div>
    <w:div w:id="890649675">
      <w:bodyDiv w:val="1"/>
      <w:marLeft w:val="0"/>
      <w:marRight w:val="0"/>
      <w:marTop w:val="0"/>
      <w:marBottom w:val="0"/>
      <w:divBdr>
        <w:top w:val="none" w:sz="0" w:space="0" w:color="auto"/>
        <w:left w:val="none" w:sz="0" w:space="0" w:color="auto"/>
        <w:bottom w:val="none" w:sz="0" w:space="0" w:color="auto"/>
        <w:right w:val="none" w:sz="0" w:space="0" w:color="auto"/>
      </w:divBdr>
    </w:div>
    <w:div w:id="902377684">
      <w:bodyDiv w:val="1"/>
      <w:marLeft w:val="0"/>
      <w:marRight w:val="0"/>
      <w:marTop w:val="0"/>
      <w:marBottom w:val="0"/>
      <w:divBdr>
        <w:top w:val="none" w:sz="0" w:space="0" w:color="auto"/>
        <w:left w:val="none" w:sz="0" w:space="0" w:color="auto"/>
        <w:bottom w:val="none" w:sz="0" w:space="0" w:color="auto"/>
        <w:right w:val="none" w:sz="0" w:space="0" w:color="auto"/>
      </w:divBdr>
    </w:div>
    <w:div w:id="907688654">
      <w:bodyDiv w:val="1"/>
      <w:marLeft w:val="0"/>
      <w:marRight w:val="0"/>
      <w:marTop w:val="0"/>
      <w:marBottom w:val="0"/>
      <w:divBdr>
        <w:top w:val="none" w:sz="0" w:space="0" w:color="auto"/>
        <w:left w:val="none" w:sz="0" w:space="0" w:color="auto"/>
        <w:bottom w:val="none" w:sz="0" w:space="0" w:color="auto"/>
        <w:right w:val="none" w:sz="0" w:space="0" w:color="auto"/>
      </w:divBdr>
    </w:div>
    <w:div w:id="907806634">
      <w:bodyDiv w:val="1"/>
      <w:marLeft w:val="0"/>
      <w:marRight w:val="0"/>
      <w:marTop w:val="0"/>
      <w:marBottom w:val="0"/>
      <w:divBdr>
        <w:top w:val="none" w:sz="0" w:space="0" w:color="auto"/>
        <w:left w:val="none" w:sz="0" w:space="0" w:color="auto"/>
        <w:bottom w:val="none" w:sz="0" w:space="0" w:color="auto"/>
        <w:right w:val="none" w:sz="0" w:space="0" w:color="auto"/>
      </w:divBdr>
    </w:div>
    <w:div w:id="913515460">
      <w:bodyDiv w:val="1"/>
      <w:marLeft w:val="0"/>
      <w:marRight w:val="0"/>
      <w:marTop w:val="0"/>
      <w:marBottom w:val="0"/>
      <w:divBdr>
        <w:top w:val="none" w:sz="0" w:space="0" w:color="auto"/>
        <w:left w:val="none" w:sz="0" w:space="0" w:color="auto"/>
        <w:bottom w:val="none" w:sz="0" w:space="0" w:color="auto"/>
        <w:right w:val="none" w:sz="0" w:space="0" w:color="auto"/>
      </w:divBdr>
    </w:div>
    <w:div w:id="913929926">
      <w:bodyDiv w:val="1"/>
      <w:marLeft w:val="0"/>
      <w:marRight w:val="0"/>
      <w:marTop w:val="0"/>
      <w:marBottom w:val="0"/>
      <w:divBdr>
        <w:top w:val="none" w:sz="0" w:space="0" w:color="auto"/>
        <w:left w:val="none" w:sz="0" w:space="0" w:color="auto"/>
        <w:bottom w:val="none" w:sz="0" w:space="0" w:color="auto"/>
        <w:right w:val="none" w:sz="0" w:space="0" w:color="auto"/>
      </w:divBdr>
    </w:div>
    <w:div w:id="916284900">
      <w:bodyDiv w:val="1"/>
      <w:marLeft w:val="0"/>
      <w:marRight w:val="0"/>
      <w:marTop w:val="0"/>
      <w:marBottom w:val="0"/>
      <w:divBdr>
        <w:top w:val="none" w:sz="0" w:space="0" w:color="auto"/>
        <w:left w:val="none" w:sz="0" w:space="0" w:color="auto"/>
        <w:bottom w:val="none" w:sz="0" w:space="0" w:color="auto"/>
        <w:right w:val="none" w:sz="0" w:space="0" w:color="auto"/>
      </w:divBdr>
    </w:div>
    <w:div w:id="923220455">
      <w:bodyDiv w:val="1"/>
      <w:marLeft w:val="0"/>
      <w:marRight w:val="0"/>
      <w:marTop w:val="0"/>
      <w:marBottom w:val="0"/>
      <w:divBdr>
        <w:top w:val="none" w:sz="0" w:space="0" w:color="auto"/>
        <w:left w:val="none" w:sz="0" w:space="0" w:color="auto"/>
        <w:bottom w:val="none" w:sz="0" w:space="0" w:color="auto"/>
        <w:right w:val="none" w:sz="0" w:space="0" w:color="auto"/>
      </w:divBdr>
    </w:div>
    <w:div w:id="925767302">
      <w:bodyDiv w:val="1"/>
      <w:marLeft w:val="0"/>
      <w:marRight w:val="0"/>
      <w:marTop w:val="0"/>
      <w:marBottom w:val="0"/>
      <w:divBdr>
        <w:top w:val="none" w:sz="0" w:space="0" w:color="auto"/>
        <w:left w:val="none" w:sz="0" w:space="0" w:color="auto"/>
        <w:bottom w:val="none" w:sz="0" w:space="0" w:color="auto"/>
        <w:right w:val="none" w:sz="0" w:space="0" w:color="auto"/>
      </w:divBdr>
    </w:div>
    <w:div w:id="926692836">
      <w:bodyDiv w:val="1"/>
      <w:marLeft w:val="0"/>
      <w:marRight w:val="0"/>
      <w:marTop w:val="0"/>
      <w:marBottom w:val="0"/>
      <w:divBdr>
        <w:top w:val="none" w:sz="0" w:space="0" w:color="auto"/>
        <w:left w:val="none" w:sz="0" w:space="0" w:color="auto"/>
        <w:bottom w:val="none" w:sz="0" w:space="0" w:color="auto"/>
        <w:right w:val="none" w:sz="0" w:space="0" w:color="auto"/>
      </w:divBdr>
    </w:div>
    <w:div w:id="931087828">
      <w:bodyDiv w:val="1"/>
      <w:marLeft w:val="0"/>
      <w:marRight w:val="0"/>
      <w:marTop w:val="0"/>
      <w:marBottom w:val="0"/>
      <w:divBdr>
        <w:top w:val="none" w:sz="0" w:space="0" w:color="auto"/>
        <w:left w:val="none" w:sz="0" w:space="0" w:color="auto"/>
        <w:bottom w:val="none" w:sz="0" w:space="0" w:color="auto"/>
        <w:right w:val="none" w:sz="0" w:space="0" w:color="auto"/>
      </w:divBdr>
    </w:div>
    <w:div w:id="939096680">
      <w:bodyDiv w:val="1"/>
      <w:marLeft w:val="0"/>
      <w:marRight w:val="0"/>
      <w:marTop w:val="0"/>
      <w:marBottom w:val="0"/>
      <w:divBdr>
        <w:top w:val="none" w:sz="0" w:space="0" w:color="auto"/>
        <w:left w:val="none" w:sz="0" w:space="0" w:color="auto"/>
        <w:bottom w:val="none" w:sz="0" w:space="0" w:color="auto"/>
        <w:right w:val="none" w:sz="0" w:space="0" w:color="auto"/>
      </w:divBdr>
    </w:div>
    <w:div w:id="940262732">
      <w:bodyDiv w:val="1"/>
      <w:marLeft w:val="0"/>
      <w:marRight w:val="0"/>
      <w:marTop w:val="0"/>
      <w:marBottom w:val="0"/>
      <w:divBdr>
        <w:top w:val="none" w:sz="0" w:space="0" w:color="auto"/>
        <w:left w:val="none" w:sz="0" w:space="0" w:color="auto"/>
        <w:bottom w:val="none" w:sz="0" w:space="0" w:color="auto"/>
        <w:right w:val="none" w:sz="0" w:space="0" w:color="auto"/>
      </w:divBdr>
    </w:div>
    <w:div w:id="942690744">
      <w:bodyDiv w:val="1"/>
      <w:marLeft w:val="0"/>
      <w:marRight w:val="0"/>
      <w:marTop w:val="0"/>
      <w:marBottom w:val="0"/>
      <w:divBdr>
        <w:top w:val="none" w:sz="0" w:space="0" w:color="auto"/>
        <w:left w:val="none" w:sz="0" w:space="0" w:color="auto"/>
        <w:bottom w:val="none" w:sz="0" w:space="0" w:color="auto"/>
        <w:right w:val="none" w:sz="0" w:space="0" w:color="auto"/>
      </w:divBdr>
    </w:div>
    <w:div w:id="943879113">
      <w:bodyDiv w:val="1"/>
      <w:marLeft w:val="0"/>
      <w:marRight w:val="0"/>
      <w:marTop w:val="0"/>
      <w:marBottom w:val="0"/>
      <w:divBdr>
        <w:top w:val="none" w:sz="0" w:space="0" w:color="auto"/>
        <w:left w:val="none" w:sz="0" w:space="0" w:color="auto"/>
        <w:bottom w:val="none" w:sz="0" w:space="0" w:color="auto"/>
        <w:right w:val="none" w:sz="0" w:space="0" w:color="auto"/>
      </w:divBdr>
    </w:div>
    <w:div w:id="944310384">
      <w:bodyDiv w:val="1"/>
      <w:marLeft w:val="0"/>
      <w:marRight w:val="0"/>
      <w:marTop w:val="0"/>
      <w:marBottom w:val="0"/>
      <w:divBdr>
        <w:top w:val="none" w:sz="0" w:space="0" w:color="auto"/>
        <w:left w:val="none" w:sz="0" w:space="0" w:color="auto"/>
        <w:bottom w:val="none" w:sz="0" w:space="0" w:color="auto"/>
        <w:right w:val="none" w:sz="0" w:space="0" w:color="auto"/>
      </w:divBdr>
    </w:div>
    <w:div w:id="945115886">
      <w:bodyDiv w:val="1"/>
      <w:marLeft w:val="0"/>
      <w:marRight w:val="0"/>
      <w:marTop w:val="0"/>
      <w:marBottom w:val="0"/>
      <w:divBdr>
        <w:top w:val="none" w:sz="0" w:space="0" w:color="auto"/>
        <w:left w:val="none" w:sz="0" w:space="0" w:color="auto"/>
        <w:bottom w:val="none" w:sz="0" w:space="0" w:color="auto"/>
        <w:right w:val="none" w:sz="0" w:space="0" w:color="auto"/>
      </w:divBdr>
    </w:div>
    <w:div w:id="956259917">
      <w:bodyDiv w:val="1"/>
      <w:marLeft w:val="0"/>
      <w:marRight w:val="0"/>
      <w:marTop w:val="0"/>
      <w:marBottom w:val="0"/>
      <w:divBdr>
        <w:top w:val="none" w:sz="0" w:space="0" w:color="auto"/>
        <w:left w:val="none" w:sz="0" w:space="0" w:color="auto"/>
        <w:bottom w:val="none" w:sz="0" w:space="0" w:color="auto"/>
        <w:right w:val="none" w:sz="0" w:space="0" w:color="auto"/>
      </w:divBdr>
    </w:div>
    <w:div w:id="964579248">
      <w:bodyDiv w:val="1"/>
      <w:marLeft w:val="0"/>
      <w:marRight w:val="0"/>
      <w:marTop w:val="0"/>
      <w:marBottom w:val="0"/>
      <w:divBdr>
        <w:top w:val="none" w:sz="0" w:space="0" w:color="auto"/>
        <w:left w:val="none" w:sz="0" w:space="0" w:color="auto"/>
        <w:bottom w:val="none" w:sz="0" w:space="0" w:color="auto"/>
        <w:right w:val="none" w:sz="0" w:space="0" w:color="auto"/>
      </w:divBdr>
    </w:div>
    <w:div w:id="964702317">
      <w:bodyDiv w:val="1"/>
      <w:marLeft w:val="0"/>
      <w:marRight w:val="0"/>
      <w:marTop w:val="0"/>
      <w:marBottom w:val="0"/>
      <w:divBdr>
        <w:top w:val="none" w:sz="0" w:space="0" w:color="auto"/>
        <w:left w:val="none" w:sz="0" w:space="0" w:color="auto"/>
        <w:bottom w:val="none" w:sz="0" w:space="0" w:color="auto"/>
        <w:right w:val="none" w:sz="0" w:space="0" w:color="auto"/>
      </w:divBdr>
    </w:div>
    <w:div w:id="966400643">
      <w:bodyDiv w:val="1"/>
      <w:marLeft w:val="0"/>
      <w:marRight w:val="0"/>
      <w:marTop w:val="0"/>
      <w:marBottom w:val="0"/>
      <w:divBdr>
        <w:top w:val="none" w:sz="0" w:space="0" w:color="auto"/>
        <w:left w:val="none" w:sz="0" w:space="0" w:color="auto"/>
        <w:bottom w:val="none" w:sz="0" w:space="0" w:color="auto"/>
        <w:right w:val="none" w:sz="0" w:space="0" w:color="auto"/>
      </w:divBdr>
    </w:div>
    <w:div w:id="966660676">
      <w:bodyDiv w:val="1"/>
      <w:marLeft w:val="0"/>
      <w:marRight w:val="0"/>
      <w:marTop w:val="0"/>
      <w:marBottom w:val="0"/>
      <w:divBdr>
        <w:top w:val="none" w:sz="0" w:space="0" w:color="auto"/>
        <w:left w:val="none" w:sz="0" w:space="0" w:color="auto"/>
        <w:bottom w:val="none" w:sz="0" w:space="0" w:color="auto"/>
        <w:right w:val="none" w:sz="0" w:space="0" w:color="auto"/>
      </w:divBdr>
    </w:div>
    <w:div w:id="971789870">
      <w:bodyDiv w:val="1"/>
      <w:marLeft w:val="0"/>
      <w:marRight w:val="0"/>
      <w:marTop w:val="0"/>
      <w:marBottom w:val="0"/>
      <w:divBdr>
        <w:top w:val="none" w:sz="0" w:space="0" w:color="auto"/>
        <w:left w:val="none" w:sz="0" w:space="0" w:color="auto"/>
        <w:bottom w:val="none" w:sz="0" w:space="0" w:color="auto"/>
        <w:right w:val="none" w:sz="0" w:space="0" w:color="auto"/>
      </w:divBdr>
    </w:div>
    <w:div w:id="977957796">
      <w:bodyDiv w:val="1"/>
      <w:marLeft w:val="0"/>
      <w:marRight w:val="0"/>
      <w:marTop w:val="0"/>
      <w:marBottom w:val="0"/>
      <w:divBdr>
        <w:top w:val="none" w:sz="0" w:space="0" w:color="auto"/>
        <w:left w:val="none" w:sz="0" w:space="0" w:color="auto"/>
        <w:bottom w:val="none" w:sz="0" w:space="0" w:color="auto"/>
        <w:right w:val="none" w:sz="0" w:space="0" w:color="auto"/>
      </w:divBdr>
    </w:div>
    <w:div w:id="979456470">
      <w:bodyDiv w:val="1"/>
      <w:marLeft w:val="0"/>
      <w:marRight w:val="0"/>
      <w:marTop w:val="0"/>
      <w:marBottom w:val="0"/>
      <w:divBdr>
        <w:top w:val="none" w:sz="0" w:space="0" w:color="auto"/>
        <w:left w:val="none" w:sz="0" w:space="0" w:color="auto"/>
        <w:bottom w:val="none" w:sz="0" w:space="0" w:color="auto"/>
        <w:right w:val="none" w:sz="0" w:space="0" w:color="auto"/>
      </w:divBdr>
    </w:div>
    <w:div w:id="979578960">
      <w:bodyDiv w:val="1"/>
      <w:marLeft w:val="0"/>
      <w:marRight w:val="0"/>
      <w:marTop w:val="0"/>
      <w:marBottom w:val="0"/>
      <w:divBdr>
        <w:top w:val="none" w:sz="0" w:space="0" w:color="auto"/>
        <w:left w:val="none" w:sz="0" w:space="0" w:color="auto"/>
        <w:bottom w:val="none" w:sz="0" w:space="0" w:color="auto"/>
        <w:right w:val="none" w:sz="0" w:space="0" w:color="auto"/>
      </w:divBdr>
    </w:div>
    <w:div w:id="986402165">
      <w:bodyDiv w:val="1"/>
      <w:marLeft w:val="0"/>
      <w:marRight w:val="0"/>
      <w:marTop w:val="0"/>
      <w:marBottom w:val="0"/>
      <w:divBdr>
        <w:top w:val="none" w:sz="0" w:space="0" w:color="auto"/>
        <w:left w:val="none" w:sz="0" w:space="0" w:color="auto"/>
        <w:bottom w:val="none" w:sz="0" w:space="0" w:color="auto"/>
        <w:right w:val="none" w:sz="0" w:space="0" w:color="auto"/>
      </w:divBdr>
    </w:div>
    <w:div w:id="988830605">
      <w:bodyDiv w:val="1"/>
      <w:marLeft w:val="0"/>
      <w:marRight w:val="0"/>
      <w:marTop w:val="0"/>
      <w:marBottom w:val="0"/>
      <w:divBdr>
        <w:top w:val="none" w:sz="0" w:space="0" w:color="auto"/>
        <w:left w:val="none" w:sz="0" w:space="0" w:color="auto"/>
        <w:bottom w:val="none" w:sz="0" w:space="0" w:color="auto"/>
        <w:right w:val="none" w:sz="0" w:space="0" w:color="auto"/>
      </w:divBdr>
    </w:div>
    <w:div w:id="989794996">
      <w:bodyDiv w:val="1"/>
      <w:marLeft w:val="0"/>
      <w:marRight w:val="0"/>
      <w:marTop w:val="0"/>
      <w:marBottom w:val="0"/>
      <w:divBdr>
        <w:top w:val="none" w:sz="0" w:space="0" w:color="auto"/>
        <w:left w:val="none" w:sz="0" w:space="0" w:color="auto"/>
        <w:bottom w:val="none" w:sz="0" w:space="0" w:color="auto"/>
        <w:right w:val="none" w:sz="0" w:space="0" w:color="auto"/>
      </w:divBdr>
    </w:div>
    <w:div w:id="991324584">
      <w:bodyDiv w:val="1"/>
      <w:marLeft w:val="0"/>
      <w:marRight w:val="0"/>
      <w:marTop w:val="0"/>
      <w:marBottom w:val="0"/>
      <w:divBdr>
        <w:top w:val="none" w:sz="0" w:space="0" w:color="auto"/>
        <w:left w:val="none" w:sz="0" w:space="0" w:color="auto"/>
        <w:bottom w:val="none" w:sz="0" w:space="0" w:color="auto"/>
        <w:right w:val="none" w:sz="0" w:space="0" w:color="auto"/>
      </w:divBdr>
    </w:div>
    <w:div w:id="999426105">
      <w:bodyDiv w:val="1"/>
      <w:marLeft w:val="0"/>
      <w:marRight w:val="0"/>
      <w:marTop w:val="0"/>
      <w:marBottom w:val="0"/>
      <w:divBdr>
        <w:top w:val="none" w:sz="0" w:space="0" w:color="auto"/>
        <w:left w:val="none" w:sz="0" w:space="0" w:color="auto"/>
        <w:bottom w:val="none" w:sz="0" w:space="0" w:color="auto"/>
        <w:right w:val="none" w:sz="0" w:space="0" w:color="auto"/>
      </w:divBdr>
    </w:div>
    <w:div w:id="1003974205">
      <w:bodyDiv w:val="1"/>
      <w:marLeft w:val="0"/>
      <w:marRight w:val="0"/>
      <w:marTop w:val="0"/>
      <w:marBottom w:val="0"/>
      <w:divBdr>
        <w:top w:val="none" w:sz="0" w:space="0" w:color="auto"/>
        <w:left w:val="none" w:sz="0" w:space="0" w:color="auto"/>
        <w:bottom w:val="none" w:sz="0" w:space="0" w:color="auto"/>
        <w:right w:val="none" w:sz="0" w:space="0" w:color="auto"/>
      </w:divBdr>
    </w:div>
    <w:div w:id="1008483794">
      <w:bodyDiv w:val="1"/>
      <w:marLeft w:val="0"/>
      <w:marRight w:val="0"/>
      <w:marTop w:val="0"/>
      <w:marBottom w:val="0"/>
      <w:divBdr>
        <w:top w:val="none" w:sz="0" w:space="0" w:color="auto"/>
        <w:left w:val="none" w:sz="0" w:space="0" w:color="auto"/>
        <w:bottom w:val="none" w:sz="0" w:space="0" w:color="auto"/>
        <w:right w:val="none" w:sz="0" w:space="0" w:color="auto"/>
      </w:divBdr>
    </w:div>
    <w:div w:id="1009066626">
      <w:bodyDiv w:val="1"/>
      <w:marLeft w:val="0"/>
      <w:marRight w:val="0"/>
      <w:marTop w:val="0"/>
      <w:marBottom w:val="0"/>
      <w:divBdr>
        <w:top w:val="none" w:sz="0" w:space="0" w:color="auto"/>
        <w:left w:val="none" w:sz="0" w:space="0" w:color="auto"/>
        <w:bottom w:val="none" w:sz="0" w:space="0" w:color="auto"/>
        <w:right w:val="none" w:sz="0" w:space="0" w:color="auto"/>
      </w:divBdr>
    </w:div>
    <w:div w:id="1014382055">
      <w:bodyDiv w:val="1"/>
      <w:marLeft w:val="0"/>
      <w:marRight w:val="0"/>
      <w:marTop w:val="0"/>
      <w:marBottom w:val="0"/>
      <w:divBdr>
        <w:top w:val="none" w:sz="0" w:space="0" w:color="auto"/>
        <w:left w:val="none" w:sz="0" w:space="0" w:color="auto"/>
        <w:bottom w:val="none" w:sz="0" w:space="0" w:color="auto"/>
        <w:right w:val="none" w:sz="0" w:space="0" w:color="auto"/>
      </w:divBdr>
      <w:divsChild>
        <w:div w:id="60715361">
          <w:marLeft w:val="0"/>
          <w:marRight w:val="0"/>
          <w:marTop w:val="0"/>
          <w:marBottom w:val="0"/>
          <w:divBdr>
            <w:top w:val="none" w:sz="0" w:space="0" w:color="auto"/>
            <w:left w:val="none" w:sz="0" w:space="0" w:color="auto"/>
            <w:bottom w:val="none" w:sz="0" w:space="0" w:color="auto"/>
            <w:right w:val="none" w:sz="0" w:space="0" w:color="auto"/>
          </w:divBdr>
          <w:divsChild>
            <w:div w:id="118956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1186">
      <w:bodyDiv w:val="1"/>
      <w:marLeft w:val="0"/>
      <w:marRight w:val="0"/>
      <w:marTop w:val="0"/>
      <w:marBottom w:val="0"/>
      <w:divBdr>
        <w:top w:val="none" w:sz="0" w:space="0" w:color="auto"/>
        <w:left w:val="none" w:sz="0" w:space="0" w:color="auto"/>
        <w:bottom w:val="none" w:sz="0" w:space="0" w:color="auto"/>
        <w:right w:val="none" w:sz="0" w:space="0" w:color="auto"/>
      </w:divBdr>
    </w:div>
    <w:div w:id="1021275871">
      <w:bodyDiv w:val="1"/>
      <w:marLeft w:val="0"/>
      <w:marRight w:val="0"/>
      <w:marTop w:val="0"/>
      <w:marBottom w:val="0"/>
      <w:divBdr>
        <w:top w:val="none" w:sz="0" w:space="0" w:color="auto"/>
        <w:left w:val="none" w:sz="0" w:space="0" w:color="auto"/>
        <w:bottom w:val="none" w:sz="0" w:space="0" w:color="auto"/>
        <w:right w:val="none" w:sz="0" w:space="0" w:color="auto"/>
      </w:divBdr>
    </w:div>
    <w:div w:id="1022171919">
      <w:bodyDiv w:val="1"/>
      <w:marLeft w:val="0"/>
      <w:marRight w:val="0"/>
      <w:marTop w:val="0"/>
      <w:marBottom w:val="0"/>
      <w:divBdr>
        <w:top w:val="none" w:sz="0" w:space="0" w:color="auto"/>
        <w:left w:val="none" w:sz="0" w:space="0" w:color="auto"/>
        <w:bottom w:val="none" w:sz="0" w:space="0" w:color="auto"/>
        <w:right w:val="none" w:sz="0" w:space="0" w:color="auto"/>
      </w:divBdr>
    </w:div>
    <w:div w:id="1032419556">
      <w:bodyDiv w:val="1"/>
      <w:marLeft w:val="0"/>
      <w:marRight w:val="0"/>
      <w:marTop w:val="0"/>
      <w:marBottom w:val="0"/>
      <w:divBdr>
        <w:top w:val="none" w:sz="0" w:space="0" w:color="auto"/>
        <w:left w:val="none" w:sz="0" w:space="0" w:color="auto"/>
        <w:bottom w:val="none" w:sz="0" w:space="0" w:color="auto"/>
        <w:right w:val="none" w:sz="0" w:space="0" w:color="auto"/>
      </w:divBdr>
    </w:div>
    <w:div w:id="1032464516">
      <w:bodyDiv w:val="1"/>
      <w:marLeft w:val="0"/>
      <w:marRight w:val="0"/>
      <w:marTop w:val="0"/>
      <w:marBottom w:val="0"/>
      <w:divBdr>
        <w:top w:val="none" w:sz="0" w:space="0" w:color="auto"/>
        <w:left w:val="none" w:sz="0" w:space="0" w:color="auto"/>
        <w:bottom w:val="none" w:sz="0" w:space="0" w:color="auto"/>
        <w:right w:val="none" w:sz="0" w:space="0" w:color="auto"/>
      </w:divBdr>
    </w:div>
    <w:div w:id="1034500739">
      <w:bodyDiv w:val="1"/>
      <w:marLeft w:val="0"/>
      <w:marRight w:val="0"/>
      <w:marTop w:val="0"/>
      <w:marBottom w:val="0"/>
      <w:divBdr>
        <w:top w:val="none" w:sz="0" w:space="0" w:color="auto"/>
        <w:left w:val="none" w:sz="0" w:space="0" w:color="auto"/>
        <w:bottom w:val="none" w:sz="0" w:space="0" w:color="auto"/>
        <w:right w:val="none" w:sz="0" w:space="0" w:color="auto"/>
      </w:divBdr>
    </w:div>
    <w:div w:id="1042293610">
      <w:bodyDiv w:val="1"/>
      <w:marLeft w:val="0"/>
      <w:marRight w:val="0"/>
      <w:marTop w:val="0"/>
      <w:marBottom w:val="0"/>
      <w:divBdr>
        <w:top w:val="none" w:sz="0" w:space="0" w:color="auto"/>
        <w:left w:val="none" w:sz="0" w:space="0" w:color="auto"/>
        <w:bottom w:val="none" w:sz="0" w:space="0" w:color="auto"/>
        <w:right w:val="none" w:sz="0" w:space="0" w:color="auto"/>
      </w:divBdr>
    </w:div>
    <w:div w:id="1045759909">
      <w:bodyDiv w:val="1"/>
      <w:marLeft w:val="0"/>
      <w:marRight w:val="0"/>
      <w:marTop w:val="0"/>
      <w:marBottom w:val="0"/>
      <w:divBdr>
        <w:top w:val="none" w:sz="0" w:space="0" w:color="auto"/>
        <w:left w:val="none" w:sz="0" w:space="0" w:color="auto"/>
        <w:bottom w:val="none" w:sz="0" w:space="0" w:color="auto"/>
        <w:right w:val="none" w:sz="0" w:space="0" w:color="auto"/>
      </w:divBdr>
    </w:div>
    <w:div w:id="1046105982">
      <w:bodyDiv w:val="1"/>
      <w:marLeft w:val="0"/>
      <w:marRight w:val="0"/>
      <w:marTop w:val="0"/>
      <w:marBottom w:val="0"/>
      <w:divBdr>
        <w:top w:val="none" w:sz="0" w:space="0" w:color="auto"/>
        <w:left w:val="none" w:sz="0" w:space="0" w:color="auto"/>
        <w:bottom w:val="none" w:sz="0" w:space="0" w:color="auto"/>
        <w:right w:val="none" w:sz="0" w:space="0" w:color="auto"/>
      </w:divBdr>
    </w:div>
    <w:div w:id="1047797094">
      <w:bodyDiv w:val="1"/>
      <w:marLeft w:val="0"/>
      <w:marRight w:val="0"/>
      <w:marTop w:val="0"/>
      <w:marBottom w:val="0"/>
      <w:divBdr>
        <w:top w:val="none" w:sz="0" w:space="0" w:color="auto"/>
        <w:left w:val="none" w:sz="0" w:space="0" w:color="auto"/>
        <w:bottom w:val="none" w:sz="0" w:space="0" w:color="auto"/>
        <w:right w:val="none" w:sz="0" w:space="0" w:color="auto"/>
      </w:divBdr>
    </w:div>
    <w:div w:id="1048459045">
      <w:bodyDiv w:val="1"/>
      <w:marLeft w:val="0"/>
      <w:marRight w:val="0"/>
      <w:marTop w:val="0"/>
      <w:marBottom w:val="0"/>
      <w:divBdr>
        <w:top w:val="none" w:sz="0" w:space="0" w:color="auto"/>
        <w:left w:val="none" w:sz="0" w:space="0" w:color="auto"/>
        <w:bottom w:val="none" w:sz="0" w:space="0" w:color="auto"/>
        <w:right w:val="none" w:sz="0" w:space="0" w:color="auto"/>
      </w:divBdr>
    </w:div>
    <w:div w:id="1053576631">
      <w:bodyDiv w:val="1"/>
      <w:marLeft w:val="0"/>
      <w:marRight w:val="0"/>
      <w:marTop w:val="0"/>
      <w:marBottom w:val="0"/>
      <w:divBdr>
        <w:top w:val="none" w:sz="0" w:space="0" w:color="auto"/>
        <w:left w:val="none" w:sz="0" w:space="0" w:color="auto"/>
        <w:bottom w:val="none" w:sz="0" w:space="0" w:color="auto"/>
        <w:right w:val="none" w:sz="0" w:space="0" w:color="auto"/>
      </w:divBdr>
    </w:div>
    <w:div w:id="1057826934">
      <w:bodyDiv w:val="1"/>
      <w:marLeft w:val="0"/>
      <w:marRight w:val="0"/>
      <w:marTop w:val="0"/>
      <w:marBottom w:val="0"/>
      <w:divBdr>
        <w:top w:val="none" w:sz="0" w:space="0" w:color="auto"/>
        <w:left w:val="none" w:sz="0" w:space="0" w:color="auto"/>
        <w:bottom w:val="none" w:sz="0" w:space="0" w:color="auto"/>
        <w:right w:val="none" w:sz="0" w:space="0" w:color="auto"/>
      </w:divBdr>
    </w:div>
    <w:div w:id="1072389688">
      <w:bodyDiv w:val="1"/>
      <w:marLeft w:val="0"/>
      <w:marRight w:val="0"/>
      <w:marTop w:val="0"/>
      <w:marBottom w:val="0"/>
      <w:divBdr>
        <w:top w:val="none" w:sz="0" w:space="0" w:color="auto"/>
        <w:left w:val="none" w:sz="0" w:space="0" w:color="auto"/>
        <w:bottom w:val="none" w:sz="0" w:space="0" w:color="auto"/>
        <w:right w:val="none" w:sz="0" w:space="0" w:color="auto"/>
      </w:divBdr>
    </w:div>
    <w:div w:id="1073356216">
      <w:bodyDiv w:val="1"/>
      <w:marLeft w:val="0"/>
      <w:marRight w:val="0"/>
      <w:marTop w:val="0"/>
      <w:marBottom w:val="0"/>
      <w:divBdr>
        <w:top w:val="none" w:sz="0" w:space="0" w:color="auto"/>
        <w:left w:val="none" w:sz="0" w:space="0" w:color="auto"/>
        <w:bottom w:val="none" w:sz="0" w:space="0" w:color="auto"/>
        <w:right w:val="none" w:sz="0" w:space="0" w:color="auto"/>
      </w:divBdr>
    </w:div>
    <w:div w:id="1075935031">
      <w:bodyDiv w:val="1"/>
      <w:marLeft w:val="0"/>
      <w:marRight w:val="0"/>
      <w:marTop w:val="0"/>
      <w:marBottom w:val="0"/>
      <w:divBdr>
        <w:top w:val="none" w:sz="0" w:space="0" w:color="auto"/>
        <w:left w:val="none" w:sz="0" w:space="0" w:color="auto"/>
        <w:bottom w:val="none" w:sz="0" w:space="0" w:color="auto"/>
        <w:right w:val="none" w:sz="0" w:space="0" w:color="auto"/>
      </w:divBdr>
    </w:div>
    <w:div w:id="1078137048">
      <w:bodyDiv w:val="1"/>
      <w:marLeft w:val="0"/>
      <w:marRight w:val="0"/>
      <w:marTop w:val="0"/>
      <w:marBottom w:val="0"/>
      <w:divBdr>
        <w:top w:val="none" w:sz="0" w:space="0" w:color="auto"/>
        <w:left w:val="none" w:sz="0" w:space="0" w:color="auto"/>
        <w:bottom w:val="none" w:sz="0" w:space="0" w:color="auto"/>
        <w:right w:val="none" w:sz="0" w:space="0" w:color="auto"/>
      </w:divBdr>
    </w:div>
    <w:div w:id="1084447991">
      <w:bodyDiv w:val="1"/>
      <w:marLeft w:val="0"/>
      <w:marRight w:val="0"/>
      <w:marTop w:val="0"/>
      <w:marBottom w:val="0"/>
      <w:divBdr>
        <w:top w:val="none" w:sz="0" w:space="0" w:color="auto"/>
        <w:left w:val="none" w:sz="0" w:space="0" w:color="auto"/>
        <w:bottom w:val="none" w:sz="0" w:space="0" w:color="auto"/>
        <w:right w:val="none" w:sz="0" w:space="0" w:color="auto"/>
      </w:divBdr>
    </w:div>
    <w:div w:id="1087002083">
      <w:bodyDiv w:val="1"/>
      <w:marLeft w:val="0"/>
      <w:marRight w:val="0"/>
      <w:marTop w:val="0"/>
      <w:marBottom w:val="0"/>
      <w:divBdr>
        <w:top w:val="none" w:sz="0" w:space="0" w:color="auto"/>
        <w:left w:val="none" w:sz="0" w:space="0" w:color="auto"/>
        <w:bottom w:val="none" w:sz="0" w:space="0" w:color="auto"/>
        <w:right w:val="none" w:sz="0" w:space="0" w:color="auto"/>
      </w:divBdr>
    </w:div>
    <w:div w:id="1087648988">
      <w:bodyDiv w:val="1"/>
      <w:marLeft w:val="0"/>
      <w:marRight w:val="0"/>
      <w:marTop w:val="0"/>
      <w:marBottom w:val="0"/>
      <w:divBdr>
        <w:top w:val="none" w:sz="0" w:space="0" w:color="auto"/>
        <w:left w:val="none" w:sz="0" w:space="0" w:color="auto"/>
        <w:bottom w:val="none" w:sz="0" w:space="0" w:color="auto"/>
        <w:right w:val="none" w:sz="0" w:space="0" w:color="auto"/>
      </w:divBdr>
    </w:div>
    <w:div w:id="1089547339">
      <w:bodyDiv w:val="1"/>
      <w:marLeft w:val="0"/>
      <w:marRight w:val="0"/>
      <w:marTop w:val="0"/>
      <w:marBottom w:val="0"/>
      <w:divBdr>
        <w:top w:val="none" w:sz="0" w:space="0" w:color="auto"/>
        <w:left w:val="none" w:sz="0" w:space="0" w:color="auto"/>
        <w:bottom w:val="none" w:sz="0" w:space="0" w:color="auto"/>
        <w:right w:val="none" w:sz="0" w:space="0" w:color="auto"/>
      </w:divBdr>
    </w:div>
    <w:div w:id="1095635685">
      <w:bodyDiv w:val="1"/>
      <w:marLeft w:val="0"/>
      <w:marRight w:val="0"/>
      <w:marTop w:val="0"/>
      <w:marBottom w:val="0"/>
      <w:divBdr>
        <w:top w:val="none" w:sz="0" w:space="0" w:color="auto"/>
        <w:left w:val="none" w:sz="0" w:space="0" w:color="auto"/>
        <w:bottom w:val="none" w:sz="0" w:space="0" w:color="auto"/>
        <w:right w:val="none" w:sz="0" w:space="0" w:color="auto"/>
      </w:divBdr>
    </w:div>
    <w:div w:id="1105612682">
      <w:bodyDiv w:val="1"/>
      <w:marLeft w:val="0"/>
      <w:marRight w:val="0"/>
      <w:marTop w:val="0"/>
      <w:marBottom w:val="0"/>
      <w:divBdr>
        <w:top w:val="none" w:sz="0" w:space="0" w:color="auto"/>
        <w:left w:val="none" w:sz="0" w:space="0" w:color="auto"/>
        <w:bottom w:val="none" w:sz="0" w:space="0" w:color="auto"/>
        <w:right w:val="none" w:sz="0" w:space="0" w:color="auto"/>
      </w:divBdr>
    </w:div>
    <w:div w:id="1108505234">
      <w:bodyDiv w:val="1"/>
      <w:marLeft w:val="0"/>
      <w:marRight w:val="0"/>
      <w:marTop w:val="0"/>
      <w:marBottom w:val="0"/>
      <w:divBdr>
        <w:top w:val="none" w:sz="0" w:space="0" w:color="auto"/>
        <w:left w:val="none" w:sz="0" w:space="0" w:color="auto"/>
        <w:bottom w:val="none" w:sz="0" w:space="0" w:color="auto"/>
        <w:right w:val="none" w:sz="0" w:space="0" w:color="auto"/>
      </w:divBdr>
    </w:div>
    <w:div w:id="1109816908">
      <w:bodyDiv w:val="1"/>
      <w:marLeft w:val="0"/>
      <w:marRight w:val="0"/>
      <w:marTop w:val="0"/>
      <w:marBottom w:val="0"/>
      <w:divBdr>
        <w:top w:val="none" w:sz="0" w:space="0" w:color="auto"/>
        <w:left w:val="none" w:sz="0" w:space="0" w:color="auto"/>
        <w:bottom w:val="none" w:sz="0" w:space="0" w:color="auto"/>
        <w:right w:val="none" w:sz="0" w:space="0" w:color="auto"/>
      </w:divBdr>
    </w:div>
    <w:div w:id="1110665635">
      <w:bodyDiv w:val="1"/>
      <w:marLeft w:val="0"/>
      <w:marRight w:val="0"/>
      <w:marTop w:val="0"/>
      <w:marBottom w:val="0"/>
      <w:divBdr>
        <w:top w:val="none" w:sz="0" w:space="0" w:color="auto"/>
        <w:left w:val="none" w:sz="0" w:space="0" w:color="auto"/>
        <w:bottom w:val="none" w:sz="0" w:space="0" w:color="auto"/>
        <w:right w:val="none" w:sz="0" w:space="0" w:color="auto"/>
      </w:divBdr>
    </w:div>
    <w:div w:id="1113406899">
      <w:bodyDiv w:val="1"/>
      <w:marLeft w:val="0"/>
      <w:marRight w:val="0"/>
      <w:marTop w:val="0"/>
      <w:marBottom w:val="0"/>
      <w:divBdr>
        <w:top w:val="none" w:sz="0" w:space="0" w:color="auto"/>
        <w:left w:val="none" w:sz="0" w:space="0" w:color="auto"/>
        <w:bottom w:val="none" w:sz="0" w:space="0" w:color="auto"/>
        <w:right w:val="none" w:sz="0" w:space="0" w:color="auto"/>
      </w:divBdr>
    </w:div>
    <w:div w:id="1116362609">
      <w:bodyDiv w:val="1"/>
      <w:marLeft w:val="0"/>
      <w:marRight w:val="0"/>
      <w:marTop w:val="0"/>
      <w:marBottom w:val="0"/>
      <w:divBdr>
        <w:top w:val="none" w:sz="0" w:space="0" w:color="auto"/>
        <w:left w:val="none" w:sz="0" w:space="0" w:color="auto"/>
        <w:bottom w:val="none" w:sz="0" w:space="0" w:color="auto"/>
        <w:right w:val="none" w:sz="0" w:space="0" w:color="auto"/>
      </w:divBdr>
    </w:div>
    <w:div w:id="1116943574">
      <w:bodyDiv w:val="1"/>
      <w:marLeft w:val="0"/>
      <w:marRight w:val="0"/>
      <w:marTop w:val="0"/>
      <w:marBottom w:val="0"/>
      <w:divBdr>
        <w:top w:val="none" w:sz="0" w:space="0" w:color="auto"/>
        <w:left w:val="none" w:sz="0" w:space="0" w:color="auto"/>
        <w:bottom w:val="none" w:sz="0" w:space="0" w:color="auto"/>
        <w:right w:val="none" w:sz="0" w:space="0" w:color="auto"/>
      </w:divBdr>
    </w:div>
    <w:div w:id="1117065544">
      <w:bodyDiv w:val="1"/>
      <w:marLeft w:val="0"/>
      <w:marRight w:val="0"/>
      <w:marTop w:val="0"/>
      <w:marBottom w:val="0"/>
      <w:divBdr>
        <w:top w:val="none" w:sz="0" w:space="0" w:color="auto"/>
        <w:left w:val="none" w:sz="0" w:space="0" w:color="auto"/>
        <w:bottom w:val="none" w:sz="0" w:space="0" w:color="auto"/>
        <w:right w:val="none" w:sz="0" w:space="0" w:color="auto"/>
      </w:divBdr>
    </w:div>
    <w:div w:id="1122967231">
      <w:bodyDiv w:val="1"/>
      <w:marLeft w:val="0"/>
      <w:marRight w:val="0"/>
      <w:marTop w:val="0"/>
      <w:marBottom w:val="0"/>
      <w:divBdr>
        <w:top w:val="none" w:sz="0" w:space="0" w:color="auto"/>
        <w:left w:val="none" w:sz="0" w:space="0" w:color="auto"/>
        <w:bottom w:val="none" w:sz="0" w:space="0" w:color="auto"/>
        <w:right w:val="none" w:sz="0" w:space="0" w:color="auto"/>
      </w:divBdr>
    </w:div>
    <w:div w:id="1125781713">
      <w:bodyDiv w:val="1"/>
      <w:marLeft w:val="0"/>
      <w:marRight w:val="0"/>
      <w:marTop w:val="0"/>
      <w:marBottom w:val="0"/>
      <w:divBdr>
        <w:top w:val="none" w:sz="0" w:space="0" w:color="auto"/>
        <w:left w:val="none" w:sz="0" w:space="0" w:color="auto"/>
        <w:bottom w:val="none" w:sz="0" w:space="0" w:color="auto"/>
        <w:right w:val="none" w:sz="0" w:space="0" w:color="auto"/>
      </w:divBdr>
    </w:div>
    <w:div w:id="1125998891">
      <w:bodyDiv w:val="1"/>
      <w:marLeft w:val="0"/>
      <w:marRight w:val="0"/>
      <w:marTop w:val="0"/>
      <w:marBottom w:val="0"/>
      <w:divBdr>
        <w:top w:val="none" w:sz="0" w:space="0" w:color="auto"/>
        <w:left w:val="none" w:sz="0" w:space="0" w:color="auto"/>
        <w:bottom w:val="none" w:sz="0" w:space="0" w:color="auto"/>
        <w:right w:val="none" w:sz="0" w:space="0" w:color="auto"/>
      </w:divBdr>
    </w:div>
    <w:div w:id="1127235240">
      <w:bodyDiv w:val="1"/>
      <w:marLeft w:val="0"/>
      <w:marRight w:val="0"/>
      <w:marTop w:val="0"/>
      <w:marBottom w:val="0"/>
      <w:divBdr>
        <w:top w:val="none" w:sz="0" w:space="0" w:color="auto"/>
        <w:left w:val="none" w:sz="0" w:space="0" w:color="auto"/>
        <w:bottom w:val="none" w:sz="0" w:space="0" w:color="auto"/>
        <w:right w:val="none" w:sz="0" w:space="0" w:color="auto"/>
      </w:divBdr>
    </w:div>
    <w:div w:id="1129670677">
      <w:bodyDiv w:val="1"/>
      <w:marLeft w:val="0"/>
      <w:marRight w:val="0"/>
      <w:marTop w:val="0"/>
      <w:marBottom w:val="0"/>
      <w:divBdr>
        <w:top w:val="none" w:sz="0" w:space="0" w:color="auto"/>
        <w:left w:val="none" w:sz="0" w:space="0" w:color="auto"/>
        <w:bottom w:val="none" w:sz="0" w:space="0" w:color="auto"/>
        <w:right w:val="none" w:sz="0" w:space="0" w:color="auto"/>
      </w:divBdr>
    </w:div>
    <w:div w:id="1133865837">
      <w:bodyDiv w:val="1"/>
      <w:marLeft w:val="0"/>
      <w:marRight w:val="0"/>
      <w:marTop w:val="0"/>
      <w:marBottom w:val="0"/>
      <w:divBdr>
        <w:top w:val="none" w:sz="0" w:space="0" w:color="auto"/>
        <w:left w:val="none" w:sz="0" w:space="0" w:color="auto"/>
        <w:bottom w:val="none" w:sz="0" w:space="0" w:color="auto"/>
        <w:right w:val="none" w:sz="0" w:space="0" w:color="auto"/>
      </w:divBdr>
    </w:div>
    <w:div w:id="1139374962">
      <w:bodyDiv w:val="1"/>
      <w:marLeft w:val="0"/>
      <w:marRight w:val="0"/>
      <w:marTop w:val="0"/>
      <w:marBottom w:val="0"/>
      <w:divBdr>
        <w:top w:val="none" w:sz="0" w:space="0" w:color="auto"/>
        <w:left w:val="none" w:sz="0" w:space="0" w:color="auto"/>
        <w:bottom w:val="none" w:sz="0" w:space="0" w:color="auto"/>
        <w:right w:val="none" w:sz="0" w:space="0" w:color="auto"/>
      </w:divBdr>
    </w:div>
    <w:div w:id="1142306751">
      <w:bodyDiv w:val="1"/>
      <w:marLeft w:val="0"/>
      <w:marRight w:val="0"/>
      <w:marTop w:val="0"/>
      <w:marBottom w:val="0"/>
      <w:divBdr>
        <w:top w:val="none" w:sz="0" w:space="0" w:color="auto"/>
        <w:left w:val="none" w:sz="0" w:space="0" w:color="auto"/>
        <w:bottom w:val="none" w:sz="0" w:space="0" w:color="auto"/>
        <w:right w:val="none" w:sz="0" w:space="0" w:color="auto"/>
      </w:divBdr>
    </w:div>
    <w:div w:id="1145273131">
      <w:bodyDiv w:val="1"/>
      <w:marLeft w:val="0"/>
      <w:marRight w:val="0"/>
      <w:marTop w:val="0"/>
      <w:marBottom w:val="0"/>
      <w:divBdr>
        <w:top w:val="none" w:sz="0" w:space="0" w:color="auto"/>
        <w:left w:val="none" w:sz="0" w:space="0" w:color="auto"/>
        <w:bottom w:val="none" w:sz="0" w:space="0" w:color="auto"/>
        <w:right w:val="none" w:sz="0" w:space="0" w:color="auto"/>
      </w:divBdr>
    </w:div>
    <w:div w:id="1145656368">
      <w:bodyDiv w:val="1"/>
      <w:marLeft w:val="0"/>
      <w:marRight w:val="0"/>
      <w:marTop w:val="0"/>
      <w:marBottom w:val="0"/>
      <w:divBdr>
        <w:top w:val="none" w:sz="0" w:space="0" w:color="auto"/>
        <w:left w:val="none" w:sz="0" w:space="0" w:color="auto"/>
        <w:bottom w:val="none" w:sz="0" w:space="0" w:color="auto"/>
        <w:right w:val="none" w:sz="0" w:space="0" w:color="auto"/>
      </w:divBdr>
    </w:div>
    <w:div w:id="1151605664">
      <w:bodyDiv w:val="1"/>
      <w:marLeft w:val="0"/>
      <w:marRight w:val="0"/>
      <w:marTop w:val="0"/>
      <w:marBottom w:val="0"/>
      <w:divBdr>
        <w:top w:val="none" w:sz="0" w:space="0" w:color="auto"/>
        <w:left w:val="none" w:sz="0" w:space="0" w:color="auto"/>
        <w:bottom w:val="none" w:sz="0" w:space="0" w:color="auto"/>
        <w:right w:val="none" w:sz="0" w:space="0" w:color="auto"/>
      </w:divBdr>
    </w:div>
    <w:div w:id="1153185015">
      <w:bodyDiv w:val="1"/>
      <w:marLeft w:val="0"/>
      <w:marRight w:val="0"/>
      <w:marTop w:val="0"/>
      <w:marBottom w:val="0"/>
      <w:divBdr>
        <w:top w:val="none" w:sz="0" w:space="0" w:color="auto"/>
        <w:left w:val="none" w:sz="0" w:space="0" w:color="auto"/>
        <w:bottom w:val="none" w:sz="0" w:space="0" w:color="auto"/>
        <w:right w:val="none" w:sz="0" w:space="0" w:color="auto"/>
      </w:divBdr>
    </w:div>
    <w:div w:id="1161967920">
      <w:bodyDiv w:val="1"/>
      <w:marLeft w:val="0"/>
      <w:marRight w:val="0"/>
      <w:marTop w:val="0"/>
      <w:marBottom w:val="0"/>
      <w:divBdr>
        <w:top w:val="none" w:sz="0" w:space="0" w:color="auto"/>
        <w:left w:val="none" w:sz="0" w:space="0" w:color="auto"/>
        <w:bottom w:val="none" w:sz="0" w:space="0" w:color="auto"/>
        <w:right w:val="none" w:sz="0" w:space="0" w:color="auto"/>
      </w:divBdr>
    </w:div>
    <w:div w:id="1171289256">
      <w:bodyDiv w:val="1"/>
      <w:marLeft w:val="0"/>
      <w:marRight w:val="0"/>
      <w:marTop w:val="0"/>
      <w:marBottom w:val="0"/>
      <w:divBdr>
        <w:top w:val="none" w:sz="0" w:space="0" w:color="auto"/>
        <w:left w:val="none" w:sz="0" w:space="0" w:color="auto"/>
        <w:bottom w:val="none" w:sz="0" w:space="0" w:color="auto"/>
        <w:right w:val="none" w:sz="0" w:space="0" w:color="auto"/>
      </w:divBdr>
      <w:divsChild>
        <w:div w:id="1768841935">
          <w:marLeft w:val="0"/>
          <w:marRight w:val="0"/>
          <w:marTop w:val="0"/>
          <w:marBottom w:val="225"/>
          <w:divBdr>
            <w:top w:val="none" w:sz="0" w:space="0" w:color="auto"/>
            <w:left w:val="none" w:sz="0" w:space="0" w:color="auto"/>
            <w:bottom w:val="none" w:sz="0" w:space="0" w:color="auto"/>
            <w:right w:val="none" w:sz="0" w:space="0" w:color="auto"/>
          </w:divBdr>
        </w:div>
      </w:divsChild>
    </w:div>
    <w:div w:id="1172453572">
      <w:bodyDiv w:val="1"/>
      <w:marLeft w:val="0"/>
      <w:marRight w:val="0"/>
      <w:marTop w:val="0"/>
      <w:marBottom w:val="0"/>
      <w:divBdr>
        <w:top w:val="none" w:sz="0" w:space="0" w:color="auto"/>
        <w:left w:val="none" w:sz="0" w:space="0" w:color="auto"/>
        <w:bottom w:val="none" w:sz="0" w:space="0" w:color="auto"/>
        <w:right w:val="none" w:sz="0" w:space="0" w:color="auto"/>
      </w:divBdr>
    </w:div>
    <w:div w:id="1173297347">
      <w:bodyDiv w:val="1"/>
      <w:marLeft w:val="0"/>
      <w:marRight w:val="0"/>
      <w:marTop w:val="0"/>
      <w:marBottom w:val="0"/>
      <w:divBdr>
        <w:top w:val="none" w:sz="0" w:space="0" w:color="auto"/>
        <w:left w:val="none" w:sz="0" w:space="0" w:color="auto"/>
        <w:bottom w:val="none" w:sz="0" w:space="0" w:color="auto"/>
        <w:right w:val="none" w:sz="0" w:space="0" w:color="auto"/>
      </w:divBdr>
    </w:div>
    <w:div w:id="1173839455">
      <w:bodyDiv w:val="1"/>
      <w:marLeft w:val="0"/>
      <w:marRight w:val="0"/>
      <w:marTop w:val="0"/>
      <w:marBottom w:val="0"/>
      <w:divBdr>
        <w:top w:val="none" w:sz="0" w:space="0" w:color="auto"/>
        <w:left w:val="none" w:sz="0" w:space="0" w:color="auto"/>
        <w:bottom w:val="none" w:sz="0" w:space="0" w:color="auto"/>
        <w:right w:val="none" w:sz="0" w:space="0" w:color="auto"/>
      </w:divBdr>
    </w:div>
    <w:div w:id="1175681701">
      <w:bodyDiv w:val="1"/>
      <w:marLeft w:val="0"/>
      <w:marRight w:val="0"/>
      <w:marTop w:val="0"/>
      <w:marBottom w:val="0"/>
      <w:divBdr>
        <w:top w:val="none" w:sz="0" w:space="0" w:color="auto"/>
        <w:left w:val="none" w:sz="0" w:space="0" w:color="auto"/>
        <w:bottom w:val="none" w:sz="0" w:space="0" w:color="auto"/>
        <w:right w:val="none" w:sz="0" w:space="0" w:color="auto"/>
      </w:divBdr>
    </w:div>
    <w:div w:id="1178545906">
      <w:bodyDiv w:val="1"/>
      <w:marLeft w:val="0"/>
      <w:marRight w:val="0"/>
      <w:marTop w:val="0"/>
      <w:marBottom w:val="0"/>
      <w:divBdr>
        <w:top w:val="none" w:sz="0" w:space="0" w:color="auto"/>
        <w:left w:val="none" w:sz="0" w:space="0" w:color="auto"/>
        <w:bottom w:val="none" w:sz="0" w:space="0" w:color="auto"/>
        <w:right w:val="none" w:sz="0" w:space="0" w:color="auto"/>
      </w:divBdr>
    </w:div>
    <w:div w:id="1178888882">
      <w:bodyDiv w:val="1"/>
      <w:marLeft w:val="0"/>
      <w:marRight w:val="0"/>
      <w:marTop w:val="0"/>
      <w:marBottom w:val="0"/>
      <w:divBdr>
        <w:top w:val="none" w:sz="0" w:space="0" w:color="auto"/>
        <w:left w:val="none" w:sz="0" w:space="0" w:color="auto"/>
        <w:bottom w:val="none" w:sz="0" w:space="0" w:color="auto"/>
        <w:right w:val="none" w:sz="0" w:space="0" w:color="auto"/>
      </w:divBdr>
      <w:divsChild>
        <w:div w:id="2040279949">
          <w:marLeft w:val="0"/>
          <w:marRight w:val="0"/>
          <w:marTop w:val="0"/>
          <w:marBottom w:val="300"/>
          <w:divBdr>
            <w:top w:val="none" w:sz="0" w:space="0" w:color="auto"/>
            <w:left w:val="none" w:sz="0" w:space="0" w:color="auto"/>
            <w:bottom w:val="none" w:sz="0" w:space="0" w:color="auto"/>
            <w:right w:val="none" w:sz="0" w:space="0" w:color="auto"/>
          </w:divBdr>
        </w:div>
      </w:divsChild>
    </w:div>
    <w:div w:id="1179738352">
      <w:bodyDiv w:val="1"/>
      <w:marLeft w:val="0"/>
      <w:marRight w:val="0"/>
      <w:marTop w:val="0"/>
      <w:marBottom w:val="0"/>
      <w:divBdr>
        <w:top w:val="none" w:sz="0" w:space="0" w:color="auto"/>
        <w:left w:val="none" w:sz="0" w:space="0" w:color="auto"/>
        <w:bottom w:val="none" w:sz="0" w:space="0" w:color="auto"/>
        <w:right w:val="none" w:sz="0" w:space="0" w:color="auto"/>
      </w:divBdr>
    </w:div>
    <w:div w:id="1180778076">
      <w:bodyDiv w:val="1"/>
      <w:marLeft w:val="0"/>
      <w:marRight w:val="0"/>
      <w:marTop w:val="0"/>
      <w:marBottom w:val="0"/>
      <w:divBdr>
        <w:top w:val="none" w:sz="0" w:space="0" w:color="auto"/>
        <w:left w:val="none" w:sz="0" w:space="0" w:color="auto"/>
        <w:bottom w:val="none" w:sz="0" w:space="0" w:color="auto"/>
        <w:right w:val="none" w:sz="0" w:space="0" w:color="auto"/>
      </w:divBdr>
    </w:div>
    <w:div w:id="1182744379">
      <w:bodyDiv w:val="1"/>
      <w:marLeft w:val="0"/>
      <w:marRight w:val="0"/>
      <w:marTop w:val="0"/>
      <w:marBottom w:val="0"/>
      <w:divBdr>
        <w:top w:val="none" w:sz="0" w:space="0" w:color="auto"/>
        <w:left w:val="none" w:sz="0" w:space="0" w:color="auto"/>
        <w:bottom w:val="none" w:sz="0" w:space="0" w:color="auto"/>
        <w:right w:val="none" w:sz="0" w:space="0" w:color="auto"/>
      </w:divBdr>
    </w:div>
    <w:div w:id="1187215701">
      <w:bodyDiv w:val="1"/>
      <w:marLeft w:val="0"/>
      <w:marRight w:val="0"/>
      <w:marTop w:val="0"/>
      <w:marBottom w:val="0"/>
      <w:divBdr>
        <w:top w:val="none" w:sz="0" w:space="0" w:color="auto"/>
        <w:left w:val="none" w:sz="0" w:space="0" w:color="auto"/>
        <w:bottom w:val="none" w:sz="0" w:space="0" w:color="auto"/>
        <w:right w:val="none" w:sz="0" w:space="0" w:color="auto"/>
      </w:divBdr>
    </w:div>
    <w:div w:id="1190410109">
      <w:bodyDiv w:val="1"/>
      <w:marLeft w:val="0"/>
      <w:marRight w:val="0"/>
      <w:marTop w:val="0"/>
      <w:marBottom w:val="0"/>
      <w:divBdr>
        <w:top w:val="none" w:sz="0" w:space="0" w:color="auto"/>
        <w:left w:val="none" w:sz="0" w:space="0" w:color="auto"/>
        <w:bottom w:val="none" w:sz="0" w:space="0" w:color="auto"/>
        <w:right w:val="none" w:sz="0" w:space="0" w:color="auto"/>
      </w:divBdr>
    </w:div>
    <w:div w:id="1191527807">
      <w:bodyDiv w:val="1"/>
      <w:marLeft w:val="0"/>
      <w:marRight w:val="0"/>
      <w:marTop w:val="0"/>
      <w:marBottom w:val="0"/>
      <w:divBdr>
        <w:top w:val="none" w:sz="0" w:space="0" w:color="auto"/>
        <w:left w:val="none" w:sz="0" w:space="0" w:color="auto"/>
        <w:bottom w:val="none" w:sz="0" w:space="0" w:color="auto"/>
        <w:right w:val="none" w:sz="0" w:space="0" w:color="auto"/>
      </w:divBdr>
      <w:divsChild>
        <w:div w:id="1219779716">
          <w:marLeft w:val="0"/>
          <w:marRight w:val="0"/>
          <w:marTop w:val="0"/>
          <w:marBottom w:val="300"/>
          <w:divBdr>
            <w:top w:val="none" w:sz="0" w:space="0" w:color="auto"/>
            <w:left w:val="none" w:sz="0" w:space="0" w:color="auto"/>
            <w:bottom w:val="none" w:sz="0" w:space="0" w:color="auto"/>
            <w:right w:val="none" w:sz="0" w:space="0" w:color="auto"/>
          </w:divBdr>
        </w:div>
      </w:divsChild>
    </w:div>
    <w:div w:id="1191648134">
      <w:bodyDiv w:val="1"/>
      <w:marLeft w:val="0"/>
      <w:marRight w:val="0"/>
      <w:marTop w:val="0"/>
      <w:marBottom w:val="0"/>
      <w:divBdr>
        <w:top w:val="none" w:sz="0" w:space="0" w:color="auto"/>
        <w:left w:val="none" w:sz="0" w:space="0" w:color="auto"/>
        <w:bottom w:val="none" w:sz="0" w:space="0" w:color="auto"/>
        <w:right w:val="none" w:sz="0" w:space="0" w:color="auto"/>
      </w:divBdr>
    </w:div>
    <w:div w:id="1198011016">
      <w:bodyDiv w:val="1"/>
      <w:marLeft w:val="0"/>
      <w:marRight w:val="0"/>
      <w:marTop w:val="0"/>
      <w:marBottom w:val="0"/>
      <w:divBdr>
        <w:top w:val="none" w:sz="0" w:space="0" w:color="auto"/>
        <w:left w:val="none" w:sz="0" w:space="0" w:color="auto"/>
        <w:bottom w:val="none" w:sz="0" w:space="0" w:color="auto"/>
        <w:right w:val="none" w:sz="0" w:space="0" w:color="auto"/>
      </w:divBdr>
    </w:div>
    <w:div w:id="1202355876">
      <w:bodyDiv w:val="1"/>
      <w:marLeft w:val="0"/>
      <w:marRight w:val="0"/>
      <w:marTop w:val="0"/>
      <w:marBottom w:val="0"/>
      <w:divBdr>
        <w:top w:val="none" w:sz="0" w:space="0" w:color="auto"/>
        <w:left w:val="none" w:sz="0" w:space="0" w:color="auto"/>
        <w:bottom w:val="none" w:sz="0" w:space="0" w:color="auto"/>
        <w:right w:val="none" w:sz="0" w:space="0" w:color="auto"/>
      </w:divBdr>
    </w:div>
    <w:div w:id="1203594769">
      <w:bodyDiv w:val="1"/>
      <w:marLeft w:val="0"/>
      <w:marRight w:val="0"/>
      <w:marTop w:val="0"/>
      <w:marBottom w:val="0"/>
      <w:divBdr>
        <w:top w:val="none" w:sz="0" w:space="0" w:color="auto"/>
        <w:left w:val="none" w:sz="0" w:space="0" w:color="auto"/>
        <w:bottom w:val="none" w:sz="0" w:space="0" w:color="auto"/>
        <w:right w:val="none" w:sz="0" w:space="0" w:color="auto"/>
      </w:divBdr>
    </w:div>
    <w:div w:id="1205630972">
      <w:bodyDiv w:val="1"/>
      <w:marLeft w:val="0"/>
      <w:marRight w:val="0"/>
      <w:marTop w:val="0"/>
      <w:marBottom w:val="0"/>
      <w:divBdr>
        <w:top w:val="none" w:sz="0" w:space="0" w:color="auto"/>
        <w:left w:val="none" w:sz="0" w:space="0" w:color="auto"/>
        <w:bottom w:val="none" w:sz="0" w:space="0" w:color="auto"/>
        <w:right w:val="none" w:sz="0" w:space="0" w:color="auto"/>
      </w:divBdr>
    </w:div>
    <w:div w:id="1206060452">
      <w:bodyDiv w:val="1"/>
      <w:marLeft w:val="0"/>
      <w:marRight w:val="0"/>
      <w:marTop w:val="0"/>
      <w:marBottom w:val="0"/>
      <w:divBdr>
        <w:top w:val="none" w:sz="0" w:space="0" w:color="auto"/>
        <w:left w:val="none" w:sz="0" w:space="0" w:color="auto"/>
        <w:bottom w:val="none" w:sz="0" w:space="0" w:color="auto"/>
        <w:right w:val="none" w:sz="0" w:space="0" w:color="auto"/>
      </w:divBdr>
    </w:div>
    <w:div w:id="1213737871">
      <w:bodyDiv w:val="1"/>
      <w:marLeft w:val="0"/>
      <w:marRight w:val="0"/>
      <w:marTop w:val="0"/>
      <w:marBottom w:val="0"/>
      <w:divBdr>
        <w:top w:val="none" w:sz="0" w:space="0" w:color="auto"/>
        <w:left w:val="none" w:sz="0" w:space="0" w:color="auto"/>
        <w:bottom w:val="none" w:sz="0" w:space="0" w:color="auto"/>
        <w:right w:val="none" w:sz="0" w:space="0" w:color="auto"/>
      </w:divBdr>
    </w:div>
    <w:div w:id="1216964044">
      <w:bodyDiv w:val="1"/>
      <w:marLeft w:val="0"/>
      <w:marRight w:val="0"/>
      <w:marTop w:val="0"/>
      <w:marBottom w:val="0"/>
      <w:divBdr>
        <w:top w:val="none" w:sz="0" w:space="0" w:color="auto"/>
        <w:left w:val="none" w:sz="0" w:space="0" w:color="auto"/>
        <w:bottom w:val="none" w:sz="0" w:space="0" w:color="auto"/>
        <w:right w:val="none" w:sz="0" w:space="0" w:color="auto"/>
      </w:divBdr>
    </w:div>
    <w:div w:id="1221286475">
      <w:bodyDiv w:val="1"/>
      <w:marLeft w:val="0"/>
      <w:marRight w:val="0"/>
      <w:marTop w:val="0"/>
      <w:marBottom w:val="0"/>
      <w:divBdr>
        <w:top w:val="none" w:sz="0" w:space="0" w:color="auto"/>
        <w:left w:val="none" w:sz="0" w:space="0" w:color="auto"/>
        <w:bottom w:val="none" w:sz="0" w:space="0" w:color="auto"/>
        <w:right w:val="none" w:sz="0" w:space="0" w:color="auto"/>
      </w:divBdr>
    </w:div>
    <w:div w:id="1222252221">
      <w:bodyDiv w:val="1"/>
      <w:marLeft w:val="0"/>
      <w:marRight w:val="0"/>
      <w:marTop w:val="0"/>
      <w:marBottom w:val="0"/>
      <w:divBdr>
        <w:top w:val="none" w:sz="0" w:space="0" w:color="auto"/>
        <w:left w:val="none" w:sz="0" w:space="0" w:color="auto"/>
        <w:bottom w:val="none" w:sz="0" w:space="0" w:color="auto"/>
        <w:right w:val="none" w:sz="0" w:space="0" w:color="auto"/>
      </w:divBdr>
    </w:div>
    <w:div w:id="1227452403">
      <w:bodyDiv w:val="1"/>
      <w:marLeft w:val="0"/>
      <w:marRight w:val="0"/>
      <w:marTop w:val="0"/>
      <w:marBottom w:val="0"/>
      <w:divBdr>
        <w:top w:val="none" w:sz="0" w:space="0" w:color="auto"/>
        <w:left w:val="none" w:sz="0" w:space="0" w:color="auto"/>
        <w:bottom w:val="none" w:sz="0" w:space="0" w:color="auto"/>
        <w:right w:val="none" w:sz="0" w:space="0" w:color="auto"/>
      </w:divBdr>
    </w:div>
    <w:div w:id="1228153606">
      <w:bodyDiv w:val="1"/>
      <w:marLeft w:val="0"/>
      <w:marRight w:val="0"/>
      <w:marTop w:val="0"/>
      <w:marBottom w:val="0"/>
      <w:divBdr>
        <w:top w:val="none" w:sz="0" w:space="0" w:color="auto"/>
        <w:left w:val="none" w:sz="0" w:space="0" w:color="auto"/>
        <w:bottom w:val="none" w:sz="0" w:space="0" w:color="auto"/>
        <w:right w:val="none" w:sz="0" w:space="0" w:color="auto"/>
      </w:divBdr>
    </w:div>
    <w:div w:id="1239098098">
      <w:bodyDiv w:val="1"/>
      <w:marLeft w:val="0"/>
      <w:marRight w:val="0"/>
      <w:marTop w:val="0"/>
      <w:marBottom w:val="0"/>
      <w:divBdr>
        <w:top w:val="none" w:sz="0" w:space="0" w:color="auto"/>
        <w:left w:val="none" w:sz="0" w:space="0" w:color="auto"/>
        <w:bottom w:val="none" w:sz="0" w:space="0" w:color="auto"/>
        <w:right w:val="none" w:sz="0" w:space="0" w:color="auto"/>
      </w:divBdr>
    </w:div>
    <w:div w:id="1244145386">
      <w:bodyDiv w:val="1"/>
      <w:marLeft w:val="0"/>
      <w:marRight w:val="0"/>
      <w:marTop w:val="0"/>
      <w:marBottom w:val="0"/>
      <w:divBdr>
        <w:top w:val="none" w:sz="0" w:space="0" w:color="auto"/>
        <w:left w:val="none" w:sz="0" w:space="0" w:color="auto"/>
        <w:bottom w:val="none" w:sz="0" w:space="0" w:color="auto"/>
        <w:right w:val="none" w:sz="0" w:space="0" w:color="auto"/>
      </w:divBdr>
    </w:div>
    <w:div w:id="1244799661">
      <w:bodyDiv w:val="1"/>
      <w:marLeft w:val="0"/>
      <w:marRight w:val="0"/>
      <w:marTop w:val="0"/>
      <w:marBottom w:val="0"/>
      <w:divBdr>
        <w:top w:val="none" w:sz="0" w:space="0" w:color="auto"/>
        <w:left w:val="none" w:sz="0" w:space="0" w:color="auto"/>
        <w:bottom w:val="none" w:sz="0" w:space="0" w:color="auto"/>
        <w:right w:val="none" w:sz="0" w:space="0" w:color="auto"/>
      </w:divBdr>
    </w:div>
    <w:div w:id="1244997046">
      <w:bodyDiv w:val="1"/>
      <w:marLeft w:val="0"/>
      <w:marRight w:val="0"/>
      <w:marTop w:val="0"/>
      <w:marBottom w:val="0"/>
      <w:divBdr>
        <w:top w:val="none" w:sz="0" w:space="0" w:color="auto"/>
        <w:left w:val="none" w:sz="0" w:space="0" w:color="auto"/>
        <w:bottom w:val="none" w:sz="0" w:space="0" w:color="auto"/>
        <w:right w:val="none" w:sz="0" w:space="0" w:color="auto"/>
      </w:divBdr>
    </w:div>
    <w:div w:id="1246189659">
      <w:bodyDiv w:val="1"/>
      <w:marLeft w:val="0"/>
      <w:marRight w:val="0"/>
      <w:marTop w:val="0"/>
      <w:marBottom w:val="0"/>
      <w:divBdr>
        <w:top w:val="none" w:sz="0" w:space="0" w:color="auto"/>
        <w:left w:val="none" w:sz="0" w:space="0" w:color="auto"/>
        <w:bottom w:val="none" w:sz="0" w:space="0" w:color="auto"/>
        <w:right w:val="none" w:sz="0" w:space="0" w:color="auto"/>
      </w:divBdr>
    </w:div>
    <w:div w:id="1248657958">
      <w:bodyDiv w:val="1"/>
      <w:marLeft w:val="0"/>
      <w:marRight w:val="0"/>
      <w:marTop w:val="0"/>
      <w:marBottom w:val="0"/>
      <w:divBdr>
        <w:top w:val="none" w:sz="0" w:space="0" w:color="auto"/>
        <w:left w:val="none" w:sz="0" w:space="0" w:color="auto"/>
        <w:bottom w:val="none" w:sz="0" w:space="0" w:color="auto"/>
        <w:right w:val="none" w:sz="0" w:space="0" w:color="auto"/>
      </w:divBdr>
    </w:div>
    <w:div w:id="1253246872">
      <w:bodyDiv w:val="1"/>
      <w:marLeft w:val="0"/>
      <w:marRight w:val="0"/>
      <w:marTop w:val="0"/>
      <w:marBottom w:val="0"/>
      <w:divBdr>
        <w:top w:val="none" w:sz="0" w:space="0" w:color="auto"/>
        <w:left w:val="none" w:sz="0" w:space="0" w:color="auto"/>
        <w:bottom w:val="none" w:sz="0" w:space="0" w:color="auto"/>
        <w:right w:val="none" w:sz="0" w:space="0" w:color="auto"/>
      </w:divBdr>
    </w:div>
    <w:div w:id="1260526480">
      <w:bodyDiv w:val="1"/>
      <w:marLeft w:val="0"/>
      <w:marRight w:val="0"/>
      <w:marTop w:val="0"/>
      <w:marBottom w:val="0"/>
      <w:divBdr>
        <w:top w:val="none" w:sz="0" w:space="0" w:color="auto"/>
        <w:left w:val="none" w:sz="0" w:space="0" w:color="auto"/>
        <w:bottom w:val="none" w:sz="0" w:space="0" w:color="auto"/>
        <w:right w:val="none" w:sz="0" w:space="0" w:color="auto"/>
      </w:divBdr>
    </w:div>
    <w:div w:id="1261139776">
      <w:bodyDiv w:val="1"/>
      <w:marLeft w:val="0"/>
      <w:marRight w:val="0"/>
      <w:marTop w:val="0"/>
      <w:marBottom w:val="0"/>
      <w:divBdr>
        <w:top w:val="none" w:sz="0" w:space="0" w:color="auto"/>
        <w:left w:val="none" w:sz="0" w:space="0" w:color="auto"/>
        <w:bottom w:val="none" w:sz="0" w:space="0" w:color="auto"/>
        <w:right w:val="none" w:sz="0" w:space="0" w:color="auto"/>
      </w:divBdr>
    </w:div>
    <w:div w:id="1262303249">
      <w:bodyDiv w:val="1"/>
      <w:marLeft w:val="0"/>
      <w:marRight w:val="0"/>
      <w:marTop w:val="0"/>
      <w:marBottom w:val="0"/>
      <w:divBdr>
        <w:top w:val="none" w:sz="0" w:space="0" w:color="auto"/>
        <w:left w:val="none" w:sz="0" w:space="0" w:color="auto"/>
        <w:bottom w:val="none" w:sz="0" w:space="0" w:color="auto"/>
        <w:right w:val="none" w:sz="0" w:space="0" w:color="auto"/>
      </w:divBdr>
    </w:div>
    <w:div w:id="1265918396">
      <w:bodyDiv w:val="1"/>
      <w:marLeft w:val="0"/>
      <w:marRight w:val="0"/>
      <w:marTop w:val="0"/>
      <w:marBottom w:val="0"/>
      <w:divBdr>
        <w:top w:val="none" w:sz="0" w:space="0" w:color="auto"/>
        <w:left w:val="none" w:sz="0" w:space="0" w:color="auto"/>
        <w:bottom w:val="none" w:sz="0" w:space="0" w:color="auto"/>
        <w:right w:val="none" w:sz="0" w:space="0" w:color="auto"/>
      </w:divBdr>
    </w:div>
    <w:div w:id="1266157287">
      <w:bodyDiv w:val="1"/>
      <w:marLeft w:val="0"/>
      <w:marRight w:val="0"/>
      <w:marTop w:val="0"/>
      <w:marBottom w:val="0"/>
      <w:divBdr>
        <w:top w:val="none" w:sz="0" w:space="0" w:color="auto"/>
        <w:left w:val="none" w:sz="0" w:space="0" w:color="auto"/>
        <w:bottom w:val="none" w:sz="0" w:space="0" w:color="auto"/>
        <w:right w:val="none" w:sz="0" w:space="0" w:color="auto"/>
      </w:divBdr>
    </w:div>
    <w:div w:id="1266964783">
      <w:bodyDiv w:val="1"/>
      <w:marLeft w:val="0"/>
      <w:marRight w:val="0"/>
      <w:marTop w:val="0"/>
      <w:marBottom w:val="0"/>
      <w:divBdr>
        <w:top w:val="none" w:sz="0" w:space="0" w:color="auto"/>
        <w:left w:val="none" w:sz="0" w:space="0" w:color="auto"/>
        <w:bottom w:val="none" w:sz="0" w:space="0" w:color="auto"/>
        <w:right w:val="none" w:sz="0" w:space="0" w:color="auto"/>
      </w:divBdr>
    </w:div>
    <w:div w:id="1268850029">
      <w:bodyDiv w:val="1"/>
      <w:marLeft w:val="0"/>
      <w:marRight w:val="0"/>
      <w:marTop w:val="0"/>
      <w:marBottom w:val="0"/>
      <w:divBdr>
        <w:top w:val="none" w:sz="0" w:space="0" w:color="auto"/>
        <w:left w:val="none" w:sz="0" w:space="0" w:color="auto"/>
        <w:bottom w:val="none" w:sz="0" w:space="0" w:color="auto"/>
        <w:right w:val="none" w:sz="0" w:space="0" w:color="auto"/>
      </w:divBdr>
    </w:div>
    <w:div w:id="1269239274">
      <w:bodyDiv w:val="1"/>
      <w:marLeft w:val="0"/>
      <w:marRight w:val="0"/>
      <w:marTop w:val="0"/>
      <w:marBottom w:val="0"/>
      <w:divBdr>
        <w:top w:val="none" w:sz="0" w:space="0" w:color="auto"/>
        <w:left w:val="none" w:sz="0" w:space="0" w:color="auto"/>
        <w:bottom w:val="none" w:sz="0" w:space="0" w:color="auto"/>
        <w:right w:val="none" w:sz="0" w:space="0" w:color="auto"/>
      </w:divBdr>
    </w:div>
    <w:div w:id="1274363649">
      <w:bodyDiv w:val="1"/>
      <w:marLeft w:val="0"/>
      <w:marRight w:val="0"/>
      <w:marTop w:val="0"/>
      <w:marBottom w:val="0"/>
      <w:divBdr>
        <w:top w:val="none" w:sz="0" w:space="0" w:color="auto"/>
        <w:left w:val="none" w:sz="0" w:space="0" w:color="auto"/>
        <w:bottom w:val="none" w:sz="0" w:space="0" w:color="auto"/>
        <w:right w:val="none" w:sz="0" w:space="0" w:color="auto"/>
      </w:divBdr>
    </w:div>
    <w:div w:id="1275946364">
      <w:bodyDiv w:val="1"/>
      <w:marLeft w:val="0"/>
      <w:marRight w:val="0"/>
      <w:marTop w:val="0"/>
      <w:marBottom w:val="0"/>
      <w:divBdr>
        <w:top w:val="none" w:sz="0" w:space="0" w:color="auto"/>
        <w:left w:val="none" w:sz="0" w:space="0" w:color="auto"/>
        <w:bottom w:val="none" w:sz="0" w:space="0" w:color="auto"/>
        <w:right w:val="none" w:sz="0" w:space="0" w:color="auto"/>
      </w:divBdr>
    </w:div>
    <w:div w:id="1277324417">
      <w:bodyDiv w:val="1"/>
      <w:marLeft w:val="0"/>
      <w:marRight w:val="0"/>
      <w:marTop w:val="0"/>
      <w:marBottom w:val="0"/>
      <w:divBdr>
        <w:top w:val="none" w:sz="0" w:space="0" w:color="auto"/>
        <w:left w:val="none" w:sz="0" w:space="0" w:color="auto"/>
        <w:bottom w:val="none" w:sz="0" w:space="0" w:color="auto"/>
        <w:right w:val="none" w:sz="0" w:space="0" w:color="auto"/>
      </w:divBdr>
    </w:div>
    <w:div w:id="1280264292">
      <w:bodyDiv w:val="1"/>
      <w:marLeft w:val="0"/>
      <w:marRight w:val="0"/>
      <w:marTop w:val="0"/>
      <w:marBottom w:val="0"/>
      <w:divBdr>
        <w:top w:val="none" w:sz="0" w:space="0" w:color="auto"/>
        <w:left w:val="none" w:sz="0" w:space="0" w:color="auto"/>
        <w:bottom w:val="none" w:sz="0" w:space="0" w:color="auto"/>
        <w:right w:val="none" w:sz="0" w:space="0" w:color="auto"/>
      </w:divBdr>
    </w:div>
    <w:div w:id="1285162556">
      <w:bodyDiv w:val="1"/>
      <w:marLeft w:val="0"/>
      <w:marRight w:val="0"/>
      <w:marTop w:val="0"/>
      <w:marBottom w:val="0"/>
      <w:divBdr>
        <w:top w:val="none" w:sz="0" w:space="0" w:color="auto"/>
        <w:left w:val="none" w:sz="0" w:space="0" w:color="auto"/>
        <w:bottom w:val="none" w:sz="0" w:space="0" w:color="auto"/>
        <w:right w:val="none" w:sz="0" w:space="0" w:color="auto"/>
      </w:divBdr>
    </w:div>
    <w:div w:id="1285845662">
      <w:bodyDiv w:val="1"/>
      <w:marLeft w:val="0"/>
      <w:marRight w:val="0"/>
      <w:marTop w:val="0"/>
      <w:marBottom w:val="0"/>
      <w:divBdr>
        <w:top w:val="none" w:sz="0" w:space="0" w:color="auto"/>
        <w:left w:val="none" w:sz="0" w:space="0" w:color="auto"/>
        <w:bottom w:val="none" w:sz="0" w:space="0" w:color="auto"/>
        <w:right w:val="none" w:sz="0" w:space="0" w:color="auto"/>
      </w:divBdr>
    </w:div>
    <w:div w:id="1287732086">
      <w:bodyDiv w:val="1"/>
      <w:marLeft w:val="0"/>
      <w:marRight w:val="0"/>
      <w:marTop w:val="0"/>
      <w:marBottom w:val="0"/>
      <w:divBdr>
        <w:top w:val="none" w:sz="0" w:space="0" w:color="auto"/>
        <w:left w:val="none" w:sz="0" w:space="0" w:color="auto"/>
        <w:bottom w:val="none" w:sz="0" w:space="0" w:color="auto"/>
        <w:right w:val="none" w:sz="0" w:space="0" w:color="auto"/>
      </w:divBdr>
    </w:div>
    <w:div w:id="1289815989">
      <w:bodyDiv w:val="1"/>
      <w:marLeft w:val="0"/>
      <w:marRight w:val="0"/>
      <w:marTop w:val="0"/>
      <w:marBottom w:val="0"/>
      <w:divBdr>
        <w:top w:val="none" w:sz="0" w:space="0" w:color="auto"/>
        <w:left w:val="none" w:sz="0" w:space="0" w:color="auto"/>
        <w:bottom w:val="none" w:sz="0" w:space="0" w:color="auto"/>
        <w:right w:val="none" w:sz="0" w:space="0" w:color="auto"/>
      </w:divBdr>
    </w:div>
    <w:div w:id="1293093569">
      <w:bodyDiv w:val="1"/>
      <w:marLeft w:val="0"/>
      <w:marRight w:val="0"/>
      <w:marTop w:val="0"/>
      <w:marBottom w:val="0"/>
      <w:divBdr>
        <w:top w:val="none" w:sz="0" w:space="0" w:color="auto"/>
        <w:left w:val="none" w:sz="0" w:space="0" w:color="auto"/>
        <w:bottom w:val="none" w:sz="0" w:space="0" w:color="auto"/>
        <w:right w:val="none" w:sz="0" w:space="0" w:color="auto"/>
      </w:divBdr>
    </w:div>
    <w:div w:id="1295987445">
      <w:bodyDiv w:val="1"/>
      <w:marLeft w:val="0"/>
      <w:marRight w:val="0"/>
      <w:marTop w:val="0"/>
      <w:marBottom w:val="0"/>
      <w:divBdr>
        <w:top w:val="none" w:sz="0" w:space="0" w:color="auto"/>
        <w:left w:val="none" w:sz="0" w:space="0" w:color="auto"/>
        <w:bottom w:val="none" w:sz="0" w:space="0" w:color="auto"/>
        <w:right w:val="none" w:sz="0" w:space="0" w:color="auto"/>
      </w:divBdr>
    </w:div>
    <w:div w:id="1296256359">
      <w:bodyDiv w:val="1"/>
      <w:marLeft w:val="0"/>
      <w:marRight w:val="0"/>
      <w:marTop w:val="0"/>
      <w:marBottom w:val="0"/>
      <w:divBdr>
        <w:top w:val="none" w:sz="0" w:space="0" w:color="auto"/>
        <w:left w:val="none" w:sz="0" w:space="0" w:color="auto"/>
        <w:bottom w:val="none" w:sz="0" w:space="0" w:color="auto"/>
        <w:right w:val="none" w:sz="0" w:space="0" w:color="auto"/>
      </w:divBdr>
    </w:div>
    <w:div w:id="1296376670">
      <w:bodyDiv w:val="1"/>
      <w:marLeft w:val="0"/>
      <w:marRight w:val="0"/>
      <w:marTop w:val="0"/>
      <w:marBottom w:val="0"/>
      <w:divBdr>
        <w:top w:val="none" w:sz="0" w:space="0" w:color="auto"/>
        <w:left w:val="none" w:sz="0" w:space="0" w:color="auto"/>
        <w:bottom w:val="none" w:sz="0" w:space="0" w:color="auto"/>
        <w:right w:val="none" w:sz="0" w:space="0" w:color="auto"/>
      </w:divBdr>
    </w:div>
    <w:div w:id="1300186783">
      <w:bodyDiv w:val="1"/>
      <w:marLeft w:val="0"/>
      <w:marRight w:val="0"/>
      <w:marTop w:val="0"/>
      <w:marBottom w:val="0"/>
      <w:divBdr>
        <w:top w:val="none" w:sz="0" w:space="0" w:color="auto"/>
        <w:left w:val="none" w:sz="0" w:space="0" w:color="auto"/>
        <w:bottom w:val="none" w:sz="0" w:space="0" w:color="auto"/>
        <w:right w:val="none" w:sz="0" w:space="0" w:color="auto"/>
      </w:divBdr>
    </w:div>
    <w:div w:id="1300526097">
      <w:bodyDiv w:val="1"/>
      <w:marLeft w:val="0"/>
      <w:marRight w:val="0"/>
      <w:marTop w:val="0"/>
      <w:marBottom w:val="0"/>
      <w:divBdr>
        <w:top w:val="none" w:sz="0" w:space="0" w:color="auto"/>
        <w:left w:val="none" w:sz="0" w:space="0" w:color="auto"/>
        <w:bottom w:val="none" w:sz="0" w:space="0" w:color="auto"/>
        <w:right w:val="none" w:sz="0" w:space="0" w:color="auto"/>
      </w:divBdr>
    </w:div>
    <w:div w:id="1301766302">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6928992">
      <w:bodyDiv w:val="1"/>
      <w:marLeft w:val="0"/>
      <w:marRight w:val="0"/>
      <w:marTop w:val="0"/>
      <w:marBottom w:val="0"/>
      <w:divBdr>
        <w:top w:val="none" w:sz="0" w:space="0" w:color="auto"/>
        <w:left w:val="none" w:sz="0" w:space="0" w:color="auto"/>
        <w:bottom w:val="none" w:sz="0" w:space="0" w:color="auto"/>
        <w:right w:val="none" w:sz="0" w:space="0" w:color="auto"/>
      </w:divBdr>
    </w:div>
    <w:div w:id="1310671641">
      <w:bodyDiv w:val="1"/>
      <w:marLeft w:val="0"/>
      <w:marRight w:val="0"/>
      <w:marTop w:val="0"/>
      <w:marBottom w:val="0"/>
      <w:divBdr>
        <w:top w:val="none" w:sz="0" w:space="0" w:color="auto"/>
        <w:left w:val="none" w:sz="0" w:space="0" w:color="auto"/>
        <w:bottom w:val="none" w:sz="0" w:space="0" w:color="auto"/>
        <w:right w:val="none" w:sz="0" w:space="0" w:color="auto"/>
      </w:divBdr>
    </w:div>
    <w:div w:id="1311246911">
      <w:bodyDiv w:val="1"/>
      <w:marLeft w:val="0"/>
      <w:marRight w:val="0"/>
      <w:marTop w:val="0"/>
      <w:marBottom w:val="0"/>
      <w:divBdr>
        <w:top w:val="none" w:sz="0" w:space="0" w:color="auto"/>
        <w:left w:val="none" w:sz="0" w:space="0" w:color="auto"/>
        <w:bottom w:val="none" w:sz="0" w:space="0" w:color="auto"/>
        <w:right w:val="none" w:sz="0" w:space="0" w:color="auto"/>
      </w:divBdr>
    </w:div>
    <w:div w:id="1316951059">
      <w:bodyDiv w:val="1"/>
      <w:marLeft w:val="0"/>
      <w:marRight w:val="0"/>
      <w:marTop w:val="0"/>
      <w:marBottom w:val="0"/>
      <w:divBdr>
        <w:top w:val="none" w:sz="0" w:space="0" w:color="auto"/>
        <w:left w:val="none" w:sz="0" w:space="0" w:color="auto"/>
        <w:bottom w:val="none" w:sz="0" w:space="0" w:color="auto"/>
        <w:right w:val="none" w:sz="0" w:space="0" w:color="auto"/>
      </w:divBdr>
    </w:div>
    <w:div w:id="1317880778">
      <w:bodyDiv w:val="1"/>
      <w:marLeft w:val="0"/>
      <w:marRight w:val="0"/>
      <w:marTop w:val="0"/>
      <w:marBottom w:val="0"/>
      <w:divBdr>
        <w:top w:val="none" w:sz="0" w:space="0" w:color="auto"/>
        <w:left w:val="none" w:sz="0" w:space="0" w:color="auto"/>
        <w:bottom w:val="none" w:sz="0" w:space="0" w:color="auto"/>
        <w:right w:val="none" w:sz="0" w:space="0" w:color="auto"/>
      </w:divBdr>
    </w:div>
    <w:div w:id="1319722650">
      <w:bodyDiv w:val="1"/>
      <w:marLeft w:val="0"/>
      <w:marRight w:val="0"/>
      <w:marTop w:val="0"/>
      <w:marBottom w:val="0"/>
      <w:divBdr>
        <w:top w:val="none" w:sz="0" w:space="0" w:color="auto"/>
        <w:left w:val="none" w:sz="0" w:space="0" w:color="auto"/>
        <w:bottom w:val="none" w:sz="0" w:space="0" w:color="auto"/>
        <w:right w:val="none" w:sz="0" w:space="0" w:color="auto"/>
      </w:divBdr>
    </w:div>
    <w:div w:id="1324042736">
      <w:bodyDiv w:val="1"/>
      <w:marLeft w:val="0"/>
      <w:marRight w:val="0"/>
      <w:marTop w:val="0"/>
      <w:marBottom w:val="0"/>
      <w:divBdr>
        <w:top w:val="none" w:sz="0" w:space="0" w:color="auto"/>
        <w:left w:val="none" w:sz="0" w:space="0" w:color="auto"/>
        <w:bottom w:val="none" w:sz="0" w:space="0" w:color="auto"/>
        <w:right w:val="none" w:sz="0" w:space="0" w:color="auto"/>
      </w:divBdr>
    </w:div>
    <w:div w:id="1327712825">
      <w:bodyDiv w:val="1"/>
      <w:marLeft w:val="0"/>
      <w:marRight w:val="0"/>
      <w:marTop w:val="0"/>
      <w:marBottom w:val="0"/>
      <w:divBdr>
        <w:top w:val="none" w:sz="0" w:space="0" w:color="auto"/>
        <w:left w:val="none" w:sz="0" w:space="0" w:color="auto"/>
        <w:bottom w:val="none" w:sz="0" w:space="0" w:color="auto"/>
        <w:right w:val="none" w:sz="0" w:space="0" w:color="auto"/>
      </w:divBdr>
    </w:div>
    <w:div w:id="1328512670">
      <w:bodyDiv w:val="1"/>
      <w:marLeft w:val="0"/>
      <w:marRight w:val="0"/>
      <w:marTop w:val="0"/>
      <w:marBottom w:val="0"/>
      <w:divBdr>
        <w:top w:val="none" w:sz="0" w:space="0" w:color="auto"/>
        <w:left w:val="none" w:sz="0" w:space="0" w:color="auto"/>
        <w:bottom w:val="none" w:sz="0" w:space="0" w:color="auto"/>
        <w:right w:val="none" w:sz="0" w:space="0" w:color="auto"/>
      </w:divBdr>
    </w:div>
    <w:div w:id="1333988688">
      <w:bodyDiv w:val="1"/>
      <w:marLeft w:val="0"/>
      <w:marRight w:val="0"/>
      <w:marTop w:val="0"/>
      <w:marBottom w:val="0"/>
      <w:divBdr>
        <w:top w:val="none" w:sz="0" w:space="0" w:color="auto"/>
        <w:left w:val="none" w:sz="0" w:space="0" w:color="auto"/>
        <w:bottom w:val="none" w:sz="0" w:space="0" w:color="auto"/>
        <w:right w:val="none" w:sz="0" w:space="0" w:color="auto"/>
      </w:divBdr>
    </w:div>
    <w:div w:id="1337809335">
      <w:bodyDiv w:val="1"/>
      <w:marLeft w:val="0"/>
      <w:marRight w:val="0"/>
      <w:marTop w:val="0"/>
      <w:marBottom w:val="0"/>
      <w:divBdr>
        <w:top w:val="none" w:sz="0" w:space="0" w:color="auto"/>
        <w:left w:val="none" w:sz="0" w:space="0" w:color="auto"/>
        <w:bottom w:val="none" w:sz="0" w:space="0" w:color="auto"/>
        <w:right w:val="none" w:sz="0" w:space="0" w:color="auto"/>
      </w:divBdr>
    </w:div>
    <w:div w:id="1339850332">
      <w:bodyDiv w:val="1"/>
      <w:marLeft w:val="0"/>
      <w:marRight w:val="0"/>
      <w:marTop w:val="0"/>
      <w:marBottom w:val="0"/>
      <w:divBdr>
        <w:top w:val="none" w:sz="0" w:space="0" w:color="auto"/>
        <w:left w:val="none" w:sz="0" w:space="0" w:color="auto"/>
        <w:bottom w:val="none" w:sz="0" w:space="0" w:color="auto"/>
        <w:right w:val="none" w:sz="0" w:space="0" w:color="auto"/>
      </w:divBdr>
    </w:div>
    <w:div w:id="1352686096">
      <w:bodyDiv w:val="1"/>
      <w:marLeft w:val="0"/>
      <w:marRight w:val="0"/>
      <w:marTop w:val="0"/>
      <w:marBottom w:val="0"/>
      <w:divBdr>
        <w:top w:val="none" w:sz="0" w:space="0" w:color="auto"/>
        <w:left w:val="none" w:sz="0" w:space="0" w:color="auto"/>
        <w:bottom w:val="none" w:sz="0" w:space="0" w:color="auto"/>
        <w:right w:val="none" w:sz="0" w:space="0" w:color="auto"/>
      </w:divBdr>
    </w:div>
    <w:div w:id="1357539409">
      <w:bodyDiv w:val="1"/>
      <w:marLeft w:val="0"/>
      <w:marRight w:val="0"/>
      <w:marTop w:val="0"/>
      <w:marBottom w:val="0"/>
      <w:divBdr>
        <w:top w:val="none" w:sz="0" w:space="0" w:color="auto"/>
        <w:left w:val="none" w:sz="0" w:space="0" w:color="auto"/>
        <w:bottom w:val="none" w:sz="0" w:space="0" w:color="auto"/>
        <w:right w:val="none" w:sz="0" w:space="0" w:color="auto"/>
      </w:divBdr>
    </w:div>
    <w:div w:id="1359815578">
      <w:bodyDiv w:val="1"/>
      <w:marLeft w:val="0"/>
      <w:marRight w:val="0"/>
      <w:marTop w:val="0"/>
      <w:marBottom w:val="0"/>
      <w:divBdr>
        <w:top w:val="none" w:sz="0" w:space="0" w:color="auto"/>
        <w:left w:val="none" w:sz="0" w:space="0" w:color="auto"/>
        <w:bottom w:val="none" w:sz="0" w:space="0" w:color="auto"/>
        <w:right w:val="none" w:sz="0" w:space="0" w:color="auto"/>
      </w:divBdr>
    </w:div>
    <w:div w:id="1361667090">
      <w:bodyDiv w:val="1"/>
      <w:marLeft w:val="0"/>
      <w:marRight w:val="0"/>
      <w:marTop w:val="0"/>
      <w:marBottom w:val="0"/>
      <w:divBdr>
        <w:top w:val="none" w:sz="0" w:space="0" w:color="auto"/>
        <w:left w:val="none" w:sz="0" w:space="0" w:color="auto"/>
        <w:bottom w:val="none" w:sz="0" w:space="0" w:color="auto"/>
        <w:right w:val="none" w:sz="0" w:space="0" w:color="auto"/>
      </w:divBdr>
    </w:div>
    <w:div w:id="1369144514">
      <w:bodyDiv w:val="1"/>
      <w:marLeft w:val="0"/>
      <w:marRight w:val="0"/>
      <w:marTop w:val="0"/>
      <w:marBottom w:val="0"/>
      <w:divBdr>
        <w:top w:val="none" w:sz="0" w:space="0" w:color="auto"/>
        <w:left w:val="none" w:sz="0" w:space="0" w:color="auto"/>
        <w:bottom w:val="none" w:sz="0" w:space="0" w:color="auto"/>
        <w:right w:val="none" w:sz="0" w:space="0" w:color="auto"/>
      </w:divBdr>
      <w:divsChild>
        <w:div w:id="1583294981">
          <w:marLeft w:val="0"/>
          <w:marRight w:val="0"/>
          <w:marTop w:val="0"/>
          <w:marBottom w:val="300"/>
          <w:divBdr>
            <w:top w:val="none" w:sz="0" w:space="0" w:color="auto"/>
            <w:left w:val="none" w:sz="0" w:space="0" w:color="auto"/>
            <w:bottom w:val="none" w:sz="0" w:space="0" w:color="auto"/>
            <w:right w:val="none" w:sz="0" w:space="0" w:color="auto"/>
          </w:divBdr>
        </w:div>
      </w:divsChild>
    </w:div>
    <w:div w:id="1369725481">
      <w:bodyDiv w:val="1"/>
      <w:marLeft w:val="0"/>
      <w:marRight w:val="0"/>
      <w:marTop w:val="0"/>
      <w:marBottom w:val="0"/>
      <w:divBdr>
        <w:top w:val="none" w:sz="0" w:space="0" w:color="auto"/>
        <w:left w:val="none" w:sz="0" w:space="0" w:color="auto"/>
        <w:bottom w:val="none" w:sz="0" w:space="0" w:color="auto"/>
        <w:right w:val="none" w:sz="0" w:space="0" w:color="auto"/>
      </w:divBdr>
    </w:div>
    <w:div w:id="1371346558">
      <w:bodyDiv w:val="1"/>
      <w:marLeft w:val="0"/>
      <w:marRight w:val="0"/>
      <w:marTop w:val="0"/>
      <w:marBottom w:val="0"/>
      <w:divBdr>
        <w:top w:val="none" w:sz="0" w:space="0" w:color="auto"/>
        <w:left w:val="none" w:sz="0" w:space="0" w:color="auto"/>
        <w:bottom w:val="none" w:sz="0" w:space="0" w:color="auto"/>
        <w:right w:val="none" w:sz="0" w:space="0" w:color="auto"/>
      </w:divBdr>
    </w:div>
    <w:div w:id="1371764201">
      <w:bodyDiv w:val="1"/>
      <w:marLeft w:val="0"/>
      <w:marRight w:val="0"/>
      <w:marTop w:val="0"/>
      <w:marBottom w:val="0"/>
      <w:divBdr>
        <w:top w:val="none" w:sz="0" w:space="0" w:color="auto"/>
        <w:left w:val="none" w:sz="0" w:space="0" w:color="auto"/>
        <w:bottom w:val="none" w:sz="0" w:space="0" w:color="auto"/>
        <w:right w:val="none" w:sz="0" w:space="0" w:color="auto"/>
      </w:divBdr>
    </w:div>
    <w:div w:id="1382830462">
      <w:bodyDiv w:val="1"/>
      <w:marLeft w:val="0"/>
      <w:marRight w:val="0"/>
      <w:marTop w:val="0"/>
      <w:marBottom w:val="0"/>
      <w:divBdr>
        <w:top w:val="none" w:sz="0" w:space="0" w:color="auto"/>
        <w:left w:val="none" w:sz="0" w:space="0" w:color="auto"/>
        <w:bottom w:val="none" w:sz="0" w:space="0" w:color="auto"/>
        <w:right w:val="none" w:sz="0" w:space="0" w:color="auto"/>
      </w:divBdr>
    </w:div>
    <w:div w:id="1383334180">
      <w:bodyDiv w:val="1"/>
      <w:marLeft w:val="0"/>
      <w:marRight w:val="0"/>
      <w:marTop w:val="0"/>
      <w:marBottom w:val="0"/>
      <w:divBdr>
        <w:top w:val="none" w:sz="0" w:space="0" w:color="auto"/>
        <w:left w:val="none" w:sz="0" w:space="0" w:color="auto"/>
        <w:bottom w:val="none" w:sz="0" w:space="0" w:color="auto"/>
        <w:right w:val="none" w:sz="0" w:space="0" w:color="auto"/>
      </w:divBdr>
    </w:div>
    <w:div w:id="1386372805">
      <w:bodyDiv w:val="1"/>
      <w:marLeft w:val="0"/>
      <w:marRight w:val="0"/>
      <w:marTop w:val="0"/>
      <w:marBottom w:val="0"/>
      <w:divBdr>
        <w:top w:val="none" w:sz="0" w:space="0" w:color="auto"/>
        <w:left w:val="none" w:sz="0" w:space="0" w:color="auto"/>
        <w:bottom w:val="none" w:sz="0" w:space="0" w:color="auto"/>
        <w:right w:val="none" w:sz="0" w:space="0" w:color="auto"/>
      </w:divBdr>
    </w:div>
    <w:div w:id="1393043512">
      <w:bodyDiv w:val="1"/>
      <w:marLeft w:val="0"/>
      <w:marRight w:val="0"/>
      <w:marTop w:val="0"/>
      <w:marBottom w:val="0"/>
      <w:divBdr>
        <w:top w:val="none" w:sz="0" w:space="0" w:color="auto"/>
        <w:left w:val="none" w:sz="0" w:space="0" w:color="auto"/>
        <w:bottom w:val="none" w:sz="0" w:space="0" w:color="auto"/>
        <w:right w:val="none" w:sz="0" w:space="0" w:color="auto"/>
      </w:divBdr>
    </w:div>
    <w:div w:id="1401053767">
      <w:bodyDiv w:val="1"/>
      <w:marLeft w:val="0"/>
      <w:marRight w:val="0"/>
      <w:marTop w:val="0"/>
      <w:marBottom w:val="0"/>
      <w:divBdr>
        <w:top w:val="none" w:sz="0" w:space="0" w:color="auto"/>
        <w:left w:val="none" w:sz="0" w:space="0" w:color="auto"/>
        <w:bottom w:val="none" w:sz="0" w:space="0" w:color="auto"/>
        <w:right w:val="none" w:sz="0" w:space="0" w:color="auto"/>
      </w:divBdr>
    </w:div>
    <w:div w:id="1403062111">
      <w:bodyDiv w:val="1"/>
      <w:marLeft w:val="0"/>
      <w:marRight w:val="0"/>
      <w:marTop w:val="0"/>
      <w:marBottom w:val="0"/>
      <w:divBdr>
        <w:top w:val="none" w:sz="0" w:space="0" w:color="auto"/>
        <w:left w:val="none" w:sz="0" w:space="0" w:color="auto"/>
        <w:bottom w:val="none" w:sz="0" w:space="0" w:color="auto"/>
        <w:right w:val="none" w:sz="0" w:space="0" w:color="auto"/>
      </w:divBdr>
    </w:div>
    <w:div w:id="1407610869">
      <w:bodyDiv w:val="1"/>
      <w:marLeft w:val="0"/>
      <w:marRight w:val="0"/>
      <w:marTop w:val="0"/>
      <w:marBottom w:val="0"/>
      <w:divBdr>
        <w:top w:val="none" w:sz="0" w:space="0" w:color="auto"/>
        <w:left w:val="none" w:sz="0" w:space="0" w:color="auto"/>
        <w:bottom w:val="none" w:sz="0" w:space="0" w:color="auto"/>
        <w:right w:val="none" w:sz="0" w:space="0" w:color="auto"/>
      </w:divBdr>
    </w:div>
    <w:div w:id="1421948452">
      <w:bodyDiv w:val="1"/>
      <w:marLeft w:val="0"/>
      <w:marRight w:val="0"/>
      <w:marTop w:val="0"/>
      <w:marBottom w:val="0"/>
      <w:divBdr>
        <w:top w:val="none" w:sz="0" w:space="0" w:color="auto"/>
        <w:left w:val="none" w:sz="0" w:space="0" w:color="auto"/>
        <w:bottom w:val="none" w:sz="0" w:space="0" w:color="auto"/>
        <w:right w:val="none" w:sz="0" w:space="0" w:color="auto"/>
      </w:divBdr>
    </w:div>
    <w:div w:id="1422024839">
      <w:bodyDiv w:val="1"/>
      <w:marLeft w:val="0"/>
      <w:marRight w:val="0"/>
      <w:marTop w:val="0"/>
      <w:marBottom w:val="0"/>
      <w:divBdr>
        <w:top w:val="none" w:sz="0" w:space="0" w:color="auto"/>
        <w:left w:val="none" w:sz="0" w:space="0" w:color="auto"/>
        <w:bottom w:val="none" w:sz="0" w:space="0" w:color="auto"/>
        <w:right w:val="none" w:sz="0" w:space="0" w:color="auto"/>
      </w:divBdr>
    </w:div>
    <w:div w:id="1422722959">
      <w:bodyDiv w:val="1"/>
      <w:marLeft w:val="0"/>
      <w:marRight w:val="0"/>
      <w:marTop w:val="0"/>
      <w:marBottom w:val="0"/>
      <w:divBdr>
        <w:top w:val="none" w:sz="0" w:space="0" w:color="auto"/>
        <w:left w:val="none" w:sz="0" w:space="0" w:color="auto"/>
        <w:bottom w:val="none" w:sz="0" w:space="0" w:color="auto"/>
        <w:right w:val="none" w:sz="0" w:space="0" w:color="auto"/>
      </w:divBdr>
    </w:div>
    <w:div w:id="1425762732">
      <w:bodyDiv w:val="1"/>
      <w:marLeft w:val="0"/>
      <w:marRight w:val="0"/>
      <w:marTop w:val="0"/>
      <w:marBottom w:val="0"/>
      <w:divBdr>
        <w:top w:val="none" w:sz="0" w:space="0" w:color="auto"/>
        <w:left w:val="none" w:sz="0" w:space="0" w:color="auto"/>
        <w:bottom w:val="none" w:sz="0" w:space="0" w:color="auto"/>
        <w:right w:val="none" w:sz="0" w:space="0" w:color="auto"/>
      </w:divBdr>
    </w:div>
    <w:div w:id="1433093285">
      <w:bodyDiv w:val="1"/>
      <w:marLeft w:val="0"/>
      <w:marRight w:val="0"/>
      <w:marTop w:val="0"/>
      <w:marBottom w:val="0"/>
      <w:divBdr>
        <w:top w:val="none" w:sz="0" w:space="0" w:color="auto"/>
        <w:left w:val="none" w:sz="0" w:space="0" w:color="auto"/>
        <w:bottom w:val="none" w:sz="0" w:space="0" w:color="auto"/>
        <w:right w:val="none" w:sz="0" w:space="0" w:color="auto"/>
      </w:divBdr>
    </w:div>
    <w:div w:id="1438912564">
      <w:bodyDiv w:val="1"/>
      <w:marLeft w:val="0"/>
      <w:marRight w:val="0"/>
      <w:marTop w:val="0"/>
      <w:marBottom w:val="0"/>
      <w:divBdr>
        <w:top w:val="none" w:sz="0" w:space="0" w:color="auto"/>
        <w:left w:val="none" w:sz="0" w:space="0" w:color="auto"/>
        <w:bottom w:val="none" w:sz="0" w:space="0" w:color="auto"/>
        <w:right w:val="none" w:sz="0" w:space="0" w:color="auto"/>
      </w:divBdr>
    </w:div>
    <w:div w:id="1443301987">
      <w:bodyDiv w:val="1"/>
      <w:marLeft w:val="0"/>
      <w:marRight w:val="0"/>
      <w:marTop w:val="0"/>
      <w:marBottom w:val="0"/>
      <w:divBdr>
        <w:top w:val="none" w:sz="0" w:space="0" w:color="auto"/>
        <w:left w:val="none" w:sz="0" w:space="0" w:color="auto"/>
        <w:bottom w:val="none" w:sz="0" w:space="0" w:color="auto"/>
        <w:right w:val="none" w:sz="0" w:space="0" w:color="auto"/>
      </w:divBdr>
    </w:div>
    <w:div w:id="1445149259">
      <w:bodyDiv w:val="1"/>
      <w:marLeft w:val="0"/>
      <w:marRight w:val="0"/>
      <w:marTop w:val="0"/>
      <w:marBottom w:val="0"/>
      <w:divBdr>
        <w:top w:val="none" w:sz="0" w:space="0" w:color="auto"/>
        <w:left w:val="none" w:sz="0" w:space="0" w:color="auto"/>
        <w:bottom w:val="none" w:sz="0" w:space="0" w:color="auto"/>
        <w:right w:val="none" w:sz="0" w:space="0" w:color="auto"/>
      </w:divBdr>
    </w:div>
    <w:div w:id="1445878891">
      <w:bodyDiv w:val="1"/>
      <w:marLeft w:val="0"/>
      <w:marRight w:val="0"/>
      <w:marTop w:val="0"/>
      <w:marBottom w:val="0"/>
      <w:divBdr>
        <w:top w:val="none" w:sz="0" w:space="0" w:color="auto"/>
        <w:left w:val="none" w:sz="0" w:space="0" w:color="auto"/>
        <w:bottom w:val="none" w:sz="0" w:space="0" w:color="auto"/>
        <w:right w:val="none" w:sz="0" w:space="0" w:color="auto"/>
      </w:divBdr>
    </w:div>
    <w:div w:id="1449661822">
      <w:bodyDiv w:val="1"/>
      <w:marLeft w:val="0"/>
      <w:marRight w:val="0"/>
      <w:marTop w:val="0"/>
      <w:marBottom w:val="0"/>
      <w:divBdr>
        <w:top w:val="none" w:sz="0" w:space="0" w:color="auto"/>
        <w:left w:val="none" w:sz="0" w:space="0" w:color="auto"/>
        <w:bottom w:val="none" w:sz="0" w:space="0" w:color="auto"/>
        <w:right w:val="none" w:sz="0" w:space="0" w:color="auto"/>
      </w:divBdr>
    </w:div>
    <w:div w:id="1450903083">
      <w:bodyDiv w:val="1"/>
      <w:marLeft w:val="0"/>
      <w:marRight w:val="0"/>
      <w:marTop w:val="0"/>
      <w:marBottom w:val="0"/>
      <w:divBdr>
        <w:top w:val="none" w:sz="0" w:space="0" w:color="auto"/>
        <w:left w:val="none" w:sz="0" w:space="0" w:color="auto"/>
        <w:bottom w:val="none" w:sz="0" w:space="0" w:color="auto"/>
        <w:right w:val="none" w:sz="0" w:space="0" w:color="auto"/>
      </w:divBdr>
    </w:div>
    <w:div w:id="1452089970">
      <w:bodyDiv w:val="1"/>
      <w:marLeft w:val="0"/>
      <w:marRight w:val="0"/>
      <w:marTop w:val="0"/>
      <w:marBottom w:val="0"/>
      <w:divBdr>
        <w:top w:val="none" w:sz="0" w:space="0" w:color="auto"/>
        <w:left w:val="none" w:sz="0" w:space="0" w:color="auto"/>
        <w:bottom w:val="none" w:sz="0" w:space="0" w:color="auto"/>
        <w:right w:val="none" w:sz="0" w:space="0" w:color="auto"/>
      </w:divBdr>
    </w:div>
    <w:div w:id="1454178786">
      <w:bodyDiv w:val="1"/>
      <w:marLeft w:val="0"/>
      <w:marRight w:val="0"/>
      <w:marTop w:val="0"/>
      <w:marBottom w:val="0"/>
      <w:divBdr>
        <w:top w:val="none" w:sz="0" w:space="0" w:color="auto"/>
        <w:left w:val="none" w:sz="0" w:space="0" w:color="auto"/>
        <w:bottom w:val="none" w:sz="0" w:space="0" w:color="auto"/>
        <w:right w:val="none" w:sz="0" w:space="0" w:color="auto"/>
      </w:divBdr>
    </w:div>
    <w:div w:id="1461073064">
      <w:bodyDiv w:val="1"/>
      <w:marLeft w:val="0"/>
      <w:marRight w:val="0"/>
      <w:marTop w:val="0"/>
      <w:marBottom w:val="0"/>
      <w:divBdr>
        <w:top w:val="none" w:sz="0" w:space="0" w:color="auto"/>
        <w:left w:val="none" w:sz="0" w:space="0" w:color="auto"/>
        <w:bottom w:val="none" w:sz="0" w:space="0" w:color="auto"/>
        <w:right w:val="none" w:sz="0" w:space="0" w:color="auto"/>
      </w:divBdr>
    </w:div>
    <w:div w:id="1462841624">
      <w:bodyDiv w:val="1"/>
      <w:marLeft w:val="0"/>
      <w:marRight w:val="0"/>
      <w:marTop w:val="0"/>
      <w:marBottom w:val="0"/>
      <w:divBdr>
        <w:top w:val="none" w:sz="0" w:space="0" w:color="auto"/>
        <w:left w:val="none" w:sz="0" w:space="0" w:color="auto"/>
        <w:bottom w:val="none" w:sz="0" w:space="0" w:color="auto"/>
        <w:right w:val="none" w:sz="0" w:space="0" w:color="auto"/>
      </w:divBdr>
    </w:div>
    <w:div w:id="1471287099">
      <w:bodyDiv w:val="1"/>
      <w:marLeft w:val="0"/>
      <w:marRight w:val="0"/>
      <w:marTop w:val="0"/>
      <w:marBottom w:val="0"/>
      <w:divBdr>
        <w:top w:val="none" w:sz="0" w:space="0" w:color="auto"/>
        <w:left w:val="none" w:sz="0" w:space="0" w:color="auto"/>
        <w:bottom w:val="none" w:sz="0" w:space="0" w:color="auto"/>
        <w:right w:val="none" w:sz="0" w:space="0" w:color="auto"/>
      </w:divBdr>
    </w:div>
    <w:div w:id="1473596472">
      <w:bodyDiv w:val="1"/>
      <w:marLeft w:val="0"/>
      <w:marRight w:val="0"/>
      <w:marTop w:val="0"/>
      <w:marBottom w:val="0"/>
      <w:divBdr>
        <w:top w:val="none" w:sz="0" w:space="0" w:color="auto"/>
        <w:left w:val="none" w:sz="0" w:space="0" w:color="auto"/>
        <w:bottom w:val="none" w:sz="0" w:space="0" w:color="auto"/>
        <w:right w:val="none" w:sz="0" w:space="0" w:color="auto"/>
      </w:divBdr>
    </w:div>
    <w:div w:id="1474760841">
      <w:bodyDiv w:val="1"/>
      <w:marLeft w:val="0"/>
      <w:marRight w:val="0"/>
      <w:marTop w:val="0"/>
      <w:marBottom w:val="0"/>
      <w:divBdr>
        <w:top w:val="none" w:sz="0" w:space="0" w:color="auto"/>
        <w:left w:val="none" w:sz="0" w:space="0" w:color="auto"/>
        <w:bottom w:val="none" w:sz="0" w:space="0" w:color="auto"/>
        <w:right w:val="none" w:sz="0" w:space="0" w:color="auto"/>
      </w:divBdr>
    </w:div>
    <w:div w:id="1477795776">
      <w:bodyDiv w:val="1"/>
      <w:marLeft w:val="0"/>
      <w:marRight w:val="0"/>
      <w:marTop w:val="0"/>
      <w:marBottom w:val="0"/>
      <w:divBdr>
        <w:top w:val="none" w:sz="0" w:space="0" w:color="auto"/>
        <w:left w:val="none" w:sz="0" w:space="0" w:color="auto"/>
        <w:bottom w:val="none" w:sz="0" w:space="0" w:color="auto"/>
        <w:right w:val="none" w:sz="0" w:space="0" w:color="auto"/>
      </w:divBdr>
    </w:div>
    <w:div w:id="1478377065">
      <w:bodyDiv w:val="1"/>
      <w:marLeft w:val="0"/>
      <w:marRight w:val="0"/>
      <w:marTop w:val="0"/>
      <w:marBottom w:val="0"/>
      <w:divBdr>
        <w:top w:val="none" w:sz="0" w:space="0" w:color="auto"/>
        <w:left w:val="none" w:sz="0" w:space="0" w:color="auto"/>
        <w:bottom w:val="none" w:sz="0" w:space="0" w:color="auto"/>
        <w:right w:val="none" w:sz="0" w:space="0" w:color="auto"/>
      </w:divBdr>
    </w:div>
    <w:div w:id="1483738902">
      <w:bodyDiv w:val="1"/>
      <w:marLeft w:val="0"/>
      <w:marRight w:val="0"/>
      <w:marTop w:val="0"/>
      <w:marBottom w:val="0"/>
      <w:divBdr>
        <w:top w:val="none" w:sz="0" w:space="0" w:color="auto"/>
        <w:left w:val="none" w:sz="0" w:space="0" w:color="auto"/>
        <w:bottom w:val="none" w:sz="0" w:space="0" w:color="auto"/>
        <w:right w:val="none" w:sz="0" w:space="0" w:color="auto"/>
      </w:divBdr>
    </w:div>
    <w:div w:id="1486123051">
      <w:bodyDiv w:val="1"/>
      <w:marLeft w:val="0"/>
      <w:marRight w:val="0"/>
      <w:marTop w:val="0"/>
      <w:marBottom w:val="0"/>
      <w:divBdr>
        <w:top w:val="none" w:sz="0" w:space="0" w:color="auto"/>
        <w:left w:val="none" w:sz="0" w:space="0" w:color="auto"/>
        <w:bottom w:val="none" w:sz="0" w:space="0" w:color="auto"/>
        <w:right w:val="none" w:sz="0" w:space="0" w:color="auto"/>
      </w:divBdr>
    </w:div>
    <w:div w:id="1487935691">
      <w:bodyDiv w:val="1"/>
      <w:marLeft w:val="0"/>
      <w:marRight w:val="0"/>
      <w:marTop w:val="0"/>
      <w:marBottom w:val="0"/>
      <w:divBdr>
        <w:top w:val="none" w:sz="0" w:space="0" w:color="auto"/>
        <w:left w:val="none" w:sz="0" w:space="0" w:color="auto"/>
        <w:bottom w:val="none" w:sz="0" w:space="0" w:color="auto"/>
        <w:right w:val="none" w:sz="0" w:space="0" w:color="auto"/>
      </w:divBdr>
    </w:div>
    <w:div w:id="1489907323">
      <w:bodyDiv w:val="1"/>
      <w:marLeft w:val="0"/>
      <w:marRight w:val="0"/>
      <w:marTop w:val="0"/>
      <w:marBottom w:val="0"/>
      <w:divBdr>
        <w:top w:val="none" w:sz="0" w:space="0" w:color="auto"/>
        <w:left w:val="none" w:sz="0" w:space="0" w:color="auto"/>
        <w:bottom w:val="none" w:sz="0" w:space="0" w:color="auto"/>
        <w:right w:val="none" w:sz="0" w:space="0" w:color="auto"/>
      </w:divBdr>
    </w:div>
    <w:div w:id="1492216841">
      <w:bodyDiv w:val="1"/>
      <w:marLeft w:val="0"/>
      <w:marRight w:val="0"/>
      <w:marTop w:val="0"/>
      <w:marBottom w:val="0"/>
      <w:divBdr>
        <w:top w:val="none" w:sz="0" w:space="0" w:color="auto"/>
        <w:left w:val="none" w:sz="0" w:space="0" w:color="auto"/>
        <w:bottom w:val="none" w:sz="0" w:space="0" w:color="auto"/>
        <w:right w:val="none" w:sz="0" w:space="0" w:color="auto"/>
      </w:divBdr>
    </w:div>
    <w:div w:id="1495075141">
      <w:bodyDiv w:val="1"/>
      <w:marLeft w:val="0"/>
      <w:marRight w:val="0"/>
      <w:marTop w:val="0"/>
      <w:marBottom w:val="0"/>
      <w:divBdr>
        <w:top w:val="none" w:sz="0" w:space="0" w:color="auto"/>
        <w:left w:val="none" w:sz="0" w:space="0" w:color="auto"/>
        <w:bottom w:val="none" w:sz="0" w:space="0" w:color="auto"/>
        <w:right w:val="none" w:sz="0" w:space="0" w:color="auto"/>
      </w:divBdr>
    </w:div>
    <w:div w:id="1497722151">
      <w:bodyDiv w:val="1"/>
      <w:marLeft w:val="0"/>
      <w:marRight w:val="0"/>
      <w:marTop w:val="0"/>
      <w:marBottom w:val="0"/>
      <w:divBdr>
        <w:top w:val="none" w:sz="0" w:space="0" w:color="auto"/>
        <w:left w:val="none" w:sz="0" w:space="0" w:color="auto"/>
        <w:bottom w:val="none" w:sz="0" w:space="0" w:color="auto"/>
        <w:right w:val="none" w:sz="0" w:space="0" w:color="auto"/>
      </w:divBdr>
    </w:div>
    <w:div w:id="1500266308">
      <w:bodyDiv w:val="1"/>
      <w:marLeft w:val="0"/>
      <w:marRight w:val="0"/>
      <w:marTop w:val="0"/>
      <w:marBottom w:val="0"/>
      <w:divBdr>
        <w:top w:val="none" w:sz="0" w:space="0" w:color="auto"/>
        <w:left w:val="none" w:sz="0" w:space="0" w:color="auto"/>
        <w:bottom w:val="none" w:sz="0" w:space="0" w:color="auto"/>
        <w:right w:val="none" w:sz="0" w:space="0" w:color="auto"/>
      </w:divBdr>
    </w:div>
    <w:div w:id="1504975388">
      <w:bodyDiv w:val="1"/>
      <w:marLeft w:val="0"/>
      <w:marRight w:val="0"/>
      <w:marTop w:val="0"/>
      <w:marBottom w:val="0"/>
      <w:divBdr>
        <w:top w:val="none" w:sz="0" w:space="0" w:color="auto"/>
        <w:left w:val="none" w:sz="0" w:space="0" w:color="auto"/>
        <w:bottom w:val="none" w:sz="0" w:space="0" w:color="auto"/>
        <w:right w:val="none" w:sz="0" w:space="0" w:color="auto"/>
      </w:divBdr>
    </w:div>
    <w:div w:id="1511525884">
      <w:bodyDiv w:val="1"/>
      <w:marLeft w:val="0"/>
      <w:marRight w:val="0"/>
      <w:marTop w:val="0"/>
      <w:marBottom w:val="0"/>
      <w:divBdr>
        <w:top w:val="none" w:sz="0" w:space="0" w:color="auto"/>
        <w:left w:val="none" w:sz="0" w:space="0" w:color="auto"/>
        <w:bottom w:val="none" w:sz="0" w:space="0" w:color="auto"/>
        <w:right w:val="none" w:sz="0" w:space="0" w:color="auto"/>
      </w:divBdr>
    </w:div>
    <w:div w:id="1513302779">
      <w:bodyDiv w:val="1"/>
      <w:marLeft w:val="0"/>
      <w:marRight w:val="0"/>
      <w:marTop w:val="0"/>
      <w:marBottom w:val="0"/>
      <w:divBdr>
        <w:top w:val="none" w:sz="0" w:space="0" w:color="auto"/>
        <w:left w:val="none" w:sz="0" w:space="0" w:color="auto"/>
        <w:bottom w:val="none" w:sz="0" w:space="0" w:color="auto"/>
        <w:right w:val="none" w:sz="0" w:space="0" w:color="auto"/>
      </w:divBdr>
    </w:div>
    <w:div w:id="1514144517">
      <w:bodyDiv w:val="1"/>
      <w:marLeft w:val="0"/>
      <w:marRight w:val="0"/>
      <w:marTop w:val="0"/>
      <w:marBottom w:val="0"/>
      <w:divBdr>
        <w:top w:val="none" w:sz="0" w:space="0" w:color="auto"/>
        <w:left w:val="none" w:sz="0" w:space="0" w:color="auto"/>
        <w:bottom w:val="none" w:sz="0" w:space="0" w:color="auto"/>
        <w:right w:val="none" w:sz="0" w:space="0" w:color="auto"/>
      </w:divBdr>
    </w:div>
    <w:div w:id="1519201503">
      <w:bodyDiv w:val="1"/>
      <w:marLeft w:val="0"/>
      <w:marRight w:val="0"/>
      <w:marTop w:val="0"/>
      <w:marBottom w:val="0"/>
      <w:divBdr>
        <w:top w:val="none" w:sz="0" w:space="0" w:color="auto"/>
        <w:left w:val="none" w:sz="0" w:space="0" w:color="auto"/>
        <w:bottom w:val="none" w:sz="0" w:space="0" w:color="auto"/>
        <w:right w:val="none" w:sz="0" w:space="0" w:color="auto"/>
      </w:divBdr>
    </w:div>
    <w:div w:id="1519346564">
      <w:bodyDiv w:val="1"/>
      <w:marLeft w:val="0"/>
      <w:marRight w:val="0"/>
      <w:marTop w:val="0"/>
      <w:marBottom w:val="0"/>
      <w:divBdr>
        <w:top w:val="none" w:sz="0" w:space="0" w:color="auto"/>
        <w:left w:val="none" w:sz="0" w:space="0" w:color="auto"/>
        <w:bottom w:val="none" w:sz="0" w:space="0" w:color="auto"/>
        <w:right w:val="none" w:sz="0" w:space="0" w:color="auto"/>
      </w:divBdr>
    </w:div>
    <w:div w:id="1521317753">
      <w:bodyDiv w:val="1"/>
      <w:marLeft w:val="0"/>
      <w:marRight w:val="0"/>
      <w:marTop w:val="0"/>
      <w:marBottom w:val="0"/>
      <w:divBdr>
        <w:top w:val="none" w:sz="0" w:space="0" w:color="auto"/>
        <w:left w:val="none" w:sz="0" w:space="0" w:color="auto"/>
        <w:bottom w:val="none" w:sz="0" w:space="0" w:color="auto"/>
        <w:right w:val="none" w:sz="0" w:space="0" w:color="auto"/>
      </w:divBdr>
      <w:divsChild>
        <w:div w:id="799226870">
          <w:marLeft w:val="0"/>
          <w:marRight w:val="0"/>
          <w:marTop w:val="0"/>
          <w:marBottom w:val="300"/>
          <w:divBdr>
            <w:top w:val="none" w:sz="0" w:space="0" w:color="auto"/>
            <w:left w:val="none" w:sz="0" w:space="0" w:color="auto"/>
            <w:bottom w:val="none" w:sz="0" w:space="0" w:color="auto"/>
            <w:right w:val="none" w:sz="0" w:space="0" w:color="auto"/>
          </w:divBdr>
        </w:div>
      </w:divsChild>
    </w:div>
    <w:div w:id="1530022239">
      <w:bodyDiv w:val="1"/>
      <w:marLeft w:val="0"/>
      <w:marRight w:val="0"/>
      <w:marTop w:val="0"/>
      <w:marBottom w:val="0"/>
      <w:divBdr>
        <w:top w:val="none" w:sz="0" w:space="0" w:color="auto"/>
        <w:left w:val="none" w:sz="0" w:space="0" w:color="auto"/>
        <w:bottom w:val="none" w:sz="0" w:space="0" w:color="auto"/>
        <w:right w:val="none" w:sz="0" w:space="0" w:color="auto"/>
      </w:divBdr>
    </w:div>
    <w:div w:id="1532722282">
      <w:bodyDiv w:val="1"/>
      <w:marLeft w:val="0"/>
      <w:marRight w:val="0"/>
      <w:marTop w:val="0"/>
      <w:marBottom w:val="0"/>
      <w:divBdr>
        <w:top w:val="none" w:sz="0" w:space="0" w:color="auto"/>
        <w:left w:val="none" w:sz="0" w:space="0" w:color="auto"/>
        <w:bottom w:val="none" w:sz="0" w:space="0" w:color="auto"/>
        <w:right w:val="none" w:sz="0" w:space="0" w:color="auto"/>
      </w:divBdr>
    </w:div>
    <w:div w:id="1534609705">
      <w:bodyDiv w:val="1"/>
      <w:marLeft w:val="0"/>
      <w:marRight w:val="0"/>
      <w:marTop w:val="0"/>
      <w:marBottom w:val="0"/>
      <w:divBdr>
        <w:top w:val="none" w:sz="0" w:space="0" w:color="auto"/>
        <w:left w:val="none" w:sz="0" w:space="0" w:color="auto"/>
        <w:bottom w:val="none" w:sz="0" w:space="0" w:color="auto"/>
        <w:right w:val="none" w:sz="0" w:space="0" w:color="auto"/>
      </w:divBdr>
    </w:div>
    <w:div w:id="1541817669">
      <w:bodyDiv w:val="1"/>
      <w:marLeft w:val="0"/>
      <w:marRight w:val="0"/>
      <w:marTop w:val="0"/>
      <w:marBottom w:val="0"/>
      <w:divBdr>
        <w:top w:val="none" w:sz="0" w:space="0" w:color="auto"/>
        <w:left w:val="none" w:sz="0" w:space="0" w:color="auto"/>
        <w:bottom w:val="none" w:sz="0" w:space="0" w:color="auto"/>
        <w:right w:val="none" w:sz="0" w:space="0" w:color="auto"/>
      </w:divBdr>
    </w:div>
    <w:div w:id="1546598392">
      <w:bodyDiv w:val="1"/>
      <w:marLeft w:val="0"/>
      <w:marRight w:val="0"/>
      <w:marTop w:val="0"/>
      <w:marBottom w:val="0"/>
      <w:divBdr>
        <w:top w:val="none" w:sz="0" w:space="0" w:color="auto"/>
        <w:left w:val="none" w:sz="0" w:space="0" w:color="auto"/>
        <w:bottom w:val="none" w:sz="0" w:space="0" w:color="auto"/>
        <w:right w:val="none" w:sz="0" w:space="0" w:color="auto"/>
      </w:divBdr>
    </w:div>
    <w:div w:id="1547990659">
      <w:bodyDiv w:val="1"/>
      <w:marLeft w:val="0"/>
      <w:marRight w:val="0"/>
      <w:marTop w:val="0"/>
      <w:marBottom w:val="0"/>
      <w:divBdr>
        <w:top w:val="none" w:sz="0" w:space="0" w:color="auto"/>
        <w:left w:val="none" w:sz="0" w:space="0" w:color="auto"/>
        <w:bottom w:val="none" w:sz="0" w:space="0" w:color="auto"/>
        <w:right w:val="none" w:sz="0" w:space="0" w:color="auto"/>
      </w:divBdr>
    </w:div>
    <w:div w:id="1548763825">
      <w:bodyDiv w:val="1"/>
      <w:marLeft w:val="0"/>
      <w:marRight w:val="0"/>
      <w:marTop w:val="0"/>
      <w:marBottom w:val="0"/>
      <w:divBdr>
        <w:top w:val="none" w:sz="0" w:space="0" w:color="auto"/>
        <w:left w:val="none" w:sz="0" w:space="0" w:color="auto"/>
        <w:bottom w:val="none" w:sz="0" w:space="0" w:color="auto"/>
        <w:right w:val="none" w:sz="0" w:space="0" w:color="auto"/>
      </w:divBdr>
    </w:div>
    <w:div w:id="1553540877">
      <w:bodyDiv w:val="1"/>
      <w:marLeft w:val="0"/>
      <w:marRight w:val="0"/>
      <w:marTop w:val="0"/>
      <w:marBottom w:val="0"/>
      <w:divBdr>
        <w:top w:val="none" w:sz="0" w:space="0" w:color="auto"/>
        <w:left w:val="none" w:sz="0" w:space="0" w:color="auto"/>
        <w:bottom w:val="none" w:sz="0" w:space="0" w:color="auto"/>
        <w:right w:val="none" w:sz="0" w:space="0" w:color="auto"/>
      </w:divBdr>
    </w:div>
    <w:div w:id="1556968774">
      <w:bodyDiv w:val="1"/>
      <w:marLeft w:val="0"/>
      <w:marRight w:val="0"/>
      <w:marTop w:val="0"/>
      <w:marBottom w:val="0"/>
      <w:divBdr>
        <w:top w:val="none" w:sz="0" w:space="0" w:color="auto"/>
        <w:left w:val="none" w:sz="0" w:space="0" w:color="auto"/>
        <w:bottom w:val="none" w:sz="0" w:space="0" w:color="auto"/>
        <w:right w:val="none" w:sz="0" w:space="0" w:color="auto"/>
      </w:divBdr>
    </w:div>
    <w:div w:id="1557621227">
      <w:bodyDiv w:val="1"/>
      <w:marLeft w:val="0"/>
      <w:marRight w:val="0"/>
      <w:marTop w:val="0"/>
      <w:marBottom w:val="0"/>
      <w:divBdr>
        <w:top w:val="none" w:sz="0" w:space="0" w:color="auto"/>
        <w:left w:val="none" w:sz="0" w:space="0" w:color="auto"/>
        <w:bottom w:val="none" w:sz="0" w:space="0" w:color="auto"/>
        <w:right w:val="none" w:sz="0" w:space="0" w:color="auto"/>
      </w:divBdr>
    </w:div>
    <w:div w:id="1565869960">
      <w:bodyDiv w:val="1"/>
      <w:marLeft w:val="0"/>
      <w:marRight w:val="0"/>
      <w:marTop w:val="0"/>
      <w:marBottom w:val="0"/>
      <w:divBdr>
        <w:top w:val="none" w:sz="0" w:space="0" w:color="auto"/>
        <w:left w:val="none" w:sz="0" w:space="0" w:color="auto"/>
        <w:bottom w:val="none" w:sz="0" w:space="0" w:color="auto"/>
        <w:right w:val="none" w:sz="0" w:space="0" w:color="auto"/>
      </w:divBdr>
    </w:div>
    <w:div w:id="1566145072">
      <w:bodyDiv w:val="1"/>
      <w:marLeft w:val="0"/>
      <w:marRight w:val="0"/>
      <w:marTop w:val="0"/>
      <w:marBottom w:val="0"/>
      <w:divBdr>
        <w:top w:val="none" w:sz="0" w:space="0" w:color="auto"/>
        <w:left w:val="none" w:sz="0" w:space="0" w:color="auto"/>
        <w:bottom w:val="none" w:sz="0" w:space="0" w:color="auto"/>
        <w:right w:val="none" w:sz="0" w:space="0" w:color="auto"/>
      </w:divBdr>
    </w:div>
    <w:div w:id="1566795454">
      <w:bodyDiv w:val="1"/>
      <w:marLeft w:val="0"/>
      <w:marRight w:val="0"/>
      <w:marTop w:val="0"/>
      <w:marBottom w:val="0"/>
      <w:divBdr>
        <w:top w:val="none" w:sz="0" w:space="0" w:color="auto"/>
        <w:left w:val="none" w:sz="0" w:space="0" w:color="auto"/>
        <w:bottom w:val="none" w:sz="0" w:space="0" w:color="auto"/>
        <w:right w:val="none" w:sz="0" w:space="0" w:color="auto"/>
      </w:divBdr>
    </w:div>
    <w:div w:id="1566914546">
      <w:bodyDiv w:val="1"/>
      <w:marLeft w:val="0"/>
      <w:marRight w:val="0"/>
      <w:marTop w:val="0"/>
      <w:marBottom w:val="0"/>
      <w:divBdr>
        <w:top w:val="none" w:sz="0" w:space="0" w:color="auto"/>
        <w:left w:val="none" w:sz="0" w:space="0" w:color="auto"/>
        <w:bottom w:val="none" w:sz="0" w:space="0" w:color="auto"/>
        <w:right w:val="none" w:sz="0" w:space="0" w:color="auto"/>
      </w:divBdr>
    </w:div>
    <w:div w:id="1567767357">
      <w:bodyDiv w:val="1"/>
      <w:marLeft w:val="0"/>
      <w:marRight w:val="0"/>
      <w:marTop w:val="0"/>
      <w:marBottom w:val="0"/>
      <w:divBdr>
        <w:top w:val="none" w:sz="0" w:space="0" w:color="auto"/>
        <w:left w:val="none" w:sz="0" w:space="0" w:color="auto"/>
        <w:bottom w:val="none" w:sz="0" w:space="0" w:color="auto"/>
        <w:right w:val="none" w:sz="0" w:space="0" w:color="auto"/>
      </w:divBdr>
    </w:div>
    <w:div w:id="1570067706">
      <w:bodyDiv w:val="1"/>
      <w:marLeft w:val="0"/>
      <w:marRight w:val="0"/>
      <w:marTop w:val="0"/>
      <w:marBottom w:val="0"/>
      <w:divBdr>
        <w:top w:val="none" w:sz="0" w:space="0" w:color="auto"/>
        <w:left w:val="none" w:sz="0" w:space="0" w:color="auto"/>
        <w:bottom w:val="none" w:sz="0" w:space="0" w:color="auto"/>
        <w:right w:val="none" w:sz="0" w:space="0" w:color="auto"/>
      </w:divBdr>
    </w:div>
    <w:div w:id="1577282157">
      <w:bodyDiv w:val="1"/>
      <w:marLeft w:val="0"/>
      <w:marRight w:val="0"/>
      <w:marTop w:val="0"/>
      <w:marBottom w:val="0"/>
      <w:divBdr>
        <w:top w:val="none" w:sz="0" w:space="0" w:color="auto"/>
        <w:left w:val="none" w:sz="0" w:space="0" w:color="auto"/>
        <w:bottom w:val="none" w:sz="0" w:space="0" w:color="auto"/>
        <w:right w:val="none" w:sz="0" w:space="0" w:color="auto"/>
      </w:divBdr>
    </w:div>
    <w:div w:id="1579249087">
      <w:bodyDiv w:val="1"/>
      <w:marLeft w:val="0"/>
      <w:marRight w:val="0"/>
      <w:marTop w:val="0"/>
      <w:marBottom w:val="0"/>
      <w:divBdr>
        <w:top w:val="none" w:sz="0" w:space="0" w:color="auto"/>
        <w:left w:val="none" w:sz="0" w:space="0" w:color="auto"/>
        <w:bottom w:val="none" w:sz="0" w:space="0" w:color="auto"/>
        <w:right w:val="none" w:sz="0" w:space="0" w:color="auto"/>
      </w:divBdr>
    </w:div>
    <w:div w:id="1579441119">
      <w:bodyDiv w:val="1"/>
      <w:marLeft w:val="0"/>
      <w:marRight w:val="0"/>
      <w:marTop w:val="0"/>
      <w:marBottom w:val="0"/>
      <w:divBdr>
        <w:top w:val="none" w:sz="0" w:space="0" w:color="auto"/>
        <w:left w:val="none" w:sz="0" w:space="0" w:color="auto"/>
        <w:bottom w:val="none" w:sz="0" w:space="0" w:color="auto"/>
        <w:right w:val="none" w:sz="0" w:space="0" w:color="auto"/>
      </w:divBdr>
    </w:div>
    <w:div w:id="1588032543">
      <w:bodyDiv w:val="1"/>
      <w:marLeft w:val="0"/>
      <w:marRight w:val="0"/>
      <w:marTop w:val="0"/>
      <w:marBottom w:val="0"/>
      <w:divBdr>
        <w:top w:val="none" w:sz="0" w:space="0" w:color="auto"/>
        <w:left w:val="none" w:sz="0" w:space="0" w:color="auto"/>
        <w:bottom w:val="none" w:sz="0" w:space="0" w:color="auto"/>
        <w:right w:val="none" w:sz="0" w:space="0" w:color="auto"/>
      </w:divBdr>
    </w:div>
    <w:div w:id="1591501955">
      <w:bodyDiv w:val="1"/>
      <w:marLeft w:val="0"/>
      <w:marRight w:val="0"/>
      <w:marTop w:val="0"/>
      <w:marBottom w:val="0"/>
      <w:divBdr>
        <w:top w:val="none" w:sz="0" w:space="0" w:color="auto"/>
        <w:left w:val="none" w:sz="0" w:space="0" w:color="auto"/>
        <w:bottom w:val="none" w:sz="0" w:space="0" w:color="auto"/>
        <w:right w:val="none" w:sz="0" w:space="0" w:color="auto"/>
      </w:divBdr>
    </w:div>
    <w:div w:id="1594782504">
      <w:bodyDiv w:val="1"/>
      <w:marLeft w:val="0"/>
      <w:marRight w:val="0"/>
      <w:marTop w:val="0"/>
      <w:marBottom w:val="0"/>
      <w:divBdr>
        <w:top w:val="none" w:sz="0" w:space="0" w:color="auto"/>
        <w:left w:val="none" w:sz="0" w:space="0" w:color="auto"/>
        <w:bottom w:val="none" w:sz="0" w:space="0" w:color="auto"/>
        <w:right w:val="none" w:sz="0" w:space="0" w:color="auto"/>
      </w:divBdr>
    </w:div>
    <w:div w:id="1603106923">
      <w:bodyDiv w:val="1"/>
      <w:marLeft w:val="0"/>
      <w:marRight w:val="0"/>
      <w:marTop w:val="0"/>
      <w:marBottom w:val="0"/>
      <w:divBdr>
        <w:top w:val="none" w:sz="0" w:space="0" w:color="auto"/>
        <w:left w:val="none" w:sz="0" w:space="0" w:color="auto"/>
        <w:bottom w:val="none" w:sz="0" w:space="0" w:color="auto"/>
        <w:right w:val="none" w:sz="0" w:space="0" w:color="auto"/>
      </w:divBdr>
    </w:div>
    <w:div w:id="1615598057">
      <w:bodyDiv w:val="1"/>
      <w:marLeft w:val="0"/>
      <w:marRight w:val="0"/>
      <w:marTop w:val="0"/>
      <w:marBottom w:val="0"/>
      <w:divBdr>
        <w:top w:val="none" w:sz="0" w:space="0" w:color="auto"/>
        <w:left w:val="none" w:sz="0" w:space="0" w:color="auto"/>
        <w:bottom w:val="none" w:sz="0" w:space="0" w:color="auto"/>
        <w:right w:val="none" w:sz="0" w:space="0" w:color="auto"/>
      </w:divBdr>
    </w:div>
    <w:div w:id="1618948145">
      <w:bodyDiv w:val="1"/>
      <w:marLeft w:val="0"/>
      <w:marRight w:val="0"/>
      <w:marTop w:val="0"/>
      <w:marBottom w:val="0"/>
      <w:divBdr>
        <w:top w:val="none" w:sz="0" w:space="0" w:color="auto"/>
        <w:left w:val="none" w:sz="0" w:space="0" w:color="auto"/>
        <w:bottom w:val="none" w:sz="0" w:space="0" w:color="auto"/>
        <w:right w:val="none" w:sz="0" w:space="0" w:color="auto"/>
      </w:divBdr>
    </w:div>
    <w:div w:id="1634169783">
      <w:bodyDiv w:val="1"/>
      <w:marLeft w:val="0"/>
      <w:marRight w:val="0"/>
      <w:marTop w:val="0"/>
      <w:marBottom w:val="0"/>
      <w:divBdr>
        <w:top w:val="none" w:sz="0" w:space="0" w:color="auto"/>
        <w:left w:val="none" w:sz="0" w:space="0" w:color="auto"/>
        <w:bottom w:val="none" w:sz="0" w:space="0" w:color="auto"/>
        <w:right w:val="none" w:sz="0" w:space="0" w:color="auto"/>
      </w:divBdr>
    </w:div>
    <w:div w:id="1635673666">
      <w:bodyDiv w:val="1"/>
      <w:marLeft w:val="0"/>
      <w:marRight w:val="0"/>
      <w:marTop w:val="0"/>
      <w:marBottom w:val="0"/>
      <w:divBdr>
        <w:top w:val="none" w:sz="0" w:space="0" w:color="auto"/>
        <w:left w:val="none" w:sz="0" w:space="0" w:color="auto"/>
        <w:bottom w:val="none" w:sz="0" w:space="0" w:color="auto"/>
        <w:right w:val="none" w:sz="0" w:space="0" w:color="auto"/>
      </w:divBdr>
    </w:div>
    <w:div w:id="1636065559">
      <w:bodyDiv w:val="1"/>
      <w:marLeft w:val="0"/>
      <w:marRight w:val="0"/>
      <w:marTop w:val="0"/>
      <w:marBottom w:val="0"/>
      <w:divBdr>
        <w:top w:val="none" w:sz="0" w:space="0" w:color="auto"/>
        <w:left w:val="none" w:sz="0" w:space="0" w:color="auto"/>
        <w:bottom w:val="none" w:sz="0" w:space="0" w:color="auto"/>
        <w:right w:val="none" w:sz="0" w:space="0" w:color="auto"/>
      </w:divBdr>
    </w:div>
    <w:div w:id="1639189166">
      <w:bodyDiv w:val="1"/>
      <w:marLeft w:val="0"/>
      <w:marRight w:val="0"/>
      <w:marTop w:val="0"/>
      <w:marBottom w:val="0"/>
      <w:divBdr>
        <w:top w:val="none" w:sz="0" w:space="0" w:color="auto"/>
        <w:left w:val="none" w:sz="0" w:space="0" w:color="auto"/>
        <w:bottom w:val="none" w:sz="0" w:space="0" w:color="auto"/>
        <w:right w:val="none" w:sz="0" w:space="0" w:color="auto"/>
      </w:divBdr>
    </w:div>
    <w:div w:id="1640647337">
      <w:bodyDiv w:val="1"/>
      <w:marLeft w:val="0"/>
      <w:marRight w:val="0"/>
      <w:marTop w:val="0"/>
      <w:marBottom w:val="0"/>
      <w:divBdr>
        <w:top w:val="none" w:sz="0" w:space="0" w:color="auto"/>
        <w:left w:val="none" w:sz="0" w:space="0" w:color="auto"/>
        <w:bottom w:val="none" w:sz="0" w:space="0" w:color="auto"/>
        <w:right w:val="none" w:sz="0" w:space="0" w:color="auto"/>
      </w:divBdr>
    </w:div>
    <w:div w:id="1651863205">
      <w:bodyDiv w:val="1"/>
      <w:marLeft w:val="0"/>
      <w:marRight w:val="0"/>
      <w:marTop w:val="0"/>
      <w:marBottom w:val="0"/>
      <w:divBdr>
        <w:top w:val="none" w:sz="0" w:space="0" w:color="auto"/>
        <w:left w:val="none" w:sz="0" w:space="0" w:color="auto"/>
        <w:bottom w:val="none" w:sz="0" w:space="0" w:color="auto"/>
        <w:right w:val="none" w:sz="0" w:space="0" w:color="auto"/>
      </w:divBdr>
    </w:div>
    <w:div w:id="1655599141">
      <w:bodyDiv w:val="1"/>
      <w:marLeft w:val="0"/>
      <w:marRight w:val="0"/>
      <w:marTop w:val="0"/>
      <w:marBottom w:val="0"/>
      <w:divBdr>
        <w:top w:val="none" w:sz="0" w:space="0" w:color="auto"/>
        <w:left w:val="none" w:sz="0" w:space="0" w:color="auto"/>
        <w:bottom w:val="none" w:sz="0" w:space="0" w:color="auto"/>
        <w:right w:val="none" w:sz="0" w:space="0" w:color="auto"/>
      </w:divBdr>
    </w:div>
    <w:div w:id="1658994448">
      <w:bodyDiv w:val="1"/>
      <w:marLeft w:val="0"/>
      <w:marRight w:val="0"/>
      <w:marTop w:val="0"/>
      <w:marBottom w:val="0"/>
      <w:divBdr>
        <w:top w:val="none" w:sz="0" w:space="0" w:color="auto"/>
        <w:left w:val="none" w:sz="0" w:space="0" w:color="auto"/>
        <w:bottom w:val="none" w:sz="0" w:space="0" w:color="auto"/>
        <w:right w:val="none" w:sz="0" w:space="0" w:color="auto"/>
      </w:divBdr>
    </w:div>
    <w:div w:id="1667636298">
      <w:bodyDiv w:val="1"/>
      <w:marLeft w:val="0"/>
      <w:marRight w:val="0"/>
      <w:marTop w:val="0"/>
      <w:marBottom w:val="0"/>
      <w:divBdr>
        <w:top w:val="none" w:sz="0" w:space="0" w:color="auto"/>
        <w:left w:val="none" w:sz="0" w:space="0" w:color="auto"/>
        <w:bottom w:val="none" w:sz="0" w:space="0" w:color="auto"/>
        <w:right w:val="none" w:sz="0" w:space="0" w:color="auto"/>
      </w:divBdr>
    </w:div>
    <w:div w:id="1672178609">
      <w:bodyDiv w:val="1"/>
      <w:marLeft w:val="0"/>
      <w:marRight w:val="0"/>
      <w:marTop w:val="0"/>
      <w:marBottom w:val="0"/>
      <w:divBdr>
        <w:top w:val="none" w:sz="0" w:space="0" w:color="auto"/>
        <w:left w:val="none" w:sz="0" w:space="0" w:color="auto"/>
        <w:bottom w:val="none" w:sz="0" w:space="0" w:color="auto"/>
        <w:right w:val="none" w:sz="0" w:space="0" w:color="auto"/>
      </w:divBdr>
    </w:div>
    <w:div w:id="1683822003">
      <w:bodyDiv w:val="1"/>
      <w:marLeft w:val="0"/>
      <w:marRight w:val="0"/>
      <w:marTop w:val="0"/>
      <w:marBottom w:val="0"/>
      <w:divBdr>
        <w:top w:val="none" w:sz="0" w:space="0" w:color="auto"/>
        <w:left w:val="none" w:sz="0" w:space="0" w:color="auto"/>
        <w:bottom w:val="none" w:sz="0" w:space="0" w:color="auto"/>
        <w:right w:val="none" w:sz="0" w:space="0" w:color="auto"/>
      </w:divBdr>
    </w:div>
    <w:div w:id="1686325910">
      <w:bodyDiv w:val="1"/>
      <w:marLeft w:val="0"/>
      <w:marRight w:val="0"/>
      <w:marTop w:val="0"/>
      <w:marBottom w:val="0"/>
      <w:divBdr>
        <w:top w:val="none" w:sz="0" w:space="0" w:color="auto"/>
        <w:left w:val="none" w:sz="0" w:space="0" w:color="auto"/>
        <w:bottom w:val="none" w:sz="0" w:space="0" w:color="auto"/>
        <w:right w:val="none" w:sz="0" w:space="0" w:color="auto"/>
      </w:divBdr>
    </w:div>
    <w:div w:id="1690330430">
      <w:bodyDiv w:val="1"/>
      <w:marLeft w:val="0"/>
      <w:marRight w:val="0"/>
      <w:marTop w:val="0"/>
      <w:marBottom w:val="0"/>
      <w:divBdr>
        <w:top w:val="none" w:sz="0" w:space="0" w:color="auto"/>
        <w:left w:val="none" w:sz="0" w:space="0" w:color="auto"/>
        <w:bottom w:val="none" w:sz="0" w:space="0" w:color="auto"/>
        <w:right w:val="none" w:sz="0" w:space="0" w:color="auto"/>
      </w:divBdr>
    </w:div>
    <w:div w:id="1691759932">
      <w:bodyDiv w:val="1"/>
      <w:marLeft w:val="0"/>
      <w:marRight w:val="0"/>
      <w:marTop w:val="0"/>
      <w:marBottom w:val="0"/>
      <w:divBdr>
        <w:top w:val="none" w:sz="0" w:space="0" w:color="auto"/>
        <w:left w:val="none" w:sz="0" w:space="0" w:color="auto"/>
        <w:bottom w:val="none" w:sz="0" w:space="0" w:color="auto"/>
        <w:right w:val="none" w:sz="0" w:space="0" w:color="auto"/>
      </w:divBdr>
    </w:div>
    <w:div w:id="1693650112">
      <w:bodyDiv w:val="1"/>
      <w:marLeft w:val="0"/>
      <w:marRight w:val="0"/>
      <w:marTop w:val="0"/>
      <w:marBottom w:val="0"/>
      <w:divBdr>
        <w:top w:val="none" w:sz="0" w:space="0" w:color="auto"/>
        <w:left w:val="none" w:sz="0" w:space="0" w:color="auto"/>
        <w:bottom w:val="none" w:sz="0" w:space="0" w:color="auto"/>
        <w:right w:val="none" w:sz="0" w:space="0" w:color="auto"/>
      </w:divBdr>
    </w:div>
    <w:div w:id="1696082023">
      <w:bodyDiv w:val="1"/>
      <w:marLeft w:val="0"/>
      <w:marRight w:val="0"/>
      <w:marTop w:val="0"/>
      <w:marBottom w:val="0"/>
      <w:divBdr>
        <w:top w:val="none" w:sz="0" w:space="0" w:color="auto"/>
        <w:left w:val="none" w:sz="0" w:space="0" w:color="auto"/>
        <w:bottom w:val="none" w:sz="0" w:space="0" w:color="auto"/>
        <w:right w:val="none" w:sz="0" w:space="0" w:color="auto"/>
      </w:divBdr>
    </w:div>
    <w:div w:id="1698658650">
      <w:bodyDiv w:val="1"/>
      <w:marLeft w:val="0"/>
      <w:marRight w:val="0"/>
      <w:marTop w:val="0"/>
      <w:marBottom w:val="0"/>
      <w:divBdr>
        <w:top w:val="none" w:sz="0" w:space="0" w:color="auto"/>
        <w:left w:val="none" w:sz="0" w:space="0" w:color="auto"/>
        <w:bottom w:val="none" w:sz="0" w:space="0" w:color="auto"/>
        <w:right w:val="none" w:sz="0" w:space="0" w:color="auto"/>
      </w:divBdr>
    </w:div>
    <w:div w:id="1708484031">
      <w:bodyDiv w:val="1"/>
      <w:marLeft w:val="0"/>
      <w:marRight w:val="0"/>
      <w:marTop w:val="0"/>
      <w:marBottom w:val="0"/>
      <w:divBdr>
        <w:top w:val="none" w:sz="0" w:space="0" w:color="auto"/>
        <w:left w:val="none" w:sz="0" w:space="0" w:color="auto"/>
        <w:bottom w:val="none" w:sz="0" w:space="0" w:color="auto"/>
        <w:right w:val="none" w:sz="0" w:space="0" w:color="auto"/>
      </w:divBdr>
    </w:div>
    <w:div w:id="1709185232">
      <w:bodyDiv w:val="1"/>
      <w:marLeft w:val="0"/>
      <w:marRight w:val="0"/>
      <w:marTop w:val="0"/>
      <w:marBottom w:val="0"/>
      <w:divBdr>
        <w:top w:val="none" w:sz="0" w:space="0" w:color="auto"/>
        <w:left w:val="none" w:sz="0" w:space="0" w:color="auto"/>
        <w:bottom w:val="none" w:sz="0" w:space="0" w:color="auto"/>
        <w:right w:val="none" w:sz="0" w:space="0" w:color="auto"/>
      </w:divBdr>
    </w:div>
    <w:div w:id="1711295759">
      <w:bodyDiv w:val="1"/>
      <w:marLeft w:val="0"/>
      <w:marRight w:val="0"/>
      <w:marTop w:val="0"/>
      <w:marBottom w:val="0"/>
      <w:divBdr>
        <w:top w:val="none" w:sz="0" w:space="0" w:color="auto"/>
        <w:left w:val="none" w:sz="0" w:space="0" w:color="auto"/>
        <w:bottom w:val="none" w:sz="0" w:space="0" w:color="auto"/>
        <w:right w:val="none" w:sz="0" w:space="0" w:color="auto"/>
      </w:divBdr>
    </w:div>
    <w:div w:id="1713463108">
      <w:bodyDiv w:val="1"/>
      <w:marLeft w:val="0"/>
      <w:marRight w:val="0"/>
      <w:marTop w:val="0"/>
      <w:marBottom w:val="0"/>
      <w:divBdr>
        <w:top w:val="none" w:sz="0" w:space="0" w:color="auto"/>
        <w:left w:val="none" w:sz="0" w:space="0" w:color="auto"/>
        <w:bottom w:val="none" w:sz="0" w:space="0" w:color="auto"/>
        <w:right w:val="none" w:sz="0" w:space="0" w:color="auto"/>
      </w:divBdr>
    </w:div>
    <w:div w:id="1716418584">
      <w:bodyDiv w:val="1"/>
      <w:marLeft w:val="0"/>
      <w:marRight w:val="0"/>
      <w:marTop w:val="0"/>
      <w:marBottom w:val="0"/>
      <w:divBdr>
        <w:top w:val="none" w:sz="0" w:space="0" w:color="auto"/>
        <w:left w:val="none" w:sz="0" w:space="0" w:color="auto"/>
        <w:bottom w:val="none" w:sz="0" w:space="0" w:color="auto"/>
        <w:right w:val="none" w:sz="0" w:space="0" w:color="auto"/>
      </w:divBdr>
    </w:div>
    <w:div w:id="1718164802">
      <w:bodyDiv w:val="1"/>
      <w:marLeft w:val="0"/>
      <w:marRight w:val="0"/>
      <w:marTop w:val="0"/>
      <w:marBottom w:val="0"/>
      <w:divBdr>
        <w:top w:val="none" w:sz="0" w:space="0" w:color="auto"/>
        <w:left w:val="none" w:sz="0" w:space="0" w:color="auto"/>
        <w:bottom w:val="none" w:sz="0" w:space="0" w:color="auto"/>
        <w:right w:val="none" w:sz="0" w:space="0" w:color="auto"/>
      </w:divBdr>
    </w:div>
    <w:div w:id="1723020745">
      <w:bodyDiv w:val="1"/>
      <w:marLeft w:val="0"/>
      <w:marRight w:val="0"/>
      <w:marTop w:val="0"/>
      <w:marBottom w:val="0"/>
      <w:divBdr>
        <w:top w:val="none" w:sz="0" w:space="0" w:color="auto"/>
        <w:left w:val="none" w:sz="0" w:space="0" w:color="auto"/>
        <w:bottom w:val="none" w:sz="0" w:space="0" w:color="auto"/>
        <w:right w:val="none" w:sz="0" w:space="0" w:color="auto"/>
      </w:divBdr>
    </w:div>
    <w:div w:id="1723559224">
      <w:bodyDiv w:val="1"/>
      <w:marLeft w:val="0"/>
      <w:marRight w:val="0"/>
      <w:marTop w:val="0"/>
      <w:marBottom w:val="0"/>
      <w:divBdr>
        <w:top w:val="none" w:sz="0" w:space="0" w:color="auto"/>
        <w:left w:val="none" w:sz="0" w:space="0" w:color="auto"/>
        <w:bottom w:val="none" w:sz="0" w:space="0" w:color="auto"/>
        <w:right w:val="none" w:sz="0" w:space="0" w:color="auto"/>
      </w:divBdr>
    </w:div>
    <w:div w:id="1723823481">
      <w:bodyDiv w:val="1"/>
      <w:marLeft w:val="0"/>
      <w:marRight w:val="0"/>
      <w:marTop w:val="0"/>
      <w:marBottom w:val="0"/>
      <w:divBdr>
        <w:top w:val="none" w:sz="0" w:space="0" w:color="auto"/>
        <w:left w:val="none" w:sz="0" w:space="0" w:color="auto"/>
        <w:bottom w:val="none" w:sz="0" w:space="0" w:color="auto"/>
        <w:right w:val="none" w:sz="0" w:space="0" w:color="auto"/>
      </w:divBdr>
    </w:div>
    <w:div w:id="1724865183">
      <w:bodyDiv w:val="1"/>
      <w:marLeft w:val="0"/>
      <w:marRight w:val="0"/>
      <w:marTop w:val="0"/>
      <w:marBottom w:val="0"/>
      <w:divBdr>
        <w:top w:val="none" w:sz="0" w:space="0" w:color="auto"/>
        <w:left w:val="none" w:sz="0" w:space="0" w:color="auto"/>
        <w:bottom w:val="none" w:sz="0" w:space="0" w:color="auto"/>
        <w:right w:val="none" w:sz="0" w:space="0" w:color="auto"/>
      </w:divBdr>
    </w:div>
    <w:div w:id="1726106355">
      <w:bodyDiv w:val="1"/>
      <w:marLeft w:val="0"/>
      <w:marRight w:val="0"/>
      <w:marTop w:val="0"/>
      <w:marBottom w:val="0"/>
      <w:divBdr>
        <w:top w:val="none" w:sz="0" w:space="0" w:color="auto"/>
        <w:left w:val="none" w:sz="0" w:space="0" w:color="auto"/>
        <w:bottom w:val="none" w:sz="0" w:space="0" w:color="auto"/>
        <w:right w:val="none" w:sz="0" w:space="0" w:color="auto"/>
      </w:divBdr>
    </w:div>
    <w:div w:id="1734354958">
      <w:bodyDiv w:val="1"/>
      <w:marLeft w:val="0"/>
      <w:marRight w:val="0"/>
      <w:marTop w:val="0"/>
      <w:marBottom w:val="0"/>
      <w:divBdr>
        <w:top w:val="none" w:sz="0" w:space="0" w:color="auto"/>
        <w:left w:val="none" w:sz="0" w:space="0" w:color="auto"/>
        <w:bottom w:val="none" w:sz="0" w:space="0" w:color="auto"/>
        <w:right w:val="none" w:sz="0" w:space="0" w:color="auto"/>
      </w:divBdr>
    </w:div>
    <w:div w:id="1736391500">
      <w:bodyDiv w:val="1"/>
      <w:marLeft w:val="0"/>
      <w:marRight w:val="0"/>
      <w:marTop w:val="0"/>
      <w:marBottom w:val="0"/>
      <w:divBdr>
        <w:top w:val="none" w:sz="0" w:space="0" w:color="auto"/>
        <w:left w:val="none" w:sz="0" w:space="0" w:color="auto"/>
        <w:bottom w:val="none" w:sz="0" w:space="0" w:color="auto"/>
        <w:right w:val="none" w:sz="0" w:space="0" w:color="auto"/>
      </w:divBdr>
    </w:div>
    <w:div w:id="1739405197">
      <w:bodyDiv w:val="1"/>
      <w:marLeft w:val="0"/>
      <w:marRight w:val="0"/>
      <w:marTop w:val="0"/>
      <w:marBottom w:val="0"/>
      <w:divBdr>
        <w:top w:val="none" w:sz="0" w:space="0" w:color="auto"/>
        <w:left w:val="none" w:sz="0" w:space="0" w:color="auto"/>
        <w:bottom w:val="none" w:sz="0" w:space="0" w:color="auto"/>
        <w:right w:val="none" w:sz="0" w:space="0" w:color="auto"/>
      </w:divBdr>
    </w:div>
    <w:div w:id="1742412700">
      <w:bodyDiv w:val="1"/>
      <w:marLeft w:val="0"/>
      <w:marRight w:val="0"/>
      <w:marTop w:val="0"/>
      <w:marBottom w:val="0"/>
      <w:divBdr>
        <w:top w:val="none" w:sz="0" w:space="0" w:color="auto"/>
        <w:left w:val="none" w:sz="0" w:space="0" w:color="auto"/>
        <w:bottom w:val="none" w:sz="0" w:space="0" w:color="auto"/>
        <w:right w:val="none" w:sz="0" w:space="0" w:color="auto"/>
      </w:divBdr>
    </w:div>
    <w:div w:id="1744910549">
      <w:bodyDiv w:val="1"/>
      <w:marLeft w:val="0"/>
      <w:marRight w:val="0"/>
      <w:marTop w:val="0"/>
      <w:marBottom w:val="0"/>
      <w:divBdr>
        <w:top w:val="none" w:sz="0" w:space="0" w:color="auto"/>
        <w:left w:val="none" w:sz="0" w:space="0" w:color="auto"/>
        <w:bottom w:val="none" w:sz="0" w:space="0" w:color="auto"/>
        <w:right w:val="none" w:sz="0" w:space="0" w:color="auto"/>
      </w:divBdr>
    </w:div>
    <w:div w:id="1747992462">
      <w:bodyDiv w:val="1"/>
      <w:marLeft w:val="0"/>
      <w:marRight w:val="0"/>
      <w:marTop w:val="0"/>
      <w:marBottom w:val="0"/>
      <w:divBdr>
        <w:top w:val="none" w:sz="0" w:space="0" w:color="auto"/>
        <w:left w:val="none" w:sz="0" w:space="0" w:color="auto"/>
        <w:bottom w:val="none" w:sz="0" w:space="0" w:color="auto"/>
        <w:right w:val="none" w:sz="0" w:space="0" w:color="auto"/>
      </w:divBdr>
    </w:div>
    <w:div w:id="1754160115">
      <w:bodyDiv w:val="1"/>
      <w:marLeft w:val="0"/>
      <w:marRight w:val="0"/>
      <w:marTop w:val="0"/>
      <w:marBottom w:val="0"/>
      <w:divBdr>
        <w:top w:val="none" w:sz="0" w:space="0" w:color="auto"/>
        <w:left w:val="none" w:sz="0" w:space="0" w:color="auto"/>
        <w:bottom w:val="none" w:sz="0" w:space="0" w:color="auto"/>
        <w:right w:val="none" w:sz="0" w:space="0" w:color="auto"/>
      </w:divBdr>
    </w:div>
    <w:div w:id="1758406096">
      <w:bodyDiv w:val="1"/>
      <w:marLeft w:val="0"/>
      <w:marRight w:val="0"/>
      <w:marTop w:val="0"/>
      <w:marBottom w:val="0"/>
      <w:divBdr>
        <w:top w:val="none" w:sz="0" w:space="0" w:color="auto"/>
        <w:left w:val="none" w:sz="0" w:space="0" w:color="auto"/>
        <w:bottom w:val="none" w:sz="0" w:space="0" w:color="auto"/>
        <w:right w:val="none" w:sz="0" w:space="0" w:color="auto"/>
      </w:divBdr>
      <w:divsChild>
        <w:div w:id="985167143">
          <w:marLeft w:val="0"/>
          <w:marRight w:val="0"/>
          <w:marTop w:val="0"/>
          <w:marBottom w:val="600"/>
          <w:divBdr>
            <w:top w:val="none" w:sz="0" w:space="0" w:color="auto"/>
            <w:left w:val="none" w:sz="0" w:space="0" w:color="auto"/>
            <w:bottom w:val="none" w:sz="0" w:space="0" w:color="auto"/>
            <w:right w:val="none" w:sz="0" w:space="0" w:color="auto"/>
          </w:divBdr>
        </w:div>
      </w:divsChild>
    </w:div>
    <w:div w:id="1758938527">
      <w:bodyDiv w:val="1"/>
      <w:marLeft w:val="0"/>
      <w:marRight w:val="0"/>
      <w:marTop w:val="0"/>
      <w:marBottom w:val="0"/>
      <w:divBdr>
        <w:top w:val="none" w:sz="0" w:space="0" w:color="auto"/>
        <w:left w:val="none" w:sz="0" w:space="0" w:color="auto"/>
        <w:bottom w:val="none" w:sz="0" w:space="0" w:color="auto"/>
        <w:right w:val="none" w:sz="0" w:space="0" w:color="auto"/>
      </w:divBdr>
    </w:div>
    <w:div w:id="1760826944">
      <w:bodyDiv w:val="1"/>
      <w:marLeft w:val="0"/>
      <w:marRight w:val="0"/>
      <w:marTop w:val="0"/>
      <w:marBottom w:val="0"/>
      <w:divBdr>
        <w:top w:val="none" w:sz="0" w:space="0" w:color="auto"/>
        <w:left w:val="none" w:sz="0" w:space="0" w:color="auto"/>
        <w:bottom w:val="none" w:sz="0" w:space="0" w:color="auto"/>
        <w:right w:val="none" w:sz="0" w:space="0" w:color="auto"/>
      </w:divBdr>
    </w:div>
    <w:div w:id="1769959627">
      <w:bodyDiv w:val="1"/>
      <w:marLeft w:val="0"/>
      <w:marRight w:val="0"/>
      <w:marTop w:val="0"/>
      <w:marBottom w:val="0"/>
      <w:divBdr>
        <w:top w:val="none" w:sz="0" w:space="0" w:color="auto"/>
        <w:left w:val="none" w:sz="0" w:space="0" w:color="auto"/>
        <w:bottom w:val="none" w:sz="0" w:space="0" w:color="auto"/>
        <w:right w:val="none" w:sz="0" w:space="0" w:color="auto"/>
      </w:divBdr>
    </w:div>
    <w:div w:id="1779138539">
      <w:bodyDiv w:val="1"/>
      <w:marLeft w:val="0"/>
      <w:marRight w:val="0"/>
      <w:marTop w:val="0"/>
      <w:marBottom w:val="0"/>
      <w:divBdr>
        <w:top w:val="none" w:sz="0" w:space="0" w:color="auto"/>
        <w:left w:val="none" w:sz="0" w:space="0" w:color="auto"/>
        <w:bottom w:val="none" w:sz="0" w:space="0" w:color="auto"/>
        <w:right w:val="none" w:sz="0" w:space="0" w:color="auto"/>
      </w:divBdr>
    </w:div>
    <w:div w:id="1780875271">
      <w:bodyDiv w:val="1"/>
      <w:marLeft w:val="0"/>
      <w:marRight w:val="0"/>
      <w:marTop w:val="0"/>
      <w:marBottom w:val="0"/>
      <w:divBdr>
        <w:top w:val="none" w:sz="0" w:space="0" w:color="auto"/>
        <w:left w:val="none" w:sz="0" w:space="0" w:color="auto"/>
        <w:bottom w:val="none" w:sz="0" w:space="0" w:color="auto"/>
        <w:right w:val="none" w:sz="0" w:space="0" w:color="auto"/>
      </w:divBdr>
    </w:div>
    <w:div w:id="1783725072">
      <w:bodyDiv w:val="1"/>
      <w:marLeft w:val="0"/>
      <w:marRight w:val="0"/>
      <w:marTop w:val="0"/>
      <w:marBottom w:val="0"/>
      <w:divBdr>
        <w:top w:val="none" w:sz="0" w:space="0" w:color="auto"/>
        <w:left w:val="none" w:sz="0" w:space="0" w:color="auto"/>
        <w:bottom w:val="none" w:sz="0" w:space="0" w:color="auto"/>
        <w:right w:val="none" w:sz="0" w:space="0" w:color="auto"/>
      </w:divBdr>
    </w:div>
    <w:div w:id="1786464749">
      <w:bodyDiv w:val="1"/>
      <w:marLeft w:val="0"/>
      <w:marRight w:val="0"/>
      <w:marTop w:val="0"/>
      <w:marBottom w:val="0"/>
      <w:divBdr>
        <w:top w:val="none" w:sz="0" w:space="0" w:color="auto"/>
        <w:left w:val="none" w:sz="0" w:space="0" w:color="auto"/>
        <w:bottom w:val="none" w:sz="0" w:space="0" w:color="auto"/>
        <w:right w:val="none" w:sz="0" w:space="0" w:color="auto"/>
      </w:divBdr>
    </w:div>
    <w:div w:id="1790393136">
      <w:bodyDiv w:val="1"/>
      <w:marLeft w:val="0"/>
      <w:marRight w:val="0"/>
      <w:marTop w:val="0"/>
      <w:marBottom w:val="0"/>
      <w:divBdr>
        <w:top w:val="none" w:sz="0" w:space="0" w:color="auto"/>
        <w:left w:val="none" w:sz="0" w:space="0" w:color="auto"/>
        <w:bottom w:val="none" w:sz="0" w:space="0" w:color="auto"/>
        <w:right w:val="none" w:sz="0" w:space="0" w:color="auto"/>
      </w:divBdr>
    </w:div>
    <w:div w:id="1791588443">
      <w:bodyDiv w:val="1"/>
      <w:marLeft w:val="0"/>
      <w:marRight w:val="0"/>
      <w:marTop w:val="0"/>
      <w:marBottom w:val="0"/>
      <w:divBdr>
        <w:top w:val="none" w:sz="0" w:space="0" w:color="auto"/>
        <w:left w:val="none" w:sz="0" w:space="0" w:color="auto"/>
        <w:bottom w:val="none" w:sz="0" w:space="0" w:color="auto"/>
        <w:right w:val="none" w:sz="0" w:space="0" w:color="auto"/>
      </w:divBdr>
    </w:div>
    <w:div w:id="1791632963">
      <w:bodyDiv w:val="1"/>
      <w:marLeft w:val="0"/>
      <w:marRight w:val="0"/>
      <w:marTop w:val="0"/>
      <w:marBottom w:val="0"/>
      <w:divBdr>
        <w:top w:val="none" w:sz="0" w:space="0" w:color="auto"/>
        <w:left w:val="none" w:sz="0" w:space="0" w:color="auto"/>
        <w:bottom w:val="none" w:sz="0" w:space="0" w:color="auto"/>
        <w:right w:val="none" w:sz="0" w:space="0" w:color="auto"/>
      </w:divBdr>
    </w:div>
    <w:div w:id="1795712577">
      <w:bodyDiv w:val="1"/>
      <w:marLeft w:val="0"/>
      <w:marRight w:val="0"/>
      <w:marTop w:val="0"/>
      <w:marBottom w:val="0"/>
      <w:divBdr>
        <w:top w:val="none" w:sz="0" w:space="0" w:color="auto"/>
        <w:left w:val="none" w:sz="0" w:space="0" w:color="auto"/>
        <w:bottom w:val="none" w:sz="0" w:space="0" w:color="auto"/>
        <w:right w:val="none" w:sz="0" w:space="0" w:color="auto"/>
      </w:divBdr>
      <w:divsChild>
        <w:div w:id="195580793">
          <w:marLeft w:val="0"/>
          <w:marRight w:val="0"/>
          <w:marTop w:val="0"/>
          <w:marBottom w:val="300"/>
          <w:divBdr>
            <w:top w:val="none" w:sz="0" w:space="0" w:color="auto"/>
            <w:left w:val="none" w:sz="0" w:space="0" w:color="auto"/>
            <w:bottom w:val="none" w:sz="0" w:space="0" w:color="auto"/>
            <w:right w:val="none" w:sz="0" w:space="0" w:color="auto"/>
          </w:divBdr>
        </w:div>
      </w:divsChild>
    </w:div>
    <w:div w:id="1797792550">
      <w:bodyDiv w:val="1"/>
      <w:marLeft w:val="0"/>
      <w:marRight w:val="0"/>
      <w:marTop w:val="0"/>
      <w:marBottom w:val="0"/>
      <w:divBdr>
        <w:top w:val="none" w:sz="0" w:space="0" w:color="auto"/>
        <w:left w:val="none" w:sz="0" w:space="0" w:color="auto"/>
        <w:bottom w:val="none" w:sz="0" w:space="0" w:color="auto"/>
        <w:right w:val="none" w:sz="0" w:space="0" w:color="auto"/>
      </w:divBdr>
    </w:div>
    <w:div w:id="1805926053">
      <w:bodyDiv w:val="1"/>
      <w:marLeft w:val="0"/>
      <w:marRight w:val="0"/>
      <w:marTop w:val="0"/>
      <w:marBottom w:val="0"/>
      <w:divBdr>
        <w:top w:val="none" w:sz="0" w:space="0" w:color="auto"/>
        <w:left w:val="none" w:sz="0" w:space="0" w:color="auto"/>
        <w:bottom w:val="none" w:sz="0" w:space="0" w:color="auto"/>
        <w:right w:val="none" w:sz="0" w:space="0" w:color="auto"/>
      </w:divBdr>
    </w:div>
    <w:div w:id="1813331490">
      <w:bodyDiv w:val="1"/>
      <w:marLeft w:val="0"/>
      <w:marRight w:val="0"/>
      <w:marTop w:val="0"/>
      <w:marBottom w:val="0"/>
      <w:divBdr>
        <w:top w:val="none" w:sz="0" w:space="0" w:color="auto"/>
        <w:left w:val="none" w:sz="0" w:space="0" w:color="auto"/>
        <w:bottom w:val="none" w:sz="0" w:space="0" w:color="auto"/>
        <w:right w:val="none" w:sz="0" w:space="0" w:color="auto"/>
      </w:divBdr>
      <w:divsChild>
        <w:div w:id="485781571">
          <w:marLeft w:val="0"/>
          <w:marRight w:val="0"/>
          <w:marTop w:val="0"/>
          <w:marBottom w:val="300"/>
          <w:divBdr>
            <w:top w:val="none" w:sz="0" w:space="0" w:color="auto"/>
            <w:left w:val="none" w:sz="0" w:space="0" w:color="auto"/>
            <w:bottom w:val="none" w:sz="0" w:space="0" w:color="auto"/>
            <w:right w:val="none" w:sz="0" w:space="0" w:color="auto"/>
          </w:divBdr>
        </w:div>
      </w:divsChild>
    </w:div>
    <w:div w:id="1817649575">
      <w:bodyDiv w:val="1"/>
      <w:marLeft w:val="0"/>
      <w:marRight w:val="0"/>
      <w:marTop w:val="0"/>
      <w:marBottom w:val="0"/>
      <w:divBdr>
        <w:top w:val="none" w:sz="0" w:space="0" w:color="auto"/>
        <w:left w:val="none" w:sz="0" w:space="0" w:color="auto"/>
        <w:bottom w:val="none" w:sz="0" w:space="0" w:color="auto"/>
        <w:right w:val="none" w:sz="0" w:space="0" w:color="auto"/>
      </w:divBdr>
    </w:div>
    <w:div w:id="1818375271">
      <w:bodyDiv w:val="1"/>
      <w:marLeft w:val="0"/>
      <w:marRight w:val="0"/>
      <w:marTop w:val="0"/>
      <w:marBottom w:val="0"/>
      <w:divBdr>
        <w:top w:val="none" w:sz="0" w:space="0" w:color="auto"/>
        <w:left w:val="none" w:sz="0" w:space="0" w:color="auto"/>
        <w:bottom w:val="none" w:sz="0" w:space="0" w:color="auto"/>
        <w:right w:val="none" w:sz="0" w:space="0" w:color="auto"/>
      </w:divBdr>
    </w:div>
    <w:div w:id="1822305015">
      <w:bodyDiv w:val="1"/>
      <w:marLeft w:val="0"/>
      <w:marRight w:val="0"/>
      <w:marTop w:val="0"/>
      <w:marBottom w:val="0"/>
      <w:divBdr>
        <w:top w:val="none" w:sz="0" w:space="0" w:color="auto"/>
        <w:left w:val="none" w:sz="0" w:space="0" w:color="auto"/>
        <w:bottom w:val="none" w:sz="0" w:space="0" w:color="auto"/>
        <w:right w:val="none" w:sz="0" w:space="0" w:color="auto"/>
      </w:divBdr>
    </w:div>
    <w:div w:id="1824154081">
      <w:bodyDiv w:val="1"/>
      <w:marLeft w:val="0"/>
      <w:marRight w:val="0"/>
      <w:marTop w:val="0"/>
      <w:marBottom w:val="0"/>
      <w:divBdr>
        <w:top w:val="none" w:sz="0" w:space="0" w:color="auto"/>
        <w:left w:val="none" w:sz="0" w:space="0" w:color="auto"/>
        <w:bottom w:val="none" w:sz="0" w:space="0" w:color="auto"/>
        <w:right w:val="none" w:sz="0" w:space="0" w:color="auto"/>
      </w:divBdr>
    </w:div>
    <w:div w:id="1825583718">
      <w:bodyDiv w:val="1"/>
      <w:marLeft w:val="0"/>
      <w:marRight w:val="0"/>
      <w:marTop w:val="0"/>
      <w:marBottom w:val="0"/>
      <w:divBdr>
        <w:top w:val="none" w:sz="0" w:space="0" w:color="auto"/>
        <w:left w:val="none" w:sz="0" w:space="0" w:color="auto"/>
        <w:bottom w:val="none" w:sz="0" w:space="0" w:color="auto"/>
        <w:right w:val="none" w:sz="0" w:space="0" w:color="auto"/>
      </w:divBdr>
    </w:div>
    <w:div w:id="1826555702">
      <w:bodyDiv w:val="1"/>
      <w:marLeft w:val="0"/>
      <w:marRight w:val="0"/>
      <w:marTop w:val="0"/>
      <w:marBottom w:val="0"/>
      <w:divBdr>
        <w:top w:val="none" w:sz="0" w:space="0" w:color="auto"/>
        <w:left w:val="none" w:sz="0" w:space="0" w:color="auto"/>
        <w:bottom w:val="none" w:sz="0" w:space="0" w:color="auto"/>
        <w:right w:val="none" w:sz="0" w:space="0" w:color="auto"/>
      </w:divBdr>
    </w:div>
    <w:div w:id="1827744848">
      <w:bodyDiv w:val="1"/>
      <w:marLeft w:val="0"/>
      <w:marRight w:val="0"/>
      <w:marTop w:val="0"/>
      <w:marBottom w:val="0"/>
      <w:divBdr>
        <w:top w:val="none" w:sz="0" w:space="0" w:color="auto"/>
        <w:left w:val="none" w:sz="0" w:space="0" w:color="auto"/>
        <w:bottom w:val="none" w:sz="0" w:space="0" w:color="auto"/>
        <w:right w:val="none" w:sz="0" w:space="0" w:color="auto"/>
      </w:divBdr>
    </w:div>
    <w:div w:id="1828090198">
      <w:bodyDiv w:val="1"/>
      <w:marLeft w:val="0"/>
      <w:marRight w:val="0"/>
      <w:marTop w:val="0"/>
      <w:marBottom w:val="0"/>
      <w:divBdr>
        <w:top w:val="none" w:sz="0" w:space="0" w:color="auto"/>
        <w:left w:val="none" w:sz="0" w:space="0" w:color="auto"/>
        <w:bottom w:val="none" w:sz="0" w:space="0" w:color="auto"/>
        <w:right w:val="none" w:sz="0" w:space="0" w:color="auto"/>
      </w:divBdr>
    </w:div>
    <w:div w:id="1832216458">
      <w:bodyDiv w:val="1"/>
      <w:marLeft w:val="0"/>
      <w:marRight w:val="0"/>
      <w:marTop w:val="0"/>
      <w:marBottom w:val="0"/>
      <w:divBdr>
        <w:top w:val="none" w:sz="0" w:space="0" w:color="auto"/>
        <w:left w:val="none" w:sz="0" w:space="0" w:color="auto"/>
        <w:bottom w:val="none" w:sz="0" w:space="0" w:color="auto"/>
        <w:right w:val="none" w:sz="0" w:space="0" w:color="auto"/>
      </w:divBdr>
    </w:div>
    <w:div w:id="1835871637">
      <w:bodyDiv w:val="1"/>
      <w:marLeft w:val="0"/>
      <w:marRight w:val="0"/>
      <w:marTop w:val="0"/>
      <w:marBottom w:val="0"/>
      <w:divBdr>
        <w:top w:val="none" w:sz="0" w:space="0" w:color="auto"/>
        <w:left w:val="none" w:sz="0" w:space="0" w:color="auto"/>
        <w:bottom w:val="none" w:sz="0" w:space="0" w:color="auto"/>
        <w:right w:val="none" w:sz="0" w:space="0" w:color="auto"/>
      </w:divBdr>
    </w:div>
    <w:div w:id="1836263645">
      <w:bodyDiv w:val="1"/>
      <w:marLeft w:val="0"/>
      <w:marRight w:val="0"/>
      <w:marTop w:val="0"/>
      <w:marBottom w:val="0"/>
      <w:divBdr>
        <w:top w:val="none" w:sz="0" w:space="0" w:color="auto"/>
        <w:left w:val="none" w:sz="0" w:space="0" w:color="auto"/>
        <w:bottom w:val="none" w:sz="0" w:space="0" w:color="auto"/>
        <w:right w:val="none" w:sz="0" w:space="0" w:color="auto"/>
      </w:divBdr>
    </w:div>
    <w:div w:id="1838961109">
      <w:bodyDiv w:val="1"/>
      <w:marLeft w:val="0"/>
      <w:marRight w:val="0"/>
      <w:marTop w:val="0"/>
      <w:marBottom w:val="0"/>
      <w:divBdr>
        <w:top w:val="none" w:sz="0" w:space="0" w:color="auto"/>
        <w:left w:val="none" w:sz="0" w:space="0" w:color="auto"/>
        <w:bottom w:val="none" w:sz="0" w:space="0" w:color="auto"/>
        <w:right w:val="none" w:sz="0" w:space="0" w:color="auto"/>
      </w:divBdr>
    </w:div>
    <w:div w:id="1858422917">
      <w:bodyDiv w:val="1"/>
      <w:marLeft w:val="0"/>
      <w:marRight w:val="0"/>
      <w:marTop w:val="0"/>
      <w:marBottom w:val="0"/>
      <w:divBdr>
        <w:top w:val="none" w:sz="0" w:space="0" w:color="auto"/>
        <w:left w:val="none" w:sz="0" w:space="0" w:color="auto"/>
        <w:bottom w:val="none" w:sz="0" w:space="0" w:color="auto"/>
        <w:right w:val="none" w:sz="0" w:space="0" w:color="auto"/>
      </w:divBdr>
    </w:div>
    <w:div w:id="1858495772">
      <w:bodyDiv w:val="1"/>
      <w:marLeft w:val="0"/>
      <w:marRight w:val="0"/>
      <w:marTop w:val="0"/>
      <w:marBottom w:val="0"/>
      <w:divBdr>
        <w:top w:val="none" w:sz="0" w:space="0" w:color="auto"/>
        <w:left w:val="none" w:sz="0" w:space="0" w:color="auto"/>
        <w:bottom w:val="none" w:sz="0" w:space="0" w:color="auto"/>
        <w:right w:val="none" w:sz="0" w:space="0" w:color="auto"/>
      </w:divBdr>
    </w:div>
    <w:div w:id="1869443177">
      <w:bodyDiv w:val="1"/>
      <w:marLeft w:val="0"/>
      <w:marRight w:val="0"/>
      <w:marTop w:val="0"/>
      <w:marBottom w:val="0"/>
      <w:divBdr>
        <w:top w:val="none" w:sz="0" w:space="0" w:color="auto"/>
        <w:left w:val="none" w:sz="0" w:space="0" w:color="auto"/>
        <w:bottom w:val="none" w:sz="0" w:space="0" w:color="auto"/>
        <w:right w:val="none" w:sz="0" w:space="0" w:color="auto"/>
      </w:divBdr>
    </w:div>
    <w:div w:id="1876037798">
      <w:bodyDiv w:val="1"/>
      <w:marLeft w:val="0"/>
      <w:marRight w:val="0"/>
      <w:marTop w:val="0"/>
      <w:marBottom w:val="0"/>
      <w:divBdr>
        <w:top w:val="none" w:sz="0" w:space="0" w:color="auto"/>
        <w:left w:val="none" w:sz="0" w:space="0" w:color="auto"/>
        <w:bottom w:val="none" w:sz="0" w:space="0" w:color="auto"/>
        <w:right w:val="none" w:sz="0" w:space="0" w:color="auto"/>
      </w:divBdr>
    </w:div>
    <w:div w:id="1876426996">
      <w:bodyDiv w:val="1"/>
      <w:marLeft w:val="0"/>
      <w:marRight w:val="0"/>
      <w:marTop w:val="0"/>
      <w:marBottom w:val="0"/>
      <w:divBdr>
        <w:top w:val="none" w:sz="0" w:space="0" w:color="auto"/>
        <w:left w:val="none" w:sz="0" w:space="0" w:color="auto"/>
        <w:bottom w:val="none" w:sz="0" w:space="0" w:color="auto"/>
        <w:right w:val="none" w:sz="0" w:space="0" w:color="auto"/>
      </w:divBdr>
    </w:div>
    <w:div w:id="1882546453">
      <w:bodyDiv w:val="1"/>
      <w:marLeft w:val="0"/>
      <w:marRight w:val="0"/>
      <w:marTop w:val="0"/>
      <w:marBottom w:val="0"/>
      <w:divBdr>
        <w:top w:val="none" w:sz="0" w:space="0" w:color="auto"/>
        <w:left w:val="none" w:sz="0" w:space="0" w:color="auto"/>
        <w:bottom w:val="none" w:sz="0" w:space="0" w:color="auto"/>
        <w:right w:val="none" w:sz="0" w:space="0" w:color="auto"/>
      </w:divBdr>
    </w:div>
    <w:div w:id="1886481133">
      <w:bodyDiv w:val="1"/>
      <w:marLeft w:val="0"/>
      <w:marRight w:val="0"/>
      <w:marTop w:val="0"/>
      <w:marBottom w:val="0"/>
      <w:divBdr>
        <w:top w:val="none" w:sz="0" w:space="0" w:color="auto"/>
        <w:left w:val="none" w:sz="0" w:space="0" w:color="auto"/>
        <w:bottom w:val="none" w:sz="0" w:space="0" w:color="auto"/>
        <w:right w:val="none" w:sz="0" w:space="0" w:color="auto"/>
      </w:divBdr>
    </w:div>
    <w:div w:id="1890343329">
      <w:bodyDiv w:val="1"/>
      <w:marLeft w:val="0"/>
      <w:marRight w:val="0"/>
      <w:marTop w:val="0"/>
      <w:marBottom w:val="0"/>
      <w:divBdr>
        <w:top w:val="none" w:sz="0" w:space="0" w:color="auto"/>
        <w:left w:val="none" w:sz="0" w:space="0" w:color="auto"/>
        <w:bottom w:val="none" w:sz="0" w:space="0" w:color="auto"/>
        <w:right w:val="none" w:sz="0" w:space="0" w:color="auto"/>
      </w:divBdr>
    </w:div>
    <w:div w:id="1890795988">
      <w:bodyDiv w:val="1"/>
      <w:marLeft w:val="0"/>
      <w:marRight w:val="0"/>
      <w:marTop w:val="0"/>
      <w:marBottom w:val="0"/>
      <w:divBdr>
        <w:top w:val="none" w:sz="0" w:space="0" w:color="auto"/>
        <w:left w:val="none" w:sz="0" w:space="0" w:color="auto"/>
        <w:bottom w:val="none" w:sz="0" w:space="0" w:color="auto"/>
        <w:right w:val="none" w:sz="0" w:space="0" w:color="auto"/>
      </w:divBdr>
    </w:div>
    <w:div w:id="1891335401">
      <w:bodyDiv w:val="1"/>
      <w:marLeft w:val="0"/>
      <w:marRight w:val="0"/>
      <w:marTop w:val="0"/>
      <w:marBottom w:val="0"/>
      <w:divBdr>
        <w:top w:val="none" w:sz="0" w:space="0" w:color="auto"/>
        <w:left w:val="none" w:sz="0" w:space="0" w:color="auto"/>
        <w:bottom w:val="none" w:sz="0" w:space="0" w:color="auto"/>
        <w:right w:val="none" w:sz="0" w:space="0" w:color="auto"/>
      </w:divBdr>
    </w:div>
    <w:div w:id="1897352656">
      <w:bodyDiv w:val="1"/>
      <w:marLeft w:val="0"/>
      <w:marRight w:val="0"/>
      <w:marTop w:val="0"/>
      <w:marBottom w:val="0"/>
      <w:divBdr>
        <w:top w:val="none" w:sz="0" w:space="0" w:color="auto"/>
        <w:left w:val="none" w:sz="0" w:space="0" w:color="auto"/>
        <w:bottom w:val="none" w:sz="0" w:space="0" w:color="auto"/>
        <w:right w:val="none" w:sz="0" w:space="0" w:color="auto"/>
      </w:divBdr>
    </w:div>
    <w:div w:id="1903523795">
      <w:bodyDiv w:val="1"/>
      <w:marLeft w:val="0"/>
      <w:marRight w:val="0"/>
      <w:marTop w:val="0"/>
      <w:marBottom w:val="0"/>
      <w:divBdr>
        <w:top w:val="none" w:sz="0" w:space="0" w:color="auto"/>
        <w:left w:val="none" w:sz="0" w:space="0" w:color="auto"/>
        <w:bottom w:val="none" w:sz="0" w:space="0" w:color="auto"/>
        <w:right w:val="none" w:sz="0" w:space="0" w:color="auto"/>
      </w:divBdr>
    </w:div>
    <w:div w:id="1922061029">
      <w:bodyDiv w:val="1"/>
      <w:marLeft w:val="0"/>
      <w:marRight w:val="0"/>
      <w:marTop w:val="0"/>
      <w:marBottom w:val="0"/>
      <w:divBdr>
        <w:top w:val="none" w:sz="0" w:space="0" w:color="auto"/>
        <w:left w:val="none" w:sz="0" w:space="0" w:color="auto"/>
        <w:bottom w:val="none" w:sz="0" w:space="0" w:color="auto"/>
        <w:right w:val="none" w:sz="0" w:space="0" w:color="auto"/>
      </w:divBdr>
    </w:div>
    <w:div w:id="1927885380">
      <w:bodyDiv w:val="1"/>
      <w:marLeft w:val="0"/>
      <w:marRight w:val="0"/>
      <w:marTop w:val="0"/>
      <w:marBottom w:val="0"/>
      <w:divBdr>
        <w:top w:val="none" w:sz="0" w:space="0" w:color="auto"/>
        <w:left w:val="none" w:sz="0" w:space="0" w:color="auto"/>
        <w:bottom w:val="none" w:sz="0" w:space="0" w:color="auto"/>
        <w:right w:val="none" w:sz="0" w:space="0" w:color="auto"/>
      </w:divBdr>
    </w:div>
    <w:div w:id="1930194671">
      <w:bodyDiv w:val="1"/>
      <w:marLeft w:val="0"/>
      <w:marRight w:val="0"/>
      <w:marTop w:val="0"/>
      <w:marBottom w:val="0"/>
      <w:divBdr>
        <w:top w:val="none" w:sz="0" w:space="0" w:color="auto"/>
        <w:left w:val="none" w:sz="0" w:space="0" w:color="auto"/>
        <w:bottom w:val="none" w:sz="0" w:space="0" w:color="auto"/>
        <w:right w:val="none" w:sz="0" w:space="0" w:color="auto"/>
      </w:divBdr>
    </w:div>
    <w:div w:id="1930501036">
      <w:bodyDiv w:val="1"/>
      <w:marLeft w:val="0"/>
      <w:marRight w:val="0"/>
      <w:marTop w:val="0"/>
      <w:marBottom w:val="0"/>
      <w:divBdr>
        <w:top w:val="none" w:sz="0" w:space="0" w:color="auto"/>
        <w:left w:val="none" w:sz="0" w:space="0" w:color="auto"/>
        <w:bottom w:val="none" w:sz="0" w:space="0" w:color="auto"/>
        <w:right w:val="none" w:sz="0" w:space="0" w:color="auto"/>
      </w:divBdr>
    </w:div>
    <w:div w:id="1931739677">
      <w:bodyDiv w:val="1"/>
      <w:marLeft w:val="0"/>
      <w:marRight w:val="0"/>
      <w:marTop w:val="0"/>
      <w:marBottom w:val="0"/>
      <w:divBdr>
        <w:top w:val="none" w:sz="0" w:space="0" w:color="auto"/>
        <w:left w:val="none" w:sz="0" w:space="0" w:color="auto"/>
        <w:bottom w:val="none" w:sz="0" w:space="0" w:color="auto"/>
        <w:right w:val="none" w:sz="0" w:space="0" w:color="auto"/>
      </w:divBdr>
    </w:div>
    <w:div w:id="1934317239">
      <w:bodyDiv w:val="1"/>
      <w:marLeft w:val="0"/>
      <w:marRight w:val="0"/>
      <w:marTop w:val="0"/>
      <w:marBottom w:val="0"/>
      <w:divBdr>
        <w:top w:val="none" w:sz="0" w:space="0" w:color="auto"/>
        <w:left w:val="none" w:sz="0" w:space="0" w:color="auto"/>
        <w:bottom w:val="none" w:sz="0" w:space="0" w:color="auto"/>
        <w:right w:val="none" w:sz="0" w:space="0" w:color="auto"/>
      </w:divBdr>
    </w:div>
    <w:div w:id="1937667567">
      <w:bodyDiv w:val="1"/>
      <w:marLeft w:val="0"/>
      <w:marRight w:val="0"/>
      <w:marTop w:val="0"/>
      <w:marBottom w:val="0"/>
      <w:divBdr>
        <w:top w:val="none" w:sz="0" w:space="0" w:color="auto"/>
        <w:left w:val="none" w:sz="0" w:space="0" w:color="auto"/>
        <w:bottom w:val="none" w:sz="0" w:space="0" w:color="auto"/>
        <w:right w:val="none" w:sz="0" w:space="0" w:color="auto"/>
      </w:divBdr>
    </w:div>
    <w:div w:id="1940678399">
      <w:bodyDiv w:val="1"/>
      <w:marLeft w:val="0"/>
      <w:marRight w:val="0"/>
      <w:marTop w:val="0"/>
      <w:marBottom w:val="0"/>
      <w:divBdr>
        <w:top w:val="none" w:sz="0" w:space="0" w:color="auto"/>
        <w:left w:val="none" w:sz="0" w:space="0" w:color="auto"/>
        <w:bottom w:val="none" w:sz="0" w:space="0" w:color="auto"/>
        <w:right w:val="none" w:sz="0" w:space="0" w:color="auto"/>
      </w:divBdr>
    </w:div>
    <w:div w:id="1941596232">
      <w:bodyDiv w:val="1"/>
      <w:marLeft w:val="0"/>
      <w:marRight w:val="0"/>
      <w:marTop w:val="0"/>
      <w:marBottom w:val="0"/>
      <w:divBdr>
        <w:top w:val="none" w:sz="0" w:space="0" w:color="auto"/>
        <w:left w:val="none" w:sz="0" w:space="0" w:color="auto"/>
        <w:bottom w:val="none" w:sz="0" w:space="0" w:color="auto"/>
        <w:right w:val="none" w:sz="0" w:space="0" w:color="auto"/>
      </w:divBdr>
    </w:div>
    <w:div w:id="1947077216">
      <w:bodyDiv w:val="1"/>
      <w:marLeft w:val="0"/>
      <w:marRight w:val="0"/>
      <w:marTop w:val="0"/>
      <w:marBottom w:val="0"/>
      <w:divBdr>
        <w:top w:val="none" w:sz="0" w:space="0" w:color="auto"/>
        <w:left w:val="none" w:sz="0" w:space="0" w:color="auto"/>
        <w:bottom w:val="none" w:sz="0" w:space="0" w:color="auto"/>
        <w:right w:val="none" w:sz="0" w:space="0" w:color="auto"/>
      </w:divBdr>
    </w:div>
    <w:div w:id="1953706451">
      <w:bodyDiv w:val="1"/>
      <w:marLeft w:val="0"/>
      <w:marRight w:val="0"/>
      <w:marTop w:val="0"/>
      <w:marBottom w:val="0"/>
      <w:divBdr>
        <w:top w:val="none" w:sz="0" w:space="0" w:color="auto"/>
        <w:left w:val="none" w:sz="0" w:space="0" w:color="auto"/>
        <w:bottom w:val="none" w:sz="0" w:space="0" w:color="auto"/>
        <w:right w:val="none" w:sz="0" w:space="0" w:color="auto"/>
      </w:divBdr>
    </w:div>
    <w:div w:id="1954512034">
      <w:bodyDiv w:val="1"/>
      <w:marLeft w:val="0"/>
      <w:marRight w:val="0"/>
      <w:marTop w:val="0"/>
      <w:marBottom w:val="0"/>
      <w:divBdr>
        <w:top w:val="none" w:sz="0" w:space="0" w:color="auto"/>
        <w:left w:val="none" w:sz="0" w:space="0" w:color="auto"/>
        <w:bottom w:val="none" w:sz="0" w:space="0" w:color="auto"/>
        <w:right w:val="none" w:sz="0" w:space="0" w:color="auto"/>
      </w:divBdr>
    </w:div>
    <w:div w:id="1956980683">
      <w:bodyDiv w:val="1"/>
      <w:marLeft w:val="0"/>
      <w:marRight w:val="0"/>
      <w:marTop w:val="0"/>
      <w:marBottom w:val="0"/>
      <w:divBdr>
        <w:top w:val="none" w:sz="0" w:space="0" w:color="auto"/>
        <w:left w:val="none" w:sz="0" w:space="0" w:color="auto"/>
        <w:bottom w:val="none" w:sz="0" w:space="0" w:color="auto"/>
        <w:right w:val="none" w:sz="0" w:space="0" w:color="auto"/>
      </w:divBdr>
    </w:div>
    <w:div w:id="1957366045">
      <w:bodyDiv w:val="1"/>
      <w:marLeft w:val="0"/>
      <w:marRight w:val="0"/>
      <w:marTop w:val="0"/>
      <w:marBottom w:val="0"/>
      <w:divBdr>
        <w:top w:val="none" w:sz="0" w:space="0" w:color="auto"/>
        <w:left w:val="none" w:sz="0" w:space="0" w:color="auto"/>
        <w:bottom w:val="none" w:sz="0" w:space="0" w:color="auto"/>
        <w:right w:val="none" w:sz="0" w:space="0" w:color="auto"/>
      </w:divBdr>
    </w:div>
    <w:div w:id="1957517744">
      <w:bodyDiv w:val="1"/>
      <w:marLeft w:val="0"/>
      <w:marRight w:val="0"/>
      <w:marTop w:val="0"/>
      <w:marBottom w:val="0"/>
      <w:divBdr>
        <w:top w:val="none" w:sz="0" w:space="0" w:color="auto"/>
        <w:left w:val="none" w:sz="0" w:space="0" w:color="auto"/>
        <w:bottom w:val="none" w:sz="0" w:space="0" w:color="auto"/>
        <w:right w:val="none" w:sz="0" w:space="0" w:color="auto"/>
      </w:divBdr>
    </w:div>
    <w:div w:id="1958482879">
      <w:bodyDiv w:val="1"/>
      <w:marLeft w:val="0"/>
      <w:marRight w:val="0"/>
      <w:marTop w:val="0"/>
      <w:marBottom w:val="0"/>
      <w:divBdr>
        <w:top w:val="none" w:sz="0" w:space="0" w:color="auto"/>
        <w:left w:val="none" w:sz="0" w:space="0" w:color="auto"/>
        <w:bottom w:val="none" w:sz="0" w:space="0" w:color="auto"/>
        <w:right w:val="none" w:sz="0" w:space="0" w:color="auto"/>
      </w:divBdr>
    </w:div>
    <w:div w:id="1960453303">
      <w:bodyDiv w:val="1"/>
      <w:marLeft w:val="0"/>
      <w:marRight w:val="0"/>
      <w:marTop w:val="0"/>
      <w:marBottom w:val="0"/>
      <w:divBdr>
        <w:top w:val="none" w:sz="0" w:space="0" w:color="auto"/>
        <w:left w:val="none" w:sz="0" w:space="0" w:color="auto"/>
        <w:bottom w:val="none" w:sz="0" w:space="0" w:color="auto"/>
        <w:right w:val="none" w:sz="0" w:space="0" w:color="auto"/>
      </w:divBdr>
    </w:div>
    <w:div w:id="1961834713">
      <w:bodyDiv w:val="1"/>
      <w:marLeft w:val="0"/>
      <w:marRight w:val="0"/>
      <w:marTop w:val="0"/>
      <w:marBottom w:val="0"/>
      <w:divBdr>
        <w:top w:val="none" w:sz="0" w:space="0" w:color="auto"/>
        <w:left w:val="none" w:sz="0" w:space="0" w:color="auto"/>
        <w:bottom w:val="none" w:sz="0" w:space="0" w:color="auto"/>
        <w:right w:val="none" w:sz="0" w:space="0" w:color="auto"/>
      </w:divBdr>
    </w:div>
    <w:div w:id="1967156562">
      <w:bodyDiv w:val="1"/>
      <w:marLeft w:val="0"/>
      <w:marRight w:val="0"/>
      <w:marTop w:val="0"/>
      <w:marBottom w:val="0"/>
      <w:divBdr>
        <w:top w:val="none" w:sz="0" w:space="0" w:color="auto"/>
        <w:left w:val="none" w:sz="0" w:space="0" w:color="auto"/>
        <w:bottom w:val="none" w:sz="0" w:space="0" w:color="auto"/>
        <w:right w:val="none" w:sz="0" w:space="0" w:color="auto"/>
      </w:divBdr>
    </w:div>
    <w:div w:id="1967808828">
      <w:bodyDiv w:val="1"/>
      <w:marLeft w:val="0"/>
      <w:marRight w:val="0"/>
      <w:marTop w:val="0"/>
      <w:marBottom w:val="0"/>
      <w:divBdr>
        <w:top w:val="none" w:sz="0" w:space="0" w:color="auto"/>
        <w:left w:val="none" w:sz="0" w:space="0" w:color="auto"/>
        <w:bottom w:val="none" w:sz="0" w:space="0" w:color="auto"/>
        <w:right w:val="none" w:sz="0" w:space="0" w:color="auto"/>
      </w:divBdr>
      <w:divsChild>
        <w:div w:id="366298146">
          <w:marLeft w:val="0"/>
          <w:marRight w:val="0"/>
          <w:marTop w:val="0"/>
          <w:marBottom w:val="300"/>
          <w:divBdr>
            <w:top w:val="none" w:sz="0" w:space="0" w:color="auto"/>
            <w:left w:val="none" w:sz="0" w:space="0" w:color="auto"/>
            <w:bottom w:val="none" w:sz="0" w:space="0" w:color="auto"/>
            <w:right w:val="none" w:sz="0" w:space="0" w:color="auto"/>
          </w:divBdr>
        </w:div>
      </w:divsChild>
    </w:div>
    <w:div w:id="1968511140">
      <w:bodyDiv w:val="1"/>
      <w:marLeft w:val="0"/>
      <w:marRight w:val="0"/>
      <w:marTop w:val="0"/>
      <w:marBottom w:val="0"/>
      <w:divBdr>
        <w:top w:val="none" w:sz="0" w:space="0" w:color="auto"/>
        <w:left w:val="none" w:sz="0" w:space="0" w:color="auto"/>
        <w:bottom w:val="none" w:sz="0" w:space="0" w:color="auto"/>
        <w:right w:val="none" w:sz="0" w:space="0" w:color="auto"/>
      </w:divBdr>
    </w:div>
    <w:div w:id="1971789412">
      <w:bodyDiv w:val="1"/>
      <w:marLeft w:val="0"/>
      <w:marRight w:val="0"/>
      <w:marTop w:val="0"/>
      <w:marBottom w:val="0"/>
      <w:divBdr>
        <w:top w:val="none" w:sz="0" w:space="0" w:color="auto"/>
        <w:left w:val="none" w:sz="0" w:space="0" w:color="auto"/>
        <w:bottom w:val="none" w:sz="0" w:space="0" w:color="auto"/>
        <w:right w:val="none" w:sz="0" w:space="0" w:color="auto"/>
      </w:divBdr>
    </w:div>
    <w:div w:id="1978485660">
      <w:bodyDiv w:val="1"/>
      <w:marLeft w:val="0"/>
      <w:marRight w:val="0"/>
      <w:marTop w:val="0"/>
      <w:marBottom w:val="0"/>
      <w:divBdr>
        <w:top w:val="none" w:sz="0" w:space="0" w:color="auto"/>
        <w:left w:val="none" w:sz="0" w:space="0" w:color="auto"/>
        <w:bottom w:val="none" w:sz="0" w:space="0" w:color="auto"/>
        <w:right w:val="none" w:sz="0" w:space="0" w:color="auto"/>
      </w:divBdr>
    </w:div>
    <w:div w:id="1980574087">
      <w:bodyDiv w:val="1"/>
      <w:marLeft w:val="0"/>
      <w:marRight w:val="0"/>
      <w:marTop w:val="0"/>
      <w:marBottom w:val="0"/>
      <w:divBdr>
        <w:top w:val="none" w:sz="0" w:space="0" w:color="auto"/>
        <w:left w:val="none" w:sz="0" w:space="0" w:color="auto"/>
        <w:bottom w:val="none" w:sz="0" w:space="0" w:color="auto"/>
        <w:right w:val="none" w:sz="0" w:space="0" w:color="auto"/>
      </w:divBdr>
    </w:div>
    <w:div w:id="1989364209">
      <w:bodyDiv w:val="1"/>
      <w:marLeft w:val="0"/>
      <w:marRight w:val="0"/>
      <w:marTop w:val="0"/>
      <w:marBottom w:val="0"/>
      <w:divBdr>
        <w:top w:val="none" w:sz="0" w:space="0" w:color="auto"/>
        <w:left w:val="none" w:sz="0" w:space="0" w:color="auto"/>
        <w:bottom w:val="none" w:sz="0" w:space="0" w:color="auto"/>
        <w:right w:val="none" w:sz="0" w:space="0" w:color="auto"/>
      </w:divBdr>
    </w:div>
    <w:div w:id="1990622906">
      <w:bodyDiv w:val="1"/>
      <w:marLeft w:val="0"/>
      <w:marRight w:val="0"/>
      <w:marTop w:val="0"/>
      <w:marBottom w:val="0"/>
      <w:divBdr>
        <w:top w:val="none" w:sz="0" w:space="0" w:color="auto"/>
        <w:left w:val="none" w:sz="0" w:space="0" w:color="auto"/>
        <w:bottom w:val="none" w:sz="0" w:space="0" w:color="auto"/>
        <w:right w:val="none" w:sz="0" w:space="0" w:color="auto"/>
      </w:divBdr>
    </w:div>
    <w:div w:id="1991597226">
      <w:bodyDiv w:val="1"/>
      <w:marLeft w:val="0"/>
      <w:marRight w:val="0"/>
      <w:marTop w:val="0"/>
      <w:marBottom w:val="0"/>
      <w:divBdr>
        <w:top w:val="none" w:sz="0" w:space="0" w:color="auto"/>
        <w:left w:val="none" w:sz="0" w:space="0" w:color="auto"/>
        <w:bottom w:val="none" w:sz="0" w:space="0" w:color="auto"/>
        <w:right w:val="none" w:sz="0" w:space="0" w:color="auto"/>
      </w:divBdr>
    </w:div>
    <w:div w:id="1993367424">
      <w:bodyDiv w:val="1"/>
      <w:marLeft w:val="0"/>
      <w:marRight w:val="0"/>
      <w:marTop w:val="0"/>
      <w:marBottom w:val="0"/>
      <w:divBdr>
        <w:top w:val="none" w:sz="0" w:space="0" w:color="auto"/>
        <w:left w:val="none" w:sz="0" w:space="0" w:color="auto"/>
        <w:bottom w:val="none" w:sz="0" w:space="0" w:color="auto"/>
        <w:right w:val="none" w:sz="0" w:space="0" w:color="auto"/>
      </w:divBdr>
    </w:div>
    <w:div w:id="1993483758">
      <w:bodyDiv w:val="1"/>
      <w:marLeft w:val="0"/>
      <w:marRight w:val="0"/>
      <w:marTop w:val="0"/>
      <w:marBottom w:val="0"/>
      <w:divBdr>
        <w:top w:val="none" w:sz="0" w:space="0" w:color="auto"/>
        <w:left w:val="none" w:sz="0" w:space="0" w:color="auto"/>
        <w:bottom w:val="none" w:sz="0" w:space="0" w:color="auto"/>
        <w:right w:val="none" w:sz="0" w:space="0" w:color="auto"/>
      </w:divBdr>
    </w:div>
    <w:div w:id="1997371072">
      <w:bodyDiv w:val="1"/>
      <w:marLeft w:val="0"/>
      <w:marRight w:val="0"/>
      <w:marTop w:val="0"/>
      <w:marBottom w:val="0"/>
      <w:divBdr>
        <w:top w:val="none" w:sz="0" w:space="0" w:color="auto"/>
        <w:left w:val="none" w:sz="0" w:space="0" w:color="auto"/>
        <w:bottom w:val="none" w:sz="0" w:space="0" w:color="auto"/>
        <w:right w:val="none" w:sz="0" w:space="0" w:color="auto"/>
      </w:divBdr>
    </w:div>
    <w:div w:id="2000503843">
      <w:bodyDiv w:val="1"/>
      <w:marLeft w:val="0"/>
      <w:marRight w:val="0"/>
      <w:marTop w:val="0"/>
      <w:marBottom w:val="0"/>
      <w:divBdr>
        <w:top w:val="none" w:sz="0" w:space="0" w:color="auto"/>
        <w:left w:val="none" w:sz="0" w:space="0" w:color="auto"/>
        <w:bottom w:val="none" w:sz="0" w:space="0" w:color="auto"/>
        <w:right w:val="none" w:sz="0" w:space="0" w:color="auto"/>
      </w:divBdr>
    </w:div>
    <w:div w:id="2005891985">
      <w:bodyDiv w:val="1"/>
      <w:marLeft w:val="0"/>
      <w:marRight w:val="0"/>
      <w:marTop w:val="0"/>
      <w:marBottom w:val="0"/>
      <w:divBdr>
        <w:top w:val="none" w:sz="0" w:space="0" w:color="auto"/>
        <w:left w:val="none" w:sz="0" w:space="0" w:color="auto"/>
        <w:bottom w:val="none" w:sz="0" w:space="0" w:color="auto"/>
        <w:right w:val="none" w:sz="0" w:space="0" w:color="auto"/>
      </w:divBdr>
    </w:div>
    <w:div w:id="2012945219">
      <w:bodyDiv w:val="1"/>
      <w:marLeft w:val="0"/>
      <w:marRight w:val="0"/>
      <w:marTop w:val="0"/>
      <w:marBottom w:val="0"/>
      <w:divBdr>
        <w:top w:val="none" w:sz="0" w:space="0" w:color="auto"/>
        <w:left w:val="none" w:sz="0" w:space="0" w:color="auto"/>
        <w:bottom w:val="none" w:sz="0" w:space="0" w:color="auto"/>
        <w:right w:val="none" w:sz="0" w:space="0" w:color="auto"/>
      </w:divBdr>
    </w:div>
    <w:div w:id="2015105262">
      <w:bodyDiv w:val="1"/>
      <w:marLeft w:val="0"/>
      <w:marRight w:val="0"/>
      <w:marTop w:val="0"/>
      <w:marBottom w:val="0"/>
      <w:divBdr>
        <w:top w:val="none" w:sz="0" w:space="0" w:color="auto"/>
        <w:left w:val="none" w:sz="0" w:space="0" w:color="auto"/>
        <w:bottom w:val="none" w:sz="0" w:space="0" w:color="auto"/>
        <w:right w:val="none" w:sz="0" w:space="0" w:color="auto"/>
      </w:divBdr>
    </w:div>
    <w:div w:id="2016110161">
      <w:bodyDiv w:val="1"/>
      <w:marLeft w:val="0"/>
      <w:marRight w:val="0"/>
      <w:marTop w:val="0"/>
      <w:marBottom w:val="0"/>
      <w:divBdr>
        <w:top w:val="none" w:sz="0" w:space="0" w:color="auto"/>
        <w:left w:val="none" w:sz="0" w:space="0" w:color="auto"/>
        <w:bottom w:val="none" w:sz="0" w:space="0" w:color="auto"/>
        <w:right w:val="none" w:sz="0" w:space="0" w:color="auto"/>
      </w:divBdr>
    </w:div>
    <w:div w:id="2018920595">
      <w:bodyDiv w:val="1"/>
      <w:marLeft w:val="0"/>
      <w:marRight w:val="0"/>
      <w:marTop w:val="0"/>
      <w:marBottom w:val="0"/>
      <w:divBdr>
        <w:top w:val="none" w:sz="0" w:space="0" w:color="auto"/>
        <w:left w:val="none" w:sz="0" w:space="0" w:color="auto"/>
        <w:bottom w:val="none" w:sz="0" w:space="0" w:color="auto"/>
        <w:right w:val="none" w:sz="0" w:space="0" w:color="auto"/>
      </w:divBdr>
    </w:div>
    <w:div w:id="2019652774">
      <w:bodyDiv w:val="1"/>
      <w:marLeft w:val="0"/>
      <w:marRight w:val="0"/>
      <w:marTop w:val="0"/>
      <w:marBottom w:val="0"/>
      <w:divBdr>
        <w:top w:val="none" w:sz="0" w:space="0" w:color="auto"/>
        <w:left w:val="none" w:sz="0" w:space="0" w:color="auto"/>
        <w:bottom w:val="none" w:sz="0" w:space="0" w:color="auto"/>
        <w:right w:val="none" w:sz="0" w:space="0" w:color="auto"/>
      </w:divBdr>
    </w:div>
    <w:div w:id="2019697170">
      <w:bodyDiv w:val="1"/>
      <w:marLeft w:val="0"/>
      <w:marRight w:val="0"/>
      <w:marTop w:val="0"/>
      <w:marBottom w:val="0"/>
      <w:divBdr>
        <w:top w:val="none" w:sz="0" w:space="0" w:color="auto"/>
        <w:left w:val="none" w:sz="0" w:space="0" w:color="auto"/>
        <w:bottom w:val="none" w:sz="0" w:space="0" w:color="auto"/>
        <w:right w:val="none" w:sz="0" w:space="0" w:color="auto"/>
      </w:divBdr>
    </w:div>
    <w:div w:id="2022273269">
      <w:bodyDiv w:val="1"/>
      <w:marLeft w:val="0"/>
      <w:marRight w:val="0"/>
      <w:marTop w:val="0"/>
      <w:marBottom w:val="0"/>
      <w:divBdr>
        <w:top w:val="none" w:sz="0" w:space="0" w:color="auto"/>
        <w:left w:val="none" w:sz="0" w:space="0" w:color="auto"/>
        <w:bottom w:val="none" w:sz="0" w:space="0" w:color="auto"/>
        <w:right w:val="none" w:sz="0" w:space="0" w:color="auto"/>
      </w:divBdr>
    </w:div>
    <w:div w:id="2022393282">
      <w:bodyDiv w:val="1"/>
      <w:marLeft w:val="0"/>
      <w:marRight w:val="0"/>
      <w:marTop w:val="0"/>
      <w:marBottom w:val="0"/>
      <w:divBdr>
        <w:top w:val="none" w:sz="0" w:space="0" w:color="auto"/>
        <w:left w:val="none" w:sz="0" w:space="0" w:color="auto"/>
        <w:bottom w:val="none" w:sz="0" w:space="0" w:color="auto"/>
        <w:right w:val="none" w:sz="0" w:space="0" w:color="auto"/>
      </w:divBdr>
    </w:div>
    <w:div w:id="2025010861">
      <w:bodyDiv w:val="1"/>
      <w:marLeft w:val="0"/>
      <w:marRight w:val="0"/>
      <w:marTop w:val="0"/>
      <w:marBottom w:val="0"/>
      <w:divBdr>
        <w:top w:val="none" w:sz="0" w:space="0" w:color="auto"/>
        <w:left w:val="none" w:sz="0" w:space="0" w:color="auto"/>
        <w:bottom w:val="none" w:sz="0" w:space="0" w:color="auto"/>
        <w:right w:val="none" w:sz="0" w:space="0" w:color="auto"/>
      </w:divBdr>
    </w:div>
    <w:div w:id="2031056271">
      <w:bodyDiv w:val="1"/>
      <w:marLeft w:val="0"/>
      <w:marRight w:val="0"/>
      <w:marTop w:val="0"/>
      <w:marBottom w:val="0"/>
      <w:divBdr>
        <w:top w:val="none" w:sz="0" w:space="0" w:color="auto"/>
        <w:left w:val="none" w:sz="0" w:space="0" w:color="auto"/>
        <w:bottom w:val="none" w:sz="0" w:space="0" w:color="auto"/>
        <w:right w:val="none" w:sz="0" w:space="0" w:color="auto"/>
      </w:divBdr>
    </w:div>
    <w:div w:id="2035884097">
      <w:bodyDiv w:val="1"/>
      <w:marLeft w:val="0"/>
      <w:marRight w:val="0"/>
      <w:marTop w:val="0"/>
      <w:marBottom w:val="0"/>
      <w:divBdr>
        <w:top w:val="none" w:sz="0" w:space="0" w:color="auto"/>
        <w:left w:val="none" w:sz="0" w:space="0" w:color="auto"/>
        <w:bottom w:val="none" w:sz="0" w:space="0" w:color="auto"/>
        <w:right w:val="none" w:sz="0" w:space="0" w:color="auto"/>
      </w:divBdr>
    </w:div>
    <w:div w:id="2041931508">
      <w:bodyDiv w:val="1"/>
      <w:marLeft w:val="0"/>
      <w:marRight w:val="0"/>
      <w:marTop w:val="0"/>
      <w:marBottom w:val="0"/>
      <w:divBdr>
        <w:top w:val="none" w:sz="0" w:space="0" w:color="auto"/>
        <w:left w:val="none" w:sz="0" w:space="0" w:color="auto"/>
        <w:bottom w:val="none" w:sz="0" w:space="0" w:color="auto"/>
        <w:right w:val="none" w:sz="0" w:space="0" w:color="auto"/>
      </w:divBdr>
    </w:div>
    <w:div w:id="2044593597">
      <w:bodyDiv w:val="1"/>
      <w:marLeft w:val="0"/>
      <w:marRight w:val="0"/>
      <w:marTop w:val="0"/>
      <w:marBottom w:val="0"/>
      <w:divBdr>
        <w:top w:val="none" w:sz="0" w:space="0" w:color="auto"/>
        <w:left w:val="none" w:sz="0" w:space="0" w:color="auto"/>
        <w:bottom w:val="none" w:sz="0" w:space="0" w:color="auto"/>
        <w:right w:val="none" w:sz="0" w:space="0" w:color="auto"/>
      </w:divBdr>
    </w:div>
    <w:div w:id="2045786584">
      <w:bodyDiv w:val="1"/>
      <w:marLeft w:val="0"/>
      <w:marRight w:val="0"/>
      <w:marTop w:val="0"/>
      <w:marBottom w:val="0"/>
      <w:divBdr>
        <w:top w:val="none" w:sz="0" w:space="0" w:color="auto"/>
        <w:left w:val="none" w:sz="0" w:space="0" w:color="auto"/>
        <w:bottom w:val="none" w:sz="0" w:space="0" w:color="auto"/>
        <w:right w:val="none" w:sz="0" w:space="0" w:color="auto"/>
      </w:divBdr>
    </w:div>
    <w:div w:id="2047437571">
      <w:bodyDiv w:val="1"/>
      <w:marLeft w:val="0"/>
      <w:marRight w:val="0"/>
      <w:marTop w:val="0"/>
      <w:marBottom w:val="0"/>
      <w:divBdr>
        <w:top w:val="none" w:sz="0" w:space="0" w:color="auto"/>
        <w:left w:val="none" w:sz="0" w:space="0" w:color="auto"/>
        <w:bottom w:val="none" w:sz="0" w:space="0" w:color="auto"/>
        <w:right w:val="none" w:sz="0" w:space="0" w:color="auto"/>
      </w:divBdr>
    </w:div>
    <w:div w:id="2048987471">
      <w:bodyDiv w:val="1"/>
      <w:marLeft w:val="0"/>
      <w:marRight w:val="0"/>
      <w:marTop w:val="0"/>
      <w:marBottom w:val="0"/>
      <w:divBdr>
        <w:top w:val="none" w:sz="0" w:space="0" w:color="auto"/>
        <w:left w:val="none" w:sz="0" w:space="0" w:color="auto"/>
        <w:bottom w:val="none" w:sz="0" w:space="0" w:color="auto"/>
        <w:right w:val="none" w:sz="0" w:space="0" w:color="auto"/>
      </w:divBdr>
    </w:div>
    <w:div w:id="2049839608">
      <w:bodyDiv w:val="1"/>
      <w:marLeft w:val="0"/>
      <w:marRight w:val="0"/>
      <w:marTop w:val="0"/>
      <w:marBottom w:val="0"/>
      <w:divBdr>
        <w:top w:val="none" w:sz="0" w:space="0" w:color="auto"/>
        <w:left w:val="none" w:sz="0" w:space="0" w:color="auto"/>
        <w:bottom w:val="none" w:sz="0" w:space="0" w:color="auto"/>
        <w:right w:val="none" w:sz="0" w:space="0" w:color="auto"/>
      </w:divBdr>
    </w:div>
    <w:div w:id="2055080772">
      <w:bodyDiv w:val="1"/>
      <w:marLeft w:val="0"/>
      <w:marRight w:val="0"/>
      <w:marTop w:val="0"/>
      <w:marBottom w:val="0"/>
      <w:divBdr>
        <w:top w:val="none" w:sz="0" w:space="0" w:color="auto"/>
        <w:left w:val="none" w:sz="0" w:space="0" w:color="auto"/>
        <w:bottom w:val="none" w:sz="0" w:space="0" w:color="auto"/>
        <w:right w:val="none" w:sz="0" w:space="0" w:color="auto"/>
      </w:divBdr>
    </w:div>
    <w:div w:id="2056659874">
      <w:bodyDiv w:val="1"/>
      <w:marLeft w:val="0"/>
      <w:marRight w:val="0"/>
      <w:marTop w:val="0"/>
      <w:marBottom w:val="0"/>
      <w:divBdr>
        <w:top w:val="none" w:sz="0" w:space="0" w:color="auto"/>
        <w:left w:val="none" w:sz="0" w:space="0" w:color="auto"/>
        <w:bottom w:val="none" w:sz="0" w:space="0" w:color="auto"/>
        <w:right w:val="none" w:sz="0" w:space="0" w:color="auto"/>
      </w:divBdr>
    </w:div>
    <w:div w:id="2061857142">
      <w:bodyDiv w:val="1"/>
      <w:marLeft w:val="0"/>
      <w:marRight w:val="0"/>
      <w:marTop w:val="0"/>
      <w:marBottom w:val="0"/>
      <w:divBdr>
        <w:top w:val="none" w:sz="0" w:space="0" w:color="auto"/>
        <w:left w:val="none" w:sz="0" w:space="0" w:color="auto"/>
        <w:bottom w:val="none" w:sz="0" w:space="0" w:color="auto"/>
        <w:right w:val="none" w:sz="0" w:space="0" w:color="auto"/>
      </w:divBdr>
    </w:div>
    <w:div w:id="2063821010">
      <w:bodyDiv w:val="1"/>
      <w:marLeft w:val="0"/>
      <w:marRight w:val="0"/>
      <w:marTop w:val="0"/>
      <w:marBottom w:val="0"/>
      <w:divBdr>
        <w:top w:val="none" w:sz="0" w:space="0" w:color="auto"/>
        <w:left w:val="none" w:sz="0" w:space="0" w:color="auto"/>
        <w:bottom w:val="none" w:sz="0" w:space="0" w:color="auto"/>
        <w:right w:val="none" w:sz="0" w:space="0" w:color="auto"/>
      </w:divBdr>
    </w:div>
    <w:div w:id="2065368670">
      <w:bodyDiv w:val="1"/>
      <w:marLeft w:val="0"/>
      <w:marRight w:val="0"/>
      <w:marTop w:val="0"/>
      <w:marBottom w:val="0"/>
      <w:divBdr>
        <w:top w:val="none" w:sz="0" w:space="0" w:color="auto"/>
        <w:left w:val="none" w:sz="0" w:space="0" w:color="auto"/>
        <w:bottom w:val="none" w:sz="0" w:space="0" w:color="auto"/>
        <w:right w:val="none" w:sz="0" w:space="0" w:color="auto"/>
      </w:divBdr>
    </w:div>
    <w:div w:id="2066179774">
      <w:bodyDiv w:val="1"/>
      <w:marLeft w:val="0"/>
      <w:marRight w:val="0"/>
      <w:marTop w:val="0"/>
      <w:marBottom w:val="0"/>
      <w:divBdr>
        <w:top w:val="none" w:sz="0" w:space="0" w:color="auto"/>
        <w:left w:val="none" w:sz="0" w:space="0" w:color="auto"/>
        <w:bottom w:val="none" w:sz="0" w:space="0" w:color="auto"/>
        <w:right w:val="none" w:sz="0" w:space="0" w:color="auto"/>
      </w:divBdr>
    </w:div>
    <w:div w:id="2067411832">
      <w:bodyDiv w:val="1"/>
      <w:marLeft w:val="0"/>
      <w:marRight w:val="0"/>
      <w:marTop w:val="0"/>
      <w:marBottom w:val="0"/>
      <w:divBdr>
        <w:top w:val="none" w:sz="0" w:space="0" w:color="auto"/>
        <w:left w:val="none" w:sz="0" w:space="0" w:color="auto"/>
        <w:bottom w:val="none" w:sz="0" w:space="0" w:color="auto"/>
        <w:right w:val="none" w:sz="0" w:space="0" w:color="auto"/>
      </w:divBdr>
    </w:div>
    <w:div w:id="2068449408">
      <w:bodyDiv w:val="1"/>
      <w:marLeft w:val="0"/>
      <w:marRight w:val="0"/>
      <w:marTop w:val="0"/>
      <w:marBottom w:val="0"/>
      <w:divBdr>
        <w:top w:val="none" w:sz="0" w:space="0" w:color="auto"/>
        <w:left w:val="none" w:sz="0" w:space="0" w:color="auto"/>
        <w:bottom w:val="none" w:sz="0" w:space="0" w:color="auto"/>
        <w:right w:val="none" w:sz="0" w:space="0" w:color="auto"/>
      </w:divBdr>
    </w:div>
    <w:div w:id="2068719961">
      <w:bodyDiv w:val="1"/>
      <w:marLeft w:val="0"/>
      <w:marRight w:val="0"/>
      <w:marTop w:val="0"/>
      <w:marBottom w:val="0"/>
      <w:divBdr>
        <w:top w:val="none" w:sz="0" w:space="0" w:color="auto"/>
        <w:left w:val="none" w:sz="0" w:space="0" w:color="auto"/>
        <w:bottom w:val="none" w:sz="0" w:space="0" w:color="auto"/>
        <w:right w:val="none" w:sz="0" w:space="0" w:color="auto"/>
      </w:divBdr>
    </w:div>
    <w:div w:id="2081100426">
      <w:bodyDiv w:val="1"/>
      <w:marLeft w:val="0"/>
      <w:marRight w:val="0"/>
      <w:marTop w:val="0"/>
      <w:marBottom w:val="0"/>
      <w:divBdr>
        <w:top w:val="none" w:sz="0" w:space="0" w:color="auto"/>
        <w:left w:val="none" w:sz="0" w:space="0" w:color="auto"/>
        <w:bottom w:val="none" w:sz="0" w:space="0" w:color="auto"/>
        <w:right w:val="none" w:sz="0" w:space="0" w:color="auto"/>
      </w:divBdr>
    </w:div>
    <w:div w:id="2087650644">
      <w:bodyDiv w:val="1"/>
      <w:marLeft w:val="0"/>
      <w:marRight w:val="0"/>
      <w:marTop w:val="0"/>
      <w:marBottom w:val="0"/>
      <w:divBdr>
        <w:top w:val="none" w:sz="0" w:space="0" w:color="auto"/>
        <w:left w:val="none" w:sz="0" w:space="0" w:color="auto"/>
        <w:bottom w:val="none" w:sz="0" w:space="0" w:color="auto"/>
        <w:right w:val="none" w:sz="0" w:space="0" w:color="auto"/>
      </w:divBdr>
    </w:div>
    <w:div w:id="2088262864">
      <w:bodyDiv w:val="1"/>
      <w:marLeft w:val="0"/>
      <w:marRight w:val="0"/>
      <w:marTop w:val="0"/>
      <w:marBottom w:val="0"/>
      <w:divBdr>
        <w:top w:val="none" w:sz="0" w:space="0" w:color="auto"/>
        <w:left w:val="none" w:sz="0" w:space="0" w:color="auto"/>
        <w:bottom w:val="none" w:sz="0" w:space="0" w:color="auto"/>
        <w:right w:val="none" w:sz="0" w:space="0" w:color="auto"/>
      </w:divBdr>
      <w:divsChild>
        <w:div w:id="824205420">
          <w:marLeft w:val="0"/>
          <w:marRight w:val="0"/>
          <w:marTop w:val="225"/>
          <w:marBottom w:val="0"/>
          <w:divBdr>
            <w:top w:val="none" w:sz="0" w:space="0" w:color="auto"/>
            <w:left w:val="none" w:sz="0" w:space="0" w:color="auto"/>
            <w:bottom w:val="none" w:sz="0" w:space="0" w:color="auto"/>
            <w:right w:val="none" w:sz="0" w:space="0" w:color="auto"/>
          </w:divBdr>
        </w:div>
      </w:divsChild>
    </w:div>
    <w:div w:id="2091778867">
      <w:bodyDiv w:val="1"/>
      <w:marLeft w:val="0"/>
      <w:marRight w:val="0"/>
      <w:marTop w:val="0"/>
      <w:marBottom w:val="0"/>
      <w:divBdr>
        <w:top w:val="none" w:sz="0" w:space="0" w:color="auto"/>
        <w:left w:val="none" w:sz="0" w:space="0" w:color="auto"/>
        <w:bottom w:val="none" w:sz="0" w:space="0" w:color="auto"/>
        <w:right w:val="none" w:sz="0" w:space="0" w:color="auto"/>
      </w:divBdr>
    </w:div>
    <w:div w:id="2096121928">
      <w:bodyDiv w:val="1"/>
      <w:marLeft w:val="0"/>
      <w:marRight w:val="0"/>
      <w:marTop w:val="0"/>
      <w:marBottom w:val="0"/>
      <w:divBdr>
        <w:top w:val="none" w:sz="0" w:space="0" w:color="auto"/>
        <w:left w:val="none" w:sz="0" w:space="0" w:color="auto"/>
        <w:bottom w:val="none" w:sz="0" w:space="0" w:color="auto"/>
        <w:right w:val="none" w:sz="0" w:space="0" w:color="auto"/>
      </w:divBdr>
    </w:div>
    <w:div w:id="2097943938">
      <w:bodyDiv w:val="1"/>
      <w:marLeft w:val="0"/>
      <w:marRight w:val="0"/>
      <w:marTop w:val="0"/>
      <w:marBottom w:val="0"/>
      <w:divBdr>
        <w:top w:val="none" w:sz="0" w:space="0" w:color="auto"/>
        <w:left w:val="none" w:sz="0" w:space="0" w:color="auto"/>
        <w:bottom w:val="none" w:sz="0" w:space="0" w:color="auto"/>
        <w:right w:val="none" w:sz="0" w:space="0" w:color="auto"/>
      </w:divBdr>
      <w:divsChild>
        <w:div w:id="1237863943">
          <w:marLeft w:val="0"/>
          <w:marRight w:val="0"/>
          <w:marTop w:val="0"/>
          <w:marBottom w:val="300"/>
          <w:divBdr>
            <w:top w:val="none" w:sz="0" w:space="0" w:color="auto"/>
            <w:left w:val="none" w:sz="0" w:space="0" w:color="auto"/>
            <w:bottom w:val="none" w:sz="0" w:space="0" w:color="auto"/>
            <w:right w:val="none" w:sz="0" w:space="0" w:color="auto"/>
          </w:divBdr>
        </w:div>
      </w:divsChild>
    </w:div>
    <w:div w:id="2102215519">
      <w:bodyDiv w:val="1"/>
      <w:marLeft w:val="0"/>
      <w:marRight w:val="0"/>
      <w:marTop w:val="0"/>
      <w:marBottom w:val="0"/>
      <w:divBdr>
        <w:top w:val="none" w:sz="0" w:space="0" w:color="auto"/>
        <w:left w:val="none" w:sz="0" w:space="0" w:color="auto"/>
        <w:bottom w:val="none" w:sz="0" w:space="0" w:color="auto"/>
        <w:right w:val="none" w:sz="0" w:space="0" w:color="auto"/>
      </w:divBdr>
    </w:div>
    <w:div w:id="2103985411">
      <w:bodyDiv w:val="1"/>
      <w:marLeft w:val="0"/>
      <w:marRight w:val="0"/>
      <w:marTop w:val="0"/>
      <w:marBottom w:val="0"/>
      <w:divBdr>
        <w:top w:val="none" w:sz="0" w:space="0" w:color="auto"/>
        <w:left w:val="none" w:sz="0" w:space="0" w:color="auto"/>
        <w:bottom w:val="none" w:sz="0" w:space="0" w:color="auto"/>
        <w:right w:val="none" w:sz="0" w:space="0" w:color="auto"/>
      </w:divBdr>
    </w:div>
    <w:div w:id="2105882914">
      <w:bodyDiv w:val="1"/>
      <w:marLeft w:val="0"/>
      <w:marRight w:val="0"/>
      <w:marTop w:val="0"/>
      <w:marBottom w:val="0"/>
      <w:divBdr>
        <w:top w:val="none" w:sz="0" w:space="0" w:color="auto"/>
        <w:left w:val="none" w:sz="0" w:space="0" w:color="auto"/>
        <w:bottom w:val="none" w:sz="0" w:space="0" w:color="auto"/>
        <w:right w:val="none" w:sz="0" w:space="0" w:color="auto"/>
      </w:divBdr>
    </w:div>
    <w:div w:id="2107844267">
      <w:bodyDiv w:val="1"/>
      <w:marLeft w:val="0"/>
      <w:marRight w:val="0"/>
      <w:marTop w:val="0"/>
      <w:marBottom w:val="0"/>
      <w:divBdr>
        <w:top w:val="none" w:sz="0" w:space="0" w:color="auto"/>
        <w:left w:val="none" w:sz="0" w:space="0" w:color="auto"/>
        <w:bottom w:val="none" w:sz="0" w:space="0" w:color="auto"/>
        <w:right w:val="none" w:sz="0" w:space="0" w:color="auto"/>
      </w:divBdr>
    </w:div>
    <w:div w:id="2111394773">
      <w:bodyDiv w:val="1"/>
      <w:marLeft w:val="0"/>
      <w:marRight w:val="0"/>
      <w:marTop w:val="0"/>
      <w:marBottom w:val="0"/>
      <w:divBdr>
        <w:top w:val="none" w:sz="0" w:space="0" w:color="auto"/>
        <w:left w:val="none" w:sz="0" w:space="0" w:color="auto"/>
        <w:bottom w:val="none" w:sz="0" w:space="0" w:color="auto"/>
        <w:right w:val="none" w:sz="0" w:space="0" w:color="auto"/>
      </w:divBdr>
    </w:div>
    <w:div w:id="2113208721">
      <w:bodyDiv w:val="1"/>
      <w:marLeft w:val="0"/>
      <w:marRight w:val="0"/>
      <w:marTop w:val="0"/>
      <w:marBottom w:val="0"/>
      <w:divBdr>
        <w:top w:val="none" w:sz="0" w:space="0" w:color="auto"/>
        <w:left w:val="none" w:sz="0" w:space="0" w:color="auto"/>
        <w:bottom w:val="none" w:sz="0" w:space="0" w:color="auto"/>
        <w:right w:val="none" w:sz="0" w:space="0" w:color="auto"/>
      </w:divBdr>
    </w:div>
    <w:div w:id="2115204993">
      <w:bodyDiv w:val="1"/>
      <w:marLeft w:val="0"/>
      <w:marRight w:val="0"/>
      <w:marTop w:val="0"/>
      <w:marBottom w:val="0"/>
      <w:divBdr>
        <w:top w:val="none" w:sz="0" w:space="0" w:color="auto"/>
        <w:left w:val="none" w:sz="0" w:space="0" w:color="auto"/>
        <w:bottom w:val="none" w:sz="0" w:space="0" w:color="auto"/>
        <w:right w:val="none" w:sz="0" w:space="0" w:color="auto"/>
      </w:divBdr>
    </w:div>
    <w:div w:id="2119637905">
      <w:bodyDiv w:val="1"/>
      <w:marLeft w:val="0"/>
      <w:marRight w:val="0"/>
      <w:marTop w:val="0"/>
      <w:marBottom w:val="0"/>
      <w:divBdr>
        <w:top w:val="none" w:sz="0" w:space="0" w:color="auto"/>
        <w:left w:val="none" w:sz="0" w:space="0" w:color="auto"/>
        <w:bottom w:val="none" w:sz="0" w:space="0" w:color="auto"/>
        <w:right w:val="none" w:sz="0" w:space="0" w:color="auto"/>
      </w:divBdr>
    </w:div>
    <w:div w:id="2134054038">
      <w:bodyDiv w:val="1"/>
      <w:marLeft w:val="0"/>
      <w:marRight w:val="0"/>
      <w:marTop w:val="0"/>
      <w:marBottom w:val="0"/>
      <w:divBdr>
        <w:top w:val="none" w:sz="0" w:space="0" w:color="auto"/>
        <w:left w:val="none" w:sz="0" w:space="0" w:color="auto"/>
        <w:bottom w:val="none" w:sz="0" w:space="0" w:color="auto"/>
        <w:right w:val="none" w:sz="0" w:space="0" w:color="auto"/>
      </w:divBdr>
    </w:div>
    <w:div w:id="2137016216">
      <w:bodyDiv w:val="1"/>
      <w:marLeft w:val="0"/>
      <w:marRight w:val="0"/>
      <w:marTop w:val="0"/>
      <w:marBottom w:val="0"/>
      <w:divBdr>
        <w:top w:val="none" w:sz="0" w:space="0" w:color="auto"/>
        <w:left w:val="none" w:sz="0" w:space="0" w:color="auto"/>
        <w:bottom w:val="none" w:sz="0" w:space="0" w:color="auto"/>
        <w:right w:val="none" w:sz="0" w:space="0" w:color="auto"/>
      </w:divBdr>
    </w:div>
    <w:div w:id="2138646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cid:image001.png@01D592F2.E753FE00"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CuonghhDidevedeme\Data%20th&#7883;%20tr&#432;&#7901;ng%20ng&#224;y%2018.09.2024.xlsm"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CuonghhDidevedeme\Data%20th&#7883;%20tr&#432;&#7901;ng%20ng&#224;y%2018.09.2024.xlsm"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CuonghhDidevedeme\Data%20th&#7883;%20tr&#432;&#7901;ng%20ng&#224;y%2018.09.2024.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ngày 18.09.2024.xlsm]Chart daily report!PivotTable1</c:name>
    <c:fmtId val="-1"/>
  </c:pivotSource>
  <c:chart>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marker>
          <c:symbol val="none"/>
        </c:marker>
      </c:pivotFmt>
      <c:pivotFmt>
        <c:idx val="5"/>
        <c:marker>
          <c:symbol val="none"/>
        </c:marker>
      </c:pivotFmt>
      <c:pivotFmt>
        <c:idx val="6"/>
        <c:marker>
          <c:symbol val="none"/>
        </c:marker>
      </c:pivotFmt>
      <c:pivotFmt>
        <c:idx val="7"/>
        <c:marker>
          <c:symbol val="none"/>
        </c:marker>
      </c:pivotFmt>
      <c:pivotFmt>
        <c:idx val="8"/>
        <c:marker>
          <c:symbol val="none"/>
        </c:marker>
      </c:pivotFmt>
      <c:pivotFmt>
        <c:idx val="9"/>
        <c:marker>
          <c:symbol val="none"/>
        </c:marker>
      </c:pivotFmt>
      <c:pivotFmt>
        <c:idx val="10"/>
        <c:marker>
          <c:symbol val="none"/>
        </c:marker>
      </c:pivotFmt>
      <c:pivotFmt>
        <c:idx val="11"/>
        <c:marker>
          <c:symbol val="none"/>
        </c:marker>
      </c:pivotFmt>
      <c:pivotFmt>
        <c:idx val="12"/>
        <c:marker>
          <c:symbol val="none"/>
        </c:marker>
      </c:pivotFmt>
      <c:pivotFmt>
        <c:idx val="13"/>
        <c:marker>
          <c:symbol val="none"/>
        </c:marker>
      </c:pivotFmt>
      <c:pivotFmt>
        <c:idx val="14"/>
        <c:marker>
          <c:symbol val="none"/>
        </c:marker>
      </c:pivotFmt>
      <c:pivotFmt>
        <c:idx val="15"/>
        <c:marker>
          <c:symbol val="none"/>
        </c:marker>
      </c:pivotFmt>
      <c:pivotFmt>
        <c:idx val="16"/>
        <c:marker>
          <c:symbol val="none"/>
        </c:marker>
      </c:pivotFmt>
      <c:pivotFmt>
        <c:idx val="17"/>
        <c:marker>
          <c:symbol val="none"/>
        </c:marker>
      </c:pivotFmt>
      <c:pivotFmt>
        <c:idx val="18"/>
        <c:marker>
          <c:symbol val="none"/>
        </c:marker>
      </c:pivotFmt>
      <c:pivotFmt>
        <c:idx val="19"/>
        <c:marker>
          <c:symbol val="none"/>
        </c:marker>
      </c:pivotFmt>
      <c:pivotFmt>
        <c:idx val="20"/>
        <c:marker>
          <c:symbol val="none"/>
        </c:marker>
      </c:pivotFmt>
      <c:pivotFmt>
        <c:idx val="21"/>
        <c:marker>
          <c:symbol val="none"/>
        </c:marker>
      </c:pivotFmt>
      <c:pivotFmt>
        <c:idx val="22"/>
        <c:marker>
          <c:symbol val="none"/>
        </c:marker>
      </c:pivotFmt>
      <c:pivotFmt>
        <c:idx val="23"/>
        <c:marker>
          <c:symbol val="none"/>
        </c:marker>
      </c:pivotFmt>
      <c:pivotFmt>
        <c:idx val="24"/>
        <c:marker>
          <c:symbol val="none"/>
        </c:marker>
      </c:pivotFmt>
      <c:pivotFmt>
        <c:idx val="25"/>
        <c:marker>
          <c:symbol val="none"/>
        </c:marker>
      </c:pivotFmt>
      <c:pivotFmt>
        <c:idx val="26"/>
        <c:marker>
          <c:symbol val="none"/>
        </c:marker>
      </c:pivotFmt>
      <c:pivotFmt>
        <c:idx val="27"/>
        <c:marker>
          <c:symbol val="none"/>
        </c:marker>
      </c:pivotFmt>
      <c:pivotFmt>
        <c:idx val="28"/>
        <c:marker>
          <c:symbol val="none"/>
        </c:marker>
      </c:pivotFmt>
      <c:pivotFmt>
        <c:idx val="29"/>
        <c:marker>
          <c:symbol val="none"/>
        </c:marker>
      </c:pivotFmt>
      <c:pivotFmt>
        <c:idx val="30"/>
        <c:marker>
          <c:symbol val="none"/>
        </c:marker>
      </c:pivotFmt>
      <c:pivotFmt>
        <c:idx val="31"/>
        <c:marker>
          <c:symbol val="none"/>
        </c:marker>
      </c:pivotFmt>
      <c:pivotFmt>
        <c:idx val="32"/>
        <c:marker>
          <c:symbol val="none"/>
        </c:marker>
      </c:pivotFmt>
      <c:pivotFmt>
        <c:idx val="33"/>
        <c:marker>
          <c:symbol val="none"/>
        </c:marker>
      </c:pivotFmt>
      <c:pivotFmt>
        <c:idx val="34"/>
        <c:marker>
          <c:symbol val="none"/>
        </c:marker>
        <c:dLbl>
          <c:idx val="0"/>
          <c:delete val="1"/>
          <c:extLst>
            <c:ext xmlns:c15="http://schemas.microsoft.com/office/drawing/2012/chart" uri="{CE6537A1-D6FC-4f65-9D91-7224C49458BB}"/>
          </c:extLst>
        </c:dLbl>
      </c:pivotFmt>
      <c:pivotFmt>
        <c:idx val="35"/>
        <c:marker>
          <c:symbol val="none"/>
        </c:marker>
        <c:dLbl>
          <c:idx val="0"/>
          <c:delete val="1"/>
          <c:extLst>
            <c:ext xmlns:c15="http://schemas.microsoft.com/office/drawing/2012/chart" uri="{CE6537A1-D6FC-4f65-9D91-7224C49458BB}"/>
          </c:extLst>
        </c:dLbl>
      </c:pivotFmt>
      <c:pivotFmt>
        <c:idx val="36"/>
        <c:marker>
          <c:symbol val="none"/>
        </c:marker>
        <c:dLbl>
          <c:idx val="0"/>
          <c:delete val="1"/>
          <c:extLst>
            <c:ext xmlns:c15="http://schemas.microsoft.com/office/drawing/2012/chart" uri="{CE6537A1-D6FC-4f65-9D91-7224C49458BB}"/>
          </c:extLst>
        </c:dLbl>
      </c:pivotFmt>
      <c:pivotFmt>
        <c:idx val="37"/>
        <c:marker>
          <c:symbol val="none"/>
        </c:marker>
        <c:dLbl>
          <c:idx val="0"/>
          <c:delete val="1"/>
          <c:extLst>
            <c:ext xmlns:c15="http://schemas.microsoft.com/office/drawing/2012/chart" uri="{CE6537A1-D6FC-4f65-9D91-7224C49458BB}"/>
          </c:extLst>
        </c:dLbl>
      </c:pivotFmt>
      <c:pivotFmt>
        <c:idx val="38"/>
        <c:marker>
          <c:symbol val="none"/>
        </c:marker>
        <c:dLbl>
          <c:idx val="0"/>
          <c:delete val="1"/>
          <c:extLst>
            <c:ext xmlns:c15="http://schemas.microsoft.com/office/drawing/2012/chart" uri="{CE6537A1-D6FC-4f65-9D91-7224C49458BB}"/>
          </c:extLst>
        </c:dLbl>
      </c:pivotFmt>
      <c:pivotFmt>
        <c:idx val="39"/>
        <c:marker>
          <c:symbol val="none"/>
        </c:marker>
        <c:dLbl>
          <c:idx val="0"/>
          <c:delete val="1"/>
          <c:extLst>
            <c:ext xmlns:c15="http://schemas.microsoft.com/office/drawing/2012/chart" uri="{CE6537A1-D6FC-4f65-9D91-7224C49458BB}"/>
          </c:extLst>
        </c:dLbl>
      </c:pivotFmt>
      <c:pivotFmt>
        <c:idx val="40"/>
        <c:marker>
          <c:symbol val="none"/>
        </c:marker>
        <c:dLbl>
          <c:idx val="0"/>
          <c:delete val="1"/>
          <c:extLst>
            <c:ext xmlns:c15="http://schemas.microsoft.com/office/drawing/2012/chart" uri="{CE6537A1-D6FC-4f65-9D91-7224C49458BB}"/>
          </c:extLst>
        </c:dLbl>
      </c:pivotFmt>
      <c:pivotFmt>
        <c:idx val="41"/>
        <c:marker>
          <c:symbol val="none"/>
        </c:marker>
        <c:dLbl>
          <c:idx val="0"/>
          <c:delete val="1"/>
          <c:extLst>
            <c:ext xmlns:c15="http://schemas.microsoft.com/office/drawing/2012/chart" uri="{CE6537A1-D6FC-4f65-9D91-7224C49458BB}"/>
          </c:extLst>
        </c:dLbl>
      </c:pivotFmt>
      <c:pivotFmt>
        <c:idx val="42"/>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6.7113277788569778E-2"/>
          <c:y val="0.12037023431210214"/>
          <c:w val="0.90927691574882985"/>
          <c:h val="0.62861521052383418"/>
        </c:manualLayout>
      </c:layout>
      <c:lineChart>
        <c:grouping val="standard"/>
        <c:varyColors val="0"/>
        <c:ser>
          <c:idx val="0"/>
          <c:order val="0"/>
          <c:tx>
            <c:strRef>
              <c:f>'Chart daily report'!$D$19:$D$20</c:f>
              <c:strCache>
                <c:ptCount val="1"/>
                <c:pt idx="0">
                  <c:v>  ON</c:v>
                </c:pt>
              </c:strCache>
            </c:strRef>
          </c:tx>
          <c:marker>
            <c:symbol val="none"/>
          </c:marker>
          <c:cat>
            <c:strRef>
              <c:f>'Chart daily report'!$C$21:$C$38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report'!$D$21:$D$38</c:f>
              <c:numCache>
                <c:formatCode>General</c:formatCode>
                <c:ptCount val="18"/>
                <c:pt idx="0">
                  <c:v>2.5</c:v>
                </c:pt>
                <c:pt idx="1">
                  <c:v>4</c:v>
                </c:pt>
                <c:pt idx="2">
                  <c:v>4.0999999999999996</c:v>
                </c:pt>
                <c:pt idx="3">
                  <c:v>4</c:v>
                </c:pt>
                <c:pt idx="4">
                  <c:v>4</c:v>
                </c:pt>
                <c:pt idx="5">
                  <c:v>3.9</c:v>
                </c:pt>
                <c:pt idx="6">
                  <c:v>4</c:v>
                </c:pt>
                <c:pt idx="7">
                  <c:v>4</c:v>
                </c:pt>
                <c:pt idx="8">
                  <c:v>3.9</c:v>
                </c:pt>
                <c:pt idx="9">
                  <c:v>3.9</c:v>
                </c:pt>
                <c:pt idx="10">
                  <c:v>3.9</c:v>
                </c:pt>
                <c:pt idx="11">
                  <c:v>3.7</c:v>
                </c:pt>
                <c:pt idx="12">
                  <c:v>3.7</c:v>
                </c:pt>
                <c:pt idx="13">
                  <c:v>3.5</c:v>
                </c:pt>
                <c:pt idx="14">
                  <c:v>3.5</c:v>
                </c:pt>
                <c:pt idx="15">
                  <c:v>3.9</c:v>
                </c:pt>
                <c:pt idx="16">
                  <c:v>4</c:v>
                </c:pt>
                <c:pt idx="17">
                  <c:v>3.9</c:v>
                </c:pt>
              </c:numCache>
            </c:numRef>
          </c:val>
          <c:smooth val="0"/>
          <c:extLst>
            <c:ext xmlns:c16="http://schemas.microsoft.com/office/drawing/2014/chart" uri="{C3380CC4-5D6E-409C-BE32-E72D297353CC}">
              <c16:uniqueId val="{00000000-6A75-46D6-9C62-7C6C534F6C88}"/>
            </c:ext>
          </c:extLst>
        </c:ser>
        <c:ser>
          <c:idx val="1"/>
          <c:order val="1"/>
          <c:tx>
            <c:strRef>
              <c:f>'Chart daily report'!$E$19:$E$20</c:f>
              <c:strCache>
                <c:ptCount val="1"/>
                <c:pt idx="0">
                  <c:v>1W </c:v>
                </c:pt>
              </c:strCache>
            </c:strRef>
          </c:tx>
          <c:marker>
            <c:symbol val="none"/>
          </c:marker>
          <c:cat>
            <c:strRef>
              <c:f>'Chart daily report'!$C$21:$C$38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report'!$E$21:$E$38</c:f>
              <c:numCache>
                <c:formatCode>0.00</c:formatCode>
                <c:ptCount val="18"/>
                <c:pt idx="0">
                  <c:v>4</c:v>
                </c:pt>
                <c:pt idx="1">
                  <c:v>4</c:v>
                </c:pt>
                <c:pt idx="2">
                  <c:v>4.2</c:v>
                </c:pt>
                <c:pt idx="3">
                  <c:v>4.0999999999999996</c:v>
                </c:pt>
                <c:pt idx="4">
                  <c:v>4.0999999999999996</c:v>
                </c:pt>
                <c:pt idx="5">
                  <c:v>4.0999999999999996</c:v>
                </c:pt>
                <c:pt idx="6">
                  <c:v>4.0999999999999996</c:v>
                </c:pt>
                <c:pt idx="7">
                  <c:v>4.0999999999999996</c:v>
                </c:pt>
                <c:pt idx="8">
                  <c:v>4.0999999999999996</c:v>
                </c:pt>
                <c:pt idx="9">
                  <c:v>4.0999999999999996</c:v>
                </c:pt>
                <c:pt idx="10">
                  <c:v>4.0999999999999996</c:v>
                </c:pt>
                <c:pt idx="11">
                  <c:v>3.9</c:v>
                </c:pt>
                <c:pt idx="12">
                  <c:v>3.9</c:v>
                </c:pt>
                <c:pt idx="13">
                  <c:v>3.8</c:v>
                </c:pt>
                <c:pt idx="14">
                  <c:v>3.8</c:v>
                </c:pt>
                <c:pt idx="15">
                  <c:v>3.9</c:v>
                </c:pt>
                <c:pt idx="16">
                  <c:v>4.0999999999999996</c:v>
                </c:pt>
                <c:pt idx="17">
                  <c:v>4</c:v>
                </c:pt>
              </c:numCache>
            </c:numRef>
          </c:val>
          <c:smooth val="0"/>
          <c:extLst>
            <c:ext xmlns:c16="http://schemas.microsoft.com/office/drawing/2014/chart" uri="{C3380CC4-5D6E-409C-BE32-E72D297353CC}">
              <c16:uniqueId val="{00000001-6A75-46D6-9C62-7C6C534F6C88}"/>
            </c:ext>
          </c:extLst>
        </c:ser>
        <c:ser>
          <c:idx val="2"/>
          <c:order val="2"/>
          <c:tx>
            <c:strRef>
              <c:f>'Chart daily report'!$F$19:$F$20</c:f>
              <c:strCache>
                <c:ptCount val="1"/>
                <c:pt idx="0">
                  <c:v>2W </c:v>
                </c:pt>
              </c:strCache>
            </c:strRef>
          </c:tx>
          <c:marker>
            <c:symbol val="none"/>
          </c:marker>
          <c:cat>
            <c:strRef>
              <c:f>'Chart daily report'!$C$21:$C$38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report'!$F$21:$F$38</c:f>
              <c:numCache>
                <c:formatCode>0.00</c:formatCode>
                <c:ptCount val="18"/>
                <c:pt idx="0">
                  <c:v>4.0999999999999996</c:v>
                </c:pt>
                <c:pt idx="1">
                  <c:v>4.0999999999999996</c:v>
                </c:pt>
                <c:pt idx="2">
                  <c:v>4.2</c:v>
                </c:pt>
                <c:pt idx="3">
                  <c:v>4.2</c:v>
                </c:pt>
                <c:pt idx="4">
                  <c:v>4.2</c:v>
                </c:pt>
                <c:pt idx="5">
                  <c:v>4.2</c:v>
                </c:pt>
                <c:pt idx="6">
                  <c:v>4.2</c:v>
                </c:pt>
                <c:pt idx="7">
                  <c:v>4.2</c:v>
                </c:pt>
                <c:pt idx="8">
                  <c:v>4.2</c:v>
                </c:pt>
                <c:pt idx="9">
                  <c:v>4.2</c:v>
                </c:pt>
                <c:pt idx="10">
                  <c:v>4.2</c:v>
                </c:pt>
                <c:pt idx="11">
                  <c:v>4.0999999999999996</c:v>
                </c:pt>
                <c:pt idx="12">
                  <c:v>4.0999999999999996</c:v>
                </c:pt>
                <c:pt idx="13">
                  <c:v>4.0999999999999996</c:v>
                </c:pt>
                <c:pt idx="14">
                  <c:v>4.0999999999999996</c:v>
                </c:pt>
                <c:pt idx="15">
                  <c:v>4.0999999999999996</c:v>
                </c:pt>
                <c:pt idx="16">
                  <c:v>4.0999999999999996</c:v>
                </c:pt>
                <c:pt idx="17">
                  <c:v>4.0999999999999996</c:v>
                </c:pt>
              </c:numCache>
            </c:numRef>
          </c:val>
          <c:smooth val="0"/>
          <c:extLst>
            <c:ext xmlns:c16="http://schemas.microsoft.com/office/drawing/2014/chart" uri="{C3380CC4-5D6E-409C-BE32-E72D297353CC}">
              <c16:uniqueId val="{00000002-6A75-46D6-9C62-7C6C534F6C88}"/>
            </c:ext>
          </c:extLst>
        </c:ser>
        <c:dLbls>
          <c:showLegendKey val="0"/>
          <c:showVal val="0"/>
          <c:showCatName val="0"/>
          <c:showSerName val="0"/>
          <c:showPercent val="0"/>
          <c:showBubbleSize val="0"/>
        </c:dLbls>
        <c:smooth val="0"/>
        <c:axId val="553374848"/>
        <c:axId val="553376384"/>
      </c:lineChart>
      <c:catAx>
        <c:axId val="553374848"/>
        <c:scaling>
          <c:orientation val="minMax"/>
        </c:scaling>
        <c:delete val="0"/>
        <c:axPos val="b"/>
        <c:numFmt formatCode="General" sourceLinked="0"/>
        <c:majorTickMark val="out"/>
        <c:minorTickMark val="none"/>
        <c:tickLblPos val="nextTo"/>
        <c:txPr>
          <a:bodyPr rot="-3840000"/>
          <a:lstStyle/>
          <a:p>
            <a:pPr>
              <a:defRPr sz="700" b="1">
                <a:latin typeface="Times New Roman" pitchFamily="18" charset="0"/>
                <a:cs typeface="Times New Roman" pitchFamily="18" charset="0"/>
              </a:defRPr>
            </a:pPr>
            <a:endParaRPr lang="en-US"/>
          </a:p>
        </c:txPr>
        <c:crossAx val="553376384"/>
        <c:crosses val="autoZero"/>
        <c:auto val="1"/>
        <c:lblAlgn val="ctr"/>
        <c:lblOffset val="100"/>
        <c:tickLblSkip val="2"/>
        <c:tickMarkSkip val="2"/>
        <c:noMultiLvlLbl val="0"/>
      </c:catAx>
      <c:valAx>
        <c:axId val="553376384"/>
        <c:scaling>
          <c:orientation val="minMax"/>
          <c:max val="6"/>
          <c:min val="2.2000000000000002"/>
        </c:scaling>
        <c:delete val="0"/>
        <c:axPos val="l"/>
        <c:numFmt formatCode="0" sourceLinked="0"/>
        <c:majorTickMark val="out"/>
        <c:minorTickMark val="none"/>
        <c:tickLblPos val="nextTo"/>
        <c:txPr>
          <a:bodyPr/>
          <a:lstStyle/>
          <a:p>
            <a:pPr>
              <a:defRPr sz="700" b="1">
                <a:latin typeface="Times New Roman" pitchFamily="18" charset="0"/>
                <a:cs typeface="Times New Roman" pitchFamily="18" charset="0"/>
              </a:defRPr>
            </a:pPr>
            <a:endParaRPr lang="en-US"/>
          </a:p>
        </c:txPr>
        <c:crossAx val="553374848"/>
        <c:crosses val="autoZero"/>
        <c:crossBetween val="between"/>
        <c:majorUnit val="1"/>
        <c:minorUnit val="1.0000000000000002E-2"/>
      </c:valAx>
    </c:plotArea>
    <c:legend>
      <c:legendPos val="r"/>
      <c:layout>
        <c:manualLayout>
          <c:xMode val="edge"/>
          <c:yMode val="edge"/>
          <c:x val="0.2410413385826779"/>
          <c:y val="3.6310513269174692E-2"/>
          <c:w val="0.5749563457224357"/>
          <c:h val="0.11449367720041244"/>
        </c:manualLayout>
      </c:layout>
      <c:overlay val="0"/>
      <c:txPr>
        <a:bodyPr/>
        <a:lstStyle/>
        <a:p>
          <a:pPr>
            <a:defRPr sz="800" b="1">
              <a:latin typeface="Times New Roman" pitchFamily="18" charset="0"/>
              <a:cs typeface="Times New Roman" pitchFamily="18" charset="0"/>
            </a:defRPr>
          </a:pPr>
          <a:endParaRPr lang="en-US"/>
        </a:p>
      </c:txPr>
    </c:legend>
    <c:plotVisOnly val="1"/>
    <c:dispBlanksAs val="gap"/>
    <c:showDLblsOverMax val="0"/>
  </c:chart>
  <c:spPr>
    <a:ln>
      <a:noFill/>
    </a:ln>
  </c:spPr>
  <c:externalData r:id="rId1">
    <c:autoUpdate val="0"/>
  </c:externalData>
  <c:extLst>
    <c:ext xmlns:c14="http://schemas.microsoft.com/office/drawing/2007/8/2/chart" uri="{781A3756-C4B2-4CAC-9D66-4F8BD8637D16}">
      <c14:pivotOptions>
        <c14:dropZoneFilter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ngày 18.09.2024.xlsm]Chart daily report!PivotTable2</c:name>
    <c:fmtId val="-1"/>
  </c:pivotSource>
  <c:chart>
    <c:autoTitleDeleted val="0"/>
    <c:pivotFmts>
      <c:pivotFmt>
        <c:idx val="0"/>
        <c:marker>
          <c:symbol val="none"/>
        </c:marker>
      </c:pivotFmt>
      <c:pivotFmt>
        <c:idx val="1"/>
        <c:spPr>
          <a:ln w="19050">
            <a:solidFill>
              <a:srgbClr val="CC3AA6"/>
            </a:solidFill>
            <a:prstDash val="dash"/>
          </a:ln>
        </c:spPr>
        <c:marker>
          <c:symbol val="none"/>
        </c:marker>
      </c:pivotFmt>
      <c:pivotFmt>
        <c:idx val="2"/>
        <c:spPr>
          <a:ln>
            <a:solidFill>
              <a:schemeClr val="accent2"/>
            </a:solidFill>
          </a:ln>
        </c:spPr>
        <c:marker>
          <c:symbol val="none"/>
        </c:marker>
      </c:pivotFmt>
      <c:pivotFmt>
        <c:idx val="3"/>
        <c:spPr>
          <a:solidFill>
            <a:schemeClr val="bg1">
              <a:lumMod val="85000"/>
            </a:schemeClr>
          </a:solidFill>
          <a:ln>
            <a:solidFill>
              <a:schemeClr val="bg1">
                <a:lumMod val="85000"/>
              </a:schemeClr>
            </a:solidFill>
          </a:ln>
        </c:spPr>
        <c:marker>
          <c:symbol val="none"/>
        </c:marker>
      </c:pivotFmt>
      <c:pivotFmt>
        <c:idx val="4"/>
        <c:spPr>
          <a:solidFill>
            <a:sysClr val="window" lastClr="FFFFFF"/>
          </a:solidFill>
        </c:spPr>
        <c:marker>
          <c:symbol val="none"/>
        </c:marker>
      </c:pivotFmt>
      <c:pivotFmt>
        <c:idx val="5"/>
      </c:pivotFmt>
      <c:pivotFmt>
        <c:idx val="6"/>
        <c:spPr>
          <a:solidFill>
            <a:schemeClr val="bg1">
              <a:lumMod val="85000"/>
            </a:schemeClr>
          </a:solidFill>
          <a:ln>
            <a:solidFill>
              <a:schemeClr val="bg1">
                <a:lumMod val="85000"/>
              </a:schemeClr>
            </a:solidFill>
          </a:ln>
        </c:spPr>
        <c:marker>
          <c:symbol val="none"/>
        </c:marker>
      </c:pivotFmt>
      <c:pivotFmt>
        <c:idx val="7"/>
        <c:spPr>
          <a:solidFill>
            <a:sysClr val="window" lastClr="FFFFFF"/>
          </a:solidFill>
        </c:spPr>
        <c:marker>
          <c:symbol val="none"/>
        </c:marker>
      </c:pivotFmt>
      <c:pivotFmt>
        <c:idx val="8"/>
        <c:marker>
          <c:symbol val="none"/>
        </c:marker>
      </c:pivotFmt>
      <c:pivotFmt>
        <c:idx val="9"/>
        <c:spPr>
          <a:ln>
            <a:solidFill>
              <a:schemeClr val="accent2"/>
            </a:solidFill>
          </a:ln>
        </c:spPr>
        <c:marker>
          <c:symbol val="none"/>
        </c:marker>
      </c:pivotFmt>
      <c:pivotFmt>
        <c:idx val="10"/>
        <c:spPr>
          <a:ln w="19050">
            <a:solidFill>
              <a:srgbClr val="CC3AA6"/>
            </a:solidFill>
            <a:prstDash val="dash"/>
          </a:ln>
        </c:spPr>
        <c:marker>
          <c:symbol val="none"/>
        </c:marker>
      </c:pivotFmt>
      <c:pivotFmt>
        <c:idx val="11"/>
        <c:spPr>
          <a:solidFill>
            <a:schemeClr val="bg1">
              <a:lumMod val="85000"/>
            </a:schemeClr>
          </a:solidFill>
          <a:ln>
            <a:solidFill>
              <a:schemeClr val="bg1">
                <a:lumMod val="85000"/>
              </a:schemeClr>
            </a:solidFill>
          </a:ln>
        </c:spPr>
        <c:marker>
          <c:symbol val="none"/>
        </c:marker>
      </c:pivotFmt>
      <c:pivotFmt>
        <c:idx val="12"/>
        <c:spPr>
          <a:solidFill>
            <a:sysClr val="window" lastClr="FFFFFF"/>
          </a:solidFill>
        </c:spPr>
        <c:marker>
          <c:symbol val="none"/>
        </c:marker>
      </c:pivotFmt>
      <c:pivotFmt>
        <c:idx val="13"/>
        <c:marker>
          <c:symbol val="none"/>
        </c:marker>
      </c:pivotFmt>
      <c:pivotFmt>
        <c:idx val="14"/>
        <c:spPr>
          <a:ln>
            <a:solidFill>
              <a:schemeClr val="accent2"/>
            </a:solidFill>
          </a:ln>
        </c:spPr>
        <c:marker>
          <c:symbol val="none"/>
        </c:marker>
      </c:pivotFmt>
      <c:pivotFmt>
        <c:idx val="15"/>
        <c:spPr>
          <a:ln w="19050">
            <a:solidFill>
              <a:srgbClr val="CC3AA6"/>
            </a:solidFill>
            <a:prstDash val="dash"/>
          </a:ln>
        </c:spPr>
        <c:marker>
          <c:symbol val="none"/>
        </c:marker>
      </c:pivotFmt>
      <c:pivotFmt>
        <c:idx val="16"/>
        <c:spPr>
          <a:solidFill>
            <a:schemeClr val="bg1">
              <a:lumMod val="85000"/>
            </a:schemeClr>
          </a:solidFill>
          <a:ln>
            <a:solidFill>
              <a:schemeClr val="bg1">
                <a:lumMod val="85000"/>
              </a:schemeClr>
            </a:solidFill>
          </a:ln>
        </c:spPr>
        <c:marker>
          <c:symbol val="none"/>
        </c:marker>
      </c:pivotFmt>
      <c:pivotFmt>
        <c:idx val="17"/>
        <c:spPr>
          <a:solidFill>
            <a:sysClr val="window" lastClr="FFFFFF"/>
          </a:solidFill>
        </c:spPr>
        <c:marker>
          <c:symbol val="none"/>
        </c:marker>
      </c:pivotFmt>
      <c:pivotFmt>
        <c:idx val="18"/>
        <c:marker>
          <c:symbol val="none"/>
        </c:marker>
      </c:pivotFmt>
      <c:pivotFmt>
        <c:idx val="19"/>
        <c:spPr>
          <a:ln>
            <a:solidFill>
              <a:schemeClr val="accent2"/>
            </a:solidFill>
          </a:ln>
        </c:spPr>
        <c:marker>
          <c:symbol val="none"/>
        </c:marker>
      </c:pivotFmt>
      <c:pivotFmt>
        <c:idx val="20"/>
        <c:spPr>
          <a:ln w="19050">
            <a:solidFill>
              <a:srgbClr val="CC3AA6"/>
            </a:solidFill>
            <a:prstDash val="dash"/>
          </a:ln>
        </c:spPr>
        <c:marker>
          <c:symbol val="none"/>
        </c:marker>
      </c:pivotFmt>
      <c:pivotFmt>
        <c:idx val="21"/>
        <c:spPr>
          <a:solidFill>
            <a:schemeClr val="bg1">
              <a:lumMod val="85000"/>
            </a:schemeClr>
          </a:solidFill>
          <a:ln>
            <a:solidFill>
              <a:schemeClr val="bg1">
                <a:lumMod val="85000"/>
              </a:schemeClr>
            </a:solidFill>
          </a:ln>
        </c:spPr>
        <c:marker>
          <c:symbol val="none"/>
        </c:marker>
      </c:pivotFmt>
      <c:pivotFmt>
        <c:idx val="22"/>
        <c:spPr>
          <a:solidFill>
            <a:sysClr val="window" lastClr="FFFFFF"/>
          </a:solidFill>
        </c:spPr>
        <c:marker>
          <c:symbol val="none"/>
        </c:marker>
      </c:pivotFmt>
      <c:pivotFmt>
        <c:idx val="23"/>
        <c:marker>
          <c:symbol val="none"/>
        </c:marker>
      </c:pivotFmt>
      <c:pivotFmt>
        <c:idx val="24"/>
        <c:spPr>
          <a:ln>
            <a:solidFill>
              <a:schemeClr val="accent2"/>
            </a:solidFill>
          </a:ln>
        </c:spPr>
        <c:marker>
          <c:symbol val="none"/>
        </c:marker>
      </c:pivotFmt>
      <c:pivotFmt>
        <c:idx val="25"/>
        <c:spPr>
          <a:ln w="19050">
            <a:solidFill>
              <a:srgbClr val="CC3AA6"/>
            </a:solidFill>
            <a:prstDash val="dash"/>
          </a:ln>
        </c:spPr>
        <c:marker>
          <c:symbol val="none"/>
        </c:marker>
      </c:pivotFmt>
      <c:pivotFmt>
        <c:idx val="26"/>
        <c:spPr>
          <a:solidFill>
            <a:schemeClr val="bg1">
              <a:lumMod val="85000"/>
            </a:schemeClr>
          </a:solidFill>
          <a:ln>
            <a:solidFill>
              <a:schemeClr val="bg1">
                <a:lumMod val="85000"/>
              </a:schemeClr>
            </a:solidFill>
          </a:ln>
        </c:spPr>
        <c:marker>
          <c:symbol val="none"/>
        </c:marker>
      </c:pivotFmt>
      <c:pivotFmt>
        <c:idx val="27"/>
        <c:spPr>
          <a:solidFill>
            <a:sysClr val="window" lastClr="FFFFFF"/>
          </a:solidFill>
        </c:spPr>
        <c:marker>
          <c:symbol val="none"/>
        </c:marker>
      </c:pivotFmt>
      <c:pivotFmt>
        <c:idx val="28"/>
        <c:marker>
          <c:symbol val="none"/>
        </c:marker>
      </c:pivotFmt>
      <c:pivotFmt>
        <c:idx val="29"/>
        <c:spPr>
          <a:ln>
            <a:solidFill>
              <a:schemeClr val="accent2"/>
            </a:solidFill>
          </a:ln>
        </c:spPr>
        <c:marker>
          <c:symbol val="none"/>
        </c:marker>
      </c:pivotFmt>
      <c:pivotFmt>
        <c:idx val="30"/>
        <c:spPr>
          <a:ln w="19050">
            <a:solidFill>
              <a:srgbClr val="CC3AA6"/>
            </a:solidFill>
            <a:prstDash val="dash"/>
          </a:ln>
        </c:spPr>
        <c:marker>
          <c:symbol val="none"/>
        </c:marker>
      </c:pivotFmt>
      <c:pivotFmt>
        <c:idx val="31"/>
        <c:spPr>
          <a:solidFill>
            <a:schemeClr val="bg1">
              <a:lumMod val="85000"/>
            </a:schemeClr>
          </a:solidFill>
          <a:ln>
            <a:solidFill>
              <a:schemeClr val="bg1">
                <a:lumMod val="85000"/>
              </a:schemeClr>
            </a:solidFill>
          </a:ln>
        </c:spPr>
        <c:marker>
          <c:symbol val="none"/>
        </c:marker>
      </c:pivotFmt>
      <c:pivotFmt>
        <c:idx val="32"/>
        <c:spPr>
          <a:solidFill>
            <a:sysClr val="window" lastClr="FFFFFF"/>
          </a:solidFill>
        </c:spPr>
        <c:marker>
          <c:symbol val="none"/>
        </c:marker>
      </c:pivotFmt>
      <c:pivotFmt>
        <c:idx val="33"/>
        <c:marker>
          <c:symbol val="none"/>
        </c:marker>
      </c:pivotFmt>
      <c:pivotFmt>
        <c:idx val="34"/>
        <c:spPr>
          <a:ln>
            <a:solidFill>
              <a:schemeClr val="accent2"/>
            </a:solidFill>
          </a:ln>
        </c:spPr>
        <c:marker>
          <c:symbol val="none"/>
        </c:marker>
      </c:pivotFmt>
      <c:pivotFmt>
        <c:idx val="35"/>
        <c:spPr>
          <a:ln w="19050">
            <a:solidFill>
              <a:srgbClr val="CC3AA6"/>
            </a:solidFill>
            <a:prstDash val="dash"/>
          </a:ln>
        </c:spPr>
        <c:marker>
          <c:symbol val="none"/>
        </c:marker>
      </c:pivotFmt>
      <c:pivotFmt>
        <c:idx val="36"/>
        <c:marker>
          <c:symbol val="none"/>
        </c:marker>
      </c:pivotFmt>
      <c:pivotFmt>
        <c:idx val="37"/>
        <c:marker>
          <c:symbol val="none"/>
        </c:marker>
      </c:pivotFmt>
      <c:pivotFmt>
        <c:idx val="38"/>
        <c:marker>
          <c:symbol val="none"/>
        </c:marker>
      </c:pivotFmt>
      <c:pivotFmt>
        <c:idx val="39"/>
        <c:spPr>
          <a:noFill/>
        </c:spPr>
        <c:marker>
          <c:symbol val="none"/>
        </c:marker>
      </c:pivotFmt>
      <c:pivotFmt>
        <c:idx val="40"/>
        <c:marker>
          <c:symbol val="none"/>
        </c:marker>
      </c:pivotFmt>
      <c:pivotFmt>
        <c:idx val="41"/>
        <c:spPr>
          <a:noFill/>
        </c:spPr>
        <c:marker>
          <c:symbol val="none"/>
        </c:marker>
        <c:dLbl>
          <c:idx val="0"/>
          <c:delete val="1"/>
          <c:extLst>
            <c:ext xmlns:c15="http://schemas.microsoft.com/office/drawing/2012/chart" uri="{CE6537A1-D6FC-4f65-9D91-7224C49458BB}"/>
          </c:extLst>
        </c:dLbl>
      </c:pivotFmt>
      <c:pivotFmt>
        <c:idx val="42"/>
        <c:marker>
          <c:symbol val="none"/>
        </c:marker>
        <c:dLbl>
          <c:idx val="0"/>
          <c:delete val="1"/>
          <c:extLst>
            <c:ext xmlns:c15="http://schemas.microsoft.com/office/drawing/2012/chart" uri="{CE6537A1-D6FC-4f65-9D91-7224C49458BB}"/>
          </c:extLst>
        </c:dLbl>
      </c:pivotFmt>
      <c:pivotFmt>
        <c:idx val="43"/>
        <c:marker>
          <c:symbol val="none"/>
        </c:marker>
        <c:dLbl>
          <c:idx val="0"/>
          <c:delete val="1"/>
          <c:extLst>
            <c:ext xmlns:c15="http://schemas.microsoft.com/office/drawing/2012/chart" uri="{CE6537A1-D6FC-4f65-9D91-7224C49458BB}"/>
          </c:extLst>
        </c:dLbl>
      </c:pivotFmt>
      <c:pivotFmt>
        <c:idx val="44"/>
        <c:marker>
          <c:symbol val="none"/>
        </c:marker>
        <c:dLbl>
          <c:idx val="0"/>
          <c:delete val="1"/>
          <c:extLst>
            <c:ext xmlns:c15="http://schemas.microsoft.com/office/drawing/2012/chart" uri="{CE6537A1-D6FC-4f65-9D91-7224C49458BB}"/>
          </c:extLst>
        </c:dLbl>
      </c:pivotFmt>
      <c:pivotFmt>
        <c:idx val="45"/>
        <c:marker>
          <c:symbol val="none"/>
        </c:marker>
        <c:dLbl>
          <c:idx val="0"/>
          <c:delete val="1"/>
          <c:extLst>
            <c:ext xmlns:c15="http://schemas.microsoft.com/office/drawing/2012/chart" uri="{CE6537A1-D6FC-4f65-9D91-7224C49458BB}"/>
          </c:extLst>
        </c:dLbl>
      </c:pivotFmt>
      <c:pivotFmt>
        <c:idx val="46"/>
        <c:spPr>
          <a:noFill/>
        </c:spPr>
        <c:marker>
          <c:symbol val="none"/>
        </c:marker>
        <c:dLbl>
          <c:idx val="0"/>
          <c:delete val="1"/>
          <c:extLst>
            <c:ext xmlns:c15="http://schemas.microsoft.com/office/drawing/2012/chart" uri="{CE6537A1-D6FC-4f65-9D91-7224C49458BB}"/>
          </c:extLst>
        </c:dLbl>
      </c:pivotFmt>
      <c:pivotFmt>
        <c:idx val="47"/>
        <c:marker>
          <c:symbol val="none"/>
        </c:marker>
        <c:dLbl>
          <c:idx val="0"/>
          <c:delete val="1"/>
          <c:extLst>
            <c:ext xmlns:c15="http://schemas.microsoft.com/office/drawing/2012/chart" uri="{CE6537A1-D6FC-4f65-9D91-7224C49458BB}"/>
          </c:extLst>
        </c:dLbl>
      </c:pivotFmt>
      <c:pivotFmt>
        <c:idx val="48"/>
        <c:marker>
          <c:symbol val="none"/>
        </c:marker>
        <c:dLbl>
          <c:idx val="0"/>
          <c:delete val="1"/>
          <c:extLst>
            <c:ext xmlns:c15="http://schemas.microsoft.com/office/drawing/2012/chart" uri="{CE6537A1-D6FC-4f65-9D91-7224C49458BB}"/>
          </c:extLst>
        </c:dLbl>
      </c:pivotFmt>
      <c:pivotFmt>
        <c:idx val="49"/>
        <c:marker>
          <c:symbol val="none"/>
        </c:marker>
        <c:dLbl>
          <c:idx val="0"/>
          <c:delete val="1"/>
          <c:extLst>
            <c:ext xmlns:c15="http://schemas.microsoft.com/office/drawing/2012/chart" uri="{CE6537A1-D6FC-4f65-9D91-7224C49458BB}"/>
          </c:extLst>
        </c:dLbl>
      </c:pivotFmt>
      <c:pivotFmt>
        <c:idx val="50"/>
        <c:marker>
          <c:symbol val="none"/>
        </c:marker>
        <c:dLbl>
          <c:idx val="0"/>
          <c:delete val="1"/>
          <c:extLst>
            <c:ext xmlns:c15="http://schemas.microsoft.com/office/drawing/2012/chart" uri="{CE6537A1-D6FC-4f65-9D91-7224C49458BB}"/>
          </c:extLst>
        </c:dLbl>
      </c:pivotFmt>
      <c:pivotFmt>
        <c:idx val="51"/>
        <c:spPr>
          <a:noFill/>
        </c:spPr>
        <c:marker>
          <c:symbol val="none"/>
        </c:marker>
        <c:dLbl>
          <c:idx val="0"/>
          <c:delete val="1"/>
          <c:extLst>
            <c:ext xmlns:c15="http://schemas.microsoft.com/office/drawing/2012/chart" uri="{CE6537A1-D6FC-4f65-9D91-7224C49458BB}"/>
          </c:extLst>
        </c:dLbl>
      </c:pivotFmt>
      <c:pivotFmt>
        <c:idx val="52"/>
        <c:marker>
          <c:symbol val="none"/>
        </c:marker>
        <c:dLbl>
          <c:idx val="0"/>
          <c:delete val="1"/>
          <c:extLst>
            <c:ext xmlns:c15="http://schemas.microsoft.com/office/drawing/2012/chart" uri="{CE6537A1-D6FC-4f65-9D91-7224C49458BB}"/>
          </c:extLst>
        </c:dLbl>
      </c:pivotFmt>
      <c:pivotFmt>
        <c:idx val="53"/>
        <c:marker>
          <c:symbol val="none"/>
        </c:marker>
        <c:dLbl>
          <c:idx val="0"/>
          <c:delete val="1"/>
          <c:extLst>
            <c:ext xmlns:c15="http://schemas.microsoft.com/office/drawing/2012/chart" uri="{CE6537A1-D6FC-4f65-9D91-7224C49458BB}"/>
          </c:extLst>
        </c:dLbl>
      </c:pivotFmt>
      <c:pivotFmt>
        <c:idx val="54"/>
        <c:marker>
          <c:symbol val="none"/>
        </c:marker>
        <c:dLbl>
          <c:idx val="0"/>
          <c:delete val="1"/>
          <c:extLst>
            <c:ext xmlns:c15="http://schemas.microsoft.com/office/drawing/2012/chart" uri="{CE6537A1-D6FC-4f65-9D91-7224C49458BB}"/>
          </c:extLst>
        </c:dLbl>
      </c:pivotFmt>
      <c:pivotFmt>
        <c:idx val="55"/>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8.3215223097112864E-2"/>
          <c:y val="0.14814814814814847"/>
          <c:w val="0.85616885389326369"/>
          <c:h val="0.65406423155439131"/>
        </c:manualLayout>
      </c:layout>
      <c:areaChart>
        <c:grouping val="standard"/>
        <c:varyColors val="0"/>
        <c:ser>
          <c:idx val="3"/>
          <c:order val="3"/>
          <c:tx>
            <c:strRef>
              <c:f>'Chart daily report'!$R$19:$R$20</c:f>
              <c:strCache>
                <c:ptCount val="1"/>
                <c:pt idx="0">
                  <c:v>Tỷ giá trần</c:v>
                </c:pt>
              </c:strCache>
            </c:strRef>
          </c:tx>
          <c:spPr>
            <a:noFill/>
          </c:spPr>
          <c:cat>
            <c:strRef>
              <c:f>'Chart daily report'!$N$21:$N$38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report'!$R$21:$R$38</c:f>
              <c:numCache>
                <c:formatCode>0</c:formatCode>
                <c:ptCount val="18"/>
                <c:pt idx="0">
                  <c:v>26208</c:v>
                </c:pt>
                <c:pt idx="1">
                  <c:v>26203.8</c:v>
                </c:pt>
                <c:pt idx="2">
                  <c:v>26191.200000000001</c:v>
                </c:pt>
                <c:pt idx="3">
                  <c:v>26184.9</c:v>
                </c:pt>
                <c:pt idx="4">
                  <c:v>26176.5</c:v>
                </c:pt>
                <c:pt idx="5">
                  <c:v>26173.35</c:v>
                </c:pt>
                <c:pt idx="6">
                  <c:v>26198.55</c:v>
                </c:pt>
                <c:pt idx="7">
                  <c:v>26192.25</c:v>
                </c:pt>
                <c:pt idx="8">
                  <c:v>26221.65</c:v>
                </c:pt>
                <c:pt idx="9">
                  <c:v>26221.65</c:v>
                </c:pt>
                <c:pt idx="10">
                  <c:v>26218.5</c:v>
                </c:pt>
                <c:pt idx="11">
                  <c:v>26208</c:v>
                </c:pt>
                <c:pt idx="12">
                  <c:v>26218.5</c:v>
                </c:pt>
                <c:pt idx="13">
                  <c:v>26216.400000000001</c:v>
                </c:pt>
                <c:pt idx="14">
                  <c:v>26210.1</c:v>
                </c:pt>
                <c:pt idx="15">
                  <c:v>26202.75</c:v>
                </c:pt>
                <c:pt idx="16">
                  <c:v>26208</c:v>
                </c:pt>
                <c:pt idx="17">
                  <c:v>26187</c:v>
                </c:pt>
              </c:numCache>
            </c:numRef>
          </c:val>
          <c:extLst>
            <c:ext xmlns:c16="http://schemas.microsoft.com/office/drawing/2014/chart" uri="{C3380CC4-5D6E-409C-BE32-E72D297353CC}">
              <c16:uniqueId val="{00000000-FF63-49AD-8D5D-70125879F0CF}"/>
            </c:ext>
          </c:extLst>
        </c:ser>
        <c:ser>
          <c:idx val="4"/>
          <c:order val="4"/>
          <c:tx>
            <c:strRef>
              <c:f>'Chart daily report'!$S$19:$S$20</c:f>
              <c:strCache>
                <c:ptCount val="1"/>
                <c:pt idx="0">
                  <c:v>Tỷ giá sàn</c:v>
                </c:pt>
              </c:strCache>
            </c:strRef>
          </c:tx>
          <c:cat>
            <c:strRef>
              <c:f>'Chart daily report'!$N$21:$N$38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report'!$S$21:$S$38</c:f>
              <c:numCache>
                <c:formatCode>0</c:formatCode>
                <c:ptCount val="18"/>
                <c:pt idx="0">
                  <c:v>23712</c:v>
                </c:pt>
                <c:pt idx="1">
                  <c:v>23708.2</c:v>
                </c:pt>
                <c:pt idx="2">
                  <c:v>23696.799999999999</c:v>
                </c:pt>
                <c:pt idx="3">
                  <c:v>23691.1</c:v>
                </c:pt>
                <c:pt idx="4">
                  <c:v>23683.5</c:v>
                </c:pt>
                <c:pt idx="5">
                  <c:v>23680.65</c:v>
                </c:pt>
                <c:pt idx="6">
                  <c:v>23703.45</c:v>
                </c:pt>
                <c:pt idx="7">
                  <c:v>23697.75</c:v>
                </c:pt>
                <c:pt idx="8">
                  <c:v>23724.35</c:v>
                </c:pt>
                <c:pt idx="9">
                  <c:v>23724.35</c:v>
                </c:pt>
                <c:pt idx="10">
                  <c:v>23721.5</c:v>
                </c:pt>
                <c:pt idx="11">
                  <c:v>23712</c:v>
                </c:pt>
                <c:pt idx="12">
                  <c:v>23721.5</c:v>
                </c:pt>
                <c:pt idx="13">
                  <c:v>23719.599999999999</c:v>
                </c:pt>
                <c:pt idx="14">
                  <c:v>23713.9</c:v>
                </c:pt>
                <c:pt idx="15">
                  <c:v>23707.25</c:v>
                </c:pt>
                <c:pt idx="16">
                  <c:v>23712</c:v>
                </c:pt>
                <c:pt idx="17">
                  <c:v>23693</c:v>
                </c:pt>
              </c:numCache>
            </c:numRef>
          </c:val>
          <c:extLst>
            <c:ext xmlns:c16="http://schemas.microsoft.com/office/drawing/2014/chart" uri="{C3380CC4-5D6E-409C-BE32-E72D297353CC}">
              <c16:uniqueId val="{00000001-FF63-49AD-8D5D-70125879F0CF}"/>
            </c:ext>
          </c:extLst>
        </c:ser>
        <c:dLbls>
          <c:showLegendKey val="0"/>
          <c:showVal val="0"/>
          <c:showCatName val="0"/>
          <c:showSerName val="0"/>
          <c:showPercent val="0"/>
          <c:showBubbleSize val="0"/>
        </c:dLbls>
        <c:axId val="553698432"/>
        <c:axId val="553699968"/>
      </c:areaChart>
      <c:lineChart>
        <c:grouping val="standard"/>
        <c:varyColors val="0"/>
        <c:ser>
          <c:idx val="0"/>
          <c:order val="0"/>
          <c:tx>
            <c:strRef>
              <c:f>'Chart daily report'!$O$19:$O$20</c:f>
              <c:strCache>
                <c:ptCount val="1"/>
                <c:pt idx="0">
                  <c:v>Ask </c:v>
                </c:pt>
              </c:strCache>
            </c:strRef>
          </c:tx>
          <c:marker>
            <c:symbol val="none"/>
          </c:marker>
          <c:cat>
            <c:strRef>
              <c:f>'Chart daily report'!$N$21:$N$38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report'!$O$21:$O$38</c:f>
              <c:numCache>
                <c:formatCode>General</c:formatCode>
                <c:ptCount val="18"/>
                <c:pt idx="0">
                  <c:v>25980</c:v>
                </c:pt>
                <c:pt idx="1">
                  <c:v>25975</c:v>
                </c:pt>
                <c:pt idx="2">
                  <c:v>25980</c:v>
                </c:pt>
                <c:pt idx="3">
                  <c:v>25972</c:v>
                </c:pt>
                <c:pt idx="4">
                  <c:v>25955</c:v>
                </c:pt>
                <c:pt idx="5">
                  <c:v>25972</c:v>
                </c:pt>
                <c:pt idx="6">
                  <c:v>25986</c:v>
                </c:pt>
                <c:pt idx="7">
                  <c:v>25980</c:v>
                </c:pt>
                <c:pt idx="8">
                  <c:v>25950</c:v>
                </c:pt>
                <c:pt idx="9">
                  <c:v>25958</c:v>
                </c:pt>
                <c:pt idx="10">
                  <c:v>25939</c:v>
                </c:pt>
                <c:pt idx="11">
                  <c:v>25930</c:v>
                </c:pt>
                <c:pt idx="12">
                  <c:v>25958</c:v>
                </c:pt>
                <c:pt idx="13">
                  <c:v>25967</c:v>
                </c:pt>
                <c:pt idx="14">
                  <c:v>25966</c:v>
                </c:pt>
                <c:pt idx="15">
                  <c:v>25973</c:v>
                </c:pt>
                <c:pt idx="16">
                  <c:v>25970</c:v>
                </c:pt>
                <c:pt idx="17">
                  <c:v>25920</c:v>
                </c:pt>
              </c:numCache>
            </c:numRef>
          </c:val>
          <c:smooth val="0"/>
          <c:extLst>
            <c:ext xmlns:c16="http://schemas.microsoft.com/office/drawing/2014/chart" uri="{C3380CC4-5D6E-409C-BE32-E72D297353CC}">
              <c16:uniqueId val="{00000002-FF63-49AD-8D5D-70125879F0CF}"/>
            </c:ext>
          </c:extLst>
        </c:ser>
        <c:ser>
          <c:idx val="2"/>
          <c:order val="2"/>
          <c:tx>
            <c:strRef>
              <c:f>'Chart daily report'!$Q$19:$Q$20</c:f>
              <c:strCache>
                <c:ptCount val="1"/>
                <c:pt idx="0">
                  <c:v>Midpoint</c:v>
                </c:pt>
              </c:strCache>
            </c:strRef>
          </c:tx>
          <c:marker>
            <c:symbol val="none"/>
          </c:marker>
          <c:cat>
            <c:strRef>
              <c:f>'Chart daily report'!$N$21:$N$38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report'!$Q$21:$Q$38</c:f>
              <c:numCache>
                <c:formatCode>General</c:formatCode>
                <c:ptCount val="18"/>
                <c:pt idx="0">
                  <c:v>24960</c:v>
                </c:pt>
                <c:pt idx="1">
                  <c:v>24956</c:v>
                </c:pt>
                <c:pt idx="2">
                  <c:v>24944</c:v>
                </c:pt>
                <c:pt idx="3">
                  <c:v>24938</c:v>
                </c:pt>
                <c:pt idx="4">
                  <c:v>24930</c:v>
                </c:pt>
                <c:pt idx="5">
                  <c:v>24927</c:v>
                </c:pt>
                <c:pt idx="6">
                  <c:v>24951</c:v>
                </c:pt>
                <c:pt idx="7">
                  <c:v>24945</c:v>
                </c:pt>
                <c:pt idx="8">
                  <c:v>24973</c:v>
                </c:pt>
                <c:pt idx="9">
                  <c:v>24973</c:v>
                </c:pt>
                <c:pt idx="10">
                  <c:v>24970</c:v>
                </c:pt>
                <c:pt idx="11">
                  <c:v>24960</c:v>
                </c:pt>
                <c:pt idx="12">
                  <c:v>24970</c:v>
                </c:pt>
                <c:pt idx="13">
                  <c:v>24968</c:v>
                </c:pt>
                <c:pt idx="14">
                  <c:v>24962</c:v>
                </c:pt>
                <c:pt idx="15">
                  <c:v>24955</c:v>
                </c:pt>
                <c:pt idx="16">
                  <c:v>24960</c:v>
                </c:pt>
                <c:pt idx="17">
                  <c:v>24940</c:v>
                </c:pt>
              </c:numCache>
            </c:numRef>
          </c:val>
          <c:smooth val="0"/>
          <c:extLst>
            <c:ext xmlns:c16="http://schemas.microsoft.com/office/drawing/2014/chart" uri="{C3380CC4-5D6E-409C-BE32-E72D297353CC}">
              <c16:uniqueId val="{00000003-FF63-49AD-8D5D-70125879F0CF}"/>
            </c:ext>
          </c:extLst>
        </c:ser>
        <c:dLbls>
          <c:showLegendKey val="0"/>
          <c:showVal val="0"/>
          <c:showCatName val="0"/>
          <c:showSerName val="0"/>
          <c:showPercent val="0"/>
          <c:showBubbleSize val="0"/>
        </c:dLbls>
        <c:marker val="1"/>
        <c:smooth val="0"/>
        <c:axId val="553698432"/>
        <c:axId val="553699968"/>
      </c:lineChart>
      <c:lineChart>
        <c:grouping val="standard"/>
        <c:varyColors val="0"/>
        <c:ser>
          <c:idx val="1"/>
          <c:order val="1"/>
          <c:tx>
            <c:strRef>
              <c:f>'Chart daily report'!$P$19:$P$20</c:f>
              <c:strCache>
                <c:ptCount val="1"/>
                <c:pt idx="0">
                  <c:v>Ask-Bid </c:v>
                </c:pt>
              </c:strCache>
            </c:strRef>
          </c:tx>
          <c:marker>
            <c:symbol val="none"/>
          </c:marker>
          <c:cat>
            <c:strRef>
              <c:f>'Chart daily report'!$N$21:$N$38</c:f>
              <c:strCache>
                <c:ptCount val="18"/>
                <c:pt idx="0">
                  <c:v>28/04/2025</c:v>
                </c:pt>
                <c:pt idx="1">
                  <c:v>29/04/2025</c:v>
                </c:pt>
                <c:pt idx="2">
                  <c:v>5/05/2025</c:v>
                </c:pt>
                <c:pt idx="3">
                  <c:v>6/05/2025</c:v>
                </c:pt>
                <c:pt idx="4">
                  <c:v>7/05/2025</c:v>
                </c:pt>
                <c:pt idx="5">
                  <c:v>8/05/2025</c:v>
                </c:pt>
                <c:pt idx="6">
                  <c:v>9/05/2025</c:v>
                </c:pt>
                <c:pt idx="7">
                  <c:v>12/05/2025</c:v>
                </c:pt>
                <c:pt idx="8">
                  <c:v>13/05/2025</c:v>
                </c:pt>
                <c:pt idx="9">
                  <c:v>14/05/2025</c:v>
                </c:pt>
                <c:pt idx="10">
                  <c:v>15/05/2025</c:v>
                </c:pt>
                <c:pt idx="11">
                  <c:v>16/05/2025</c:v>
                </c:pt>
                <c:pt idx="12">
                  <c:v>19/05/2025</c:v>
                </c:pt>
                <c:pt idx="13">
                  <c:v>20/05/2025</c:v>
                </c:pt>
                <c:pt idx="14">
                  <c:v>21/05/2025</c:v>
                </c:pt>
                <c:pt idx="15">
                  <c:v>22/05/2025</c:v>
                </c:pt>
                <c:pt idx="16">
                  <c:v>23/05/2025</c:v>
                </c:pt>
                <c:pt idx="17">
                  <c:v>26/05/2025</c:v>
                </c:pt>
              </c:strCache>
            </c:strRef>
          </c:cat>
          <c:val>
            <c:numRef>
              <c:f>'Chart daily report'!$P$21:$P$38</c:f>
              <c:numCache>
                <c:formatCode>General</c:formatCode>
                <c:ptCount val="18"/>
                <c:pt idx="0">
                  <c:v>10</c:v>
                </c:pt>
                <c:pt idx="1">
                  <c:v>10</c:v>
                </c:pt>
                <c:pt idx="2">
                  <c:v>10</c:v>
                </c:pt>
                <c:pt idx="3">
                  <c:v>7</c:v>
                </c:pt>
                <c:pt idx="4">
                  <c:v>7</c:v>
                </c:pt>
                <c:pt idx="5">
                  <c:v>7</c:v>
                </c:pt>
                <c:pt idx="6">
                  <c:v>7</c:v>
                </c:pt>
                <c:pt idx="7">
                  <c:v>10</c:v>
                </c:pt>
                <c:pt idx="8">
                  <c:v>10</c:v>
                </c:pt>
                <c:pt idx="9">
                  <c:v>8</c:v>
                </c:pt>
                <c:pt idx="10">
                  <c:v>7</c:v>
                </c:pt>
                <c:pt idx="11">
                  <c:v>7</c:v>
                </c:pt>
                <c:pt idx="12">
                  <c:v>8</c:v>
                </c:pt>
                <c:pt idx="13">
                  <c:v>7</c:v>
                </c:pt>
                <c:pt idx="14">
                  <c:v>6</c:v>
                </c:pt>
                <c:pt idx="15">
                  <c:v>5</c:v>
                </c:pt>
                <c:pt idx="16">
                  <c:v>5</c:v>
                </c:pt>
                <c:pt idx="17">
                  <c:v>10</c:v>
                </c:pt>
              </c:numCache>
            </c:numRef>
          </c:val>
          <c:smooth val="0"/>
          <c:extLst>
            <c:ext xmlns:c16="http://schemas.microsoft.com/office/drawing/2014/chart" uri="{C3380CC4-5D6E-409C-BE32-E72D297353CC}">
              <c16:uniqueId val="{00000004-FF63-49AD-8D5D-70125879F0CF}"/>
            </c:ext>
          </c:extLst>
        </c:ser>
        <c:dLbls>
          <c:showLegendKey val="0"/>
          <c:showVal val="0"/>
          <c:showCatName val="0"/>
          <c:showSerName val="0"/>
          <c:showPercent val="0"/>
          <c:showBubbleSize val="0"/>
        </c:dLbls>
        <c:marker val="1"/>
        <c:smooth val="0"/>
        <c:axId val="553711488"/>
        <c:axId val="553709952"/>
      </c:lineChart>
      <c:catAx>
        <c:axId val="553698432"/>
        <c:scaling>
          <c:orientation val="minMax"/>
        </c:scaling>
        <c:delete val="0"/>
        <c:axPos val="b"/>
        <c:numFmt formatCode="m/d/yyyy" sourceLinked="0"/>
        <c:majorTickMark val="out"/>
        <c:minorTickMark val="none"/>
        <c:tickLblPos val="nextTo"/>
        <c:txPr>
          <a:bodyPr rot="-3840000"/>
          <a:lstStyle/>
          <a:p>
            <a:pPr>
              <a:defRPr sz="700" b="1">
                <a:latin typeface="Times New Roman" pitchFamily="18" charset="0"/>
                <a:cs typeface="Times New Roman" pitchFamily="18" charset="0"/>
              </a:defRPr>
            </a:pPr>
            <a:endParaRPr lang="en-US"/>
          </a:p>
        </c:txPr>
        <c:crossAx val="553699968"/>
        <c:crosses val="autoZero"/>
        <c:auto val="1"/>
        <c:lblAlgn val="ctr"/>
        <c:lblOffset val="100"/>
        <c:tickLblSkip val="2"/>
        <c:tickMarkSkip val="2"/>
        <c:noMultiLvlLbl val="0"/>
      </c:catAx>
      <c:valAx>
        <c:axId val="553699968"/>
        <c:scaling>
          <c:orientation val="minMax"/>
          <c:max val="26150"/>
          <c:min val="22400"/>
        </c:scaling>
        <c:delete val="0"/>
        <c:axPos val="l"/>
        <c:numFmt formatCode="0" sourceLinked="1"/>
        <c:majorTickMark val="out"/>
        <c:minorTickMark val="none"/>
        <c:tickLblPos val="nextTo"/>
        <c:txPr>
          <a:bodyPr/>
          <a:lstStyle/>
          <a:p>
            <a:pPr>
              <a:defRPr sz="700" b="1">
                <a:latin typeface="Times New Roman" pitchFamily="18" charset="0"/>
                <a:cs typeface="Times New Roman" pitchFamily="18" charset="0"/>
              </a:defRPr>
            </a:pPr>
            <a:endParaRPr lang="en-US"/>
          </a:p>
        </c:txPr>
        <c:crossAx val="553698432"/>
        <c:crosses val="autoZero"/>
        <c:crossBetween val="between"/>
        <c:majorUnit val="500"/>
        <c:minorUnit val="50"/>
      </c:valAx>
      <c:valAx>
        <c:axId val="553709952"/>
        <c:scaling>
          <c:orientation val="minMax"/>
          <c:max val="70"/>
          <c:min val="0"/>
        </c:scaling>
        <c:delete val="0"/>
        <c:axPos val="r"/>
        <c:numFmt formatCode="General" sourceLinked="1"/>
        <c:majorTickMark val="none"/>
        <c:minorTickMark val="none"/>
        <c:tickLblPos val="nextTo"/>
        <c:spPr>
          <a:ln>
            <a:noFill/>
          </a:ln>
        </c:spPr>
        <c:txPr>
          <a:bodyPr/>
          <a:lstStyle/>
          <a:p>
            <a:pPr>
              <a:defRPr sz="600" b="1">
                <a:latin typeface="Times New Roman" pitchFamily="18" charset="0"/>
                <a:cs typeface="Times New Roman" pitchFamily="18" charset="0"/>
              </a:defRPr>
            </a:pPr>
            <a:endParaRPr lang="en-US"/>
          </a:p>
        </c:txPr>
        <c:crossAx val="553711488"/>
        <c:crosses val="max"/>
        <c:crossBetween val="between"/>
        <c:majorUnit val="10"/>
      </c:valAx>
      <c:catAx>
        <c:axId val="553711488"/>
        <c:scaling>
          <c:orientation val="minMax"/>
        </c:scaling>
        <c:delete val="1"/>
        <c:axPos val="b"/>
        <c:numFmt formatCode="General" sourceLinked="1"/>
        <c:majorTickMark val="out"/>
        <c:minorTickMark val="none"/>
        <c:tickLblPos val="nextTo"/>
        <c:crossAx val="553709952"/>
        <c:crosses val="autoZero"/>
        <c:auto val="1"/>
        <c:lblAlgn val="ctr"/>
        <c:lblOffset val="100"/>
        <c:noMultiLvlLbl val="0"/>
      </c:catAx>
    </c:plotArea>
    <c:legend>
      <c:legendPos val="r"/>
      <c:legendEntry>
        <c:idx val="0"/>
        <c:delete val="1"/>
      </c:legendEntry>
      <c:legendEntry>
        <c:idx val="1"/>
        <c:delete val="1"/>
      </c:legendEntry>
      <c:layout>
        <c:manualLayout>
          <c:xMode val="edge"/>
          <c:yMode val="edge"/>
          <c:x val="0.19161124276941124"/>
          <c:y val="3.1680912172902267E-2"/>
          <c:w val="0.65172744183676068"/>
          <c:h val="9.8674905220181172E-2"/>
        </c:manualLayout>
      </c:layout>
      <c:overlay val="0"/>
      <c:txPr>
        <a:bodyPr/>
        <a:lstStyle/>
        <a:p>
          <a:pPr>
            <a:defRPr sz="700" b="1">
              <a:latin typeface="Times New Roman" pitchFamily="18" charset="0"/>
              <a:cs typeface="Times New Roman" pitchFamily="18" charset="0"/>
            </a:defRPr>
          </a:pPr>
          <a:endParaRPr lang="en-US"/>
        </a:p>
      </c:txPr>
    </c:legend>
    <c:plotVisOnly val="1"/>
    <c:dispBlanksAs val="gap"/>
    <c:showDLblsOverMax val="0"/>
  </c:chart>
  <c:spPr>
    <a:solidFill>
      <a:schemeClr val="bg1"/>
    </a:solidFill>
    <a:ln>
      <a:noFill/>
    </a:ln>
  </c:spPr>
  <c:externalData r:id="rId1">
    <c:autoUpdate val="0"/>
  </c:externalData>
  <c:extLst>
    <c:ext xmlns:c14="http://schemas.microsoft.com/office/drawing/2007/8/2/chart" uri="{781A3756-C4B2-4CAC-9D66-4F8BD8637D16}">
      <c14:pivotOptions>
        <c14:dropZoneFilter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ngày 18.09.2024.xlsm]Chart Bond!PivotTable4</c:name>
    <c:fmtId val="-1"/>
  </c:pivotSource>
  <c:chart>
    <c:autoTitleDeleted val="0"/>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pivotFmt>
      <c:pivotFmt>
        <c:idx val="13"/>
      </c:pivotFmt>
      <c:pivotFmt>
        <c:idx val="14"/>
      </c:pivotFmt>
      <c:pivotFmt>
        <c:idx val="15"/>
      </c:pivotFmt>
      <c:pivotFmt>
        <c:idx val="16"/>
      </c:pivotFmt>
      <c:pivotFmt>
        <c:idx val="17"/>
      </c:pivotFmt>
      <c:pivotFmt>
        <c:idx val="18"/>
      </c:pivotFmt>
      <c:pivotFmt>
        <c:idx val="19"/>
      </c:pivotFmt>
      <c:pivotFmt>
        <c:idx val="20"/>
        <c:marker>
          <c:symbol val="none"/>
        </c:marker>
      </c:pivotFmt>
      <c:pivotFmt>
        <c:idx val="21"/>
        <c:marker>
          <c:symbol val="none"/>
        </c:marker>
      </c:pivotFmt>
      <c:pivotFmt>
        <c:idx val="22"/>
        <c:marker>
          <c:symbol val="none"/>
        </c:marker>
      </c:pivotFmt>
      <c:pivotFmt>
        <c:idx val="23"/>
        <c:marker>
          <c:symbol val="none"/>
        </c:marker>
      </c:pivotFmt>
      <c:pivotFmt>
        <c:idx val="24"/>
        <c:marker>
          <c:symbol val="none"/>
        </c:marker>
      </c:pivotFmt>
      <c:pivotFmt>
        <c:idx val="25"/>
        <c:marker>
          <c:symbol val="none"/>
        </c:marker>
        <c:dLbl>
          <c:idx val="0"/>
          <c:delete val="1"/>
          <c:extLst>
            <c:ext xmlns:c15="http://schemas.microsoft.com/office/drawing/2012/chart" uri="{CE6537A1-D6FC-4f65-9D91-7224C49458BB}"/>
          </c:extLst>
        </c:dLbl>
      </c:pivotFmt>
      <c:pivotFmt>
        <c:idx val="26"/>
        <c:marker>
          <c:symbol val="none"/>
        </c:marker>
        <c:dLbl>
          <c:idx val="0"/>
          <c:delete val="1"/>
          <c:extLst>
            <c:ext xmlns:c15="http://schemas.microsoft.com/office/drawing/2012/chart" uri="{CE6537A1-D6FC-4f65-9D91-7224C49458BB}"/>
          </c:extLst>
        </c:dLbl>
      </c:pivotFmt>
      <c:pivotFmt>
        <c:idx val="27"/>
        <c:marker>
          <c:symbol val="none"/>
        </c:marker>
        <c:dLbl>
          <c:idx val="0"/>
          <c:delete val="1"/>
          <c:extLst>
            <c:ext xmlns:c15="http://schemas.microsoft.com/office/drawing/2012/chart" uri="{CE6537A1-D6FC-4f65-9D91-7224C49458BB}"/>
          </c:extLst>
        </c:dLbl>
      </c:pivotFmt>
      <c:pivotFmt>
        <c:idx val="28"/>
        <c:marker>
          <c:symbol val="none"/>
        </c:marker>
        <c:dLbl>
          <c:idx val="0"/>
          <c:delete val="1"/>
          <c:extLst>
            <c:ext xmlns:c15="http://schemas.microsoft.com/office/drawing/2012/chart" uri="{CE6537A1-D6FC-4f65-9D91-7224C49458BB}"/>
          </c:extLst>
        </c:dLbl>
      </c:pivotFmt>
      <c:pivotFmt>
        <c:idx val="29"/>
        <c:marker>
          <c:symbol val="none"/>
        </c:marker>
        <c:dLbl>
          <c:idx val="0"/>
          <c:delete val="1"/>
          <c:extLst>
            <c:ext xmlns:c15="http://schemas.microsoft.com/office/drawing/2012/chart" uri="{CE6537A1-D6FC-4f65-9D91-7224C49458BB}"/>
          </c:extLst>
        </c:dLbl>
      </c:pivotFmt>
      <c:pivotFmt>
        <c:idx val="30"/>
        <c:marker>
          <c:symbol val="none"/>
        </c:marker>
        <c:dLbl>
          <c:idx val="0"/>
          <c:delete val="1"/>
          <c:extLst>
            <c:ext xmlns:c15="http://schemas.microsoft.com/office/drawing/2012/chart" uri="{CE6537A1-D6FC-4f65-9D91-7224C49458BB}"/>
          </c:extLst>
        </c:dLbl>
      </c:pivotFmt>
      <c:pivotFmt>
        <c:idx val="31"/>
        <c:marker>
          <c:symbol val="none"/>
        </c:marker>
        <c:dLbl>
          <c:idx val="0"/>
          <c:delete val="1"/>
          <c:extLst>
            <c:ext xmlns:c15="http://schemas.microsoft.com/office/drawing/2012/chart" uri="{CE6537A1-D6FC-4f65-9D91-7224C49458BB}"/>
          </c:extLst>
        </c:dLbl>
      </c:pivotFmt>
      <c:pivotFmt>
        <c:idx val="32"/>
        <c:marker>
          <c:symbol val="none"/>
        </c:marker>
        <c:dLbl>
          <c:idx val="0"/>
          <c:delete val="1"/>
          <c:extLst>
            <c:ext xmlns:c15="http://schemas.microsoft.com/office/drawing/2012/chart" uri="{CE6537A1-D6FC-4f65-9D91-7224C49458BB}"/>
          </c:extLst>
        </c:dLbl>
      </c:pivotFmt>
      <c:pivotFmt>
        <c:idx val="33"/>
        <c:marker>
          <c:symbol val="none"/>
        </c:marker>
        <c:dLbl>
          <c:idx val="0"/>
          <c:delete val="1"/>
          <c:extLst>
            <c:ext xmlns:c15="http://schemas.microsoft.com/office/drawing/2012/chart" uri="{CE6537A1-D6FC-4f65-9D91-7224C49458BB}"/>
          </c:extLst>
        </c:dLbl>
      </c:pivotFmt>
      <c:pivotFmt>
        <c:idx val="34"/>
        <c:marker>
          <c:symbol val="none"/>
        </c:marker>
        <c:dLbl>
          <c:idx val="0"/>
          <c:delete val="1"/>
          <c:extLst>
            <c:ext xmlns:c15="http://schemas.microsoft.com/office/drawing/2012/chart" uri="{CE6537A1-D6FC-4f65-9D91-7224C49458BB}"/>
          </c:extLst>
        </c:dLbl>
      </c:pivotFmt>
      <c:pivotFmt>
        <c:idx val="35"/>
        <c:marker>
          <c:symbol val="none"/>
        </c:marker>
        <c:dLbl>
          <c:idx val="0"/>
          <c:delete val="1"/>
          <c:extLst>
            <c:ext xmlns:c15="http://schemas.microsoft.com/office/drawing/2012/chart" uri="{CE6537A1-D6FC-4f65-9D91-7224C49458BB}"/>
          </c:extLst>
        </c:dLbl>
      </c:pivotFmt>
      <c:pivotFmt>
        <c:idx val="36"/>
        <c:marker>
          <c:symbol val="none"/>
        </c:marker>
        <c:dLbl>
          <c:idx val="0"/>
          <c:delete val="1"/>
          <c:extLst>
            <c:ext xmlns:c15="http://schemas.microsoft.com/office/drawing/2012/chart" uri="{CE6537A1-D6FC-4f65-9D91-7224C49458BB}"/>
          </c:extLst>
        </c:dLbl>
      </c:pivotFmt>
      <c:pivotFmt>
        <c:idx val="37"/>
        <c:marker>
          <c:symbol val="none"/>
        </c:marker>
        <c:dLbl>
          <c:idx val="0"/>
          <c:delete val="1"/>
          <c:extLst>
            <c:ext xmlns:c15="http://schemas.microsoft.com/office/drawing/2012/chart" uri="{CE6537A1-D6FC-4f65-9D91-7224C49458BB}"/>
          </c:extLst>
        </c:dLbl>
      </c:pivotFmt>
      <c:pivotFmt>
        <c:idx val="38"/>
        <c:marker>
          <c:symbol val="none"/>
        </c:marker>
        <c:dLbl>
          <c:idx val="0"/>
          <c:delete val="1"/>
          <c:extLst>
            <c:ext xmlns:c15="http://schemas.microsoft.com/office/drawing/2012/chart" uri="{CE6537A1-D6FC-4f65-9D91-7224C49458BB}"/>
          </c:extLst>
        </c:dLbl>
      </c:pivotFmt>
      <c:pivotFmt>
        <c:idx val="39"/>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0.10277299842908542"/>
          <c:y val="3.8795535173487931E-2"/>
          <c:w val="0.86042703170066859"/>
          <c:h val="0.70688760058838795"/>
        </c:manualLayout>
      </c:layout>
      <c:lineChart>
        <c:grouping val="standard"/>
        <c:varyColors val="0"/>
        <c:ser>
          <c:idx val="0"/>
          <c:order val="0"/>
          <c:tx>
            <c:strRef>
              <c:f>'Chart Bond'!$M$19:$M$20</c:f>
              <c:strCache>
                <c:ptCount val="1"/>
                <c:pt idx="0">
                  <c:v> 1y</c:v>
                </c:pt>
              </c:strCache>
            </c:strRef>
          </c:tx>
          <c:marker>
            <c:symbol val="none"/>
          </c:marker>
          <c:cat>
            <c:strRef>
              <c:f>'Chart Bond'!$L$21:$L$269</c:f>
              <c:strCache>
                <c:ptCount val="249"/>
                <c:pt idx="0">
                  <c:v>27/5/2024</c:v>
                </c:pt>
                <c:pt idx="1">
                  <c:v>28/5/2024</c:v>
                </c:pt>
                <c:pt idx="2">
                  <c:v>29/5/2024</c:v>
                </c:pt>
                <c:pt idx="3">
                  <c:v>30/5/2024</c:v>
                </c:pt>
                <c:pt idx="4">
                  <c:v>31/5/2024</c:v>
                </c:pt>
                <c:pt idx="5">
                  <c:v>3/6/2024</c:v>
                </c:pt>
                <c:pt idx="6">
                  <c:v>4/6/2024</c:v>
                </c:pt>
                <c:pt idx="7">
                  <c:v>5/6/2024</c:v>
                </c:pt>
                <c:pt idx="8">
                  <c:v>6/6/2024</c:v>
                </c:pt>
                <c:pt idx="9">
                  <c:v>7/6/2024</c:v>
                </c:pt>
                <c:pt idx="10">
                  <c:v>10/6/2024</c:v>
                </c:pt>
                <c:pt idx="11">
                  <c:v>11/6/2024</c:v>
                </c:pt>
                <c:pt idx="12">
                  <c:v>12/6/2024</c:v>
                </c:pt>
                <c:pt idx="13">
                  <c:v>13/6/2024</c:v>
                </c:pt>
                <c:pt idx="14">
                  <c:v>14/6/2024</c:v>
                </c:pt>
                <c:pt idx="15">
                  <c:v>17/6/2024</c:v>
                </c:pt>
                <c:pt idx="16">
                  <c:v>18/6/2024</c:v>
                </c:pt>
                <c:pt idx="17">
                  <c:v>19/6/2024</c:v>
                </c:pt>
                <c:pt idx="18">
                  <c:v>20/6/2024</c:v>
                </c:pt>
                <c:pt idx="19">
                  <c:v>21/6/2024</c:v>
                </c:pt>
                <c:pt idx="20">
                  <c:v>24/6/2024</c:v>
                </c:pt>
                <c:pt idx="21">
                  <c:v>25/6/2024</c:v>
                </c:pt>
                <c:pt idx="22">
                  <c:v>26/6/2024</c:v>
                </c:pt>
                <c:pt idx="23">
                  <c:v>27/6/2024</c:v>
                </c:pt>
                <c:pt idx="24">
                  <c:v>28/6/2024</c:v>
                </c:pt>
                <c:pt idx="25">
                  <c:v>1/7/2024</c:v>
                </c:pt>
                <c:pt idx="26">
                  <c:v>2/7/2024</c:v>
                </c:pt>
                <c:pt idx="27">
                  <c:v>3/7/2024</c:v>
                </c:pt>
                <c:pt idx="28">
                  <c:v>4/7/2024</c:v>
                </c:pt>
                <c:pt idx="29">
                  <c:v>5/7/2024</c:v>
                </c:pt>
                <c:pt idx="30">
                  <c:v>8/7/2024</c:v>
                </c:pt>
                <c:pt idx="31">
                  <c:v>9/7/2024</c:v>
                </c:pt>
                <c:pt idx="32">
                  <c:v>10/7/2024</c:v>
                </c:pt>
                <c:pt idx="33">
                  <c:v>11/7/2024</c:v>
                </c:pt>
                <c:pt idx="34">
                  <c:v>12/7/2024</c:v>
                </c:pt>
                <c:pt idx="35">
                  <c:v>15/7/2024</c:v>
                </c:pt>
                <c:pt idx="36">
                  <c:v>16/7/2024</c:v>
                </c:pt>
                <c:pt idx="37">
                  <c:v>17/7/2024</c:v>
                </c:pt>
                <c:pt idx="38">
                  <c:v>18/7/2024</c:v>
                </c:pt>
                <c:pt idx="39">
                  <c:v>19/7/2024</c:v>
                </c:pt>
                <c:pt idx="40">
                  <c:v>22/7/2024</c:v>
                </c:pt>
                <c:pt idx="41">
                  <c:v>23/7/2024</c:v>
                </c:pt>
                <c:pt idx="42">
                  <c:v>24/7/2024</c:v>
                </c:pt>
                <c:pt idx="43">
                  <c:v>25/7/2024</c:v>
                </c:pt>
                <c:pt idx="44">
                  <c:v>26/7/2024</c:v>
                </c:pt>
                <c:pt idx="45">
                  <c:v>29/7/2024</c:v>
                </c:pt>
                <c:pt idx="46">
                  <c:v>30/7/2024</c:v>
                </c:pt>
                <c:pt idx="47">
                  <c:v>31/7/2024</c:v>
                </c:pt>
                <c:pt idx="48">
                  <c:v>1/8/2024</c:v>
                </c:pt>
                <c:pt idx="49">
                  <c:v>2/8/2024</c:v>
                </c:pt>
                <c:pt idx="50">
                  <c:v>5/8/2024</c:v>
                </c:pt>
                <c:pt idx="51">
                  <c:v>6/8/2024</c:v>
                </c:pt>
                <c:pt idx="52">
                  <c:v>7/8/2024</c:v>
                </c:pt>
                <c:pt idx="53">
                  <c:v>8/8/2024</c:v>
                </c:pt>
                <c:pt idx="54">
                  <c:v>9/8/2024</c:v>
                </c:pt>
                <c:pt idx="55">
                  <c:v>12/8/2024</c:v>
                </c:pt>
                <c:pt idx="56">
                  <c:v>13/8/2024</c:v>
                </c:pt>
                <c:pt idx="57">
                  <c:v>14/8/2024</c:v>
                </c:pt>
                <c:pt idx="58">
                  <c:v>15/8/2024</c:v>
                </c:pt>
                <c:pt idx="59">
                  <c:v>16/8/2024</c:v>
                </c:pt>
                <c:pt idx="60">
                  <c:v>19/8/2024</c:v>
                </c:pt>
                <c:pt idx="61">
                  <c:v>20/8/2024</c:v>
                </c:pt>
                <c:pt idx="62">
                  <c:v>21/8/2024</c:v>
                </c:pt>
                <c:pt idx="63">
                  <c:v>22/8/2024</c:v>
                </c:pt>
                <c:pt idx="64">
                  <c:v>23/8/2024</c:v>
                </c:pt>
                <c:pt idx="65">
                  <c:v>26/8/2024</c:v>
                </c:pt>
                <c:pt idx="66">
                  <c:v>27/8/2024</c:v>
                </c:pt>
                <c:pt idx="67">
                  <c:v>28/8/2024</c:v>
                </c:pt>
                <c:pt idx="68">
                  <c:v>29/8/2024</c:v>
                </c:pt>
                <c:pt idx="69">
                  <c:v>30/8/2024</c:v>
                </c:pt>
                <c:pt idx="70">
                  <c:v>4/9/2024</c:v>
                </c:pt>
                <c:pt idx="71">
                  <c:v>5/9/2024</c:v>
                </c:pt>
                <c:pt idx="72">
                  <c:v>6/9/2024</c:v>
                </c:pt>
                <c:pt idx="73">
                  <c:v>9/9/2024</c:v>
                </c:pt>
                <c:pt idx="74">
                  <c:v>10/9/2024</c:v>
                </c:pt>
                <c:pt idx="75">
                  <c:v>11/9/2024</c:v>
                </c:pt>
                <c:pt idx="76">
                  <c:v>12/9/2024</c:v>
                </c:pt>
                <c:pt idx="77">
                  <c:v>13/9/2024</c:v>
                </c:pt>
                <c:pt idx="78">
                  <c:v>16/9/2024</c:v>
                </c:pt>
                <c:pt idx="79">
                  <c:v>17/9/2024</c:v>
                </c:pt>
                <c:pt idx="80">
                  <c:v>18/9/2024</c:v>
                </c:pt>
                <c:pt idx="81">
                  <c:v>19/9/2024</c:v>
                </c:pt>
                <c:pt idx="82">
                  <c:v>20/9/2024</c:v>
                </c:pt>
                <c:pt idx="83">
                  <c:v>23/9/2024</c:v>
                </c:pt>
                <c:pt idx="84">
                  <c:v>24/9/2024</c:v>
                </c:pt>
                <c:pt idx="85">
                  <c:v>25/9/2024</c:v>
                </c:pt>
                <c:pt idx="86">
                  <c:v>26/9/2024</c:v>
                </c:pt>
                <c:pt idx="87">
                  <c:v>27/9/2024</c:v>
                </c:pt>
                <c:pt idx="88">
                  <c:v>30/9/2024</c:v>
                </c:pt>
                <c:pt idx="89">
                  <c:v>1/10/2024</c:v>
                </c:pt>
                <c:pt idx="90">
                  <c:v>2/10/2024</c:v>
                </c:pt>
                <c:pt idx="91">
                  <c:v>3/10/2024</c:v>
                </c:pt>
                <c:pt idx="92">
                  <c:v>4/10/2024</c:v>
                </c:pt>
                <c:pt idx="93">
                  <c:v>7/10/2024</c:v>
                </c:pt>
                <c:pt idx="94">
                  <c:v>8/10/2024</c:v>
                </c:pt>
                <c:pt idx="95">
                  <c:v>9/10/2024</c:v>
                </c:pt>
                <c:pt idx="96">
                  <c:v>10/10/2024</c:v>
                </c:pt>
                <c:pt idx="97">
                  <c:v>11/10/2024</c:v>
                </c:pt>
                <c:pt idx="98">
                  <c:v>14/10/2024</c:v>
                </c:pt>
                <c:pt idx="99">
                  <c:v>15/10/2024</c:v>
                </c:pt>
                <c:pt idx="100">
                  <c:v>16/10/2024</c:v>
                </c:pt>
                <c:pt idx="101">
                  <c:v>17/10/2024</c:v>
                </c:pt>
                <c:pt idx="102">
                  <c:v>18/10/2024</c:v>
                </c:pt>
                <c:pt idx="103">
                  <c:v>21/10/2024</c:v>
                </c:pt>
                <c:pt idx="104">
                  <c:v>22/10/2024</c:v>
                </c:pt>
                <c:pt idx="105">
                  <c:v>23/10/2024</c:v>
                </c:pt>
                <c:pt idx="106">
                  <c:v>24/10/2024</c:v>
                </c:pt>
                <c:pt idx="107">
                  <c:v>25/10/2024</c:v>
                </c:pt>
                <c:pt idx="108">
                  <c:v>28/10/2024</c:v>
                </c:pt>
                <c:pt idx="109">
                  <c:v>29/10/2024</c:v>
                </c:pt>
                <c:pt idx="110">
                  <c:v>30/10/2024</c:v>
                </c:pt>
                <c:pt idx="111">
                  <c:v>31/10/2024</c:v>
                </c:pt>
                <c:pt idx="112">
                  <c:v>1/11/2024</c:v>
                </c:pt>
                <c:pt idx="113">
                  <c:v>4/11/2024</c:v>
                </c:pt>
                <c:pt idx="114">
                  <c:v>5/11/2024</c:v>
                </c:pt>
                <c:pt idx="115">
                  <c:v>6/11/2024</c:v>
                </c:pt>
                <c:pt idx="116">
                  <c:v>7/11/2024</c:v>
                </c:pt>
                <c:pt idx="117">
                  <c:v>8/11/2024</c:v>
                </c:pt>
                <c:pt idx="118">
                  <c:v>11/11/2024</c:v>
                </c:pt>
                <c:pt idx="119">
                  <c:v>12/11/2024</c:v>
                </c:pt>
                <c:pt idx="120">
                  <c:v>13/11/2024</c:v>
                </c:pt>
                <c:pt idx="121">
                  <c:v>14/11/2024</c:v>
                </c:pt>
                <c:pt idx="122">
                  <c:v>15/11/2024</c:v>
                </c:pt>
                <c:pt idx="123">
                  <c:v>18/11/2024</c:v>
                </c:pt>
                <c:pt idx="124">
                  <c:v>19/11/2024</c:v>
                </c:pt>
                <c:pt idx="125">
                  <c:v>20/11/2024</c:v>
                </c:pt>
                <c:pt idx="126">
                  <c:v>21/11/2024</c:v>
                </c:pt>
                <c:pt idx="127">
                  <c:v>22/11/2024</c:v>
                </c:pt>
                <c:pt idx="128">
                  <c:v>25/11/2024</c:v>
                </c:pt>
                <c:pt idx="129">
                  <c:v>26/11/2024</c:v>
                </c:pt>
                <c:pt idx="130">
                  <c:v>27/11/2024</c:v>
                </c:pt>
                <c:pt idx="131">
                  <c:v>28/11/2024</c:v>
                </c:pt>
                <c:pt idx="132">
                  <c:v>29/11/2024</c:v>
                </c:pt>
                <c:pt idx="133">
                  <c:v>2/12/2024</c:v>
                </c:pt>
                <c:pt idx="134">
                  <c:v>3/12/2024</c:v>
                </c:pt>
                <c:pt idx="135">
                  <c:v>4/12/2024</c:v>
                </c:pt>
                <c:pt idx="136">
                  <c:v>5/12/2024</c:v>
                </c:pt>
                <c:pt idx="137">
                  <c:v>6/12/2024</c:v>
                </c:pt>
                <c:pt idx="138">
                  <c:v>9/12/2024</c:v>
                </c:pt>
                <c:pt idx="139">
                  <c:v>10/12/2024</c:v>
                </c:pt>
                <c:pt idx="140">
                  <c:v>11/12/2024</c:v>
                </c:pt>
                <c:pt idx="141">
                  <c:v>12/12/2024</c:v>
                </c:pt>
                <c:pt idx="142">
                  <c:v>13/12/2024</c:v>
                </c:pt>
                <c:pt idx="143">
                  <c:v>16/12/2024</c:v>
                </c:pt>
                <c:pt idx="144">
                  <c:v>17/12/2024</c:v>
                </c:pt>
                <c:pt idx="145">
                  <c:v>18/12/2024</c:v>
                </c:pt>
                <c:pt idx="146">
                  <c:v>19/12/2024</c:v>
                </c:pt>
                <c:pt idx="147">
                  <c:v>20/12/2024</c:v>
                </c:pt>
                <c:pt idx="148">
                  <c:v>23/12/2024</c:v>
                </c:pt>
                <c:pt idx="149">
                  <c:v>24/12/2024</c:v>
                </c:pt>
                <c:pt idx="150">
                  <c:v>25/12/2024</c:v>
                </c:pt>
                <c:pt idx="151">
                  <c:v>26/12/2024</c:v>
                </c:pt>
                <c:pt idx="152">
                  <c:v>27/12/2024</c:v>
                </c:pt>
                <c:pt idx="153">
                  <c:v>30/12/2024</c:v>
                </c:pt>
                <c:pt idx="154">
                  <c:v>31/12/2024</c:v>
                </c:pt>
                <c:pt idx="155">
                  <c:v>2/1/2025</c:v>
                </c:pt>
                <c:pt idx="156">
                  <c:v>3/1/2025</c:v>
                </c:pt>
                <c:pt idx="157">
                  <c:v>6/1/2025</c:v>
                </c:pt>
                <c:pt idx="158">
                  <c:v>7/1/2025</c:v>
                </c:pt>
                <c:pt idx="159">
                  <c:v>8/1/2025</c:v>
                </c:pt>
                <c:pt idx="160">
                  <c:v>9/1/2025</c:v>
                </c:pt>
                <c:pt idx="161">
                  <c:v>10/1/2025</c:v>
                </c:pt>
                <c:pt idx="162">
                  <c:v>13/1/2025</c:v>
                </c:pt>
                <c:pt idx="163">
                  <c:v>14/1/2025</c:v>
                </c:pt>
                <c:pt idx="164">
                  <c:v>15/1/2025</c:v>
                </c:pt>
                <c:pt idx="165">
                  <c:v>16/1/2025</c:v>
                </c:pt>
                <c:pt idx="166">
                  <c:v>17/1/2025</c:v>
                </c:pt>
                <c:pt idx="167">
                  <c:v>20/1/2025</c:v>
                </c:pt>
                <c:pt idx="168">
                  <c:v>21/1/2025</c:v>
                </c:pt>
                <c:pt idx="169">
                  <c:v>22/1/2025</c:v>
                </c:pt>
                <c:pt idx="170">
                  <c:v>23/1/2025</c:v>
                </c:pt>
                <c:pt idx="171">
                  <c:v>24/1/2025</c:v>
                </c:pt>
                <c:pt idx="172">
                  <c:v>3/2/2025</c:v>
                </c:pt>
                <c:pt idx="173">
                  <c:v>4/2/2025</c:v>
                </c:pt>
                <c:pt idx="174">
                  <c:v>5/2/2025</c:v>
                </c:pt>
                <c:pt idx="175">
                  <c:v>6/2/2025</c:v>
                </c:pt>
                <c:pt idx="176">
                  <c:v>7/2/2025</c:v>
                </c:pt>
                <c:pt idx="177">
                  <c:v>10/2/2025</c:v>
                </c:pt>
                <c:pt idx="178">
                  <c:v>11/2/2025</c:v>
                </c:pt>
                <c:pt idx="179">
                  <c:v>12/2/2025</c:v>
                </c:pt>
                <c:pt idx="180">
                  <c:v>13/2/2025</c:v>
                </c:pt>
                <c:pt idx="181">
                  <c:v>14/2/2025</c:v>
                </c:pt>
                <c:pt idx="182">
                  <c:v>17/2/2025</c:v>
                </c:pt>
                <c:pt idx="183">
                  <c:v>18/2/2025</c:v>
                </c:pt>
                <c:pt idx="184">
                  <c:v>19/2/2025</c:v>
                </c:pt>
                <c:pt idx="185">
                  <c:v>20/2/2025</c:v>
                </c:pt>
                <c:pt idx="186">
                  <c:v>21/2/2025</c:v>
                </c:pt>
                <c:pt idx="187">
                  <c:v>24/2/2025</c:v>
                </c:pt>
                <c:pt idx="188">
                  <c:v>25/2/2025</c:v>
                </c:pt>
                <c:pt idx="189">
                  <c:v>26/2/2025</c:v>
                </c:pt>
                <c:pt idx="190">
                  <c:v>27/2/2025</c:v>
                </c:pt>
                <c:pt idx="191">
                  <c:v>28/2/2025</c:v>
                </c:pt>
                <c:pt idx="192">
                  <c:v>3/3/2025</c:v>
                </c:pt>
                <c:pt idx="193">
                  <c:v>4/3/2025</c:v>
                </c:pt>
                <c:pt idx="194">
                  <c:v>5/3/2025</c:v>
                </c:pt>
                <c:pt idx="195">
                  <c:v>6/3/2025</c:v>
                </c:pt>
                <c:pt idx="196">
                  <c:v>7/3/2025</c:v>
                </c:pt>
                <c:pt idx="197">
                  <c:v>10/3/2025</c:v>
                </c:pt>
                <c:pt idx="198">
                  <c:v>11/3/2025</c:v>
                </c:pt>
                <c:pt idx="199">
                  <c:v>12/3/2025</c:v>
                </c:pt>
                <c:pt idx="200">
                  <c:v>13/3/2025</c:v>
                </c:pt>
                <c:pt idx="201">
                  <c:v>14/3/2025</c:v>
                </c:pt>
                <c:pt idx="202">
                  <c:v>17/3/2025</c:v>
                </c:pt>
                <c:pt idx="203">
                  <c:v>18/3/2025</c:v>
                </c:pt>
                <c:pt idx="204">
                  <c:v>19/3/2025</c:v>
                </c:pt>
                <c:pt idx="205">
                  <c:v>20/3/2025</c:v>
                </c:pt>
                <c:pt idx="206">
                  <c:v>21/3/2025</c:v>
                </c:pt>
                <c:pt idx="207">
                  <c:v>24/3/2025</c:v>
                </c:pt>
                <c:pt idx="208">
                  <c:v>25/3/2025</c:v>
                </c:pt>
                <c:pt idx="209">
                  <c:v>26/3/2025</c:v>
                </c:pt>
                <c:pt idx="210">
                  <c:v>27/3/2025</c:v>
                </c:pt>
                <c:pt idx="211">
                  <c:v>28/3/2025</c:v>
                </c:pt>
                <c:pt idx="212">
                  <c:v>31/3/2025</c:v>
                </c:pt>
                <c:pt idx="213">
                  <c:v>1/4/2025</c:v>
                </c:pt>
                <c:pt idx="214">
                  <c:v>2/4/2025</c:v>
                </c:pt>
                <c:pt idx="215">
                  <c:v>3/4/2025</c:v>
                </c:pt>
                <c:pt idx="216">
                  <c:v>4/4/2025</c:v>
                </c:pt>
                <c:pt idx="217">
                  <c:v>8/4/2025</c:v>
                </c:pt>
                <c:pt idx="218">
                  <c:v>9/4/2025</c:v>
                </c:pt>
                <c:pt idx="219">
                  <c:v>10/4/2025</c:v>
                </c:pt>
                <c:pt idx="220">
                  <c:v>11/4/2025</c:v>
                </c:pt>
                <c:pt idx="221">
                  <c:v>14/4/2025</c:v>
                </c:pt>
                <c:pt idx="222">
                  <c:v>15/4/2025</c:v>
                </c:pt>
                <c:pt idx="223">
                  <c:v>16/4/2025</c:v>
                </c:pt>
                <c:pt idx="224">
                  <c:v>17/4/2025</c:v>
                </c:pt>
                <c:pt idx="225">
                  <c:v>18/4/2025</c:v>
                </c:pt>
                <c:pt idx="226">
                  <c:v>21/4/2025</c:v>
                </c:pt>
                <c:pt idx="227">
                  <c:v>22/4/2025</c:v>
                </c:pt>
                <c:pt idx="228">
                  <c:v>23/4/2025</c:v>
                </c:pt>
                <c:pt idx="229">
                  <c:v>24/4/2025</c:v>
                </c:pt>
                <c:pt idx="230">
                  <c:v>25/4/2025</c:v>
                </c:pt>
                <c:pt idx="231">
                  <c:v>28/4/2025</c:v>
                </c:pt>
                <c:pt idx="232">
                  <c:v>29/4/2025</c:v>
                </c:pt>
                <c:pt idx="233">
                  <c:v>5/5/2025</c:v>
                </c:pt>
                <c:pt idx="234">
                  <c:v>6/5/2025</c:v>
                </c:pt>
                <c:pt idx="235">
                  <c:v>7/5/2025</c:v>
                </c:pt>
                <c:pt idx="236">
                  <c:v>8/5/2025</c:v>
                </c:pt>
                <c:pt idx="237">
                  <c:v>9/5/2025</c:v>
                </c:pt>
                <c:pt idx="238">
                  <c:v>12/5/2025</c:v>
                </c:pt>
                <c:pt idx="239">
                  <c:v>13/5/2025</c:v>
                </c:pt>
                <c:pt idx="240">
                  <c:v>14/5/2025</c:v>
                </c:pt>
                <c:pt idx="241">
                  <c:v>15/5/2025</c:v>
                </c:pt>
                <c:pt idx="242">
                  <c:v>16/5/2025</c:v>
                </c:pt>
                <c:pt idx="243">
                  <c:v>19/5/2025</c:v>
                </c:pt>
                <c:pt idx="244">
                  <c:v>20/5/2025</c:v>
                </c:pt>
                <c:pt idx="245">
                  <c:v>21/5/2025</c:v>
                </c:pt>
                <c:pt idx="246">
                  <c:v>22/5/2025</c:v>
                </c:pt>
                <c:pt idx="247">
                  <c:v>23/5/2025</c:v>
                </c:pt>
                <c:pt idx="248">
                  <c:v>26/5/2025</c:v>
                </c:pt>
              </c:strCache>
            </c:strRef>
          </c:cat>
          <c:val>
            <c:numRef>
              <c:f>'Chart Bond'!$M$21:$M$269</c:f>
              <c:numCache>
                <c:formatCode>General</c:formatCode>
                <c:ptCount val="249"/>
                <c:pt idx="0">
                  <c:v>2.15</c:v>
                </c:pt>
                <c:pt idx="1">
                  <c:v>2.15</c:v>
                </c:pt>
                <c:pt idx="2">
                  <c:v>2.15</c:v>
                </c:pt>
                <c:pt idx="3">
                  <c:v>2.15</c:v>
                </c:pt>
                <c:pt idx="4">
                  <c:v>2.15</c:v>
                </c:pt>
                <c:pt idx="5">
                  <c:v>2.15</c:v>
                </c:pt>
                <c:pt idx="6">
                  <c:v>2.15</c:v>
                </c:pt>
                <c:pt idx="7">
                  <c:v>2.15</c:v>
                </c:pt>
                <c:pt idx="8">
                  <c:v>2.15</c:v>
                </c:pt>
                <c:pt idx="9">
                  <c:v>2.15</c:v>
                </c:pt>
                <c:pt idx="10">
                  <c:v>2.15</c:v>
                </c:pt>
                <c:pt idx="11">
                  <c:v>2.15</c:v>
                </c:pt>
                <c:pt idx="12">
                  <c:v>2.15</c:v>
                </c:pt>
                <c:pt idx="13">
                  <c:v>2.15</c:v>
                </c:pt>
                <c:pt idx="14">
                  <c:v>2.15</c:v>
                </c:pt>
                <c:pt idx="15">
                  <c:v>2.15</c:v>
                </c:pt>
                <c:pt idx="16">
                  <c:v>2.15</c:v>
                </c:pt>
                <c:pt idx="17">
                  <c:v>2.15</c:v>
                </c:pt>
                <c:pt idx="18">
                  <c:v>2.15</c:v>
                </c:pt>
                <c:pt idx="19">
                  <c:v>2.15</c:v>
                </c:pt>
                <c:pt idx="20">
                  <c:v>2.15</c:v>
                </c:pt>
                <c:pt idx="21">
                  <c:v>2.15</c:v>
                </c:pt>
                <c:pt idx="22">
                  <c:v>2.15</c:v>
                </c:pt>
                <c:pt idx="23">
                  <c:v>2.15</c:v>
                </c:pt>
                <c:pt idx="24">
                  <c:v>2.15</c:v>
                </c:pt>
                <c:pt idx="25">
                  <c:v>2.15</c:v>
                </c:pt>
                <c:pt idx="26">
                  <c:v>2.15</c:v>
                </c:pt>
                <c:pt idx="27">
                  <c:v>2.15</c:v>
                </c:pt>
                <c:pt idx="28">
                  <c:v>2.15</c:v>
                </c:pt>
                <c:pt idx="29">
                  <c:v>2.15</c:v>
                </c:pt>
                <c:pt idx="30">
                  <c:v>2.15</c:v>
                </c:pt>
                <c:pt idx="31">
                  <c:v>2.15</c:v>
                </c:pt>
                <c:pt idx="32">
                  <c:v>2.15</c:v>
                </c:pt>
                <c:pt idx="33">
                  <c:v>2.15</c:v>
                </c:pt>
                <c:pt idx="34">
                  <c:v>2.15</c:v>
                </c:pt>
                <c:pt idx="35">
                  <c:v>2.15</c:v>
                </c:pt>
                <c:pt idx="36">
                  <c:v>2.15</c:v>
                </c:pt>
                <c:pt idx="37">
                  <c:v>2.15</c:v>
                </c:pt>
                <c:pt idx="38">
                  <c:v>2.15</c:v>
                </c:pt>
                <c:pt idx="39">
                  <c:v>2.15</c:v>
                </c:pt>
                <c:pt idx="40">
                  <c:v>2.15</c:v>
                </c:pt>
                <c:pt idx="41">
                  <c:v>2.15</c:v>
                </c:pt>
                <c:pt idx="42">
                  <c:v>2.15</c:v>
                </c:pt>
                <c:pt idx="43">
                  <c:v>2.15</c:v>
                </c:pt>
                <c:pt idx="44">
                  <c:v>2.15</c:v>
                </c:pt>
                <c:pt idx="45">
                  <c:v>2.15</c:v>
                </c:pt>
                <c:pt idx="46">
                  <c:v>2.15</c:v>
                </c:pt>
                <c:pt idx="47">
                  <c:v>2.15</c:v>
                </c:pt>
                <c:pt idx="48">
                  <c:v>2.15</c:v>
                </c:pt>
                <c:pt idx="49">
                  <c:v>2.15</c:v>
                </c:pt>
                <c:pt idx="50">
                  <c:v>2.15</c:v>
                </c:pt>
                <c:pt idx="51">
                  <c:v>2.15</c:v>
                </c:pt>
                <c:pt idx="52">
                  <c:v>2.15</c:v>
                </c:pt>
                <c:pt idx="53">
                  <c:v>2.15</c:v>
                </c:pt>
                <c:pt idx="54">
                  <c:v>2.15</c:v>
                </c:pt>
                <c:pt idx="55">
                  <c:v>2.15</c:v>
                </c:pt>
                <c:pt idx="56">
                  <c:v>2.15</c:v>
                </c:pt>
                <c:pt idx="57">
                  <c:v>2.15</c:v>
                </c:pt>
                <c:pt idx="58">
                  <c:v>2.15</c:v>
                </c:pt>
                <c:pt idx="59">
                  <c:v>2.15</c:v>
                </c:pt>
                <c:pt idx="60">
                  <c:v>2.15</c:v>
                </c:pt>
                <c:pt idx="61">
                  <c:v>2.15</c:v>
                </c:pt>
                <c:pt idx="62">
                  <c:v>2.15</c:v>
                </c:pt>
                <c:pt idx="63">
                  <c:v>2.15</c:v>
                </c:pt>
                <c:pt idx="64">
                  <c:v>2.15</c:v>
                </c:pt>
                <c:pt idx="65">
                  <c:v>2.15</c:v>
                </c:pt>
                <c:pt idx="66">
                  <c:v>2.15</c:v>
                </c:pt>
                <c:pt idx="67">
                  <c:v>2.15</c:v>
                </c:pt>
                <c:pt idx="68">
                  <c:v>2.15</c:v>
                </c:pt>
                <c:pt idx="69">
                  <c:v>2.15</c:v>
                </c:pt>
                <c:pt idx="70">
                  <c:v>2.15</c:v>
                </c:pt>
                <c:pt idx="71">
                  <c:v>2.15</c:v>
                </c:pt>
                <c:pt idx="72">
                  <c:v>2.15</c:v>
                </c:pt>
                <c:pt idx="73">
                  <c:v>2.15</c:v>
                </c:pt>
                <c:pt idx="74">
                  <c:v>2.15</c:v>
                </c:pt>
                <c:pt idx="75">
                  <c:v>2.15</c:v>
                </c:pt>
                <c:pt idx="76">
                  <c:v>2.15</c:v>
                </c:pt>
                <c:pt idx="77">
                  <c:v>2.15</c:v>
                </c:pt>
                <c:pt idx="78">
                  <c:v>2.15</c:v>
                </c:pt>
                <c:pt idx="79">
                  <c:v>2.15</c:v>
                </c:pt>
                <c:pt idx="80">
                  <c:v>2.15</c:v>
                </c:pt>
                <c:pt idx="81">
                  <c:v>2.15</c:v>
                </c:pt>
                <c:pt idx="82">
                  <c:v>2</c:v>
                </c:pt>
                <c:pt idx="83">
                  <c:v>2</c:v>
                </c:pt>
                <c:pt idx="84">
                  <c:v>2</c:v>
                </c:pt>
                <c:pt idx="85">
                  <c:v>2</c:v>
                </c:pt>
                <c:pt idx="86">
                  <c:v>2</c:v>
                </c:pt>
                <c:pt idx="87">
                  <c:v>2</c:v>
                </c:pt>
                <c:pt idx="88">
                  <c:v>2</c:v>
                </c:pt>
                <c:pt idx="89">
                  <c:v>2</c:v>
                </c:pt>
                <c:pt idx="90">
                  <c:v>2</c:v>
                </c:pt>
                <c:pt idx="91">
                  <c:v>2</c:v>
                </c:pt>
                <c:pt idx="92">
                  <c:v>2</c:v>
                </c:pt>
                <c:pt idx="93">
                  <c:v>2</c:v>
                </c:pt>
                <c:pt idx="94">
                  <c:v>2</c:v>
                </c:pt>
                <c:pt idx="95">
                  <c:v>2</c:v>
                </c:pt>
                <c:pt idx="96">
                  <c:v>2</c:v>
                </c:pt>
                <c:pt idx="97">
                  <c:v>2</c:v>
                </c:pt>
                <c:pt idx="98">
                  <c:v>2</c:v>
                </c:pt>
                <c:pt idx="99">
                  <c:v>2</c:v>
                </c:pt>
                <c:pt idx="100">
                  <c:v>2</c:v>
                </c:pt>
                <c:pt idx="101">
                  <c:v>2</c:v>
                </c:pt>
                <c:pt idx="102">
                  <c:v>2</c:v>
                </c:pt>
                <c:pt idx="103">
                  <c:v>2</c:v>
                </c:pt>
                <c:pt idx="104">
                  <c:v>2</c:v>
                </c:pt>
                <c:pt idx="105">
                  <c:v>2</c:v>
                </c:pt>
                <c:pt idx="106">
                  <c:v>2</c:v>
                </c:pt>
                <c:pt idx="107">
                  <c:v>2</c:v>
                </c:pt>
                <c:pt idx="108">
                  <c:v>2</c:v>
                </c:pt>
                <c:pt idx="109">
                  <c:v>2</c:v>
                </c:pt>
                <c:pt idx="110">
                  <c:v>2</c:v>
                </c:pt>
                <c:pt idx="111">
                  <c:v>2</c:v>
                </c:pt>
                <c:pt idx="112">
                  <c:v>2</c:v>
                </c:pt>
                <c:pt idx="113">
                  <c:v>2</c:v>
                </c:pt>
                <c:pt idx="114">
                  <c:v>2</c:v>
                </c:pt>
                <c:pt idx="115">
                  <c:v>2</c:v>
                </c:pt>
                <c:pt idx="116">
                  <c:v>2</c:v>
                </c:pt>
                <c:pt idx="117">
                  <c:v>2</c:v>
                </c:pt>
                <c:pt idx="118">
                  <c:v>2</c:v>
                </c:pt>
                <c:pt idx="119">
                  <c:v>2</c:v>
                </c:pt>
                <c:pt idx="120">
                  <c:v>2</c:v>
                </c:pt>
                <c:pt idx="121">
                  <c:v>2</c:v>
                </c:pt>
                <c:pt idx="122">
                  <c:v>2</c:v>
                </c:pt>
                <c:pt idx="123">
                  <c:v>2</c:v>
                </c:pt>
                <c:pt idx="124">
                  <c:v>2</c:v>
                </c:pt>
                <c:pt idx="125">
                  <c:v>2</c:v>
                </c:pt>
                <c:pt idx="126">
                  <c:v>2</c:v>
                </c:pt>
                <c:pt idx="127">
                  <c:v>2</c:v>
                </c:pt>
                <c:pt idx="128">
                  <c:v>2</c:v>
                </c:pt>
                <c:pt idx="129">
                  <c:v>2</c:v>
                </c:pt>
                <c:pt idx="130">
                  <c:v>2</c:v>
                </c:pt>
                <c:pt idx="131">
                  <c:v>2</c:v>
                </c:pt>
                <c:pt idx="132">
                  <c:v>2</c:v>
                </c:pt>
                <c:pt idx="133">
                  <c:v>2</c:v>
                </c:pt>
                <c:pt idx="134">
                  <c:v>2</c:v>
                </c:pt>
                <c:pt idx="135">
                  <c:v>2</c:v>
                </c:pt>
                <c:pt idx="136">
                  <c:v>2</c:v>
                </c:pt>
                <c:pt idx="137">
                  <c:v>2</c:v>
                </c:pt>
                <c:pt idx="138">
                  <c:v>2</c:v>
                </c:pt>
                <c:pt idx="139">
                  <c:v>2</c:v>
                </c:pt>
                <c:pt idx="140">
                  <c:v>2</c:v>
                </c:pt>
                <c:pt idx="141">
                  <c:v>2.1</c:v>
                </c:pt>
                <c:pt idx="142">
                  <c:v>2.1</c:v>
                </c:pt>
                <c:pt idx="143">
                  <c:v>2.1</c:v>
                </c:pt>
                <c:pt idx="144">
                  <c:v>2.1</c:v>
                </c:pt>
                <c:pt idx="145">
                  <c:v>2.1</c:v>
                </c:pt>
                <c:pt idx="146">
                  <c:v>2.1</c:v>
                </c:pt>
                <c:pt idx="147">
                  <c:v>2.1</c:v>
                </c:pt>
                <c:pt idx="148">
                  <c:v>2.1</c:v>
                </c:pt>
                <c:pt idx="149">
                  <c:v>2.1</c:v>
                </c:pt>
                <c:pt idx="150">
                  <c:v>2.1</c:v>
                </c:pt>
                <c:pt idx="151">
                  <c:v>2.1</c:v>
                </c:pt>
                <c:pt idx="152">
                  <c:v>2.1</c:v>
                </c:pt>
                <c:pt idx="153">
                  <c:v>2.1</c:v>
                </c:pt>
                <c:pt idx="154">
                  <c:v>2.1</c:v>
                </c:pt>
                <c:pt idx="155">
                  <c:v>2.1</c:v>
                </c:pt>
                <c:pt idx="156">
                  <c:v>2.1</c:v>
                </c:pt>
                <c:pt idx="157">
                  <c:v>2.1</c:v>
                </c:pt>
                <c:pt idx="158">
                  <c:v>2.1</c:v>
                </c:pt>
                <c:pt idx="159">
                  <c:v>2.1</c:v>
                </c:pt>
                <c:pt idx="160">
                  <c:v>2.1</c:v>
                </c:pt>
                <c:pt idx="161">
                  <c:v>2.1</c:v>
                </c:pt>
                <c:pt idx="162">
                  <c:v>2.2999999999999998</c:v>
                </c:pt>
                <c:pt idx="163">
                  <c:v>2.2999999999999998</c:v>
                </c:pt>
                <c:pt idx="164">
                  <c:v>2.2999999999999998</c:v>
                </c:pt>
                <c:pt idx="165">
                  <c:v>2.2999999999999998</c:v>
                </c:pt>
                <c:pt idx="166">
                  <c:v>2.2999999999999998</c:v>
                </c:pt>
                <c:pt idx="167">
                  <c:v>2.2999999999999998</c:v>
                </c:pt>
                <c:pt idx="168">
                  <c:v>2.2999999999999998</c:v>
                </c:pt>
                <c:pt idx="169">
                  <c:v>2.2999999999999998</c:v>
                </c:pt>
                <c:pt idx="170">
                  <c:v>2.2999999999999998</c:v>
                </c:pt>
                <c:pt idx="171">
                  <c:v>2.2999999999999998</c:v>
                </c:pt>
                <c:pt idx="172">
                  <c:v>2.2999999999999998</c:v>
                </c:pt>
                <c:pt idx="173">
                  <c:v>2.2999999999999998</c:v>
                </c:pt>
                <c:pt idx="174">
                  <c:v>2.2999999999999998</c:v>
                </c:pt>
                <c:pt idx="175">
                  <c:v>2.2999999999999998</c:v>
                </c:pt>
                <c:pt idx="176">
                  <c:v>2.2999999999999998</c:v>
                </c:pt>
                <c:pt idx="177">
                  <c:v>2.2999999999999998</c:v>
                </c:pt>
                <c:pt idx="178">
                  <c:v>2.2999999999999998</c:v>
                </c:pt>
                <c:pt idx="179">
                  <c:v>2.2999999999999998</c:v>
                </c:pt>
                <c:pt idx="180">
                  <c:v>2.2999999999999998</c:v>
                </c:pt>
                <c:pt idx="181">
                  <c:v>2.2999999999999998</c:v>
                </c:pt>
                <c:pt idx="182">
                  <c:v>2.2999999999999998</c:v>
                </c:pt>
                <c:pt idx="183">
                  <c:v>2.2999999999999998</c:v>
                </c:pt>
                <c:pt idx="184">
                  <c:v>2.2999999999999998</c:v>
                </c:pt>
                <c:pt idx="185">
                  <c:v>2.2999999999999998</c:v>
                </c:pt>
                <c:pt idx="186">
                  <c:v>2.2999999999999998</c:v>
                </c:pt>
                <c:pt idx="187">
                  <c:v>2.2999999999999998</c:v>
                </c:pt>
                <c:pt idx="188">
                  <c:v>2.2999999999999998</c:v>
                </c:pt>
                <c:pt idx="189">
                  <c:v>2.2999999999999998</c:v>
                </c:pt>
                <c:pt idx="190">
                  <c:v>2.2999999999999998</c:v>
                </c:pt>
                <c:pt idx="191">
                  <c:v>2.2999999999999998</c:v>
                </c:pt>
                <c:pt idx="192">
                  <c:v>2.2999999999999998</c:v>
                </c:pt>
                <c:pt idx="193">
                  <c:v>2.2999999999999998</c:v>
                </c:pt>
                <c:pt idx="194">
                  <c:v>2.2999999999999998</c:v>
                </c:pt>
                <c:pt idx="195">
                  <c:v>2.25</c:v>
                </c:pt>
                <c:pt idx="196">
                  <c:v>2.25</c:v>
                </c:pt>
                <c:pt idx="197">
                  <c:v>2.25</c:v>
                </c:pt>
                <c:pt idx="198">
                  <c:v>2.25</c:v>
                </c:pt>
                <c:pt idx="199">
                  <c:v>2.25</c:v>
                </c:pt>
                <c:pt idx="200">
                  <c:v>2.25</c:v>
                </c:pt>
                <c:pt idx="201">
                  <c:v>2.25</c:v>
                </c:pt>
                <c:pt idx="202">
                  <c:v>2.25</c:v>
                </c:pt>
                <c:pt idx="203">
                  <c:v>2.25</c:v>
                </c:pt>
                <c:pt idx="204">
                  <c:v>2.25</c:v>
                </c:pt>
                <c:pt idx="205">
                  <c:v>2.25</c:v>
                </c:pt>
                <c:pt idx="206">
                  <c:v>2.25</c:v>
                </c:pt>
                <c:pt idx="207">
                  <c:v>2.2000000000000002</c:v>
                </c:pt>
                <c:pt idx="208">
                  <c:v>2.2000000000000002</c:v>
                </c:pt>
                <c:pt idx="209">
                  <c:v>2.2000000000000002</c:v>
                </c:pt>
                <c:pt idx="210">
                  <c:v>2.2000000000000002</c:v>
                </c:pt>
                <c:pt idx="211">
                  <c:v>2.25</c:v>
                </c:pt>
                <c:pt idx="212">
                  <c:v>2.25</c:v>
                </c:pt>
                <c:pt idx="213">
                  <c:v>2.25</c:v>
                </c:pt>
                <c:pt idx="214">
                  <c:v>2.25</c:v>
                </c:pt>
                <c:pt idx="215">
                  <c:v>2.25</c:v>
                </c:pt>
                <c:pt idx="216">
                  <c:v>2.25</c:v>
                </c:pt>
                <c:pt idx="217">
                  <c:v>2.25</c:v>
                </c:pt>
                <c:pt idx="218">
                  <c:v>2.25</c:v>
                </c:pt>
                <c:pt idx="219">
                  <c:v>2.25</c:v>
                </c:pt>
                <c:pt idx="220">
                  <c:v>2.25</c:v>
                </c:pt>
                <c:pt idx="221">
                  <c:v>2.2000000000000002</c:v>
                </c:pt>
                <c:pt idx="222">
                  <c:v>2.25</c:v>
                </c:pt>
                <c:pt idx="223">
                  <c:v>2.25</c:v>
                </c:pt>
                <c:pt idx="224">
                  <c:v>2.25</c:v>
                </c:pt>
                <c:pt idx="225">
                  <c:v>2.25</c:v>
                </c:pt>
                <c:pt idx="226">
                  <c:v>2.25</c:v>
                </c:pt>
                <c:pt idx="227">
                  <c:v>2.25</c:v>
                </c:pt>
                <c:pt idx="228">
                  <c:v>2.25</c:v>
                </c:pt>
                <c:pt idx="229">
                  <c:v>2.25</c:v>
                </c:pt>
                <c:pt idx="230">
                  <c:v>2.25</c:v>
                </c:pt>
                <c:pt idx="231">
                  <c:v>2.25</c:v>
                </c:pt>
                <c:pt idx="232">
                  <c:v>2.25</c:v>
                </c:pt>
                <c:pt idx="233">
                  <c:v>2.25</c:v>
                </c:pt>
                <c:pt idx="234">
                  <c:v>2.25</c:v>
                </c:pt>
                <c:pt idx="235">
                  <c:v>2.25</c:v>
                </c:pt>
                <c:pt idx="236">
                  <c:v>2.25</c:v>
                </c:pt>
                <c:pt idx="237">
                  <c:v>2.25</c:v>
                </c:pt>
                <c:pt idx="238">
                  <c:v>2.25</c:v>
                </c:pt>
                <c:pt idx="239">
                  <c:v>2.25</c:v>
                </c:pt>
                <c:pt idx="240">
                  <c:v>2.25</c:v>
                </c:pt>
                <c:pt idx="241">
                  <c:v>2.25</c:v>
                </c:pt>
                <c:pt idx="242">
                  <c:v>2.25</c:v>
                </c:pt>
                <c:pt idx="243">
                  <c:v>2.25</c:v>
                </c:pt>
                <c:pt idx="244">
                  <c:v>2.25</c:v>
                </c:pt>
                <c:pt idx="245">
                  <c:v>2.25</c:v>
                </c:pt>
                <c:pt idx="246">
                  <c:v>2.25</c:v>
                </c:pt>
                <c:pt idx="247">
                  <c:v>2.25</c:v>
                </c:pt>
                <c:pt idx="248">
                  <c:v>2.25</c:v>
                </c:pt>
              </c:numCache>
            </c:numRef>
          </c:val>
          <c:smooth val="0"/>
          <c:extLst>
            <c:ext xmlns:c16="http://schemas.microsoft.com/office/drawing/2014/chart" uri="{C3380CC4-5D6E-409C-BE32-E72D297353CC}">
              <c16:uniqueId val="{00000000-C493-4DC5-ABB9-41A8582AD39A}"/>
            </c:ext>
          </c:extLst>
        </c:ser>
        <c:ser>
          <c:idx val="1"/>
          <c:order val="1"/>
          <c:tx>
            <c:strRef>
              <c:f>'Chart Bond'!$N$19:$N$20</c:f>
              <c:strCache>
                <c:ptCount val="1"/>
                <c:pt idx="0">
                  <c:v> 2y</c:v>
                </c:pt>
              </c:strCache>
            </c:strRef>
          </c:tx>
          <c:marker>
            <c:symbol val="none"/>
          </c:marker>
          <c:cat>
            <c:strRef>
              <c:f>'Chart Bond'!$L$21:$L$269</c:f>
              <c:strCache>
                <c:ptCount val="249"/>
                <c:pt idx="0">
                  <c:v>27/5/2024</c:v>
                </c:pt>
                <c:pt idx="1">
                  <c:v>28/5/2024</c:v>
                </c:pt>
                <c:pt idx="2">
                  <c:v>29/5/2024</c:v>
                </c:pt>
                <c:pt idx="3">
                  <c:v>30/5/2024</c:v>
                </c:pt>
                <c:pt idx="4">
                  <c:v>31/5/2024</c:v>
                </c:pt>
                <c:pt idx="5">
                  <c:v>3/6/2024</c:v>
                </c:pt>
                <c:pt idx="6">
                  <c:v>4/6/2024</c:v>
                </c:pt>
                <c:pt idx="7">
                  <c:v>5/6/2024</c:v>
                </c:pt>
                <c:pt idx="8">
                  <c:v>6/6/2024</c:v>
                </c:pt>
                <c:pt idx="9">
                  <c:v>7/6/2024</c:v>
                </c:pt>
                <c:pt idx="10">
                  <c:v>10/6/2024</c:v>
                </c:pt>
                <c:pt idx="11">
                  <c:v>11/6/2024</c:v>
                </c:pt>
                <c:pt idx="12">
                  <c:v>12/6/2024</c:v>
                </c:pt>
                <c:pt idx="13">
                  <c:v>13/6/2024</c:v>
                </c:pt>
                <c:pt idx="14">
                  <c:v>14/6/2024</c:v>
                </c:pt>
                <c:pt idx="15">
                  <c:v>17/6/2024</c:v>
                </c:pt>
                <c:pt idx="16">
                  <c:v>18/6/2024</c:v>
                </c:pt>
                <c:pt idx="17">
                  <c:v>19/6/2024</c:v>
                </c:pt>
                <c:pt idx="18">
                  <c:v>20/6/2024</c:v>
                </c:pt>
                <c:pt idx="19">
                  <c:v>21/6/2024</c:v>
                </c:pt>
                <c:pt idx="20">
                  <c:v>24/6/2024</c:v>
                </c:pt>
                <c:pt idx="21">
                  <c:v>25/6/2024</c:v>
                </c:pt>
                <c:pt idx="22">
                  <c:v>26/6/2024</c:v>
                </c:pt>
                <c:pt idx="23">
                  <c:v>27/6/2024</c:v>
                </c:pt>
                <c:pt idx="24">
                  <c:v>28/6/2024</c:v>
                </c:pt>
                <c:pt idx="25">
                  <c:v>1/7/2024</c:v>
                </c:pt>
                <c:pt idx="26">
                  <c:v>2/7/2024</c:v>
                </c:pt>
                <c:pt idx="27">
                  <c:v>3/7/2024</c:v>
                </c:pt>
                <c:pt idx="28">
                  <c:v>4/7/2024</c:v>
                </c:pt>
                <c:pt idx="29">
                  <c:v>5/7/2024</c:v>
                </c:pt>
                <c:pt idx="30">
                  <c:v>8/7/2024</c:v>
                </c:pt>
                <c:pt idx="31">
                  <c:v>9/7/2024</c:v>
                </c:pt>
                <c:pt idx="32">
                  <c:v>10/7/2024</c:v>
                </c:pt>
                <c:pt idx="33">
                  <c:v>11/7/2024</c:v>
                </c:pt>
                <c:pt idx="34">
                  <c:v>12/7/2024</c:v>
                </c:pt>
                <c:pt idx="35">
                  <c:v>15/7/2024</c:v>
                </c:pt>
                <c:pt idx="36">
                  <c:v>16/7/2024</c:v>
                </c:pt>
                <c:pt idx="37">
                  <c:v>17/7/2024</c:v>
                </c:pt>
                <c:pt idx="38">
                  <c:v>18/7/2024</c:v>
                </c:pt>
                <c:pt idx="39">
                  <c:v>19/7/2024</c:v>
                </c:pt>
                <c:pt idx="40">
                  <c:v>22/7/2024</c:v>
                </c:pt>
                <c:pt idx="41">
                  <c:v>23/7/2024</c:v>
                </c:pt>
                <c:pt idx="42">
                  <c:v>24/7/2024</c:v>
                </c:pt>
                <c:pt idx="43">
                  <c:v>25/7/2024</c:v>
                </c:pt>
                <c:pt idx="44">
                  <c:v>26/7/2024</c:v>
                </c:pt>
                <c:pt idx="45">
                  <c:v>29/7/2024</c:v>
                </c:pt>
                <c:pt idx="46">
                  <c:v>30/7/2024</c:v>
                </c:pt>
                <c:pt idx="47">
                  <c:v>31/7/2024</c:v>
                </c:pt>
                <c:pt idx="48">
                  <c:v>1/8/2024</c:v>
                </c:pt>
                <c:pt idx="49">
                  <c:v>2/8/2024</c:v>
                </c:pt>
                <c:pt idx="50">
                  <c:v>5/8/2024</c:v>
                </c:pt>
                <c:pt idx="51">
                  <c:v>6/8/2024</c:v>
                </c:pt>
                <c:pt idx="52">
                  <c:v>7/8/2024</c:v>
                </c:pt>
                <c:pt idx="53">
                  <c:v>8/8/2024</c:v>
                </c:pt>
                <c:pt idx="54">
                  <c:v>9/8/2024</c:v>
                </c:pt>
                <c:pt idx="55">
                  <c:v>12/8/2024</c:v>
                </c:pt>
                <c:pt idx="56">
                  <c:v>13/8/2024</c:v>
                </c:pt>
                <c:pt idx="57">
                  <c:v>14/8/2024</c:v>
                </c:pt>
                <c:pt idx="58">
                  <c:v>15/8/2024</c:v>
                </c:pt>
                <c:pt idx="59">
                  <c:v>16/8/2024</c:v>
                </c:pt>
                <c:pt idx="60">
                  <c:v>19/8/2024</c:v>
                </c:pt>
                <c:pt idx="61">
                  <c:v>20/8/2024</c:v>
                </c:pt>
                <c:pt idx="62">
                  <c:v>21/8/2024</c:v>
                </c:pt>
                <c:pt idx="63">
                  <c:v>22/8/2024</c:v>
                </c:pt>
                <c:pt idx="64">
                  <c:v>23/8/2024</c:v>
                </c:pt>
                <c:pt idx="65">
                  <c:v>26/8/2024</c:v>
                </c:pt>
                <c:pt idx="66">
                  <c:v>27/8/2024</c:v>
                </c:pt>
                <c:pt idx="67">
                  <c:v>28/8/2024</c:v>
                </c:pt>
                <c:pt idx="68">
                  <c:v>29/8/2024</c:v>
                </c:pt>
                <c:pt idx="69">
                  <c:v>30/8/2024</c:v>
                </c:pt>
                <c:pt idx="70">
                  <c:v>4/9/2024</c:v>
                </c:pt>
                <c:pt idx="71">
                  <c:v>5/9/2024</c:v>
                </c:pt>
                <c:pt idx="72">
                  <c:v>6/9/2024</c:v>
                </c:pt>
                <c:pt idx="73">
                  <c:v>9/9/2024</c:v>
                </c:pt>
                <c:pt idx="74">
                  <c:v>10/9/2024</c:v>
                </c:pt>
                <c:pt idx="75">
                  <c:v>11/9/2024</c:v>
                </c:pt>
                <c:pt idx="76">
                  <c:v>12/9/2024</c:v>
                </c:pt>
                <c:pt idx="77">
                  <c:v>13/9/2024</c:v>
                </c:pt>
                <c:pt idx="78">
                  <c:v>16/9/2024</c:v>
                </c:pt>
                <c:pt idx="79">
                  <c:v>17/9/2024</c:v>
                </c:pt>
                <c:pt idx="80">
                  <c:v>18/9/2024</c:v>
                </c:pt>
                <c:pt idx="81">
                  <c:v>19/9/2024</c:v>
                </c:pt>
                <c:pt idx="82">
                  <c:v>20/9/2024</c:v>
                </c:pt>
                <c:pt idx="83">
                  <c:v>23/9/2024</c:v>
                </c:pt>
                <c:pt idx="84">
                  <c:v>24/9/2024</c:v>
                </c:pt>
                <c:pt idx="85">
                  <c:v>25/9/2024</c:v>
                </c:pt>
                <c:pt idx="86">
                  <c:v>26/9/2024</c:v>
                </c:pt>
                <c:pt idx="87">
                  <c:v>27/9/2024</c:v>
                </c:pt>
                <c:pt idx="88">
                  <c:v>30/9/2024</c:v>
                </c:pt>
                <c:pt idx="89">
                  <c:v>1/10/2024</c:v>
                </c:pt>
                <c:pt idx="90">
                  <c:v>2/10/2024</c:v>
                </c:pt>
                <c:pt idx="91">
                  <c:v>3/10/2024</c:v>
                </c:pt>
                <c:pt idx="92">
                  <c:v>4/10/2024</c:v>
                </c:pt>
                <c:pt idx="93">
                  <c:v>7/10/2024</c:v>
                </c:pt>
                <c:pt idx="94">
                  <c:v>8/10/2024</c:v>
                </c:pt>
                <c:pt idx="95">
                  <c:v>9/10/2024</c:v>
                </c:pt>
                <c:pt idx="96">
                  <c:v>10/10/2024</c:v>
                </c:pt>
                <c:pt idx="97">
                  <c:v>11/10/2024</c:v>
                </c:pt>
                <c:pt idx="98">
                  <c:v>14/10/2024</c:v>
                </c:pt>
                <c:pt idx="99">
                  <c:v>15/10/2024</c:v>
                </c:pt>
                <c:pt idx="100">
                  <c:v>16/10/2024</c:v>
                </c:pt>
                <c:pt idx="101">
                  <c:v>17/10/2024</c:v>
                </c:pt>
                <c:pt idx="102">
                  <c:v>18/10/2024</c:v>
                </c:pt>
                <c:pt idx="103">
                  <c:v>21/10/2024</c:v>
                </c:pt>
                <c:pt idx="104">
                  <c:v>22/10/2024</c:v>
                </c:pt>
                <c:pt idx="105">
                  <c:v>23/10/2024</c:v>
                </c:pt>
                <c:pt idx="106">
                  <c:v>24/10/2024</c:v>
                </c:pt>
                <c:pt idx="107">
                  <c:v>25/10/2024</c:v>
                </c:pt>
                <c:pt idx="108">
                  <c:v>28/10/2024</c:v>
                </c:pt>
                <c:pt idx="109">
                  <c:v>29/10/2024</c:v>
                </c:pt>
                <c:pt idx="110">
                  <c:v>30/10/2024</c:v>
                </c:pt>
                <c:pt idx="111">
                  <c:v>31/10/2024</c:v>
                </c:pt>
                <c:pt idx="112">
                  <c:v>1/11/2024</c:v>
                </c:pt>
                <c:pt idx="113">
                  <c:v>4/11/2024</c:v>
                </c:pt>
                <c:pt idx="114">
                  <c:v>5/11/2024</c:v>
                </c:pt>
                <c:pt idx="115">
                  <c:v>6/11/2024</c:v>
                </c:pt>
                <c:pt idx="116">
                  <c:v>7/11/2024</c:v>
                </c:pt>
                <c:pt idx="117">
                  <c:v>8/11/2024</c:v>
                </c:pt>
                <c:pt idx="118">
                  <c:v>11/11/2024</c:v>
                </c:pt>
                <c:pt idx="119">
                  <c:v>12/11/2024</c:v>
                </c:pt>
                <c:pt idx="120">
                  <c:v>13/11/2024</c:v>
                </c:pt>
                <c:pt idx="121">
                  <c:v>14/11/2024</c:v>
                </c:pt>
                <c:pt idx="122">
                  <c:v>15/11/2024</c:v>
                </c:pt>
                <c:pt idx="123">
                  <c:v>18/11/2024</c:v>
                </c:pt>
                <c:pt idx="124">
                  <c:v>19/11/2024</c:v>
                </c:pt>
                <c:pt idx="125">
                  <c:v>20/11/2024</c:v>
                </c:pt>
                <c:pt idx="126">
                  <c:v>21/11/2024</c:v>
                </c:pt>
                <c:pt idx="127">
                  <c:v>22/11/2024</c:v>
                </c:pt>
                <c:pt idx="128">
                  <c:v>25/11/2024</c:v>
                </c:pt>
                <c:pt idx="129">
                  <c:v>26/11/2024</c:v>
                </c:pt>
                <c:pt idx="130">
                  <c:v>27/11/2024</c:v>
                </c:pt>
                <c:pt idx="131">
                  <c:v>28/11/2024</c:v>
                </c:pt>
                <c:pt idx="132">
                  <c:v>29/11/2024</c:v>
                </c:pt>
                <c:pt idx="133">
                  <c:v>2/12/2024</c:v>
                </c:pt>
                <c:pt idx="134">
                  <c:v>3/12/2024</c:v>
                </c:pt>
                <c:pt idx="135">
                  <c:v>4/12/2024</c:v>
                </c:pt>
                <c:pt idx="136">
                  <c:v>5/12/2024</c:v>
                </c:pt>
                <c:pt idx="137">
                  <c:v>6/12/2024</c:v>
                </c:pt>
                <c:pt idx="138">
                  <c:v>9/12/2024</c:v>
                </c:pt>
                <c:pt idx="139">
                  <c:v>10/12/2024</c:v>
                </c:pt>
                <c:pt idx="140">
                  <c:v>11/12/2024</c:v>
                </c:pt>
                <c:pt idx="141">
                  <c:v>12/12/2024</c:v>
                </c:pt>
                <c:pt idx="142">
                  <c:v>13/12/2024</c:v>
                </c:pt>
                <c:pt idx="143">
                  <c:v>16/12/2024</c:v>
                </c:pt>
                <c:pt idx="144">
                  <c:v>17/12/2024</c:v>
                </c:pt>
                <c:pt idx="145">
                  <c:v>18/12/2024</c:v>
                </c:pt>
                <c:pt idx="146">
                  <c:v>19/12/2024</c:v>
                </c:pt>
                <c:pt idx="147">
                  <c:v>20/12/2024</c:v>
                </c:pt>
                <c:pt idx="148">
                  <c:v>23/12/2024</c:v>
                </c:pt>
                <c:pt idx="149">
                  <c:v>24/12/2024</c:v>
                </c:pt>
                <c:pt idx="150">
                  <c:v>25/12/2024</c:v>
                </c:pt>
                <c:pt idx="151">
                  <c:v>26/12/2024</c:v>
                </c:pt>
                <c:pt idx="152">
                  <c:v>27/12/2024</c:v>
                </c:pt>
                <c:pt idx="153">
                  <c:v>30/12/2024</c:v>
                </c:pt>
                <c:pt idx="154">
                  <c:v>31/12/2024</c:v>
                </c:pt>
                <c:pt idx="155">
                  <c:v>2/1/2025</c:v>
                </c:pt>
                <c:pt idx="156">
                  <c:v>3/1/2025</c:v>
                </c:pt>
                <c:pt idx="157">
                  <c:v>6/1/2025</c:v>
                </c:pt>
                <c:pt idx="158">
                  <c:v>7/1/2025</c:v>
                </c:pt>
                <c:pt idx="159">
                  <c:v>8/1/2025</c:v>
                </c:pt>
                <c:pt idx="160">
                  <c:v>9/1/2025</c:v>
                </c:pt>
                <c:pt idx="161">
                  <c:v>10/1/2025</c:v>
                </c:pt>
                <c:pt idx="162">
                  <c:v>13/1/2025</c:v>
                </c:pt>
                <c:pt idx="163">
                  <c:v>14/1/2025</c:v>
                </c:pt>
                <c:pt idx="164">
                  <c:v>15/1/2025</c:v>
                </c:pt>
                <c:pt idx="165">
                  <c:v>16/1/2025</c:v>
                </c:pt>
                <c:pt idx="166">
                  <c:v>17/1/2025</c:v>
                </c:pt>
                <c:pt idx="167">
                  <c:v>20/1/2025</c:v>
                </c:pt>
                <c:pt idx="168">
                  <c:v>21/1/2025</c:v>
                </c:pt>
                <c:pt idx="169">
                  <c:v>22/1/2025</c:v>
                </c:pt>
                <c:pt idx="170">
                  <c:v>23/1/2025</c:v>
                </c:pt>
                <c:pt idx="171">
                  <c:v>24/1/2025</c:v>
                </c:pt>
                <c:pt idx="172">
                  <c:v>3/2/2025</c:v>
                </c:pt>
                <c:pt idx="173">
                  <c:v>4/2/2025</c:v>
                </c:pt>
                <c:pt idx="174">
                  <c:v>5/2/2025</c:v>
                </c:pt>
                <c:pt idx="175">
                  <c:v>6/2/2025</c:v>
                </c:pt>
                <c:pt idx="176">
                  <c:v>7/2/2025</c:v>
                </c:pt>
                <c:pt idx="177">
                  <c:v>10/2/2025</c:v>
                </c:pt>
                <c:pt idx="178">
                  <c:v>11/2/2025</c:v>
                </c:pt>
                <c:pt idx="179">
                  <c:v>12/2/2025</c:v>
                </c:pt>
                <c:pt idx="180">
                  <c:v>13/2/2025</c:v>
                </c:pt>
                <c:pt idx="181">
                  <c:v>14/2/2025</c:v>
                </c:pt>
                <c:pt idx="182">
                  <c:v>17/2/2025</c:v>
                </c:pt>
                <c:pt idx="183">
                  <c:v>18/2/2025</c:v>
                </c:pt>
                <c:pt idx="184">
                  <c:v>19/2/2025</c:v>
                </c:pt>
                <c:pt idx="185">
                  <c:v>20/2/2025</c:v>
                </c:pt>
                <c:pt idx="186">
                  <c:v>21/2/2025</c:v>
                </c:pt>
                <c:pt idx="187">
                  <c:v>24/2/2025</c:v>
                </c:pt>
                <c:pt idx="188">
                  <c:v>25/2/2025</c:v>
                </c:pt>
                <c:pt idx="189">
                  <c:v>26/2/2025</c:v>
                </c:pt>
                <c:pt idx="190">
                  <c:v>27/2/2025</c:v>
                </c:pt>
                <c:pt idx="191">
                  <c:v>28/2/2025</c:v>
                </c:pt>
                <c:pt idx="192">
                  <c:v>3/3/2025</c:v>
                </c:pt>
                <c:pt idx="193">
                  <c:v>4/3/2025</c:v>
                </c:pt>
                <c:pt idx="194">
                  <c:v>5/3/2025</c:v>
                </c:pt>
                <c:pt idx="195">
                  <c:v>6/3/2025</c:v>
                </c:pt>
                <c:pt idx="196">
                  <c:v>7/3/2025</c:v>
                </c:pt>
                <c:pt idx="197">
                  <c:v>10/3/2025</c:v>
                </c:pt>
                <c:pt idx="198">
                  <c:v>11/3/2025</c:v>
                </c:pt>
                <c:pt idx="199">
                  <c:v>12/3/2025</c:v>
                </c:pt>
                <c:pt idx="200">
                  <c:v>13/3/2025</c:v>
                </c:pt>
                <c:pt idx="201">
                  <c:v>14/3/2025</c:v>
                </c:pt>
                <c:pt idx="202">
                  <c:v>17/3/2025</c:v>
                </c:pt>
                <c:pt idx="203">
                  <c:v>18/3/2025</c:v>
                </c:pt>
                <c:pt idx="204">
                  <c:v>19/3/2025</c:v>
                </c:pt>
                <c:pt idx="205">
                  <c:v>20/3/2025</c:v>
                </c:pt>
                <c:pt idx="206">
                  <c:v>21/3/2025</c:v>
                </c:pt>
                <c:pt idx="207">
                  <c:v>24/3/2025</c:v>
                </c:pt>
                <c:pt idx="208">
                  <c:v>25/3/2025</c:v>
                </c:pt>
                <c:pt idx="209">
                  <c:v>26/3/2025</c:v>
                </c:pt>
                <c:pt idx="210">
                  <c:v>27/3/2025</c:v>
                </c:pt>
                <c:pt idx="211">
                  <c:v>28/3/2025</c:v>
                </c:pt>
                <c:pt idx="212">
                  <c:v>31/3/2025</c:v>
                </c:pt>
                <c:pt idx="213">
                  <c:v>1/4/2025</c:v>
                </c:pt>
                <c:pt idx="214">
                  <c:v>2/4/2025</c:v>
                </c:pt>
                <c:pt idx="215">
                  <c:v>3/4/2025</c:v>
                </c:pt>
                <c:pt idx="216">
                  <c:v>4/4/2025</c:v>
                </c:pt>
                <c:pt idx="217">
                  <c:v>8/4/2025</c:v>
                </c:pt>
                <c:pt idx="218">
                  <c:v>9/4/2025</c:v>
                </c:pt>
                <c:pt idx="219">
                  <c:v>10/4/2025</c:v>
                </c:pt>
                <c:pt idx="220">
                  <c:v>11/4/2025</c:v>
                </c:pt>
                <c:pt idx="221">
                  <c:v>14/4/2025</c:v>
                </c:pt>
                <c:pt idx="222">
                  <c:v>15/4/2025</c:v>
                </c:pt>
                <c:pt idx="223">
                  <c:v>16/4/2025</c:v>
                </c:pt>
                <c:pt idx="224">
                  <c:v>17/4/2025</c:v>
                </c:pt>
                <c:pt idx="225">
                  <c:v>18/4/2025</c:v>
                </c:pt>
                <c:pt idx="226">
                  <c:v>21/4/2025</c:v>
                </c:pt>
                <c:pt idx="227">
                  <c:v>22/4/2025</c:v>
                </c:pt>
                <c:pt idx="228">
                  <c:v>23/4/2025</c:v>
                </c:pt>
                <c:pt idx="229">
                  <c:v>24/4/2025</c:v>
                </c:pt>
                <c:pt idx="230">
                  <c:v>25/4/2025</c:v>
                </c:pt>
                <c:pt idx="231">
                  <c:v>28/4/2025</c:v>
                </c:pt>
                <c:pt idx="232">
                  <c:v>29/4/2025</c:v>
                </c:pt>
                <c:pt idx="233">
                  <c:v>5/5/2025</c:v>
                </c:pt>
                <c:pt idx="234">
                  <c:v>6/5/2025</c:v>
                </c:pt>
                <c:pt idx="235">
                  <c:v>7/5/2025</c:v>
                </c:pt>
                <c:pt idx="236">
                  <c:v>8/5/2025</c:v>
                </c:pt>
                <c:pt idx="237">
                  <c:v>9/5/2025</c:v>
                </c:pt>
                <c:pt idx="238">
                  <c:v>12/5/2025</c:v>
                </c:pt>
                <c:pt idx="239">
                  <c:v>13/5/2025</c:v>
                </c:pt>
                <c:pt idx="240">
                  <c:v>14/5/2025</c:v>
                </c:pt>
                <c:pt idx="241">
                  <c:v>15/5/2025</c:v>
                </c:pt>
                <c:pt idx="242">
                  <c:v>16/5/2025</c:v>
                </c:pt>
                <c:pt idx="243">
                  <c:v>19/5/2025</c:v>
                </c:pt>
                <c:pt idx="244">
                  <c:v>20/5/2025</c:v>
                </c:pt>
                <c:pt idx="245">
                  <c:v>21/5/2025</c:v>
                </c:pt>
                <c:pt idx="246">
                  <c:v>22/5/2025</c:v>
                </c:pt>
                <c:pt idx="247">
                  <c:v>23/5/2025</c:v>
                </c:pt>
                <c:pt idx="248">
                  <c:v>26/5/2025</c:v>
                </c:pt>
              </c:strCache>
            </c:strRef>
          </c:cat>
          <c:val>
            <c:numRef>
              <c:f>'Chart Bond'!$N$21:$N$269</c:f>
              <c:numCache>
                <c:formatCode>General</c:formatCode>
                <c:ptCount val="249"/>
                <c:pt idx="0">
                  <c:v>2.15</c:v>
                </c:pt>
                <c:pt idx="1">
                  <c:v>2.15</c:v>
                </c:pt>
                <c:pt idx="2">
                  <c:v>2.15</c:v>
                </c:pt>
                <c:pt idx="3">
                  <c:v>2.15</c:v>
                </c:pt>
                <c:pt idx="4">
                  <c:v>2.15</c:v>
                </c:pt>
                <c:pt idx="5">
                  <c:v>2.15</c:v>
                </c:pt>
                <c:pt idx="6">
                  <c:v>2.15</c:v>
                </c:pt>
                <c:pt idx="7">
                  <c:v>2.15</c:v>
                </c:pt>
                <c:pt idx="8">
                  <c:v>2.15</c:v>
                </c:pt>
                <c:pt idx="9">
                  <c:v>2.15</c:v>
                </c:pt>
                <c:pt idx="10">
                  <c:v>2.15</c:v>
                </c:pt>
                <c:pt idx="11">
                  <c:v>2.15</c:v>
                </c:pt>
                <c:pt idx="12">
                  <c:v>2.15</c:v>
                </c:pt>
                <c:pt idx="13">
                  <c:v>2.15</c:v>
                </c:pt>
                <c:pt idx="14">
                  <c:v>2.15</c:v>
                </c:pt>
                <c:pt idx="15">
                  <c:v>2.15</c:v>
                </c:pt>
                <c:pt idx="16">
                  <c:v>2.15</c:v>
                </c:pt>
                <c:pt idx="17">
                  <c:v>2.15</c:v>
                </c:pt>
                <c:pt idx="18">
                  <c:v>2.15</c:v>
                </c:pt>
                <c:pt idx="19">
                  <c:v>2.15</c:v>
                </c:pt>
                <c:pt idx="20">
                  <c:v>2.15</c:v>
                </c:pt>
                <c:pt idx="21">
                  <c:v>2.15</c:v>
                </c:pt>
                <c:pt idx="22">
                  <c:v>2.15</c:v>
                </c:pt>
                <c:pt idx="23">
                  <c:v>2.15</c:v>
                </c:pt>
                <c:pt idx="24">
                  <c:v>2.15</c:v>
                </c:pt>
                <c:pt idx="25">
                  <c:v>2.15</c:v>
                </c:pt>
                <c:pt idx="26">
                  <c:v>2.15</c:v>
                </c:pt>
                <c:pt idx="27">
                  <c:v>2.15</c:v>
                </c:pt>
                <c:pt idx="28">
                  <c:v>2.15</c:v>
                </c:pt>
                <c:pt idx="29">
                  <c:v>2.15</c:v>
                </c:pt>
                <c:pt idx="30">
                  <c:v>2.15</c:v>
                </c:pt>
                <c:pt idx="31">
                  <c:v>2.15</c:v>
                </c:pt>
                <c:pt idx="32">
                  <c:v>2.15</c:v>
                </c:pt>
                <c:pt idx="33">
                  <c:v>2.15</c:v>
                </c:pt>
                <c:pt idx="34">
                  <c:v>2.15</c:v>
                </c:pt>
                <c:pt idx="35">
                  <c:v>2.15</c:v>
                </c:pt>
                <c:pt idx="36">
                  <c:v>2.15</c:v>
                </c:pt>
                <c:pt idx="37">
                  <c:v>2.15</c:v>
                </c:pt>
                <c:pt idx="38">
                  <c:v>2.15</c:v>
                </c:pt>
                <c:pt idx="39">
                  <c:v>2.15</c:v>
                </c:pt>
                <c:pt idx="40">
                  <c:v>2.15</c:v>
                </c:pt>
                <c:pt idx="41">
                  <c:v>2.15</c:v>
                </c:pt>
                <c:pt idx="42">
                  <c:v>2.15</c:v>
                </c:pt>
                <c:pt idx="43">
                  <c:v>2.15</c:v>
                </c:pt>
                <c:pt idx="44">
                  <c:v>2.15</c:v>
                </c:pt>
                <c:pt idx="45">
                  <c:v>2.15</c:v>
                </c:pt>
                <c:pt idx="46">
                  <c:v>2.15</c:v>
                </c:pt>
                <c:pt idx="47">
                  <c:v>2.15</c:v>
                </c:pt>
                <c:pt idx="48">
                  <c:v>2.15</c:v>
                </c:pt>
                <c:pt idx="49">
                  <c:v>2.15</c:v>
                </c:pt>
                <c:pt idx="50">
                  <c:v>2.15</c:v>
                </c:pt>
                <c:pt idx="51">
                  <c:v>2.15</c:v>
                </c:pt>
                <c:pt idx="52">
                  <c:v>2.15</c:v>
                </c:pt>
                <c:pt idx="53">
                  <c:v>2.15</c:v>
                </c:pt>
                <c:pt idx="54">
                  <c:v>2.15</c:v>
                </c:pt>
                <c:pt idx="55">
                  <c:v>2.15</c:v>
                </c:pt>
                <c:pt idx="56">
                  <c:v>2.15</c:v>
                </c:pt>
                <c:pt idx="57">
                  <c:v>2.15</c:v>
                </c:pt>
                <c:pt idx="58">
                  <c:v>2.15</c:v>
                </c:pt>
                <c:pt idx="59">
                  <c:v>2.15</c:v>
                </c:pt>
                <c:pt idx="60">
                  <c:v>2.15</c:v>
                </c:pt>
                <c:pt idx="61">
                  <c:v>2.15</c:v>
                </c:pt>
                <c:pt idx="62">
                  <c:v>2.15</c:v>
                </c:pt>
                <c:pt idx="63">
                  <c:v>2.15</c:v>
                </c:pt>
                <c:pt idx="64">
                  <c:v>2.15</c:v>
                </c:pt>
                <c:pt idx="65">
                  <c:v>2.15</c:v>
                </c:pt>
                <c:pt idx="66">
                  <c:v>2.15</c:v>
                </c:pt>
                <c:pt idx="67">
                  <c:v>2.15</c:v>
                </c:pt>
                <c:pt idx="68">
                  <c:v>2.15</c:v>
                </c:pt>
                <c:pt idx="69">
                  <c:v>2.15</c:v>
                </c:pt>
                <c:pt idx="70">
                  <c:v>2.15</c:v>
                </c:pt>
                <c:pt idx="71">
                  <c:v>2.15</c:v>
                </c:pt>
                <c:pt idx="72">
                  <c:v>2.15</c:v>
                </c:pt>
                <c:pt idx="73">
                  <c:v>2.15</c:v>
                </c:pt>
                <c:pt idx="74">
                  <c:v>2.15</c:v>
                </c:pt>
                <c:pt idx="75">
                  <c:v>2.15</c:v>
                </c:pt>
                <c:pt idx="76">
                  <c:v>2.15</c:v>
                </c:pt>
                <c:pt idx="77">
                  <c:v>2.15</c:v>
                </c:pt>
                <c:pt idx="78">
                  <c:v>2.15</c:v>
                </c:pt>
                <c:pt idx="79">
                  <c:v>2.15</c:v>
                </c:pt>
                <c:pt idx="80">
                  <c:v>2.15</c:v>
                </c:pt>
                <c:pt idx="81">
                  <c:v>2.15</c:v>
                </c:pt>
                <c:pt idx="82">
                  <c:v>2</c:v>
                </c:pt>
                <c:pt idx="83">
                  <c:v>2</c:v>
                </c:pt>
                <c:pt idx="84">
                  <c:v>2</c:v>
                </c:pt>
                <c:pt idx="85">
                  <c:v>2</c:v>
                </c:pt>
                <c:pt idx="86">
                  <c:v>2</c:v>
                </c:pt>
                <c:pt idx="87">
                  <c:v>2</c:v>
                </c:pt>
                <c:pt idx="88">
                  <c:v>2</c:v>
                </c:pt>
                <c:pt idx="89">
                  <c:v>2</c:v>
                </c:pt>
                <c:pt idx="90">
                  <c:v>2</c:v>
                </c:pt>
                <c:pt idx="91">
                  <c:v>2</c:v>
                </c:pt>
                <c:pt idx="92">
                  <c:v>2</c:v>
                </c:pt>
                <c:pt idx="93">
                  <c:v>2</c:v>
                </c:pt>
                <c:pt idx="94">
                  <c:v>2</c:v>
                </c:pt>
                <c:pt idx="95">
                  <c:v>2</c:v>
                </c:pt>
                <c:pt idx="96">
                  <c:v>2</c:v>
                </c:pt>
                <c:pt idx="97">
                  <c:v>2</c:v>
                </c:pt>
                <c:pt idx="98">
                  <c:v>2</c:v>
                </c:pt>
                <c:pt idx="99">
                  <c:v>2</c:v>
                </c:pt>
                <c:pt idx="100">
                  <c:v>2</c:v>
                </c:pt>
                <c:pt idx="101">
                  <c:v>2</c:v>
                </c:pt>
                <c:pt idx="102">
                  <c:v>2</c:v>
                </c:pt>
                <c:pt idx="103">
                  <c:v>2</c:v>
                </c:pt>
                <c:pt idx="104">
                  <c:v>2</c:v>
                </c:pt>
                <c:pt idx="105">
                  <c:v>2</c:v>
                </c:pt>
                <c:pt idx="106">
                  <c:v>2</c:v>
                </c:pt>
                <c:pt idx="107">
                  <c:v>2</c:v>
                </c:pt>
                <c:pt idx="108">
                  <c:v>2</c:v>
                </c:pt>
                <c:pt idx="109">
                  <c:v>2</c:v>
                </c:pt>
                <c:pt idx="110">
                  <c:v>2</c:v>
                </c:pt>
                <c:pt idx="111">
                  <c:v>2</c:v>
                </c:pt>
                <c:pt idx="112">
                  <c:v>2</c:v>
                </c:pt>
                <c:pt idx="113">
                  <c:v>2</c:v>
                </c:pt>
                <c:pt idx="114">
                  <c:v>2</c:v>
                </c:pt>
                <c:pt idx="115">
                  <c:v>2</c:v>
                </c:pt>
                <c:pt idx="116">
                  <c:v>2</c:v>
                </c:pt>
                <c:pt idx="117">
                  <c:v>2</c:v>
                </c:pt>
                <c:pt idx="118">
                  <c:v>2</c:v>
                </c:pt>
                <c:pt idx="119">
                  <c:v>2</c:v>
                </c:pt>
                <c:pt idx="120">
                  <c:v>2</c:v>
                </c:pt>
                <c:pt idx="121">
                  <c:v>2</c:v>
                </c:pt>
                <c:pt idx="122">
                  <c:v>2</c:v>
                </c:pt>
                <c:pt idx="123">
                  <c:v>2</c:v>
                </c:pt>
                <c:pt idx="124">
                  <c:v>2</c:v>
                </c:pt>
                <c:pt idx="125">
                  <c:v>2</c:v>
                </c:pt>
                <c:pt idx="126">
                  <c:v>2</c:v>
                </c:pt>
                <c:pt idx="127">
                  <c:v>2</c:v>
                </c:pt>
                <c:pt idx="128">
                  <c:v>2</c:v>
                </c:pt>
                <c:pt idx="129">
                  <c:v>2</c:v>
                </c:pt>
                <c:pt idx="130">
                  <c:v>2</c:v>
                </c:pt>
                <c:pt idx="131">
                  <c:v>2</c:v>
                </c:pt>
                <c:pt idx="132">
                  <c:v>2</c:v>
                </c:pt>
                <c:pt idx="133">
                  <c:v>2</c:v>
                </c:pt>
                <c:pt idx="134">
                  <c:v>2</c:v>
                </c:pt>
                <c:pt idx="135">
                  <c:v>2</c:v>
                </c:pt>
                <c:pt idx="136">
                  <c:v>2</c:v>
                </c:pt>
                <c:pt idx="137">
                  <c:v>2</c:v>
                </c:pt>
                <c:pt idx="138">
                  <c:v>2</c:v>
                </c:pt>
                <c:pt idx="139">
                  <c:v>2</c:v>
                </c:pt>
                <c:pt idx="140">
                  <c:v>2</c:v>
                </c:pt>
                <c:pt idx="141">
                  <c:v>2.1</c:v>
                </c:pt>
                <c:pt idx="142">
                  <c:v>2.1</c:v>
                </c:pt>
                <c:pt idx="143">
                  <c:v>2.1</c:v>
                </c:pt>
                <c:pt idx="144">
                  <c:v>2.1</c:v>
                </c:pt>
                <c:pt idx="145">
                  <c:v>2.1</c:v>
                </c:pt>
                <c:pt idx="146">
                  <c:v>2.1</c:v>
                </c:pt>
                <c:pt idx="147">
                  <c:v>2.1</c:v>
                </c:pt>
                <c:pt idx="148">
                  <c:v>2.1</c:v>
                </c:pt>
                <c:pt idx="149">
                  <c:v>2.1</c:v>
                </c:pt>
                <c:pt idx="150">
                  <c:v>2.1</c:v>
                </c:pt>
                <c:pt idx="151">
                  <c:v>2.1</c:v>
                </c:pt>
                <c:pt idx="152">
                  <c:v>2.1</c:v>
                </c:pt>
                <c:pt idx="153">
                  <c:v>2.1</c:v>
                </c:pt>
                <c:pt idx="154">
                  <c:v>2.1</c:v>
                </c:pt>
                <c:pt idx="155">
                  <c:v>2.1</c:v>
                </c:pt>
                <c:pt idx="156">
                  <c:v>2.1</c:v>
                </c:pt>
                <c:pt idx="157">
                  <c:v>2.1</c:v>
                </c:pt>
                <c:pt idx="158">
                  <c:v>2.1</c:v>
                </c:pt>
                <c:pt idx="159">
                  <c:v>2.1</c:v>
                </c:pt>
                <c:pt idx="160">
                  <c:v>2.1</c:v>
                </c:pt>
                <c:pt idx="161">
                  <c:v>2.1</c:v>
                </c:pt>
                <c:pt idx="162">
                  <c:v>2.2999999999999998</c:v>
                </c:pt>
                <c:pt idx="163">
                  <c:v>2.2999999999999998</c:v>
                </c:pt>
                <c:pt idx="164">
                  <c:v>2.2999999999999998</c:v>
                </c:pt>
                <c:pt idx="165">
                  <c:v>2.2999999999999998</c:v>
                </c:pt>
                <c:pt idx="166">
                  <c:v>2.2999999999999998</c:v>
                </c:pt>
                <c:pt idx="167">
                  <c:v>2.2999999999999998</c:v>
                </c:pt>
                <c:pt idx="168">
                  <c:v>2.2999999999999998</c:v>
                </c:pt>
                <c:pt idx="169">
                  <c:v>2.2999999999999998</c:v>
                </c:pt>
                <c:pt idx="170">
                  <c:v>2.2999999999999998</c:v>
                </c:pt>
                <c:pt idx="171">
                  <c:v>2.2999999999999998</c:v>
                </c:pt>
                <c:pt idx="172">
                  <c:v>2.2999999999999998</c:v>
                </c:pt>
                <c:pt idx="173">
                  <c:v>2.2999999999999998</c:v>
                </c:pt>
                <c:pt idx="174">
                  <c:v>2.2999999999999998</c:v>
                </c:pt>
                <c:pt idx="175">
                  <c:v>2.2999999999999998</c:v>
                </c:pt>
                <c:pt idx="176">
                  <c:v>2.2999999999999998</c:v>
                </c:pt>
                <c:pt idx="177">
                  <c:v>2.2999999999999998</c:v>
                </c:pt>
                <c:pt idx="178">
                  <c:v>2.2999999999999998</c:v>
                </c:pt>
                <c:pt idx="179">
                  <c:v>2.2999999999999998</c:v>
                </c:pt>
                <c:pt idx="180">
                  <c:v>2.2999999999999998</c:v>
                </c:pt>
                <c:pt idx="181">
                  <c:v>2.2999999999999998</c:v>
                </c:pt>
                <c:pt idx="182">
                  <c:v>2.2999999999999998</c:v>
                </c:pt>
                <c:pt idx="183">
                  <c:v>2.2999999999999998</c:v>
                </c:pt>
                <c:pt idx="184">
                  <c:v>2.2999999999999998</c:v>
                </c:pt>
                <c:pt idx="185">
                  <c:v>2.2999999999999998</c:v>
                </c:pt>
                <c:pt idx="186">
                  <c:v>2.2999999999999998</c:v>
                </c:pt>
                <c:pt idx="187">
                  <c:v>2.2999999999999998</c:v>
                </c:pt>
                <c:pt idx="188">
                  <c:v>2.2999999999999998</c:v>
                </c:pt>
                <c:pt idx="189">
                  <c:v>2.2999999999999998</c:v>
                </c:pt>
                <c:pt idx="190">
                  <c:v>2.2999999999999998</c:v>
                </c:pt>
                <c:pt idx="191">
                  <c:v>2.2999999999999998</c:v>
                </c:pt>
                <c:pt idx="192">
                  <c:v>2.2999999999999998</c:v>
                </c:pt>
                <c:pt idx="193">
                  <c:v>2.2999999999999998</c:v>
                </c:pt>
                <c:pt idx="194">
                  <c:v>2.2999999999999998</c:v>
                </c:pt>
                <c:pt idx="195">
                  <c:v>2.25</c:v>
                </c:pt>
                <c:pt idx="196">
                  <c:v>2.25</c:v>
                </c:pt>
                <c:pt idx="197">
                  <c:v>2.25</c:v>
                </c:pt>
                <c:pt idx="198">
                  <c:v>2.25</c:v>
                </c:pt>
                <c:pt idx="199">
                  <c:v>2.25</c:v>
                </c:pt>
                <c:pt idx="200">
                  <c:v>2.25</c:v>
                </c:pt>
                <c:pt idx="201">
                  <c:v>2.25</c:v>
                </c:pt>
                <c:pt idx="202">
                  <c:v>2.25</c:v>
                </c:pt>
                <c:pt idx="203">
                  <c:v>2.25</c:v>
                </c:pt>
                <c:pt idx="204">
                  <c:v>2.25</c:v>
                </c:pt>
                <c:pt idx="205">
                  <c:v>2.25</c:v>
                </c:pt>
                <c:pt idx="206">
                  <c:v>2.25</c:v>
                </c:pt>
                <c:pt idx="207">
                  <c:v>2.2000000000000002</c:v>
                </c:pt>
                <c:pt idx="208">
                  <c:v>2.2000000000000002</c:v>
                </c:pt>
                <c:pt idx="209">
                  <c:v>2.2000000000000002</c:v>
                </c:pt>
                <c:pt idx="210">
                  <c:v>2.2000000000000002</c:v>
                </c:pt>
                <c:pt idx="211">
                  <c:v>2.25</c:v>
                </c:pt>
                <c:pt idx="212">
                  <c:v>2.25</c:v>
                </c:pt>
                <c:pt idx="213">
                  <c:v>2.25</c:v>
                </c:pt>
                <c:pt idx="214">
                  <c:v>2.25</c:v>
                </c:pt>
                <c:pt idx="215">
                  <c:v>2.25</c:v>
                </c:pt>
                <c:pt idx="216">
                  <c:v>2.25</c:v>
                </c:pt>
                <c:pt idx="217">
                  <c:v>2.25</c:v>
                </c:pt>
                <c:pt idx="218">
                  <c:v>2.25</c:v>
                </c:pt>
                <c:pt idx="219">
                  <c:v>2.25</c:v>
                </c:pt>
                <c:pt idx="220">
                  <c:v>2.25</c:v>
                </c:pt>
                <c:pt idx="221">
                  <c:v>2.2000000000000002</c:v>
                </c:pt>
                <c:pt idx="222">
                  <c:v>2.25</c:v>
                </c:pt>
                <c:pt idx="223">
                  <c:v>2.25</c:v>
                </c:pt>
                <c:pt idx="224">
                  <c:v>2.25</c:v>
                </c:pt>
                <c:pt idx="225">
                  <c:v>2.25</c:v>
                </c:pt>
                <c:pt idx="226">
                  <c:v>2.25</c:v>
                </c:pt>
                <c:pt idx="227">
                  <c:v>2.25</c:v>
                </c:pt>
                <c:pt idx="228">
                  <c:v>2.25</c:v>
                </c:pt>
                <c:pt idx="229">
                  <c:v>2.25</c:v>
                </c:pt>
                <c:pt idx="230">
                  <c:v>2.25</c:v>
                </c:pt>
                <c:pt idx="231">
                  <c:v>2.25</c:v>
                </c:pt>
                <c:pt idx="232">
                  <c:v>2.25</c:v>
                </c:pt>
                <c:pt idx="233">
                  <c:v>2.25</c:v>
                </c:pt>
                <c:pt idx="234">
                  <c:v>2.25</c:v>
                </c:pt>
                <c:pt idx="235">
                  <c:v>2.25</c:v>
                </c:pt>
                <c:pt idx="236">
                  <c:v>2.25</c:v>
                </c:pt>
                <c:pt idx="237">
                  <c:v>2.25</c:v>
                </c:pt>
                <c:pt idx="238">
                  <c:v>2.2999999999999998</c:v>
                </c:pt>
                <c:pt idx="239">
                  <c:v>2.2999999999999998</c:v>
                </c:pt>
                <c:pt idx="240">
                  <c:v>2.2999999999999998</c:v>
                </c:pt>
                <c:pt idx="241">
                  <c:v>2.2999999999999998</c:v>
                </c:pt>
                <c:pt idx="242">
                  <c:v>2.2999999999999998</c:v>
                </c:pt>
                <c:pt idx="243">
                  <c:v>2.2999999999999998</c:v>
                </c:pt>
                <c:pt idx="244">
                  <c:v>2.2999999999999998</c:v>
                </c:pt>
                <c:pt idx="245">
                  <c:v>2.2999999999999998</c:v>
                </c:pt>
                <c:pt idx="246">
                  <c:v>2.2999999999999998</c:v>
                </c:pt>
                <c:pt idx="247">
                  <c:v>2.2999999999999998</c:v>
                </c:pt>
                <c:pt idx="248">
                  <c:v>2.2999999999999998</c:v>
                </c:pt>
              </c:numCache>
            </c:numRef>
          </c:val>
          <c:smooth val="0"/>
          <c:extLst>
            <c:ext xmlns:c16="http://schemas.microsoft.com/office/drawing/2014/chart" uri="{C3380CC4-5D6E-409C-BE32-E72D297353CC}">
              <c16:uniqueId val="{00000001-C493-4DC5-ABB9-41A8582AD39A}"/>
            </c:ext>
          </c:extLst>
        </c:ser>
        <c:ser>
          <c:idx val="2"/>
          <c:order val="2"/>
          <c:tx>
            <c:strRef>
              <c:f>'Chart Bond'!$O$19:$O$20</c:f>
              <c:strCache>
                <c:ptCount val="1"/>
                <c:pt idx="0">
                  <c:v> 3y</c:v>
                </c:pt>
              </c:strCache>
            </c:strRef>
          </c:tx>
          <c:marker>
            <c:symbol val="none"/>
          </c:marker>
          <c:cat>
            <c:strRef>
              <c:f>'Chart Bond'!$L$21:$L$269</c:f>
              <c:strCache>
                <c:ptCount val="249"/>
                <c:pt idx="0">
                  <c:v>27/5/2024</c:v>
                </c:pt>
                <c:pt idx="1">
                  <c:v>28/5/2024</c:v>
                </c:pt>
                <c:pt idx="2">
                  <c:v>29/5/2024</c:v>
                </c:pt>
                <c:pt idx="3">
                  <c:v>30/5/2024</c:v>
                </c:pt>
                <c:pt idx="4">
                  <c:v>31/5/2024</c:v>
                </c:pt>
                <c:pt idx="5">
                  <c:v>3/6/2024</c:v>
                </c:pt>
                <c:pt idx="6">
                  <c:v>4/6/2024</c:v>
                </c:pt>
                <c:pt idx="7">
                  <c:v>5/6/2024</c:v>
                </c:pt>
                <c:pt idx="8">
                  <c:v>6/6/2024</c:v>
                </c:pt>
                <c:pt idx="9">
                  <c:v>7/6/2024</c:v>
                </c:pt>
                <c:pt idx="10">
                  <c:v>10/6/2024</c:v>
                </c:pt>
                <c:pt idx="11">
                  <c:v>11/6/2024</c:v>
                </c:pt>
                <c:pt idx="12">
                  <c:v>12/6/2024</c:v>
                </c:pt>
                <c:pt idx="13">
                  <c:v>13/6/2024</c:v>
                </c:pt>
                <c:pt idx="14">
                  <c:v>14/6/2024</c:v>
                </c:pt>
                <c:pt idx="15">
                  <c:v>17/6/2024</c:v>
                </c:pt>
                <c:pt idx="16">
                  <c:v>18/6/2024</c:v>
                </c:pt>
                <c:pt idx="17">
                  <c:v>19/6/2024</c:v>
                </c:pt>
                <c:pt idx="18">
                  <c:v>20/6/2024</c:v>
                </c:pt>
                <c:pt idx="19">
                  <c:v>21/6/2024</c:v>
                </c:pt>
                <c:pt idx="20">
                  <c:v>24/6/2024</c:v>
                </c:pt>
                <c:pt idx="21">
                  <c:v>25/6/2024</c:v>
                </c:pt>
                <c:pt idx="22">
                  <c:v>26/6/2024</c:v>
                </c:pt>
                <c:pt idx="23">
                  <c:v>27/6/2024</c:v>
                </c:pt>
                <c:pt idx="24">
                  <c:v>28/6/2024</c:v>
                </c:pt>
                <c:pt idx="25">
                  <c:v>1/7/2024</c:v>
                </c:pt>
                <c:pt idx="26">
                  <c:v>2/7/2024</c:v>
                </c:pt>
                <c:pt idx="27">
                  <c:v>3/7/2024</c:v>
                </c:pt>
                <c:pt idx="28">
                  <c:v>4/7/2024</c:v>
                </c:pt>
                <c:pt idx="29">
                  <c:v>5/7/2024</c:v>
                </c:pt>
                <c:pt idx="30">
                  <c:v>8/7/2024</c:v>
                </c:pt>
                <c:pt idx="31">
                  <c:v>9/7/2024</c:v>
                </c:pt>
                <c:pt idx="32">
                  <c:v>10/7/2024</c:v>
                </c:pt>
                <c:pt idx="33">
                  <c:v>11/7/2024</c:v>
                </c:pt>
                <c:pt idx="34">
                  <c:v>12/7/2024</c:v>
                </c:pt>
                <c:pt idx="35">
                  <c:v>15/7/2024</c:v>
                </c:pt>
                <c:pt idx="36">
                  <c:v>16/7/2024</c:v>
                </c:pt>
                <c:pt idx="37">
                  <c:v>17/7/2024</c:v>
                </c:pt>
                <c:pt idx="38">
                  <c:v>18/7/2024</c:v>
                </c:pt>
                <c:pt idx="39">
                  <c:v>19/7/2024</c:v>
                </c:pt>
                <c:pt idx="40">
                  <c:v>22/7/2024</c:v>
                </c:pt>
                <c:pt idx="41">
                  <c:v>23/7/2024</c:v>
                </c:pt>
                <c:pt idx="42">
                  <c:v>24/7/2024</c:v>
                </c:pt>
                <c:pt idx="43">
                  <c:v>25/7/2024</c:v>
                </c:pt>
                <c:pt idx="44">
                  <c:v>26/7/2024</c:v>
                </c:pt>
                <c:pt idx="45">
                  <c:v>29/7/2024</c:v>
                </c:pt>
                <c:pt idx="46">
                  <c:v>30/7/2024</c:v>
                </c:pt>
                <c:pt idx="47">
                  <c:v>31/7/2024</c:v>
                </c:pt>
                <c:pt idx="48">
                  <c:v>1/8/2024</c:v>
                </c:pt>
                <c:pt idx="49">
                  <c:v>2/8/2024</c:v>
                </c:pt>
                <c:pt idx="50">
                  <c:v>5/8/2024</c:v>
                </c:pt>
                <c:pt idx="51">
                  <c:v>6/8/2024</c:v>
                </c:pt>
                <c:pt idx="52">
                  <c:v>7/8/2024</c:v>
                </c:pt>
                <c:pt idx="53">
                  <c:v>8/8/2024</c:v>
                </c:pt>
                <c:pt idx="54">
                  <c:v>9/8/2024</c:v>
                </c:pt>
                <c:pt idx="55">
                  <c:v>12/8/2024</c:v>
                </c:pt>
                <c:pt idx="56">
                  <c:v>13/8/2024</c:v>
                </c:pt>
                <c:pt idx="57">
                  <c:v>14/8/2024</c:v>
                </c:pt>
                <c:pt idx="58">
                  <c:v>15/8/2024</c:v>
                </c:pt>
                <c:pt idx="59">
                  <c:v>16/8/2024</c:v>
                </c:pt>
                <c:pt idx="60">
                  <c:v>19/8/2024</c:v>
                </c:pt>
                <c:pt idx="61">
                  <c:v>20/8/2024</c:v>
                </c:pt>
                <c:pt idx="62">
                  <c:v>21/8/2024</c:v>
                </c:pt>
                <c:pt idx="63">
                  <c:v>22/8/2024</c:v>
                </c:pt>
                <c:pt idx="64">
                  <c:v>23/8/2024</c:v>
                </c:pt>
                <c:pt idx="65">
                  <c:v>26/8/2024</c:v>
                </c:pt>
                <c:pt idx="66">
                  <c:v>27/8/2024</c:v>
                </c:pt>
                <c:pt idx="67">
                  <c:v>28/8/2024</c:v>
                </c:pt>
                <c:pt idx="68">
                  <c:v>29/8/2024</c:v>
                </c:pt>
                <c:pt idx="69">
                  <c:v>30/8/2024</c:v>
                </c:pt>
                <c:pt idx="70">
                  <c:v>4/9/2024</c:v>
                </c:pt>
                <c:pt idx="71">
                  <c:v>5/9/2024</c:v>
                </c:pt>
                <c:pt idx="72">
                  <c:v>6/9/2024</c:v>
                </c:pt>
                <c:pt idx="73">
                  <c:v>9/9/2024</c:v>
                </c:pt>
                <c:pt idx="74">
                  <c:v>10/9/2024</c:v>
                </c:pt>
                <c:pt idx="75">
                  <c:v>11/9/2024</c:v>
                </c:pt>
                <c:pt idx="76">
                  <c:v>12/9/2024</c:v>
                </c:pt>
                <c:pt idx="77">
                  <c:v>13/9/2024</c:v>
                </c:pt>
                <c:pt idx="78">
                  <c:v>16/9/2024</c:v>
                </c:pt>
                <c:pt idx="79">
                  <c:v>17/9/2024</c:v>
                </c:pt>
                <c:pt idx="80">
                  <c:v>18/9/2024</c:v>
                </c:pt>
                <c:pt idx="81">
                  <c:v>19/9/2024</c:v>
                </c:pt>
                <c:pt idx="82">
                  <c:v>20/9/2024</c:v>
                </c:pt>
                <c:pt idx="83">
                  <c:v>23/9/2024</c:v>
                </c:pt>
                <c:pt idx="84">
                  <c:v>24/9/2024</c:v>
                </c:pt>
                <c:pt idx="85">
                  <c:v>25/9/2024</c:v>
                </c:pt>
                <c:pt idx="86">
                  <c:v>26/9/2024</c:v>
                </c:pt>
                <c:pt idx="87">
                  <c:v>27/9/2024</c:v>
                </c:pt>
                <c:pt idx="88">
                  <c:v>30/9/2024</c:v>
                </c:pt>
                <c:pt idx="89">
                  <c:v>1/10/2024</c:v>
                </c:pt>
                <c:pt idx="90">
                  <c:v>2/10/2024</c:v>
                </c:pt>
                <c:pt idx="91">
                  <c:v>3/10/2024</c:v>
                </c:pt>
                <c:pt idx="92">
                  <c:v>4/10/2024</c:v>
                </c:pt>
                <c:pt idx="93">
                  <c:v>7/10/2024</c:v>
                </c:pt>
                <c:pt idx="94">
                  <c:v>8/10/2024</c:v>
                </c:pt>
                <c:pt idx="95">
                  <c:v>9/10/2024</c:v>
                </c:pt>
                <c:pt idx="96">
                  <c:v>10/10/2024</c:v>
                </c:pt>
                <c:pt idx="97">
                  <c:v>11/10/2024</c:v>
                </c:pt>
                <c:pt idx="98">
                  <c:v>14/10/2024</c:v>
                </c:pt>
                <c:pt idx="99">
                  <c:v>15/10/2024</c:v>
                </c:pt>
                <c:pt idx="100">
                  <c:v>16/10/2024</c:v>
                </c:pt>
                <c:pt idx="101">
                  <c:v>17/10/2024</c:v>
                </c:pt>
                <c:pt idx="102">
                  <c:v>18/10/2024</c:v>
                </c:pt>
                <c:pt idx="103">
                  <c:v>21/10/2024</c:v>
                </c:pt>
                <c:pt idx="104">
                  <c:v>22/10/2024</c:v>
                </c:pt>
                <c:pt idx="105">
                  <c:v>23/10/2024</c:v>
                </c:pt>
                <c:pt idx="106">
                  <c:v>24/10/2024</c:v>
                </c:pt>
                <c:pt idx="107">
                  <c:v>25/10/2024</c:v>
                </c:pt>
                <c:pt idx="108">
                  <c:v>28/10/2024</c:v>
                </c:pt>
                <c:pt idx="109">
                  <c:v>29/10/2024</c:v>
                </c:pt>
                <c:pt idx="110">
                  <c:v>30/10/2024</c:v>
                </c:pt>
                <c:pt idx="111">
                  <c:v>31/10/2024</c:v>
                </c:pt>
                <c:pt idx="112">
                  <c:v>1/11/2024</c:v>
                </c:pt>
                <c:pt idx="113">
                  <c:v>4/11/2024</c:v>
                </c:pt>
                <c:pt idx="114">
                  <c:v>5/11/2024</c:v>
                </c:pt>
                <c:pt idx="115">
                  <c:v>6/11/2024</c:v>
                </c:pt>
                <c:pt idx="116">
                  <c:v>7/11/2024</c:v>
                </c:pt>
                <c:pt idx="117">
                  <c:v>8/11/2024</c:v>
                </c:pt>
                <c:pt idx="118">
                  <c:v>11/11/2024</c:v>
                </c:pt>
                <c:pt idx="119">
                  <c:v>12/11/2024</c:v>
                </c:pt>
                <c:pt idx="120">
                  <c:v>13/11/2024</c:v>
                </c:pt>
                <c:pt idx="121">
                  <c:v>14/11/2024</c:v>
                </c:pt>
                <c:pt idx="122">
                  <c:v>15/11/2024</c:v>
                </c:pt>
                <c:pt idx="123">
                  <c:v>18/11/2024</c:v>
                </c:pt>
                <c:pt idx="124">
                  <c:v>19/11/2024</c:v>
                </c:pt>
                <c:pt idx="125">
                  <c:v>20/11/2024</c:v>
                </c:pt>
                <c:pt idx="126">
                  <c:v>21/11/2024</c:v>
                </c:pt>
                <c:pt idx="127">
                  <c:v>22/11/2024</c:v>
                </c:pt>
                <c:pt idx="128">
                  <c:v>25/11/2024</c:v>
                </c:pt>
                <c:pt idx="129">
                  <c:v>26/11/2024</c:v>
                </c:pt>
                <c:pt idx="130">
                  <c:v>27/11/2024</c:v>
                </c:pt>
                <c:pt idx="131">
                  <c:v>28/11/2024</c:v>
                </c:pt>
                <c:pt idx="132">
                  <c:v>29/11/2024</c:v>
                </c:pt>
                <c:pt idx="133">
                  <c:v>2/12/2024</c:v>
                </c:pt>
                <c:pt idx="134">
                  <c:v>3/12/2024</c:v>
                </c:pt>
                <c:pt idx="135">
                  <c:v>4/12/2024</c:v>
                </c:pt>
                <c:pt idx="136">
                  <c:v>5/12/2024</c:v>
                </c:pt>
                <c:pt idx="137">
                  <c:v>6/12/2024</c:v>
                </c:pt>
                <c:pt idx="138">
                  <c:v>9/12/2024</c:v>
                </c:pt>
                <c:pt idx="139">
                  <c:v>10/12/2024</c:v>
                </c:pt>
                <c:pt idx="140">
                  <c:v>11/12/2024</c:v>
                </c:pt>
                <c:pt idx="141">
                  <c:v>12/12/2024</c:v>
                </c:pt>
                <c:pt idx="142">
                  <c:v>13/12/2024</c:v>
                </c:pt>
                <c:pt idx="143">
                  <c:v>16/12/2024</c:v>
                </c:pt>
                <c:pt idx="144">
                  <c:v>17/12/2024</c:v>
                </c:pt>
                <c:pt idx="145">
                  <c:v>18/12/2024</c:v>
                </c:pt>
                <c:pt idx="146">
                  <c:v>19/12/2024</c:v>
                </c:pt>
                <c:pt idx="147">
                  <c:v>20/12/2024</c:v>
                </c:pt>
                <c:pt idx="148">
                  <c:v>23/12/2024</c:v>
                </c:pt>
                <c:pt idx="149">
                  <c:v>24/12/2024</c:v>
                </c:pt>
                <c:pt idx="150">
                  <c:v>25/12/2024</c:v>
                </c:pt>
                <c:pt idx="151">
                  <c:v>26/12/2024</c:v>
                </c:pt>
                <c:pt idx="152">
                  <c:v>27/12/2024</c:v>
                </c:pt>
                <c:pt idx="153">
                  <c:v>30/12/2024</c:v>
                </c:pt>
                <c:pt idx="154">
                  <c:v>31/12/2024</c:v>
                </c:pt>
                <c:pt idx="155">
                  <c:v>2/1/2025</c:v>
                </c:pt>
                <c:pt idx="156">
                  <c:v>3/1/2025</c:v>
                </c:pt>
                <c:pt idx="157">
                  <c:v>6/1/2025</c:v>
                </c:pt>
                <c:pt idx="158">
                  <c:v>7/1/2025</c:v>
                </c:pt>
                <c:pt idx="159">
                  <c:v>8/1/2025</c:v>
                </c:pt>
                <c:pt idx="160">
                  <c:v>9/1/2025</c:v>
                </c:pt>
                <c:pt idx="161">
                  <c:v>10/1/2025</c:v>
                </c:pt>
                <c:pt idx="162">
                  <c:v>13/1/2025</c:v>
                </c:pt>
                <c:pt idx="163">
                  <c:v>14/1/2025</c:v>
                </c:pt>
                <c:pt idx="164">
                  <c:v>15/1/2025</c:v>
                </c:pt>
                <c:pt idx="165">
                  <c:v>16/1/2025</c:v>
                </c:pt>
                <c:pt idx="166">
                  <c:v>17/1/2025</c:v>
                </c:pt>
                <c:pt idx="167">
                  <c:v>20/1/2025</c:v>
                </c:pt>
                <c:pt idx="168">
                  <c:v>21/1/2025</c:v>
                </c:pt>
                <c:pt idx="169">
                  <c:v>22/1/2025</c:v>
                </c:pt>
                <c:pt idx="170">
                  <c:v>23/1/2025</c:v>
                </c:pt>
                <c:pt idx="171">
                  <c:v>24/1/2025</c:v>
                </c:pt>
                <c:pt idx="172">
                  <c:v>3/2/2025</c:v>
                </c:pt>
                <c:pt idx="173">
                  <c:v>4/2/2025</c:v>
                </c:pt>
                <c:pt idx="174">
                  <c:v>5/2/2025</c:v>
                </c:pt>
                <c:pt idx="175">
                  <c:v>6/2/2025</c:v>
                </c:pt>
                <c:pt idx="176">
                  <c:v>7/2/2025</c:v>
                </c:pt>
                <c:pt idx="177">
                  <c:v>10/2/2025</c:v>
                </c:pt>
                <c:pt idx="178">
                  <c:v>11/2/2025</c:v>
                </c:pt>
                <c:pt idx="179">
                  <c:v>12/2/2025</c:v>
                </c:pt>
                <c:pt idx="180">
                  <c:v>13/2/2025</c:v>
                </c:pt>
                <c:pt idx="181">
                  <c:v>14/2/2025</c:v>
                </c:pt>
                <c:pt idx="182">
                  <c:v>17/2/2025</c:v>
                </c:pt>
                <c:pt idx="183">
                  <c:v>18/2/2025</c:v>
                </c:pt>
                <c:pt idx="184">
                  <c:v>19/2/2025</c:v>
                </c:pt>
                <c:pt idx="185">
                  <c:v>20/2/2025</c:v>
                </c:pt>
                <c:pt idx="186">
                  <c:v>21/2/2025</c:v>
                </c:pt>
                <c:pt idx="187">
                  <c:v>24/2/2025</c:v>
                </c:pt>
                <c:pt idx="188">
                  <c:v>25/2/2025</c:v>
                </c:pt>
                <c:pt idx="189">
                  <c:v>26/2/2025</c:v>
                </c:pt>
                <c:pt idx="190">
                  <c:v>27/2/2025</c:v>
                </c:pt>
                <c:pt idx="191">
                  <c:v>28/2/2025</c:v>
                </c:pt>
                <c:pt idx="192">
                  <c:v>3/3/2025</c:v>
                </c:pt>
                <c:pt idx="193">
                  <c:v>4/3/2025</c:v>
                </c:pt>
                <c:pt idx="194">
                  <c:v>5/3/2025</c:v>
                </c:pt>
                <c:pt idx="195">
                  <c:v>6/3/2025</c:v>
                </c:pt>
                <c:pt idx="196">
                  <c:v>7/3/2025</c:v>
                </c:pt>
                <c:pt idx="197">
                  <c:v>10/3/2025</c:v>
                </c:pt>
                <c:pt idx="198">
                  <c:v>11/3/2025</c:v>
                </c:pt>
                <c:pt idx="199">
                  <c:v>12/3/2025</c:v>
                </c:pt>
                <c:pt idx="200">
                  <c:v>13/3/2025</c:v>
                </c:pt>
                <c:pt idx="201">
                  <c:v>14/3/2025</c:v>
                </c:pt>
                <c:pt idx="202">
                  <c:v>17/3/2025</c:v>
                </c:pt>
                <c:pt idx="203">
                  <c:v>18/3/2025</c:v>
                </c:pt>
                <c:pt idx="204">
                  <c:v>19/3/2025</c:v>
                </c:pt>
                <c:pt idx="205">
                  <c:v>20/3/2025</c:v>
                </c:pt>
                <c:pt idx="206">
                  <c:v>21/3/2025</c:v>
                </c:pt>
                <c:pt idx="207">
                  <c:v>24/3/2025</c:v>
                </c:pt>
                <c:pt idx="208">
                  <c:v>25/3/2025</c:v>
                </c:pt>
                <c:pt idx="209">
                  <c:v>26/3/2025</c:v>
                </c:pt>
                <c:pt idx="210">
                  <c:v>27/3/2025</c:v>
                </c:pt>
                <c:pt idx="211">
                  <c:v>28/3/2025</c:v>
                </c:pt>
                <c:pt idx="212">
                  <c:v>31/3/2025</c:v>
                </c:pt>
                <c:pt idx="213">
                  <c:v>1/4/2025</c:v>
                </c:pt>
                <c:pt idx="214">
                  <c:v>2/4/2025</c:v>
                </c:pt>
                <c:pt idx="215">
                  <c:v>3/4/2025</c:v>
                </c:pt>
                <c:pt idx="216">
                  <c:v>4/4/2025</c:v>
                </c:pt>
                <c:pt idx="217">
                  <c:v>8/4/2025</c:v>
                </c:pt>
                <c:pt idx="218">
                  <c:v>9/4/2025</c:v>
                </c:pt>
                <c:pt idx="219">
                  <c:v>10/4/2025</c:v>
                </c:pt>
                <c:pt idx="220">
                  <c:v>11/4/2025</c:v>
                </c:pt>
                <c:pt idx="221">
                  <c:v>14/4/2025</c:v>
                </c:pt>
                <c:pt idx="222">
                  <c:v>15/4/2025</c:v>
                </c:pt>
                <c:pt idx="223">
                  <c:v>16/4/2025</c:v>
                </c:pt>
                <c:pt idx="224">
                  <c:v>17/4/2025</c:v>
                </c:pt>
                <c:pt idx="225">
                  <c:v>18/4/2025</c:v>
                </c:pt>
                <c:pt idx="226">
                  <c:v>21/4/2025</c:v>
                </c:pt>
                <c:pt idx="227">
                  <c:v>22/4/2025</c:v>
                </c:pt>
                <c:pt idx="228">
                  <c:v>23/4/2025</c:v>
                </c:pt>
                <c:pt idx="229">
                  <c:v>24/4/2025</c:v>
                </c:pt>
                <c:pt idx="230">
                  <c:v>25/4/2025</c:v>
                </c:pt>
                <c:pt idx="231">
                  <c:v>28/4/2025</c:v>
                </c:pt>
                <c:pt idx="232">
                  <c:v>29/4/2025</c:v>
                </c:pt>
                <c:pt idx="233">
                  <c:v>5/5/2025</c:v>
                </c:pt>
                <c:pt idx="234">
                  <c:v>6/5/2025</c:v>
                </c:pt>
                <c:pt idx="235">
                  <c:v>7/5/2025</c:v>
                </c:pt>
                <c:pt idx="236">
                  <c:v>8/5/2025</c:v>
                </c:pt>
                <c:pt idx="237">
                  <c:v>9/5/2025</c:v>
                </c:pt>
                <c:pt idx="238">
                  <c:v>12/5/2025</c:v>
                </c:pt>
                <c:pt idx="239">
                  <c:v>13/5/2025</c:v>
                </c:pt>
                <c:pt idx="240">
                  <c:v>14/5/2025</c:v>
                </c:pt>
                <c:pt idx="241">
                  <c:v>15/5/2025</c:v>
                </c:pt>
                <c:pt idx="242">
                  <c:v>16/5/2025</c:v>
                </c:pt>
                <c:pt idx="243">
                  <c:v>19/5/2025</c:v>
                </c:pt>
                <c:pt idx="244">
                  <c:v>20/5/2025</c:v>
                </c:pt>
                <c:pt idx="245">
                  <c:v>21/5/2025</c:v>
                </c:pt>
                <c:pt idx="246">
                  <c:v>22/5/2025</c:v>
                </c:pt>
                <c:pt idx="247">
                  <c:v>23/5/2025</c:v>
                </c:pt>
                <c:pt idx="248">
                  <c:v>26/5/2025</c:v>
                </c:pt>
              </c:strCache>
            </c:strRef>
          </c:cat>
          <c:val>
            <c:numRef>
              <c:f>'Chart Bond'!$O$21:$O$269</c:f>
              <c:numCache>
                <c:formatCode>General</c:formatCode>
                <c:ptCount val="249"/>
                <c:pt idx="0">
                  <c:v>2.15</c:v>
                </c:pt>
                <c:pt idx="1">
                  <c:v>2.15</c:v>
                </c:pt>
                <c:pt idx="2">
                  <c:v>2.15</c:v>
                </c:pt>
                <c:pt idx="3">
                  <c:v>2.15</c:v>
                </c:pt>
                <c:pt idx="4">
                  <c:v>2.15</c:v>
                </c:pt>
                <c:pt idx="5">
                  <c:v>2.15</c:v>
                </c:pt>
                <c:pt idx="6">
                  <c:v>2.15</c:v>
                </c:pt>
                <c:pt idx="7">
                  <c:v>2.15</c:v>
                </c:pt>
                <c:pt idx="8">
                  <c:v>2.15</c:v>
                </c:pt>
                <c:pt idx="9">
                  <c:v>2.15</c:v>
                </c:pt>
                <c:pt idx="10">
                  <c:v>2.15</c:v>
                </c:pt>
                <c:pt idx="11">
                  <c:v>2.15</c:v>
                </c:pt>
                <c:pt idx="12">
                  <c:v>2.15</c:v>
                </c:pt>
                <c:pt idx="13">
                  <c:v>2.15</c:v>
                </c:pt>
                <c:pt idx="14">
                  <c:v>2.15</c:v>
                </c:pt>
                <c:pt idx="15">
                  <c:v>2.15</c:v>
                </c:pt>
                <c:pt idx="16">
                  <c:v>2.15</c:v>
                </c:pt>
                <c:pt idx="17">
                  <c:v>2.15</c:v>
                </c:pt>
                <c:pt idx="18">
                  <c:v>2.15</c:v>
                </c:pt>
                <c:pt idx="19">
                  <c:v>2.15</c:v>
                </c:pt>
                <c:pt idx="20">
                  <c:v>2.15</c:v>
                </c:pt>
                <c:pt idx="21">
                  <c:v>2.15</c:v>
                </c:pt>
                <c:pt idx="22">
                  <c:v>2.15</c:v>
                </c:pt>
                <c:pt idx="23">
                  <c:v>2.15</c:v>
                </c:pt>
                <c:pt idx="24">
                  <c:v>2.15</c:v>
                </c:pt>
                <c:pt idx="25">
                  <c:v>2.15</c:v>
                </c:pt>
                <c:pt idx="26">
                  <c:v>2.15</c:v>
                </c:pt>
                <c:pt idx="27">
                  <c:v>2.15</c:v>
                </c:pt>
                <c:pt idx="28">
                  <c:v>2.15</c:v>
                </c:pt>
                <c:pt idx="29">
                  <c:v>2.15</c:v>
                </c:pt>
                <c:pt idx="30">
                  <c:v>2.15</c:v>
                </c:pt>
                <c:pt idx="31">
                  <c:v>2.15</c:v>
                </c:pt>
                <c:pt idx="32">
                  <c:v>2.15</c:v>
                </c:pt>
                <c:pt idx="33">
                  <c:v>2.15</c:v>
                </c:pt>
                <c:pt idx="34">
                  <c:v>2.15</c:v>
                </c:pt>
                <c:pt idx="35">
                  <c:v>2.15</c:v>
                </c:pt>
                <c:pt idx="36">
                  <c:v>2.15</c:v>
                </c:pt>
                <c:pt idx="37">
                  <c:v>2.15</c:v>
                </c:pt>
                <c:pt idx="38">
                  <c:v>2.15</c:v>
                </c:pt>
                <c:pt idx="39">
                  <c:v>2.15</c:v>
                </c:pt>
                <c:pt idx="40">
                  <c:v>2.15</c:v>
                </c:pt>
                <c:pt idx="41">
                  <c:v>2.15</c:v>
                </c:pt>
                <c:pt idx="42">
                  <c:v>2.15</c:v>
                </c:pt>
                <c:pt idx="43">
                  <c:v>2.15</c:v>
                </c:pt>
                <c:pt idx="44">
                  <c:v>2.15</c:v>
                </c:pt>
                <c:pt idx="45">
                  <c:v>2.15</c:v>
                </c:pt>
                <c:pt idx="46">
                  <c:v>2.15</c:v>
                </c:pt>
                <c:pt idx="47">
                  <c:v>2.15</c:v>
                </c:pt>
                <c:pt idx="48">
                  <c:v>2.15</c:v>
                </c:pt>
                <c:pt idx="49">
                  <c:v>2.15</c:v>
                </c:pt>
                <c:pt idx="50">
                  <c:v>2.15</c:v>
                </c:pt>
                <c:pt idx="51">
                  <c:v>2.15</c:v>
                </c:pt>
                <c:pt idx="52">
                  <c:v>2.15</c:v>
                </c:pt>
                <c:pt idx="53">
                  <c:v>2.15</c:v>
                </c:pt>
                <c:pt idx="54">
                  <c:v>2.15</c:v>
                </c:pt>
                <c:pt idx="55">
                  <c:v>2.15</c:v>
                </c:pt>
                <c:pt idx="56">
                  <c:v>2.15</c:v>
                </c:pt>
                <c:pt idx="57">
                  <c:v>2.15</c:v>
                </c:pt>
                <c:pt idx="58">
                  <c:v>2.15</c:v>
                </c:pt>
                <c:pt idx="59">
                  <c:v>2.15</c:v>
                </c:pt>
                <c:pt idx="60">
                  <c:v>2.15</c:v>
                </c:pt>
                <c:pt idx="61">
                  <c:v>2.15</c:v>
                </c:pt>
                <c:pt idx="62">
                  <c:v>2.15</c:v>
                </c:pt>
                <c:pt idx="63">
                  <c:v>2.15</c:v>
                </c:pt>
                <c:pt idx="64">
                  <c:v>2.15</c:v>
                </c:pt>
                <c:pt idx="65">
                  <c:v>2.15</c:v>
                </c:pt>
                <c:pt idx="66">
                  <c:v>2.15</c:v>
                </c:pt>
                <c:pt idx="67">
                  <c:v>2.15</c:v>
                </c:pt>
                <c:pt idx="68">
                  <c:v>2.15</c:v>
                </c:pt>
                <c:pt idx="69">
                  <c:v>2.15</c:v>
                </c:pt>
                <c:pt idx="70">
                  <c:v>2.15</c:v>
                </c:pt>
                <c:pt idx="71">
                  <c:v>2.15</c:v>
                </c:pt>
                <c:pt idx="72">
                  <c:v>2.15</c:v>
                </c:pt>
                <c:pt idx="73">
                  <c:v>2.15</c:v>
                </c:pt>
                <c:pt idx="74">
                  <c:v>2.15</c:v>
                </c:pt>
                <c:pt idx="75">
                  <c:v>2.15</c:v>
                </c:pt>
                <c:pt idx="76">
                  <c:v>2.15</c:v>
                </c:pt>
                <c:pt idx="77">
                  <c:v>2.15</c:v>
                </c:pt>
                <c:pt idx="78">
                  <c:v>2.15</c:v>
                </c:pt>
                <c:pt idx="79">
                  <c:v>2.15</c:v>
                </c:pt>
                <c:pt idx="80">
                  <c:v>2.15</c:v>
                </c:pt>
                <c:pt idx="81">
                  <c:v>2.15</c:v>
                </c:pt>
                <c:pt idx="82">
                  <c:v>2</c:v>
                </c:pt>
                <c:pt idx="83">
                  <c:v>2</c:v>
                </c:pt>
                <c:pt idx="84">
                  <c:v>2</c:v>
                </c:pt>
                <c:pt idx="85">
                  <c:v>2</c:v>
                </c:pt>
                <c:pt idx="86">
                  <c:v>2</c:v>
                </c:pt>
                <c:pt idx="87">
                  <c:v>2</c:v>
                </c:pt>
                <c:pt idx="88">
                  <c:v>2</c:v>
                </c:pt>
                <c:pt idx="89">
                  <c:v>2</c:v>
                </c:pt>
                <c:pt idx="90">
                  <c:v>2</c:v>
                </c:pt>
                <c:pt idx="91">
                  <c:v>2</c:v>
                </c:pt>
                <c:pt idx="92">
                  <c:v>2</c:v>
                </c:pt>
                <c:pt idx="93">
                  <c:v>2</c:v>
                </c:pt>
                <c:pt idx="94">
                  <c:v>2</c:v>
                </c:pt>
                <c:pt idx="95">
                  <c:v>2</c:v>
                </c:pt>
                <c:pt idx="96">
                  <c:v>2</c:v>
                </c:pt>
                <c:pt idx="97">
                  <c:v>2</c:v>
                </c:pt>
                <c:pt idx="98">
                  <c:v>2</c:v>
                </c:pt>
                <c:pt idx="99">
                  <c:v>2</c:v>
                </c:pt>
                <c:pt idx="100">
                  <c:v>2</c:v>
                </c:pt>
                <c:pt idx="101">
                  <c:v>2</c:v>
                </c:pt>
                <c:pt idx="102">
                  <c:v>2</c:v>
                </c:pt>
                <c:pt idx="103">
                  <c:v>2</c:v>
                </c:pt>
                <c:pt idx="104">
                  <c:v>2</c:v>
                </c:pt>
                <c:pt idx="105">
                  <c:v>2</c:v>
                </c:pt>
                <c:pt idx="106">
                  <c:v>2</c:v>
                </c:pt>
                <c:pt idx="107">
                  <c:v>2</c:v>
                </c:pt>
                <c:pt idx="108">
                  <c:v>2</c:v>
                </c:pt>
                <c:pt idx="109">
                  <c:v>2</c:v>
                </c:pt>
                <c:pt idx="110">
                  <c:v>2</c:v>
                </c:pt>
                <c:pt idx="111">
                  <c:v>2</c:v>
                </c:pt>
                <c:pt idx="112">
                  <c:v>2</c:v>
                </c:pt>
                <c:pt idx="113">
                  <c:v>2</c:v>
                </c:pt>
                <c:pt idx="114">
                  <c:v>2</c:v>
                </c:pt>
                <c:pt idx="115">
                  <c:v>2</c:v>
                </c:pt>
                <c:pt idx="116">
                  <c:v>2</c:v>
                </c:pt>
                <c:pt idx="117">
                  <c:v>2</c:v>
                </c:pt>
                <c:pt idx="118">
                  <c:v>2</c:v>
                </c:pt>
                <c:pt idx="119">
                  <c:v>2</c:v>
                </c:pt>
                <c:pt idx="120">
                  <c:v>2</c:v>
                </c:pt>
                <c:pt idx="121">
                  <c:v>2</c:v>
                </c:pt>
                <c:pt idx="122">
                  <c:v>2</c:v>
                </c:pt>
                <c:pt idx="123">
                  <c:v>2</c:v>
                </c:pt>
                <c:pt idx="124">
                  <c:v>2</c:v>
                </c:pt>
                <c:pt idx="125">
                  <c:v>2</c:v>
                </c:pt>
                <c:pt idx="126">
                  <c:v>2</c:v>
                </c:pt>
                <c:pt idx="127">
                  <c:v>2</c:v>
                </c:pt>
                <c:pt idx="128">
                  <c:v>2</c:v>
                </c:pt>
                <c:pt idx="129">
                  <c:v>2</c:v>
                </c:pt>
                <c:pt idx="130">
                  <c:v>2</c:v>
                </c:pt>
                <c:pt idx="131">
                  <c:v>2</c:v>
                </c:pt>
                <c:pt idx="132">
                  <c:v>2</c:v>
                </c:pt>
                <c:pt idx="133">
                  <c:v>2</c:v>
                </c:pt>
                <c:pt idx="134">
                  <c:v>2</c:v>
                </c:pt>
                <c:pt idx="135">
                  <c:v>2</c:v>
                </c:pt>
                <c:pt idx="136">
                  <c:v>2</c:v>
                </c:pt>
                <c:pt idx="137">
                  <c:v>2</c:v>
                </c:pt>
                <c:pt idx="138">
                  <c:v>2</c:v>
                </c:pt>
                <c:pt idx="139">
                  <c:v>2</c:v>
                </c:pt>
                <c:pt idx="140">
                  <c:v>2</c:v>
                </c:pt>
                <c:pt idx="141">
                  <c:v>2.1</c:v>
                </c:pt>
                <c:pt idx="142">
                  <c:v>2.1</c:v>
                </c:pt>
                <c:pt idx="143">
                  <c:v>2.1</c:v>
                </c:pt>
                <c:pt idx="144">
                  <c:v>2.1</c:v>
                </c:pt>
                <c:pt idx="145">
                  <c:v>2.1</c:v>
                </c:pt>
                <c:pt idx="146">
                  <c:v>2.1</c:v>
                </c:pt>
                <c:pt idx="147">
                  <c:v>2.1</c:v>
                </c:pt>
                <c:pt idx="148">
                  <c:v>2.1</c:v>
                </c:pt>
                <c:pt idx="149">
                  <c:v>2.1</c:v>
                </c:pt>
                <c:pt idx="150">
                  <c:v>2.1</c:v>
                </c:pt>
                <c:pt idx="151">
                  <c:v>2.1</c:v>
                </c:pt>
                <c:pt idx="152">
                  <c:v>2.1</c:v>
                </c:pt>
                <c:pt idx="153">
                  <c:v>2.1</c:v>
                </c:pt>
                <c:pt idx="154">
                  <c:v>2.1</c:v>
                </c:pt>
                <c:pt idx="155">
                  <c:v>2.1</c:v>
                </c:pt>
                <c:pt idx="156">
                  <c:v>2.1</c:v>
                </c:pt>
                <c:pt idx="157">
                  <c:v>2.1</c:v>
                </c:pt>
                <c:pt idx="158">
                  <c:v>2.1</c:v>
                </c:pt>
                <c:pt idx="159">
                  <c:v>2.1</c:v>
                </c:pt>
                <c:pt idx="160">
                  <c:v>2.1</c:v>
                </c:pt>
                <c:pt idx="161">
                  <c:v>2.1</c:v>
                </c:pt>
                <c:pt idx="162">
                  <c:v>2.4500000000000002</c:v>
                </c:pt>
                <c:pt idx="163">
                  <c:v>2.4500000000000002</c:v>
                </c:pt>
                <c:pt idx="164">
                  <c:v>2.4500000000000002</c:v>
                </c:pt>
                <c:pt idx="165">
                  <c:v>2.4500000000000002</c:v>
                </c:pt>
                <c:pt idx="166">
                  <c:v>2.4500000000000002</c:v>
                </c:pt>
                <c:pt idx="167">
                  <c:v>2.4500000000000002</c:v>
                </c:pt>
                <c:pt idx="168">
                  <c:v>2.4</c:v>
                </c:pt>
                <c:pt idx="169">
                  <c:v>2.4</c:v>
                </c:pt>
                <c:pt idx="170">
                  <c:v>2.4</c:v>
                </c:pt>
                <c:pt idx="171">
                  <c:v>2.4</c:v>
                </c:pt>
                <c:pt idx="172">
                  <c:v>2.4</c:v>
                </c:pt>
                <c:pt idx="173">
                  <c:v>2.4</c:v>
                </c:pt>
                <c:pt idx="174">
                  <c:v>2.4</c:v>
                </c:pt>
                <c:pt idx="175">
                  <c:v>2.4</c:v>
                </c:pt>
                <c:pt idx="176">
                  <c:v>2.4</c:v>
                </c:pt>
                <c:pt idx="177">
                  <c:v>2.4</c:v>
                </c:pt>
                <c:pt idx="178">
                  <c:v>2.4</c:v>
                </c:pt>
                <c:pt idx="179">
                  <c:v>2.4</c:v>
                </c:pt>
                <c:pt idx="180">
                  <c:v>2.4500000000000002</c:v>
                </c:pt>
                <c:pt idx="181">
                  <c:v>2.4500000000000002</c:v>
                </c:pt>
                <c:pt idx="182">
                  <c:v>2.4500000000000002</c:v>
                </c:pt>
                <c:pt idx="183">
                  <c:v>2.4500000000000002</c:v>
                </c:pt>
                <c:pt idx="184">
                  <c:v>2.4500000000000002</c:v>
                </c:pt>
                <c:pt idx="185">
                  <c:v>2.4500000000000002</c:v>
                </c:pt>
                <c:pt idx="186">
                  <c:v>2.4500000000000002</c:v>
                </c:pt>
                <c:pt idx="187">
                  <c:v>2.4500000000000002</c:v>
                </c:pt>
                <c:pt idx="188">
                  <c:v>2.4500000000000002</c:v>
                </c:pt>
                <c:pt idx="189">
                  <c:v>2.4500000000000002</c:v>
                </c:pt>
                <c:pt idx="190">
                  <c:v>2.4500000000000002</c:v>
                </c:pt>
                <c:pt idx="191">
                  <c:v>2.4500000000000002</c:v>
                </c:pt>
                <c:pt idx="192">
                  <c:v>2.4500000000000002</c:v>
                </c:pt>
                <c:pt idx="193">
                  <c:v>2.4500000000000002</c:v>
                </c:pt>
                <c:pt idx="194">
                  <c:v>2.4500000000000002</c:v>
                </c:pt>
                <c:pt idx="195">
                  <c:v>2.35</c:v>
                </c:pt>
                <c:pt idx="196">
                  <c:v>2.35</c:v>
                </c:pt>
                <c:pt idx="197">
                  <c:v>2.35</c:v>
                </c:pt>
                <c:pt idx="198">
                  <c:v>2.35</c:v>
                </c:pt>
                <c:pt idx="199">
                  <c:v>2.35</c:v>
                </c:pt>
                <c:pt idx="200">
                  <c:v>2.35</c:v>
                </c:pt>
                <c:pt idx="201">
                  <c:v>2.35</c:v>
                </c:pt>
                <c:pt idx="202">
                  <c:v>2.35</c:v>
                </c:pt>
                <c:pt idx="203">
                  <c:v>2.35</c:v>
                </c:pt>
                <c:pt idx="204">
                  <c:v>2.35</c:v>
                </c:pt>
                <c:pt idx="205">
                  <c:v>2.35</c:v>
                </c:pt>
                <c:pt idx="206">
                  <c:v>2.35</c:v>
                </c:pt>
                <c:pt idx="207">
                  <c:v>2.4500000000000002</c:v>
                </c:pt>
                <c:pt idx="208">
                  <c:v>2.4500000000000002</c:v>
                </c:pt>
                <c:pt idx="209">
                  <c:v>2.4500000000000002</c:v>
                </c:pt>
                <c:pt idx="210">
                  <c:v>2.4500000000000002</c:v>
                </c:pt>
                <c:pt idx="211">
                  <c:v>2.35</c:v>
                </c:pt>
                <c:pt idx="212">
                  <c:v>2.35</c:v>
                </c:pt>
                <c:pt idx="213">
                  <c:v>2.35</c:v>
                </c:pt>
                <c:pt idx="214">
                  <c:v>2.35</c:v>
                </c:pt>
                <c:pt idx="215">
                  <c:v>2.4</c:v>
                </c:pt>
                <c:pt idx="216">
                  <c:v>2.4</c:v>
                </c:pt>
                <c:pt idx="217">
                  <c:v>2.4</c:v>
                </c:pt>
                <c:pt idx="218">
                  <c:v>2.4</c:v>
                </c:pt>
                <c:pt idx="219">
                  <c:v>2.4</c:v>
                </c:pt>
                <c:pt idx="220">
                  <c:v>2.4</c:v>
                </c:pt>
                <c:pt idx="221">
                  <c:v>2.4500000000000002</c:v>
                </c:pt>
                <c:pt idx="222">
                  <c:v>2.4</c:v>
                </c:pt>
                <c:pt idx="223">
                  <c:v>2.4</c:v>
                </c:pt>
                <c:pt idx="224">
                  <c:v>2.4</c:v>
                </c:pt>
                <c:pt idx="225">
                  <c:v>2.4</c:v>
                </c:pt>
                <c:pt idx="226">
                  <c:v>2.4</c:v>
                </c:pt>
                <c:pt idx="227">
                  <c:v>2.4</c:v>
                </c:pt>
                <c:pt idx="228">
                  <c:v>2.4</c:v>
                </c:pt>
                <c:pt idx="229">
                  <c:v>2.4</c:v>
                </c:pt>
                <c:pt idx="230">
                  <c:v>2.4</c:v>
                </c:pt>
                <c:pt idx="231">
                  <c:v>2.4</c:v>
                </c:pt>
                <c:pt idx="232">
                  <c:v>2.4</c:v>
                </c:pt>
                <c:pt idx="233">
                  <c:v>2.4</c:v>
                </c:pt>
                <c:pt idx="234">
                  <c:v>2.4</c:v>
                </c:pt>
                <c:pt idx="235">
                  <c:v>2.4</c:v>
                </c:pt>
                <c:pt idx="236">
                  <c:v>2.4</c:v>
                </c:pt>
                <c:pt idx="237">
                  <c:v>2.4</c:v>
                </c:pt>
                <c:pt idx="238">
                  <c:v>2.4</c:v>
                </c:pt>
                <c:pt idx="239">
                  <c:v>2.4</c:v>
                </c:pt>
                <c:pt idx="240">
                  <c:v>2.4</c:v>
                </c:pt>
                <c:pt idx="241">
                  <c:v>2.4</c:v>
                </c:pt>
                <c:pt idx="242">
                  <c:v>2.4</c:v>
                </c:pt>
                <c:pt idx="243">
                  <c:v>2.4</c:v>
                </c:pt>
                <c:pt idx="244">
                  <c:v>2.4</c:v>
                </c:pt>
                <c:pt idx="245">
                  <c:v>2.4</c:v>
                </c:pt>
                <c:pt idx="246">
                  <c:v>2.4</c:v>
                </c:pt>
                <c:pt idx="247">
                  <c:v>2.4</c:v>
                </c:pt>
                <c:pt idx="248">
                  <c:v>2.4</c:v>
                </c:pt>
              </c:numCache>
            </c:numRef>
          </c:val>
          <c:smooth val="0"/>
          <c:extLst>
            <c:ext xmlns:c16="http://schemas.microsoft.com/office/drawing/2014/chart" uri="{C3380CC4-5D6E-409C-BE32-E72D297353CC}">
              <c16:uniqueId val="{00000002-C493-4DC5-ABB9-41A8582AD39A}"/>
            </c:ext>
          </c:extLst>
        </c:ser>
        <c:ser>
          <c:idx val="3"/>
          <c:order val="3"/>
          <c:tx>
            <c:strRef>
              <c:f>'Chart Bond'!$P$19:$P$20</c:f>
              <c:strCache>
                <c:ptCount val="1"/>
                <c:pt idx="0">
                  <c:v> 5y</c:v>
                </c:pt>
              </c:strCache>
            </c:strRef>
          </c:tx>
          <c:marker>
            <c:symbol val="none"/>
          </c:marker>
          <c:cat>
            <c:strRef>
              <c:f>'Chart Bond'!$L$21:$L$269</c:f>
              <c:strCache>
                <c:ptCount val="249"/>
                <c:pt idx="0">
                  <c:v>27/5/2024</c:v>
                </c:pt>
                <c:pt idx="1">
                  <c:v>28/5/2024</c:v>
                </c:pt>
                <c:pt idx="2">
                  <c:v>29/5/2024</c:v>
                </c:pt>
                <c:pt idx="3">
                  <c:v>30/5/2024</c:v>
                </c:pt>
                <c:pt idx="4">
                  <c:v>31/5/2024</c:v>
                </c:pt>
                <c:pt idx="5">
                  <c:v>3/6/2024</c:v>
                </c:pt>
                <c:pt idx="6">
                  <c:v>4/6/2024</c:v>
                </c:pt>
                <c:pt idx="7">
                  <c:v>5/6/2024</c:v>
                </c:pt>
                <c:pt idx="8">
                  <c:v>6/6/2024</c:v>
                </c:pt>
                <c:pt idx="9">
                  <c:v>7/6/2024</c:v>
                </c:pt>
                <c:pt idx="10">
                  <c:v>10/6/2024</c:v>
                </c:pt>
                <c:pt idx="11">
                  <c:v>11/6/2024</c:v>
                </c:pt>
                <c:pt idx="12">
                  <c:v>12/6/2024</c:v>
                </c:pt>
                <c:pt idx="13">
                  <c:v>13/6/2024</c:v>
                </c:pt>
                <c:pt idx="14">
                  <c:v>14/6/2024</c:v>
                </c:pt>
                <c:pt idx="15">
                  <c:v>17/6/2024</c:v>
                </c:pt>
                <c:pt idx="16">
                  <c:v>18/6/2024</c:v>
                </c:pt>
                <c:pt idx="17">
                  <c:v>19/6/2024</c:v>
                </c:pt>
                <c:pt idx="18">
                  <c:v>20/6/2024</c:v>
                </c:pt>
                <c:pt idx="19">
                  <c:v>21/6/2024</c:v>
                </c:pt>
                <c:pt idx="20">
                  <c:v>24/6/2024</c:v>
                </c:pt>
                <c:pt idx="21">
                  <c:v>25/6/2024</c:v>
                </c:pt>
                <c:pt idx="22">
                  <c:v>26/6/2024</c:v>
                </c:pt>
                <c:pt idx="23">
                  <c:v>27/6/2024</c:v>
                </c:pt>
                <c:pt idx="24">
                  <c:v>28/6/2024</c:v>
                </c:pt>
                <c:pt idx="25">
                  <c:v>1/7/2024</c:v>
                </c:pt>
                <c:pt idx="26">
                  <c:v>2/7/2024</c:v>
                </c:pt>
                <c:pt idx="27">
                  <c:v>3/7/2024</c:v>
                </c:pt>
                <c:pt idx="28">
                  <c:v>4/7/2024</c:v>
                </c:pt>
                <c:pt idx="29">
                  <c:v>5/7/2024</c:v>
                </c:pt>
                <c:pt idx="30">
                  <c:v>8/7/2024</c:v>
                </c:pt>
                <c:pt idx="31">
                  <c:v>9/7/2024</c:v>
                </c:pt>
                <c:pt idx="32">
                  <c:v>10/7/2024</c:v>
                </c:pt>
                <c:pt idx="33">
                  <c:v>11/7/2024</c:v>
                </c:pt>
                <c:pt idx="34">
                  <c:v>12/7/2024</c:v>
                </c:pt>
                <c:pt idx="35">
                  <c:v>15/7/2024</c:v>
                </c:pt>
                <c:pt idx="36">
                  <c:v>16/7/2024</c:v>
                </c:pt>
                <c:pt idx="37">
                  <c:v>17/7/2024</c:v>
                </c:pt>
                <c:pt idx="38">
                  <c:v>18/7/2024</c:v>
                </c:pt>
                <c:pt idx="39">
                  <c:v>19/7/2024</c:v>
                </c:pt>
                <c:pt idx="40">
                  <c:v>22/7/2024</c:v>
                </c:pt>
                <c:pt idx="41">
                  <c:v>23/7/2024</c:v>
                </c:pt>
                <c:pt idx="42">
                  <c:v>24/7/2024</c:v>
                </c:pt>
                <c:pt idx="43">
                  <c:v>25/7/2024</c:v>
                </c:pt>
                <c:pt idx="44">
                  <c:v>26/7/2024</c:v>
                </c:pt>
                <c:pt idx="45">
                  <c:v>29/7/2024</c:v>
                </c:pt>
                <c:pt idx="46">
                  <c:v>30/7/2024</c:v>
                </c:pt>
                <c:pt idx="47">
                  <c:v>31/7/2024</c:v>
                </c:pt>
                <c:pt idx="48">
                  <c:v>1/8/2024</c:v>
                </c:pt>
                <c:pt idx="49">
                  <c:v>2/8/2024</c:v>
                </c:pt>
                <c:pt idx="50">
                  <c:v>5/8/2024</c:v>
                </c:pt>
                <c:pt idx="51">
                  <c:v>6/8/2024</c:v>
                </c:pt>
                <c:pt idx="52">
                  <c:v>7/8/2024</c:v>
                </c:pt>
                <c:pt idx="53">
                  <c:v>8/8/2024</c:v>
                </c:pt>
                <c:pt idx="54">
                  <c:v>9/8/2024</c:v>
                </c:pt>
                <c:pt idx="55">
                  <c:v>12/8/2024</c:v>
                </c:pt>
                <c:pt idx="56">
                  <c:v>13/8/2024</c:v>
                </c:pt>
                <c:pt idx="57">
                  <c:v>14/8/2024</c:v>
                </c:pt>
                <c:pt idx="58">
                  <c:v>15/8/2024</c:v>
                </c:pt>
                <c:pt idx="59">
                  <c:v>16/8/2024</c:v>
                </c:pt>
                <c:pt idx="60">
                  <c:v>19/8/2024</c:v>
                </c:pt>
                <c:pt idx="61">
                  <c:v>20/8/2024</c:v>
                </c:pt>
                <c:pt idx="62">
                  <c:v>21/8/2024</c:v>
                </c:pt>
                <c:pt idx="63">
                  <c:v>22/8/2024</c:v>
                </c:pt>
                <c:pt idx="64">
                  <c:v>23/8/2024</c:v>
                </c:pt>
                <c:pt idx="65">
                  <c:v>26/8/2024</c:v>
                </c:pt>
                <c:pt idx="66">
                  <c:v>27/8/2024</c:v>
                </c:pt>
                <c:pt idx="67">
                  <c:v>28/8/2024</c:v>
                </c:pt>
                <c:pt idx="68">
                  <c:v>29/8/2024</c:v>
                </c:pt>
                <c:pt idx="69">
                  <c:v>30/8/2024</c:v>
                </c:pt>
                <c:pt idx="70">
                  <c:v>4/9/2024</c:v>
                </c:pt>
                <c:pt idx="71">
                  <c:v>5/9/2024</c:v>
                </c:pt>
                <c:pt idx="72">
                  <c:v>6/9/2024</c:v>
                </c:pt>
                <c:pt idx="73">
                  <c:v>9/9/2024</c:v>
                </c:pt>
                <c:pt idx="74">
                  <c:v>10/9/2024</c:v>
                </c:pt>
                <c:pt idx="75">
                  <c:v>11/9/2024</c:v>
                </c:pt>
                <c:pt idx="76">
                  <c:v>12/9/2024</c:v>
                </c:pt>
                <c:pt idx="77">
                  <c:v>13/9/2024</c:v>
                </c:pt>
                <c:pt idx="78">
                  <c:v>16/9/2024</c:v>
                </c:pt>
                <c:pt idx="79">
                  <c:v>17/9/2024</c:v>
                </c:pt>
                <c:pt idx="80">
                  <c:v>18/9/2024</c:v>
                </c:pt>
                <c:pt idx="81">
                  <c:v>19/9/2024</c:v>
                </c:pt>
                <c:pt idx="82">
                  <c:v>20/9/2024</c:v>
                </c:pt>
                <c:pt idx="83">
                  <c:v>23/9/2024</c:v>
                </c:pt>
                <c:pt idx="84">
                  <c:v>24/9/2024</c:v>
                </c:pt>
                <c:pt idx="85">
                  <c:v>25/9/2024</c:v>
                </c:pt>
                <c:pt idx="86">
                  <c:v>26/9/2024</c:v>
                </c:pt>
                <c:pt idx="87">
                  <c:v>27/9/2024</c:v>
                </c:pt>
                <c:pt idx="88">
                  <c:v>30/9/2024</c:v>
                </c:pt>
                <c:pt idx="89">
                  <c:v>1/10/2024</c:v>
                </c:pt>
                <c:pt idx="90">
                  <c:v>2/10/2024</c:v>
                </c:pt>
                <c:pt idx="91">
                  <c:v>3/10/2024</c:v>
                </c:pt>
                <c:pt idx="92">
                  <c:v>4/10/2024</c:v>
                </c:pt>
                <c:pt idx="93">
                  <c:v>7/10/2024</c:v>
                </c:pt>
                <c:pt idx="94">
                  <c:v>8/10/2024</c:v>
                </c:pt>
                <c:pt idx="95">
                  <c:v>9/10/2024</c:v>
                </c:pt>
                <c:pt idx="96">
                  <c:v>10/10/2024</c:v>
                </c:pt>
                <c:pt idx="97">
                  <c:v>11/10/2024</c:v>
                </c:pt>
                <c:pt idx="98">
                  <c:v>14/10/2024</c:v>
                </c:pt>
                <c:pt idx="99">
                  <c:v>15/10/2024</c:v>
                </c:pt>
                <c:pt idx="100">
                  <c:v>16/10/2024</c:v>
                </c:pt>
                <c:pt idx="101">
                  <c:v>17/10/2024</c:v>
                </c:pt>
                <c:pt idx="102">
                  <c:v>18/10/2024</c:v>
                </c:pt>
                <c:pt idx="103">
                  <c:v>21/10/2024</c:v>
                </c:pt>
                <c:pt idx="104">
                  <c:v>22/10/2024</c:v>
                </c:pt>
                <c:pt idx="105">
                  <c:v>23/10/2024</c:v>
                </c:pt>
                <c:pt idx="106">
                  <c:v>24/10/2024</c:v>
                </c:pt>
                <c:pt idx="107">
                  <c:v>25/10/2024</c:v>
                </c:pt>
                <c:pt idx="108">
                  <c:v>28/10/2024</c:v>
                </c:pt>
                <c:pt idx="109">
                  <c:v>29/10/2024</c:v>
                </c:pt>
                <c:pt idx="110">
                  <c:v>30/10/2024</c:v>
                </c:pt>
                <c:pt idx="111">
                  <c:v>31/10/2024</c:v>
                </c:pt>
                <c:pt idx="112">
                  <c:v>1/11/2024</c:v>
                </c:pt>
                <c:pt idx="113">
                  <c:v>4/11/2024</c:v>
                </c:pt>
                <c:pt idx="114">
                  <c:v>5/11/2024</c:v>
                </c:pt>
                <c:pt idx="115">
                  <c:v>6/11/2024</c:v>
                </c:pt>
                <c:pt idx="116">
                  <c:v>7/11/2024</c:v>
                </c:pt>
                <c:pt idx="117">
                  <c:v>8/11/2024</c:v>
                </c:pt>
                <c:pt idx="118">
                  <c:v>11/11/2024</c:v>
                </c:pt>
                <c:pt idx="119">
                  <c:v>12/11/2024</c:v>
                </c:pt>
                <c:pt idx="120">
                  <c:v>13/11/2024</c:v>
                </c:pt>
                <c:pt idx="121">
                  <c:v>14/11/2024</c:v>
                </c:pt>
                <c:pt idx="122">
                  <c:v>15/11/2024</c:v>
                </c:pt>
                <c:pt idx="123">
                  <c:v>18/11/2024</c:v>
                </c:pt>
                <c:pt idx="124">
                  <c:v>19/11/2024</c:v>
                </c:pt>
                <c:pt idx="125">
                  <c:v>20/11/2024</c:v>
                </c:pt>
                <c:pt idx="126">
                  <c:v>21/11/2024</c:v>
                </c:pt>
                <c:pt idx="127">
                  <c:v>22/11/2024</c:v>
                </c:pt>
                <c:pt idx="128">
                  <c:v>25/11/2024</c:v>
                </c:pt>
                <c:pt idx="129">
                  <c:v>26/11/2024</c:v>
                </c:pt>
                <c:pt idx="130">
                  <c:v>27/11/2024</c:v>
                </c:pt>
                <c:pt idx="131">
                  <c:v>28/11/2024</c:v>
                </c:pt>
                <c:pt idx="132">
                  <c:v>29/11/2024</c:v>
                </c:pt>
                <c:pt idx="133">
                  <c:v>2/12/2024</c:v>
                </c:pt>
                <c:pt idx="134">
                  <c:v>3/12/2024</c:v>
                </c:pt>
                <c:pt idx="135">
                  <c:v>4/12/2024</c:v>
                </c:pt>
                <c:pt idx="136">
                  <c:v>5/12/2024</c:v>
                </c:pt>
                <c:pt idx="137">
                  <c:v>6/12/2024</c:v>
                </c:pt>
                <c:pt idx="138">
                  <c:v>9/12/2024</c:v>
                </c:pt>
                <c:pt idx="139">
                  <c:v>10/12/2024</c:v>
                </c:pt>
                <c:pt idx="140">
                  <c:v>11/12/2024</c:v>
                </c:pt>
                <c:pt idx="141">
                  <c:v>12/12/2024</c:v>
                </c:pt>
                <c:pt idx="142">
                  <c:v>13/12/2024</c:v>
                </c:pt>
                <c:pt idx="143">
                  <c:v>16/12/2024</c:v>
                </c:pt>
                <c:pt idx="144">
                  <c:v>17/12/2024</c:v>
                </c:pt>
                <c:pt idx="145">
                  <c:v>18/12/2024</c:v>
                </c:pt>
                <c:pt idx="146">
                  <c:v>19/12/2024</c:v>
                </c:pt>
                <c:pt idx="147">
                  <c:v>20/12/2024</c:v>
                </c:pt>
                <c:pt idx="148">
                  <c:v>23/12/2024</c:v>
                </c:pt>
                <c:pt idx="149">
                  <c:v>24/12/2024</c:v>
                </c:pt>
                <c:pt idx="150">
                  <c:v>25/12/2024</c:v>
                </c:pt>
                <c:pt idx="151">
                  <c:v>26/12/2024</c:v>
                </c:pt>
                <c:pt idx="152">
                  <c:v>27/12/2024</c:v>
                </c:pt>
                <c:pt idx="153">
                  <c:v>30/12/2024</c:v>
                </c:pt>
                <c:pt idx="154">
                  <c:v>31/12/2024</c:v>
                </c:pt>
                <c:pt idx="155">
                  <c:v>2/1/2025</c:v>
                </c:pt>
                <c:pt idx="156">
                  <c:v>3/1/2025</c:v>
                </c:pt>
                <c:pt idx="157">
                  <c:v>6/1/2025</c:v>
                </c:pt>
                <c:pt idx="158">
                  <c:v>7/1/2025</c:v>
                </c:pt>
                <c:pt idx="159">
                  <c:v>8/1/2025</c:v>
                </c:pt>
                <c:pt idx="160">
                  <c:v>9/1/2025</c:v>
                </c:pt>
                <c:pt idx="161">
                  <c:v>10/1/2025</c:v>
                </c:pt>
                <c:pt idx="162">
                  <c:v>13/1/2025</c:v>
                </c:pt>
                <c:pt idx="163">
                  <c:v>14/1/2025</c:v>
                </c:pt>
                <c:pt idx="164">
                  <c:v>15/1/2025</c:v>
                </c:pt>
                <c:pt idx="165">
                  <c:v>16/1/2025</c:v>
                </c:pt>
                <c:pt idx="166">
                  <c:v>17/1/2025</c:v>
                </c:pt>
                <c:pt idx="167">
                  <c:v>20/1/2025</c:v>
                </c:pt>
                <c:pt idx="168">
                  <c:v>21/1/2025</c:v>
                </c:pt>
                <c:pt idx="169">
                  <c:v>22/1/2025</c:v>
                </c:pt>
                <c:pt idx="170">
                  <c:v>23/1/2025</c:v>
                </c:pt>
                <c:pt idx="171">
                  <c:v>24/1/2025</c:v>
                </c:pt>
                <c:pt idx="172">
                  <c:v>3/2/2025</c:v>
                </c:pt>
                <c:pt idx="173">
                  <c:v>4/2/2025</c:v>
                </c:pt>
                <c:pt idx="174">
                  <c:v>5/2/2025</c:v>
                </c:pt>
                <c:pt idx="175">
                  <c:v>6/2/2025</c:v>
                </c:pt>
                <c:pt idx="176">
                  <c:v>7/2/2025</c:v>
                </c:pt>
                <c:pt idx="177">
                  <c:v>10/2/2025</c:v>
                </c:pt>
                <c:pt idx="178">
                  <c:v>11/2/2025</c:v>
                </c:pt>
                <c:pt idx="179">
                  <c:v>12/2/2025</c:v>
                </c:pt>
                <c:pt idx="180">
                  <c:v>13/2/2025</c:v>
                </c:pt>
                <c:pt idx="181">
                  <c:v>14/2/2025</c:v>
                </c:pt>
                <c:pt idx="182">
                  <c:v>17/2/2025</c:v>
                </c:pt>
                <c:pt idx="183">
                  <c:v>18/2/2025</c:v>
                </c:pt>
                <c:pt idx="184">
                  <c:v>19/2/2025</c:v>
                </c:pt>
                <c:pt idx="185">
                  <c:v>20/2/2025</c:v>
                </c:pt>
                <c:pt idx="186">
                  <c:v>21/2/2025</c:v>
                </c:pt>
                <c:pt idx="187">
                  <c:v>24/2/2025</c:v>
                </c:pt>
                <c:pt idx="188">
                  <c:v>25/2/2025</c:v>
                </c:pt>
                <c:pt idx="189">
                  <c:v>26/2/2025</c:v>
                </c:pt>
                <c:pt idx="190">
                  <c:v>27/2/2025</c:v>
                </c:pt>
                <c:pt idx="191">
                  <c:v>28/2/2025</c:v>
                </c:pt>
                <c:pt idx="192">
                  <c:v>3/3/2025</c:v>
                </c:pt>
                <c:pt idx="193">
                  <c:v>4/3/2025</c:v>
                </c:pt>
                <c:pt idx="194">
                  <c:v>5/3/2025</c:v>
                </c:pt>
                <c:pt idx="195">
                  <c:v>6/3/2025</c:v>
                </c:pt>
                <c:pt idx="196">
                  <c:v>7/3/2025</c:v>
                </c:pt>
                <c:pt idx="197">
                  <c:v>10/3/2025</c:v>
                </c:pt>
                <c:pt idx="198">
                  <c:v>11/3/2025</c:v>
                </c:pt>
                <c:pt idx="199">
                  <c:v>12/3/2025</c:v>
                </c:pt>
                <c:pt idx="200">
                  <c:v>13/3/2025</c:v>
                </c:pt>
                <c:pt idx="201">
                  <c:v>14/3/2025</c:v>
                </c:pt>
                <c:pt idx="202">
                  <c:v>17/3/2025</c:v>
                </c:pt>
                <c:pt idx="203">
                  <c:v>18/3/2025</c:v>
                </c:pt>
                <c:pt idx="204">
                  <c:v>19/3/2025</c:v>
                </c:pt>
                <c:pt idx="205">
                  <c:v>20/3/2025</c:v>
                </c:pt>
                <c:pt idx="206">
                  <c:v>21/3/2025</c:v>
                </c:pt>
                <c:pt idx="207">
                  <c:v>24/3/2025</c:v>
                </c:pt>
                <c:pt idx="208">
                  <c:v>25/3/2025</c:v>
                </c:pt>
                <c:pt idx="209">
                  <c:v>26/3/2025</c:v>
                </c:pt>
                <c:pt idx="210">
                  <c:v>27/3/2025</c:v>
                </c:pt>
                <c:pt idx="211">
                  <c:v>28/3/2025</c:v>
                </c:pt>
                <c:pt idx="212">
                  <c:v>31/3/2025</c:v>
                </c:pt>
                <c:pt idx="213">
                  <c:v>1/4/2025</c:v>
                </c:pt>
                <c:pt idx="214">
                  <c:v>2/4/2025</c:v>
                </c:pt>
                <c:pt idx="215">
                  <c:v>3/4/2025</c:v>
                </c:pt>
                <c:pt idx="216">
                  <c:v>4/4/2025</c:v>
                </c:pt>
                <c:pt idx="217">
                  <c:v>8/4/2025</c:v>
                </c:pt>
                <c:pt idx="218">
                  <c:v>9/4/2025</c:v>
                </c:pt>
                <c:pt idx="219">
                  <c:v>10/4/2025</c:v>
                </c:pt>
                <c:pt idx="220">
                  <c:v>11/4/2025</c:v>
                </c:pt>
                <c:pt idx="221">
                  <c:v>14/4/2025</c:v>
                </c:pt>
                <c:pt idx="222">
                  <c:v>15/4/2025</c:v>
                </c:pt>
                <c:pt idx="223">
                  <c:v>16/4/2025</c:v>
                </c:pt>
                <c:pt idx="224">
                  <c:v>17/4/2025</c:v>
                </c:pt>
                <c:pt idx="225">
                  <c:v>18/4/2025</c:v>
                </c:pt>
                <c:pt idx="226">
                  <c:v>21/4/2025</c:v>
                </c:pt>
                <c:pt idx="227">
                  <c:v>22/4/2025</c:v>
                </c:pt>
                <c:pt idx="228">
                  <c:v>23/4/2025</c:v>
                </c:pt>
                <c:pt idx="229">
                  <c:v>24/4/2025</c:v>
                </c:pt>
                <c:pt idx="230">
                  <c:v>25/4/2025</c:v>
                </c:pt>
                <c:pt idx="231">
                  <c:v>28/4/2025</c:v>
                </c:pt>
                <c:pt idx="232">
                  <c:v>29/4/2025</c:v>
                </c:pt>
                <c:pt idx="233">
                  <c:v>5/5/2025</c:v>
                </c:pt>
                <c:pt idx="234">
                  <c:v>6/5/2025</c:v>
                </c:pt>
                <c:pt idx="235">
                  <c:v>7/5/2025</c:v>
                </c:pt>
                <c:pt idx="236">
                  <c:v>8/5/2025</c:v>
                </c:pt>
                <c:pt idx="237">
                  <c:v>9/5/2025</c:v>
                </c:pt>
                <c:pt idx="238">
                  <c:v>12/5/2025</c:v>
                </c:pt>
                <c:pt idx="239">
                  <c:v>13/5/2025</c:v>
                </c:pt>
                <c:pt idx="240">
                  <c:v>14/5/2025</c:v>
                </c:pt>
                <c:pt idx="241">
                  <c:v>15/5/2025</c:v>
                </c:pt>
                <c:pt idx="242">
                  <c:v>16/5/2025</c:v>
                </c:pt>
                <c:pt idx="243">
                  <c:v>19/5/2025</c:v>
                </c:pt>
                <c:pt idx="244">
                  <c:v>20/5/2025</c:v>
                </c:pt>
                <c:pt idx="245">
                  <c:v>21/5/2025</c:v>
                </c:pt>
                <c:pt idx="246">
                  <c:v>22/5/2025</c:v>
                </c:pt>
                <c:pt idx="247">
                  <c:v>23/5/2025</c:v>
                </c:pt>
                <c:pt idx="248">
                  <c:v>26/5/2025</c:v>
                </c:pt>
              </c:strCache>
            </c:strRef>
          </c:cat>
          <c:val>
            <c:numRef>
              <c:f>'Chart Bond'!$P$21:$P$269</c:f>
              <c:numCache>
                <c:formatCode>General</c:formatCode>
                <c:ptCount val="249"/>
                <c:pt idx="0">
                  <c:v>2.2000000000000002</c:v>
                </c:pt>
                <c:pt idx="1">
                  <c:v>2.2000000000000002</c:v>
                </c:pt>
                <c:pt idx="2">
                  <c:v>2.2000000000000002</c:v>
                </c:pt>
                <c:pt idx="3">
                  <c:v>2.2000000000000002</c:v>
                </c:pt>
                <c:pt idx="4">
                  <c:v>2.2000000000000002</c:v>
                </c:pt>
                <c:pt idx="5">
                  <c:v>2.2000000000000002</c:v>
                </c:pt>
                <c:pt idx="6">
                  <c:v>2.2000000000000002</c:v>
                </c:pt>
                <c:pt idx="7">
                  <c:v>2.2000000000000002</c:v>
                </c:pt>
                <c:pt idx="8">
                  <c:v>2.2000000000000002</c:v>
                </c:pt>
                <c:pt idx="9">
                  <c:v>2.2000000000000002</c:v>
                </c:pt>
                <c:pt idx="10">
                  <c:v>2.2000000000000002</c:v>
                </c:pt>
                <c:pt idx="11">
                  <c:v>2.2000000000000002</c:v>
                </c:pt>
                <c:pt idx="12">
                  <c:v>2.2000000000000002</c:v>
                </c:pt>
                <c:pt idx="13">
                  <c:v>2.2000000000000002</c:v>
                </c:pt>
                <c:pt idx="14">
                  <c:v>2.2000000000000002</c:v>
                </c:pt>
                <c:pt idx="15">
                  <c:v>2.2000000000000002</c:v>
                </c:pt>
                <c:pt idx="16">
                  <c:v>2.2000000000000002</c:v>
                </c:pt>
                <c:pt idx="17">
                  <c:v>2.2000000000000002</c:v>
                </c:pt>
                <c:pt idx="18">
                  <c:v>2.2000000000000002</c:v>
                </c:pt>
                <c:pt idx="19">
                  <c:v>2.2000000000000002</c:v>
                </c:pt>
                <c:pt idx="20">
                  <c:v>2.2000000000000002</c:v>
                </c:pt>
                <c:pt idx="21">
                  <c:v>2.2000000000000002</c:v>
                </c:pt>
                <c:pt idx="22">
                  <c:v>2.2000000000000002</c:v>
                </c:pt>
                <c:pt idx="23">
                  <c:v>2.2000000000000002</c:v>
                </c:pt>
                <c:pt idx="24">
                  <c:v>2.2000000000000002</c:v>
                </c:pt>
                <c:pt idx="25">
                  <c:v>2.2000000000000002</c:v>
                </c:pt>
                <c:pt idx="26">
                  <c:v>2.2000000000000002</c:v>
                </c:pt>
                <c:pt idx="27">
                  <c:v>2.2000000000000002</c:v>
                </c:pt>
                <c:pt idx="28">
                  <c:v>2.2000000000000002</c:v>
                </c:pt>
                <c:pt idx="29">
                  <c:v>2.2000000000000002</c:v>
                </c:pt>
                <c:pt idx="30">
                  <c:v>2.2000000000000002</c:v>
                </c:pt>
                <c:pt idx="31">
                  <c:v>2.2000000000000002</c:v>
                </c:pt>
                <c:pt idx="32">
                  <c:v>2.2000000000000002</c:v>
                </c:pt>
                <c:pt idx="33">
                  <c:v>2.2000000000000002</c:v>
                </c:pt>
                <c:pt idx="34">
                  <c:v>2.2000000000000002</c:v>
                </c:pt>
                <c:pt idx="35">
                  <c:v>2.2000000000000002</c:v>
                </c:pt>
                <c:pt idx="36">
                  <c:v>2.2000000000000002</c:v>
                </c:pt>
                <c:pt idx="37">
                  <c:v>2.2000000000000002</c:v>
                </c:pt>
                <c:pt idx="38">
                  <c:v>2.2000000000000002</c:v>
                </c:pt>
                <c:pt idx="39">
                  <c:v>2.2000000000000002</c:v>
                </c:pt>
                <c:pt idx="40">
                  <c:v>2.2000000000000002</c:v>
                </c:pt>
                <c:pt idx="41">
                  <c:v>2.2000000000000002</c:v>
                </c:pt>
                <c:pt idx="42">
                  <c:v>2.2000000000000002</c:v>
                </c:pt>
                <c:pt idx="43">
                  <c:v>2.2000000000000002</c:v>
                </c:pt>
                <c:pt idx="44">
                  <c:v>2.2000000000000002</c:v>
                </c:pt>
                <c:pt idx="45">
                  <c:v>2.2000000000000002</c:v>
                </c:pt>
                <c:pt idx="46">
                  <c:v>2.2000000000000002</c:v>
                </c:pt>
                <c:pt idx="47">
                  <c:v>2.2000000000000002</c:v>
                </c:pt>
                <c:pt idx="48">
                  <c:v>2.2000000000000002</c:v>
                </c:pt>
                <c:pt idx="49">
                  <c:v>2.2000000000000002</c:v>
                </c:pt>
                <c:pt idx="50">
                  <c:v>2.2000000000000002</c:v>
                </c:pt>
                <c:pt idx="51">
                  <c:v>2.2000000000000002</c:v>
                </c:pt>
                <c:pt idx="52">
                  <c:v>2.2000000000000002</c:v>
                </c:pt>
                <c:pt idx="53">
                  <c:v>2.2000000000000002</c:v>
                </c:pt>
                <c:pt idx="54">
                  <c:v>2.2000000000000002</c:v>
                </c:pt>
                <c:pt idx="55">
                  <c:v>2.2000000000000002</c:v>
                </c:pt>
                <c:pt idx="56">
                  <c:v>2.2000000000000002</c:v>
                </c:pt>
                <c:pt idx="57">
                  <c:v>2.2000000000000002</c:v>
                </c:pt>
                <c:pt idx="58">
                  <c:v>2.2000000000000002</c:v>
                </c:pt>
                <c:pt idx="59">
                  <c:v>2.2000000000000002</c:v>
                </c:pt>
                <c:pt idx="60">
                  <c:v>2.2000000000000002</c:v>
                </c:pt>
                <c:pt idx="61">
                  <c:v>2.2000000000000002</c:v>
                </c:pt>
                <c:pt idx="62">
                  <c:v>2.2000000000000002</c:v>
                </c:pt>
                <c:pt idx="63">
                  <c:v>2.2000000000000002</c:v>
                </c:pt>
                <c:pt idx="64">
                  <c:v>2.2000000000000002</c:v>
                </c:pt>
                <c:pt idx="65">
                  <c:v>2.2000000000000002</c:v>
                </c:pt>
                <c:pt idx="66">
                  <c:v>2.2000000000000002</c:v>
                </c:pt>
                <c:pt idx="67">
                  <c:v>2.2000000000000002</c:v>
                </c:pt>
                <c:pt idx="68">
                  <c:v>2.2000000000000002</c:v>
                </c:pt>
                <c:pt idx="69">
                  <c:v>2.2000000000000002</c:v>
                </c:pt>
                <c:pt idx="70">
                  <c:v>2.2000000000000002</c:v>
                </c:pt>
                <c:pt idx="71">
                  <c:v>2.2000000000000002</c:v>
                </c:pt>
                <c:pt idx="72">
                  <c:v>2.2000000000000002</c:v>
                </c:pt>
                <c:pt idx="73">
                  <c:v>2.2000000000000002</c:v>
                </c:pt>
                <c:pt idx="74">
                  <c:v>2.2000000000000002</c:v>
                </c:pt>
                <c:pt idx="75">
                  <c:v>2.2000000000000002</c:v>
                </c:pt>
                <c:pt idx="76">
                  <c:v>2.2000000000000002</c:v>
                </c:pt>
                <c:pt idx="77">
                  <c:v>2.2000000000000002</c:v>
                </c:pt>
                <c:pt idx="78">
                  <c:v>2.2000000000000002</c:v>
                </c:pt>
                <c:pt idx="79">
                  <c:v>2.2000000000000002</c:v>
                </c:pt>
                <c:pt idx="80">
                  <c:v>2.2000000000000002</c:v>
                </c:pt>
                <c:pt idx="81">
                  <c:v>2.2000000000000002</c:v>
                </c:pt>
                <c:pt idx="82">
                  <c:v>2.1</c:v>
                </c:pt>
                <c:pt idx="83">
                  <c:v>2.1</c:v>
                </c:pt>
                <c:pt idx="84">
                  <c:v>2.1</c:v>
                </c:pt>
                <c:pt idx="85">
                  <c:v>2.1</c:v>
                </c:pt>
                <c:pt idx="86">
                  <c:v>2.1</c:v>
                </c:pt>
                <c:pt idx="87">
                  <c:v>2.1</c:v>
                </c:pt>
                <c:pt idx="88">
                  <c:v>2.1</c:v>
                </c:pt>
                <c:pt idx="89">
                  <c:v>2.1</c:v>
                </c:pt>
                <c:pt idx="90">
                  <c:v>2.1</c:v>
                </c:pt>
                <c:pt idx="91">
                  <c:v>2.1</c:v>
                </c:pt>
                <c:pt idx="92">
                  <c:v>2.1</c:v>
                </c:pt>
                <c:pt idx="93">
                  <c:v>2.1</c:v>
                </c:pt>
                <c:pt idx="94">
                  <c:v>2.1</c:v>
                </c:pt>
                <c:pt idx="95">
                  <c:v>2.1</c:v>
                </c:pt>
                <c:pt idx="96">
                  <c:v>2.1</c:v>
                </c:pt>
                <c:pt idx="97">
                  <c:v>2.1</c:v>
                </c:pt>
                <c:pt idx="98">
                  <c:v>2.1</c:v>
                </c:pt>
                <c:pt idx="99">
                  <c:v>2.1</c:v>
                </c:pt>
                <c:pt idx="100">
                  <c:v>2.1</c:v>
                </c:pt>
                <c:pt idx="101">
                  <c:v>2.1</c:v>
                </c:pt>
                <c:pt idx="102">
                  <c:v>2.1</c:v>
                </c:pt>
                <c:pt idx="103">
                  <c:v>2.1</c:v>
                </c:pt>
                <c:pt idx="104">
                  <c:v>2</c:v>
                </c:pt>
                <c:pt idx="105">
                  <c:v>2</c:v>
                </c:pt>
                <c:pt idx="106">
                  <c:v>2</c:v>
                </c:pt>
                <c:pt idx="107">
                  <c:v>2</c:v>
                </c:pt>
                <c:pt idx="108">
                  <c:v>2</c:v>
                </c:pt>
                <c:pt idx="109">
                  <c:v>2</c:v>
                </c:pt>
                <c:pt idx="110">
                  <c:v>2</c:v>
                </c:pt>
                <c:pt idx="111">
                  <c:v>2</c:v>
                </c:pt>
                <c:pt idx="112">
                  <c:v>2</c:v>
                </c:pt>
                <c:pt idx="113">
                  <c:v>2</c:v>
                </c:pt>
                <c:pt idx="114">
                  <c:v>2</c:v>
                </c:pt>
                <c:pt idx="115">
                  <c:v>2</c:v>
                </c:pt>
                <c:pt idx="116">
                  <c:v>2</c:v>
                </c:pt>
                <c:pt idx="117">
                  <c:v>2</c:v>
                </c:pt>
                <c:pt idx="118">
                  <c:v>2</c:v>
                </c:pt>
                <c:pt idx="119">
                  <c:v>2</c:v>
                </c:pt>
                <c:pt idx="120">
                  <c:v>2</c:v>
                </c:pt>
                <c:pt idx="121">
                  <c:v>2</c:v>
                </c:pt>
                <c:pt idx="122">
                  <c:v>2</c:v>
                </c:pt>
                <c:pt idx="123">
                  <c:v>2</c:v>
                </c:pt>
                <c:pt idx="124">
                  <c:v>2</c:v>
                </c:pt>
                <c:pt idx="125">
                  <c:v>2</c:v>
                </c:pt>
                <c:pt idx="126">
                  <c:v>2</c:v>
                </c:pt>
                <c:pt idx="127">
                  <c:v>2</c:v>
                </c:pt>
                <c:pt idx="128">
                  <c:v>2</c:v>
                </c:pt>
                <c:pt idx="129">
                  <c:v>2</c:v>
                </c:pt>
                <c:pt idx="130">
                  <c:v>2</c:v>
                </c:pt>
                <c:pt idx="131">
                  <c:v>2.15</c:v>
                </c:pt>
                <c:pt idx="132">
                  <c:v>2.15</c:v>
                </c:pt>
                <c:pt idx="133">
                  <c:v>2.15</c:v>
                </c:pt>
                <c:pt idx="134">
                  <c:v>2.15</c:v>
                </c:pt>
                <c:pt idx="135">
                  <c:v>2.15</c:v>
                </c:pt>
                <c:pt idx="136">
                  <c:v>2.15</c:v>
                </c:pt>
                <c:pt idx="137">
                  <c:v>2.15</c:v>
                </c:pt>
                <c:pt idx="138">
                  <c:v>2.15</c:v>
                </c:pt>
                <c:pt idx="139">
                  <c:v>2.15</c:v>
                </c:pt>
                <c:pt idx="140">
                  <c:v>2.15</c:v>
                </c:pt>
                <c:pt idx="141">
                  <c:v>2.2000000000000002</c:v>
                </c:pt>
                <c:pt idx="142">
                  <c:v>2.2000000000000002</c:v>
                </c:pt>
                <c:pt idx="143">
                  <c:v>2.2000000000000002</c:v>
                </c:pt>
                <c:pt idx="144">
                  <c:v>2.2000000000000002</c:v>
                </c:pt>
                <c:pt idx="145">
                  <c:v>2.2000000000000002</c:v>
                </c:pt>
                <c:pt idx="146">
                  <c:v>2.4500000000000002</c:v>
                </c:pt>
                <c:pt idx="147">
                  <c:v>2.4500000000000002</c:v>
                </c:pt>
                <c:pt idx="148">
                  <c:v>2.4500000000000002</c:v>
                </c:pt>
                <c:pt idx="149">
                  <c:v>2.4500000000000002</c:v>
                </c:pt>
                <c:pt idx="150">
                  <c:v>2.4500000000000002</c:v>
                </c:pt>
                <c:pt idx="151">
                  <c:v>2.4500000000000002</c:v>
                </c:pt>
                <c:pt idx="152">
                  <c:v>2.4500000000000002</c:v>
                </c:pt>
                <c:pt idx="153">
                  <c:v>2.4500000000000002</c:v>
                </c:pt>
                <c:pt idx="154">
                  <c:v>2.4500000000000002</c:v>
                </c:pt>
                <c:pt idx="155">
                  <c:v>2.4500000000000002</c:v>
                </c:pt>
                <c:pt idx="156">
                  <c:v>2.4500000000000002</c:v>
                </c:pt>
                <c:pt idx="157">
                  <c:v>2.4500000000000002</c:v>
                </c:pt>
                <c:pt idx="158">
                  <c:v>2.4500000000000002</c:v>
                </c:pt>
                <c:pt idx="159">
                  <c:v>2.4500000000000002</c:v>
                </c:pt>
                <c:pt idx="160">
                  <c:v>2.4500000000000002</c:v>
                </c:pt>
                <c:pt idx="161">
                  <c:v>2.4500000000000002</c:v>
                </c:pt>
                <c:pt idx="162">
                  <c:v>2.5</c:v>
                </c:pt>
                <c:pt idx="163">
                  <c:v>2.5</c:v>
                </c:pt>
                <c:pt idx="164">
                  <c:v>2.5</c:v>
                </c:pt>
                <c:pt idx="165">
                  <c:v>2.5</c:v>
                </c:pt>
                <c:pt idx="166">
                  <c:v>2.5</c:v>
                </c:pt>
                <c:pt idx="167">
                  <c:v>2.5</c:v>
                </c:pt>
                <c:pt idx="168">
                  <c:v>2.5</c:v>
                </c:pt>
                <c:pt idx="169">
                  <c:v>2.5</c:v>
                </c:pt>
                <c:pt idx="170">
                  <c:v>2.5</c:v>
                </c:pt>
                <c:pt idx="171">
                  <c:v>2.5</c:v>
                </c:pt>
                <c:pt idx="172">
                  <c:v>2.5</c:v>
                </c:pt>
                <c:pt idx="173">
                  <c:v>2.5</c:v>
                </c:pt>
                <c:pt idx="174">
                  <c:v>2.5</c:v>
                </c:pt>
                <c:pt idx="175">
                  <c:v>2.5</c:v>
                </c:pt>
                <c:pt idx="176">
                  <c:v>2.5</c:v>
                </c:pt>
                <c:pt idx="177">
                  <c:v>2.5</c:v>
                </c:pt>
                <c:pt idx="178">
                  <c:v>2.5</c:v>
                </c:pt>
                <c:pt idx="179">
                  <c:v>2.5</c:v>
                </c:pt>
                <c:pt idx="180">
                  <c:v>2.7</c:v>
                </c:pt>
                <c:pt idx="181">
                  <c:v>2.65</c:v>
                </c:pt>
                <c:pt idx="182">
                  <c:v>2.65</c:v>
                </c:pt>
                <c:pt idx="183">
                  <c:v>2.65</c:v>
                </c:pt>
                <c:pt idx="184">
                  <c:v>2.65</c:v>
                </c:pt>
                <c:pt idx="185">
                  <c:v>2.65</c:v>
                </c:pt>
                <c:pt idx="186">
                  <c:v>2.65</c:v>
                </c:pt>
                <c:pt idx="187">
                  <c:v>2.65</c:v>
                </c:pt>
                <c:pt idx="188">
                  <c:v>2.65</c:v>
                </c:pt>
                <c:pt idx="189">
                  <c:v>2.65</c:v>
                </c:pt>
                <c:pt idx="190">
                  <c:v>2.65</c:v>
                </c:pt>
                <c:pt idx="191">
                  <c:v>2.65</c:v>
                </c:pt>
                <c:pt idx="192">
                  <c:v>2.65</c:v>
                </c:pt>
                <c:pt idx="193">
                  <c:v>2.65</c:v>
                </c:pt>
                <c:pt idx="194">
                  <c:v>2.65</c:v>
                </c:pt>
                <c:pt idx="195">
                  <c:v>2.4500000000000002</c:v>
                </c:pt>
                <c:pt idx="196">
                  <c:v>2.4500000000000002</c:v>
                </c:pt>
                <c:pt idx="197">
                  <c:v>2.4500000000000002</c:v>
                </c:pt>
                <c:pt idx="198">
                  <c:v>2.4500000000000002</c:v>
                </c:pt>
                <c:pt idx="199">
                  <c:v>2.4500000000000002</c:v>
                </c:pt>
                <c:pt idx="200">
                  <c:v>2.4500000000000002</c:v>
                </c:pt>
                <c:pt idx="201">
                  <c:v>2.4500000000000002</c:v>
                </c:pt>
                <c:pt idx="202">
                  <c:v>2.4500000000000002</c:v>
                </c:pt>
                <c:pt idx="203">
                  <c:v>2.4500000000000002</c:v>
                </c:pt>
                <c:pt idx="204">
                  <c:v>2.4500000000000002</c:v>
                </c:pt>
                <c:pt idx="205">
                  <c:v>2.4500000000000002</c:v>
                </c:pt>
                <c:pt idx="206">
                  <c:v>2.4500000000000002</c:v>
                </c:pt>
                <c:pt idx="207">
                  <c:v>2.5</c:v>
                </c:pt>
                <c:pt idx="208">
                  <c:v>2.5</c:v>
                </c:pt>
                <c:pt idx="209">
                  <c:v>2.5</c:v>
                </c:pt>
                <c:pt idx="210">
                  <c:v>2.5</c:v>
                </c:pt>
                <c:pt idx="211">
                  <c:v>2.4500000000000002</c:v>
                </c:pt>
                <c:pt idx="212">
                  <c:v>2.4500000000000002</c:v>
                </c:pt>
                <c:pt idx="213">
                  <c:v>2.4500000000000002</c:v>
                </c:pt>
                <c:pt idx="214">
                  <c:v>2.4500000000000002</c:v>
                </c:pt>
                <c:pt idx="215">
                  <c:v>2.5</c:v>
                </c:pt>
                <c:pt idx="216">
                  <c:v>2.5</c:v>
                </c:pt>
                <c:pt idx="217">
                  <c:v>2.5</c:v>
                </c:pt>
                <c:pt idx="218">
                  <c:v>2.5</c:v>
                </c:pt>
                <c:pt idx="219">
                  <c:v>2.5</c:v>
                </c:pt>
                <c:pt idx="220">
                  <c:v>2.5</c:v>
                </c:pt>
                <c:pt idx="221">
                  <c:v>2.5</c:v>
                </c:pt>
                <c:pt idx="222">
                  <c:v>2.5</c:v>
                </c:pt>
                <c:pt idx="223">
                  <c:v>2.5</c:v>
                </c:pt>
                <c:pt idx="224">
                  <c:v>2.5</c:v>
                </c:pt>
                <c:pt idx="225">
                  <c:v>2.5</c:v>
                </c:pt>
                <c:pt idx="226">
                  <c:v>2.5</c:v>
                </c:pt>
                <c:pt idx="227">
                  <c:v>2.5</c:v>
                </c:pt>
                <c:pt idx="228">
                  <c:v>2.5</c:v>
                </c:pt>
                <c:pt idx="229">
                  <c:v>2.5</c:v>
                </c:pt>
                <c:pt idx="230">
                  <c:v>2.5</c:v>
                </c:pt>
                <c:pt idx="231">
                  <c:v>2.5</c:v>
                </c:pt>
                <c:pt idx="232">
                  <c:v>2.5</c:v>
                </c:pt>
                <c:pt idx="233">
                  <c:v>2.5</c:v>
                </c:pt>
                <c:pt idx="234">
                  <c:v>2.5</c:v>
                </c:pt>
                <c:pt idx="235">
                  <c:v>2.5</c:v>
                </c:pt>
                <c:pt idx="236">
                  <c:v>2.5</c:v>
                </c:pt>
                <c:pt idx="237">
                  <c:v>2.5</c:v>
                </c:pt>
                <c:pt idx="238">
                  <c:v>2.5499999999999998</c:v>
                </c:pt>
                <c:pt idx="239">
                  <c:v>2.5499999999999998</c:v>
                </c:pt>
                <c:pt idx="240">
                  <c:v>2.5499999999999998</c:v>
                </c:pt>
                <c:pt idx="241">
                  <c:v>2.5499999999999998</c:v>
                </c:pt>
                <c:pt idx="242">
                  <c:v>2.5499999999999998</c:v>
                </c:pt>
                <c:pt idx="243">
                  <c:v>2.5499999999999998</c:v>
                </c:pt>
                <c:pt idx="244">
                  <c:v>2.5499999999999998</c:v>
                </c:pt>
                <c:pt idx="245">
                  <c:v>2.5499999999999998</c:v>
                </c:pt>
                <c:pt idx="246">
                  <c:v>2.5499999999999998</c:v>
                </c:pt>
                <c:pt idx="247">
                  <c:v>2.5499999999999998</c:v>
                </c:pt>
                <c:pt idx="248">
                  <c:v>2.5499999999999998</c:v>
                </c:pt>
              </c:numCache>
            </c:numRef>
          </c:val>
          <c:smooth val="0"/>
          <c:extLst>
            <c:ext xmlns:c16="http://schemas.microsoft.com/office/drawing/2014/chart" uri="{C3380CC4-5D6E-409C-BE32-E72D297353CC}">
              <c16:uniqueId val="{00000003-C493-4DC5-ABB9-41A8582AD39A}"/>
            </c:ext>
          </c:extLst>
        </c:ser>
        <c:ser>
          <c:idx val="4"/>
          <c:order val="4"/>
          <c:tx>
            <c:strRef>
              <c:f>'Chart Bond'!$Q$19:$Q$20</c:f>
              <c:strCache>
                <c:ptCount val="1"/>
                <c:pt idx="0">
                  <c:v> 7y</c:v>
                </c:pt>
              </c:strCache>
            </c:strRef>
          </c:tx>
          <c:marker>
            <c:symbol val="none"/>
          </c:marker>
          <c:cat>
            <c:strRef>
              <c:f>'Chart Bond'!$L$21:$L$269</c:f>
              <c:strCache>
                <c:ptCount val="249"/>
                <c:pt idx="0">
                  <c:v>27/5/2024</c:v>
                </c:pt>
                <c:pt idx="1">
                  <c:v>28/5/2024</c:v>
                </c:pt>
                <c:pt idx="2">
                  <c:v>29/5/2024</c:v>
                </c:pt>
                <c:pt idx="3">
                  <c:v>30/5/2024</c:v>
                </c:pt>
                <c:pt idx="4">
                  <c:v>31/5/2024</c:v>
                </c:pt>
                <c:pt idx="5">
                  <c:v>3/6/2024</c:v>
                </c:pt>
                <c:pt idx="6">
                  <c:v>4/6/2024</c:v>
                </c:pt>
                <c:pt idx="7">
                  <c:v>5/6/2024</c:v>
                </c:pt>
                <c:pt idx="8">
                  <c:v>6/6/2024</c:v>
                </c:pt>
                <c:pt idx="9">
                  <c:v>7/6/2024</c:v>
                </c:pt>
                <c:pt idx="10">
                  <c:v>10/6/2024</c:v>
                </c:pt>
                <c:pt idx="11">
                  <c:v>11/6/2024</c:v>
                </c:pt>
                <c:pt idx="12">
                  <c:v>12/6/2024</c:v>
                </c:pt>
                <c:pt idx="13">
                  <c:v>13/6/2024</c:v>
                </c:pt>
                <c:pt idx="14">
                  <c:v>14/6/2024</c:v>
                </c:pt>
                <c:pt idx="15">
                  <c:v>17/6/2024</c:v>
                </c:pt>
                <c:pt idx="16">
                  <c:v>18/6/2024</c:v>
                </c:pt>
                <c:pt idx="17">
                  <c:v>19/6/2024</c:v>
                </c:pt>
                <c:pt idx="18">
                  <c:v>20/6/2024</c:v>
                </c:pt>
                <c:pt idx="19">
                  <c:v>21/6/2024</c:v>
                </c:pt>
                <c:pt idx="20">
                  <c:v>24/6/2024</c:v>
                </c:pt>
                <c:pt idx="21">
                  <c:v>25/6/2024</c:v>
                </c:pt>
                <c:pt idx="22">
                  <c:v>26/6/2024</c:v>
                </c:pt>
                <c:pt idx="23">
                  <c:v>27/6/2024</c:v>
                </c:pt>
                <c:pt idx="24">
                  <c:v>28/6/2024</c:v>
                </c:pt>
                <c:pt idx="25">
                  <c:v>1/7/2024</c:v>
                </c:pt>
                <c:pt idx="26">
                  <c:v>2/7/2024</c:v>
                </c:pt>
                <c:pt idx="27">
                  <c:v>3/7/2024</c:v>
                </c:pt>
                <c:pt idx="28">
                  <c:v>4/7/2024</c:v>
                </c:pt>
                <c:pt idx="29">
                  <c:v>5/7/2024</c:v>
                </c:pt>
                <c:pt idx="30">
                  <c:v>8/7/2024</c:v>
                </c:pt>
                <c:pt idx="31">
                  <c:v>9/7/2024</c:v>
                </c:pt>
                <c:pt idx="32">
                  <c:v>10/7/2024</c:v>
                </c:pt>
                <c:pt idx="33">
                  <c:v>11/7/2024</c:v>
                </c:pt>
                <c:pt idx="34">
                  <c:v>12/7/2024</c:v>
                </c:pt>
                <c:pt idx="35">
                  <c:v>15/7/2024</c:v>
                </c:pt>
                <c:pt idx="36">
                  <c:v>16/7/2024</c:v>
                </c:pt>
                <c:pt idx="37">
                  <c:v>17/7/2024</c:v>
                </c:pt>
                <c:pt idx="38">
                  <c:v>18/7/2024</c:v>
                </c:pt>
                <c:pt idx="39">
                  <c:v>19/7/2024</c:v>
                </c:pt>
                <c:pt idx="40">
                  <c:v>22/7/2024</c:v>
                </c:pt>
                <c:pt idx="41">
                  <c:v>23/7/2024</c:v>
                </c:pt>
                <c:pt idx="42">
                  <c:v>24/7/2024</c:v>
                </c:pt>
                <c:pt idx="43">
                  <c:v>25/7/2024</c:v>
                </c:pt>
                <c:pt idx="44">
                  <c:v>26/7/2024</c:v>
                </c:pt>
                <c:pt idx="45">
                  <c:v>29/7/2024</c:v>
                </c:pt>
                <c:pt idx="46">
                  <c:v>30/7/2024</c:v>
                </c:pt>
                <c:pt idx="47">
                  <c:v>31/7/2024</c:v>
                </c:pt>
                <c:pt idx="48">
                  <c:v>1/8/2024</c:v>
                </c:pt>
                <c:pt idx="49">
                  <c:v>2/8/2024</c:v>
                </c:pt>
                <c:pt idx="50">
                  <c:v>5/8/2024</c:v>
                </c:pt>
                <c:pt idx="51">
                  <c:v>6/8/2024</c:v>
                </c:pt>
                <c:pt idx="52">
                  <c:v>7/8/2024</c:v>
                </c:pt>
                <c:pt idx="53">
                  <c:v>8/8/2024</c:v>
                </c:pt>
                <c:pt idx="54">
                  <c:v>9/8/2024</c:v>
                </c:pt>
                <c:pt idx="55">
                  <c:v>12/8/2024</c:v>
                </c:pt>
                <c:pt idx="56">
                  <c:v>13/8/2024</c:v>
                </c:pt>
                <c:pt idx="57">
                  <c:v>14/8/2024</c:v>
                </c:pt>
                <c:pt idx="58">
                  <c:v>15/8/2024</c:v>
                </c:pt>
                <c:pt idx="59">
                  <c:v>16/8/2024</c:v>
                </c:pt>
                <c:pt idx="60">
                  <c:v>19/8/2024</c:v>
                </c:pt>
                <c:pt idx="61">
                  <c:v>20/8/2024</c:v>
                </c:pt>
                <c:pt idx="62">
                  <c:v>21/8/2024</c:v>
                </c:pt>
                <c:pt idx="63">
                  <c:v>22/8/2024</c:v>
                </c:pt>
                <c:pt idx="64">
                  <c:v>23/8/2024</c:v>
                </c:pt>
                <c:pt idx="65">
                  <c:v>26/8/2024</c:v>
                </c:pt>
                <c:pt idx="66">
                  <c:v>27/8/2024</c:v>
                </c:pt>
                <c:pt idx="67">
                  <c:v>28/8/2024</c:v>
                </c:pt>
                <c:pt idx="68">
                  <c:v>29/8/2024</c:v>
                </c:pt>
                <c:pt idx="69">
                  <c:v>30/8/2024</c:v>
                </c:pt>
                <c:pt idx="70">
                  <c:v>4/9/2024</c:v>
                </c:pt>
                <c:pt idx="71">
                  <c:v>5/9/2024</c:v>
                </c:pt>
                <c:pt idx="72">
                  <c:v>6/9/2024</c:v>
                </c:pt>
                <c:pt idx="73">
                  <c:v>9/9/2024</c:v>
                </c:pt>
                <c:pt idx="74">
                  <c:v>10/9/2024</c:v>
                </c:pt>
                <c:pt idx="75">
                  <c:v>11/9/2024</c:v>
                </c:pt>
                <c:pt idx="76">
                  <c:v>12/9/2024</c:v>
                </c:pt>
                <c:pt idx="77">
                  <c:v>13/9/2024</c:v>
                </c:pt>
                <c:pt idx="78">
                  <c:v>16/9/2024</c:v>
                </c:pt>
                <c:pt idx="79">
                  <c:v>17/9/2024</c:v>
                </c:pt>
                <c:pt idx="80">
                  <c:v>18/9/2024</c:v>
                </c:pt>
                <c:pt idx="81">
                  <c:v>19/9/2024</c:v>
                </c:pt>
                <c:pt idx="82">
                  <c:v>20/9/2024</c:v>
                </c:pt>
                <c:pt idx="83">
                  <c:v>23/9/2024</c:v>
                </c:pt>
                <c:pt idx="84">
                  <c:v>24/9/2024</c:v>
                </c:pt>
                <c:pt idx="85">
                  <c:v>25/9/2024</c:v>
                </c:pt>
                <c:pt idx="86">
                  <c:v>26/9/2024</c:v>
                </c:pt>
                <c:pt idx="87">
                  <c:v>27/9/2024</c:v>
                </c:pt>
                <c:pt idx="88">
                  <c:v>30/9/2024</c:v>
                </c:pt>
                <c:pt idx="89">
                  <c:v>1/10/2024</c:v>
                </c:pt>
                <c:pt idx="90">
                  <c:v>2/10/2024</c:v>
                </c:pt>
                <c:pt idx="91">
                  <c:v>3/10/2024</c:v>
                </c:pt>
                <c:pt idx="92">
                  <c:v>4/10/2024</c:v>
                </c:pt>
                <c:pt idx="93">
                  <c:v>7/10/2024</c:v>
                </c:pt>
                <c:pt idx="94">
                  <c:v>8/10/2024</c:v>
                </c:pt>
                <c:pt idx="95">
                  <c:v>9/10/2024</c:v>
                </c:pt>
                <c:pt idx="96">
                  <c:v>10/10/2024</c:v>
                </c:pt>
                <c:pt idx="97">
                  <c:v>11/10/2024</c:v>
                </c:pt>
                <c:pt idx="98">
                  <c:v>14/10/2024</c:v>
                </c:pt>
                <c:pt idx="99">
                  <c:v>15/10/2024</c:v>
                </c:pt>
                <c:pt idx="100">
                  <c:v>16/10/2024</c:v>
                </c:pt>
                <c:pt idx="101">
                  <c:v>17/10/2024</c:v>
                </c:pt>
                <c:pt idx="102">
                  <c:v>18/10/2024</c:v>
                </c:pt>
                <c:pt idx="103">
                  <c:v>21/10/2024</c:v>
                </c:pt>
                <c:pt idx="104">
                  <c:v>22/10/2024</c:v>
                </c:pt>
                <c:pt idx="105">
                  <c:v>23/10/2024</c:v>
                </c:pt>
                <c:pt idx="106">
                  <c:v>24/10/2024</c:v>
                </c:pt>
                <c:pt idx="107">
                  <c:v>25/10/2024</c:v>
                </c:pt>
                <c:pt idx="108">
                  <c:v>28/10/2024</c:v>
                </c:pt>
                <c:pt idx="109">
                  <c:v>29/10/2024</c:v>
                </c:pt>
                <c:pt idx="110">
                  <c:v>30/10/2024</c:v>
                </c:pt>
                <c:pt idx="111">
                  <c:v>31/10/2024</c:v>
                </c:pt>
                <c:pt idx="112">
                  <c:v>1/11/2024</c:v>
                </c:pt>
                <c:pt idx="113">
                  <c:v>4/11/2024</c:v>
                </c:pt>
                <c:pt idx="114">
                  <c:v>5/11/2024</c:v>
                </c:pt>
                <c:pt idx="115">
                  <c:v>6/11/2024</c:v>
                </c:pt>
                <c:pt idx="116">
                  <c:v>7/11/2024</c:v>
                </c:pt>
                <c:pt idx="117">
                  <c:v>8/11/2024</c:v>
                </c:pt>
                <c:pt idx="118">
                  <c:v>11/11/2024</c:v>
                </c:pt>
                <c:pt idx="119">
                  <c:v>12/11/2024</c:v>
                </c:pt>
                <c:pt idx="120">
                  <c:v>13/11/2024</c:v>
                </c:pt>
                <c:pt idx="121">
                  <c:v>14/11/2024</c:v>
                </c:pt>
                <c:pt idx="122">
                  <c:v>15/11/2024</c:v>
                </c:pt>
                <c:pt idx="123">
                  <c:v>18/11/2024</c:v>
                </c:pt>
                <c:pt idx="124">
                  <c:v>19/11/2024</c:v>
                </c:pt>
                <c:pt idx="125">
                  <c:v>20/11/2024</c:v>
                </c:pt>
                <c:pt idx="126">
                  <c:v>21/11/2024</c:v>
                </c:pt>
                <c:pt idx="127">
                  <c:v>22/11/2024</c:v>
                </c:pt>
                <c:pt idx="128">
                  <c:v>25/11/2024</c:v>
                </c:pt>
                <c:pt idx="129">
                  <c:v>26/11/2024</c:v>
                </c:pt>
                <c:pt idx="130">
                  <c:v>27/11/2024</c:v>
                </c:pt>
                <c:pt idx="131">
                  <c:v>28/11/2024</c:v>
                </c:pt>
                <c:pt idx="132">
                  <c:v>29/11/2024</c:v>
                </c:pt>
                <c:pt idx="133">
                  <c:v>2/12/2024</c:v>
                </c:pt>
                <c:pt idx="134">
                  <c:v>3/12/2024</c:v>
                </c:pt>
                <c:pt idx="135">
                  <c:v>4/12/2024</c:v>
                </c:pt>
                <c:pt idx="136">
                  <c:v>5/12/2024</c:v>
                </c:pt>
                <c:pt idx="137">
                  <c:v>6/12/2024</c:v>
                </c:pt>
                <c:pt idx="138">
                  <c:v>9/12/2024</c:v>
                </c:pt>
                <c:pt idx="139">
                  <c:v>10/12/2024</c:v>
                </c:pt>
                <c:pt idx="140">
                  <c:v>11/12/2024</c:v>
                </c:pt>
                <c:pt idx="141">
                  <c:v>12/12/2024</c:v>
                </c:pt>
                <c:pt idx="142">
                  <c:v>13/12/2024</c:v>
                </c:pt>
                <c:pt idx="143">
                  <c:v>16/12/2024</c:v>
                </c:pt>
                <c:pt idx="144">
                  <c:v>17/12/2024</c:v>
                </c:pt>
                <c:pt idx="145">
                  <c:v>18/12/2024</c:v>
                </c:pt>
                <c:pt idx="146">
                  <c:v>19/12/2024</c:v>
                </c:pt>
                <c:pt idx="147">
                  <c:v>20/12/2024</c:v>
                </c:pt>
                <c:pt idx="148">
                  <c:v>23/12/2024</c:v>
                </c:pt>
                <c:pt idx="149">
                  <c:v>24/12/2024</c:v>
                </c:pt>
                <c:pt idx="150">
                  <c:v>25/12/2024</c:v>
                </c:pt>
                <c:pt idx="151">
                  <c:v>26/12/2024</c:v>
                </c:pt>
                <c:pt idx="152">
                  <c:v>27/12/2024</c:v>
                </c:pt>
                <c:pt idx="153">
                  <c:v>30/12/2024</c:v>
                </c:pt>
                <c:pt idx="154">
                  <c:v>31/12/2024</c:v>
                </c:pt>
                <c:pt idx="155">
                  <c:v>2/1/2025</c:v>
                </c:pt>
                <c:pt idx="156">
                  <c:v>3/1/2025</c:v>
                </c:pt>
                <c:pt idx="157">
                  <c:v>6/1/2025</c:v>
                </c:pt>
                <c:pt idx="158">
                  <c:v>7/1/2025</c:v>
                </c:pt>
                <c:pt idx="159">
                  <c:v>8/1/2025</c:v>
                </c:pt>
                <c:pt idx="160">
                  <c:v>9/1/2025</c:v>
                </c:pt>
                <c:pt idx="161">
                  <c:v>10/1/2025</c:v>
                </c:pt>
                <c:pt idx="162">
                  <c:v>13/1/2025</c:v>
                </c:pt>
                <c:pt idx="163">
                  <c:v>14/1/2025</c:v>
                </c:pt>
                <c:pt idx="164">
                  <c:v>15/1/2025</c:v>
                </c:pt>
                <c:pt idx="165">
                  <c:v>16/1/2025</c:v>
                </c:pt>
                <c:pt idx="166">
                  <c:v>17/1/2025</c:v>
                </c:pt>
                <c:pt idx="167">
                  <c:v>20/1/2025</c:v>
                </c:pt>
                <c:pt idx="168">
                  <c:v>21/1/2025</c:v>
                </c:pt>
                <c:pt idx="169">
                  <c:v>22/1/2025</c:v>
                </c:pt>
                <c:pt idx="170">
                  <c:v>23/1/2025</c:v>
                </c:pt>
                <c:pt idx="171">
                  <c:v>24/1/2025</c:v>
                </c:pt>
                <c:pt idx="172">
                  <c:v>3/2/2025</c:v>
                </c:pt>
                <c:pt idx="173">
                  <c:v>4/2/2025</c:v>
                </c:pt>
                <c:pt idx="174">
                  <c:v>5/2/2025</c:v>
                </c:pt>
                <c:pt idx="175">
                  <c:v>6/2/2025</c:v>
                </c:pt>
                <c:pt idx="176">
                  <c:v>7/2/2025</c:v>
                </c:pt>
                <c:pt idx="177">
                  <c:v>10/2/2025</c:v>
                </c:pt>
                <c:pt idx="178">
                  <c:v>11/2/2025</c:v>
                </c:pt>
                <c:pt idx="179">
                  <c:v>12/2/2025</c:v>
                </c:pt>
                <c:pt idx="180">
                  <c:v>13/2/2025</c:v>
                </c:pt>
                <c:pt idx="181">
                  <c:v>14/2/2025</c:v>
                </c:pt>
                <c:pt idx="182">
                  <c:v>17/2/2025</c:v>
                </c:pt>
                <c:pt idx="183">
                  <c:v>18/2/2025</c:v>
                </c:pt>
                <c:pt idx="184">
                  <c:v>19/2/2025</c:v>
                </c:pt>
                <c:pt idx="185">
                  <c:v>20/2/2025</c:v>
                </c:pt>
                <c:pt idx="186">
                  <c:v>21/2/2025</c:v>
                </c:pt>
                <c:pt idx="187">
                  <c:v>24/2/2025</c:v>
                </c:pt>
                <c:pt idx="188">
                  <c:v>25/2/2025</c:v>
                </c:pt>
                <c:pt idx="189">
                  <c:v>26/2/2025</c:v>
                </c:pt>
                <c:pt idx="190">
                  <c:v>27/2/2025</c:v>
                </c:pt>
                <c:pt idx="191">
                  <c:v>28/2/2025</c:v>
                </c:pt>
                <c:pt idx="192">
                  <c:v>3/3/2025</c:v>
                </c:pt>
                <c:pt idx="193">
                  <c:v>4/3/2025</c:v>
                </c:pt>
                <c:pt idx="194">
                  <c:v>5/3/2025</c:v>
                </c:pt>
                <c:pt idx="195">
                  <c:v>6/3/2025</c:v>
                </c:pt>
                <c:pt idx="196">
                  <c:v>7/3/2025</c:v>
                </c:pt>
                <c:pt idx="197">
                  <c:v>10/3/2025</c:v>
                </c:pt>
                <c:pt idx="198">
                  <c:v>11/3/2025</c:v>
                </c:pt>
                <c:pt idx="199">
                  <c:v>12/3/2025</c:v>
                </c:pt>
                <c:pt idx="200">
                  <c:v>13/3/2025</c:v>
                </c:pt>
                <c:pt idx="201">
                  <c:v>14/3/2025</c:v>
                </c:pt>
                <c:pt idx="202">
                  <c:v>17/3/2025</c:v>
                </c:pt>
                <c:pt idx="203">
                  <c:v>18/3/2025</c:v>
                </c:pt>
                <c:pt idx="204">
                  <c:v>19/3/2025</c:v>
                </c:pt>
                <c:pt idx="205">
                  <c:v>20/3/2025</c:v>
                </c:pt>
                <c:pt idx="206">
                  <c:v>21/3/2025</c:v>
                </c:pt>
                <c:pt idx="207">
                  <c:v>24/3/2025</c:v>
                </c:pt>
                <c:pt idx="208">
                  <c:v>25/3/2025</c:v>
                </c:pt>
                <c:pt idx="209">
                  <c:v>26/3/2025</c:v>
                </c:pt>
                <c:pt idx="210">
                  <c:v>27/3/2025</c:v>
                </c:pt>
                <c:pt idx="211">
                  <c:v>28/3/2025</c:v>
                </c:pt>
                <c:pt idx="212">
                  <c:v>31/3/2025</c:v>
                </c:pt>
                <c:pt idx="213">
                  <c:v>1/4/2025</c:v>
                </c:pt>
                <c:pt idx="214">
                  <c:v>2/4/2025</c:v>
                </c:pt>
                <c:pt idx="215">
                  <c:v>3/4/2025</c:v>
                </c:pt>
                <c:pt idx="216">
                  <c:v>4/4/2025</c:v>
                </c:pt>
                <c:pt idx="217">
                  <c:v>8/4/2025</c:v>
                </c:pt>
                <c:pt idx="218">
                  <c:v>9/4/2025</c:v>
                </c:pt>
                <c:pt idx="219">
                  <c:v>10/4/2025</c:v>
                </c:pt>
                <c:pt idx="220">
                  <c:v>11/4/2025</c:v>
                </c:pt>
                <c:pt idx="221">
                  <c:v>14/4/2025</c:v>
                </c:pt>
                <c:pt idx="222">
                  <c:v>15/4/2025</c:v>
                </c:pt>
                <c:pt idx="223">
                  <c:v>16/4/2025</c:v>
                </c:pt>
                <c:pt idx="224">
                  <c:v>17/4/2025</c:v>
                </c:pt>
                <c:pt idx="225">
                  <c:v>18/4/2025</c:v>
                </c:pt>
                <c:pt idx="226">
                  <c:v>21/4/2025</c:v>
                </c:pt>
                <c:pt idx="227">
                  <c:v>22/4/2025</c:v>
                </c:pt>
                <c:pt idx="228">
                  <c:v>23/4/2025</c:v>
                </c:pt>
                <c:pt idx="229">
                  <c:v>24/4/2025</c:v>
                </c:pt>
                <c:pt idx="230">
                  <c:v>25/4/2025</c:v>
                </c:pt>
                <c:pt idx="231">
                  <c:v>28/4/2025</c:v>
                </c:pt>
                <c:pt idx="232">
                  <c:v>29/4/2025</c:v>
                </c:pt>
                <c:pt idx="233">
                  <c:v>5/5/2025</c:v>
                </c:pt>
                <c:pt idx="234">
                  <c:v>6/5/2025</c:v>
                </c:pt>
                <c:pt idx="235">
                  <c:v>7/5/2025</c:v>
                </c:pt>
                <c:pt idx="236">
                  <c:v>8/5/2025</c:v>
                </c:pt>
                <c:pt idx="237">
                  <c:v>9/5/2025</c:v>
                </c:pt>
                <c:pt idx="238">
                  <c:v>12/5/2025</c:v>
                </c:pt>
                <c:pt idx="239">
                  <c:v>13/5/2025</c:v>
                </c:pt>
                <c:pt idx="240">
                  <c:v>14/5/2025</c:v>
                </c:pt>
                <c:pt idx="241">
                  <c:v>15/5/2025</c:v>
                </c:pt>
                <c:pt idx="242">
                  <c:v>16/5/2025</c:v>
                </c:pt>
                <c:pt idx="243">
                  <c:v>19/5/2025</c:v>
                </c:pt>
                <c:pt idx="244">
                  <c:v>20/5/2025</c:v>
                </c:pt>
                <c:pt idx="245">
                  <c:v>21/5/2025</c:v>
                </c:pt>
                <c:pt idx="246">
                  <c:v>22/5/2025</c:v>
                </c:pt>
                <c:pt idx="247">
                  <c:v>23/5/2025</c:v>
                </c:pt>
                <c:pt idx="248">
                  <c:v>26/5/2025</c:v>
                </c:pt>
              </c:strCache>
            </c:strRef>
          </c:cat>
          <c:val>
            <c:numRef>
              <c:f>'Chart Bond'!$Q$21:$Q$269</c:f>
              <c:numCache>
                <c:formatCode>General</c:formatCode>
                <c:ptCount val="249"/>
                <c:pt idx="0">
                  <c:v>2.5</c:v>
                </c:pt>
                <c:pt idx="1">
                  <c:v>2.5</c:v>
                </c:pt>
                <c:pt idx="2">
                  <c:v>2.5</c:v>
                </c:pt>
                <c:pt idx="3">
                  <c:v>2.5</c:v>
                </c:pt>
                <c:pt idx="4">
                  <c:v>2.5</c:v>
                </c:pt>
                <c:pt idx="5">
                  <c:v>2.5</c:v>
                </c:pt>
                <c:pt idx="6">
                  <c:v>2.4</c:v>
                </c:pt>
                <c:pt idx="7">
                  <c:v>2.4</c:v>
                </c:pt>
                <c:pt idx="8">
                  <c:v>2.4</c:v>
                </c:pt>
                <c:pt idx="9">
                  <c:v>2.4</c:v>
                </c:pt>
                <c:pt idx="10">
                  <c:v>2.4</c:v>
                </c:pt>
                <c:pt idx="11">
                  <c:v>2.4</c:v>
                </c:pt>
                <c:pt idx="12">
                  <c:v>2.4</c:v>
                </c:pt>
                <c:pt idx="13">
                  <c:v>2.4</c:v>
                </c:pt>
                <c:pt idx="14">
                  <c:v>2.4</c:v>
                </c:pt>
                <c:pt idx="15">
                  <c:v>2.4</c:v>
                </c:pt>
                <c:pt idx="16">
                  <c:v>2.4</c:v>
                </c:pt>
                <c:pt idx="17">
                  <c:v>2.4</c:v>
                </c:pt>
                <c:pt idx="18">
                  <c:v>2.4</c:v>
                </c:pt>
                <c:pt idx="19">
                  <c:v>2.4</c:v>
                </c:pt>
                <c:pt idx="20">
                  <c:v>2.4</c:v>
                </c:pt>
                <c:pt idx="21">
                  <c:v>2.4</c:v>
                </c:pt>
                <c:pt idx="22">
                  <c:v>2.35</c:v>
                </c:pt>
                <c:pt idx="23">
                  <c:v>2.4</c:v>
                </c:pt>
                <c:pt idx="24">
                  <c:v>2.4</c:v>
                </c:pt>
                <c:pt idx="25">
                  <c:v>2.4</c:v>
                </c:pt>
                <c:pt idx="26">
                  <c:v>2.4</c:v>
                </c:pt>
                <c:pt idx="27">
                  <c:v>2.4</c:v>
                </c:pt>
                <c:pt idx="28">
                  <c:v>2.35</c:v>
                </c:pt>
                <c:pt idx="29">
                  <c:v>2.35</c:v>
                </c:pt>
                <c:pt idx="30">
                  <c:v>2.35</c:v>
                </c:pt>
                <c:pt idx="31">
                  <c:v>2.35</c:v>
                </c:pt>
                <c:pt idx="32">
                  <c:v>2.35</c:v>
                </c:pt>
                <c:pt idx="33">
                  <c:v>2.35</c:v>
                </c:pt>
                <c:pt idx="34">
                  <c:v>2.35</c:v>
                </c:pt>
                <c:pt idx="35">
                  <c:v>2.35</c:v>
                </c:pt>
                <c:pt idx="36">
                  <c:v>2.35</c:v>
                </c:pt>
                <c:pt idx="37">
                  <c:v>2.35</c:v>
                </c:pt>
                <c:pt idx="38">
                  <c:v>2.35</c:v>
                </c:pt>
                <c:pt idx="39">
                  <c:v>2.35</c:v>
                </c:pt>
                <c:pt idx="40">
                  <c:v>2.35</c:v>
                </c:pt>
                <c:pt idx="41">
                  <c:v>2.35</c:v>
                </c:pt>
                <c:pt idx="42">
                  <c:v>2.35</c:v>
                </c:pt>
                <c:pt idx="43">
                  <c:v>2.35</c:v>
                </c:pt>
                <c:pt idx="44">
                  <c:v>2.35</c:v>
                </c:pt>
                <c:pt idx="45">
                  <c:v>2.35</c:v>
                </c:pt>
                <c:pt idx="46">
                  <c:v>2.35</c:v>
                </c:pt>
                <c:pt idx="47">
                  <c:v>2.35</c:v>
                </c:pt>
                <c:pt idx="48">
                  <c:v>2.35</c:v>
                </c:pt>
                <c:pt idx="49">
                  <c:v>2.35</c:v>
                </c:pt>
                <c:pt idx="50">
                  <c:v>2.35</c:v>
                </c:pt>
                <c:pt idx="51">
                  <c:v>2.35</c:v>
                </c:pt>
                <c:pt idx="52">
                  <c:v>2.35</c:v>
                </c:pt>
                <c:pt idx="53">
                  <c:v>2.35</c:v>
                </c:pt>
                <c:pt idx="54">
                  <c:v>2.35</c:v>
                </c:pt>
                <c:pt idx="55">
                  <c:v>2.35</c:v>
                </c:pt>
                <c:pt idx="56">
                  <c:v>2.2999999999999998</c:v>
                </c:pt>
                <c:pt idx="57">
                  <c:v>2.2999999999999998</c:v>
                </c:pt>
                <c:pt idx="58">
                  <c:v>2.2999999999999998</c:v>
                </c:pt>
                <c:pt idx="59">
                  <c:v>2.2999999999999998</c:v>
                </c:pt>
                <c:pt idx="60">
                  <c:v>2.2999999999999998</c:v>
                </c:pt>
                <c:pt idx="61">
                  <c:v>2.2999999999999998</c:v>
                </c:pt>
                <c:pt idx="62">
                  <c:v>2.2999999999999998</c:v>
                </c:pt>
                <c:pt idx="63">
                  <c:v>2.2999999999999998</c:v>
                </c:pt>
                <c:pt idx="64">
                  <c:v>2.2999999999999998</c:v>
                </c:pt>
                <c:pt idx="65">
                  <c:v>2.2999999999999998</c:v>
                </c:pt>
                <c:pt idx="66">
                  <c:v>2.2999999999999998</c:v>
                </c:pt>
                <c:pt idx="67">
                  <c:v>2.2999999999999998</c:v>
                </c:pt>
                <c:pt idx="68">
                  <c:v>2.2999999999999998</c:v>
                </c:pt>
                <c:pt idx="69">
                  <c:v>2.2999999999999998</c:v>
                </c:pt>
                <c:pt idx="70">
                  <c:v>2.2999999999999998</c:v>
                </c:pt>
                <c:pt idx="71">
                  <c:v>2.2999999999999998</c:v>
                </c:pt>
                <c:pt idx="72">
                  <c:v>2.2999999999999998</c:v>
                </c:pt>
                <c:pt idx="73">
                  <c:v>2.2999999999999998</c:v>
                </c:pt>
                <c:pt idx="74">
                  <c:v>2.2999999999999998</c:v>
                </c:pt>
                <c:pt idx="75">
                  <c:v>2.2999999999999998</c:v>
                </c:pt>
                <c:pt idx="76">
                  <c:v>2.25</c:v>
                </c:pt>
                <c:pt idx="77">
                  <c:v>2.25</c:v>
                </c:pt>
                <c:pt idx="78">
                  <c:v>2.25</c:v>
                </c:pt>
                <c:pt idx="79">
                  <c:v>2.25</c:v>
                </c:pt>
                <c:pt idx="80">
                  <c:v>2.25</c:v>
                </c:pt>
                <c:pt idx="81">
                  <c:v>2.25</c:v>
                </c:pt>
                <c:pt idx="82">
                  <c:v>2.2000000000000002</c:v>
                </c:pt>
                <c:pt idx="83">
                  <c:v>2.2000000000000002</c:v>
                </c:pt>
                <c:pt idx="84">
                  <c:v>2.2000000000000002</c:v>
                </c:pt>
                <c:pt idx="85">
                  <c:v>2.2000000000000002</c:v>
                </c:pt>
                <c:pt idx="86">
                  <c:v>2.2000000000000002</c:v>
                </c:pt>
                <c:pt idx="87">
                  <c:v>2.2000000000000002</c:v>
                </c:pt>
                <c:pt idx="88">
                  <c:v>2.2000000000000002</c:v>
                </c:pt>
                <c:pt idx="89">
                  <c:v>2.2000000000000002</c:v>
                </c:pt>
                <c:pt idx="90">
                  <c:v>2.2000000000000002</c:v>
                </c:pt>
                <c:pt idx="91">
                  <c:v>2.2000000000000002</c:v>
                </c:pt>
                <c:pt idx="92">
                  <c:v>2.2000000000000002</c:v>
                </c:pt>
                <c:pt idx="93">
                  <c:v>2.2000000000000002</c:v>
                </c:pt>
                <c:pt idx="94">
                  <c:v>2.2000000000000002</c:v>
                </c:pt>
                <c:pt idx="95">
                  <c:v>2.2000000000000002</c:v>
                </c:pt>
                <c:pt idx="96">
                  <c:v>2.2000000000000002</c:v>
                </c:pt>
                <c:pt idx="97">
                  <c:v>2.2000000000000002</c:v>
                </c:pt>
                <c:pt idx="98">
                  <c:v>2.2000000000000002</c:v>
                </c:pt>
                <c:pt idx="99">
                  <c:v>2.2000000000000002</c:v>
                </c:pt>
                <c:pt idx="100">
                  <c:v>2.2000000000000002</c:v>
                </c:pt>
                <c:pt idx="101">
                  <c:v>2.2000000000000002</c:v>
                </c:pt>
                <c:pt idx="102">
                  <c:v>2.2000000000000002</c:v>
                </c:pt>
                <c:pt idx="103">
                  <c:v>2.2000000000000002</c:v>
                </c:pt>
                <c:pt idx="104">
                  <c:v>2.2200000000000002</c:v>
                </c:pt>
                <c:pt idx="105">
                  <c:v>2.2200000000000002</c:v>
                </c:pt>
                <c:pt idx="106">
                  <c:v>2.2200000000000002</c:v>
                </c:pt>
                <c:pt idx="107">
                  <c:v>2.2200000000000002</c:v>
                </c:pt>
                <c:pt idx="108">
                  <c:v>2.2200000000000002</c:v>
                </c:pt>
                <c:pt idx="109">
                  <c:v>2.2200000000000002</c:v>
                </c:pt>
                <c:pt idx="110">
                  <c:v>2.2200000000000002</c:v>
                </c:pt>
                <c:pt idx="111">
                  <c:v>2.2200000000000002</c:v>
                </c:pt>
                <c:pt idx="112">
                  <c:v>2.2200000000000002</c:v>
                </c:pt>
                <c:pt idx="113">
                  <c:v>2.2200000000000002</c:v>
                </c:pt>
                <c:pt idx="114">
                  <c:v>2.2200000000000002</c:v>
                </c:pt>
                <c:pt idx="115">
                  <c:v>2.2200000000000002</c:v>
                </c:pt>
                <c:pt idx="116">
                  <c:v>2.2200000000000002</c:v>
                </c:pt>
                <c:pt idx="117">
                  <c:v>2.2200000000000002</c:v>
                </c:pt>
                <c:pt idx="118">
                  <c:v>2.2200000000000002</c:v>
                </c:pt>
                <c:pt idx="119">
                  <c:v>2.2200000000000002</c:v>
                </c:pt>
                <c:pt idx="120">
                  <c:v>2.2200000000000002</c:v>
                </c:pt>
                <c:pt idx="121">
                  <c:v>2.2200000000000002</c:v>
                </c:pt>
                <c:pt idx="122">
                  <c:v>2.2200000000000002</c:v>
                </c:pt>
                <c:pt idx="123">
                  <c:v>2.2200000000000002</c:v>
                </c:pt>
                <c:pt idx="124">
                  <c:v>2.2200000000000002</c:v>
                </c:pt>
                <c:pt idx="125">
                  <c:v>2.2200000000000002</c:v>
                </c:pt>
                <c:pt idx="126">
                  <c:v>2.2200000000000002</c:v>
                </c:pt>
                <c:pt idx="127">
                  <c:v>2.2200000000000002</c:v>
                </c:pt>
                <c:pt idx="128">
                  <c:v>2.2200000000000002</c:v>
                </c:pt>
                <c:pt idx="129">
                  <c:v>2.2200000000000002</c:v>
                </c:pt>
                <c:pt idx="130">
                  <c:v>2.2200000000000002</c:v>
                </c:pt>
                <c:pt idx="131">
                  <c:v>2.35</c:v>
                </c:pt>
                <c:pt idx="132">
                  <c:v>2.35</c:v>
                </c:pt>
                <c:pt idx="133">
                  <c:v>2.35</c:v>
                </c:pt>
                <c:pt idx="134">
                  <c:v>2.4</c:v>
                </c:pt>
                <c:pt idx="135">
                  <c:v>2.4</c:v>
                </c:pt>
                <c:pt idx="136">
                  <c:v>2.4</c:v>
                </c:pt>
                <c:pt idx="137">
                  <c:v>2.4</c:v>
                </c:pt>
                <c:pt idx="138">
                  <c:v>2.4</c:v>
                </c:pt>
                <c:pt idx="139">
                  <c:v>2.4</c:v>
                </c:pt>
                <c:pt idx="140">
                  <c:v>2.4</c:v>
                </c:pt>
                <c:pt idx="141">
                  <c:v>2.4500000000000002</c:v>
                </c:pt>
                <c:pt idx="142">
                  <c:v>2.4500000000000002</c:v>
                </c:pt>
                <c:pt idx="143">
                  <c:v>2.4500000000000002</c:v>
                </c:pt>
                <c:pt idx="144">
                  <c:v>2.4500000000000002</c:v>
                </c:pt>
                <c:pt idx="145">
                  <c:v>2.4500000000000002</c:v>
                </c:pt>
                <c:pt idx="146">
                  <c:v>2.65</c:v>
                </c:pt>
                <c:pt idx="147">
                  <c:v>2.65</c:v>
                </c:pt>
                <c:pt idx="148">
                  <c:v>2.65</c:v>
                </c:pt>
                <c:pt idx="149">
                  <c:v>2.65</c:v>
                </c:pt>
                <c:pt idx="150">
                  <c:v>2.65</c:v>
                </c:pt>
                <c:pt idx="151">
                  <c:v>2.65</c:v>
                </c:pt>
                <c:pt idx="152">
                  <c:v>2.65</c:v>
                </c:pt>
                <c:pt idx="153">
                  <c:v>2.65</c:v>
                </c:pt>
                <c:pt idx="154">
                  <c:v>2.65</c:v>
                </c:pt>
                <c:pt idx="155">
                  <c:v>2.65</c:v>
                </c:pt>
                <c:pt idx="156">
                  <c:v>2.65</c:v>
                </c:pt>
                <c:pt idx="157">
                  <c:v>2.65</c:v>
                </c:pt>
                <c:pt idx="158">
                  <c:v>2.65</c:v>
                </c:pt>
                <c:pt idx="159">
                  <c:v>2.65</c:v>
                </c:pt>
                <c:pt idx="160">
                  <c:v>2.65</c:v>
                </c:pt>
                <c:pt idx="161">
                  <c:v>2.65</c:v>
                </c:pt>
                <c:pt idx="162">
                  <c:v>2.8</c:v>
                </c:pt>
                <c:pt idx="163">
                  <c:v>2.8</c:v>
                </c:pt>
                <c:pt idx="164">
                  <c:v>2.8</c:v>
                </c:pt>
                <c:pt idx="165">
                  <c:v>2.8</c:v>
                </c:pt>
                <c:pt idx="166">
                  <c:v>2.8</c:v>
                </c:pt>
                <c:pt idx="167">
                  <c:v>2.8</c:v>
                </c:pt>
                <c:pt idx="168">
                  <c:v>2.7</c:v>
                </c:pt>
                <c:pt idx="169">
                  <c:v>2.7</c:v>
                </c:pt>
                <c:pt idx="170">
                  <c:v>2.7</c:v>
                </c:pt>
                <c:pt idx="171">
                  <c:v>2.7</c:v>
                </c:pt>
                <c:pt idx="172">
                  <c:v>2.7</c:v>
                </c:pt>
                <c:pt idx="173">
                  <c:v>2.7</c:v>
                </c:pt>
                <c:pt idx="174">
                  <c:v>2.7</c:v>
                </c:pt>
                <c:pt idx="175">
                  <c:v>2.7</c:v>
                </c:pt>
                <c:pt idx="176">
                  <c:v>2.75</c:v>
                </c:pt>
                <c:pt idx="177">
                  <c:v>2.75</c:v>
                </c:pt>
                <c:pt idx="178">
                  <c:v>2.75</c:v>
                </c:pt>
                <c:pt idx="179">
                  <c:v>2.75</c:v>
                </c:pt>
                <c:pt idx="180">
                  <c:v>2.95</c:v>
                </c:pt>
                <c:pt idx="181">
                  <c:v>2.9</c:v>
                </c:pt>
                <c:pt idx="182">
                  <c:v>2.9</c:v>
                </c:pt>
                <c:pt idx="183">
                  <c:v>2.9</c:v>
                </c:pt>
                <c:pt idx="184">
                  <c:v>2.9</c:v>
                </c:pt>
                <c:pt idx="185">
                  <c:v>2.9</c:v>
                </c:pt>
                <c:pt idx="186">
                  <c:v>2.9</c:v>
                </c:pt>
                <c:pt idx="187">
                  <c:v>2.9</c:v>
                </c:pt>
                <c:pt idx="188">
                  <c:v>2.9</c:v>
                </c:pt>
                <c:pt idx="189">
                  <c:v>2.9</c:v>
                </c:pt>
                <c:pt idx="190">
                  <c:v>2.9</c:v>
                </c:pt>
                <c:pt idx="191">
                  <c:v>2.9</c:v>
                </c:pt>
                <c:pt idx="192">
                  <c:v>2.9</c:v>
                </c:pt>
                <c:pt idx="193">
                  <c:v>2.9</c:v>
                </c:pt>
                <c:pt idx="194">
                  <c:v>2.9</c:v>
                </c:pt>
                <c:pt idx="195">
                  <c:v>2.8</c:v>
                </c:pt>
                <c:pt idx="196">
                  <c:v>2.8</c:v>
                </c:pt>
                <c:pt idx="197">
                  <c:v>2.8</c:v>
                </c:pt>
                <c:pt idx="198">
                  <c:v>2.8</c:v>
                </c:pt>
                <c:pt idx="199">
                  <c:v>2.8</c:v>
                </c:pt>
                <c:pt idx="200">
                  <c:v>2.8</c:v>
                </c:pt>
                <c:pt idx="201">
                  <c:v>2.8</c:v>
                </c:pt>
                <c:pt idx="202">
                  <c:v>2.8</c:v>
                </c:pt>
                <c:pt idx="203">
                  <c:v>2.8</c:v>
                </c:pt>
                <c:pt idx="204">
                  <c:v>2.8</c:v>
                </c:pt>
                <c:pt idx="205">
                  <c:v>2.8</c:v>
                </c:pt>
                <c:pt idx="206">
                  <c:v>2.8</c:v>
                </c:pt>
                <c:pt idx="207">
                  <c:v>2.7</c:v>
                </c:pt>
                <c:pt idx="208">
                  <c:v>2.7</c:v>
                </c:pt>
                <c:pt idx="209">
                  <c:v>2.7</c:v>
                </c:pt>
                <c:pt idx="210">
                  <c:v>2.7</c:v>
                </c:pt>
                <c:pt idx="211">
                  <c:v>2.8</c:v>
                </c:pt>
                <c:pt idx="212">
                  <c:v>2.8</c:v>
                </c:pt>
                <c:pt idx="213">
                  <c:v>2.8</c:v>
                </c:pt>
                <c:pt idx="214">
                  <c:v>2.8</c:v>
                </c:pt>
                <c:pt idx="215">
                  <c:v>2.9</c:v>
                </c:pt>
                <c:pt idx="216">
                  <c:v>2.9</c:v>
                </c:pt>
                <c:pt idx="217">
                  <c:v>2.9</c:v>
                </c:pt>
                <c:pt idx="218">
                  <c:v>2.9</c:v>
                </c:pt>
                <c:pt idx="219">
                  <c:v>2.9</c:v>
                </c:pt>
                <c:pt idx="220">
                  <c:v>2.9</c:v>
                </c:pt>
                <c:pt idx="221">
                  <c:v>2.77</c:v>
                </c:pt>
                <c:pt idx="222">
                  <c:v>2.9</c:v>
                </c:pt>
                <c:pt idx="223">
                  <c:v>2.9</c:v>
                </c:pt>
                <c:pt idx="224">
                  <c:v>2.9</c:v>
                </c:pt>
                <c:pt idx="225">
                  <c:v>2.9</c:v>
                </c:pt>
                <c:pt idx="226">
                  <c:v>2.9</c:v>
                </c:pt>
                <c:pt idx="227">
                  <c:v>2.9</c:v>
                </c:pt>
                <c:pt idx="228">
                  <c:v>2.9</c:v>
                </c:pt>
                <c:pt idx="229">
                  <c:v>2.9</c:v>
                </c:pt>
                <c:pt idx="230">
                  <c:v>2.9</c:v>
                </c:pt>
                <c:pt idx="231">
                  <c:v>2.9</c:v>
                </c:pt>
                <c:pt idx="232">
                  <c:v>2.9</c:v>
                </c:pt>
                <c:pt idx="233">
                  <c:v>2.9</c:v>
                </c:pt>
                <c:pt idx="234">
                  <c:v>2.9</c:v>
                </c:pt>
                <c:pt idx="235">
                  <c:v>2.9</c:v>
                </c:pt>
                <c:pt idx="236">
                  <c:v>2.9</c:v>
                </c:pt>
                <c:pt idx="237">
                  <c:v>2.9</c:v>
                </c:pt>
                <c:pt idx="238">
                  <c:v>2.9</c:v>
                </c:pt>
                <c:pt idx="239">
                  <c:v>2.9</c:v>
                </c:pt>
                <c:pt idx="240">
                  <c:v>2.9</c:v>
                </c:pt>
                <c:pt idx="241">
                  <c:v>2.9</c:v>
                </c:pt>
                <c:pt idx="242">
                  <c:v>2.9</c:v>
                </c:pt>
                <c:pt idx="243">
                  <c:v>2.9</c:v>
                </c:pt>
                <c:pt idx="244">
                  <c:v>2.9</c:v>
                </c:pt>
                <c:pt idx="245">
                  <c:v>2.9</c:v>
                </c:pt>
                <c:pt idx="246">
                  <c:v>2.9</c:v>
                </c:pt>
                <c:pt idx="247">
                  <c:v>2.9</c:v>
                </c:pt>
                <c:pt idx="248">
                  <c:v>2.9</c:v>
                </c:pt>
              </c:numCache>
            </c:numRef>
          </c:val>
          <c:smooth val="0"/>
          <c:extLst>
            <c:ext xmlns:c16="http://schemas.microsoft.com/office/drawing/2014/chart" uri="{C3380CC4-5D6E-409C-BE32-E72D297353CC}">
              <c16:uniqueId val="{00000004-C493-4DC5-ABB9-41A8582AD39A}"/>
            </c:ext>
          </c:extLst>
        </c:ser>
        <c:dLbls>
          <c:showLegendKey val="0"/>
          <c:showVal val="0"/>
          <c:showCatName val="0"/>
          <c:showSerName val="0"/>
          <c:showPercent val="0"/>
          <c:showBubbleSize val="0"/>
        </c:dLbls>
        <c:smooth val="0"/>
        <c:axId val="556144512"/>
        <c:axId val="556146048"/>
      </c:lineChart>
      <c:catAx>
        <c:axId val="556144512"/>
        <c:scaling>
          <c:orientation val="minMax"/>
        </c:scaling>
        <c:delete val="0"/>
        <c:axPos val="b"/>
        <c:numFmt formatCode="General" sourceLinked="0"/>
        <c:majorTickMark val="out"/>
        <c:minorTickMark val="none"/>
        <c:tickLblPos val="nextTo"/>
        <c:txPr>
          <a:bodyPr rot="-2700000"/>
          <a:lstStyle/>
          <a:p>
            <a:pPr>
              <a:defRPr sz="700"/>
            </a:pPr>
            <a:endParaRPr lang="en-US"/>
          </a:p>
        </c:txPr>
        <c:crossAx val="556146048"/>
        <c:crosses val="autoZero"/>
        <c:auto val="1"/>
        <c:lblAlgn val="ctr"/>
        <c:lblOffset val="100"/>
        <c:tickLblSkip val="30"/>
        <c:tickMarkSkip val="30"/>
        <c:noMultiLvlLbl val="0"/>
      </c:catAx>
      <c:valAx>
        <c:axId val="556146048"/>
        <c:scaling>
          <c:orientation val="minMax"/>
          <c:max val="6.8"/>
          <c:min val="0.1"/>
        </c:scaling>
        <c:delete val="0"/>
        <c:axPos val="l"/>
        <c:numFmt formatCode="General" sourceLinked="1"/>
        <c:majorTickMark val="out"/>
        <c:minorTickMark val="none"/>
        <c:tickLblPos val="nextTo"/>
        <c:txPr>
          <a:bodyPr/>
          <a:lstStyle/>
          <a:p>
            <a:pPr>
              <a:defRPr sz="700"/>
            </a:pPr>
            <a:endParaRPr lang="en-US"/>
          </a:p>
        </c:txPr>
        <c:crossAx val="556144512"/>
        <c:crosses val="autoZero"/>
        <c:crossBetween val="between"/>
      </c:valAx>
    </c:plotArea>
    <c:legend>
      <c:legendPos val="r"/>
      <c:layout>
        <c:manualLayout>
          <c:xMode val="edge"/>
          <c:yMode val="edge"/>
          <c:x val="0.22856197630050243"/>
          <c:y val="3.9085161524620785E-2"/>
          <c:w val="0.64330990903660523"/>
          <c:h val="0.11679790026246721"/>
        </c:manualLayout>
      </c:layout>
      <c:overlay val="0"/>
      <c:txPr>
        <a:bodyPr/>
        <a:lstStyle/>
        <a:p>
          <a:pPr>
            <a:defRPr sz="700"/>
          </a:pPr>
          <a:endParaRPr lang="en-US"/>
        </a:p>
      </c:txPr>
    </c:legend>
    <c:plotVisOnly val="1"/>
    <c:dispBlanksAs val="gap"/>
    <c:showDLblsOverMax val="0"/>
  </c:chart>
  <c:spPr>
    <a:ln>
      <a:noFill/>
    </a:ln>
  </c:spPr>
  <c:txPr>
    <a:bodyPr/>
    <a:lstStyle/>
    <a:p>
      <a:pPr>
        <a:defRPr sz="800" b="1">
          <a:latin typeface="Times New Roman" pitchFamily="18" charset="0"/>
          <a:cs typeface="Times New Roman" pitchFamily="18" charset="0"/>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A61946-6729-477C-BFA1-EE3A2C30F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52284</TotalTime>
  <Pages>3</Pages>
  <Words>1600</Words>
  <Characters>9120</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Hung Cuong;Đỗ Đức Anh</dc:creator>
  <cp:keywords/>
  <dc:description/>
  <cp:lastModifiedBy>Dat Nguyen Huu</cp:lastModifiedBy>
  <cp:revision>595</cp:revision>
  <cp:lastPrinted>2025-03-26T09:23:00Z</cp:lastPrinted>
  <dcterms:created xsi:type="dcterms:W3CDTF">2025-03-05T08:48:00Z</dcterms:created>
  <dcterms:modified xsi:type="dcterms:W3CDTF">2026-01-29T08:05:00Z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5788374c-ed47-4b3e-9c38-15f7e225d7b7</vt:lpwstr>
  </property>
  <property fmtid="{D5CDD505-2E9C-101B-9397-08002B2CF9AE}" pid="3" name="DonViCap1">
    <vt:lpwstr>MBDLP_DonViCap1_01</vt:lpwstr>
  </property>
  <property fmtid="{D5CDD505-2E9C-101B-9397-08002B2CF9AE}" pid="4" name="DonViCap2">
    <vt:lpwstr>MBDLP_DonViCap2_01008</vt:lpwstr>
  </property>
  <property fmtid="{D5CDD505-2E9C-101B-9397-08002B2CF9AE}" pid="5" name="CoDTTCKhacMB">
    <vt:lpwstr>MBDLP_CoDTTCKhacMB_02</vt:lpwstr>
  </property>
  <property fmtid="{D5CDD505-2E9C-101B-9397-08002B2CF9AE}" pid="6" name="MucDoBaoMat">
    <vt:lpwstr>MBDLP_MucDoBaoMat_01</vt:lpwstr>
  </property>
  <property fmtid="{D5CDD505-2E9C-101B-9397-08002B2CF9AE}" pid="7" name="DTKSDL">
    <vt:lpwstr>Cuonghh@mbbank.com.vn</vt:lpwstr>
  </property>
</Properties>
</file>