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5F3956" w:rsidRPr="00916783" w:rsidRDefault="005F3956" w:rsidP="005F395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mallCaps w:val="0"/>
          <w:szCs w:val="28"/>
        </w:rPr>
        <w:t>отчет</w:t>
      </w:r>
    </w:p>
    <w:p w:rsidR="005F3956" w:rsidRPr="00C327D9" w:rsidRDefault="005F3956" w:rsidP="005F395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 w:rsidR="00DF0E68">
        <w:rPr>
          <w:b/>
          <w:sz w:val="28"/>
          <w:szCs w:val="28"/>
        </w:rPr>
        <w:t xml:space="preserve"> работе №</w:t>
      </w:r>
      <w:r w:rsidR="00C327D9">
        <w:rPr>
          <w:b/>
          <w:sz w:val="28"/>
          <w:szCs w:val="28"/>
        </w:rPr>
        <w:t>4</w:t>
      </w:r>
    </w:p>
    <w:p w:rsidR="005F3956" w:rsidRPr="00916783" w:rsidRDefault="005F3956" w:rsidP="005F395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3"/>
          <w:smallCaps w:val="0"/>
          <w:sz w:val="28"/>
          <w:szCs w:val="28"/>
        </w:rPr>
        <w:t>Тема: «</w:t>
      </w:r>
      <w:r w:rsidR="00C327D9">
        <w:rPr>
          <w:b/>
          <w:color w:val="000000"/>
          <w:sz w:val="28"/>
          <w:szCs w:val="28"/>
        </w:rPr>
        <w:t>Алгоритм Кнута-Морриса-</w:t>
      </w:r>
      <w:proofErr w:type="spellStart"/>
      <w:r w:rsidR="00C327D9">
        <w:rPr>
          <w:b/>
          <w:color w:val="000000"/>
          <w:sz w:val="28"/>
          <w:szCs w:val="28"/>
        </w:rPr>
        <w:t>Пратта</w:t>
      </w:r>
      <w:proofErr w:type="spellEnd"/>
      <w:r w:rsidRPr="00916783">
        <w:rPr>
          <w:rStyle w:val="a3"/>
          <w:smallCaps w:val="0"/>
          <w:sz w:val="28"/>
          <w:szCs w:val="28"/>
        </w:rPr>
        <w:t>»</w:t>
      </w: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3956" w:rsidRPr="00916783" w:rsidTr="00CC6CE3">
        <w:trPr>
          <w:trHeight w:val="614"/>
        </w:trPr>
        <w:tc>
          <w:tcPr>
            <w:tcW w:w="2206" w:type="pct"/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F3956" w:rsidRPr="00916783" w:rsidRDefault="005F3956" w:rsidP="00CC6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Н.В</w:t>
            </w:r>
            <w:r w:rsidRPr="00916783">
              <w:rPr>
                <w:sz w:val="28"/>
                <w:szCs w:val="28"/>
              </w:rPr>
              <w:t>.</w:t>
            </w:r>
          </w:p>
        </w:tc>
      </w:tr>
      <w:tr w:rsidR="005F3956" w:rsidRPr="00916783" w:rsidTr="00CC6CE3">
        <w:trPr>
          <w:trHeight w:val="614"/>
        </w:trPr>
        <w:tc>
          <w:tcPr>
            <w:tcW w:w="2206" w:type="pct"/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F3956" w:rsidRPr="00916783" w:rsidRDefault="005F3956" w:rsidP="00CC6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5F3956" w:rsidRDefault="005F3956"/>
    <w:p w:rsidR="005F3956" w:rsidRPr="00916783" w:rsidRDefault="005F3956" w:rsidP="005F39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C327D9" w:rsidRPr="00550094" w:rsidRDefault="00DF0E68" w:rsidP="00C327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Нахождение </w:t>
      </w:r>
      <w:r w:rsidR="00C327D9">
        <w:rPr>
          <w:color w:val="000000"/>
          <w:sz w:val="28"/>
          <w:szCs w:val="28"/>
          <w:shd w:val="clear" w:color="auto" w:fill="FFFFFF"/>
        </w:rPr>
        <w:t>всех вхождений шаблона в тексте и определение циклического сдвига одной строки в другой с помощью</w:t>
      </w:r>
      <w:r w:rsidR="00C327D9">
        <w:rPr>
          <w:sz w:val="28"/>
          <w:szCs w:val="28"/>
        </w:rPr>
        <w:t xml:space="preserve"> алгоритма Кнута-Морриса-</w:t>
      </w:r>
      <w:proofErr w:type="spellStart"/>
      <w:r w:rsidR="00C327D9">
        <w:rPr>
          <w:sz w:val="28"/>
          <w:szCs w:val="28"/>
        </w:rPr>
        <w:t>Пратта</w:t>
      </w:r>
      <w:proofErr w:type="spellEnd"/>
      <w:r w:rsidR="00C327D9">
        <w:rPr>
          <w:sz w:val="28"/>
          <w:szCs w:val="28"/>
        </w:rPr>
        <w:t>.</w:t>
      </w:r>
    </w:p>
    <w:p w:rsidR="005F3956" w:rsidRDefault="005F3956" w:rsidP="005F3956">
      <w:pPr>
        <w:spacing w:line="360" w:lineRule="auto"/>
        <w:ind w:firstLine="709"/>
        <w:jc w:val="both"/>
        <w:rPr>
          <w:sz w:val="28"/>
          <w:szCs w:val="28"/>
        </w:rPr>
      </w:pPr>
    </w:p>
    <w:p w:rsidR="005F3956" w:rsidRDefault="005F3956" w:rsidP="005F39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DF0E68" w:rsidRPr="00847CDE" w:rsidRDefault="00DF0E68" w:rsidP="00DF0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алгоритма</w:t>
      </w:r>
      <w:r w:rsidR="00C327D9" w:rsidRPr="00C327D9">
        <w:rPr>
          <w:sz w:val="28"/>
          <w:szCs w:val="28"/>
        </w:rPr>
        <w:t xml:space="preserve"> </w:t>
      </w:r>
      <w:r w:rsidR="00C327D9">
        <w:rPr>
          <w:sz w:val="28"/>
          <w:szCs w:val="28"/>
        </w:rPr>
        <w:t>Кнута-Морриса-</w:t>
      </w:r>
      <w:proofErr w:type="spellStart"/>
      <w:r w:rsidR="00C327D9">
        <w:rPr>
          <w:sz w:val="28"/>
          <w:szCs w:val="28"/>
        </w:rPr>
        <w:t>Пратта</w:t>
      </w:r>
      <w:proofErr w:type="spellEnd"/>
      <w:r w:rsidR="00C327D9">
        <w:rPr>
          <w:sz w:val="28"/>
          <w:szCs w:val="28"/>
        </w:rPr>
        <w:t xml:space="preserve"> производится вычисление </w:t>
      </w:r>
      <w:r w:rsidR="00ED5FA4">
        <w:rPr>
          <w:sz w:val="28"/>
          <w:szCs w:val="28"/>
        </w:rPr>
        <w:t xml:space="preserve">массива префиксов для строки с помощью префиксной функции. Строка представляет собой шаблон и текст, разделенные символом, который не входит в алфавит шаблона и текста. Значения в полученном массиве, </w:t>
      </w:r>
      <w:r w:rsidR="00ED5FA4">
        <w:rPr>
          <w:sz w:val="28"/>
          <w:szCs w:val="28"/>
        </w:rPr>
        <w:t>равные длине шаблона</w:t>
      </w:r>
      <w:r w:rsidR="00ED5FA4">
        <w:rPr>
          <w:sz w:val="28"/>
          <w:szCs w:val="28"/>
        </w:rPr>
        <w:t>, будут обозначать конец вхождения шаблона в тексте.</w:t>
      </w:r>
    </w:p>
    <w:p w:rsidR="008823EE" w:rsidRDefault="008823EE" w:rsidP="008D6D60">
      <w:pPr>
        <w:spacing w:line="360" w:lineRule="auto"/>
        <w:ind w:firstLine="709"/>
        <w:rPr>
          <w:sz w:val="28"/>
          <w:szCs w:val="28"/>
        </w:rPr>
      </w:pPr>
    </w:p>
    <w:p w:rsidR="008823EE" w:rsidRPr="00B255BB" w:rsidRDefault="008823EE" w:rsidP="008D6D60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8823EE">
        <w:rPr>
          <w:b/>
          <w:sz w:val="28"/>
          <w:szCs w:val="28"/>
        </w:rPr>
        <w:t>Описание</w:t>
      </w:r>
      <w:r w:rsidRPr="00B255BB">
        <w:rPr>
          <w:b/>
          <w:sz w:val="28"/>
          <w:szCs w:val="28"/>
          <w:lang w:val="en-US"/>
        </w:rPr>
        <w:t xml:space="preserve"> </w:t>
      </w:r>
      <w:r w:rsidR="00CD5CE6">
        <w:rPr>
          <w:b/>
          <w:sz w:val="28"/>
          <w:szCs w:val="28"/>
        </w:rPr>
        <w:t>функций</w:t>
      </w:r>
      <w:r w:rsidRPr="00B255BB">
        <w:rPr>
          <w:b/>
          <w:sz w:val="28"/>
          <w:szCs w:val="28"/>
          <w:lang w:val="en-US"/>
        </w:rPr>
        <w:t>.</w:t>
      </w:r>
    </w:p>
    <w:p w:rsidR="00ED5FA4" w:rsidRPr="00ED5FA4" w:rsidRDefault="00ED5FA4" w:rsidP="00ED5FA4">
      <w:pPr>
        <w:pStyle w:val="a4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proofErr w:type="gramStart"/>
      <w:r w:rsidRPr="00ED5FA4">
        <w:rPr>
          <w:sz w:val="28"/>
          <w:szCs w:val="28"/>
          <w:lang w:val="en-US"/>
        </w:rPr>
        <w:t>vector</w:t>
      </w:r>
      <w:r w:rsidRPr="00ED5FA4">
        <w:rPr>
          <w:sz w:val="28"/>
          <w:szCs w:val="28"/>
        </w:rPr>
        <w:t>&lt;</w:t>
      </w:r>
      <w:proofErr w:type="spellStart"/>
      <w:proofErr w:type="gramEnd"/>
      <w:r w:rsidRPr="00ED5FA4">
        <w:rPr>
          <w:sz w:val="28"/>
          <w:szCs w:val="28"/>
          <w:lang w:val="en-US"/>
        </w:rPr>
        <w:t>int</w:t>
      </w:r>
      <w:proofErr w:type="spellEnd"/>
      <w:r w:rsidRPr="00ED5FA4">
        <w:rPr>
          <w:sz w:val="28"/>
          <w:szCs w:val="28"/>
        </w:rPr>
        <w:t xml:space="preserve">&gt; </w:t>
      </w:r>
      <w:r w:rsidRPr="00ED5FA4">
        <w:rPr>
          <w:sz w:val="28"/>
          <w:szCs w:val="28"/>
          <w:lang w:val="en-US"/>
        </w:rPr>
        <w:t>prefix</w:t>
      </w:r>
      <w:r w:rsidRPr="00ED5FA4">
        <w:rPr>
          <w:sz w:val="28"/>
          <w:szCs w:val="28"/>
        </w:rPr>
        <w:t>_</w:t>
      </w:r>
      <w:r w:rsidRPr="00ED5FA4">
        <w:rPr>
          <w:sz w:val="28"/>
          <w:szCs w:val="28"/>
          <w:lang w:val="en-US"/>
        </w:rPr>
        <w:t>function</w:t>
      </w:r>
      <w:r w:rsidRPr="00ED5FA4">
        <w:rPr>
          <w:sz w:val="28"/>
          <w:szCs w:val="28"/>
        </w:rPr>
        <w:t>(</w:t>
      </w:r>
      <w:r w:rsidRPr="00ED5FA4">
        <w:rPr>
          <w:sz w:val="28"/>
          <w:szCs w:val="28"/>
          <w:lang w:val="en-US"/>
        </w:rPr>
        <w:t>string</w:t>
      </w:r>
      <w:r w:rsidRPr="00ED5FA4">
        <w:rPr>
          <w:sz w:val="28"/>
          <w:szCs w:val="28"/>
        </w:rPr>
        <w:t xml:space="preserve"> </w:t>
      </w:r>
      <w:proofErr w:type="spellStart"/>
      <w:r w:rsidRPr="00ED5FA4">
        <w:rPr>
          <w:sz w:val="28"/>
          <w:szCs w:val="28"/>
          <w:lang w:val="en-US"/>
        </w:rPr>
        <w:t>str</w:t>
      </w:r>
      <w:proofErr w:type="spellEnd"/>
      <w:r w:rsidRPr="00ED5FA4">
        <w:rPr>
          <w:sz w:val="28"/>
          <w:szCs w:val="28"/>
        </w:rPr>
        <w:t xml:space="preserve">)  - </w:t>
      </w:r>
      <w:r>
        <w:rPr>
          <w:sz w:val="28"/>
          <w:szCs w:val="28"/>
        </w:rPr>
        <w:t>префиксная</w:t>
      </w:r>
      <w:r w:rsidRPr="00ED5FA4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ED5FA4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получающая на вход строки и возвращающая массив длин префиксов, соответствующий элементам строки.</w:t>
      </w:r>
    </w:p>
    <w:p w:rsidR="00ED5FA4" w:rsidRPr="00ED5FA4" w:rsidRDefault="00ED5FA4" w:rsidP="00ED5FA4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ED5FA4">
        <w:rPr>
          <w:sz w:val="28"/>
          <w:szCs w:val="28"/>
          <w:lang w:val="en-US"/>
        </w:rPr>
        <w:t>int</w:t>
      </w:r>
      <w:proofErr w:type="spellEnd"/>
      <w:proofErr w:type="gramEnd"/>
      <w:r w:rsidRPr="00ED5FA4">
        <w:rPr>
          <w:sz w:val="28"/>
          <w:szCs w:val="28"/>
        </w:rPr>
        <w:t xml:space="preserve"> </w:t>
      </w:r>
      <w:proofErr w:type="spellStart"/>
      <w:r w:rsidRPr="00ED5FA4">
        <w:rPr>
          <w:sz w:val="28"/>
          <w:szCs w:val="28"/>
          <w:lang w:val="en-US"/>
        </w:rPr>
        <w:t>cycShift</w:t>
      </w:r>
      <w:proofErr w:type="spellEnd"/>
      <w:r w:rsidRPr="00ED5FA4">
        <w:rPr>
          <w:sz w:val="28"/>
          <w:szCs w:val="28"/>
        </w:rPr>
        <w:t xml:space="preserve"> (</w:t>
      </w:r>
      <w:r w:rsidRPr="00ED5FA4">
        <w:rPr>
          <w:sz w:val="28"/>
          <w:szCs w:val="28"/>
          <w:lang w:val="en-US"/>
        </w:rPr>
        <w:t>string</w:t>
      </w:r>
      <w:r w:rsidRPr="00ED5FA4">
        <w:rPr>
          <w:sz w:val="28"/>
          <w:szCs w:val="28"/>
        </w:rPr>
        <w:t xml:space="preserve"> &amp;</w:t>
      </w:r>
      <w:proofErr w:type="spellStart"/>
      <w:r w:rsidRPr="00ED5FA4">
        <w:rPr>
          <w:sz w:val="28"/>
          <w:szCs w:val="28"/>
          <w:lang w:val="en-US"/>
        </w:rPr>
        <w:t>str</w:t>
      </w:r>
      <w:proofErr w:type="spellEnd"/>
      <w:r w:rsidRPr="00ED5FA4">
        <w:rPr>
          <w:sz w:val="28"/>
          <w:szCs w:val="28"/>
        </w:rPr>
        <w:t xml:space="preserve">1, </w:t>
      </w:r>
      <w:r w:rsidRPr="00ED5FA4">
        <w:rPr>
          <w:sz w:val="28"/>
          <w:szCs w:val="28"/>
          <w:lang w:val="en-US"/>
        </w:rPr>
        <w:t>string</w:t>
      </w:r>
      <w:r w:rsidRPr="00ED5FA4">
        <w:rPr>
          <w:sz w:val="28"/>
          <w:szCs w:val="28"/>
        </w:rPr>
        <w:t xml:space="preserve"> &amp;</w:t>
      </w:r>
      <w:proofErr w:type="spellStart"/>
      <w:r w:rsidRPr="00ED5FA4">
        <w:rPr>
          <w:sz w:val="28"/>
          <w:szCs w:val="28"/>
          <w:lang w:val="en-US"/>
        </w:rPr>
        <w:t>str</w:t>
      </w:r>
      <w:proofErr w:type="spellEnd"/>
      <w:r w:rsidRPr="00ED5FA4">
        <w:rPr>
          <w:sz w:val="28"/>
          <w:szCs w:val="28"/>
        </w:rPr>
        <w:t xml:space="preserve">2) – </w:t>
      </w:r>
      <w:r>
        <w:rPr>
          <w:sz w:val="28"/>
          <w:szCs w:val="28"/>
        </w:rPr>
        <w:t xml:space="preserve">функция, проверяющая является ли строка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 w:rsidRPr="00ED5FA4">
        <w:rPr>
          <w:sz w:val="28"/>
          <w:szCs w:val="28"/>
        </w:rPr>
        <w:t>1</w:t>
      </w:r>
      <w:r>
        <w:rPr>
          <w:sz w:val="28"/>
          <w:szCs w:val="28"/>
        </w:rPr>
        <w:t xml:space="preserve"> циклическим сдвигом строки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 w:rsidRPr="00ED5FA4">
        <w:rPr>
          <w:sz w:val="28"/>
          <w:szCs w:val="28"/>
        </w:rPr>
        <w:t>2.</w:t>
      </w:r>
      <w:r w:rsidR="00086CD1">
        <w:rPr>
          <w:sz w:val="28"/>
          <w:szCs w:val="28"/>
        </w:rPr>
        <w:t xml:space="preserve"> Возвращает индекс начала второй строки в первой или -1 в случае, если </w:t>
      </w:r>
      <w:proofErr w:type="spellStart"/>
      <w:r w:rsidR="00086CD1">
        <w:rPr>
          <w:sz w:val="28"/>
          <w:szCs w:val="28"/>
          <w:lang w:val="en-US"/>
        </w:rPr>
        <w:t>str</w:t>
      </w:r>
      <w:proofErr w:type="spellEnd"/>
      <w:r w:rsidR="00086CD1" w:rsidRPr="00086CD1">
        <w:rPr>
          <w:sz w:val="28"/>
          <w:szCs w:val="28"/>
        </w:rPr>
        <w:t>1</w:t>
      </w:r>
      <w:r w:rsidR="00086CD1">
        <w:rPr>
          <w:sz w:val="28"/>
          <w:szCs w:val="28"/>
        </w:rPr>
        <w:t xml:space="preserve"> не является циклическим сдвигом.</w:t>
      </w:r>
    </w:p>
    <w:p w:rsidR="000C2A69" w:rsidRPr="00ED5FA4" w:rsidRDefault="009E48E0" w:rsidP="00C8039E">
      <w:pPr>
        <w:pStyle w:val="a4"/>
        <w:spacing w:line="360" w:lineRule="auto"/>
        <w:ind w:left="360"/>
        <w:jc w:val="both"/>
        <w:rPr>
          <w:b/>
          <w:sz w:val="28"/>
          <w:szCs w:val="28"/>
        </w:rPr>
      </w:pPr>
      <w:r w:rsidRPr="00ED5FA4">
        <w:rPr>
          <w:b/>
          <w:sz w:val="28"/>
          <w:szCs w:val="28"/>
        </w:rPr>
        <w:br w:type="page"/>
      </w:r>
      <w:bookmarkStart w:id="0" w:name="_GoBack"/>
      <w:bookmarkEnd w:id="0"/>
      <w:r w:rsidR="000C2A69" w:rsidRPr="000C2A69">
        <w:rPr>
          <w:b/>
          <w:sz w:val="28"/>
          <w:szCs w:val="28"/>
        </w:rPr>
        <w:lastRenderedPageBreak/>
        <w:t>Тестирование</w:t>
      </w:r>
      <w:r w:rsidR="000C2A69" w:rsidRPr="00ED5FA4">
        <w:rPr>
          <w:b/>
          <w:sz w:val="28"/>
          <w:szCs w:val="28"/>
        </w:rPr>
        <w:t>.</w:t>
      </w:r>
    </w:p>
    <w:p w:rsidR="000C2A69" w:rsidRDefault="009A333A" w:rsidP="00CC0728">
      <w:pPr>
        <w:spacing w:line="360" w:lineRule="auto"/>
        <w:rPr>
          <w:noProof/>
        </w:rPr>
      </w:pPr>
      <w:r w:rsidRPr="00ED5FA4">
        <w:rPr>
          <w:noProof/>
        </w:rPr>
        <w:t xml:space="preserve"> </w:t>
      </w:r>
      <w:r w:rsidR="00086CD1">
        <w:rPr>
          <w:noProof/>
        </w:rPr>
        <w:drawing>
          <wp:inline distT="0" distB="0" distL="0" distR="0" wp14:anchorId="367AABCB" wp14:editId="1342F5F0">
            <wp:extent cx="1132114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4043" cy="4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E0" w:rsidRPr="00086CD1" w:rsidRDefault="00CC0728" w:rsidP="00CC0728">
      <w:pPr>
        <w:spacing w:line="360" w:lineRule="auto"/>
        <w:rPr>
          <w:noProof/>
          <w:lang w:val="en-US"/>
        </w:rPr>
      </w:pPr>
      <w:r w:rsidRPr="003A348F">
        <w:rPr>
          <w:noProof/>
        </w:rPr>
        <w:t xml:space="preserve">Рисунок 1. </w:t>
      </w:r>
      <w:r w:rsidR="00086CD1">
        <w:rPr>
          <w:color w:val="000000"/>
          <w:shd w:val="clear" w:color="auto" w:fill="FFFFFF"/>
          <w:lang w:val="en-US"/>
        </w:rPr>
        <w:t>KMP.exe</w:t>
      </w:r>
      <w:r w:rsidR="003A348F" w:rsidRPr="003A348F">
        <w:rPr>
          <w:color w:val="000000"/>
          <w:shd w:val="clear" w:color="auto" w:fill="FFFFFF"/>
        </w:rPr>
        <w:t>. Пример №1.</w:t>
      </w:r>
    </w:p>
    <w:p w:rsidR="00CC0728" w:rsidRPr="007C0279" w:rsidRDefault="00CD5CE6" w:rsidP="00CC0728">
      <w:pPr>
        <w:spacing w:line="360" w:lineRule="auto"/>
        <w:rPr>
          <w:noProof/>
        </w:rPr>
      </w:pPr>
      <w:r w:rsidRPr="007C0279">
        <w:rPr>
          <w:noProof/>
        </w:rPr>
        <w:t xml:space="preserve"> </w:t>
      </w:r>
      <w:r w:rsidR="00086CD1">
        <w:rPr>
          <w:noProof/>
        </w:rPr>
        <w:drawing>
          <wp:inline distT="0" distB="0" distL="0" distR="0" wp14:anchorId="06A1498E" wp14:editId="4186C818">
            <wp:extent cx="1132761" cy="510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1083" cy="5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8F" w:rsidRDefault="009E48E0" w:rsidP="009A333A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2. </w:t>
      </w:r>
      <w:r w:rsidR="00086CD1">
        <w:rPr>
          <w:color w:val="000000"/>
          <w:shd w:val="clear" w:color="auto" w:fill="FFFFFF"/>
          <w:lang w:val="en-US"/>
        </w:rPr>
        <w:t>KMP.exe</w:t>
      </w:r>
      <w:r w:rsidR="003A348F">
        <w:rPr>
          <w:color w:val="000000"/>
          <w:shd w:val="clear" w:color="auto" w:fill="FFFFFF"/>
        </w:rPr>
        <w:t>. Пример №2</w:t>
      </w:r>
      <w:r w:rsidR="003A348F" w:rsidRPr="003A348F">
        <w:rPr>
          <w:color w:val="000000"/>
          <w:shd w:val="clear" w:color="auto" w:fill="FFFFFF"/>
        </w:rPr>
        <w:t>.</w:t>
      </w:r>
    </w:p>
    <w:p w:rsidR="009A333A" w:rsidRDefault="007C0279" w:rsidP="009A333A">
      <w:pPr>
        <w:spacing w:line="360" w:lineRule="auto"/>
        <w:rPr>
          <w:noProof/>
        </w:rPr>
      </w:pPr>
      <w:r w:rsidRPr="007C0279">
        <w:rPr>
          <w:noProof/>
        </w:rPr>
        <w:t xml:space="preserve"> </w:t>
      </w:r>
      <w:r w:rsidR="00086CD1">
        <w:rPr>
          <w:noProof/>
        </w:rPr>
        <w:drawing>
          <wp:inline distT="0" distB="0" distL="0" distR="0" wp14:anchorId="76EA438C" wp14:editId="30159722">
            <wp:extent cx="1150620" cy="50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8860" cy="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A5" w:rsidRDefault="007C0279" w:rsidP="00962EA5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3. </w:t>
      </w:r>
      <w:r w:rsidR="00086CD1">
        <w:rPr>
          <w:color w:val="000000"/>
          <w:shd w:val="clear" w:color="auto" w:fill="FFFFFF"/>
          <w:lang w:val="en-US"/>
        </w:rPr>
        <w:t>KMP.exe</w:t>
      </w:r>
      <w:r w:rsidR="00962EA5">
        <w:rPr>
          <w:color w:val="000000"/>
          <w:shd w:val="clear" w:color="auto" w:fill="FFFFFF"/>
        </w:rPr>
        <w:t>. Пример №3</w:t>
      </w:r>
      <w:r w:rsidR="00962EA5" w:rsidRPr="003A348F">
        <w:rPr>
          <w:color w:val="000000"/>
          <w:shd w:val="clear" w:color="auto" w:fill="FFFFFF"/>
        </w:rPr>
        <w:t>.</w:t>
      </w:r>
    </w:p>
    <w:p w:rsidR="00086CD1" w:rsidRDefault="00086CD1" w:rsidP="00086CD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CFC37C2" wp14:editId="50726829">
            <wp:extent cx="1196340" cy="51869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746" cy="5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CD1">
        <w:rPr>
          <w:noProof/>
        </w:rPr>
        <w:t xml:space="preserve"> </w:t>
      </w:r>
    </w:p>
    <w:p w:rsidR="00086CD1" w:rsidRDefault="00086CD1" w:rsidP="00086CD1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>Рисунок 4</w:t>
      </w:r>
      <w:r>
        <w:rPr>
          <w:noProof/>
        </w:rPr>
        <w:t xml:space="preserve">. </w:t>
      </w:r>
      <w:proofErr w:type="spellStart"/>
      <w:r>
        <w:rPr>
          <w:color w:val="000000"/>
          <w:shd w:val="clear" w:color="auto" w:fill="FFFFFF"/>
          <w:lang w:val="en-US"/>
        </w:rPr>
        <w:t>CycShift</w:t>
      </w:r>
      <w:proofErr w:type="spellEnd"/>
      <w:r w:rsidRPr="00C8039E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exe</w:t>
      </w:r>
      <w:r>
        <w:rPr>
          <w:color w:val="000000"/>
          <w:shd w:val="clear" w:color="auto" w:fill="FFFFFF"/>
        </w:rPr>
        <w:t>. Пример №1</w:t>
      </w:r>
      <w:r w:rsidRPr="003A348F">
        <w:rPr>
          <w:color w:val="000000"/>
          <w:shd w:val="clear" w:color="auto" w:fill="FFFFFF"/>
        </w:rPr>
        <w:t>.</w:t>
      </w:r>
    </w:p>
    <w:p w:rsidR="00C8039E" w:rsidRDefault="00086CD1" w:rsidP="00C8039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A237978" wp14:editId="6FF0967A">
            <wp:extent cx="1190129" cy="548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0959" cy="5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39E" w:rsidRPr="00C8039E">
        <w:rPr>
          <w:noProof/>
        </w:rPr>
        <w:t xml:space="preserve"> </w:t>
      </w:r>
    </w:p>
    <w:p w:rsidR="007C0279" w:rsidRPr="00C8039E" w:rsidRDefault="00C8039E" w:rsidP="009A333A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</w:t>
      </w:r>
      <w:r>
        <w:rPr>
          <w:noProof/>
          <w:lang w:val="en-US"/>
        </w:rPr>
        <w:t>5</w:t>
      </w:r>
      <w:r>
        <w:rPr>
          <w:noProof/>
        </w:rPr>
        <w:t xml:space="preserve">. </w:t>
      </w:r>
      <w:proofErr w:type="spellStart"/>
      <w:r>
        <w:rPr>
          <w:color w:val="000000"/>
          <w:shd w:val="clear" w:color="auto" w:fill="FFFFFF"/>
          <w:lang w:val="en-US"/>
        </w:rPr>
        <w:t>CycShift</w:t>
      </w:r>
      <w:proofErr w:type="spellEnd"/>
      <w:r w:rsidRPr="00C8039E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exe</w:t>
      </w:r>
      <w:r>
        <w:rPr>
          <w:color w:val="000000"/>
          <w:shd w:val="clear" w:color="auto" w:fill="FFFFFF"/>
        </w:rPr>
        <w:t>. Пример №</w:t>
      </w:r>
      <w:r>
        <w:rPr>
          <w:color w:val="000000"/>
          <w:shd w:val="clear" w:color="auto" w:fill="FFFFFF"/>
          <w:lang w:val="en-US"/>
        </w:rPr>
        <w:t>2</w:t>
      </w:r>
      <w:r w:rsidRPr="003A348F">
        <w:rPr>
          <w:color w:val="000000"/>
          <w:shd w:val="clear" w:color="auto" w:fill="FFFFFF"/>
        </w:rPr>
        <w:t>.</w:t>
      </w:r>
    </w:p>
    <w:p w:rsidR="00C8039E" w:rsidRDefault="00C8039E" w:rsidP="00C8039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0C2697C" wp14:editId="485DF342">
            <wp:extent cx="1196340" cy="547621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5584" cy="5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9E">
        <w:rPr>
          <w:noProof/>
        </w:rPr>
        <w:t xml:space="preserve"> </w:t>
      </w:r>
    </w:p>
    <w:p w:rsidR="00680E8D" w:rsidRPr="00C8039E" w:rsidRDefault="00C8039E" w:rsidP="009A333A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</w:t>
      </w:r>
      <w:r>
        <w:rPr>
          <w:noProof/>
          <w:lang w:val="en-US"/>
        </w:rPr>
        <w:t>6</w:t>
      </w:r>
      <w:r>
        <w:rPr>
          <w:noProof/>
        </w:rPr>
        <w:t xml:space="preserve">. </w:t>
      </w:r>
      <w:proofErr w:type="spellStart"/>
      <w:r>
        <w:rPr>
          <w:color w:val="000000"/>
          <w:shd w:val="clear" w:color="auto" w:fill="FFFFFF"/>
          <w:lang w:val="en-US"/>
        </w:rPr>
        <w:t>CycShift</w:t>
      </w:r>
      <w:proofErr w:type="spellEnd"/>
      <w:r w:rsidRPr="00C8039E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exe</w:t>
      </w:r>
      <w:r>
        <w:rPr>
          <w:color w:val="000000"/>
          <w:shd w:val="clear" w:color="auto" w:fill="FFFFFF"/>
        </w:rPr>
        <w:t>. Пример №</w:t>
      </w:r>
      <w:r>
        <w:rPr>
          <w:color w:val="000000"/>
          <w:shd w:val="clear" w:color="auto" w:fill="FFFFFF"/>
          <w:lang w:val="en-US"/>
        </w:rPr>
        <w:t>3</w:t>
      </w:r>
      <w:r w:rsidRPr="003A348F">
        <w:rPr>
          <w:color w:val="000000"/>
          <w:shd w:val="clear" w:color="auto" w:fill="FFFFFF"/>
        </w:rPr>
        <w:t>.</w:t>
      </w:r>
    </w:p>
    <w:p w:rsidR="00C8039E" w:rsidRDefault="00C8039E" w:rsidP="00C8039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49BDFBC" wp14:editId="002B53C0">
            <wp:extent cx="1196340" cy="47853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1629" cy="48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9E">
        <w:rPr>
          <w:noProof/>
        </w:rPr>
        <w:t xml:space="preserve"> </w:t>
      </w:r>
    </w:p>
    <w:p w:rsidR="00C8039E" w:rsidRPr="00C8039E" w:rsidRDefault="00C8039E" w:rsidP="009A333A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</w:t>
      </w:r>
      <w:r>
        <w:rPr>
          <w:noProof/>
          <w:lang w:val="en-US"/>
        </w:rPr>
        <w:t>7</w:t>
      </w:r>
      <w:r>
        <w:rPr>
          <w:noProof/>
        </w:rPr>
        <w:t xml:space="preserve">. </w:t>
      </w:r>
      <w:proofErr w:type="spellStart"/>
      <w:r>
        <w:rPr>
          <w:color w:val="000000"/>
          <w:shd w:val="clear" w:color="auto" w:fill="FFFFFF"/>
          <w:lang w:val="en-US"/>
        </w:rPr>
        <w:t>CycShift</w:t>
      </w:r>
      <w:proofErr w:type="spellEnd"/>
      <w:r w:rsidRPr="00C8039E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exe</w:t>
      </w:r>
      <w:r>
        <w:rPr>
          <w:color w:val="000000"/>
          <w:shd w:val="clear" w:color="auto" w:fill="FFFFFF"/>
        </w:rPr>
        <w:t>. Пример №</w:t>
      </w:r>
      <w:r>
        <w:rPr>
          <w:color w:val="000000"/>
          <w:shd w:val="clear" w:color="auto" w:fill="FFFFFF"/>
          <w:lang w:val="en-US"/>
        </w:rPr>
        <w:t>4</w:t>
      </w:r>
      <w:r w:rsidRPr="003A348F">
        <w:rPr>
          <w:color w:val="000000"/>
          <w:shd w:val="clear" w:color="auto" w:fill="FFFFFF"/>
        </w:rPr>
        <w:t>.</w:t>
      </w:r>
    </w:p>
    <w:p w:rsidR="00C8039E" w:rsidRDefault="00C8039E" w:rsidP="00C8039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1D3CAE7" wp14:editId="48BCF64E">
            <wp:extent cx="1196340" cy="52234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7923" cy="5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39E">
        <w:rPr>
          <w:noProof/>
        </w:rPr>
        <w:t xml:space="preserve"> </w:t>
      </w:r>
    </w:p>
    <w:p w:rsidR="00C8039E" w:rsidRDefault="00C8039E" w:rsidP="009A333A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</w:t>
      </w:r>
      <w:r w:rsidRPr="00C8039E">
        <w:rPr>
          <w:noProof/>
        </w:rPr>
        <w:t>8</w:t>
      </w:r>
      <w:r>
        <w:rPr>
          <w:noProof/>
        </w:rPr>
        <w:t xml:space="preserve">. </w:t>
      </w:r>
      <w:proofErr w:type="spellStart"/>
      <w:r>
        <w:rPr>
          <w:color w:val="000000"/>
          <w:shd w:val="clear" w:color="auto" w:fill="FFFFFF"/>
          <w:lang w:val="en-US"/>
        </w:rPr>
        <w:t>CycShift</w:t>
      </w:r>
      <w:proofErr w:type="spellEnd"/>
      <w:r w:rsidRPr="00C8039E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exe</w:t>
      </w:r>
      <w:r>
        <w:rPr>
          <w:color w:val="000000"/>
          <w:shd w:val="clear" w:color="auto" w:fill="FFFFFF"/>
        </w:rPr>
        <w:t>. Пример №</w:t>
      </w:r>
      <w:r w:rsidRPr="00C8039E">
        <w:rPr>
          <w:color w:val="000000"/>
          <w:shd w:val="clear" w:color="auto" w:fill="FFFFFF"/>
        </w:rPr>
        <w:t>5</w:t>
      </w:r>
      <w:r w:rsidRPr="003A348F">
        <w:rPr>
          <w:color w:val="000000"/>
          <w:shd w:val="clear" w:color="auto" w:fill="FFFFFF"/>
        </w:rPr>
        <w:t>.</w:t>
      </w:r>
    </w:p>
    <w:p w:rsidR="00C8039E" w:rsidRPr="00C8039E" w:rsidRDefault="00C8039E" w:rsidP="009A333A">
      <w:pPr>
        <w:spacing w:line="360" w:lineRule="auto"/>
        <w:rPr>
          <w:color w:val="000000"/>
          <w:shd w:val="clear" w:color="auto" w:fill="FFFFFF"/>
        </w:rPr>
      </w:pPr>
    </w:p>
    <w:p w:rsidR="000C2A69" w:rsidRPr="005C6BD6" w:rsidRDefault="000C2A69" w:rsidP="009A333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C8039E" w:rsidRPr="00C8039E" w:rsidRDefault="00680E8D" w:rsidP="00C8039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реализован алгоритм</w:t>
      </w:r>
      <w:r w:rsidRPr="00680E8D">
        <w:rPr>
          <w:sz w:val="28"/>
          <w:szCs w:val="28"/>
        </w:rPr>
        <w:t xml:space="preserve"> </w:t>
      </w:r>
      <w:r w:rsidR="00C8039E">
        <w:rPr>
          <w:sz w:val="28"/>
          <w:szCs w:val="28"/>
        </w:rPr>
        <w:t>Кнута-Морриса-</w:t>
      </w:r>
      <w:proofErr w:type="spellStart"/>
      <w:r w:rsidR="00C8039E">
        <w:rPr>
          <w:sz w:val="28"/>
          <w:szCs w:val="28"/>
        </w:rPr>
        <w:t>Пратта</w:t>
      </w:r>
      <w:proofErr w:type="spellEnd"/>
      <w:r w:rsidR="00C803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поиска </w:t>
      </w:r>
      <w:r w:rsidR="00C8039E">
        <w:rPr>
          <w:color w:val="000000"/>
          <w:sz w:val="28"/>
          <w:szCs w:val="28"/>
          <w:shd w:val="clear" w:color="auto" w:fill="FFFFFF"/>
        </w:rPr>
        <w:t>всех вхождений шаблона в тексте и определение циклического сдвига одной строки в другой</w:t>
      </w:r>
      <w:r w:rsidR="00C8039E">
        <w:rPr>
          <w:sz w:val="28"/>
          <w:szCs w:val="28"/>
        </w:rPr>
        <w:t>.</w:t>
      </w:r>
    </w:p>
    <w:p w:rsidR="000C2A69" w:rsidRPr="000C2A69" w:rsidRDefault="000C2A69" w:rsidP="00CD5CE6">
      <w:pPr>
        <w:spacing w:line="360" w:lineRule="auto"/>
        <w:ind w:firstLine="709"/>
        <w:jc w:val="both"/>
        <w:rPr>
          <w:sz w:val="28"/>
          <w:szCs w:val="28"/>
        </w:rPr>
      </w:pPr>
    </w:p>
    <w:sectPr w:rsidR="000C2A69" w:rsidRPr="000C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6368"/>
    <w:multiLevelType w:val="hybridMultilevel"/>
    <w:tmpl w:val="9F1A3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010D2A"/>
    <w:multiLevelType w:val="hybridMultilevel"/>
    <w:tmpl w:val="6DE8C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B76C53"/>
    <w:multiLevelType w:val="hybridMultilevel"/>
    <w:tmpl w:val="0590D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56"/>
    <w:rsid w:val="00086CD1"/>
    <w:rsid w:val="000C2A69"/>
    <w:rsid w:val="002F0ADB"/>
    <w:rsid w:val="003A348F"/>
    <w:rsid w:val="004E256A"/>
    <w:rsid w:val="004F2BF8"/>
    <w:rsid w:val="00577BDA"/>
    <w:rsid w:val="005F0A11"/>
    <w:rsid w:val="005F3956"/>
    <w:rsid w:val="00680E8D"/>
    <w:rsid w:val="007572D0"/>
    <w:rsid w:val="00774D70"/>
    <w:rsid w:val="007C0279"/>
    <w:rsid w:val="008823EE"/>
    <w:rsid w:val="008D6D60"/>
    <w:rsid w:val="00917C27"/>
    <w:rsid w:val="00962EA5"/>
    <w:rsid w:val="00970FB9"/>
    <w:rsid w:val="009A333A"/>
    <w:rsid w:val="009E48E0"/>
    <w:rsid w:val="00A673B3"/>
    <w:rsid w:val="00B255BB"/>
    <w:rsid w:val="00BE45DF"/>
    <w:rsid w:val="00C327D9"/>
    <w:rsid w:val="00C8039E"/>
    <w:rsid w:val="00CC0728"/>
    <w:rsid w:val="00CC6CE3"/>
    <w:rsid w:val="00CD5CE6"/>
    <w:rsid w:val="00DC1509"/>
    <w:rsid w:val="00DF0E68"/>
    <w:rsid w:val="00DF20B8"/>
    <w:rsid w:val="00ED5FA4"/>
    <w:rsid w:val="00F21DED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8887"/>
  <w15:chartTrackingRefBased/>
  <w15:docId w15:val="{73929BA2-D5C1-438E-90BB-6E56FC7B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F395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F395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5F395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CC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2FABB-FA10-41E0-A6A4-BD81B347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Popov</dc:creator>
  <cp:keywords/>
  <dc:description/>
  <cp:lastModifiedBy>Nikita Popov</cp:lastModifiedBy>
  <cp:revision>12</cp:revision>
  <dcterms:created xsi:type="dcterms:W3CDTF">2018-04-04T02:47:00Z</dcterms:created>
  <dcterms:modified xsi:type="dcterms:W3CDTF">2018-05-14T19:51:00Z</dcterms:modified>
</cp:coreProperties>
</file>