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6142" w:rsidRPr="00196142" w:rsidRDefault="00196142" w:rsidP="00196142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val="x-none" w:eastAsia="x-none"/>
        </w:rPr>
      </w:pPr>
      <w:r w:rsidRPr="00196142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val="x-none" w:eastAsia="x-none"/>
        </w:rPr>
        <w:t>отчет</w:t>
      </w:r>
    </w:p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GB" w:eastAsia="ru-RU"/>
        </w:rPr>
      </w:pPr>
      <w:r w:rsidRPr="00196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  <w:t>4</w:t>
      </w:r>
    </w:p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1961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«Построение и анализ алгоритмов»</w:t>
      </w:r>
    </w:p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Тема: «</w:t>
      </w:r>
      <w:r w:rsidRPr="00196142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>Алгоритм Кнута-Морриса-Пратта</w:t>
      </w:r>
      <w:r w:rsidRPr="00196142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»</w:t>
      </w:r>
    </w:p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196142" w:rsidRPr="00196142" w:rsidTr="002A61AE">
        <w:trPr>
          <w:trHeight w:val="614"/>
        </w:trPr>
        <w:tc>
          <w:tcPr>
            <w:tcW w:w="2206" w:type="pct"/>
            <w:vAlign w:val="bottom"/>
          </w:tcPr>
          <w:p w:rsidR="00196142" w:rsidRPr="00196142" w:rsidRDefault="00196142" w:rsidP="0019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61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96142" w:rsidRPr="00196142" w:rsidRDefault="00196142" w:rsidP="0019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196142" w:rsidRPr="00196142" w:rsidRDefault="00196142" w:rsidP="00196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61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Токун М.С.</w:t>
            </w:r>
          </w:p>
        </w:tc>
      </w:tr>
      <w:tr w:rsidR="00196142" w:rsidRPr="00196142" w:rsidTr="002A61AE">
        <w:trPr>
          <w:trHeight w:val="614"/>
        </w:trPr>
        <w:tc>
          <w:tcPr>
            <w:tcW w:w="2206" w:type="pct"/>
            <w:vAlign w:val="bottom"/>
          </w:tcPr>
          <w:p w:rsidR="00196142" w:rsidRPr="00196142" w:rsidRDefault="00196142" w:rsidP="0019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61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96142" w:rsidRPr="00196142" w:rsidRDefault="00196142" w:rsidP="0019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196142" w:rsidRPr="00196142" w:rsidRDefault="00196142" w:rsidP="00196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61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Филатов А. Ю.</w:t>
            </w:r>
          </w:p>
        </w:tc>
      </w:tr>
    </w:tbl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1961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2018</w:t>
      </w:r>
    </w:p>
    <w:p w:rsidR="00196142" w:rsidRPr="00196142" w:rsidRDefault="00196142" w:rsidP="0019614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работы.</w:t>
      </w:r>
    </w:p>
    <w:p w:rsidR="00196142" w:rsidRPr="00196142" w:rsidRDefault="00196142" w:rsidP="005622B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9614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Найти все вхождения подстроки в строке с помощью алгоритма Кнута-Морриса-Пратта, а также определить является ли одна строка циклическим сдвигом другой.</w:t>
      </w:r>
    </w:p>
    <w:p w:rsidR="00196142" w:rsidRPr="00196142" w:rsidRDefault="00196142" w:rsidP="001961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6142" w:rsidRPr="00196142" w:rsidRDefault="00196142" w:rsidP="0019614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</w:p>
    <w:p w:rsidR="007045D7" w:rsidRPr="009B1950" w:rsidRDefault="007045D7" w:rsidP="007045D7">
      <w:pPr>
        <w:pStyle w:val="Times142"/>
        <w:numPr>
          <w:ilvl w:val="0"/>
          <w:numId w:val="2"/>
        </w:numPr>
        <w:tabs>
          <w:tab w:val="clear" w:pos="709"/>
        </w:tabs>
        <w:spacing w:line="360" w:lineRule="auto"/>
        <w:ind w:left="0" w:firstLine="567"/>
        <w:rPr>
          <w:szCs w:val="28"/>
          <w:u w:val="single"/>
        </w:rPr>
      </w:pPr>
      <w:r>
        <w:rPr>
          <w:szCs w:val="28"/>
        </w:rPr>
        <w:t>Реализовать</w:t>
      </w:r>
      <w:r w:rsidRPr="009B1950">
        <w:rPr>
          <w:szCs w:val="28"/>
        </w:rPr>
        <w:t xml:space="preserve"> алгоритм КМП и с его помощью для заданных шаблона 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t xml:space="preserve"> (</w:t>
      </w:r>
      <w:r w:rsidRPr="009B1950">
        <w:rPr>
          <w:rStyle w:val="mo"/>
          <w:szCs w:val="28"/>
        </w:rPr>
        <w:t>|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rStyle w:val="mo"/>
          <w:szCs w:val="28"/>
        </w:rPr>
        <w:t>|≤</w:t>
      </w:r>
      <w:r w:rsidRPr="009B1950">
        <w:rPr>
          <w:rStyle w:val="mn"/>
          <w:rFonts w:eastAsia="Calibri"/>
          <w:szCs w:val="28"/>
        </w:rPr>
        <w:t>15000</w:t>
      </w:r>
      <w:r w:rsidRPr="009B1950">
        <w:rPr>
          <w:szCs w:val="28"/>
        </w:rPr>
        <w:t xml:space="preserve">) и текста 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szCs w:val="28"/>
        </w:rPr>
        <w:t xml:space="preserve"> (</w:t>
      </w:r>
      <w:r w:rsidRPr="009B1950">
        <w:rPr>
          <w:rStyle w:val="mo"/>
          <w:szCs w:val="28"/>
        </w:rPr>
        <w:t>|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rStyle w:val="mo"/>
          <w:szCs w:val="28"/>
        </w:rPr>
        <w:t>|≤</w:t>
      </w:r>
      <w:r w:rsidRPr="009B1950">
        <w:rPr>
          <w:rStyle w:val="mn"/>
          <w:rFonts w:eastAsia="Calibri"/>
          <w:szCs w:val="28"/>
        </w:rPr>
        <w:t>5000000</w:t>
      </w:r>
      <w:r w:rsidRPr="009B1950">
        <w:rPr>
          <w:szCs w:val="28"/>
        </w:rPr>
        <w:t xml:space="preserve">) найдите все вхождения 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t xml:space="preserve"> в 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szCs w:val="28"/>
        </w:rPr>
        <w:t>.</w:t>
      </w:r>
    </w:p>
    <w:p w:rsidR="007045D7" w:rsidRPr="005D2402" w:rsidRDefault="007045D7" w:rsidP="007045D7">
      <w:pPr>
        <w:pStyle w:val="Times142"/>
        <w:tabs>
          <w:tab w:val="clear" w:pos="709"/>
        </w:tabs>
        <w:spacing w:line="360" w:lineRule="auto"/>
        <w:ind w:firstLine="567"/>
        <w:rPr>
          <w:i/>
          <w:szCs w:val="28"/>
        </w:rPr>
      </w:pPr>
      <w:r w:rsidRPr="005D2402">
        <w:rPr>
          <w:i/>
          <w:szCs w:val="28"/>
        </w:rPr>
        <w:t>Входные данные:</w:t>
      </w:r>
    </w:p>
    <w:p w:rsidR="007045D7" w:rsidRDefault="007045D7" w:rsidP="007045D7">
      <w:pPr>
        <w:pStyle w:val="Times142"/>
        <w:tabs>
          <w:tab w:val="clear" w:pos="709"/>
        </w:tabs>
        <w:spacing w:line="360" w:lineRule="auto"/>
        <w:ind w:firstLine="0"/>
        <w:rPr>
          <w:szCs w:val="28"/>
        </w:rPr>
      </w:pPr>
      <w:r w:rsidRPr="009B1950">
        <w:rPr>
          <w:szCs w:val="28"/>
        </w:rPr>
        <w:t>Первая строка - 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br/>
        <w:t>Вторая строка - </w:t>
      </w:r>
      <w:r w:rsidRPr="009B1950">
        <w:rPr>
          <w:rStyle w:val="mi"/>
          <w:i/>
          <w:iCs/>
          <w:szCs w:val="28"/>
        </w:rPr>
        <w:t>T</w:t>
      </w:r>
    </w:p>
    <w:p w:rsidR="007045D7" w:rsidRPr="005D2402" w:rsidRDefault="007045D7" w:rsidP="007045D7">
      <w:pPr>
        <w:pStyle w:val="Times142"/>
        <w:tabs>
          <w:tab w:val="clear" w:pos="709"/>
        </w:tabs>
        <w:spacing w:line="360" w:lineRule="auto"/>
        <w:ind w:firstLine="567"/>
        <w:rPr>
          <w:i/>
          <w:szCs w:val="28"/>
        </w:rPr>
      </w:pPr>
      <w:r w:rsidRPr="005D2402">
        <w:rPr>
          <w:i/>
          <w:szCs w:val="28"/>
        </w:rPr>
        <w:t>Выходные данные:</w:t>
      </w:r>
    </w:p>
    <w:p w:rsidR="007045D7" w:rsidRPr="009B1950" w:rsidRDefault="007045D7" w:rsidP="007045D7">
      <w:pPr>
        <w:pStyle w:val="Times142"/>
        <w:tabs>
          <w:tab w:val="clear" w:pos="709"/>
        </w:tabs>
        <w:spacing w:line="360" w:lineRule="auto"/>
        <w:ind w:firstLine="0"/>
        <w:rPr>
          <w:szCs w:val="28"/>
          <w:u w:val="single"/>
        </w:rPr>
      </w:pPr>
      <w:r w:rsidRPr="009B1950">
        <w:rPr>
          <w:szCs w:val="28"/>
        </w:rPr>
        <w:t xml:space="preserve">Индексы начал вхождений 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t xml:space="preserve"> в T</w:t>
      </w:r>
      <w:r w:rsidRPr="009B1950">
        <w:rPr>
          <w:szCs w:val="28"/>
        </w:rPr>
        <w:t xml:space="preserve">, разделенных запятой, если 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t xml:space="preserve"> не входит в 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szCs w:val="28"/>
        </w:rPr>
        <w:t xml:space="preserve">, то вывести </w:t>
      </w:r>
      <w:r w:rsidRPr="009B1950">
        <w:rPr>
          <w:rStyle w:val="mo"/>
          <w:szCs w:val="28"/>
        </w:rPr>
        <w:t>−</w:t>
      </w:r>
      <w:r w:rsidRPr="009B1950">
        <w:rPr>
          <w:rStyle w:val="mn"/>
          <w:rFonts w:eastAsia="Calibri"/>
          <w:szCs w:val="28"/>
        </w:rPr>
        <w:t>1</w:t>
      </w:r>
      <w:r w:rsidRPr="009B1950">
        <w:rPr>
          <w:szCs w:val="28"/>
        </w:rPr>
        <w:t> </w:t>
      </w:r>
    </w:p>
    <w:p w:rsidR="007045D7" w:rsidRPr="009B1950" w:rsidRDefault="007045D7" w:rsidP="007045D7">
      <w:pPr>
        <w:pStyle w:val="Times142"/>
        <w:numPr>
          <w:ilvl w:val="0"/>
          <w:numId w:val="2"/>
        </w:numPr>
        <w:tabs>
          <w:tab w:val="clear" w:pos="709"/>
        </w:tabs>
        <w:spacing w:line="360" w:lineRule="auto"/>
        <w:ind w:left="0" w:firstLine="567"/>
        <w:rPr>
          <w:szCs w:val="28"/>
          <w:u w:val="single"/>
        </w:rPr>
      </w:pPr>
      <w:r w:rsidRPr="009B1950">
        <w:rPr>
          <w:szCs w:val="28"/>
        </w:rPr>
        <w:t xml:space="preserve">Заданы две строки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(</w:t>
      </w:r>
      <w:r w:rsidRPr="009B1950">
        <w:rPr>
          <w:rStyle w:val="mo"/>
          <w:szCs w:val="28"/>
        </w:rPr>
        <w:t>|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rStyle w:val="mo"/>
          <w:szCs w:val="28"/>
        </w:rPr>
        <w:t>|≤</w:t>
      </w:r>
      <w:r w:rsidRPr="009B1950">
        <w:rPr>
          <w:rStyle w:val="mn"/>
          <w:rFonts w:eastAsia="Calibri"/>
          <w:szCs w:val="28"/>
        </w:rPr>
        <w:t>5000000</w:t>
      </w:r>
      <w:r w:rsidRPr="009B1950">
        <w:rPr>
          <w:szCs w:val="28"/>
        </w:rPr>
        <w:t xml:space="preserve">) и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 (</w:t>
      </w:r>
      <w:r w:rsidRPr="009B1950">
        <w:rPr>
          <w:rStyle w:val="mo"/>
          <w:szCs w:val="28"/>
        </w:rPr>
        <w:t>|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rStyle w:val="mo"/>
          <w:szCs w:val="28"/>
        </w:rPr>
        <w:t>|≤</w:t>
      </w:r>
      <w:r w:rsidRPr="009B1950">
        <w:rPr>
          <w:rStyle w:val="mn"/>
          <w:rFonts w:eastAsia="Calibri"/>
          <w:szCs w:val="28"/>
        </w:rPr>
        <w:t>5000000</w:t>
      </w:r>
      <w:r w:rsidRPr="009B1950">
        <w:rPr>
          <w:szCs w:val="28"/>
        </w:rPr>
        <w:t xml:space="preserve">). Определить, является ли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циклическим сдвигом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 (это значит, что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и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 имеют одинаковую длину и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состоит из суффикса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, склеенного с префиксом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>). Например, defabc является циклическим сдвигом abcdef.</w:t>
      </w:r>
    </w:p>
    <w:p w:rsidR="007045D7" w:rsidRPr="005D2402" w:rsidRDefault="007045D7" w:rsidP="007045D7">
      <w:pPr>
        <w:pStyle w:val="Times142"/>
        <w:tabs>
          <w:tab w:val="clear" w:pos="709"/>
        </w:tabs>
        <w:spacing w:line="360" w:lineRule="auto"/>
        <w:ind w:firstLine="567"/>
        <w:rPr>
          <w:i/>
          <w:szCs w:val="28"/>
        </w:rPr>
      </w:pPr>
      <w:r w:rsidRPr="005D2402">
        <w:rPr>
          <w:i/>
          <w:szCs w:val="28"/>
        </w:rPr>
        <w:t>Входные данные:</w:t>
      </w:r>
    </w:p>
    <w:p w:rsidR="007045D7" w:rsidRDefault="007045D7" w:rsidP="007045D7">
      <w:pPr>
        <w:pStyle w:val="Times142"/>
        <w:tabs>
          <w:tab w:val="clear" w:pos="709"/>
        </w:tabs>
        <w:spacing w:line="360" w:lineRule="auto"/>
        <w:ind w:firstLine="0"/>
        <w:rPr>
          <w:szCs w:val="28"/>
        </w:rPr>
      </w:pPr>
      <w:r w:rsidRPr="009B1950">
        <w:rPr>
          <w:szCs w:val="28"/>
        </w:rPr>
        <w:t>Первая строка - 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</w:t>
      </w:r>
      <w:r w:rsidRPr="009B1950">
        <w:rPr>
          <w:szCs w:val="28"/>
        </w:rPr>
        <w:br/>
        <w:t>Вторая строка </w:t>
      </w:r>
      <w:r>
        <w:rPr>
          <w:szCs w:val="28"/>
        </w:rPr>
        <w:t>–</w:t>
      </w:r>
      <w:r w:rsidRPr="009B1950">
        <w:rPr>
          <w:szCs w:val="28"/>
        </w:rPr>
        <w:t> </w:t>
      </w:r>
      <w:r w:rsidRPr="009B1950">
        <w:rPr>
          <w:rStyle w:val="mi"/>
          <w:i/>
          <w:iCs/>
          <w:szCs w:val="28"/>
        </w:rPr>
        <w:t>B</w:t>
      </w:r>
    </w:p>
    <w:p w:rsidR="007045D7" w:rsidRPr="005D2402" w:rsidRDefault="007045D7" w:rsidP="007045D7">
      <w:pPr>
        <w:pStyle w:val="Times142"/>
        <w:tabs>
          <w:tab w:val="clear" w:pos="709"/>
        </w:tabs>
        <w:spacing w:line="360" w:lineRule="auto"/>
        <w:ind w:firstLine="567"/>
        <w:rPr>
          <w:i/>
          <w:szCs w:val="28"/>
        </w:rPr>
      </w:pPr>
      <w:r w:rsidRPr="005D2402">
        <w:rPr>
          <w:i/>
          <w:szCs w:val="28"/>
        </w:rPr>
        <w:t>Выходные данные:</w:t>
      </w:r>
    </w:p>
    <w:p w:rsidR="007045D7" w:rsidRPr="004C2A55" w:rsidRDefault="007045D7" w:rsidP="007045D7">
      <w:pPr>
        <w:pStyle w:val="Times142"/>
        <w:tabs>
          <w:tab w:val="clear" w:pos="709"/>
        </w:tabs>
        <w:spacing w:line="360" w:lineRule="auto"/>
        <w:ind w:firstLine="0"/>
        <w:rPr>
          <w:szCs w:val="28"/>
        </w:rPr>
      </w:pPr>
      <w:r w:rsidRPr="009B1950">
        <w:rPr>
          <w:szCs w:val="28"/>
        </w:rPr>
        <w:t xml:space="preserve">Если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является циклическим сдвигом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, индекс начала строки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 в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, иначе вывести </w:t>
      </w:r>
      <w:r w:rsidRPr="009B1950">
        <w:rPr>
          <w:rStyle w:val="mo"/>
          <w:szCs w:val="28"/>
        </w:rPr>
        <w:t>−</w:t>
      </w:r>
      <w:r w:rsidRPr="009B1950">
        <w:rPr>
          <w:rStyle w:val="mn"/>
          <w:rFonts w:eastAsia="Calibri"/>
          <w:szCs w:val="28"/>
        </w:rPr>
        <w:t>1</w:t>
      </w:r>
      <w:r w:rsidRPr="009B1950">
        <w:rPr>
          <w:szCs w:val="28"/>
        </w:rPr>
        <w:t>. Если возможно несколько</w:t>
      </w:r>
      <w:r>
        <w:rPr>
          <w:szCs w:val="28"/>
        </w:rPr>
        <w:t xml:space="preserve"> сдвигов вывести первый индекс.</w:t>
      </w:r>
    </w:p>
    <w:p w:rsidR="00196142" w:rsidRPr="00196142" w:rsidRDefault="00196142" w:rsidP="001961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6142" w:rsidRPr="00196142" w:rsidRDefault="00196142" w:rsidP="0019614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алгоритма.</w:t>
      </w:r>
    </w:p>
    <w:p w:rsidR="007045D7" w:rsidRDefault="007045D7" w:rsidP="007045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</w:pPr>
      <w:r w:rsidRPr="007045D7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>Дана цепочка T и образец P. Требуется найти все позиции, начиная с которых P </w:t>
      </w:r>
      <w:r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 xml:space="preserve">входит </w:t>
      </w:r>
      <w:r w:rsidRPr="007045D7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>в T.</w:t>
      </w:r>
    </w:p>
    <w:p w:rsidR="007045D7" w:rsidRDefault="007045D7" w:rsidP="007045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</w:pPr>
      <w:r w:rsidRPr="007045D7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lastRenderedPageBreak/>
        <w:t>Построим строку S=P#T</w:t>
      </w:r>
      <w:r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>, где</w:t>
      </w:r>
      <w:r w:rsidRPr="007045D7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 xml:space="preserve"> # </w:t>
      </w:r>
      <w:r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 xml:space="preserve"> </w:t>
      </w:r>
      <w:r w:rsidRPr="007045D7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>— любой символ, не входящий в алфавит P и T</w:t>
      </w:r>
      <w:r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>. Посчитаем этой строке</w:t>
      </w:r>
      <w:r w:rsidRPr="007045D7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 xml:space="preserve"> значение </w:t>
      </w:r>
      <w:r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>префикс-функцию</w:t>
      </w:r>
      <w:r w:rsidRPr="007045D7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> p. Благодаря разделительному символу #, выполняется </w:t>
      </w:r>
      <w:r w:rsidRPr="007045D7">
        <w:rPr>
          <w:rFonts w:ascii="Cambria Math" w:eastAsia="Times New Roman" w:hAnsi="Cambria Math" w:cs="Cambria Math"/>
          <w:bCs/>
          <w:sz w:val="28"/>
          <w:szCs w:val="32"/>
          <w:lang w:eastAsia="x-none"/>
        </w:rPr>
        <w:t>∀</w:t>
      </w:r>
      <w:r w:rsidRPr="007045D7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>i</w:t>
      </w:r>
      <w:r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 xml:space="preserve"> </w:t>
      </w:r>
      <w:r w:rsidRPr="007045D7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 xml:space="preserve"> </w:t>
      </w:r>
      <w:r w:rsidRPr="007045D7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>p[i]</w:t>
      </w:r>
      <w:r w:rsidRPr="007045D7">
        <w:rPr>
          <w:rFonts w:ascii="Cambria Math" w:eastAsia="Times New Roman" w:hAnsi="Cambria Math" w:cs="Cambria Math"/>
          <w:bCs/>
          <w:sz w:val="28"/>
          <w:szCs w:val="32"/>
          <w:lang w:eastAsia="x-none"/>
        </w:rPr>
        <w:t>⩽</w:t>
      </w:r>
      <w:r w:rsidRPr="007045D7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>|P|</w:t>
      </w:r>
      <w:r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>.</w:t>
      </w:r>
    </w:p>
    <w:p w:rsidR="007045D7" w:rsidRPr="007045D7" w:rsidRDefault="007045D7" w:rsidP="007045D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7045D7">
        <w:rPr>
          <w:rFonts w:ascii="Times New Roman" w:hAnsi="Times New Roman" w:cs="Times New Roman"/>
          <w:sz w:val="28"/>
        </w:rPr>
        <w:t>о определению </w:t>
      </w:r>
      <w:r>
        <w:rPr>
          <w:rFonts w:ascii="Times New Roman" w:hAnsi="Times New Roman" w:cs="Times New Roman"/>
          <w:sz w:val="28"/>
        </w:rPr>
        <w:t>префикс-</w:t>
      </w:r>
      <w:r w:rsidRPr="007045D7">
        <w:rPr>
          <w:rFonts w:ascii="Times New Roman" w:hAnsi="Times New Roman" w:cs="Times New Roman"/>
          <w:sz w:val="28"/>
        </w:rPr>
        <w:t>функции</w:t>
      </w:r>
      <w:r>
        <w:rPr>
          <w:rFonts w:ascii="Times New Roman" w:hAnsi="Times New Roman" w:cs="Times New Roman"/>
          <w:sz w:val="28"/>
        </w:rPr>
        <w:t>,</w:t>
      </w:r>
      <w:r w:rsidRPr="007045D7">
        <w:rPr>
          <w:rFonts w:ascii="Times New Roman" w:hAnsi="Times New Roman" w:cs="Times New Roman"/>
          <w:sz w:val="28"/>
        </w:rPr>
        <w:t> при i&gt;|P| и p[i]=|P| подстроки длины P, начинающиеся с позиций 0 и i−|P|+1, совпадают.</w:t>
      </w:r>
    </w:p>
    <w:p w:rsidR="00196142" w:rsidRPr="00196142" w:rsidRDefault="007045D7" w:rsidP="007045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5D7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>Соберем все такие позиции i−|P|+1 строки S, вычтем из каждой позиции |P|+1, это и будет ответ. Другими словами, если в какой-то позиции i выполняется условие p[i]=|P|</w:t>
      </w:r>
      <w:r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>,</w:t>
      </w:r>
      <w:r w:rsidRPr="007045D7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 xml:space="preserve"> то в этой позиции начинается очередное вхождение образца в цепочку.</w:t>
      </w:r>
    </w:p>
    <w:p w:rsidR="00196142" w:rsidRPr="00196142" w:rsidRDefault="00196142" w:rsidP="0019614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функций.</w:t>
      </w:r>
    </w:p>
    <w:p w:rsidR="00196142" w:rsidRPr="00196142" w:rsidRDefault="005622B2" w:rsidP="001961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  <w:t>v</w:t>
      </w:r>
      <w:bookmarkStart w:id="0" w:name="_GoBack"/>
      <w:bookmarkEnd w:id="0"/>
      <w:r w:rsidRPr="005D2402"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  <w:t>oid</w:t>
      </w:r>
      <w:r w:rsidR="005D2402" w:rsidRPr="005D2402"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  <w:t xml:space="preserve"> prefix(vector&lt;int&gt; &amp;values, const string &amp;line) </w:t>
      </w:r>
      <w:r w:rsidR="005D2402"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  <w:t>–</w:t>
      </w:r>
      <w:r w:rsidR="005D2402" w:rsidRPr="005D2402"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  <w:t xml:space="preserve"> </w:t>
      </w:r>
      <w:r w:rsidR="005D240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вычисляет</w:t>
      </w:r>
      <w:r w:rsidR="005D2402" w:rsidRPr="005D2402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 </w:t>
      </w:r>
      <w:r w:rsidR="005D240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префикс</w:t>
      </w:r>
      <w:r w:rsidR="005D2402" w:rsidRPr="005D2402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-</w:t>
      </w:r>
      <w:r w:rsidR="005D2402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</w:t>
      </w:r>
      <w:r w:rsidR="005D2402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.</w:t>
      </w:r>
    </w:p>
    <w:p w:rsidR="00196142" w:rsidRPr="00196142" w:rsidRDefault="00196142" w:rsidP="00196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</w:pPr>
    </w:p>
    <w:p w:rsidR="00196142" w:rsidRPr="00196142" w:rsidRDefault="00196142" w:rsidP="00196142">
      <w:pPr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</w:pPr>
      <w:r w:rsidRPr="00196142"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  <w:br w:type="page"/>
      </w:r>
    </w:p>
    <w:p w:rsidR="00196142" w:rsidRPr="00196142" w:rsidRDefault="00196142" w:rsidP="00196142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Тестирование.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127"/>
        <w:gridCol w:w="4234"/>
      </w:tblGrid>
      <w:tr w:rsidR="005D2402" w:rsidRPr="00196142" w:rsidTr="005D2402">
        <w:trPr>
          <w:jc w:val="center"/>
        </w:trPr>
        <w:tc>
          <w:tcPr>
            <w:tcW w:w="2830" w:type="dxa"/>
          </w:tcPr>
          <w:p w:rsidR="005D2402" w:rsidRPr="005D2402" w:rsidRDefault="005D2402" w:rsidP="001961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</w:pPr>
            <w:r w:rsidRPr="005D2402"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t>Задание</w:t>
            </w:r>
          </w:p>
        </w:tc>
        <w:tc>
          <w:tcPr>
            <w:tcW w:w="2127" w:type="dxa"/>
          </w:tcPr>
          <w:p w:rsidR="005D2402" w:rsidRPr="00196142" w:rsidRDefault="005D2402" w:rsidP="001961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</w:pPr>
            <w:r w:rsidRPr="00196142"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t>Данные на вход</w:t>
            </w:r>
          </w:p>
        </w:tc>
        <w:tc>
          <w:tcPr>
            <w:tcW w:w="4234" w:type="dxa"/>
          </w:tcPr>
          <w:p w:rsidR="005D2402" w:rsidRPr="00196142" w:rsidRDefault="005D2402" w:rsidP="001961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</w:pPr>
            <w:r w:rsidRPr="00196142"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t>Результат работы программы</w:t>
            </w:r>
          </w:p>
        </w:tc>
      </w:tr>
      <w:tr w:rsidR="005D2402" w:rsidRPr="00196142" w:rsidTr="005D2402">
        <w:trPr>
          <w:trHeight w:val="854"/>
          <w:jc w:val="center"/>
        </w:trPr>
        <w:tc>
          <w:tcPr>
            <w:tcW w:w="2830" w:type="dxa"/>
          </w:tcPr>
          <w:p w:rsidR="005D2402" w:rsidRPr="005D2402" w:rsidRDefault="005D2402" w:rsidP="005D24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5D2402">
              <w:rPr>
                <w:rFonts w:ascii="Times New Roman" w:hAnsi="Times New Roman" w:cs="Times New Roman"/>
                <w:sz w:val="28"/>
                <w:szCs w:val="28"/>
              </w:rPr>
              <w:t xml:space="preserve">айдите все вхождения </w:t>
            </w:r>
            <w:r w:rsidRPr="005D2402">
              <w:rPr>
                <w:rStyle w:val="mi"/>
                <w:rFonts w:ascii="Times New Roman" w:hAnsi="Times New Roman" w:cs="Times New Roman"/>
                <w:i/>
                <w:iCs/>
                <w:sz w:val="28"/>
                <w:szCs w:val="28"/>
              </w:rPr>
              <w:t>P</w:t>
            </w:r>
            <w:r w:rsidRPr="005D240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5D2402">
              <w:rPr>
                <w:rStyle w:val="mi"/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</w:p>
        </w:tc>
        <w:tc>
          <w:tcPr>
            <w:tcW w:w="2127" w:type="dxa"/>
          </w:tcPr>
          <w:p w:rsidR="005D2402" w:rsidRPr="005D2402" w:rsidRDefault="005D2402" w:rsidP="005D24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240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ab</w:t>
            </w:r>
          </w:p>
          <w:p w:rsidR="005D2402" w:rsidRPr="00196142" w:rsidRDefault="005D2402" w:rsidP="005D24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240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abab</w:t>
            </w:r>
          </w:p>
        </w:tc>
        <w:tc>
          <w:tcPr>
            <w:tcW w:w="4234" w:type="dxa"/>
          </w:tcPr>
          <w:p w:rsidR="005D2402" w:rsidRPr="00196142" w:rsidRDefault="005D2402" w:rsidP="001961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0B369F" wp14:editId="37ADB9FA">
                  <wp:extent cx="371475" cy="4953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-312" t="36211" r="94242" b="56196"/>
                          <a:stretch/>
                        </pic:blipFill>
                        <pic:spPr bwMode="auto">
                          <a:xfrm>
                            <a:off x="0" y="0"/>
                            <a:ext cx="371475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402" w:rsidRPr="00196142" w:rsidTr="005D2402">
        <w:trPr>
          <w:trHeight w:val="839"/>
          <w:jc w:val="center"/>
        </w:trPr>
        <w:tc>
          <w:tcPr>
            <w:tcW w:w="2830" w:type="dxa"/>
          </w:tcPr>
          <w:p w:rsidR="005D2402" w:rsidRPr="005D2402" w:rsidRDefault="005D2402" w:rsidP="005D2402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D2402"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Определить, является ли </w:t>
            </w:r>
            <w:r w:rsidRPr="005D2402">
              <w:rPr>
                <w:rStyle w:val="mi"/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 w:rsidRPr="005D2402">
              <w:rPr>
                <w:rFonts w:ascii="Times New Roman" w:hAnsi="Times New Roman" w:cs="Times New Roman"/>
                <w:sz w:val="28"/>
                <w:szCs w:val="28"/>
              </w:rPr>
              <w:t xml:space="preserve"> циклическим сдвигом </w:t>
            </w:r>
            <w:r w:rsidRPr="005D2402">
              <w:rPr>
                <w:rStyle w:val="mi"/>
                <w:rFonts w:ascii="Times New Roman" w:hAnsi="Times New Roman" w:cs="Times New Roman"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2127" w:type="dxa"/>
          </w:tcPr>
          <w:p w:rsidR="005D2402" w:rsidRPr="005D2402" w:rsidRDefault="005D2402" w:rsidP="005D2402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D240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d</w:t>
            </w:r>
            <w:r w:rsidRPr="005D240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efabc</w:t>
            </w:r>
          </w:p>
          <w:p w:rsidR="005D2402" w:rsidRPr="00196142" w:rsidRDefault="005D2402" w:rsidP="005D2402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D240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abcdef</w:t>
            </w:r>
          </w:p>
        </w:tc>
        <w:tc>
          <w:tcPr>
            <w:tcW w:w="4234" w:type="dxa"/>
          </w:tcPr>
          <w:p w:rsidR="005D2402" w:rsidRPr="00196142" w:rsidRDefault="005D2402" w:rsidP="001961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489A43" wp14:editId="7AE9831C">
                  <wp:extent cx="581025" cy="495300"/>
                  <wp:effectExtent l="0" t="0" r="952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" t="46433" r="90506" b="45974"/>
                          <a:stretch/>
                        </pic:blipFill>
                        <pic:spPr bwMode="auto">
                          <a:xfrm>
                            <a:off x="0" y="0"/>
                            <a:ext cx="581025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6142" w:rsidRPr="00196142" w:rsidRDefault="00196142" w:rsidP="001961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96142" w:rsidRPr="00196142" w:rsidRDefault="00196142" w:rsidP="001961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Вывод.</w:t>
      </w:r>
    </w:p>
    <w:p w:rsidR="005622B2" w:rsidRPr="005622B2" w:rsidRDefault="005622B2" w:rsidP="005622B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2B2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выполнения лабораторной работы был реализован алгоритм Кнута-Морриса-Пратта, а также построены программы для поиска всех вхождений шаблона в текст и для определения циклического сдвига двух строк.</w:t>
      </w:r>
    </w:p>
    <w:p w:rsidR="00196142" w:rsidRPr="00196142" w:rsidRDefault="00196142" w:rsidP="00196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6142" w:rsidRPr="00196142" w:rsidRDefault="00196142" w:rsidP="00196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570F" w:rsidRDefault="00F7570F"/>
    <w:sectPr w:rsidR="00F7570F" w:rsidSect="0059669B">
      <w:headerReference w:type="default" r:id="rId6"/>
      <w:footerReference w:type="default" r:id="rId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F44" w:rsidRDefault="005622B2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F60F44" w:rsidRDefault="005622B2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F44" w:rsidRDefault="005622B2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A9D"/>
    <w:multiLevelType w:val="multilevel"/>
    <w:tmpl w:val="79A402A0"/>
    <w:lvl w:ilvl="0">
      <w:start w:val="1"/>
      <w:numFmt w:val="decimal"/>
      <w:suff w:val="space"/>
      <w:lvlText w:val="%1."/>
      <w:lvlJc w:val="left"/>
      <w:pPr>
        <w:ind w:left="2061" w:hanging="360"/>
      </w:pPr>
      <w:rPr>
        <w:rFonts w:hint="default"/>
        <w:b w:val="0"/>
        <w:u w:val="none"/>
      </w:rPr>
    </w:lvl>
    <w:lvl w:ilvl="1">
      <w:start w:val="1"/>
      <w:numFmt w:val="decimal"/>
      <w:isLgl/>
      <w:lvlText w:val="%1.%2."/>
      <w:lvlJc w:val="left"/>
      <w:pPr>
        <w:ind w:left="27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1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2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7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8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53" w:hanging="2160"/>
      </w:pPr>
      <w:rPr>
        <w:rFonts w:hint="default"/>
      </w:rPr>
    </w:lvl>
  </w:abstractNum>
  <w:abstractNum w:abstractNumId="1" w15:restartNumberingAfterBreak="0">
    <w:nsid w:val="55794F38"/>
    <w:multiLevelType w:val="multilevel"/>
    <w:tmpl w:val="C8A64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42"/>
    <w:rsid w:val="00040C41"/>
    <w:rsid w:val="00196142"/>
    <w:rsid w:val="005622B2"/>
    <w:rsid w:val="005D2402"/>
    <w:rsid w:val="007045D7"/>
    <w:rsid w:val="00F7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E073"/>
  <w15:chartTrackingRefBased/>
  <w15:docId w15:val="{3B5D910B-6F49-4184-809C-CBC3443B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96142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val="x-none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196142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5">
    <w:name w:val="header"/>
    <w:basedOn w:val="a"/>
    <w:link w:val="a6"/>
    <w:uiPriority w:val="99"/>
    <w:rsid w:val="00196142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196142"/>
    <w:rPr>
      <w:rFonts w:ascii="Times New Roman" w:eastAsia="Calibri" w:hAnsi="Times New Roman" w:cs="Times New Roman"/>
      <w:sz w:val="24"/>
      <w:szCs w:val="24"/>
      <w:lang w:val="x-none" w:eastAsia="x-none"/>
    </w:rPr>
  </w:style>
  <w:style w:type="table" w:styleId="a7">
    <w:name w:val="Table Grid"/>
    <w:basedOn w:val="a1"/>
    <w:uiPriority w:val="39"/>
    <w:rsid w:val="0019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Book Title"/>
    <w:uiPriority w:val="33"/>
    <w:qFormat/>
    <w:rsid w:val="00196142"/>
    <w:rPr>
      <w:b/>
      <w:bCs/>
      <w:smallCaps/>
      <w:spacing w:val="5"/>
    </w:rPr>
  </w:style>
  <w:style w:type="character" w:styleId="a9">
    <w:name w:val="Hyperlink"/>
    <w:basedOn w:val="a0"/>
    <w:uiPriority w:val="99"/>
    <w:unhideWhenUsed/>
    <w:rsid w:val="007045D7"/>
    <w:rPr>
      <w:color w:val="0563C1" w:themeColor="hyperlink"/>
      <w:u w:val="single"/>
    </w:rPr>
  </w:style>
  <w:style w:type="paragraph" w:styleId="aa">
    <w:name w:val="No Spacing"/>
    <w:uiPriority w:val="1"/>
    <w:qFormat/>
    <w:rsid w:val="007045D7"/>
    <w:pPr>
      <w:spacing w:after="0" w:line="240" w:lineRule="auto"/>
    </w:pPr>
  </w:style>
  <w:style w:type="paragraph" w:customStyle="1" w:styleId="Times142">
    <w:name w:val="Times14_РИО2"/>
    <w:basedOn w:val="a"/>
    <w:link w:val="Times1420"/>
    <w:qFormat/>
    <w:rsid w:val="007045D7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7045D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n">
    <w:name w:val="mn"/>
    <w:basedOn w:val="a0"/>
    <w:rsid w:val="007045D7"/>
  </w:style>
  <w:style w:type="character" w:customStyle="1" w:styleId="mi">
    <w:name w:val="mi"/>
    <w:basedOn w:val="a0"/>
    <w:rsid w:val="007045D7"/>
  </w:style>
  <w:style w:type="character" w:customStyle="1" w:styleId="mo">
    <w:name w:val="mo"/>
    <w:basedOn w:val="a0"/>
    <w:rsid w:val="007045D7"/>
  </w:style>
  <w:style w:type="paragraph" w:styleId="HTML">
    <w:name w:val="HTML Preformatted"/>
    <w:basedOn w:val="a"/>
    <w:link w:val="HTML0"/>
    <w:uiPriority w:val="99"/>
    <w:unhideWhenUsed/>
    <w:rsid w:val="005D2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D24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Tokun</dc:creator>
  <cp:keywords/>
  <dc:description/>
  <cp:lastModifiedBy>Mihail Tokun</cp:lastModifiedBy>
  <cp:revision>1</cp:revision>
  <dcterms:created xsi:type="dcterms:W3CDTF">2018-05-24T22:07:00Z</dcterms:created>
  <dcterms:modified xsi:type="dcterms:W3CDTF">2018-05-24T23:13:00Z</dcterms:modified>
</cp:coreProperties>
</file>