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МИНОБРНАУКИ РОССИИ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1A2D56" w:rsidRPr="000520C8" w:rsidRDefault="00D441E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 xml:space="preserve">Кафедра </w:t>
      </w:r>
      <w:r>
        <w:rPr>
          <w:rFonts w:cs="Times New Roman"/>
          <w:b/>
          <w:sz w:val="28"/>
          <w:szCs w:val="28"/>
        </w:rPr>
        <w:t>MO</w:t>
      </w:r>
      <w:r w:rsidRPr="000520C8">
        <w:rPr>
          <w:rFonts w:cs="Times New Roman"/>
          <w:b/>
          <w:sz w:val="28"/>
          <w:szCs w:val="28"/>
          <w:lang w:val="ru-RU"/>
        </w:rPr>
        <w:t>Э</w:t>
      </w:r>
      <w:r>
        <w:rPr>
          <w:rFonts w:cs="Times New Roman"/>
          <w:b/>
          <w:sz w:val="28"/>
          <w:szCs w:val="28"/>
        </w:rPr>
        <w:t>BM</w:t>
      </w:r>
      <w:r w:rsidRPr="000520C8">
        <w:rPr>
          <w:rFonts w:cs="Times New Roman"/>
          <w:b/>
          <w:sz w:val="28"/>
          <w:szCs w:val="28"/>
          <w:lang w:val="ru-RU"/>
        </w:rPr>
        <w:t xml:space="preserve"> </w:t>
      </w: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D441E0">
      <w:pPr>
        <w:pStyle w:val="Times142"/>
        <w:tabs>
          <w:tab w:val="left" w:pos="709"/>
        </w:tabs>
        <w:spacing w:line="360" w:lineRule="auto"/>
        <w:ind w:firstLine="0"/>
        <w:jc w:val="center"/>
        <w:rPr>
          <w:rStyle w:val="Style4"/>
          <w:rFonts w:cs="Times New Roman"/>
          <w:caps/>
          <w:smallCaps w:val="0"/>
          <w:szCs w:val="28"/>
          <w:lang w:val="ru-RU"/>
        </w:rPr>
      </w:pPr>
      <w:r w:rsidRPr="000520C8">
        <w:rPr>
          <w:rStyle w:val="Style4"/>
          <w:rFonts w:cs="Times New Roman"/>
          <w:caps/>
          <w:smallCaps w:val="0"/>
          <w:szCs w:val="28"/>
          <w:lang w:val="ru-RU"/>
        </w:rPr>
        <w:t>отчет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по лабораторной работе №</w:t>
      </w:r>
      <w:r w:rsidRPr="000520C8">
        <w:rPr>
          <w:rFonts w:cs="Times New Roman"/>
          <w:b/>
          <w:sz w:val="28"/>
          <w:szCs w:val="28"/>
          <w:lang w:val="ru-RU"/>
        </w:rPr>
        <w:t>7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 w:rsidRPr="000520C8">
        <w:rPr>
          <w:rFonts w:cs="Times New Roman"/>
          <w:b/>
          <w:sz w:val="28"/>
          <w:szCs w:val="28"/>
          <w:lang w:val="ru-RU"/>
        </w:rPr>
        <w:t>»</w:t>
      </w:r>
    </w:p>
    <w:p w:rsidR="001A2D56" w:rsidRPr="000520C8" w:rsidRDefault="00D441E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Тема:</w:t>
      </w:r>
      <w:r>
        <w:rPr>
          <w:rFonts w:cs="Times New Roman"/>
          <w:b/>
          <w:sz w:val="28"/>
          <w:szCs w:val="28"/>
          <w:lang w:val="ru-RU"/>
        </w:rPr>
        <w:t xml:space="preserve"> </w:t>
      </w:r>
      <w:r>
        <w:rPr>
          <w:rFonts w:cs="Times New Roman"/>
          <w:b/>
          <w:sz w:val="28"/>
          <w:szCs w:val="28"/>
          <w:lang w:val="ru-RU"/>
        </w:rPr>
        <w:t>Построение модуля оверлейной структуры</w:t>
      </w:r>
    </w:p>
    <w:p w:rsidR="001A2D56" w:rsidRPr="000520C8" w:rsidRDefault="001A2D56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A2D56">
        <w:trPr>
          <w:trHeight w:val="614"/>
        </w:trPr>
        <w:tc>
          <w:tcPr>
            <w:tcW w:w="4348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гр</w:t>
            </w:r>
            <w:proofErr w:type="spellEnd"/>
            <w:r>
              <w:rPr>
                <w:rFonts w:cs="Times New Roman"/>
                <w:sz w:val="28"/>
                <w:szCs w:val="28"/>
              </w:rPr>
              <w:t>. 638</w:t>
            </w:r>
            <w:r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1A2D56" w:rsidRDefault="001A2D5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A2D56" w:rsidRDefault="000520C8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Сергухин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В.Ю.</w:t>
            </w:r>
          </w:p>
        </w:tc>
      </w:tr>
      <w:tr w:rsidR="001A2D56">
        <w:trPr>
          <w:trHeight w:val="614"/>
        </w:trPr>
        <w:tc>
          <w:tcPr>
            <w:tcW w:w="4348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2D56" w:rsidRDefault="001A2D5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D441E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Санкт-Петербург</w:t>
      </w:r>
      <w:proofErr w:type="spellEnd"/>
    </w:p>
    <w:p w:rsidR="001A2D56" w:rsidRDefault="00D441E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ru-RU"/>
        </w:rPr>
        <w:t>8</w:t>
      </w:r>
    </w:p>
    <w:p w:rsidR="001A2D56" w:rsidRDefault="001A2D56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</w:p>
    <w:p w:rsidR="001A2D56" w:rsidRDefault="001A2D56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</w:p>
    <w:p w:rsidR="001A2D56" w:rsidRDefault="00D441E0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Цель работы</w:t>
      </w:r>
    </w:p>
    <w:p w:rsidR="001A2D56" w:rsidRDefault="00D441E0">
      <w:pPr>
        <w:pStyle w:val="10"/>
        <w:widowControl/>
        <w:spacing w:after="200" w:line="360" w:lineRule="auto"/>
        <w:ind w:left="-360" w:firstLine="700"/>
        <w:rPr>
          <w:rFonts w:cs="Times New Roman"/>
          <w:b/>
          <w:sz w:val="28"/>
          <w:szCs w:val="28"/>
          <w:lang w:val="ru-RU"/>
        </w:rPr>
      </w:pPr>
      <w:r w:rsidRPr="000520C8">
        <w:rPr>
          <w:sz w:val="28"/>
          <w:szCs w:val="28"/>
          <w:lang w:val="ru-RU"/>
        </w:rPr>
        <w:t>Исследование возможности построения загрузочного модуля оверлейной структуры. Приложение в данной работе состоит из нескольких модулей,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все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модули</w:t>
      </w:r>
      <w:r w:rsidRPr="000520C8">
        <w:rPr>
          <w:spacing w:val="-6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находятся</w:t>
      </w:r>
      <w:r w:rsidRPr="000520C8">
        <w:rPr>
          <w:spacing w:val="-9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</w:t>
      </w:r>
      <w:r w:rsidRPr="000520C8">
        <w:rPr>
          <w:spacing w:val="-12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одном</w:t>
      </w:r>
      <w:r w:rsidRPr="000520C8">
        <w:rPr>
          <w:spacing w:val="-12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каталоге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и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полный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путь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этот</w:t>
      </w:r>
      <w:r w:rsidRPr="000520C8">
        <w:rPr>
          <w:spacing w:val="-9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каталог берется из</w:t>
      </w:r>
      <w:r w:rsidRPr="000520C8">
        <w:rPr>
          <w:spacing w:val="-5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среды.</w:t>
      </w:r>
    </w:p>
    <w:p w:rsidR="001A2D56" w:rsidRDefault="00D441E0">
      <w:pPr>
        <w:pStyle w:val="10"/>
        <w:widowControl/>
        <w:spacing w:after="200" w:line="360" w:lineRule="auto"/>
        <w:ind w:left="-36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3F4FC5" w:rsidRPr="00C346C8" w:rsidTr="0016069C">
        <w:tc>
          <w:tcPr>
            <w:tcW w:w="3794" w:type="dxa"/>
            <w:vAlign w:val="center"/>
          </w:tcPr>
          <w:p w:rsidR="003F4FC5" w:rsidRPr="00C346C8" w:rsidRDefault="003F4FC5" w:rsidP="001606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346C8">
              <w:rPr>
                <w:b/>
                <w:sz w:val="28"/>
                <w:szCs w:val="28"/>
              </w:rPr>
              <w:t>Название</w:t>
            </w:r>
            <w:proofErr w:type="spellEnd"/>
            <w:r w:rsidRPr="00C346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46C8">
              <w:rPr>
                <w:b/>
                <w:sz w:val="28"/>
                <w:szCs w:val="28"/>
              </w:rPr>
              <w:t>процедуры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C346C8" w:rsidRDefault="003F4FC5" w:rsidP="001606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346C8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3F4FC5" w:rsidRPr="00C346C8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r w:rsidRPr="00D308A6">
              <w:t>PRINT</w:t>
            </w:r>
          </w:p>
        </w:tc>
        <w:tc>
          <w:tcPr>
            <w:tcW w:w="5812" w:type="dxa"/>
            <w:vAlign w:val="center"/>
          </w:tcPr>
          <w:p w:rsidR="003F4FC5" w:rsidRPr="008E7174" w:rsidRDefault="003F4FC5" w:rsidP="0016069C">
            <w:pPr>
              <w:spacing w:line="276" w:lineRule="auto"/>
              <w:jc w:val="center"/>
            </w:pPr>
            <w:proofErr w:type="spellStart"/>
            <w:r w:rsidRPr="008E7174">
              <w:t>Выводит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на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экран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строку</w:t>
            </w:r>
            <w:proofErr w:type="spellEnd"/>
          </w:p>
        </w:tc>
      </w:tr>
      <w:tr w:rsidR="003F4FC5" w:rsidRPr="003F4FC5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FreeSpaceInMemory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spacing w:line="276" w:lineRule="auto"/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 для освобождения места в памяти. Уменьшает отведённый программе блок памяти</w:t>
            </w:r>
          </w:p>
        </w:tc>
      </w:tr>
      <w:tr w:rsidR="003F4FC5" w:rsidRPr="00C346C8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FindPath</w:t>
            </w:r>
            <w:proofErr w:type="spellEnd"/>
          </w:p>
        </w:tc>
        <w:tc>
          <w:tcPr>
            <w:tcW w:w="5812" w:type="dxa"/>
          </w:tcPr>
          <w:p w:rsidR="003F4FC5" w:rsidRPr="005B55DB" w:rsidRDefault="003F4FC5" w:rsidP="0016069C">
            <w:pPr>
              <w:spacing w:line="276" w:lineRule="auto"/>
              <w:jc w:val="center"/>
            </w:pPr>
            <w:r w:rsidRPr="003F4FC5">
              <w:rPr>
                <w:lang w:val="ru-RU"/>
              </w:rPr>
              <w:t xml:space="preserve">Процедура, формирующая путь до файла оверлея и записывающая этот путь в переменную </w:t>
            </w:r>
            <w:proofErr w:type="spellStart"/>
            <w:r w:rsidRPr="00722037">
              <w:t>OvlPath</w:t>
            </w:r>
            <w:proofErr w:type="spellEnd"/>
          </w:p>
        </w:tc>
      </w:tr>
      <w:tr w:rsidR="003F4FC5" w:rsidRPr="003F4FC5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SizeOfOverlay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spacing w:line="276" w:lineRule="auto"/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Процедура, читающая размер файла оверлея, переводящая его в параграфы и выделяющая память, согласно вычисленному размеру, для загрузки оверлея</w:t>
            </w:r>
          </w:p>
        </w:tc>
      </w:tr>
      <w:tr w:rsidR="003F4FC5" w:rsidRPr="003F4FC5" w:rsidTr="0016069C">
        <w:trPr>
          <w:trHeight w:val="918"/>
        </w:trPr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CallOverlay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Процедура, загружающая оверлей в выделенную память, вызывающая оверлейную программу и освобождающая отведённую память</w:t>
            </w:r>
          </w:p>
        </w:tc>
      </w:tr>
    </w:tbl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D441E0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lastRenderedPageBreak/>
        <w:t>Ход работы:</w:t>
      </w: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 w:rsidR="001A2D56" w:rsidRPr="00974294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eastAsia="Calibri"/>
          <w:bCs/>
          <w:sz w:val="28"/>
          <w:szCs w:val="28"/>
          <w:lang w:val="ru-RU"/>
        </w:rPr>
      </w:pP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 с разработанными модулями </w:t>
      </w:r>
      <w:r>
        <w:rPr>
          <w:rFonts w:eastAsia="SimSun" w:cs="Times New Roman"/>
          <w:sz w:val="28"/>
          <w:szCs w:val="28"/>
        </w:rPr>
        <w:t>lab</w:t>
      </w:r>
      <w:r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974294">
        <w:rPr>
          <w:rFonts w:eastAsia="SimSun" w:cs="Times New Roman"/>
          <w:sz w:val="28"/>
          <w:szCs w:val="28"/>
        </w:rPr>
        <w:t>overlay</w:t>
      </w:r>
      <w:r w:rsidR="00974294" w:rsidRPr="00974294">
        <w:rPr>
          <w:rFonts w:eastAsia="SimSun" w:cs="Times New Roman"/>
          <w:sz w:val="28"/>
          <w:szCs w:val="28"/>
          <w:lang w:val="ru-RU"/>
        </w:rPr>
        <w:t>1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974294">
        <w:rPr>
          <w:rFonts w:eastAsia="SimSun" w:cs="Times New Roman"/>
          <w:sz w:val="28"/>
          <w:szCs w:val="28"/>
        </w:rPr>
        <w:t>overlay</w:t>
      </w:r>
      <w:r w:rsidR="00974294" w:rsidRPr="00974294">
        <w:rPr>
          <w:rFonts w:eastAsia="SimSun" w:cs="Times New Roman"/>
          <w:sz w:val="28"/>
          <w:szCs w:val="28"/>
          <w:lang w:val="ru-RU"/>
        </w:rPr>
        <w:t>2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</w:t>
      </w:r>
      <w:r>
        <w:rPr>
          <w:rFonts w:eastAsia="Calibri"/>
          <w:bCs/>
          <w:sz w:val="28"/>
          <w:szCs w:val="28"/>
          <w:lang w:val="ru-RU"/>
        </w:rPr>
        <w:t>(см. Рис1)</w:t>
      </w:r>
      <w:r w:rsidRPr="00974294">
        <w:rPr>
          <w:rFonts w:eastAsia="Calibri"/>
          <w:bCs/>
          <w:sz w:val="28"/>
          <w:szCs w:val="28"/>
          <w:lang w:val="ru-RU"/>
        </w:rPr>
        <w:t>.</w:t>
      </w:r>
    </w:p>
    <w:p w:rsidR="001A2D56" w:rsidRDefault="002E67EC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9019E5" wp14:editId="7C1CC211">
            <wp:extent cx="55149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pStyle w:val="10"/>
        <w:shd w:val="clear" w:color="auto" w:fill="FFFFFF"/>
        <w:spacing w:line="360" w:lineRule="auto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Рис.1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 с разработанными модулями </w:t>
      </w:r>
      <w:r>
        <w:rPr>
          <w:rFonts w:eastAsia="SimSun" w:cs="Times New Roman"/>
          <w:sz w:val="28"/>
          <w:szCs w:val="28"/>
        </w:rPr>
        <w:t>lab</w:t>
      </w:r>
      <w:r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9D1CB8">
        <w:rPr>
          <w:rFonts w:eastAsia="SimSun" w:cs="Times New Roman"/>
          <w:sz w:val="28"/>
          <w:szCs w:val="28"/>
        </w:rPr>
        <w:t>overlay</w:t>
      </w:r>
      <w:r w:rsidR="009D1CB8" w:rsidRPr="00974294">
        <w:rPr>
          <w:rFonts w:eastAsia="SimSun" w:cs="Times New Roman"/>
          <w:sz w:val="28"/>
          <w:szCs w:val="28"/>
          <w:lang w:val="ru-RU"/>
        </w:rPr>
        <w:t>1</w:t>
      </w:r>
      <w:r w:rsidR="009D1CB8"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9D1CB8">
        <w:rPr>
          <w:rFonts w:eastAsia="SimSun" w:cs="Times New Roman"/>
          <w:sz w:val="28"/>
          <w:szCs w:val="28"/>
        </w:rPr>
        <w:t>overlay</w:t>
      </w:r>
      <w:r w:rsidR="009D1CB8" w:rsidRPr="00974294">
        <w:rPr>
          <w:rFonts w:eastAsia="SimSun" w:cs="Times New Roman"/>
          <w:sz w:val="28"/>
          <w:szCs w:val="28"/>
          <w:lang w:val="ru-RU"/>
        </w:rPr>
        <w:t>2</w:t>
      </w:r>
      <w:r w:rsidR="009D1CB8">
        <w:rPr>
          <w:rFonts w:eastAsia="SimSun" w:cs="Times New Roman"/>
          <w:sz w:val="28"/>
          <w:szCs w:val="28"/>
          <w:lang w:val="ru-RU"/>
        </w:rPr>
        <w:t xml:space="preserve"> </w:t>
      </w:r>
      <w:r w:rsidR="009D1CB8" w:rsidRPr="000520C8">
        <w:rPr>
          <w:rFonts w:eastAsia="SimSun" w:cs="Times New Roman"/>
          <w:sz w:val="28"/>
          <w:szCs w:val="28"/>
          <w:lang w:val="ru-RU"/>
        </w:rPr>
        <w:t xml:space="preserve"> </w:t>
      </w: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 w:rsidR="001A2D56" w:rsidRPr="000520C8" w:rsidRDefault="00D441E0">
      <w:pPr>
        <w:pStyle w:val="10"/>
        <w:shd w:val="clear" w:color="auto" w:fill="FFFFFF"/>
        <w:spacing w:line="360" w:lineRule="auto"/>
        <w:ind w:left="0"/>
        <w:outlineLvl w:val="0"/>
        <w:rPr>
          <w:lang w:val="ru-RU"/>
        </w:rPr>
      </w:pP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каталог, отличный от того, в котором находятся модули </w:t>
      </w:r>
      <w:r>
        <w:rPr>
          <w:rFonts w:eastAsia="SimSun" w:cs="Times New Roman"/>
          <w:sz w:val="28"/>
          <w:szCs w:val="28"/>
        </w:rPr>
        <w:t>lab</w:t>
      </w:r>
      <w:proofErr w:type="gramStart"/>
      <w:r w:rsidRPr="000520C8">
        <w:rPr>
          <w:rFonts w:eastAsia="SimSun" w:cs="Times New Roman"/>
          <w:sz w:val="28"/>
          <w:szCs w:val="28"/>
          <w:lang w:val="ru-RU"/>
        </w:rPr>
        <w:t>7,</w:t>
      </w:r>
      <w:r>
        <w:rPr>
          <w:rFonts w:eastAsia="SimSun" w:cs="Times New Roman"/>
          <w:sz w:val="28"/>
          <w:szCs w:val="28"/>
        </w:rPr>
        <w:t>first</w:t>
      </w:r>
      <w:proofErr w:type="gramEnd"/>
      <w:r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>
        <w:rPr>
          <w:rFonts w:eastAsia="SimSun" w:cs="Times New Roman"/>
          <w:sz w:val="28"/>
          <w:szCs w:val="28"/>
        </w:rPr>
        <w:t>second</w:t>
      </w:r>
      <w:r w:rsidRPr="000520C8">
        <w:rPr>
          <w:rFonts w:eastAsia="SimSun" w:cs="Times New Roman"/>
          <w:sz w:val="28"/>
          <w:szCs w:val="28"/>
          <w:lang w:val="ru-RU"/>
        </w:rPr>
        <w:t>.</w:t>
      </w:r>
      <w:r>
        <w:rPr>
          <w:rFonts w:eastAsia="Calibri"/>
          <w:bCs/>
          <w:sz w:val="28"/>
          <w:szCs w:val="28"/>
          <w:lang w:val="ru-RU"/>
        </w:rPr>
        <w:t>(см. Рис2)</w:t>
      </w:r>
      <w:r w:rsidRPr="000520C8">
        <w:rPr>
          <w:rFonts w:eastAsia="Calibri"/>
          <w:bCs/>
          <w:sz w:val="28"/>
          <w:szCs w:val="28"/>
          <w:lang w:val="ru-RU"/>
        </w:rPr>
        <w:t>.</w:t>
      </w:r>
    </w:p>
    <w:p w:rsidR="001A2D56" w:rsidRPr="000520C8" w:rsidRDefault="001A2D56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</w:p>
    <w:p w:rsidR="001A2D56" w:rsidRDefault="002E67EC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73525C4" wp14:editId="6BB02C39">
            <wp:extent cx="56292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ru-RU"/>
        </w:rPr>
        <w:t>. 2</w:t>
      </w:r>
      <w:r w:rsidRPr="000520C8">
        <w:rPr>
          <w:sz w:val="28"/>
          <w:szCs w:val="28"/>
          <w:lang w:val="ru-RU"/>
        </w:rPr>
        <w:t xml:space="preserve">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каталог, отличный от того, в котором находятся модули </w:t>
      </w:r>
      <w:r w:rsidR="002E67EC">
        <w:rPr>
          <w:rFonts w:eastAsia="SimSun" w:cs="Times New Roman"/>
          <w:sz w:val="28"/>
          <w:szCs w:val="28"/>
        </w:rPr>
        <w:t>lab</w:t>
      </w:r>
      <w:r w:rsidR="002E67EC"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2E67EC">
        <w:rPr>
          <w:rFonts w:eastAsia="SimSun" w:cs="Times New Roman"/>
          <w:sz w:val="28"/>
          <w:szCs w:val="28"/>
        </w:rPr>
        <w:t>overlay</w:t>
      </w:r>
      <w:r w:rsidR="002E67EC" w:rsidRPr="00974294">
        <w:rPr>
          <w:rFonts w:eastAsia="SimSun" w:cs="Times New Roman"/>
          <w:sz w:val="28"/>
          <w:szCs w:val="28"/>
          <w:lang w:val="ru-RU"/>
        </w:rPr>
        <w:t>1</w:t>
      </w:r>
      <w:r w:rsidR="002E67EC"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2E67EC">
        <w:rPr>
          <w:rFonts w:eastAsia="SimSun" w:cs="Times New Roman"/>
          <w:sz w:val="28"/>
          <w:szCs w:val="28"/>
        </w:rPr>
        <w:t>overlay</w:t>
      </w:r>
      <w:r w:rsidR="002E67EC" w:rsidRPr="00974294">
        <w:rPr>
          <w:rFonts w:eastAsia="SimSun" w:cs="Times New Roman"/>
          <w:sz w:val="28"/>
          <w:szCs w:val="28"/>
          <w:lang w:val="ru-RU"/>
        </w:rPr>
        <w:t>2</w:t>
      </w:r>
      <w:r w:rsidRPr="000520C8">
        <w:rPr>
          <w:rFonts w:eastAsia="SimSun" w:cs="Times New Roman"/>
          <w:sz w:val="28"/>
          <w:szCs w:val="28"/>
          <w:lang w:val="ru-RU"/>
        </w:rPr>
        <w:t>.</w:t>
      </w:r>
    </w:p>
    <w:p w:rsidR="001A2D56" w:rsidRPr="000520C8" w:rsidRDefault="00D441E0"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Шаг 3</w:t>
      </w:r>
      <w:r w:rsidRPr="000520C8">
        <w:rPr>
          <w:b/>
          <w:bCs/>
          <w:sz w:val="28"/>
          <w:szCs w:val="28"/>
          <w:lang w:val="ru-RU"/>
        </w:rPr>
        <w:t>:</w:t>
      </w:r>
    </w:p>
    <w:p w:rsidR="001A2D56" w:rsidRPr="00400A68" w:rsidRDefault="00D441E0">
      <w:pPr>
        <w:jc w:val="both"/>
        <w:rPr>
          <w:rFonts w:eastAsia="Calibri"/>
          <w:bCs/>
          <w:sz w:val="28"/>
          <w:szCs w:val="28"/>
          <w:lang w:val="ru-RU"/>
        </w:rPr>
      </w:pPr>
      <w:r w:rsidRPr="000520C8">
        <w:rPr>
          <w:spacing w:val="-1"/>
          <w:sz w:val="28"/>
          <w:szCs w:val="28"/>
          <w:lang w:val="ru-RU"/>
        </w:rPr>
        <w:t xml:space="preserve">Запуск </w:t>
      </w:r>
      <w:proofErr w:type="gramStart"/>
      <w:r w:rsidRPr="000520C8">
        <w:rPr>
          <w:spacing w:val="-1"/>
          <w:sz w:val="28"/>
          <w:szCs w:val="28"/>
          <w:lang w:val="ru-RU"/>
        </w:rPr>
        <w:t xml:space="preserve">программы, 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когда</w:t>
      </w:r>
      <w:proofErr w:type="gramEnd"/>
      <w:r w:rsidRPr="000520C8">
        <w:rPr>
          <w:rFonts w:eastAsia="SimSun" w:cs="Times New Roman"/>
          <w:sz w:val="28"/>
          <w:szCs w:val="28"/>
          <w:lang w:val="ru-RU"/>
        </w:rPr>
        <w:t xml:space="preserve"> в каталоге нет второго оверлея</w:t>
      </w:r>
      <w:r w:rsidR="00990DCB">
        <w:rPr>
          <w:rFonts w:eastAsia="SimSun" w:cs="Times New Roman"/>
          <w:sz w:val="28"/>
          <w:szCs w:val="28"/>
          <w:lang w:val="ru-RU"/>
        </w:rPr>
        <w:t xml:space="preserve"> </w:t>
      </w:r>
      <w:r>
        <w:rPr>
          <w:rFonts w:eastAsia="Calibri"/>
          <w:bCs/>
          <w:sz w:val="28"/>
          <w:szCs w:val="28"/>
          <w:lang w:val="ru-RU"/>
        </w:rPr>
        <w:t>(см. Рис3)</w:t>
      </w:r>
      <w:r w:rsidRPr="00400A68">
        <w:rPr>
          <w:rFonts w:eastAsia="Calibri"/>
          <w:bCs/>
          <w:sz w:val="28"/>
          <w:szCs w:val="28"/>
          <w:lang w:val="ru-RU"/>
        </w:rPr>
        <w:t>.</w:t>
      </w:r>
    </w:p>
    <w:p w:rsidR="00260BB8" w:rsidRDefault="00260BB8">
      <w:pPr>
        <w:jc w:val="both"/>
        <w:rPr>
          <w:b/>
          <w:bCs/>
          <w:sz w:val="28"/>
          <w:szCs w:val="28"/>
          <w:lang w:val="ru-RU"/>
        </w:rPr>
      </w:pPr>
    </w:p>
    <w:p w:rsidR="001A2D56" w:rsidRDefault="00260BB8"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94AE43" wp14:editId="72247750">
            <wp:extent cx="55054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ind w:left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Рис. 3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в каталоге нет </w:t>
      </w:r>
      <w:r w:rsidRPr="000520C8">
        <w:rPr>
          <w:rFonts w:eastAsia="SimSun" w:cs="Times New Roman"/>
          <w:sz w:val="28"/>
          <w:szCs w:val="28"/>
          <w:lang w:val="ru-RU"/>
        </w:rPr>
        <w:t>второго оверлея</w:t>
      </w:r>
      <w:r>
        <w:rPr>
          <w:rFonts w:eastAsia="SimSun" w:cs="Times New Roman"/>
          <w:sz w:val="28"/>
          <w:szCs w:val="28"/>
          <w:lang w:val="ru-RU"/>
        </w:rPr>
        <w:t>.</w:t>
      </w:r>
    </w:p>
    <w:p w:rsidR="00990DCB" w:rsidRDefault="00990DCB">
      <w:pPr>
        <w:pStyle w:val="10"/>
        <w:shd w:val="clear" w:color="auto" w:fill="FFFFFF"/>
        <w:spacing w:line="360" w:lineRule="auto"/>
        <w:ind w:left="0"/>
        <w:outlineLvl w:val="0"/>
        <w:rPr>
          <w:b/>
          <w:sz w:val="28"/>
          <w:szCs w:val="28"/>
          <w:lang w:val="ru-RU"/>
        </w:rPr>
      </w:pP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Ответы на контрольные вопросы:</w:t>
      </w:r>
    </w:p>
    <w:p w:rsidR="001A2D56" w:rsidRPr="001C1B69" w:rsidRDefault="00D441E0">
      <w:pPr>
        <w:pStyle w:val="11"/>
        <w:tabs>
          <w:tab w:val="left" w:pos="851"/>
        </w:tabs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1C1B69">
        <w:rPr>
          <w:rFonts w:ascii="Times New Roman" w:hAnsi="Times New Roman"/>
          <w:i/>
          <w:sz w:val="28"/>
          <w:szCs w:val="28"/>
        </w:rPr>
        <w:tab/>
      </w:r>
      <w:r w:rsidRPr="001C1B69">
        <w:rPr>
          <w:rFonts w:ascii="Times New Roman" w:hAnsi="Times New Roman"/>
          <w:i/>
          <w:sz w:val="28"/>
          <w:szCs w:val="28"/>
        </w:rPr>
        <w:t xml:space="preserve">Как должна быть устроена программа, если в качестве оверлейного сегмента </w:t>
      </w:r>
      <w:proofErr w:type="gramStart"/>
      <w:r w:rsidRPr="001C1B69">
        <w:rPr>
          <w:rFonts w:ascii="Times New Roman" w:hAnsi="Times New Roman"/>
          <w:i/>
          <w:sz w:val="28"/>
          <w:szCs w:val="28"/>
        </w:rPr>
        <w:t xml:space="preserve">использовать </w:t>
      </w:r>
      <w:r w:rsidRPr="001C1B69">
        <w:rPr>
          <w:rFonts w:ascii="Times New Roman" w:hAnsi="Times New Roman"/>
          <w:bCs/>
          <w:i/>
          <w:sz w:val="28"/>
          <w:szCs w:val="28"/>
        </w:rPr>
        <w:t>.СОМ</w:t>
      </w:r>
      <w:proofErr w:type="gramEnd"/>
      <w:r w:rsidRPr="001C1B69">
        <w:rPr>
          <w:rFonts w:ascii="Times New Roman" w:hAnsi="Times New Roman"/>
          <w:i/>
          <w:sz w:val="28"/>
          <w:szCs w:val="28"/>
        </w:rPr>
        <w:t xml:space="preserve"> модули?</w:t>
      </w:r>
    </w:p>
    <w:p w:rsidR="001A2D56" w:rsidRDefault="00D441E0">
      <w:pPr>
        <w:pStyle w:val="11"/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 xml:space="preserve">Так как в </w:t>
      </w:r>
      <w:proofErr w:type="spellStart"/>
      <w:r>
        <w:rPr>
          <w:rFonts w:ascii="Times New Roman" w:eastAsia="SimSun" w:hAnsi="Times New Roman"/>
          <w:sz w:val="28"/>
          <w:szCs w:val="28"/>
        </w:rPr>
        <w:t>com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модуле присутствует св</w:t>
      </w:r>
      <w:bookmarkStart w:id="0" w:name="_GoBack"/>
      <w:bookmarkEnd w:id="0"/>
      <w:r>
        <w:rPr>
          <w:rFonts w:ascii="Times New Roman" w:eastAsia="SimSun" w:hAnsi="Times New Roman"/>
          <w:sz w:val="28"/>
          <w:szCs w:val="28"/>
        </w:rPr>
        <w:t>ой PSP, то его вызов необходимо производить по смещению 100h, также нео</w:t>
      </w:r>
      <w:r>
        <w:rPr>
          <w:rFonts w:ascii="Times New Roman" w:eastAsia="SimSun" w:hAnsi="Times New Roman"/>
          <w:sz w:val="28"/>
          <w:szCs w:val="28"/>
        </w:rPr>
        <w:t xml:space="preserve">бходимо сохранять регистры и восстанавливать их по завершению работы </w:t>
      </w:r>
      <w:proofErr w:type="spellStart"/>
      <w:r>
        <w:rPr>
          <w:rFonts w:ascii="Times New Roman" w:eastAsia="SimSun" w:hAnsi="Times New Roman"/>
          <w:sz w:val="28"/>
          <w:szCs w:val="28"/>
        </w:rPr>
        <w:t>com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модуля.</w:t>
      </w:r>
    </w:p>
    <w:p w:rsidR="001A2D56" w:rsidRPr="000520C8" w:rsidRDefault="001A2D56">
      <w:pPr>
        <w:pStyle w:val="11"/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1A2D56" w:rsidRDefault="00D441E0"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 w:rsidR="001A2D56" w:rsidRDefault="00D441E0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0520C8">
        <w:rPr>
          <w:sz w:val="28"/>
          <w:szCs w:val="28"/>
          <w:lang w:val="ru-RU"/>
        </w:rPr>
        <w:t>В процессе выполнения данной лабораторной работы была исследована возможность построения загрузочного модуля оверлейной структуры.</w:t>
      </w:r>
    </w:p>
    <w:p w:rsidR="00400A68" w:rsidRPr="00400A68" w:rsidRDefault="00400A68" w:rsidP="001C1B69">
      <w:pPr>
        <w:pageBreakBefore/>
        <w:spacing w:line="360" w:lineRule="auto"/>
        <w:jc w:val="center"/>
        <w:rPr>
          <w:b/>
          <w:sz w:val="28"/>
          <w:szCs w:val="28"/>
          <w:lang w:val="ru-RU"/>
        </w:rPr>
      </w:pPr>
      <w:r w:rsidRPr="00400A68">
        <w:rPr>
          <w:b/>
          <w:sz w:val="28"/>
          <w:szCs w:val="28"/>
          <w:lang w:val="ru-RU"/>
        </w:rPr>
        <w:lastRenderedPageBreak/>
        <w:t xml:space="preserve">Приложение </w:t>
      </w:r>
      <w:r>
        <w:rPr>
          <w:b/>
          <w:sz w:val="28"/>
          <w:szCs w:val="28"/>
        </w:rPr>
        <w:t>A</w:t>
      </w:r>
      <w:r w:rsidRPr="00400A68">
        <w:rPr>
          <w:b/>
          <w:sz w:val="28"/>
          <w:szCs w:val="28"/>
          <w:lang w:val="ru-RU"/>
        </w:rPr>
        <w:t xml:space="preserve">: Код программы </w:t>
      </w:r>
      <w:r>
        <w:rPr>
          <w:b/>
          <w:sz w:val="28"/>
          <w:szCs w:val="28"/>
        </w:rPr>
        <w:t>l</w:t>
      </w:r>
      <w:r w:rsidR="0039409C">
        <w:rPr>
          <w:b/>
          <w:sz w:val="28"/>
          <w:szCs w:val="28"/>
        </w:rPr>
        <w:t>ab</w:t>
      </w:r>
      <w:r w:rsidRPr="00400A68">
        <w:rPr>
          <w:b/>
          <w:sz w:val="28"/>
          <w:szCs w:val="28"/>
          <w:lang w:val="ru-RU"/>
        </w:rPr>
        <w:t>7.</w:t>
      </w:r>
      <w:r>
        <w:rPr>
          <w:b/>
          <w:sz w:val="28"/>
          <w:szCs w:val="28"/>
        </w:rPr>
        <w:t>exe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 xml:space="preserve">ASSUME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CS:CODE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>, DS:DATA, ES:DATA, SS:STACK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STACK SEGMENT STACK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DW 64 DUP (?)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STACK ENDS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DATA SEGMENT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Mem_7     DB 0DH, 0AH,'Memory control unit destroyed!',0DH,0AH,'$'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Mem_8     DB 0DH, 0AH,'Not enough memory to perform the function!',0DH,0AH,'$'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Mem_9     DB 0DH, 0AH,'Wrong address of the memory block!',0DH,0AH,'$'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  DB 64</w:t>
      </w:r>
      <w:r w:rsidRPr="0019050B">
        <w:rPr>
          <w:rFonts w:ascii="Courier New" w:hAnsi="Courier New" w:cs="Courier New"/>
          <w:sz w:val="22"/>
          <w:szCs w:val="22"/>
        </w:rPr>
        <w:tab/>
        <w:t>dup (0), 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DTA       DB 43 DUP (?)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KEEP_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PSP  DW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Path_To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  DB 'Path to the </w:t>
      </w:r>
      <w:r>
        <w:rPr>
          <w:rFonts w:ascii="Courier New" w:hAnsi="Courier New" w:cs="Courier New"/>
          <w:sz w:val="22"/>
          <w:szCs w:val="22"/>
        </w:rPr>
        <w:t>overlay</w:t>
      </w:r>
      <w:r w:rsidRPr="0019050B">
        <w:rPr>
          <w:rFonts w:ascii="Courier New" w:hAnsi="Courier New" w:cs="Courier New"/>
          <w:sz w:val="22"/>
          <w:szCs w:val="22"/>
        </w:rPr>
        <w:t>: ','$'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File_2    DB 0DH, 0AH,'The file was not found!',0DH,0AH,'$'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File_3    DB 0DH, 0AH,'The route was not found!',0DH,0AH,'$'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Err_alloc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DB 0DH, 0AH,'Failed to allocate memory to load overlay!',0DH,0AH,'$'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   DW 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CallAdr</w:t>
      </w:r>
      <w:proofErr w:type="spellEnd"/>
      <w:proofErr w:type="gramStart"/>
      <w:r w:rsidRPr="0019050B">
        <w:rPr>
          <w:rFonts w:ascii="Courier New" w:hAnsi="Courier New" w:cs="Courier New"/>
          <w:sz w:val="22"/>
          <w:szCs w:val="22"/>
        </w:rPr>
        <w:tab/>
        <w:t xml:space="preserve">  DD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Load_1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a non-existent function!',0DH,0AH,'$'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Load_2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file not found!',0DH,0AH,'$'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Load_3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route not found!',0DH,0AH,'$'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Load_4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too many open files!',0DH,0AH,'$'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Load_5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no access!',0DH,0AH,'$'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Load_8 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low memory!',0DH,0AH,'$'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Load_10   DB 0DH, 0AH,'The overlay was not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been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loaded: incorrect environment!',0DH,0AH,'$'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Ovl1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ab/>
        <w:t xml:space="preserve">  DB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'OVL1.ovl',0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Ovl2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ab/>
        <w:t xml:space="preserve">  DB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'OVL2.ovl',0</w:t>
      </w: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DATA ENDS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CODE SEGMENT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START: JMP MAIN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;ПРОЦЕДУРЫ</w:t>
      </w:r>
      <w:proofErr w:type="gram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>PRINT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;печать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экран 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ah, 09h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PRINT ENDP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FreeSpaceInMemory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PROC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освобождает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память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для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загрузки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оверлеев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bx,offset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LAST_BYTE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кладём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в ax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адрес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конца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программы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-начало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sub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r w:rsidRPr="0019050B">
        <w:rPr>
          <w:rFonts w:ascii="Courier New" w:hAnsi="Courier New" w:cs="Courier New"/>
          <w:sz w:val="22"/>
          <w:szCs w:val="22"/>
        </w:rPr>
        <w:t>ax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=Размер=Конец-начало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,4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shr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r w:rsidRPr="0019050B">
        <w:rPr>
          <w:rFonts w:ascii="Courier New" w:hAnsi="Courier New" w:cs="Courier New"/>
          <w:sz w:val="22"/>
          <w:szCs w:val="22"/>
        </w:rPr>
        <w:t>cl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 в параграфы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;освобождаем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место в памяти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,4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;функция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позволяет уменьшить отведённый программе блок памяти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NO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ERROR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19050B">
        <w:rPr>
          <w:rFonts w:ascii="Courier New" w:hAnsi="Courier New" w:cs="Courier New"/>
          <w:sz w:val="22"/>
          <w:szCs w:val="22"/>
        </w:rPr>
        <w:t>CF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=0 - если нет ошибки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;</w:t>
      </w:r>
      <w:r w:rsidRPr="0019050B">
        <w:rPr>
          <w:rFonts w:ascii="Courier New" w:hAnsi="Courier New" w:cs="Courier New"/>
          <w:sz w:val="22"/>
          <w:szCs w:val="22"/>
        </w:rPr>
        <w:t>o</w:t>
      </w:r>
      <w:proofErr w:type="spellStart"/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бработка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ошибок </w:t>
      </w:r>
      <w:r w:rsidRPr="0019050B">
        <w:rPr>
          <w:rFonts w:ascii="Courier New" w:hAnsi="Courier New" w:cs="Courier New"/>
          <w:sz w:val="22"/>
          <w:szCs w:val="22"/>
        </w:rPr>
        <w:t>CF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=1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= код ошибки если </w:t>
      </w:r>
      <w:r w:rsidRPr="0019050B">
        <w:rPr>
          <w:rFonts w:ascii="Courier New" w:hAnsi="Courier New" w:cs="Courier New"/>
          <w:sz w:val="22"/>
          <w:szCs w:val="22"/>
        </w:rPr>
        <w:t>CF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установлен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7 ;разрушен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управляющий блок памяти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dx,offset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Mem_7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je YES_ERROR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8 ;недостаточно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памяти для выполнения функции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dx,offset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Mem_8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je YES_ERROR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9 ;неверный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адрес блока памяти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dx,offset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Mem_9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YES_ERROR: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PRINT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ошибку на экран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al,al</w:t>
      </w:r>
      <w:proofErr w:type="spellEnd"/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ah,4Ch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NO_ERROR: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FreeSpaceInMemory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FindPath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;ищем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путь к файлу оверлея 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DTA ;DS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:DX =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адрес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для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DTA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ds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19050B">
        <w:rPr>
          <w:rFonts w:ascii="Courier New" w:hAnsi="Courier New" w:cs="Courier New"/>
          <w:sz w:val="22"/>
          <w:szCs w:val="22"/>
        </w:rPr>
        <w:t>dx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r w:rsidRPr="0019050B">
        <w:rPr>
          <w:rFonts w:ascii="Courier New" w:hAnsi="Courier New" w:cs="Courier New"/>
          <w:sz w:val="22"/>
          <w:szCs w:val="22"/>
        </w:rPr>
        <w:t>offset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DTA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;устанавливаем </w:t>
      </w:r>
      <w:r w:rsidRPr="0019050B">
        <w:rPr>
          <w:rFonts w:ascii="Courier New" w:hAnsi="Courier New" w:cs="Courier New"/>
          <w:sz w:val="22"/>
          <w:szCs w:val="22"/>
        </w:rPr>
        <w:t>DS</w:t>
      </w:r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строку, содержащую имя файла с оверлеем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,1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;установить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адрес </w:t>
      </w:r>
      <w:r w:rsidRPr="0019050B">
        <w:rPr>
          <w:rFonts w:ascii="Courier New" w:hAnsi="Courier New" w:cs="Courier New"/>
          <w:sz w:val="22"/>
          <w:szCs w:val="22"/>
        </w:rPr>
        <w:t>DTA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21h 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;вычисление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пути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push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cx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di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push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keep_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PSP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восстанавливаем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PSP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:[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2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] ;сегментный адрес среды, передаваемой программе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19050B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;очищение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CopyContents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: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:[</w:t>
      </w:r>
      <w:proofErr w:type="spellStart"/>
      <w:proofErr w:type="gramEnd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] ;берём очередной символ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0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;проверяем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то что это конец строки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StopCopyContents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конец строки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ab/>
        <w:t>;для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перехода к следующему символу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CopyContents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lastRenderedPageBreak/>
        <w:t>StopCopyContents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ab/>
        <w:t>;для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перехода к следующему символу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ptr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:[</w:t>
      </w:r>
      <w:proofErr w:type="spellStart"/>
      <w:proofErr w:type="gramEnd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], 0</w:t>
      </w:r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;проверяем на то что это конец строки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jne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CopyContents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всё таки не конец строки (не 2 0-х байта подряд)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, 3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;два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0-х байта, а потом 00</w:t>
      </w:r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и 01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CopyPath</w:t>
      </w:r>
      <w:proofErr w:type="spellEnd"/>
      <w:proofErr w:type="gramStart"/>
      <w:r w:rsidRPr="0019050B">
        <w:rPr>
          <w:rFonts w:ascii="Courier New" w:hAnsi="Courier New" w:cs="Courier New"/>
          <w:sz w:val="22"/>
          <w:szCs w:val="22"/>
        </w:rPr>
        <w:t>: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путь</w:t>
      </w:r>
      <w:proofErr w:type="spellEnd"/>
      <w:proofErr w:type="gram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:[</w:t>
      </w:r>
      <w:proofErr w:type="spellStart"/>
      <w:proofErr w:type="gramEnd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] ;берём очередной символ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[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;переходим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 следующему символу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0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;проверяем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то что это конец строки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StopCopyPath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;переходим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 следующему символу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CopyPath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StopCopyPath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sub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, 9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;вычитаем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названия программы </w:t>
      </w:r>
      <w:r w:rsidRPr="0019050B">
        <w:rPr>
          <w:rFonts w:ascii="Courier New" w:hAnsi="Courier New" w:cs="Courier New"/>
          <w:sz w:val="22"/>
          <w:szCs w:val="22"/>
        </w:rPr>
        <w:t>lab</w:t>
      </w:r>
      <w:r w:rsidRPr="00400A68">
        <w:rPr>
          <w:rFonts w:ascii="Courier New" w:hAnsi="Courier New" w:cs="Courier New"/>
          <w:sz w:val="22"/>
          <w:szCs w:val="22"/>
          <w:lang w:val="ru-RU"/>
        </w:rPr>
        <w:t>7.</w:t>
      </w:r>
      <w:r w:rsidRPr="0019050B">
        <w:rPr>
          <w:rFonts w:ascii="Courier New" w:hAnsi="Courier New" w:cs="Courier New"/>
          <w:sz w:val="22"/>
          <w:szCs w:val="22"/>
        </w:rPr>
        <w:t>exe</w:t>
      </w:r>
      <w:r w:rsidRPr="00400A68">
        <w:rPr>
          <w:rFonts w:ascii="Courier New" w:hAnsi="Courier New" w:cs="Courier New"/>
          <w:sz w:val="22"/>
          <w:szCs w:val="22"/>
          <w:lang w:val="ru-RU"/>
        </w:rPr>
        <w:t>+1(т.к. мы перешли на следующий после)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- название оверлея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EntryWay</w:t>
      </w:r>
      <w:proofErr w:type="spellEnd"/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: ;перемещение</w:t>
      </w:r>
      <w:proofErr w:type="gram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[</w:t>
      </w:r>
      <w:r w:rsidRPr="0019050B">
        <w:rPr>
          <w:rFonts w:ascii="Courier New" w:hAnsi="Courier New" w:cs="Courier New"/>
          <w:sz w:val="22"/>
          <w:szCs w:val="22"/>
        </w:rPr>
        <w:t>di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] ;перемещаем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символ названия оверлея в </w:t>
      </w:r>
      <w:r w:rsidRPr="0019050B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[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;записываем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путь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0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конец имени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StopEntryWay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;заканчиваем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запись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di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EntryWay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StopEntryWay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Path_To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di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cx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FindPath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ENDP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SizeOfOverlay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;читает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размер файла оверлея и запрашивает объём памяти, достаточный для загрузки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cx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cx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cx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19050B">
        <w:rPr>
          <w:rFonts w:ascii="Courier New" w:hAnsi="Courier New" w:cs="Courier New"/>
          <w:sz w:val="22"/>
          <w:szCs w:val="22"/>
        </w:rPr>
        <w:t>cx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- значение байта атрибутов, которое для файла имеет значение 0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19050B">
        <w:rPr>
          <w:rFonts w:ascii="Courier New" w:hAnsi="Courier New" w:cs="Courier New"/>
          <w:sz w:val="22"/>
          <w:szCs w:val="22"/>
        </w:rPr>
        <w:t>DS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= адрес строки </w:t>
      </w:r>
      <w:r w:rsidRPr="0019050B">
        <w:rPr>
          <w:rFonts w:ascii="Courier New" w:hAnsi="Courier New" w:cs="Courier New"/>
          <w:sz w:val="22"/>
          <w:szCs w:val="22"/>
        </w:rPr>
        <w:t>ASCIIZ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 именем файла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ds,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ax,4E00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функция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4E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прерывания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;найти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1-й совпадающий файл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FileFound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;переход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если </w:t>
      </w:r>
      <w:r w:rsidRPr="0019050B">
        <w:rPr>
          <w:rFonts w:ascii="Courier New" w:hAnsi="Courier New" w:cs="Courier New"/>
          <w:sz w:val="22"/>
          <w:szCs w:val="22"/>
        </w:rPr>
        <w:t>CF</w:t>
      </w:r>
      <w:r w:rsidRPr="00400A68">
        <w:rPr>
          <w:rFonts w:ascii="Courier New" w:hAnsi="Courier New" w:cs="Courier New"/>
          <w:sz w:val="22"/>
          <w:szCs w:val="22"/>
          <w:lang w:val="ru-RU"/>
        </w:rPr>
        <w:t>=0, если нет ошибки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ax,3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je Error3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File_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2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файл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не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найден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exitFileEr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Error3: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File_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3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маршрут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не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найден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exitFileEr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cx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al,al</w:t>
      </w:r>
      <w:proofErr w:type="spellEnd"/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ah,4Ch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FileFound</w:t>
      </w:r>
      <w:proofErr w:type="spellEnd"/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: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файл был найден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 xml:space="preserve">push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push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offset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DTA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смещение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на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DTA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,[</w:t>
      </w:r>
      <w:proofErr w:type="spellStart"/>
      <w:proofErr w:type="gramEnd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+1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] ;старшее слово размера памяти в байтах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,[</w:t>
      </w:r>
      <w:proofErr w:type="spellStart"/>
      <w:proofErr w:type="gramEnd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+1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] ;младшее слово размера файла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,4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параграфы младшее слово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shr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ax,cl</w:t>
      </w:r>
      <w:proofErr w:type="spellEnd"/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cl,12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sal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байты и параграфы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;складываем</w:t>
      </w:r>
      <w:proofErr w:type="gram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;взять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большее целое число параграфов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r w:rsidRPr="0019050B">
        <w:rPr>
          <w:rFonts w:ascii="Courier New" w:hAnsi="Courier New" w:cs="Courier New"/>
          <w:sz w:val="22"/>
          <w:szCs w:val="22"/>
        </w:rPr>
        <w:t>ax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- количество памяти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>,48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;распределить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память (дать размер памяти)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MemoryAlloc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;перейти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если </w:t>
      </w:r>
      <w:r w:rsidRPr="0019050B">
        <w:rPr>
          <w:rFonts w:ascii="Courier New" w:hAnsi="Courier New" w:cs="Courier New"/>
          <w:sz w:val="22"/>
          <w:szCs w:val="22"/>
        </w:rPr>
        <w:t>CF</w:t>
      </w:r>
      <w:r w:rsidRPr="00400A68">
        <w:rPr>
          <w:rFonts w:ascii="Courier New" w:hAnsi="Courier New" w:cs="Courier New"/>
          <w:sz w:val="22"/>
          <w:szCs w:val="22"/>
          <w:lang w:val="ru-RU"/>
        </w:rPr>
        <w:t>=0, значит память выделена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19050B">
        <w:rPr>
          <w:rFonts w:ascii="Courier New" w:hAnsi="Courier New" w:cs="Courier New"/>
          <w:sz w:val="22"/>
          <w:szCs w:val="22"/>
        </w:rPr>
        <w:t>offset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Err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alloc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сообщение об ошибке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al,al</w:t>
      </w:r>
      <w:proofErr w:type="spellEnd"/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ah,4Ch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MemoryAlloc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;сохраняем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сегментный адрес распределенного блока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cx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SizeOfOverlay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CallOverlay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;файл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оверлейного сегмента загружается и выполняется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push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push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;ES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:BX =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адрес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EPB (EXEC Parameter Block -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блока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параметров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EXEC) 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19050B">
        <w:rPr>
          <w:rFonts w:ascii="Courier New" w:hAnsi="Courier New" w:cs="Courier New"/>
          <w:sz w:val="22"/>
          <w:szCs w:val="22"/>
        </w:rPr>
        <w:t>DS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19050B">
        <w:rPr>
          <w:rFonts w:ascii="Courier New" w:hAnsi="Courier New" w:cs="Courier New"/>
          <w:sz w:val="22"/>
          <w:szCs w:val="22"/>
        </w:rPr>
        <w:t>DX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= адрес строки </w:t>
      </w:r>
      <w:r w:rsidRPr="0019050B">
        <w:rPr>
          <w:rFonts w:ascii="Courier New" w:hAnsi="Courier New" w:cs="Courier New"/>
          <w:sz w:val="22"/>
          <w:szCs w:val="22"/>
        </w:rPr>
        <w:t>ASCIIZ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 именем файла, содержащего программу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ds, dx</w:t>
      </w: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OvlPath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4</w:t>
      </w:r>
      <w:r w:rsidRPr="0019050B">
        <w:rPr>
          <w:rFonts w:ascii="Courier New" w:hAnsi="Courier New" w:cs="Courier New"/>
          <w:sz w:val="22"/>
          <w:szCs w:val="22"/>
        </w:rPr>
        <w:t>B</w:t>
      </w:r>
      <w:r w:rsidRPr="00400A68">
        <w:rPr>
          <w:rFonts w:ascii="Courier New" w:hAnsi="Courier New" w:cs="Courier New"/>
          <w:sz w:val="22"/>
          <w:szCs w:val="22"/>
          <w:lang w:val="ru-RU"/>
        </w:rPr>
        <w:t>03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;загружаем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программный оверлей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lastRenderedPageBreak/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dx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jnc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IsLoad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;переход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если </w:t>
      </w:r>
      <w:r w:rsidRPr="0019050B">
        <w:rPr>
          <w:rFonts w:ascii="Courier New" w:hAnsi="Courier New" w:cs="Courier New"/>
          <w:sz w:val="22"/>
          <w:szCs w:val="22"/>
        </w:rPr>
        <w:t>CF</w:t>
      </w:r>
      <w:r w:rsidRPr="00400A68">
        <w:rPr>
          <w:rFonts w:ascii="Courier New" w:hAnsi="Courier New" w:cs="Courier New"/>
          <w:sz w:val="22"/>
          <w:szCs w:val="22"/>
          <w:lang w:val="ru-RU"/>
        </w:rPr>
        <w:t>=0, значит нет ошибок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1 ;несуществующий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файл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1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2 ;файл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не найден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2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3 ;маршрут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не найден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3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4 ;слишком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много открытых файлов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4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5 ;нет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доступа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5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8 ;мало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памяти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8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10 ;неправильная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среда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je Er10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Er1: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Load_1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Er2: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Load_2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Er3: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Load_3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Er4: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Load_4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Er5: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Load_5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Er8: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Load_8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Er10: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dx, offset Load_10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jmp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IsLoad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восстанавливаем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DS,AX</w:t>
      </w:r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ax,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word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ptr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CallAdr+2,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call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CallAdr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вызываем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оверлейную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программу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ax,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SegAdr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, 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4900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;освободить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распределенный блок памяти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21</w:t>
      </w:r>
      <w:r w:rsidRPr="0019050B">
        <w:rPr>
          <w:rFonts w:ascii="Courier New" w:hAnsi="Courier New" w:cs="Courier New"/>
          <w:sz w:val="22"/>
          <w:szCs w:val="22"/>
        </w:rPr>
        <w:t>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lastRenderedPageBreak/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>,</w:t>
      </w:r>
      <w:r w:rsidRPr="0019050B">
        <w:rPr>
          <w:rFonts w:ascii="Courier New" w:hAnsi="Courier New" w:cs="Courier New"/>
          <w:sz w:val="22"/>
          <w:szCs w:val="22"/>
        </w:rPr>
        <w:t>DATA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;восстанавливаем </w:t>
      </w:r>
      <w:r w:rsidRPr="0019050B">
        <w:rPr>
          <w:rFonts w:ascii="Courier New" w:hAnsi="Courier New" w:cs="Courier New"/>
          <w:sz w:val="22"/>
          <w:szCs w:val="22"/>
        </w:rPr>
        <w:t>ds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DS,AX</w:t>
      </w:r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NoEr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es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keep_PSP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pop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pop dx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r w:rsidRPr="0019050B">
        <w:rPr>
          <w:rFonts w:ascii="Courier New" w:hAnsi="Courier New" w:cs="Courier New"/>
          <w:sz w:val="22"/>
          <w:szCs w:val="22"/>
        </w:rPr>
        <w:t>CallOverlay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ENDP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MAIN: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AX,DATA</w:t>
      </w:r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DS,AX</w:t>
      </w:r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KEEP_PSP, ES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 xml:space="preserve">call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FreeSpaceInMemory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;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1)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освобождает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лишнюю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память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для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загрузки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оверлея</w:t>
      </w:r>
      <w:proofErr w:type="spell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bp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>, offset Ovl1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FindPath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;ищем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путь к файлу оверлея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SizeOfOverlay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2)читает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размер файла оверлея и запрашивает объём памяти, достаточный для загрузки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CallOverlay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3)файл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оверлейного сегмента загружается и выполняется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 xml:space="preserve">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4)освобождается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память, отведённая для оверлейного сегмента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bp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Pr="0019050B">
        <w:rPr>
          <w:rFonts w:ascii="Courier New" w:hAnsi="Courier New" w:cs="Courier New"/>
          <w:sz w:val="22"/>
          <w:szCs w:val="22"/>
        </w:rPr>
        <w:t>offset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Ovl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2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FindPath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>;ищем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путь к файлу оверлея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SizeOfOverlay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2)читает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размер файла оверлея и запрашивает объём памяти, достаточный для загрузки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19050B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CallOverlay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3)файл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оверлейного сегмента загружается и выполняется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 xml:space="preserve"> ; ;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4)освобождается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память, отведённая для оверлейного сегмента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xor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050B">
        <w:rPr>
          <w:rFonts w:ascii="Courier New" w:hAnsi="Courier New" w:cs="Courier New"/>
          <w:sz w:val="22"/>
          <w:szCs w:val="22"/>
        </w:rPr>
        <w:t>al,al</w:t>
      </w:r>
      <w:proofErr w:type="spellEnd"/>
      <w:proofErr w:type="gramEnd"/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ah,4</w:t>
      </w:r>
      <w:proofErr w:type="gramStart"/>
      <w:r w:rsidRPr="0019050B">
        <w:rPr>
          <w:rFonts w:ascii="Courier New" w:hAnsi="Courier New" w:cs="Courier New"/>
          <w:sz w:val="22"/>
          <w:szCs w:val="22"/>
        </w:rPr>
        <w:t>Ch ;</w:t>
      </w:r>
      <w:proofErr w:type="spellStart"/>
      <w:r w:rsidRPr="0019050B">
        <w:rPr>
          <w:rFonts w:ascii="Courier New" w:hAnsi="Courier New" w:cs="Courier New"/>
          <w:sz w:val="22"/>
          <w:szCs w:val="22"/>
        </w:rPr>
        <w:t>выход</w:t>
      </w:r>
      <w:proofErr w:type="spellEnd"/>
      <w:proofErr w:type="gramEnd"/>
      <w:r w:rsidRPr="0019050B">
        <w:rPr>
          <w:rFonts w:ascii="Courier New" w:hAnsi="Courier New" w:cs="Courier New"/>
          <w:sz w:val="22"/>
          <w:szCs w:val="22"/>
        </w:rPr>
        <w:t xml:space="preserve"> 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</w:r>
      <w:proofErr w:type="spellStart"/>
      <w:r w:rsidRPr="0019050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050B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>LAST_BYTE:</w:t>
      </w:r>
    </w:p>
    <w:p w:rsidR="00400A68" w:rsidRPr="0019050B" w:rsidRDefault="00400A68" w:rsidP="00400A68">
      <w:pPr>
        <w:rPr>
          <w:rFonts w:ascii="Courier New" w:hAnsi="Courier New" w:cs="Courier New"/>
          <w:sz w:val="22"/>
          <w:szCs w:val="22"/>
        </w:rPr>
      </w:pPr>
      <w:r w:rsidRPr="0019050B">
        <w:rPr>
          <w:rFonts w:ascii="Courier New" w:hAnsi="Courier New" w:cs="Courier New"/>
          <w:sz w:val="22"/>
          <w:szCs w:val="22"/>
        </w:rPr>
        <w:tab/>
        <w:t>CODE ENDS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19050B">
        <w:rPr>
          <w:rFonts w:ascii="Courier New" w:hAnsi="Courier New" w:cs="Courier New"/>
          <w:sz w:val="22"/>
          <w:szCs w:val="22"/>
        </w:rPr>
        <w:tab/>
        <w:t>END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19050B">
        <w:rPr>
          <w:rFonts w:ascii="Courier New" w:hAnsi="Courier New" w:cs="Courier New"/>
          <w:sz w:val="22"/>
          <w:szCs w:val="22"/>
        </w:rPr>
        <w:t>START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</w:p>
    <w:p w:rsidR="00400A68" w:rsidRPr="00400A68" w:rsidRDefault="00400A68" w:rsidP="00400A6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400A68">
        <w:rPr>
          <w:b/>
          <w:sz w:val="28"/>
          <w:szCs w:val="28"/>
          <w:lang w:val="ru-RU"/>
        </w:rPr>
        <w:t xml:space="preserve">Приложение </w:t>
      </w:r>
      <w:r>
        <w:rPr>
          <w:b/>
          <w:sz w:val="28"/>
          <w:szCs w:val="28"/>
        </w:rPr>
        <w:t>B</w:t>
      </w:r>
      <w:r w:rsidRPr="00400A68">
        <w:rPr>
          <w:b/>
          <w:sz w:val="28"/>
          <w:szCs w:val="28"/>
          <w:lang w:val="ru-RU"/>
        </w:rPr>
        <w:t xml:space="preserve">: Код программы </w:t>
      </w:r>
      <w:r>
        <w:rPr>
          <w:b/>
          <w:sz w:val="28"/>
          <w:szCs w:val="28"/>
        </w:rPr>
        <w:t>ov</w:t>
      </w:r>
      <w:r>
        <w:rPr>
          <w:b/>
          <w:sz w:val="28"/>
          <w:szCs w:val="28"/>
        </w:rPr>
        <w:t>erlay</w:t>
      </w:r>
      <w:r w:rsidRPr="00400A68">
        <w:rPr>
          <w:b/>
          <w:sz w:val="28"/>
          <w:szCs w:val="28"/>
          <w:lang w:val="ru-RU"/>
        </w:rPr>
        <w:t>1.</w:t>
      </w:r>
      <w:proofErr w:type="spellStart"/>
      <w:r>
        <w:rPr>
          <w:b/>
          <w:sz w:val="28"/>
          <w:szCs w:val="28"/>
        </w:rPr>
        <w:t>ovl</w:t>
      </w:r>
      <w:proofErr w:type="spell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 xml:space="preserve">ASSUME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CS:OVL</w:t>
      </w:r>
      <w:proofErr w:type="gramEnd"/>
      <w:r w:rsidRPr="009B0CE4">
        <w:rPr>
          <w:rFonts w:ascii="Courier New" w:hAnsi="Courier New" w:cs="Courier New"/>
          <w:sz w:val="22"/>
          <w:szCs w:val="22"/>
        </w:rPr>
        <w:t>1,DS:OVL1,SS:NOTHING,ES:NOTHING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OVL1 SEGMENT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 xml:space="preserve">MAIN1 PROC FAR 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push ds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push dx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push di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push ax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B0CE4">
        <w:rPr>
          <w:rFonts w:ascii="Courier New" w:hAnsi="Courier New" w:cs="Courier New"/>
          <w:sz w:val="22"/>
          <w:szCs w:val="22"/>
        </w:rPr>
        <w:t>ax,cs</w:t>
      </w:r>
      <w:proofErr w:type="spellEnd"/>
      <w:proofErr w:type="gram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B0CE4">
        <w:rPr>
          <w:rFonts w:ascii="Courier New" w:hAnsi="Courier New" w:cs="Courier New"/>
          <w:sz w:val="22"/>
          <w:szCs w:val="22"/>
        </w:rPr>
        <w:t>ds,ax</w:t>
      </w:r>
      <w:proofErr w:type="spellEnd"/>
      <w:proofErr w:type="gram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bx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ForPrint</w:t>
      </w:r>
      <w:proofErr w:type="spell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 xml:space="preserve">add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bx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>, 47h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di,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bx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ax,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cs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call WRD_TO_HEX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ForPrint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pop di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pop dx</w:t>
      </w:r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pop ds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retf</w:t>
      </w:r>
      <w:proofErr w:type="spell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MAIN1 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PRINT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;печать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экран 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push ax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ah, 09h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PRINT ENDP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;половина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байт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символ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9B0CE4">
        <w:rPr>
          <w:rFonts w:ascii="Courier New" w:hAnsi="Courier New" w:cs="Courier New"/>
          <w:sz w:val="22"/>
          <w:szCs w:val="22"/>
        </w:rPr>
        <w:t>AL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and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0</w:t>
      </w:r>
      <w:proofErr w:type="spellStart"/>
      <w:proofErr w:type="gramStart"/>
      <w:r w:rsidRPr="009B0CE4">
        <w:rPr>
          <w:rFonts w:ascii="Courier New" w:hAnsi="Courier New" w:cs="Courier New"/>
          <w:sz w:val="22"/>
          <w:szCs w:val="22"/>
        </w:rPr>
        <w:t>Fh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9B0CE4">
        <w:rPr>
          <w:rFonts w:ascii="Courier New" w:hAnsi="Courier New" w:cs="Courier New"/>
          <w:sz w:val="22"/>
          <w:szCs w:val="22"/>
        </w:rPr>
        <w:t>and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00001111 - оставляем только вторую половину </w:t>
      </w:r>
      <w:r w:rsidRPr="009B0CE4">
        <w:rPr>
          <w:rFonts w:ascii="Courier New" w:hAnsi="Courier New" w:cs="Courier New"/>
          <w:sz w:val="22"/>
          <w:szCs w:val="22"/>
        </w:rPr>
        <w:t>al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09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больше 9, то надо переводить в букву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jbe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9B0CE4">
        <w:rPr>
          <w:rFonts w:ascii="Courier New" w:hAnsi="Courier New" w:cs="Courier New"/>
          <w:sz w:val="22"/>
          <w:szCs w:val="22"/>
        </w:rPr>
        <w:t>NEXT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;выполняет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короткий переход, если первый операнд МЕНЬШЕ или РАВЕН второму операнду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07 ;дополняем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код до буквы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NEXT</w:t>
      </w:r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30</w:t>
      </w:r>
      <w:r w:rsidRPr="009B0CE4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;16-ричный код буквы или цифры в </w:t>
      </w:r>
      <w:r w:rsidRPr="009B0CE4">
        <w:rPr>
          <w:rFonts w:ascii="Courier New" w:hAnsi="Courier New" w:cs="Courier New"/>
          <w:sz w:val="22"/>
          <w:szCs w:val="22"/>
        </w:rPr>
        <w:t>al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ret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TETR_TO_HEX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;байт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9B0CE4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r w:rsidRPr="009B0CE4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символ 16-рич.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xchg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;меняем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местами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и  </w:t>
      </w:r>
      <w:r w:rsidRPr="009B0CE4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4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shr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9B0CE4">
        <w:rPr>
          <w:rFonts w:ascii="Courier New" w:hAnsi="Courier New" w:cs="Courier New"/>
          <w:sz w:val="22"/>
          <w:szCs w:val="22"/>
        </w:rPr>
        <w:t>c</w:t>
      </w:r>
      <w:proofErr w:type="spellStart"/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двиг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всех битов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вправо на 4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символ 16-рич.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pop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 xml:space="preserve">cx 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BYTE_TO_HEX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WRD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9B0CE4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;регистр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шестнадцатеричную систему, </w:t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- адрес последнего символа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т.к. </w:t>
      </w:r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испортится при переводе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9B0CE4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9B0CE4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dec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9B0CE4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dec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lastRenderedPageBreak/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9B0CE4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восстанавливаем значение </w:t>
      </w:r>
      <w:r w:rsidRPr="009B0CE4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xor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;очищаем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9B0CE4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9B0CE4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9B0CE4">
        <w:rPr>
          <w:rFonts w:ascii="Courier New" w:hAnsi="Courier New" w:cs="Courier New"/>
          <w:sz w:val="22"/>
          <w:szCs w:val="22"/>
        </w:rPr>
        <w:t>DI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dec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9B0CE4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9B0CE4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9B0CE4">
        <w:rPr>
          <w:rFonts w:ascii="Courier New" w:hAnsi="Courier New" w:cs="Courier New"/>
          <w:sz w:val="22"/>
          <w:szCs w:val="22"/>
        </w:rPr>
        <w:t>DI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9B0CE4">
        <w:rPr>
          <w:rFonts w:ascii="Courier New" w:hAnsi="Courier New" w:cs="Courier New"/>
          <w:sz w:val="22"/>
          <w:szCs w:val="22"/>
        </w:rPr>
        <w:t>pop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</w:r>
      <w:proofErr w:type="spellStart"/>
      <w:r w:rsidRPr="009B0CE4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WRD_TO_HEX</w:t>
      </w:r>
      <w:r w:rsidRPr="009B0CE4">
        <w:rPr>
          <w:rFonts w:ascii="Courier New" w:hAnsi="Courier New" w:cs="Courier New"/>
          <w:sz w:val="22"/>
          <w:szCs w:val="22"/>
        </w:rPr>
        <w:tab/>
      </w:r>
      <w:r w:rsidRPr="009B0CE4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r w:rsidRPr="009B0CE4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9B0CE4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B0CE4">
        <w:rPr>
          <w:rFonts w:ascii="Courier New" w:hAnsi="Courier New" w:cs="Courier New"/>
          <w:sz w:val="22"/>
          <w:szCs w:val="22"/>
        </w:rPr>
        <w:t>ForPrint</w:t>
      </w:r>
      <w:proofErr w:type="spellEnd"/>
      <w:r w:rsidRPr="009B0CE4">
        <w:rPr>
          <w:rFonts w:ascii="Courier New" w:hAnsi="Courier New" w:cs="Courier New"/>
          <w:sz w:val="22"/>
          <w:szCs w:val="22"/>
        </w:rPr>
        <w:t xml:space="preserve">  DB</w:t>
      </w:r>
      <w:proofErr w:type="gramEnd"/>
      <w:r w:rsidRPr="009B0CE4">
        <w:rPr>
          <w:rFonts w:ascii="Courier New" w:hAnsi="Courier New" w:cs="Courier New"/>
          <w:sz w:val="22"/>
          <w:szCs w:val="22"/>
        </w:rPr>
        <w:t xml:space="preserve"> 0DH,0AH, 'The address of the segment to which the first overlay is loaded:                 ',0DH,0AH,'$'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OVL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1 </w:t>
      </w:r>
      <w:r w:rsidRPr="009B0CE4">
        <w:rPr>
          <w:rFonts w:ascii="Courier New" w:hAnsi="Courier New" w:cs="Courier New"/>
          <w:sz w:val="22"/>
          <w:szCs w:val="22"/>
        </w:rPr>
        <w:t>ENDS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9B0CE4">
        <w:rPr>
          <w:rFonts w:ascii="Courier New" w:hAnsi="Courier New" w:cs="Courier New"/>
          <w:sz w:val="22"/>
          <w:szCs w:val="22"/>
        </w:rPr>
        <w:t>END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</w:p>
    <w:p w:rsidR="00400A68" w:rsidRPr="00400A68" w:rsidRDefault="00400A68" w:rsidP="00400A6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400A68">
        <w:rPr>
          <w:b/>
          <w:sz w:val="28"/>
          <w:szCs w:val="28"/>
          <w:lang w:val="ru-RU"/>
        </w:rPr>
        <w:t xml:space="preserve">Приложение </w:t>
      </w:r>
      <w:r>
        <w:rPr>
          <w:b/>
          <w:sz w:val="28"/>
          <w:szCs w:val="28"/>
        </w:rPr>
        <w:t>C</w:t>
      </w:r>
      <w:r w:rsidRPr="00400A68">
        <w:rPr>
          <w:b/>
          <w:sz w:val="28"/>
          <w:szCs w:val="28"/>
          <w:lang w:val="ru-RU"/>
        </w:rPr>
        <w:t xml:space="preserve">: Код программы </w:t>
      </w:r>
      <w:proofErr w:type="spellStart"/>
      <w:r>
        <w:rPr>
          <w:b/>
          <w:sz w:val="28"/>
          <w:szCs w:val="28"/>
        </w:rPr>
        <w:t>ov</w:t>
      </w:r>
      <w:proofErr w:type="spellEnd"/>
      <w:r>
        <w:rPr>
          <w:b/>
          <w:sz w:val="28"/>
          <w:szCs w:val="28"/>
          <w:lang w:val="ru-RU"/>
        </w:rPr>
        <w:t>erlay</w:t>
      </w:r>
      <w:r w:rsidRPr="00400A68">
        <w:rPr>
          <w:b/>
          <w:sz w:val="28"/>
          <w:szCs w:val="28"/>
          <w:lang w:val="ru-RU"/>
        </w:rPr>
        <w:t>2.</w:t>
      </w:r>
      <w:proofErr w:type="spellStart"/>
      <w:r>
        <w:rPr>
          <w:b/>
          <w:sz w:val="28"/>
          <w:szCs w:val="28"/>
        </w:rPr>
        <w:t>ovl</w:t>
      </w:r>
      <w:proofErr w:type="spell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 xml:space="preserve">ASSUME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CS:OVL</w:t>
      </w:r>
      <w:proofErr w:type="gramEnd"/>
      <w:r w:rsidRPr="00BA64F2">
        <w:rPr>
          <w:rFonts w:ascii="Courier New" w:hAnsi="Courier New" w:cs="Courier New"/>
          <w:sz w:val="22"/>
          <w:szCs w:val="22"/>
        </w:rPr>
        <w:t>2,DS:OVL2,SS:NOTHING,ES:NOTHING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OVL2 SEGMENT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;---------------------------------------------------------------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 xml:space="preserve">MAIN2 PROC FAR 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push ds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push dx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push di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push ax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A64F2">
        <w:rPr>
          <w:rFonts w:ascii="Courier New" w:hAnsi="Courier New" w:cs="Courier New"/>
          <w:sz w:val="22"/>
          <w:szCs w:val="22"/>
        </w:rPr>
        <w:t>ax,cs</w:t>
      </w:r>
      <w:proofErr w:type="spellEnd"/>
      <w:proofErr w:type="gram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A64F2">
        <w:rPr>
          <w:rFonts w:ascii="Courier New" w:hAnsi="Courier New" w:cs="Courier New"/>
          <w:sz w:val="22"/>
          <w:szCs w:val="22"/>
        </w:rPr>
        <w:t>ds,ax</w:t>
      </w:r>
      <w:proofErr w:type="spellEnd"/>
      <w:proofErr w:type="gram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bx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ForPrint</w:t>
      </w:r>
      <w:proofErr w:type="spell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 xml:space="preserve">add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bx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>, 47h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di,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bx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ax,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cs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call WRD_TO_HEX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dx, offset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ForPrint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call PRINT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pop di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pop dx</w:t>
      </w:r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pop ds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retf</w:t>
      </w:r>
      <w:proofErr w:type="spell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MAIN2 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BA64F2">
        <w:rPr>
          <w:rFonts w:ascii="Courier New" w:hAnsi="Courier New" w:cs="Courier New"/>
          <w:sz w:val="22"/>
          <w:szCs w:val="22"/>
        </w:rPr>
        <w:t>PRINT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;печать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на экран 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push ax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ah, 09h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21h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pop ax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PRINT ENDP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BA64F2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;половина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байт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символ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lastRenderedPageBreak/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BA64F2">
        <w:rPr>
          <w:rFonts w:ascii="Courier New" w:hAnsi="Courier New" w:cs="Courier New"/>
          <w:sz w:val="22"/>
          <w:szCs w:val="22"/>
        </w:rPr>
        <w:t>AL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and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0</w:t>
      </w:r>
      <w:proofErr w:type="spellStart"/>
      <w:proofErr w:type="gramStart"/>
      <w:r w:rsidRPr="00BA64F2">
        <w:rPr>
          <w:rFonts w:ascii="Courier New" w:hAnsi="Courier New" w:cs="Courier New"/>
          <w:sz w:val="22"/>
          <w:szCs w:val="22"/>
        </w:rPr>
        <w:t>Fh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BA64F2">
        <w:rPr>
          <w:rFonts w:ascii="Courier New" w:hAnsi="Courier New" w:cs="Courier New"/>
          <w:sz w:val="22"/>
          <w:szCs w:val="22"/>
        </w:rPr>
        <w:t>and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00001111 - оставляем только вторую половину </w:t>
      </w:r>
      <w:r w:rsidRPr="00BA64F2">
        <w:rPr>
          <w:rFonts w:ascii="Courier New" w:hAnsi="Courier New" w:cs="Courier New"/>
          <w:sz w:val="22"/>
          <w:szCs w:val="22"/>
        </w:rPr>
        <w:t>al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cmp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09 ;если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больше 9, то надо переводить в букву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jbe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BA64F2">
        <w:rPr>
          <w:rFonts w:ascii="Courier New" w:hAnsi="Courier New" w:cs="Courier New"/>
          <w:sz w:val="22"/>
          <w:szCs w:val="22"/>
        </w:rPr>
        <w:t>NEXT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;выполняет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короткий переход, если первый операнд МЕНЬШЕ или РАВЕН второму операнду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400A68">
        <w:rPr>
          <w:rFonts w:ascii="Courier New" w:hAnsi="Courier New" w:cs="Courier New"/>
          <w:sz w:val="22"/>
          <w:szCs w:val="22"/>
          <w:lang w:val="ru-RU"/>
        </w:rPr>
        <w:t>07 ;дополняем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код до буквы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NEXT</w:t>
      </w:r>
      <w:r w:rsidRPr="00400A68">
        <w:rPr>
          <w:rFonts w:ascii="Courier New" w:hAnsi="Courier New" w:cs="Courier New"/>
          <w:sz w:val="22"/>
          <w:szCs w:val="22"/>
          <w:lang w:val="ru-RU"/>
        </w:rPr>
        <w:t>: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add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>, 30</w:t>
      </w:r>
      <w:r w:rsidRPr="00BA64F2">
        <w:rPr>
          <w:rFonts w:ascii="Courier New" w:hAnsi="Courier New" w:cs="Courier New"/>
          <w:sz w:val="22"/>
          <w:szCs w:val="22"/>
        </w:rPr>
        <w:t>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;16-ричный код буквы или цифры в </w:t>
      </w:r>
      <w:r w:rsidRPr="00BA64F2">
        <w:rPr>
          <w:rFonts w:ascii="Courier New" w:hAnsi="Courier New" w:cs="Courier New"/>
          <w:sz w:val="22"/>
          <w:szCs w:val="22"/>
        </w:rPr>
        <w:t>al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ret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TETR_TO_HEX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BA64F2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;байт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BA64F2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r w:rsidRPr="00BA64F2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символ 16-рич.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xchg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;меняем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местами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и  </w:t>
      </w:r>
      <w:r w:rsidRPr="00BA64F2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4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shr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cl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</w:t>
      </w:r>
      <w:r w:rsidRPr="00BA64F2">
        <w:rPr>
          <w:rFonts w:ascii="Courier New" w:hAnsi="Courier New" w:cs="Courier New"/>
          <w:sz w:val="22"/>
          <w:szCs w:val="22"/>
        </w:rPr>
        <w:t>c</w:t>
      </w:r>
      <w:proofErr w:type="spellStart"/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>двиг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всех битов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вправо на 4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TETR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символ 16-рич.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pop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 xml:space="preserve">cx 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BYTE_TO_HEX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>;--------------------------------------------------------------------------------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BA64F2">
        <w:rPr>
          <w:rFonts w:ascii="Courier New" w:hAnsi="Courier New" w:cs="Courier New"/>
          <w:sz w:val="22"/>
          <w:szCs w:val="22"/>
        </w:rPr>
        <w:t>WRD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PROC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gramStart"/>
      <w:r w:rsidRPr="00BA64F2">
        <w:rPr>
          <w:rFonts w:ascii="Courier New" w:hAnsi="Courier New" w:cs="Courier New"/>
          <w:sz w:val="22"/>
          <w:szCs w:val="22"/>
        </w:rPr>
        <w:t>near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;регистр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переводится в шестнадцатеричную систему, </w:t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- адрес последнего символа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push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т.к. </w:t>
      </w:r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испортится при переводе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BA64F2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dec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dec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proofErr w:type="gramStart"/>
      <w:r w:rsidRPr="00BA64F2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;копируем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bh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восстанавливаем значение </w:t>
      </w:r>
      <w:r w:rsidRPr="00BA64F2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xor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;очищаем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ah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call</w:t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BYTE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r w:rsidRPr="00BA64F2">
        <w:rPr>
          <w:rFonts w:ascii="Courier New" w:hAnsi="Courier New" w:cs="Courier New"/>
          <w:sz w:val="22"/>
          <w:szCs w:val="22"/>
        </w:rPr>
        <w:t>TO</w:t>
      </w:r>
      <w:r w:rsidRPr="00400A68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HEX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;переводим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в два символа </w:t>
      </w:r>
      <w:proofErr w:type="spellStart"/>
      <w:r w:rsidRPr="00400A68">
        <w:rPr>
          <w:rFonts w:ascii="Courier New" w:hAnsi="Courier New" w:cs="Courier New"/>
          <w:sz w:val="22"/>
          <w:szCs w:val="22"/>
          <w:lang w:val="ru-RU"/>
        </w:rPr>
        <w:t>шестнадцатиричного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числа в </w:t>
      </w:r>
      <w:r w:rsidRPr="00BA64F2">
        <w:rPr>
          <w:rFonts w:ascii="Courier New" w:hAnsi="Courier New" w:cs="Courier New"/>
          <w:sz w:val="22"/>
          <w:szCs w:val="22"/>
        </w:rPr>
        <w:t>AX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ah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dec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400A68" w:rsidRDefault="00400A68" w:rsidP="00400A68">
      <w:pPr>
        <w:rPr>
          <w:rFonts w:ascii="Courier New" w:hAnsi="Courier New" w:cs="Courier New"/>
          <w:sz w:val="22"/>
          <w:szCs w:val="22"/>
          <w:lang w:val="ru-RU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  <w:t>[</w:t>
      </w:r>
      <w:r w:rsidRPr="00BA64F2">
        <w:rPr>
          <w:rFonts w:ascii="Courier New" w:hAnsi="Courier New" w:cs="Courier New"/>
          <w:sz w:val="22"/>
          <w:szCs w:val="22"/>
        </w:rPr>
        <w:t>di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], </w:t>
      </w:r>
      <w:proofErr w:type="gramStart"/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;пересылка</w:t>
      </w:r>
      <w:proofErr w:type="gramEnd"/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содержимого регистра </w:t>
      </w:r>
      <w:r w:rsidRPr="00BA64F2">
        <w:rPr>
          <w:rFonts w:ascii="Courier New" w:hAnsi="Courier New" w:cs="Courier New"/>
          <w:sz w:val="22"/>
          <w:szCs w:val="22"/>
        </w:rPr>
        <w:t>al</w:t>
      </w:r>
      <w:r w:rsidRPr="00400A68">
        <w:rPr>
          <w:rFonts w:ascii="Courier New" w:hAnsi="Courier New" w:cs="Courier New"/>
          <w:sz w:val="22"/>
          <w:szCs w:val="22"/>
          <w:lang w:val="ru-RU"/>
        </w:rPr>
        <w:t xml:space="preserve"> по адресу, лежащему в регистре </w:t>
      </w:r>
      <w:r w:rsidRPr="00BA64F2">
        <w:rPr>
          <w:rFonts w:ascii="Courier New" w:hAnsi="Courier New" w:cs="Courier New"/>
          <w:sz w:val="22"/>
          <w:szCs w:val="22"/>
        </w:rPr>
        <w:t>DI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400A68">
        <w:rPr>
          <w:rFonts w:ascii="Courier New" w:hAnsi="Courier New" w:cs="Courier New"/>
          <w:sz w:val="22"/>
          <w:szCs w:val="22"/>
          <w:lang w:val="ru-RU"/>
        </w:rPr>
        <w:tab/>
      </w:r>
      <w:r w:rsidRPr="00BA64F2">
        <w:rPr>
          <w:rFonts w:ascii="Courier New" w:hAnsi="Courier New" w:cs="Courier New"/>
          <w:sz w:val="22"/>
          <w:szCs w:val="22"/>
        </w:rPr>
        <w:t>pop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</w:r>
      <w:proofErr w:type="spellStart"/>
      <w:r w:rsidRPr="00BA64F2">
        <w:rPr>
          <w:rFonts w:ascii="Courier New" w:hAnsi="Courier New" w:cs="Courier New"/>
          <w:sz w:val="22"/>
          <w:szCs w:val="22"/>
        </w:rPr>
        <w:t>bx</w:t>
      </w:r>
      <w:proofErr w:type="spellEnd"/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>ret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WRD_TO_HEX</w:t>
      </w:r>
      <w:r w:rsidRPr="00BA64F2">
        <w:rPr>
          <w:rFonts w:ascii="Courier New" w:hAnsi="Courier New" w:cs="Courier New"/>
          <w:sz w:val="22"/>
          <w:szCs w:val="22"/>
        </w:rPr>
        <w:tab/>
      </w:r>
      <w:r w:rsidRPr="00BA64F2">
        <w:rPr>
          <w:rFonts w:ascii="Courier New" w:hAnsi="Courier New" w:cs="Courier New"/>
          <w:sz w:val="22"/>
          <w:szCs w:val="22"/>
        </w:rPr>
        <w:tab/>
        <w:t>ENDP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A64F2">
        <w:rPr>
          <w:rFonts w:ascii="Courier New" w:hAnsi="Courier New" w:cs="Courier New"/>
          <w:sz w:val="22"/>
          <w:szCs w:val="22"/>
        </w:rPr>
        <w:t>ForPrint</w:t>
      </w:r>
      <w:proofErr w:type="spellEnd"/>
      <w:r w:rsidRPr="00BA64F2">
        <w:rPr>
          <w:rFonts w:ascii="Courier New" w:hAnsi="Courier New" w:cs="Courier New"/>
          <w:sz w:val="22"/>
          <w:szCs w:val="22"/>
        </w:rPr>
        <w:t xml:space="preserve">  DB</w:t>
      </w:r>
      <w:proofErr w:type="gramEnd"/>
      <w:r w:rsidRPr="00BA64F2">
        <w:rPr>
          <w:rFonts w:ascii="Courier New" w:hAnsi="Courier New" w:cs="Courier New"/>
          <w:sz w:val="22"/>
          <w:szCs w:val="22"/>
        </w:rPr>
        <w:t xml:space="preserve"> 0DH,0AH, 'The address of the segment to which the second overlay is loaded:                 ',0DH,0AH,'$'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lastRenderedPageBreak/>
        <w:t>OVL2 ENDS</w:t>
      </w:r>
    </w:p>
    <w:p w:rsidR="00400A68" w:rsidRPr="00BA64F2" w:rsidRDefault="00400A68" w:rsidP="00400A68">
      <w:pPr>
        <w:rPr>
          <w:rFonts w:ascii="Courier New" w:hAnsi="Courier New" w:cs="Courier New"/>
          <w:sz w:val="22"/>
          <w:szCs w:val="22"/>
        </w:rPr>
      </w:pPr>
      <w:r w:rsidRPr="00BA64F2">
        <w:rPr>
          <w:rFonts w:ascii="Courier New" w:hAnsi="Courier New" w:cs="Courier New"/>
          <w:sz w:val="22"/>
          <w:szCs w:val="22"/>
        </w:rPr>
        <w:t>END</w:t>
      </w:r>
    </w:p>
    <w:p w:rsidR="00400A68" w:rsidRPr="004F2136" w:rsidRDefault="00400A68" w:rsidP="00400A68">
      <w:pPr>
        <w:rPr>
          <w:rFonts w:ascii="Courier New" w:hAnsi="Courier New" w:cs="Courier New"/>
          <w:sz w:val="22"/>
          <w:szCs w:val="22"/>
        </w:rPr>
      </w:pPr>
    </w:p>
    <w:p w:rsidR="001A2D56" w:rsidRDefault="001A2D56" w:rsidP="00400A68">
      <w:pPr>
        <w:pStyle w:val="10"/>
        <w:shd w:val="clear" w:color="auto" w:fill="FFFFFF"/>
        <w:spacing w:line="360" w:lineRule="auto"/>
        <w:ind w:left="0"/>
        <w:outlineLvl w:val="0"/>
        <w:rPr>
          <w:rFonts w:ascii="Consolas" w:hAnsi="Consolas" w:cs="Consolas"/>
          <w:sz w:val="18"/>
          <w:szCs w:val="18"/>
        </w:rPr>
      </w:pPr>
    </w:p>
    <w:sectPr w:rsidR="001A2D5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1E0" w:rsidRDefault="00D441E0">
      <w:r>
        <w:separator/>
      </w:r>
    </w:p>
  </w:endnote>
  <w:endnote w:type="continuationSeparator" w:id="0">
    <w:p w:rsidR="00D441E0" w:rsidRDefault="00D4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D56" w:rsidRDefault="001A2D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1E0" w:rsidRDefault="00D441E0">
      <w:r>
        <w:separator/>
      </w:r>
    </w:p>
  </w:footnote>
  <w:footnote w:type="continuationSeparator" w:id="0">
    <w:p w:rsidR="00D441E0" w:rsidRDefault="00D44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621AE"/>
    <w:multiLevelType w:val="singleLevel"/>
    <w:tmpl w:val="5AB621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FC4B67"/>
    <w:multiLevelType w:val="singleLevel"/>
    <w:tmpl w:val="5AFC4B6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E"/>
    <w:rsid w:val="000520C8"/>
    <w:rsid w:val="00080326"/>
    <w:rsid w:val="000D14AD"/>
    <w:rsid w:val="00144D00"/>
    <w:rsid w:val="00163471"/>
    <w:rsid w:val="0017087F"/>
    <w:rsid w:val="001A2D56"/>
    <w:rsid w:val="001C1B69"/>
    <w:rsid w:val="00255D01"/>
    <w:rsid w:val="00260BB8"/>
    <w:rsid w:val="002E67EC"/>
    <w:rsid w:val="00354E97"/>
    <w:rsid w:val="003643B5"/>
    <w:rsid w:val="00373A68"/>
    <w:rsid w:val="0039409C"/>
    <w:rsid w:val="003B1710"/>
    <w:rsid w:val="003F4FC5"/>
    <w:rsid w:val="00400A68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974294"/>
    <w:rsid w:val="00990DCB"/>
    <w:rsid w:val="009D1CB8"/>
    <w:rsid w:val="00A51F50"/>
    <w:rsid w:val="00A87B47"/>
    <w:rsid w:val="00B30A58"/>
    <w:rsid w:val="00B76587"/>
    <w:rsid w:val="00BB1544"/>
    <w:rsid w:val="00BB4EB8"/>
    <w:rsid w:val="00BC5796"/>
    <w:rsid w:val="00BD35DB"/>
    <w:rsid w:val="00BD6ADD"/>
    <w:rsid w:val="00BF518F"/>
    <w:rsid w:val="00C5451D"/>
    <w:rsid w:val="00CE4A2D"/>
    <w:rsid w:val="00CF7B4B"/>
    <w:rsid w:val="00D027CC"/>
    <w:rsid w:val="00D24C65"/>
    <w:rsid w:val="00D441E0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29BA787D"/>
    <w:rsid w:val="5724596D"/>
    <w:rsid w:val="5FCD6534"/>
    <w:rsid w:val="73D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6FF4"/>
  <w15:docId w15:val="{ED28AE1A-2941-47B0-A03F-78F97396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ahoma" w:hAnsi="Tahoma"/>
      <w:sz w:val="16"/>
      <w:szCs w:val="16"/>
    </w:rPr>
  </w:style>
  <w:style w:type="paragraph" w:styleId="a5">
    <w:name w:val="Document Map"/>
    <w:basedOn w:val="a"/>
    <w:link w:val="a6"/>
    <w:uiPriority w:val="99"/>
    <w:unhideWhenUsed/>
    <w:qFormat/>
    <w:rPr>
      <w:rFonts w:ascii="Tahoma" w:hAnsi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ac">
    <w:name w:val="Plain Text"/>
    <w:basedOn w:val="a"/>
    <w:link w:val="ad"/>
    <w:qFormat/>
    <w:pPr>
      <w:widowControl/>
    </w:pPr>
    <w:rPr>
      <w:rFonts w:ascii="Courier New" w:eastAsia="Times New Roman" w:hAnsi="Courier New" w:cs="Times New Roman"/>
      <w:sz w:val="20"/>
      <w:szCs w:val="20"/>
      <w:lang w:val="ru-RU" w:eastAsia="ru-RU" w:bidi="ar-SA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Pr>
      <w:b/>
      <w:bCs/>
      <w:smallCaps/>
      <w:spacing w:val="5"/>
    </w:rPr>
  </w:style>
  <w:style w:type="character" w:customStyle="1" w:styleId="a6">
    <w:name w:val="Схема документа Знак"/>
    <w:basedOn w:val="a0"/>
    <w:link w:val="a5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a">
    <w:name w:val="Верхний колонтитул Знак"/>
    <w:basedOn w:val="a0"/>
    <w:link w:val="a9"/>
    <w:uiPriority w:val="99"/>
    <w:semiHidden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11">
    <w:name w:val="Без интервала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imes1420">
    <w:name w:val="Times14_РИО2 Знак"/>
    <w:basedOn w:val="a0"/>
    <w:link w:val="Times142"/>
    <w:qFormat/>
    <w:locked/>
    <w:rPr>
      <w:rFonts w:ascii="Times New Roman" w:eastAsia="Andale Sans UI" w:hAnsi="Times New Roman" w:cs="Tahoma"/>
      <w:sz w:val="28"/>
      <w:szCs w:val="24"/>
      <w:lang w:val="en-US" w:bidi="en-US"/>
    </w:rPr>
  </w:style>
  <w:style w:type="character" w:customStyle="1" w:styleId="ad">
    <w:name w:val="Текст Знак"/>
    <w:basedOn w:val="a0"/>
    <w:link w:val="a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A2482-C317-4E31-B76E-74C63BB8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AcerBook</dc:creator>
  <cp:lastModifiedBy>Пользователь Windows</cp:lastModifiedBy>
  <cp:revision>2</cp:revision>
  <dcterms:created xsi:type="dcterms:W3CDTF">2018-05-22T08:35:00Z</dcterms:created>
  <dcterms:modified xsi:type="dcterms:W3CDTF">2018-05-22T08:35:00Z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