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MO</w:t>
      </w:r>
      <w:r>
        <w:rPr>
          <w:rFonts w:hint="default" w:ascii="Times New Roman" w:hAnsi="Times New Roman" w:cs="Times New Roman"/>
          <w:b/>
          <w:sz w:val="28"/>
          <w:szCs w:val="28"/>
        </w:rPr>
        <w:t>Э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BM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2"/>
        <w:tabs>
          <w:tab w:val="left" w:pos="709"/>
        </w:tabs>
        <w:spacing w:line="360" w:lineRule="auto"/>
        <w:ind w:firstLine="0"/>
        <w:jc w:val="center"/>
        <w:rPr>
          <w:rStyle w:val="23"/>
          <w:rFonts w:hint="default" w:ascii="Times New Roman" w:hAnsi="Times New Roman" w:cs="Times New Roman"/>
          <w:caps/>
          <w:smallCaps w:val="0"/>
          <w:sz w:val="28"/>
          <w:szCs w:val="28"/>
        </w:rPr>
      </w:pPr>
      <w:r>
        <w:rPr>
          <w:rStyle w:val="23"/>
          <w:rFonts w:hint="default" w:ascii="Times New Roman" w:hAnsi="Times New Roman" w:cs="Times New Roman"/>
          <w:caps/>
          <w:smallCaps w:val="0"/>
          <w:sz w:val="28"/>
          <w:szCs w:val="28"/>
        </w:rPr>
        <w:t>отчет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hint="default" w:cs="Times New Roman"/>
          <w:b/>
          <w:sz w:val="28"/>
          <w:szCs w:val="28"/>
          <w:lang w:val="en-US"/>
        </w:rPr>
        <w:t>6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cs="Times New Roman"/>
          <w:b/>
          <w:sz w:val="28"/>
          <w:szCs w:val="28"/>
          <w:lang w:val="ru-RU"/>
        </w:rPr>
        <w:t>Операционные системы</w:t>
      </w:r>
      <w:r>
        <w:rPr>
          <w:rFonts w:hint="default" w:ascii="Times New Roman" w:hAnsi="Times New Roman" w:cs="Times New Roman"/>
          <w:b/>
          <w:sz w:val="28"/>
          <w:szCs w:val="28"/>
        </w:rPr>
        <w:t>»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Тема: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cs="Times New Roman"/>
          <w:b/>
          <w:sz w:val="28"/>
          <w:szCs w:val="28"/>
          <w:lang w:val="ru-RU"/>
        </w:rPr>
        <w:t>Построение модуля динамической структуры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10"/>
        <w:tblW w:w="985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Студент гр. 638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09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Вергейчик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Г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Л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Губкин А. Ф.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</w:p>
    <w:p>
      <w:pPr>
        <w:pStyle w:val="15"/>
        <w:numPr>
          <w:ilvl w:val="0"/>
          <w:numId w:val="0"/>
        </w:numPr>
        <w:spacing w:before="120" w:after="120" w:line="360" w:lineRule="auto"/>
        <w:ind w:left="-360" w:leftChars="0"/>
        <w:rPr>
          <w:rFonts w:cs="Times New Roman"/>
          <w:b/>
          <w:sz w:val="28"/>
          <w:szCs w:val="28"/>
          <w:lang w:val="ru-RU"/>
        </w:rPr>
      </w:pPr>
    </w:p>
    <w:p>
      <w:pPr>
        <w:pStyle w:val="15"/>
        <w:numPr>
          <w:ilvl w:val="0"/>
          <w:numId w:val="0"/>
        </w:numPr>
        <w:spacing w:before="120" w:after="120" w:line="360" w:lineRule="auto"/>
        <w:ind w:left="-360" w:leftChars="0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Цель работы</w:t>
      </w:r>
    </w:p>
    <w:p>
      <w:pPr>
        <w:pStyle w:val="15"/>
        <w:numPr>
          <w:ilvl w:val="0"/>
          <w:numId w:val="0"/>
        </w:numPr>
        <w:spacing w:before="120" w:after="120" w:line="360" w:lineRule="auto"/>
        <w:ind w:left="-360" w:leftChars="0" w:firstLine="700" w:firstLineChars="0"/>
        <w:jc w:val="both"/>
        <w:rPr>
          <w:sz w:val="28"/>
          <w:szCs w:val="28"/>
        </w:rPr>
      </w:pPr>
    </w:p>
    <w:p>
      <w:pPr>
        <w:pStyle w:val="15"/>
        <w:numPr>
          <w:ilvl w:val="0"/>
          <w:numId w:val="0"/>
        </w:numPr>
        <w:spacing w:before="120" w:after="120" w:line="360" w:lineRule="auto"/>
        <w:ind w:left="-360" w:leftChars="0" w:firstLine="70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возможности построения загрузочного модуля динамической структуры. В отличии от предыдущих лабораторный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>
      <w:pPr>
        <w:pStyle w:val="15"/>
        <w:numPr>
          <w:ilvl w:val="0"/>
          <w:numId w:val="0"/>
        </w:numPr>
        <w:spacing w:before="120" w:after="120" w:line="360" w:lineRule="auto"/>
        <w:ind w:left="-360" w:leftChars="0" w:firstLine="700" w:firstLineChars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 работе исследуется интерфейс между вызывающим и вызываемым модулями по управлению и по данным. Для запуска вызываемого модуля используется функция 4B00h прерывания int 21h.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>
      <w:pPr>
        <w:jc w:val="both"/>
        <w:rPr>
          <w:sz w:val="28"/>
          <w:szCs w:val="28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="-360" w:leftChars="0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Описание функций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Mem_proc - </w:t>
      </w:r>
      <w:r>
        <w:rPr>
          <w:sz w:val="28"/>
          <w:szCs w:val="28"/>
        </w:rPr>
        <w:t>Функция, необходимая для подготовки и  освобождения памяти.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Param_block - </w:t>
      </w:r>
      <w:r>
        <w:rPr>
          <w:sz w:val="28"/>
          <w:szCs w:val="28"/>
        </w:rPr>
        <w:t>Функция для заполнение блока параметров</w:t>
      </w:r>
      <w:r>
        <w:rPr>
          <w:sz w:val="28"/>
          <w:szCs w:val="28"/>
          <w:lang w:val="ru-RU"/>
        </w:rPr>
        <w:t>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Write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Функция для вывода на экран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sz w:val="28"/>
          <w:szCs w:val="28"/>
          <w:lang w:val="ru-RU"/>
        </w:rPr>
      </w:pPr>
      <w:r>
        <w:rPr>
          <w:sz w:val="28"/>
          <w:szCs w:val="28"/>
        </w:rPr>
        <w:t>PRINT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Функция печати на экран.</w:t>
      </w: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  <w:r>
        <w:rPr>
          <w:rFonts w:cs="Times New Roman"/>
          <w:b/>
          <w:spacing w:val="-1"/>
          <w:sz w:val="32"/>
          <w:szCs w:val="32"/>
          <w:lang w:val="ru-RU"/>
        </w:rPr>
        <w:t>Ход работы: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rFonts w:cs="Times New Roman"/>
          <w:b/>
          <w:spacing w:val="-1"/>
          <w:sz w:val="28"/>
          <w:szCs w:val="28"/>
          <w:lang w:val="ru-RU"/>
        </w:rPr>
        <w:t>Шаг 1:</w:t>
      </w:r>
    </w:p>
    <w:p>
      <w:pPr>
        <w:pStyle w:val="15"/>
        <w:shd w:val="clear" w:color="auto" w:fill="FFFFFF"/>
        <w:spacing w:line="360" w:lineRule="auto"/>
        <w:ind w:left="0"/>
        <w:outlineLvl w:val="0"/>
      </w:pPr>
      <w:r>
        <w:rPr>
          <w:spacing w:val="-1"/>
          <w:sz w:val="28"/>
          <w:szCs w:val="28"/>
        </w:rPr>
        <w:t xml:space="preserve">Программа </w:t>
      </w:r>
      <w:r>
        <w:rPr>
          <w:spacing w:val="-1"/>
          <w:sz w:val="28"/>
          <w:szCs w:val="28"/>
          <w:lang w:val="en-US"/>
        </w:rPr>
        <w:t>Lab</w:t>
      </w:r>
      <w:r>
        <w:rPr>
          <w:spacing w:val="-1"/>
          <w:sz w:val="28"/>
          <w:szCs w:val="28"/>
        </w:rPr>
        <w:t>6.</w:t>
      </w:r>
      <w:r>
        <w:rPr>
          <w:spacing w:val="-1"/>
          <w:sz w:val="28"/>
          <w:szCs w:val="28"/>
          <w:lang w:val="en-US"/>
        </w:rPr>
        <w:t>exe</w:t>
      </w:r>
      <w:r>
        <w:rPr>
          <w:spacing w:val="-1"/>
          <w:sz w:val="28"/>
          <w:szCs w:val="28"/>
        </w:rPr>
        <w:t xml:space="preserve"> вызывает программу </w:t>
      </w:r>
      <w:r>
        <w:rPr>
          <w:spacing w:val="-1"/>
          <w:sz w:val="28"/>
          <w:szCs w:val="28"/>
          <w:lang w:val="en-US"/>
        </w:rPr>
        <w:t>LR</w:t>
      </w:r>
      <w:r>
        <w:rPr>
          <w:spacing w:val="-1"/>
          <w:sz w:val="28"/>
          <w:szCs w:val="28"/>
        </w:rPr>
        <w:t>2.</w:t>
      </w:r>
      <w:r>
        <w:rPr>
          <w:spacing w:val="-1"/>
          <w:sz w:val="28"/>
          <w:szCs w:val="28"/>
          <w:lang w:val="en-US"/>
        </w:rPr>
        <w:t>com</w:t>
      </w:r>
      <w:r>
        <w:rPr>
          <w:spacing w:val="-1"/>
          <w:sz w:val="28"/>
          <w:szCs w:val="28"/>
        </w:rPr>
        <w:t>, которая останавливается, ожидая символ с клавиатуры</w:t>
      </w:r>
      <w:r>
        <w:rPr>
          <w:rFonts w:eastAsia="Calibri"/>
          <w:b w:val="0"/>
          <w:bCs/>
          <w:sz w:val="28"/>
          <w:szCs w:val="28"/>
          <w:lang w:val="ru-RU"/>
        </w:rPr>
        <w:t>(см. Рис1)</w:t>
      </w:r>
      <w:r>
        <w:rPr>
          <w:rFonts w:eastAsia="Calibri"/>
          <w:b w:val="0"/>
          <w:bCs/>
          <w:sz w:val="28"/>
          <w:szCs w:val="28"/>
          <w:lang w:val="en-US"/>
        </w:rPr>
        <w:t>.</w:t>
      </w:r>
    </w:p>
    <w:p>
      <w:pPr>
        <w:pStyle w:val="15"/>
        <w:shd w:val="clear" w:color="auto" w:fill="FFFFFF"/>
        <w:spacing w:line="360" w:lineRule="auto"/>
        <w:ind w:left="0" w:firstLine="700" w:firstLineChars="0"/>
        <w:outlineLvl w:val="0"/>
        <w:rPr>
          <w:lang w:val="ru-RU"/>
        </w:rPr>
      </w:pPr>
      <w:r>
        <w:drawing>
          <wp:inline distT="0" distB="0" distL="114300" distR="114300">
            <wp:extent cx="4892675" cy="3055620"/>
            <wp:effectExtent l="0" t="0" r="146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7390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hd w:val="clear" w:color="auto" w:fill="FFFFFF"/>
        <w:spacing w:line="360" w:lineRule="auto"/>
        <w:jc w:val="both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Рис.1 Вызов </w:t>
      </w:r>
      <w:r>
        <w:rPr>
          <w:sz w:val="28"/>
          <w:szCs w:val="28"/>
          <w:lang w:val="en-US"/>
        </w:rPr>
        <w:t xml:space="preserve">LR2.COM </w:t>
      </w:r>
      <w:r>
        <w:rPr>
          <w:sz w:val="28"/>
          <w:szCs w:val="28"/>
          <w:lang w:val="ru-RU"/>
        </w:rPr>
        <w:t xml:space="preserve"> и ожидание ввода символа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rFonts w:cs="Times New Roman"/>
          <w:b/>
          <w:spacing w:val="-1"/>
          <w:sz w:val="28"/>
          <w:szCs w:val="28"/>
          <w:lang w:val="ru-RU"/>
        </w:rPr>
        <w:t>Шаг 2:</w:t>
      </w:r>
    </w:p>
    <w:p>
      <w:pPr>
        <w:pStyle w:val="15"/>
        <w:shd w:val="clear" w:color="auto" w:fill="FFFFFF"/>
        <w:spacing w:line="360" w:lineRule="auto"/>
        <w:ind w:left="0"/>
        <w:outlineLvl w:val="0"/>
      </w:pPr>
      <w:r>
        <w:rPr>
          <w:spacing w:val="-1"/>
          <w:sz w:val="28"/>
          <w:szCs w:val="28"/>
        </w:rPr>
        <w:t xml:space="preserve">Программа </w:t>
      </w:r>
      <w:r>
        <w:rPr>
          <w:spacing w:val="-1"/>
          <w:sz w:val="28"/>
          <w:szCs w:val="28"/>
          <w:lang w:val="en-US"/>
        </w:rPr>
        <w:t>Lab</w:t>
      </w:r>
      <w:r>
        <w:rPr>
          <w:spacing w:val="-1"/>
          <w:sz w:val="28"/>
          <w:szCs w:val="28"/>
        </w:rPr>
        <w:t>6.</w:t>
      </w:r>
      <w:r>
        <w:rPr>
          <w:spacing w:val="-1"/>
          <w:sz w:val="28"/>
          <w:szCs w:val="28"/>
          <w:lang w:val="en-US"/>
        </w:rPr>
        <w:t>exe</w:t>
      </w:r>
      <w:r>
        <w:rPr>
          <w:spacing w:val="-1"/>
          <w:sz w:val="28"/>
          <w:szCs w:val="28"/>
        </w:rPr>
        <w:t xml:space="preserve"> вызывает программу </w:t>
      </w:r>
      <w:r>
        <w:rPr>
          <w:spacing w:val="-1"/>
          <w:sz w:val="28"/>
          <w:szCs w:val="28"/>
          <w:lang w:val="en-US"/>
        </w:rPr>
        <w:t>LR</w:t>
      </w:r>
      <w:r>
        <w:rPr>
          <w:spacing w:val="-1"/>
          <w:sz w:val="28"/>
          <w:szCs w:val="28"/>
        </w:rPr>
        <w:t>2.</w:t>
      </w:r>
      <w:r>
        <w:rPr>
          <w:spacing w:val="-1"/>
          <w:sz w:val="28"/>
          <w:szCs w:val="28"/>
          <w:lang w:val="en-US"/>
        </w:rPr>
        <w:t>com</w:t>
      </w:r>
      <w:r>
        <w:rPr>
          <w:spacing w:val="-1"/>
          <w:sz w:val="28"/>
          <w:szCs w:val="28"/>
        </w:rPr>
        <w:t xml:space="preserve">, которая останавливается, ожидая символ с клавиатуры </w:t>
      </w:r>
      <w:r>
        <w:rPr>
          <w:rFonts w:eastAsia="Calibri"/>
          <w:b w:val="0"/>
          <w:bCs/>
          <w:sz w:val="28"/>
          <w:szCs w:val="28"/>
          <w:lang w:val="ru-RU"/>
        </w:rPr>
        <w:t>(см. Рис2)</w:t>
      </w:r>
      <w:r>
        <w:rPr>
          <w:rFonts w:eastAsia="Calibri"/>
          <w:b w:val="0"/>
          <w:bCs/>
          <w:sz w:val="28"/>
          <w:szCs w:val="28"/>
          <w:lang w:val="en-US"/>
        </w:rPr>
        <w:t>.</w:t>
      </w:r>
    </w:p>
    <w:p>
      <w:pPr>
        <w:pStyle w:val="15"/>
        <w:shd w:val="clear" w:color="auto" w:fill="FFFFFF"/>
        <w:spacing w:line="360" w:lineRule="auto"/>
        <w:outlineLvl w:val="0"/>
        <w:rPr>
          <w:lang w:val="ru-RU"/>
        </w:rPr>
      </w:pPr>
      <w:r>
        <w:drawing>
          <wp:inline distT="0" distB="0" distL="114300" distR="114300">
            <wp:extent cx="4892675" cy="3078480"/>
            <wp:effectExtent l="0" t="0" r="146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6697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ru-RU"/>
        </w:rPr>
      </w:pPr>
      <w:r>
        <w:rPr>
          <w:sz w:val="28"/>
          <w:szCs w:val="28"/>
          <w:lang w:val="ru-RU"/>
        </w:rPr>
        <w:t>Рис. 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Вызов </w:t>
      </w:r>
      <w:r>
        <w:rPr>
          <w:sz w:val="28"/>
          <w:szCs w:val="28"/>
          <w:lang w:val="en-US"/>
        </w:rPr>
        <w:t xml:space="preserve">LR2.COM </w:t>
      </w:r>
      <w:r>
        <w:rPr>
          <w:sz w:val="28"/>
          <w:szCs w:val="28"/>
          <w:lang w:val="ru-RU"/>
        </w:rPr>
        <w:t xml:space="preserve"> и ожидание ввода символа</w:t>
      </w:r>
    </w:p>
    <w:p>
      <w:pPr>
        <w:widowControl/>
        <w:tabs>
          <w:tab w:val="left" w:pos="709"/>
        </w:tabs>
        <w:spacing w:after="200" w:line="276" w:lineRule="auto"/>
        <w:ind w:left="709"/>
      </w:pPr>
      <w:r>
        <w:rPr>
          <w:rFonts w:cs="Times New Roman"/>
          <w:b/>
          <w:spacing w:val="-1"/>
          <w:sz w:val="28"/>
          <w:szCs w:val="28"/>
          <w:lang w:val="ru-RU"/>
        </w:rPr>
        <w:br w:type="page"/>
      </w:r>
    </w:p>
    <w:p>
      <w:pPr>
        <w:widowControl/>
        <w:tabs>
          <w:tab w:val="left" w:pos="709"/>
        </w:tabs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Шаг 3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15"/>
        <w:shd w:val="clear" w:color="auto" w:fill="FFFFFF"/>
        <w:spacing w:line="360" w:lineRule="auto"/>
        <w:ind w:left="0"/>
        <w:outlineLvl w:val="0"/>
        <w:rPr>
          <w:b/>
          <w:bCs/>
          <w:sz w:val="28"/>
          <w:szCs w:val="28"/>
          <w:lang w:val="ru-RU"/>
        </w:rPr>
      </w:pPr>
      <w:r>
        <w:rPr>
          <w:spacing w:val="-1"/>
          <w:sz w:val="28"/>
          <w:szCs w:val="28"/>
        </w:rPr>
        <w:t>Запуск программы, когда текущий каталог другой</w:t>
      </w:r>
      <w:r>
        <w:rPr>
          <w:rFonts w:eastAsia="Calibri"/>
          <w:b w:val="0"/>
          <w:bCs/>
          <w:sz w:val="28"/>
          <w:szCs w:val="28"/>
          <w:lang w:val="ru-RU"/>
        </w:rPr>
        <w:t>(см. Рис3)</w:t>
      </w:r>
      <w:r>
        <w:rPr>
          <w:rFonts w:eastAsia="Calibri"/>
          <w:b w:val="0"/>
          <w:bCs/>
          <w:sz w:val="28"/>
          <w:szCs w:val="28"/>
          <w:lang w:val="en-US"/>
        </w:rPr>
        <w:t>.</w:t>
      </w:r>
    </w:p>
    <w:p>
      <w:pPr>
        <w:widowControl/>
        <w:tabs>
          <w:tab w:val="left" w:pos="709"/>
        </w:tabs>
        <w:spacing w:after="200" w:line="276" w:lineRule="auto"/>
        <w:ind w:left="709"/>
        <w:rPr>
          <w:rFonts w:cs="Times New Roman"/>
          <w:b/>
          <w:spacing w:val="-1"/>
          <w:sz w:val="28"/>
          <w:szCs w:val="28"/>
          <w:lang w:val="ru-RU"/>
        </w:rPr>
      </w:pPr>
      <w:r>
        <w:drawing>
          <wp:inline distT="0" distB="0" distL="114300" distR="114300">
            <wp:extent cx="4892675" cy="3299460"/>
            <wp:effectExtent l="0" t="0" r="146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9"/>
        <w:jc w:val="both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Рис. 3 </w:t>
      </w:r>
      <w:r>
        <w:rPr>
          <w:spacing w:val="-1"/>
          <w:sz w:val="28"/>
          <w:szCs w:val="28"/>
        </w:rPr>
        <w:t>Запуск программы, когда текущий каталог другой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rFonts w:cs="Times New Roman"/>
          <w:b/>
          <w:spacing w:val="-1"/>
          <w:sz w:val="28"/>
          <w:szCs w:val="28"/>
          <w:lang w:val="ru-RU"/>
        </w:rPr>
        <w:t>Шаг 4:</w:t>
      </w:r>
    </w:p>
    <w:p>
      <w:pPr>
        <w:pStyle w:val="15"/>
        <w:shd w:val="clear" w:color="auto" w:fill="FFFFFF"/>
        <w:spacing w:line="360" w:lineRule="auto"/>
        <w:ind w:left="0"/>
        <w:outlineLvl w:val="0"/>
        <w:rPr>
          <w:sz w:val="28"/>
          <w:szCs w:val="28"/>
          <w:lang w:val="ru-RU"/>
        </w:rPr>
      </w:pPr>
      <w:r>
        <w:rPr>
          <w:spacing w:val="-1"/>
          <w:sz w:val="28"/>
          <w:szCs w:val="28"/>
        </w:rPr>
        <w:t>Запуск программы, когда модули находятся в разных каталогах</w:t>
      </w:r>
      <w:r>
        <w:rPr>
          <w:rFonts w:eastAsia="Calibri"/>
          <w:b w:val="0"/>
          <w:bCs/>
          <w:sz w:val="28"/>
          <w:szCs w:val="28"/>
          <w:lang w:val="ru-RU"/>
        </w:rPr>
        <w:t>(см. Рис4)</w:t>
      </w:r>
      <w:r>
        <w:rPr>
          <w:sz w:val="28"/>
          <w:szCs w:val="28"/>
          <w:lang w:val="ru-RU"/>
        </w:rPr>
        <w:t>.</w:t>
      </w:r>
    </w:p>
    <w:p>
      <w:pPr>
        <w:pStyle w:val="15"/>
        <w:shd w:val="clear" w:color="auto" w:fill="FFFFFF"/>
        <w:spacing w:line="360" w:lineRule="auto"/>
        <w:outlineLvl w:val="0"/>
        <w:rPr>
          <w:lang w:val="ru-RU"/>
        </w:rPr>
      </w:pPr>
      <w:r>
        <w:drawing>
          <wp:inline distT="0" distB="0" distL="114300" distR="114300">
            <wp:extent cx="4892675" cy="3299460"/>
            <wp:effectExtent l="0" t="0" r="146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9"/>
        <w:jc w:val="center"/>
        <w:rPr>
          <w:spacing w:val="-1"/>
          <w:sz w:val="28"/>
          <w:szCs w:val="28"/>
        </w:rPr>
      </w:pPr>
      <w:r>
        <w:rPr>
          <w:sz w:val="28"/>
          <w:szCs w:val="28"/>
          <w:lang w:val="ru-RU"/>
        </w:rPr>
        <w:t xml:space="preserve">Рис. 4 </w:t>
      </w:r>
      <w:r>
        <w:rPr>
          <w:spacing w:val="-1"/>
          <w:sz w:val="28"/>
          <w:szCs w:val="28"/>
        </w:rPr>
        <w:t>Запуск программы, когда модули находятся в разных каталогах</w:t>
      </w:r>
    </w:p>
    <w:p>
      <w:pPr>
        <w:ind w:left="709"/>
        <w:jc w:val="center"/>
        <w:rPr>
          <w:spacing w:val="-1"/>
          <w:sz w:val="28"/>
          <w:szCs w:val="28"/>
        </w:rPr>
      </w:pPr>
    </w:p>
    <w:p>
      <w:pPr>
        <w:ind w:left="709"/>
        <w:jc w:val="center"/>
        <w:rPr>
          <w:spacing w:val="-1"/>
          <w:sz w:val="28"/>
          <w:szCs w:val="28"/>
        </w:rPr>
      </w:pPr>
    </w:p>
    <w:p>
      <w:pPr>
        <w:ind w:left="709"/>
        <w:jc w:val="center"/>
        <w:rPr>
          <w:spacing w:val="-1"/>
          <w:sz w:val="28"/>
          <w:szCs w:val="28"/>
          <w:lang w:val="ru-RU"/>
        </w:rPr>
      </w:pP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Ответы на контрольные вопросы:</w:t>
      </w:r>
    </w:p>
    <w:p>
      <w:pPr>
        <w:pStyle w:val="20"/>
        <w:numPr>
          <w:ilvl w:val="0"/>
          <w:numId w:val="2"/>
        </w:numPr>
        <w:tabs>
          <w:tab w:val="left" w:pos="0"/>
        </w:tabs>
        <w:spacing w:line="360" w:lineRule="auto"/>
        <w:ind w:left="425" w:leftChars="0" w:hanging="425" w:firstLineChars="0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Как реализовано прерывание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ctrl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+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?</w:t>
      </w:r>
    </w:p>
    <w:p>
      <w:pPr>
        <w:pStyle w:val="20"/>
        <w:numPr>
          <w:ilvl w:val="0"/>
          <w:numId w:val="0"/>
        </w:numPr>
        <w:tabs>
          <w:tab w:val="left" w:pos="851"/>
        </w:tabs>
        <w:spacing w:line="360" w:lineRule="auto"/>
        <w:ind w:left="0" w:leftChars="1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Если было нажато сочетание клавиш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ctrl</w:t>
      </w:r>
      <w:r>
        <w:rPr>
          <w:rFonts w:hint="default" w:ascii="Times New Roman" w:hAnsi="Times New Roman" w:cs="Times New Roman"/>
          <w:sz w:val="28"/>
          <w:szCs w:val="28"/>
        </w:rPr>
        <w:t>+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 xml:space="preserve"> и флаг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break</w:t>
      </w:r>
      <w:r>
        <w:rPr>
          <w:rFonts w:hint="default" w:ascii="Times New Roman" w:hAnsi="Times New Roman" w:cs="Times New Roman"/>
          <w:sz w:val="28"/>
          <w:szCs w:val="28"/>
        </w:rPr>
        <w:t xml:space="preserve"> поставлен в значение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on</w:t>
      </w:r>
      <w:r>
        <w:rPr>
          <w:rFonts w:hint="default" w:ascii="Times New Roman" w:hAnsi="Times New Roman" w:cs="Times New Roman"/>
          <w:sz w:val="28"/>
          <w:szCs w:val="28"/>
        </w:rPr>
        <w:t>, то управление передаётся по адресу 0000:008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</w:t>
      </w:r>
      <w:r>
        <w:rPr>
          <w:rFonts w:hint="default" w:ascii="Times New Roman" w:hAnsi="Times New Roman" w:cs="Times New Roman"/>
          <w:sz w:val="28"/>
          <w:szCs w:val="28"/>
        </w:rPr>
        <w:t xml:space="preserve">. Этот адрес копируется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PSP</w:t>
      </w:r>
      <w:r>
        <w:rPr>
          <w:rFonts w:hint="default" w:ascii="Times New Roman" w:hAnsi="Times New Roman" w:cs="Times New Roman"/>
          <w:sz w:val="28"/>
          <w:szCs w:val="28"/>
        </w:rPr>
        <w:t xml:space="preserve"> функциями 26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sz w:val="28"/>
          <w:szCs w:val="28"/>
        </w:rPr>
        <w:t xml:space="preserve"> и 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</w:t>
      </w:r>
      <w:r>
        <w:rPr>
          <w:rFonts w:hint="default" w:ascii="Times New Roman" w:hAnsi="Times New Roman" w:cs="Times New Roman"/>
          <w:sz w:val="28"/>
          <w:szCs w:val="28"/>
        </w:rPr>
        <w:t xml:space="preserve"> и восстанавливается из него при выходе из программы.</w:t>
      </w:r>
    </w:p>
    <w:p>
      <w:pPr>
        <w:pStyle w:val="15"/>
        <w:numPr>
          <w:ilvl w:val="0"/>
          <w:numId w:val="2"/>
        </w:numPr>
        <w:ind w:left="425" w:leftChars="0" w:hanging="425" w:firstLineChars="0"/>
        <w:rPr>
          <w:rFonts w:ascii="Times New Roman" w:hAnsi="Times New Roman"/>
          <w:i w:val="0"/>
          <w:iCs/>
          <w:sz w:val="28"/>
          <w:szCs w:val="28"/>
        </w:rPr>
      </w:pPr>
      <w:r>
        <w:rPr>
          <w:i w:val="0"/>
          <w:iCs/>
          <w:sz w:val="28"/>
          <w:szCs w:val="28"/>
        </w:rPr>
        <w:t>В какой точке заканчивается вызываемая программа, если код причины завершения 0?</w:t>
      </w:r>
    </w:p>
    <w:p>
      <w:pPr>
        <w:pStyle w:val="20"/>
        <w:numPr>
          <w:ilvl w:val="0"/>
          <w:numId w:val="0"/>
        </w:numPr>
        <w:tabs>
          <w:tab w:val="left" w:pos="851"/>
        </w:tabs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В месте вызова функции 4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Ch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прерывания 21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.</w:t>
      </w:r>
    </w:p>
    <w:p>
      <w:pPr>
        <w:pStyle w:val="15"/>
        <w:numPr>
          <w:ilvl w:val="0"/>
          <w:numId w:val="2"/>
        </w:numPr>
        <w:ind w:left="425" w:leftChars="0" w:hanging="425" w:firstLineChars="0"/>
        <w:rPr>
          <w:i w:val="0"/>
          <w:iCs/>
          <w:sz w:val="28"/>
          <w:szCs w:val="28"/>
        </w:rPr>
      </w:pPr>
      <w:r>
        <w:rPr>
          <w:i w:val="0"/>
          <w:iCs/>
          <w:sz w:val="28"/>
          <w:szCs w:val="28"/>
        </w:rPr>
        <w:t xml:space="preserve">В какой точке заканчивается вызываемая программа по прерыванию </w:t>
      </w:r>
      <w:r>
        <w:rPr>
          <w:i w:val="0"/>
          <w:iCs/>
          <w:sz w:val="28"/>
          <w:szCs w:val="28"/>
          <w:lang w:val="en-US"/>
        </w:rPr>
        <w:t>ctrl</w:t>
      </w:r>
      <w:r>
        <w:rPr>
          <w:i w:val="0"/>
          <w:iCs/>
          <w:sz w:val="28"/>
          <w:szCs w:val="28"/>
        </w:rPr>
        <w:t>+</w:t>
      </w:r>
      <w:r>
        <w:rPr>
          <w:i w:val="0"/>
          <w:iCs/>
          <w:sz w:val="28"/>
          <w:szCs w:val="28"/>
          <w:lang w:val="en-US"/>
        </w:rPr>
        <w:t>c</w:t>
      </w:r>
      <w:r>
        <w:rPr>
          <w:i w:val="0"/>
          <w:iCs/>
          <w:sz w:val="28"/>
          <w:szCs w:val="28"/>
        </w:rPr>
        <w:t>?</w:t>
      </w:r>
    </w:p>
    <w:p>
      <w:pPr>
        <w:pStyle w:val="20"/>
        <w:numPr>
          <w:ilvl w:val="0"/>
          <w:numId w:val="0"/>
        </w:numPr>
        <w:tabs>
          <w:tab w:val="left" w:pos="851"/>
        </w:tabs>
        <w:spacing w:line="360" w:lineRule="auto"/>
        <w:ind w:left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В месте вызова функции 01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sz w:val="28"/>
          <w:szCs w:val="28"/>
        </w:rPr>
        <w:t xml:space="preserve"> прерывания 21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20"/>
        <w:tabs>
          <w:tab w:val="left" w:pos="851"/>
        </w:tabs>
        <w:jc w:val="both"/>
        <w:rPr>
          <w:rFonts w:ascii="Times New Roman" w:hAnsi="Times New Roman"/>
          <w:sz w:val="28"/>
          <w:szCs w:val="28"/>
          <w:lang w:val="en-US"/>
        </w:rPr>
      </w:pPr>
    </w:p>
    <w:p>
      <w:pPr>
        <w:shd w:val="clear" w:color="auto" w:fill="FFFFFF"/>
        <w:spacing w:line="360" w:lineRule="auto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</w:t>
      </w:r>
    </w:p>
    <w:p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 процессе выполнения данной лабораторной работы была исследована возможность построения загрузочного модуля динамической структуры.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Приложение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 xml:space="preserve">1. Файл </w:t>
      </w:r>
      <w:r>
        <w:rPr>
          <w:b w:val="0"/>
          <w:bCs w:val="0"/>
          <w:sz w:val="28"/>
          <w:szCs w:val="28"/>
          <w:lang w:val="en-US"/>
        </w:rPr>
        <w:t>lab</w:t>
      </w:r>
      <w:r>
        <w:rPr>
          <w:b w:val="0"/>
          <w:bCs w:val="0"/>
          <w:sz w:val="28"/>
          <w:szCs w:val="28"/>
          <w:lang w:val="ru-RU"/>
        </w:rPr>
        <w:t>6</w:t>
      </w:r>
      <w:r>
        <w:rPr>
          <w:b w:val="0"/>
          <w:bCs w:val="0"/>
          <w:sz w:val="28"/>
          <w:szCs w:val="28"/>
          <w:lang w:val="en-US"/>
        </w:rPr>
        <w:t>.asm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.MODEL SMALL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CODE SEGMENT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ASSUME CS:CODE, DS:DATA, ES:DATA, SS:ASTACK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START: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JMP BEGIN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;подготовка места и освобождение памяти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Mem_proc PROC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lea bx,Last_byte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ax,es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sub bx,ax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cl,4h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shr bx,cl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ah,4Ah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jnc End_of_free_mem ;проверка CF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ax,7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Mem_error7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Error_mem_found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ax,8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Mem_error8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Error_mem_found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ax,9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Mem_error9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Error_mem_found: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Write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xor al,al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ah,4Ch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End_of_free_mem: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ret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Mem_proc ENDP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;заполнение блока параметров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Param_block PROC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Params,0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Params+2, 80h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Params+4,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Params+6, 5Ch 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Params+8,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Params+10, 6Ch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Params+12,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ret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Param_block ENDP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Call_LR2 PROC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;подготовка строки, содержащей путь и имя вызываемой программы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Path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pop es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bx, Params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;сохранение содержимого регистров SS и SP в переменных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Keep_sp, SP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Keep_ss, SS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;вызов загрузчика OS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ax,4B00h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jnc No_error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ax,DATA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ds,ax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SS,Keep_ss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SP,Keep_sp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ax,1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Error1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Error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ax,2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Error2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Error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ax,5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Error5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Error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cmp ax,8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Error8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Error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cmp ax,10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Error10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Error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cmp ax,11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Error11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Error: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Write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xor al,al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ah,4Ch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No_error: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ax,4d00h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ah,0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End0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Exit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ah,1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End1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Exit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ah,2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End2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Exit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ah,3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End3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Exit: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Write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ret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Call_LR2 ENDP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Write PROC NEAR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09h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ret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Write ENDP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BEGIN: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ax,DATA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ds,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ES, ES:[2CH]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xor SI, SI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DI, Path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Skip: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inc SI     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WORD PTR ES:[SI], 0000H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jne Skip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add SI, 4      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FileName: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BYTE PTR ES:[SI], 00H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EndFN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DL, ES:[SI]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[DI], DL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inc SI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inc DI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jmp FileName   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EndFN: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sub DI, 8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[DI], 'rl'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add DI, 2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[DI], '.2'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add DI, 2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[DI], 'OC'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add DI, 2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BYTE PTR[DI], 'M'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inc DI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DL, 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[DI], DL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call Mem_proc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Param_block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Call_LR2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xor al,al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ah,4Ch ;выход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Last_byte: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CODE ENDS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ASTACK SEGMENT STACK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DW 64 DUP (?)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ASTACK ENDS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;Данные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DATA SEGMENT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Params dw ? ;сегментный адрес среды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dd ? ;сегмент и смещение командной строки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dd ? ;сегмент и смещение первого FCB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dd ? ;сегмент и смещение второго FCB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Mem_error7     DB 0DH, 0AH,'Error! MCB destroyed',0DH,0AH,'$'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Mem_error8     DB 0DH, 0AH,'Error! Not enough memory',0DH,0AH,'$'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Mem_error9     DB 0DH, 0AH,'Error! Wrong address',0DH,0AH,'$'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Error1    DB 0DH, 0AH,'Error-1! Wrong number of function',0DH,0AH,'$'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Error2    DB 0DH, 0AH,'Error-2! File not found',0DH,0AH,'$'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Error5    DB 0DH, 0AH,'Error-5! Disk error',0DH,0AH,'$'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Error8    DB 0DH, 0AH,'Error-8! Not enough memory',0DH,0AH,'$'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Error10   DB 0DH, 0AH,'Error-10! Incorrect environment string',0DH,0AH,'$'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Error11   DB 0DH, 0AH,'Error-11! Error with format',0DH,0AH,'$'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End0    DB 0DH, 0AH,'Process finished successfully',0DH,0AH,'$'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End1    DB 0DH, 0AH,'Ctrl-Break end!',0DH,0AH,'$'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End2    DB 0DH, 0AH,'Device error end!',0DH,0AH,'$'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End3    DB 0DH, 0AH,'Function 31h end!',0DH,0AH,'$'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Path 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DB 50 dup(0)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Keep_ss    DW 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Keep_sp    DW 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DATA ENDS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END START</w:t>
      </w:r>
    </w:p>
    <w:sectPr>
      <w:footerReference r:id="rId3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ndale Sans U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6FF" w:usb1="400004FF" w:usb2="00000000" w:usb3="00000000" w:csb0="2000019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CC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6191A"/>
    <w:multiLevelType w:val="singleLevel"/>
    <w:tmpl w:val="5AB6191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B621AE"/>
    <w:multiLevelType w:val="singleLevel"/>
    <w:tmpl w:val="5AB621A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D4654E"/>
    <w:rsid w:val="00080326"/>
    <w:rsid w:val="000D14AD"/>
    <w:rsid w:val="00144D00"/>
    <w:rsid w:val="00163471"/>
    <w:rsid w:val="0017087F"/>
    <w:rsid w:val="00255D01"/>
    <w:rsid w:val="003643B5"/>
    <w:rsid w:val="00373A68"/>
    <w:rsid w:val="003B1710"/>
    <w:rsid w:val="0045684F"/>
    <w:rsid w:val="004716BA"/>
    <w:rsid w:val="004C000C"/>
    <w:rsid w:val="004C6351"/>
    <w:rsid w:val="004E636A"/>
    <w:rsid w:val="00500469"/>
    <w:rsid w:val="00517666"/>
    <w:rsid w:val="0054140F"/>
    <w:rsid w:val="005665F6"/>
    <w:rsid w:val="005B5A6A"/>
    <w:rsid w:val="006927C4"/>
    <w:rsid w:val="00703634"/>
    <w:rsid w:val="007128A6"/>
    <w:rsid w:val="007151E8"/>
    <w:rsid w:val="00726D02"/>
    <w:rsid w:val="0073197B"/>
    <w:rsid w:val="00772242"/>
    <w:rsid w:val="007E3F26"/>
    <w:rsid w:val="007F55C5"/>
    <w:rsid w:val="0080231E"/>
    <w:rsid w:val="008604FC"/>
    <w:rsid w:val="008C0BCD"/>
    <w:rsid w:val="00906BA9"/>
    <w:rsid w:val="00A51F50"/>
    <w:rsid w:val="00A87B47"/>
    <w:rsid w:val="00B30A58"/>
    <w:rsid w:val="00B76587"/>
    <w:rsid w:val="00BB1544"/>
    <w:rsid w:val="00BB4EB8"/>
    <w:rsid w:val="00BD35DB"/>
    <w:rsid w:val="00BD6ADD"/>
    <w:rsid w:val="00BF518F"/>
    <w:rsid w:val="00C5451D"/>
    <w:rsid w:val="00CE4A2D"/>
    <w:rsid w:val="00CF7B4B"/>
    <w:rsid w:val="00D027CC"/>
    <w:rsid w:val="00D24C65"/>
    <w:rsid w:val="00D4654E"/>
    <w:rsid w:val="00D65926"/>
    <w:rsid w:val="00DD35B4"/>
    <w:rsid w:val="00DE4562"/>
    <w:rsid w:val="00DF4CD3"/>
    <w:rsid w:val="00E53CE3"/>
    <w:rsid w:val="00E8490D"/>
    <w:rsid w:val="00ED6368"/>
    <w:rsid w:val="00EE687B"/>
    <w:rsid w:val="00F22C99"/>
    <w:rsid w:val="00FA2916"/>
    <w:rsid w:val="158D1703"/>
    <w:rsid w:val="29BA787D"/>
    <w:rsid w:val="5FCD653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Andale Sans UI" w:cs="Tahoma"/>
      <w:sz w:val="24"/>
      <w:szCs w:val="24"/>
      <w:lang w:val="en-US" w:eastAsia="en-US" w:bidi="en-US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widowControl/>
      <w:spacing w:before="40" w:line="259" w:lineRule="auto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  <w:lang w:val="ru-RU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uiPriority w:val="99"/>
    <w:rPr>
      <w:rFonts w:ascii="Tahoma" w:hAnsi="Tahoma"/>
      <w:sz w:val="16"/>
      <w:szCs w:val="16"/>
    </w:rPr>
  </w:style>
  <w:style w:type="paragraph" w:styleId="4">
    <w:name w:val="Document Map"/>
    <w:basedOn w:val="1"/>
    <w:link w:val="14"/>
    <w:unhideWhenUsed/>
    <w:qFormat/>
    <w:uiPriority w:val="99"/>
    <w:rPr>
      <w:rFonts w:ascii="Tahoma" w:hAnsi="Tahoma"/>
      <w:sz w:val="16"/>
      <w:szCs w:val="16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6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eastAsia="Times New Roman" w:cs="Times New Roman"/>
      <w:lang w:val="ru-RU" w:eastAsia="ru-RU" w:bidi="ar-SA"/>
    </w:rPr>
  </w:style>
  <w:style w:type="paragraph" w:styleId="8">
    <w:name w:val="Plain Text"/>
    <w:basedOn w:val="1"/>
    <w:link w:val="22"/>
    <w:qFormat/>
    <w:uiPriority w:val="0"/>
    <w:pPr>
      <w:widowControl/>
    </w:pPr>
    <w:rPr>
      <w:rFonts w:ascii="Courier New" w:hAnsi="Courier New" w:eastAsia="Times New Roman" w:cs="Times New Roman"/>
      <w:sz w:val="20"/>
      <w:szCs w:val="20"/>
      <w:lang w:val="ru-RU" w:eastAsia="ru-RU" w:bidi="ar-SA"/>
    </w:rPr>
  </w:style>
  <w:style w:type="table" w:styleId="11">
    <w:name w:val="Table Grid"/>
    <w:basedOn w:val="1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Times14_РИО2"/>
    <w:basedOn w:val="1"/>
    <w:link w:val="21"/>
    <w:qFormat/>
    <w:uiPriority w:val="0"/>
    <w:pPr>
      <w:spacing w:line="312" w:lineRule="auto"/>
      <w:ind w:firstLine="709"/>
      <w:jc w:val="both"/>
    </w:pPr>
    <w:rPr>
      <w:sz w:val="28"/>
    </w:rPr>
  </w:style>
  <w:style w:type="character" w:customStyle="1" w:styleId="13">
    <w:name w:val="Book Title"/>
    <w:basedOn w:val="9"/>
    <w:qFormat/>
    <w:uiPriority w:val="0"/>
    <w:rPr>
      <w:b/>
      <w:bCs/>
      <w:smallCaps/>
      <w:spacing w:val="5"/>
    </w:rPr>
  </w:style>
  <w:style w:type="character" w:customStyle="1" w:styleId="14">
    <w:name w:val="Схема документа Знак"/>
    <w:basedOn w:val="9"/>
    <w:link w:val="4"/>
    <w:semiHidden/>
    <w:qFormat/>
    <w:uiPriority w:val="99"/>
    <w:rPr>
      <w:rFonts w:ascii="Tahoma" w:hAnsi="Tahoma" w:eastAsia="Andale Sans UI" w:cs="Tahoma"/>
      <w:sz w:val="16"/>
      <w:szCs w:val="16"/>
      <w:lang w:val="en-US" w:bidi="en-US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Текст выноски Знак"/>
    <w:basedOn w:val="9"/>
    <w:link w:val="3"/>
    <w:semiHidden/>
    <w:qFormat/>
    <w:uiPriority w:val="99"/>
    <w:rPr>
      <w:rFonts w:ascii="Tahoma" w:hAnsi="Tahoma" w:eastAsia="Andale Sans UI" w:cs="Tahoma"/>
      <w:sz w:val="16"/>
      <w:szCs w:val="16"/>
      <w:lang w:val="en-US" w:bidi="en-US"/>
    </w:rPr>
  </w:style>
  <w:style w:type="character" w:customStyle="1" w:styleId="17">
    <w:name w:val="Заголовок 2 Знак"/>
    <w:basedOn w:val="9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customStyle="1" w:styleId="18">
    <w:name w:val="Верхний колонтитул Знак"/>
    <w:basedOn w:val="9"/>
    <w:link w:val="6"/>
    <w:semiHidden/>
    <w:qFormat/>
    <w:uiPriority w:val="99"/>
    <w:rPr>
      <w:rFonts w:ascii="Times New Roman" w:hAnsi="Times New Roman" w:eastAsia="Andale Sans UI" w:cs="Tahoma"/>
      <w:sz w:val="24"/>
      <w:szCs w:val="24"/>
      <w:lang w:val="en-US" w:bidi="en-US"/>
    </w:rPr>
  </w:style>
  <w:style w:type="character" w:customStyle="1" w:styleId="19">
    <w:name w:val="Нижний колонтитул Знак"/>
    <w:basedOn w:val="9"/>
    <w:link w:val="5"/>
    <w:qFormat/>
    <w:uiPriority w:val="99"/>
    <w:rPr>
      <w:rFonts w:ascii="Times New Roman" w:hAnsi="Times New Roman" w:eastAsia="Andale Sans UI" w:cs="Tahoma"/>
      <w:sz w:val="24"/>
      <w:szCs w:val="24"/>
      <w:lang w:val="en-US" w:bidi="en-US"/>
    </w:rPr>
  </w:style>
  <w:style w:type="paragraph" w:customStyle="1" w:styleId="20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21">
    <w:name w:val="Times14_РИО2 Знак"/>
    <w:basedOn w:val="9"/>
    <w:link w:val="12"/>
    <w:qFormat/>
    <w:locked/>
    <w:uiPriority w:val="0"/>
    <w:rPr>
      <w:rFonts w:ascii="Times New Roman" w:hAnsi="Times New Roman" w:eastAsia="Andale Sans UI" w:cs="Tahoma"/>
      <w:sz w:val="28"/>
      <w:szCs w:val="24"/>
      <w:lang w:val="en-US" w:bidi="en-US"/>
    </w:rPr>
  </w:style>
  <w:style w:type="character" w:customStyle="1" w:styleId="22">
    <w:name w:val="Текст Знак"/>
    <w:basedOn w:val="9"/>
    <w:link w:val="8"/>
    <w:qFormat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character" w:customStyle="1" w:styleId="23">
    <w:name w:val="_Style 4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95E2BC-E69C-4201-8FF6-7914F210E9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RePack by SPecialiST</Company>
  <Pages>10</Pages>
  <Words>954</Words>
  <Characters>5809</Characters>
  <Lines>19</Lines>
  <Paragraphs>5</Paragraphs>
  <ScaleCrop>false</ScaleCrop>
  <LinksUpToDate>false</LinksUpToDate>
  <CharactersWithSpaces>13206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2018-02-21T10:47:00Z</dcterms:created>
  <dc:creator>AcerBook</dc:creator>
  <cp:lastModifiedBy>Глеб</cp:lastModifiedBy>
  <dcterms:modified xsi:type="dcterms:W3CDTF">2018-05-04T13:30:48Z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2057-10.2.0.5804</vt:lpwstr>
  </property>
</Properties>
</file>