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92B" w:rsidRPr="00C7672C" w:rsidRDefault="0009192B" w:rsidP="0009192B">
      <w:pPr>
        <w:spacing w:line="360" w:lineRule="auto"/>
        <w:jc w:val="center"/>
        <w:rPr>
          <w:b/>
          <w:caps/>
          <w:sz w:val="28"/>
          <w:szCs w:val="28"/>
        </w:rPr>
      </w:pPr>
      <w:r w:rsidRPr="00C7672C">
        <w:rPr>
          <w:b/>
          <w:caps/>
          <w:sz w:val="28"/>
          <w:szCs w:val="28"/>
        </w:rPr>
        <w:t>МИНОБРНАУКИ РОССИИ</w:t>
      </w:r>
    </w:p>
    <w:p w:rsidR="0009192B" w:rsidRPr="00C7672C" w:rsidRDefault="0009192B" w:rsidP="0009192B">
      <w:pPr>
        <w:spacing w:line="360" w:lineRule="auto"/>
        <w:jc w:val="center"/>
        <w:rPr>
          <w:b/>
          <w:caps/>
          <w:sz w:val="28"/>
          <w:szCs w:val="28"/>
        </w:rPr>
      </w:pPr>
      <w:r w:rsidRPr="00C7672C">
        <w:rPr>
          <w:b/>
          <w:caps/>
          <w:sz w:val="28"/>
          <w:szCs w:val="28"/>
        </w:rPr>
        <w:t>Санкт-Петербургский государственный</w:t>
      </w:r>
    </w:p>
    <w:p w:rsidR="0009192B" w:rsidRPr="00C7672C" w:rsidRDefault="0009192B" w:rsidP="0009192B">
      <w:pPr>
        <w:spacing w:line="360" w:lineRule="auto"/>
        <w:jc w:val="center"/>
        <w:rPr>
          <w:b/>
          <w:caps/>
          <w:sz w:val="28"/>
          <w:szCs w:val="28"/>
        </w:rPr>
      </w:pPr>
      <w:r w:rsidRPr="00C7672C">
        <w:rPr>
          <w:b/>
          <w:caps/>
          <w:sz w:val="28"/>
          <w:szCs w:val="28"/>
        </w:rPr>
        <w:t>электротехнический университет</w:t>
      </w:r>
    </w:p>
    <w:p w:rsidR="0009192B" w:rsidRPr="00C7672C" w:rsidRDefault="0009192B" w:rsidP="0009192B">
      <w:pPr>
        <w:spacing w:line="360" w:lineRule="auto"/>
        <w:jc w:val="center"/>
        <w:rPr>
          <w:b/>
          <w:caps/>
          <w:sz w:val="28"/>
          <w:szCs w:val="28"/>
        </w:rPr>
      </w:pPr>
      <w:r w:rsidRPr="00C7672C">
        <w:rPr>
          <w:b/>
          <w:caps/>
          <w:sz w:val="28"/>
          <w:szCs w:val="28"/>
        </w:rPr>
        <w:t>«ЛЭТИ» им. В.И. Ульянова (Ленина)</w:t>
      </w:r>
    </w:p>
    <w:p w:rsidR="0009192B" w:rsidRPr="00C7672C" w:rsidRDefault="0009192B" w:rsidP="0009192B">
      <w:pPr>
        <w:spacing w:line="360" w:lineRule="auto"/>
        <w:jc w:val="center"/>
        <w:rPr>
          <w:b/>
          <w:sz w:val="28"/>
          <w:szCs w:val="28"/>
        </w:rPr>
      </w:pPr>
      <w:r w:rsidRPr="00C7672C">
        <w:rPr>
          <w:b/>
          <w:sz w:val="28"/>
          <w:szCs w:val="28"/>
        </w:rPr>
        <w:t>Кафедра МО ЭВМ</w:t>
      </w:r>
    </w:p>
    <w:p w:rsidR="0009192B" w:rsidRPr="00C7672C" w:rsidRDefault="0009192B" w:rsidP="0009192B">
      <w:pPr>
        <w:spacing w:line="360" w:lineRule="auto"/>
        <w:jc w:val="center"/>
        <w:rPr>
          <w:b/>
          <w:caps/>
          <w:sz w:val="28"/>
          <w:szCs w:val="28"/>
        </w:rPr>
      </w:pPr>
    </w:p>
    <w:p w:rsidR="0009192B" w:rsidRPr="00C7672C" w:rsidRDefault="0009192B" w:rsidP="0009192B">
      <w:pPr>
        <w:spacing w:line="360" w:lineRule="auto"/>
        <w:jc w:val="center"/>
        <w:rPr>
          <w:sz w:val="28"/>
          <w:szCs w:val="28"/>
        </w:rPr>
      </w:pPr>
    </w:p>
    <w:p w:rsidR="0009192B" w:rsidRPr="00C7672C" w:rsidRDefault="0009192B" w:rsidP="0009192B">
      <w:pPr>
        <w:spacing w:line="360" w:lineRule="auto"/>
        <w:jc w:val="center"/>
        <w:rPr>
          <w:sz w:val="28"/>
          <w:szCs w:val="28"/>
        </w:rPr>
      </w:pPr>
    </w:p>
    <w:p w:rsidR="0009192B" w:rsidRPr="00C7672C" w:rsidRDefault="0009192B" w:rsidP="003D2B7F">
      <w:pPr>
        <w:spacing w:line="360" w:lineRule="auto"/>
        <w:rPr>
          <w:sz w:val="28"/>
          <w:szCs w:val="28"/>
        </w:rPr>
      </w:pPr>
    </w:p>
    <w:p w:rsidR="0009192B" w:rsidRPr="00C7672C" w:rsidRDefault="0009192B" w:rsidP="0009192B">
      <w:pPr>
        <w:spacing w:line="360" w:lineRule="auto"/>
        <w:jc w:val="center"/>
        <w:rPr>
          <w:sz w:val="28"/>
          <w:szCs w:val="28"/>
        </w:rPr>
      </w:pPr>
    </w:p>
    <w:p w:rsidR="0009192B" w:rsidRPr="00C7672C" w:rsidRDefault="0009192B" w:rsidP="0009192B">
      <w:pPr>
        <w:pStyle w:val="Times142"/>
        <w:spacing w:line="360" w:lineRule="auto"/>
        <w:ind w:firstLine="0"/>
        <w:jc w:val="center"/>
        <w:rPr>
          <w:rStyle w:val="a4"/>
          <w:caps/>
          <w:smallCaps w:val="0"/>
          <w:szCs w:val="28"/>
        </w:rPr>
      </w:pPr>
      <w:r w:rsidRPr="00C7672C">
        <w:rPr>
          <w:rStyle w:val="a4"/>
          <w:caps/>
          <w:smallCaps w:val="0"/>
          <w:szCs w:val="28"/>
        </w:rPr>
        <w:t>отчет</w:t>
      </w:r>
    </w:p>
    <w:p w:rsidR="0009192B" w:rsidRPr="00955116" w:rsidRDefault="00B322F0" w:rsidP="0009192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Pr="00955116">
        <w:rPr>
          <w:b/>
          <w:sz w:val="28"/>
          <w:szCs w:val="28"/>
        </w:rPr>
        <w:t>7</w:t>
      </w:r>
    </w:p>
    <w:p w:rsidR="0009192B" w:rsidRPr="00C7672C" w:rsidRDefault="0009192B" w:rsidP="0009192B">
      <w:pPr>
        <w:spacing w:line="360" w:lineRule="auto"/>
        <w:jc w:val="center"/>
        <w:rPr>
          <w:b/>
          <w:sz w:val="28"/>
          <w:szCs w:val="28"/>
        </w:rPr>
      </w:pPr>
      <w:r w:rsidRPr="00C7672C">
        <w:rPr>
          <w:b/>
          <w:sz w:val="28"/>
          <w:szCs w:val="28"/>
        </w:rPr>
        <w:t>по дисциплине «Операционные системы»</w:t>
      </w:r>
    </w:p>
    <w:p w:rsidR="0009192B" w:rsidRPr="00B322F0" w:rsidRDefault="0009192B" w:rsidP="00473353">
      <w:pPr>
        <w:spacing w:line="360" w:lineRule="auto"/>
        <w:jc w:val="center"/>
        <w:rPr>
          <w:b/>
          <w:sz w:val="28"/>
          <w:szCs w:val="28"/>
        </w:rPr>
      </w:pPr>
      <w:r>
        <w:rPr>
          <w:rStyle w:val="a4"/>
          <w:smallCaps w:val="0"/>
          <w:sz w:val="28"/>
          <w:szCs w:val="28"/>
        </w:rPr>
        <w:t xml:space="preserve">Тема: </w:t>
      </w:r>
      <w:r w:rsidR="00B322F0" w:rsidRPr="00B322F0">
        <w:rPr>
          <w:b/>
          <w:sz w:val="28"/>
          <w:szCs w:val="28"/>
        </w:rPr>
        <w:t>Построение модуля оверлейной структуры</w:t>
      </w:r>
    </w:p>
    <w:p w:rsidR="0009192B" w:rsidRPr="00C7672C" w:rsidRDefault="0009192B" w:rsidP="0009192B">
      <w:pPr>
        <w:spacing w:line="360" w:lineRule="auto"/>
        <w:jc w:val="center"/>
        <w:rPr>
          <w:sz w:val="28"/>
          <w:szCs w:val="28"/>
        </w:rPr>
      </w:pPr>
    </w:p>
    <w:p w:rsidR="0009192B" w:rsidRPr="00C7672C" w:rsidRDefault="0009192B" w:rsidP="0009192B">
      <w:pPr>
        <w:spacing w:line="360" w:lineRule="auto"/>
        <w:rPr>
          <w:sz w:val="28"/>
          <w:szCs w:val="28"/>
        </w:rPr>
      </w:pPr>
    </w:p>
    <w:p w:rsidR="00931307" w:rsidRDefault="00931307" w:rsidP="00931307">
      <w:pPr>
        <w:spacing w:line="360" w:lineRule="auto"/>
        <w:jc w:val="center"/>
        <w:rPr>
          <w:sz w:val="28"/>
          <w:szCs w:val="28"/>
        </w:rPr>
      </w:pPr>
    </w:p>
    <w:p w:rsidR="003D2B7F" w:rsidRDefault="003D2B7F" w:rsidP="00931307">
      <w:pPr>
        <w:spacing w:line="360" w:lineRule="auto"/>
        <w:jc w:val="center"/>
        <w:rPr>
          <w:sz w:val="28"/>
          <w:szCs w:val="28"/>
        </w:rPr>
      </w:pPr>
    </w:p>
    <w:p w:rsidR="003D2B7F" w:rsidRPr="00BE4534" w:rsidRDefault="003D2B7F" w:rsidP="00931307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vertAnchor="text" w:tblpY="17"/>
        <w:tblW w:w="5000" w:type="pct"/>
        <w:tblLook w:val="04A0" w:firstRow="1" w:lastRow="0" w:firstColumn="1" w:lastColumn="0" w:noHBand="0" w:noVBand="1"/>
      </w:tblPr>
      <w:tblGrid>
        <w:gridCol w:w="4046"/>
        <w:gridCol w:w="2368"/>
        <w:gridCol w:w="3157"/>
      </w:tblGrid>
      <w:tr w:rsidR="00931307" w:rsidRPr="00BE4534" w:rsidTr="00A93673">
        <w:trPr>
          <w:trHeight w:val="614"/>
        </w:trPr>
        <w:tc>
          <w:tcPr>
            <w:tcW w:w="2114" w:type="pct"/>
            <w:vAlign w:val="bottom"/>
          </w:tcPr>
          <w:p w:rsidR="00931307" w:rsidRPr="00B84D2D" w:rsidRDefault="00931307" w:rsidP="00A93673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>
              <w:rPr>
                <w:sz w:val="28"/>
                <w:szCs w:val="28"/>
              </w:rPr>
              <w:t>ка</w:t>
            </w:r>
            <w:r w:rsidRPr="00B84D2D">
              <w:rPr>
                <w:sz w:val="28"/>
                <w:szCs w:val="28"/>
              </w:rPr>
              <w:t xml:space="preserve"> гр. </w:t>
            </w:r>
            <w:r w:rsidR="00F36A0A">
              <w:rPr>
                <w:sz w:val="28"/>
                <w:szCs w:val="28"/>
              </w:rPr>
              <w:t>6383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931307" w:rsidRPr="00B84D2D" w:rsidRDefault="00931307" w:rsidP="00A93673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931307" w:rsidRPr="006D4928" w:rsidRDefault="00F36A0A" w:rsidP="00A93673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Гомонова</w:t>
            </w:r>
            <w:proofErr w:type="spellEnd"/>
            <w:r>
              <w:rPr>
                <w:sz w:val="28"/>
                <w:szCs w:val="28"/>
              </w:rPr>
              <w:t xml:space="preserve"> А.А.</w:t>
            </w:r>
          </w:p>
        </w:tc>
      </w:tr>
      <w:tr w:rsidR="00931307" w:rsidRPr="00BE4534" w:rsidTr="00A93673">
        <w:trPr>
          <w:trHeight w:val="614"/>
        </w:trPr>
        <w:tc>
          <w:tcPr>
            <w:tcW w:w="2114" w:type="pct"/>
            <w:vAlign w:val="bottom"/>
          </w:tcPr>
          <w:p w:rsidR="00931307" w:rsidRPr="00B84D2D" w:rsidRDefault="00931307" w:rsidP="00A93673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931307" w:rsidRPr="00B84D2D" w:rsidRDefault="00931307" w:rsidP="00A93673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931307" w:rsidRPr="006F5551" w:rsidRDefault="00931307" w:rsidP="00A93673">
            <w:pPr>
              <w:jc w:val="center"/>
              <w:rPr>
                <w:sz w:val="28"/>
                <w:szCs w:val="28"/>
              </w:rPr>
            </w:pPr>
            <w:r w:rsidRPr="006F5551">
              <w:rPr>
                <w:sz w:val="28"/>
                <w:szCs w:val="28"/>
              </w:rPr>
              <w:t>Губкин А.Ф.</w:t>
            </w:r>
          </w:p>
        </w:tc>
      </w:tr>
    </w:tbl>
    <w:p w:rsidR="0009192B" w:rsidRDefault="0009192B" w:rsidP="0009192B">
      <w:pPr>
        <w:spacing w:line="360" w:lineRule="auto"/>
        <w:jc w:val="center"/>
        <w:rPr>
          <w:bCs/>
          <w:sz w:val="28"/>
          <w:szCs w:val="28"/>
        </w:rPr>
      </w:pPr>
    </w:p>
    <w:p w:rsidR="00F36A0A" w:rsidRDefault="00F36A0A" w:rsidP="0009192B">
      <w:pPr>
        <w:spacing w:line="360" w:lineRule="auto"/>
        <w:jc w:val="center"/>
        <w:rPr>
          <w:bCs/>
          <w:sz w:val="28"/>
          <w:szCs w:val="28"/>
        </w:rPr>
      </w:pPr>
    </w:p>
    <w:p w:rsidR="00F36A0A" w:rsidRPr="00C7672C" w:rsidRDefault="00F36A0A" w:rsidP="0009192B">
      <w:pPr>
        <w:spacing w:line="360" w:lineRule="auto"/>
        <w:jc w:val="center"/>
        <w:rPr>
          <w:bCs/>
          <w:sz w:val="28"/>
          <w:szCs w:val="28"/>
        </w:rPr>
      </w:pPr>
    </w:p>
    <w:p w:rsidR="0009192B" w:rsidRPr="00C7672C" w:rsidRDefault="0009192B" w:rsidP="0009192B">
      <w:pPr>
        <w:spacing w:line="360" w:lineRule="auto"/>
        <w:rPr>
          <w:bCs/>
          <w:sz w:val="28"/>
          <w:szCs w:val="28"/>
        </w:rPr>
      </w:pPr>
    </w:p>
    <w:p w:rsidR="0009192B" w:rsidRPr="00C7672C" w:rsidRDefault="0009192B" w:rsidP="0009192B">
      <w:pPr>
        <w:spacing w:line="360" w:lineRule="auto"/>
        <w:jc w:val="center"/>
        <w:rPr>
          <w:bCs/>
          <w:sz w:val="28"/>
          <w:szCs w:val="28"/>
        </w:rPr>
      </w:pPr>
    </w:p>
    <w:p w:rsidR="0009192B" w:rsidRPr="00C7672C" w:rsidRDefault="0009192B" w:rsidP="0009192B">
      <w:pPr>
        <w:spacing w:line="360" w:lineRule="auto"/>
        <w:jc w:val="center"/>
        <w:rPr>
          <w:bCs/>
          <w:sz w:val="28"/>
          <w:szCs w:val="28"/>
        </w:rPr>
      </w:pPr>
      <w:r w:rsidRPr="00C7672C">
        <w:rPr>
          <w:bCs/>
          <w:sz w:val="28"/>
          <w:szCs w:val="28"/>
        </w:rPr>
        <w:t>Санкт-Петербург</w:t>
      </w:r>
    </w:p>
    <w:p w:rsidR="0009192B" w:rsidRPr="009B5658" w:rsidRDefault="009B5658" w:rsidP="0009192B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201</w:t>
      </w:r>
      <w:r>
        <w:rPr>
          <w:bCs/>
          <w:sz w:val="28"/>
          <w:szCs w:val="28"/>
          <w:lang w:val="en-US"/>
        </w:rPr>
        <w:t>8</w:t>
      </w:r>
    </w:p>
    <w:p w:rsidR="00473353" w:rsidRPr="00C7672C" w:rsidRDefault="00473353" w:rsidP="0009192B">
      <w:pPr>
        <w:spacing w:line="360" w:lineRule="auto"/>
        <w:jc w:val="center"/>
        <w:rPr>
          <w:b/>
          <w:caps/>
          <w:sz w:val="28"/>
          <w:szCs w:val="28"/>
        </w:rPr>
      </w:pPr>
    </w:p>
    <w:p w:rsidR="00AD1BE4" w:rsidRPr="00AD1BE4" w:rsidRDefault="00AD1BE4" w:rsidP="009B5658">
      <w:pPr>
        <w:pStyle w:val="a3"/>
        <w:numPr>
          <w:ilvl w:val="0"/>
          <w:numId w:val="24"/>
        </w:numPr>
        <w:spacing w:line="360" w:lineRule="auto"/>
        <w:jc w:val="both"/>
        <w:rPr>
          <w:rFonts w:eastAsia="Calibri"/>
          <w:b/>
          <w:sz w:val="32"/>
          <w:szCs w:val="32"/>
        </w:rPr>
      </w:pPr>
      <w:r w:rsidRPr="00AD1BE4">
        <w:rPr>
          <w:rFonts w:eastAsia="Calibri"/>
          <w:b/>
          <w:sz w:val="32"/>
          <w:szCs w:val="32"/>
        </w:rPr>
        <w:lastRenderedPageBreak/>
        <w:t>Цель работы.</w:t>
      </w:r>
    </w:p>
    <w:p w:rsidR="00AD1BE4" w:rsidRPr="009B5658" w:rsidRDefault="00AD1BE4" w:rsidP="009B5658">
      <w:pPr>
        <w:spacing w:line="360" w:lineRule="auto"/>
        <w:jc w:val="both"/>
        <w:rPr>
          <w:sz w:val="28"/>
          <w:szCs w:val="28"/>
        </w:rPr>
      </w:pPr>
      <w:r w:rsidRPr="00AD1BE4">
        <w:rPr>
          <w:sz w:val="28"/>
          <w:szCs w:val="28"/>
        </w:rPr>
        <w:t>Исследование возможности построения загрузочного модуля оверлейной структуры. Исследуется структура оверлейного сегмента и способ загрузки и выполнения оверлейных сегментов. Для запуска вызываемого оверлейного модуля используется функция 4</w:t>
      </w:r>
      <w:r w:rsidRPr="00AD1BE4">
        <w:rPr>
          <w:sz w:val="28"/>
          <w:szCs w:val="28"/>
          <w:lang w:val="en-US"/>
        </w:rPr>
        <w:t>B</w:t>
      </w:r>
      <w:r w:rsidRPr="00AD1BE4">
        <w:rPr>
          <w:sz w:val="28"/>
          <w:szCs w:val="28"/>
        </w:rPr>
        <w:t>03</w:t>
      </w:r>
      <w:r w:rsidRPr="00AD1BE4">
        <w:rPr>
          <w:sz w:val="28"/>
          <w:szCs w:val="28"/>
          <w:lang w:val="en-US"/>
        </w:rPr>
        <w:t>h</w:t>
      </w:r>
      <w:r w:rsidRPr="00AD1BE4">
        <w:rPr>
          <w:sz w:val="28"/>
          <w:szCs w:val="28"/>
        </w:rPr>
        <w:t xml:space="preserve"> прерывания </w:t>
      </w:r>
      <w:proofErr w:type="spellStart"/>
      <w:r w:rsidRPr="00AD1BE4">
        <w:rPr>
          <w:sz w:val="28"/>
          <w:szCs w:val="28"/>
        </w:rPr>
        <w:t>int</w:t>
      </w:r>
      <w:proofErr w:type="spellEnd"/>
      <w:r w:rsidRPr="00AD1BE4">
        <w:rPr>
          <w:sz w:val="28"/>
          <w:szCs w:val="28"/>
        </w:rPr>
        <w:t xml:space="preserve"> 21h. Все загрузочные и оверлейные модули находятся в одном каталоге.</w:t>
      </w:r>
    </w:p>
    <w:p w:rsidR="00473353" w:rsidRPr="009B5658" w:rsidRDefault="00AD1BE4" w:rsidP="009B5658">
      <w:pPr>
        <w:pStyle w:val="a3"/>
        <w:numPr>
          <w:ilvl w:val="0"/>
          <w:numId w:val="24"/>
        </w:numPr>
        <w:spacing w:line="360" w:lineRule="auto"/>
        <w:jc w:val="both"/>
        <w:rPr>
          <w:b/>
          <w:sz w:val="32"/>
          <w:szCs w:val="28"/>
        </w:rPr>
      </w:pPr>
      <w:r w:rsidRPr="009B5658">
        <w:rPr>
          <w:b/>
          <w:sz w:val="32"/>
          <w:szCs w:val="28"/>
        </w:rPr>
        <w:t xml:space="preserve">Постановка задачи. </w:t>
      </w:r>
    </w:p>
    <w:p w:rsidR="00AD1BE4" w:rsidRPr="009B5658" w:rsidRDefault="00AD1BE4" w:rsidP="009B5658">
      <w:pPr>
        <w:spacing w:line="360" w:lineRule="auto"/>
        <w:ind w:left="360"/>
        <w:jc w:val="both"/>
        <w:rPr>
          <w:sz w:val="28"/>
          <w:szCs w:val="28"/>
        </w:rPr>
      </w:pPr>
      <w:r w:rsidRPr="009B5658">
        <w:rPr>
          <w:b/>
          <w:sz w:val="28"/>
          <w:szCs w:val="28"/>
        </w:rPr>
        <w:t>Шаг 1.</w:t>
      </w:r>
      <w:r w:rsidRPr="009B5658">
        <w:rPr>
          <w:sz w:val="28"/>
          <w:szCs w:val="28"/>
        </w:rPr>
        <w:t xml:space="preserve"> Для выполнения лабораторной работы необходимо написать и отладить программный модуль </w:t>
      </w:r>
      <w:proofErr w:type="gramStart"/>
      <w:r w:rsidRPr="009B5658">
        <w:rPr>
          <w:sz w:val="28"/>
          <w:szCs w:val="28"/>
        </w:rPr>
        <w:t>типа .ЕХЕ</w:t>
      </w:r>
      <w:proofErr w:type="gramEnd"/>
      <w:r w:rsidRPr="009B5658">
        <w:rPr>
          <w:sz w:val="28"/>
          <w:szCs w:val="28"/>
        </w:rPr>
        <w:t>, который выполняет функции:</w:t>
      </w:r>
    </w:p>
    <w:p w:rsidR="00AD1BE4" w:rsidRPr="009B5658" w:rsidRDefault="00AD1BE4" w:rsidP="009B5658">
      <w:pPr>
        <w:tabs>
          <w:tab w:val="left" w:pos="1134"/>
        </w:tabs>
        <w:spacing w:line="360" w:lineRule="auto"/>
        <w:ind w:left="360"/>
        <w:jc w:val="both"/>
        <w:rPr>
          <w:sz w:val="28"/>
          <w:szCs w:val="28"/>
        </w:rPr>
      </w:pPr>
      <w:r w:rsidRPr="009B5658">
        <w:rPr>
          <w:sz w:val="28"/>
          <w:szCs w:val="28"/>
        </w:rPr>
        <w:t>1)</w:t>
      </w:r>
      <w:r w:rsidRPr="009B5658">
        <w:rPr>
          <w:sz w:val="28"/>
          <w:szCs w:val="28"/>
        </w:rPr>
        <w:tab/>
        <w:t>Освобождает память для загрузки оверлеев.</w:t>
      </w:r>
    </w:p>
    <w:p w:rsidR="00AD1BE4" w:rsidRPr="009B5658" w:rsidRDefault="00AD1BE4" w:rsidP="009B5658">
      <w:pPr>
        <w:tabs>
          <w:tab w:val="left" w:pos="1134"/>
        </w:tabs>
        <w:spacing w:line="360" w:lineRule="auto"/>
        <w:ind w:left="360"/>
        <w:jc w:val="both"/>
        <w:rPr>
          <w:sz w:val="28"/>
          <w:szCs w:val="28"/>
        </w:rPr>
      </w:pPr>
      <w:r w:rsidRPr="009B5658">
        <w:rPr>
          <w:sz w:val="28"/>
          <w:szCs w:val="28"/>
        </w:rPr>
        <w:t>2)</w:t>
      </w:r>
      <w:r w:rsidRPr="009B5658">
        <w:rPr>
          <w:sz w:val="28"/>
          <w:szCs w:val="28"/>
        </w:rPr>
        <w:tab/>
        <w:t>Читает размер файла оверлея и запрашивает объем памяти, достаточный для его загрузки.</w:t>
      </w:r>
    </w:p>
    <w:p w:rsidR="00AD1BE4" w:rsidRPr="009B5658" w:rsidRDefault="00AD1BE4" w:rsidP="009B5658">
      <w:pPr>
        <w:tabs>
          <w:tab w:val="left" w:pos="1134"/>
        </w:tabs>
        <w:spacing w:line="360" w:lineRule="auto"/>
        <w:ind w:left="360"/>
        <w:jc w:val="both"/>
        <w:rPr>
          <w:sz w:val="28"/>
          <w:szCs w:val="28"/>
        </w:rPr>
      </w:pPr>
      <w:r w:rsidRPr="009B5658">
        <w:rPr>
          <w:sz w:val="28"/>
          <w:szCs w:val="28"/>
        </w:rPr>
        <w:t>3)</w:t>
      </w:r>
      <w:r w:rsidRPr="009B5658">
        <w:rPr>
          <w:sz w:val="28"/>
          <w:szCs w:val="28"/>
        </w:rPr>
        <w:tab/>
        <w:t>Файл оверлейного сегмента загружается и выполняется.</w:t>
      </w:r>
    </w:p>
    <w:p w:rsidR="00AD1BE4" w:rsidRPr="009B5658" w:rsidRDefault="00AD1BE4" w:rsidP="009B5658">
      <w:pPr>
        <w:tabs>
          <w:tab w:val="left" w:pos="1134"/>
        </w:tabs>
        <w:spacing w:line="360" w:lineRule="auto"/>
        <w:ind w:left="360"/>
        <w:jc w:val="both"/>
        <w:rPr>
          <w:sz w:val="28"/>
          <w:szCs w:val="28"/>
        </w:rPr>
      </w:pPr>
      <w:r w:rsidRPr="009B5658">
        <w:rPr>
          <w:sz w:val="28"/>
          <w:szCs w:val="28"/>
        </w:rPr>
        <w:t>4)</w:t>
      </w:r>
      <w:r w:rsidRPr="009B5658">
        <w:rPr>
          <w:sz w:val="28"/>
          <w:szCs w:val="28"/>
        </w:rPr>
        <w:tab/>
        <w:t>Освобождается память, отведенная для оверлейного сегмента.</w:t>
      </w:r>
    </w:p>
    <w:p w:rsidR="00AD1BE4" w:rsidRPr="009B5658" w:rsidRDefault="00AD1BE4" w:rsidP="009B5658">
      <w:pPr>
        <w:tabs>
          <w:tab w:val="left" w:pos="1134"/>
        </w:tabs>
        <w:spacing w:line="360" w:lineRule="auto"/>
        <w:ind w:left="360"/>
        <w:jc w:val="both"/>
        <w:rPr>
          <w:sz w:val="28"/>
          <w:szCs w:val="28"/>
        </w:rPr>
      </w:pPr>
      <w:r w:rsidRPr="009B5658">
        <w:rPr>
          <w:sz w:val="28"/>
          <w:szCs w:val="28"/>
        </w:rPr>
        <w:t>5)</w:t>
      </w:r>
      <w:r w:rsidRPr="009B5658">
        <w:rPr>
          <w:sz w:val="28"/>
          <w:szCs w:val="28"/>
        </w:rPr>
        <w:tab/>
        <w:t>Затем действия 1-4 выполняются для следующего оверлейного сегмента.</w:t>
      </w:r>
    </w:p>
    <w:p w:rsidR="00AD1BE4" w:rsidRPr="009B5658" w:rsidRDefault="00AD1BE4" w:rsidP="009B5658">
      <w:pPr>
        <w:spacing w:line="360" w:lineRule="auto"/>
        <w:ind w:left="360"/>
        <w:jc w:val="both"/>
        <w:rPr>
          <w:sz w:val="28"/>
          <w:szCs w:val="28"/>
        </w:rPr>
      </w:pPr>
      <w:r w:rsidRPr="009B5658">
        <w:rPr>
          <w:b/>
          <w:sz w:val="28"/>
          <w:szCs w:val="28"/>
        </w:rPr>
        <w:t>Шаг 2.</w:t>
      </w:r>
      <w:r w:rsidRPr="009B5658">
        <w:rPr>
          <w:sz w:val="28"/>
          <w:szCs w:val="28"/>
        </w:rPr>
        <w:t xml:space="preserve"> Также необходимо написать и отладить оверлейные сегменты. Оверлейный сегмент выводит адрес сегмента, в который он загружен.</w:t>
      </w:r>
    </w:p>
    <w:p w:rsidR="00AD1BE4" w:rsidRPr="009B5658" w:rsidRDefault="00AD1BE4" w:rsidP="009B5658">
      <w:pPr>
        <w:spacing w:line="360" w:lineRule="auto"/>
        <w:ind w:left="360"/>
        <w:jc w:val="both"/>
        <w:rPr>
          <w:sz w:val="28"/>
          <w:szCs w:val="28"/>
        </w:rPr>
      </w:pPr>
      <w:r w:rsidRPr="009B5658">
        <w:rPr>
          <w:sz w:val="28"/>
          <w:szCs w:val="28"/>
        </w:rPr>
        <w:t xml:space="preserve"> </w:t>
      </w:r>
      <w:r w:rsidRPr="009B5658">
        <w:rPr>
          <w:b/>
          <w:sz w:val="28"/>
          <w:szCs w:val="28"/>
        </w:rPr>
        <w:t>Шаг 3.</w:t>
      </w:r>
      <w:r w:rsidRPr="009B5658">
        <w:rPr>
          <w:sz w:val="28"/>
          <w:szCs w:val="28"/>
        </w:rPr>
        <w:t xml:space="preserve"> Запустите отлаженную программу. Оверлейные сегменты должны загружаться с одного и того же адреса, перекрывая друг друга.</w:t>
      </w:r>
    </w:p>
    <w:p w:rsidR="00AD1BE4" w:rsidRPr="009B5658" w:rsidRDefault="00AD1BE4" w:rsidP="009B5658">
      <w:pPr>
        <w:spacing w:line="360" w:lineRule="auto"/>
        <w:ind w:left="360"/>
        <w:jc w:val="both"/>
        <w:rPr>
          <w:sz w:val="28"/>
          <w:szCs w:val="28"/>
        </w:rPr>
      </w:pPr>
      <w:r w:rsidRPr="009B5658">
        <w:rPr>
          <w:sz w:val="28"/>
          <w:szCs w:val="28"/>
        </w:rPr>
        <w:t xml:space="preserve"> </w:t>
      </w:r>
      <w:r w:rsidRPr="009B5658">
        <w:rPr>
          <w:b/>
          <w:sz w:val="28"/>
          <w:szCs w:val="28"/>
        </w:rPr>
        <w:t>Шаг 4.</w:t>
      </w:r>
      <w:r w:rsidRPr="009B5658">
        <w:rPr>
          <w:sz w:val="28"/>
          <w:szCs w:val="28"/>
        </w:rPr>
        <w:t xml:space="preserve"> Запустите приложение из другого каталога. Приложение должно быть выполнено успешно.</w:t>
      </w:r>
    </w:p>
    <w:p w:rsidR="00AD1BE4" w:rsidRPr="009B5658" w:rsidRDefault="00AD1BE4" w:rsidP="009B5658">
      <w:pPr>
        <w:spacing w:line="360" w:lineRule="auto"/>
        <w:ind w:left="360"/>
        <w:jc w:val="both"/>
        <w:rPr>
          <w:sz w:val="28"/>
          <w:szCs w:val="28"/>
        </w:rPr>
      </w:pPr>
      <w:r w:rsidRPr="009B5658">
        <w:rPr>
          <w:sz w:val="28"/>
          <w:szCs w:val="28"/>
        </w:rPr>
        <w:t xml:space="preserve"> </w:t>
      </w:r>
      <w:r w:rsidRPr="009B5658">
        <w:rPr>
          <w:b/>
          <w:sz w:val="28"/>
          <w:szCs w:val="28"/>
        </w:rPr>
        <w:t>Шаг 5.</w:t>
      </w:r>
      <w:r w:rsidRPr="009B5658">
        <w:rPr>
          <w:sz w:val="28"/>
          <w:szCs w:val="28"/>
        </w:rPr>
        <w:t xml:space="preserve"> Запустите приложение, когда одного оверлея нет в каталоге. Приложение должно закончиться </w:t>
      </w:r>
      <w:proofErr w:type="spellStart"/>
      <w:r w:rsidRPr="009B5658">
        <w:rPr>
          <w:sz w:val="28"/>
          <w:szCs w:val="28"/>
        </w:rPr>
        <w:t>аварийно</w:t>
      </w:r>
      <w:proofErr w:type="spellEnd"/>
      <w:r w:rsidRPr="009B5658">
        <w:rPr>
          <w:sz w:val="28"/>
          <w:szCs w:val="28"/>
        </w:rPr>
        <w:t>.</w:t>
      </w:r>
    </w:p>
    <w:p w:rsidR="00AD1BE4" w:rsidRPr="009B5658" w:rsidRDefault="00AD1BE4" w:rsidP="009B5658">
      <w:pPr>
        <w:spacing w:line="360" w:lineRule="auto"/>
        <w:ind w:left="360"/>
        <w:jc w:val="both"/>
        <w:rPr>
          <w:sz w:val="28"/>
          <w:szCs w:val="28"/>
        </w:rPr>
      </w:pPr>
      <w:r w:rsidRPr="009B5658">
        <w:rPr>
          <w:sz w:val="28"/>
          <w:szCs w:val="28"/>
        </w:rPr>
        <w:t xml:space="preserve"> </w:t>
      </w:r>
      <w:r w:rsidRPr="009B5658">
        <w:rPr>
          <w:b/>
          <w:sz w:val="28"/>
          <w:szCs w:val="28"/>
        </w:rPr>
        <w:t>Шаг 6.</w:t>
      </w:r>
      <w:r w:rsidRPr="009B5658">
        <w:rPr>
          <w:sz w:val="28"/>
          <w:szCs w:val="28"/>
        </w:rPr>
        <w:t xml:space="preserve"> Занесите полученные результаты в виде скриншотов в отчёт. Оформите отчёт в соответствии с требованиями</w:t>
      </w:r>
    </w:p>
    <w:p w:rsidR="00AD1BE4" w:rsidRDefault="00AD1BE4" w:rsidP="00AD1BE4">
      <w:pPr>
        <w:spacing w:line="276" w:lineRule="auto"/>
        <w:jc w:val="both"/>
        <w:rPr>
          <w:sz w:val="28"/>
          <w:szCs w:val="28"/>
        </w:rPr>
      </w:pPr>
    </w:p>
    <w:p w:rsidR="00AD1BE4" w:rsidRPr="00AD1BE4" w:rsidRDefault="00AD1BE4" w:rsidP="00AD1BE4">
      <w:pPr>
        <w:spacing w:line="276" w:lineRule="auto"/>
        <w:jc w:val="both"/>
        <w:rPr>
          <w:sz w:val="28"/>
          <w:szCs w:val="28"/>
        </w:rPr>
      </w:pPr>
    </w:p>
    <w:p w:rsidR="00AD1BE4" w:rsidRPr="00AD1BE4" w:rsidRDefault="00AD1BE4" w:rsidP="00AD1BE4">
      <w:pPr>
        <w:ind w:left="360"/>
      </w:pPr>
    </w:p>
    <w:p w:rsidR="00931307" w:rsidRPr="009B5658" w:rsidRDefault="00931307" w:rsidP="00AD1BE4">
      <w:pPr>
        <w:pStyle w:val="2"/>
        <w:numPr>
          <w:ilvl w:val="0"/>
          <w:numId w:val="24"/>
        </w:numPr>
        <w:spacing w:line="360" w:lineRule="auto"/>
        <w:jc w:val="both"/>
        <w:rPr>
          <w:rFonts w:ascii="Times New Roman" w:hAnsi="Times New Roman"/>
          <w:b/>
          <w:sz w:val="32"/>
          <w:szCs w:val="28"/>
        </w:rPr>
      </w:pPr>
      <w:r w:rsidRPr="009B5658">
        <w:rPr>
          <w:rFonts w:ascii="Times New Roman" w:hAnsi="Times New Roman"/>
          <w:b/>
          <w:sz w:val="32"/>
          <w:szCs w:val="28"/>
        </w:rPr>
        <w:lastRenderedPageBreak/>
        <w:t>Сведения</w:t>
      </w:r>
      <w:r w:rsidRPr="009B5658">
        <w:rPr>
          <w:rFonts w:ascii="Times New Roman" w:eastAsia="Times New Roman" w:hAnsi="Times New Roman"/>
          <w:b/>
          <w:sz w:val="32"/>
          <w:szCs w:val="28"/>
        </w:rPr>
        <w:t xml:space="preserve"> </w:t>
      </w:r>
      <w:r w:rsidRPr="009B5658">
        <w:rPr>
          <w:rFonts w:ascii="Times New Roman" w:hAnsi="Times New Roman"/>
          <w:b/>
          <w:sz w:val="32"/>
          <w:szCs w:val="28"/>
        </w:rPr>
        <w:t>о</w:t>
      </w:r>
      <w:r w:rsidRPr="009B5658">
        <w:rPr>
          <w:rFonts w:ascii="Times New Roman" w:eastAsia="Times New Roman" w:hAnsi="Times New Roman"/>
          <w:b/>
          <w:sz w:val="32"/>
          <w:szCs w:val="28"/>
        </w:rPr>
        <w:t xml:space="preserve"> </w:t>
      </w:r>
      <w:r w:rsidRPr="009B5658">
        <w:rPr>
          <w:rFonts w:ascii="Times New Roman" w:hAnsi="Times New Roman"/>
          <w:b/>
          <w:sz w:val="32"/>
          <w:szCs w:val="28"/>
        </w:rPr>
        <w:t>функциях</w:t>
      </w:r>
      <w:r w:rsidRPr="009B5658">
        <w:rPr>
          <w:rFonts w:ascii="Times New Roman" w:eastAsia="Times New Roman" w:hAnsi="Times New Roman"/>
          <w:b/>
          <w:sz w:val="32"/>
          <w:szCs w:val="28"/>
        </w:rPr>
        <w:t xml:space="preserve"> </w:t>
      </w:r>
      <w:r w:rsidRPr="009B5658">
        <w:rPr>
          <w:rFonts w:ascii="Times New Roman" w:hAnsi="Times New Roman"/>
          <w:b/>
          <w:sz w:val="32"/>
          <w:szCs w:val="28"/>
        </w:rPr>
        <w:t>и</w:t>
      </w:r>
      <w:r w:rsidRPr="009B5658">
        <w:rPr>
          <w:rFonts w:ascii="Times New Roman" w:eastAsia="Times New Roman" w:hAnsi="Times New Roman"/>
          <w:b/>
          <w:sz w:val="32"/>
          <w:szCs w:val="28"/>
        </w:rPr>
        <w:t xml:space="preserve"> </w:t>
      </w:r>
      <w:r w:rsidRPr="009B5658">
        <w:rPr>
          <w:rFonts w:ascii="Times New Roman" w:hAnsi="Times New Roman"/>
          <w:b/>
          <w:sz w:val="32"/>
          <w:szCs w:val="28"/>
        </w:rPr>
        <w:t>структурах</w:t>
      </w:r>
      <w:r w:rsidRPr="009B5658">
        <w:rPr>
          <w:rFonts w:ascii="Times New Roman" w:eastAsia="Times New Roman" w:hAnsi="Times New Roman"/>
          <w:b/>
          <w:sz w:val="32"/>
          <w:szCs w:val="28"/>
        </w:rPr>
        <w:t xml:space="preserve"> </w:t>
      </w:r>
      <w:r w:rsidRPr="009B5658">
        <w:rPr>
          <w:rFonts w:ascii="Times New Roman" w:hAnsi="Times New Roman"/>
          <w:b/>
          <w:sz w:val="32"/>
          <w:szCs w:val="28"/>
        </w:rPr>
        <w:t>данных</w:t>
      </w:r>
      <w:r w:rsidRPr="009B5658">
        <w:rPr>
          <w:rFonts w:ascii="Times New Roman" w:eastAsia="Times New Roman" w:hAnsi="Times New Roman"/>
          <w:b/>
          <w:sz w:val="32"/>
          <w:szCs w:val="28"/>
        </w:rPr>
        <w:t xml:space="preserve"> </w:t>
      </w:r>
      <w:r w:rsidRPr="009B5658">
        <w:rPr>
          <w:rFonts w:ascii="Times New Roman" w:hAnsi="Times New Roman"/>
          <w:b/>
          <w:sz w:val="32"/>
          <w:szCs w:val="28"/>
        </w:rPr>
        <w:t>управляющей</w:t>
      </w:r>
      <w:r w:rsidRPr="009B5658">
        <w:rPr>
          <w:rFonts w:ascii="Times New Roman" w:eastAsia="Times New Roman" w:hAnsi="Times New Roman"/>
          <w:b/>
          <w:sz w:val="32"/>
          <w:szCs w:val="28"/>
        </w:rPr>
        <w:t xml:space="preserve"> </w:t>
      </w:r>
      <w:r w:rsidRPr="009B5658">
        <w:rPr>
          <w:rFonts w:ascii="Times New Roman" w:hAnsi="Times New Roman"/>
          <w:b/>
          <w:sz w:val="32"/>
          <w:szCs w:val="28"/>
        </w:rPr>
        <w:t>программы</w:t>
      </w:r>
    </w:p>
    <w:tbl>
      <w:tblPr>
        <w:tblW w:w="9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0"/>
        <w:gridCol w:w="6987"/>
      </w:tblGrid>
      <w:tr w:rsidR="00955116" w:rsidRPr="00AF2E15" w:rsidTr="009B5658">
        <w:trPr>
          <w:trHeight w:val="480"/>
          <w:jc w:val="center"/>
        </w:trPr>
        <w:tc>
          <w:tcPr>
            <w:tcW w:w="2730" w:type="dxa"/>
            <w:shd w:val="clear" w:color="auto" w:fill="auto"/>
            <w:vAlign w:val="center"/>
          </w:tcPr>
          <w:p w:rsidR="00955116" w:rsidRPr="00AF2E15" w:rsidRDefault="00955116" w:rsidP="00955116">
            <w:pPr>
              <w:spacing w:line="360" w:lineRule="auto"/>
              <w:ind w:firstLine="708"/>
              <w:rPr>
                <w:b/>
                <w:sz w:val="28"/>
                <w:szCs w:val="28"/>
              </w:rPr>
            </w:pPr>
            <w:r w:rsidRPr="00AF2E15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6987" w:type="dxa"/>
            <w:shd w:val="clear" w:color="auto" w:fill="auto"/>
            <w:vAlign w:val="center"/>
          </w:tcPr>
          <w:p w:rsidR="00955116" w:rsidRPr="00AF2E15" w:rsidRDefault="00955116" w:rsidP="00955116">
            <w:pPr>
              <w:spacing w:line="360" w:lineRule="auto"/>
              <w:ind w:firstLine="708"/>
              <w:rPr>
                <w:b/>
                <w:sz w:val="28"/>
                <w:szCs w:val="28"/>
              </w:rPr>
            </w:pPr>
            <w:r w:rsidRPr="00AF2E15">
              <w:rPr>
                <w:b/>
                <w:sz w:val="28"/>
                <w:szCs w:val="28"/>
              </w:rPr>
              <w:t>Назначение</w:t>
            </w:r>
          </w:p>
        </w:tc>
      </w:tr>
      <w:tr w:rsidR="00955116" w:rsidRPr="00AF2E15" w:rsidTr="009B5658">
        <w:trPr>
          <w:trHeight w:val="497"/>
          <w:jc w:val="center"/>
        </w:trPr>
        <w:tc>
          <w:tcPr>
            <w:tcW w:w="2730" w:type="dxa"/>
            <w:shd w:val="clear" w:color="auto" w:fill="auto"/>
            <w:vAlign w:val="center"/>
          </w:tcPr>
          <w:p w:rsidR="00955116" w:rsidRPr="00AF2E15" w:rsidRDefault="00955116" w:rsidP="009B5658">
            <w:pPr>
              <w:ind w:firstLine="708"/>
              <w:rPr>
                <w:sz w:val="28"/>
                <w:szCs w:val="28"/>
              </w:rPr>
            </w:pPr>
            <w:proofErr w:type="spellStart"/>
            <w:r w:rsidRPr="00AF2E15">
              <w:rPr>
                <w:sz w:val="28"/>
                <w:szCs w:val="28"/>
              </w:rPr>
              <w:t>Write_m</w:t>
            </w:r>
            <w:proofErr w:type="spellEnd"/>
            <w:r w:rsidRPr="00AF2E15">
              <w:rPr>
                <w:sz w:val="28"/>
                <w:szCs w:val="28"/>
                <w:lang w:val="en-US"/>
              </w:rPr>
              <w:t>e</w:t>
            </w:r>
            <w:r w:rsidRPr="00AF2E15">
              <w:rPr>
                <w:sz w:val="28"/>
                <w:szCs w:val="28"/>
              </w:rPr>
              <w:t>s</w:t>
            </w:r>
            <w:proofErr w:type="spellStart"/>
            <w:r w:rsidRPr="00AF2E15">
              <w:rPr>
                <w:sz w:val="28"/>
                <w:szCs w:val="28"/>
                <w:lang w:val="en-US"/>
              </w:rPr>
              <w:t>sa</w:t>
            </w:r>
            <w:proofErr w:type="spellEnd"/>
            <w:r w:rsidRPr="00AF2E15">
              <w:rPr>
                <w:sz w:val="28"/>
                <w:szCs w:val="28"/>
              </w:rPr>
              <w:t>g</w:t>
            </w:r>
            <w:r w:rsidRPr="00AF2E15"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6987" w:type="dxa"/>
            <w:shd w:val="clear" w:color="auto" w:fill="auto"/>
            <w:vAlign w:val="center"/>
          </w:tcPr>
          <w:p w:rsidR="00955116" w:rsidRPr="00AF2E15" w:rsidRDefault="00955116" w:rsidP="009B5658">
            <w:pPr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Вывод сообщения на экран</w:t>
            </w:r>
          </w:p>
        </w:tc>
      </w:tr>
      <w:tr w:rsidR="00955116" w:rsidRPr="00AF2E15" w:rsidTr="009B5658">
        <w:trPr>
          <w:trHeight w:val="497"/>
          <w:jc w:val="center"/>
        </w:trPr>
        <w:tc>
          <w:tcPr>
            <w:tcW w:w="2730" w:type="dxa"/>
            <w:shd w:val="clear" w:color="auto" w:fill="auto"/>
            <w:vAlign w:val="center"/>
          </w:tcPr>
          <w:p w:rsidR="00955116" w:rsidRPr="00AF2E15" w:rsidRDefault="00955116" w:rsidP="009B5658">
            <w:pPr>
              <w:ind w:firstLine="708"/>
              <w:rPr>
                <w:sz w:val="28"/>
                <w:szCs w:val="28"/>
              </w:rPr>
            </w:pPr>
            <w:proofErr w:type="spellStart"/>
            <w:r w:rsidRPr="00AF2E15">
              <w:rPr>
                <w:sz w:val="28"/>
                <w:szCs w:val="28"/>
              </w:rPr>
              <w:t>Main</w:t>
            </w:r>
            <w:proofErr w:type="spellEnd"/>
          </w:p>
        </w:tc>
        <w:tc>
          <w:tcPr>
            <w:tcW w:w="6987" w:type="dxa"/>
            <w:shd w:val="clear" w:color="auto" w:fill="auto"/>
            <w:vAlign w:val="center"/>
          </w:tcPr>
          <w:p w:rsidR="00955116" w:rsidRPr="00AF2E15" w:rsidRDefault="00955116" w:rsidP="009B5658">
            <w:pPr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Основная функция</w:t>
            </w:r>
          </w:p>
        </w:tc>
      </w:tr>
      <w:tr w:rsidR="00955116" w:rsidRPr="00AF2E15" w:rsidTr="009B5658">
        <w:trPr>
          <w:trHeight w:val="1217"/>
          <w:jc w:val="center"/>
        </w:trPr>
        <w:tc>
          <w:tcPr>
            <w:tcW w:w="2730" w:type="dxa"/>
            <w:shd w:val="clear" w:color="auto" w:fill="auto"/>
            <w:vAlign w:val="center"/>
          </w:tcPr>
          <w:p w:rsidR="00955116" w:rsidRPr="00AF2E15" w:rsidRDefault="00955116" w:rsidP="009B5658">
            <w:pPr>
              <w:ind w:firstLine="708"/>
              <w:rPr>
                <w:sz w:val="28"/>
                <w:szCs w:val="28"/>
                <w:lang w:val="en-US"/>
              </w:rPr>
            </w:pPr>
            <w:proofErr w:type="spellStart"/>
            <w:r w:rsidRPr="00AF2E15">
              <w:rPr>
                <w:sz w:val="28"/>
                <w:szCs w:val="28"/>
                <w:lang w:val="en-US"/>
              </w:rPr>
              <w:t>MemorySize</w:t>
            </w:r>
            <w:proofErr w:type="spellEnd"/>
          </w:p>
        </w:tc>
        <w:tc>
          <w:tcPr>
            <w:tcW w:w="6987" w:type="dxa"/>
            <w:shd w:val="clear" w:color="auto" w:fill="auto"/>
            <w:vAlign w:val="center"/>
          </w:tcPr>
          <w:p w:rsidR="00955116" w:rsidRPr="00AF2E15" w:rsidRDefault="00955116" w:rsidP="009B5658">
            <w:pPr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Функция, определяющая размер оверлея при помощи функции 4Eh прерывания 21h</w:t>
            </w:r>
          </w:p>
        </w:tc>
      </w:tr>
      <w:tr w:rsidR="00955116" w:rsidRPr="00AF2E15" w:rsidTr="009B5658">
        <w:trPr>
          <w:trHeight w:val="1424"/>
          <w:jc w:val="center"/>
        </w:trPr>
        <w:tc>
          <w:tcPr>
            <w:tcW w:w="2730" w:type="dxa"/>
            <w:shd w:val="clear" w:color="auto" w:fill="auto"/>
            <w:vAlign w:val="center"/>
          </w:tcPr>
          <w:p w:rsidR="00955116" w:rsidRPr="00AF2E15" w:rsidRDefault="00955116" w:rsidP="009B5658">
            <w:pPr>
              <w:ind w:firstLine="708"/>
              <w:rPr>
                <w:sz w:val="28"/>
                <w:szCs w:val="28"/>
                <w:lang w:val="en-US"/>
              </w:rPr>
            </w:pPr>
            <w:proofErr w:type="spellStart"/>
            <w:r w:rsidRPr="00AF2E15">
              <w:rPr>
                <w:sz w:val="28"/>
                <w:szCs w:val="28"/>
                <w:lang w:val="en-US"/>
              </w:rPr>
              <w:t>Get_Path</w:t>
            </w:r>
            <w:proofErr w:type="spellEnd"/>
          </w:p>
        </w:tc>
        <w:tc>
          <w:tcPr>
            <w:tcW w:w="6987" w:type="dxa"/>
            <w:shd w:val="clear" w:color="auto" w:fill="auto"/>
            <w:vAlign w:val="center"/>
          </w:tcPr>
          <w:p w:rsidR="00955116" w:rsidRPr="00AF2E15" w:rsidRDefault="00955116" w:rsidP="009B5658">
            <w:pPr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 xml:space="preserve">Функция нахождения пути до вызываемого файла (в </w:t>
            </w:r>
            <w:proofErr w:type="spellStart"/>
            <w:r w:rsidRPr="00AF2E15">
              <w:rPr>
                <w:sz w:val="28"/>
                <w:szCs w:val="28"/>
              </w:rPr>
              <w:t>bp</w:t>
            </w:r>
            <w:proofErr w:type="spellEnd"/>
            <w:r w:rsidRPr="00AF2E15">
              <w:rPr>
                <w:sz w:val="28"/>
                <w:szCs w:val="28"/>
              </w:rPr>
              <w:t xml:space="preserve"> - имя файла)</w:t>
            </w:r>
          </w:p>
        </w:tc>
      </w:tr>
      <w:tr w:rsidR="00955116" w:rsidRPr="00AF2E15" w:rsidTr="009B5658">
        <w:trPr>
          <w:trHeight w:val="1190"/>
          <w:jc w:val="center"/>
        </w:trPr>
        <w:tc>
          <w:tcPr>
            <w:tcW w:w="2730" w:type="dxa"/>
            <w:shd w:val="clear" w:color="auto" w:fill="auto"/>
            <w:vAlign w:val="center"/>
          </w:tcPr>
          <w:p w:rsidR="00955116" w:rsidRPr="00AF2E15" w:rsidRDefault="00955116" w:rsidP="009B5658">
            <w:pPr>
              <w:ind w:firstLine="708"/>
              <w:rPr>
                <w:sz w:val="28"/>
                <w:szCs w:val="28"/>
                <w:lang w:val="en-US"/>
              </w:rPr>
            </w:pPr>
            <w:proofErr w:type="spellStart"/>
            <w:r w:rsidRPr="00AF2E15">
              <w:rPr>
                <w:sz w:val="28"/>
                <w:szCs w:val="28"/>
                <w:lang w:val="en-US"/>
              </w:rPr>
              <w:t>Call_OVL</w:t>
            </w:r>
            <w:proofErr w:type="spellEnd"/>
          </w:p>
        </w:tc>
        <w:tc>
          <w:tcPr>
            <w:tcW w:w="6987" w:type="dxa"/>
            <w:shd w:val="clear" w:color="auto" w:fill="auto"/>
            <w:vAlign w:val="center"/>
          </w:tcPr>
          <w:p w:rsidR="00955116" w:rsidRPr="00AF2E15" w:rsidRDefault="009B5658" w:rsidP="009B5658">
            <w:pPr>
              <w:rPr>
                <w:sz w:val="28"/>
                <w:szCs w:val="28"/>
              </w:rPr>
            </w:pPr>
            <w:r w:rsidRPr="009B5658">
              <w:rPr>
                <w:sz w:val="28"/>
                <w:szCs w:val="28"/>
              </w:rPr>
              <w:t xml:space="preserve">          </w:t>
            </w:r>
            <w:r w:rsidR="00955116" w:rsidRPr="00AF2E15">
              <w:rPr>
                <w:sz w:val="28"/>
                <w:szCs w:val="28"/>
              </w:rPr>
              <w:t>Функция вызова оверлейной программы при помощи 4B03h прерывания 21h</w:t>
            </w:r>
          </w:p>
        </w:tc>
      </w:tr>
    </w:tbl>
    <w:p w:rsidR="009B5658" w:rsidRDefault="009B5658" w:rsidP="009B5658">
      <w:pPr>
        <w:pStyle w:val="a3"/>
        <w:spacing w:line="360" w:lineRule="auto"/>
        <w:rPr>
          <w:b/>
          <w:sz w:val="32"/>
          <w:szCs w:val="28"/>
        </w:rPr>
      </w:pPr>
    </w:p>
    <w:p w:rsidR="00F36A0A" w:rsidRPr="009B5658" w:rsidRDefault="00AD1BE4" w:rsidP="009B5658">
      <w:pPr>
        <w:pStyle w:val="a3"/>
        <w:numPr>
          <w:ilvl w:val="0"/>
          <w:numId w:val="24"/>
        </w:numPr>
        <w:spacing w:line="360" w:lineRule="auto"/>
        <w:rPr>
          <w:b/>
          <w:sz w:val="32"/>
          <w:szCs w:val="28"/>
        </w:rPr>
      </w:pPr>
      <w:r w:rsidRPr="009B5658">
        <w:rPr>
          <w:b/>
          <w:sz w:val="32"/>
          <w:szCs w:val="28"/>
        </w:rPr>
        <w:t>Ход работы.</w:t>
      </w:r>
    </w:p>
    <w:tbl>
      <w:tblPr>
        <w:tblpPr w:leftFromText="180" w:rightFromText="180" w:vertAnchor="text" w:horzAnchor="margin" w:tblpY="125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6804"/>
      </w:tblGrid>
      <w:tr w:rsidR="00AD1BE4" w:rsidRPr="00AF2E15" w:rsidTr="00AD1BE4">
        <w:tc>
          <w:tcPr>
            <w:tcW w:w="3085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b/>
                <w:sz w:val="28"/>
                <w:szCs w:val="28"/>
              </w:rPr>
            </w:pPr>
            <w:r w:rsidRPr="00AF2E15">
              <w:rPr>
                <w:b/>
                <w:sz w:val="28"/>
                <w:szCs w:val="28"/>
              </w:rPr>
              <w:t>Название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b/>
                <w:sz w:val="28"/>
                <w:szCs w:val="28"/>
              </w:rPr>
            </w:pPr>
            <w:r w:rsidRPr="00AF2E15">
              <w:rPr>
                <w:b/>
                <w:sz w:val="28"/>
                <w:szCs w:val="28"/>
              </w:rPr>
              <w:t>Назначение</w:t>
            </w:r>
          </w:p>
        </w:tc>
      </w:tr>
      <w:tr w:rsidR="00AD1BE4" w:rsidRPr="00AF2E15" w:rsidTr="00AD1BE4">
        <w:tc>
          <w:tcPr>
            <w:tcW w:w="3085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error_4Ah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Сообщение об ошибке в 4</w:t>
            </w:r>
            <w:r w:rsidRPr="00AF2E15">
              <w:rPr>
                <w:sz w:val="28"/>
                <w:szCs w:val="28"/>
                <w:lang w:val="en-US"/>
              </w:rPr>
              <w:t>Ah</w:t>
            </w:r>
          </w:p>
        </w:tc>
      </w:tr>
      <w:tr w:rsidR="00AD1BE4" w:rsidRPr="00AF2E15" w:rsidTr="00AD1BE4">
        <w:tc>
          <w:tcPr>
            <w:tcW w:w="3085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error4Ah_7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Сообщение об ошибке с кодом 7</w:t>
            </w:r>
          </w:p>
        </w:tc>
      </w:tr>
      <w:tr w:rsidR="00AD1BE4" w:rsidRPr="00AF2E15" w:rsidTr="00AD1BE4">
        <w:tc>
          <w:tcPr>
            <w:tcW w:w="3085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error4Ah_8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Сообщение об ошибке с кодом 8</w:t>
            </w:r>
          </w:p>
        </w:tc>
      </w:tr>
      <w:tr w:rsidR="00AD1BE4" w:rsidRPr="00AF2E15" w:rsidTr="00AD1BE4">
        <w:tc>
          <w:tcPr>
            <w:tcW w:w="3085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error4Ah_9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об ошибке с кодом</w:t>
            </w:r>
          </w:p>
        </w:tc>
      </w:tr>
      <w:tr w:rsidR="00AD1BE4" w:rsidRPr="00AF2E15" w:rsidTr="00AD1BE4">
        <w:tc>
          <w:tcPr>
            <w:tcW w:w="3085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error_4B03h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Сообщение об ошибке в 4</w:t>
            </w:r>
            <w:r w:rsidRPr="00AF2E15">
              <w:rPr>
                <w:sz w:val="28"/>
                <w:szCs w:val="28"/>
                <w:lang w:val="en-US"/>
              </w:rPr>
              <w:t>B</w:t>
            </w:r>
            <w:r w:rsidRPr="00AF2E15">
              <w:rPr>
                <w:sz w:val="28"/>
                <w:szCs w:val="28"/>
              </w:rPr>
              <w:t>03</w:t>
            </w:r>
            <w:r w:rsidRPr="00AF2E15">
              <w:rPr>
                <w:sz w:val="28"/>
                <w:szCs w:val="28"/>
                <w:lang w:val="en-US"/>
              </w:rPr>
              <w:t>h</w:t>
            </w:r>
          </w:p>
        </w:tc>
      </w:tr>
      <w:tr w:rsidR="00AD1BE4" w:rsidRPr="00AF2E15" w:rsidTr="00AD1BE4">
        <w:tc>
          <w:tcPr>
            <w:tcW w:w="3085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sz w:val="28"/>
                <w:szCs w:val="28"/>
              </w:rPr>
            </w:pPr>
            <w:proofErr w:type="spellStart"/>
            <w:r w:rsidRPr="00AF2E15">
              <w:rPr>
                <w:sz w:val="28"/>
                <w:szCs w:val="28"/>
              </w:rPr>
              <w:t>error</w:t>
            </w:r>
            <w:proofErr w:type="spellEnd"/>
            <w:r w:rsidRPr="00AF2E15">
              <w:rPr>
                <w:sz w:val="28"/>
                <w:szCs w:val="28"/>
                <w:lang w:val="en-US"/>
              </w:rPr>
              <w:t>_</w:t>
            </w:r>
            <w:r w:rsidRPr="00AF2E15">
              <w:rPr>
                <w:sz w:val="28"/>
                <w:szCs w:val="28"/>
              </w:rPr>
              <w:t>4B</w:t>
            </w:r>
            <w:r w:rsidRPr="00AF2E15">
              <w:rPr>
                <w:sz w:val="28"/>
                <w:szCs w:val="28"/>
                <w:lang w:val="en-US"/>
              </w:rPr>
              <w:t>03</w:t>
            </w:r>
            <w:r w:rsidRPr="00AF2E15">
              <w:rPr>
                <w:sz w:val="28"/>
                <w:szCs w:val="28"/>
              </w:rPr>
              <w:t>h_1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Сообщение об ошибке с кодом 1</w:t>
            </w:r>
          </w:p>
        </w:tc>
      </w:tr>
      <w:tr w:rsidR="00AD1BE4" w:rsidRPr="00AF2E15" w:rsidTr="00AD1BE4">
        <w:tc>
          <w:tcPr>
            <w:tcW w:w="3085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sz w:val="28"/>
                <w:szCs w:val="28"/>
              </w:rPr>
            </w:pPr>
            <w:proofErr w:type="spellStart"/>
            <w:r w:rsidRPr="00AF2E15">
              <w:rPr>
                <w:sz w:val="28"/>
                <w:szCs w:val="28"/>
              </w:rPr>
              <w:t>error</w:t>
            </w:r>
            <w:proofErr w:type="spellEnd"/>
            <w:r w:rsidRPr="00AF2E15">
              <w:rPr>
                <w:sz w:val="28"/>
                <w:szCs w:val="28"/>
                <w:lang w:val="en-US"/>
              </w:rPr>
              <w:t>_</w:t>
            </w:r>
            <w:r w:rsidRPr="00AF2E15">
              <w:rPr>
                <w:sz w:val="28"/>
                <w:szCs w:val="28"/>
              </w:rPr>
              <w:t>4B</w:t>
            </w:r>
            <w:r w:rsidRPr="00AF2E15">
              <w:rPr>
                <w:sz w:val="28"/>
                <w:szCs w:val="28"/>
                <w:lang w:val="en-US"/>
              </w:rPr>
              <w:t>03</w:t>
            </w:r>
            <w:r w:rsidRPr="00AF2E15">
              <w:rPr>
                <w:sz w:val="28"/>
                <w:szCs w:val="28"/>
              </w:rPr>
              <w:t>h_2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Сообщение об ошибке с кодом 2</w:t>
            </w:r>
          </w:p>
        </w:tc>
      </w:tr>
      <w:tr w:rsidR="00AD1BE4" w:rsidRPr="00AF2E15" w:rsidTr="00AD1BE4">
        <w:tc>
          <w:tcPr>
            <w:tcW w:w="3085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sz w:val="28"/>
                <w:szCs w:val="28"/>
              </w:rPr>
            </w:pPr>
            <w:proofErr w:type="spellStart"/>
            <w:r w:rsidRPr="00AF2E15">
              <w:rPr>
                <w:sz w:val="28"/>
                <w:szCs w:val="28"/>
              </w:rPr>
              <w:t>error</w:t>
            </w:r>
            <w:proofErr w:type="spellEnd"/>
            <w:r w:rsidRPr="00AF2E15">
              <w:rPr>
                <w:sz w:val="28"/>
                <w:szCs w:val="28"/>
                <w:lang w:val="en-US"/>
              </w:rPr>
              <w:t>_</w:t>
            </w:r>
            <w:r w:rsidRPr="00AF2E15">
              <w:rPr>
                <w:sz w:val="28"/>
                <w:szCs w:val="28"/>
              </w:rPr>
              <w:t>4B</w:t>
            </w:r>
            <w:r w:rsidRPr="00AF2E15">
              <w:rPr>
                <w:sz w:val="28"/>
                <w:szCs w:val="28"/>
                <w:lang w:val="en-US"/>
              </w:rPr>
              <w:t>03</w:t>
            </w:r>
            <w:r w:rsidRPr="00AF2E15">
              <w:rPr>
                <w:sz w:val="28"/>
                <w:szCs w:val="28"/>
              </w:rPr>
              <w:t>h_3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Сообщение об ошибке с кодом 3</w:t>
            </w:r>
          </w:p>
        </w:tc>
      </w:tr>
      <w:tr w:rsidR="00AD1BE4" w:rsidRPr="00AF2E15" w:rsidTr="00AD1BE4">
        <w:tc>
          <w:tcPr>
            <w:tcW w:w="3085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sz w:val="28"/>
                <w:szCs w:val="28"/>
              </w:rPr>
            </w:pPr>
            <w:proofErr w:type="spellStart"/>
            <w:r w:rsidRPr="00AF2E15">
              <w:rPr>
                <w:sz w:val="28"/>
                <w:szCs w:val="28"/>
              </w:rPr>
              <w:t>error</w:t>
            </w:r>
            <w:proofErr w:type="spellEnd"/>
            <w:r w:rsidRPr="00AF2E15">
              <w:rPr>
                <w:sz w:val="28"/>
                <w:szCs w:val="28"/>
                <w:lang w:val="en-US"/>
              </w:rPr>
              <w:t>_</w:t>
            </w:r>
            <w:r w:rsidRPr="00AF2E15">
              <w:rPr>
                <w:sz w:val="28"/>
                <w:szCs w:val="28"/>
              </w:rPr>
              <w:t>4B</w:t>
            </w:r>
            <w:r w:rsidRPr="00AF2E15">
              <w:rPr>
                <w:sz w:val="28"/>
                <w:szCs w:val="28"/>
                <w:lang w:val="en-US"/>
              </w:rPr>
              <w:t>03</w:t>
            </w:r>
            <w:r w:rsidRPr="00AF2E15">
              <w:rPr>
                <w:sz w:val="28"/>
                <w:szCs w:val="28"/>
              </w:rPr>
              <w:t>h_4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Сообщение об ошибке с кодом 4</w:t>
            </w:r>
          </w:p>
        </w:tc>
      </w:tr>
      <w:tr w:rsidR="00AD1BE4" w:rsidRPr="00AF2E15" w:rsidTr="00AD1BE4">
        <w:tc>
          <w:tcPr>
            <w:tcW w:w="3085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sz w:val="28"/>
                <w:szCs w:val="28"/>
              </w:rPr>
            </w:pPr>
            <w:proofErr w:type="spellStart"/>
            <w:r w:rsidRPr="00AF2E15">
              <w:rPr>
                <w:sz w:val="28"/>
                <w:szCs w:val="28"/>
              </w:rPr>
              <w:t>error</w:t>
            </w:r>
            <w:proofErr w:type="spellEnd"/>
            <w:r w:rsidRPr="00AF2E15">
              <w:rPr>
                <w:sz w:val="28"/>
                <w:szCs w:val="28"/>
                <w:lang w:val="en-US"/>
              </w:rPr>
              <w:t>_</w:t>
            </w:r>
            <w:r w:rsidRPr="00AF2E15">
              <w:rPr>
                <w:sz w:val="28"/>
                <w:szCs w:val="28"/>
              </w:rPr>
              <w:t>4B</w:t>
            </w:r>
            <w:r w:rsidRPr="00AF2E15">
              <w:rPr>
                <w:sz w:val="28"/>
                <w:szCs w:val="28"/>
                <w:lang w:val="en-US"/>
              </w:rPr>
              <w:t>03</w:t>
            </w:r>
            <w:r w:rsidRPr="00AF2E15">
              <w:rPr>
                <w:sz w:val="28"/>
                <w:szCs w:val="28"/>
              </w:rPr>
              <w:t>h_5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Сообщение об ошибке с кодом 5</w:t>
            </w:r>
          </w:p>
        </w:tc>
      </w:tr>
      <w:tr w:rsidR="00AD1BE4" w:rsidRPr="00AF2E15" w:rsidTr="00AD1BE4">
        <w:tc>
          <w:tcPr>
            <w:tcW w:w="3085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sz w:val="28"/>
                <w:szCs w:val="28"/>
              </w:rPr>
            </w:pPr>
            <w:proofErr w:type="spellStart"/>
            <w:r w:rsidRPr="00AF2E15">
              <w:rPr>
                <w:sz w:val="28"/>
                <w:szCs w:val="28"/>
              </w:rPr>
              <w:t>error</w:t>
            </w:r>
            <w:proofErr w:type="spellEnd"/>
            <w:r w:rsidRPr="00AF2E15">
              <w:rPr>
                <w:sz w:val="28"/>
                <w:szCs w:val="28"/>
                <w:lang w:val="en-US"/>
              </w:rPr>
              <w:t>_</w:t>
            </w:r>
            <w:r w:rsidRPr="00AF2E15">
              <w:rPr>
                <w:sz w:val="28"/>
                <w:szCs w:val="28"/>
              </w:rPr>
              <w:t>4B</w:t>
            </w:r>
            <w:r w:rsidRPr="00AF2E15">
              <w:rPr>
                <w:sz w:val="28"/>
                <w:szCs w:val="28"/>
                <w:lang w:val="en-US"/>
              </w:rPr>
              <w:t>03</w:t>
            </w:r>
            <w:r w:rsidRPr="00AF2E15">
              <w:rPr>
                <w:sz w:val="28"/>
                <w:szCs w:val="28"/>
              </w:rPr>
              <w:t>h_8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Сообщение об ошибке с кодом 8</w:t>
            </w:r>
          </w:p>
        </w:tc>
      </w:tr>
      <w:tr w:rsidR="00AD1BE4" w:rsidRPr="00AF2E15" w:rsidTr="00AD1BE4">
        <w:tc>
          <w:tcPr>
            <w:tcW w:w="3085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sz w:val="28"/>
                <w:szCs w:val="28"/>
                <w:lang w:val="en-US"/>
              </w:rPr>
            </w:pPr>
            <w:proofErr w:type="spellStart"/>
            <w:r w:rsidRPr="00AF2E15">
              <w:rPr>
                <w:sz w:val="28"/>
                <w:szCs w:val="28"/>
              </w:rPr>
              <w:t>error</w:t>
            </w:r>
            <w:proofErr w:type="spellEnd"/>
            <w:r w:rsidRPr="00AF2E15">
              <w:rPr>
                <w:sz w:val="28"/>
                <w:szCs w:val="28"/>
                <w:lang w:val="en-US"/>
              </w:rPr>
              <w:t>_</w:t>
            </w:r>
            <w:r w:rsidRPr="00AF2E15">
              <w:rPr>
                <w:sz w:val="28"/>
                <w:szCs w:val="28"/>
              </w:rPr>
              <w:t>4B</w:t>
            </w:r>
            <w:r w:rsidRPr="00AF2E15">
              <w:rPr>
                <w:sz w:val="28"/>
                <w:szCs w:val="28"/>
                <w:lang w:val="en-US"/>
              </w:rPr>
              <w:t>03</w:t>
            </w:r>
            <w:r w:rsidRPr="00AF2E15">
              <w:rPr>
                <w:sz w:val="28"/>
                <w:szCs w:val="28"/>
              </w:rPr>
              <w:t>h_10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Pr="00AF2E15">
              <w:rPr>
                <w:sz w:val="28"/>
                <w:szCs w:val="28"/>
              </w:rPr>
              <w:t>Сообщение об ошибке с кодом 10</w:t>
            </w:r>
          </w:p>
        </w:tc>
      </w:tr>
      <w:tr w:rsidR="00AD1BE4" w:rsidRPr="00AF2E15" w:rsidTr="00AD1BE4">
        <w:tc>
          <w:tcPr>
            <w:tcW w:w="3085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AF2E15">
              <w:rPr>
                <w:sz w:val="28"/>
                <w:szCs w:val="28"/>
              </w:rPr>
              <w:lastRenderedPageBreak/>
              <w:t>memory_error_message</w:t>
            </w:r>
            <w:proofErr w:type="spellEnd"/>
          </w:p>
        </w:tc>
        <w:tc>
          <w:tcPr>
            <w:tcW w:w="6804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276" w:lineRule="auto"/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Сообщен</w:t>
            </w:r>
            <w:r>
              <w:rPr>
                <w:sz w:val="28"/>
                <w:szCs w:val="28"/>
              </w:rPr>
              <w:t xml:space="preserve">ие об ошибки по причине </w:t>
            </w:r>
            <w:r w:rsidRPr="00AF2E15">
              <w:rPr>
                <w:sz w:val="28"/>
                <w:szCs w:val="28"/>
              </w:rPr>
              <w:t>нехватки памяти для загрузки файла</w:t>
            </w:r>
          </w:p>
        </w:tc>
      </w:tr>
      <w:tr w:rsidR="00AD1BE4" w:rsidRPr="00AF2E15" w:rsidTr="00AD1BE4">
        <w:tc>
          <w:tcPr>
            <w:tcW w:w="3085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error_4Eh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Сообщение об ошибке в 4</w:t>
            </w:r>
            <w:r w:rsidRPr="00AF2E15">
              <w:rPr>
                <w:sz w:val="28"/>
                <w:szCs w:val="28"/>
                <w:lang w:val="en-US"/>
              </w:rPr>
              <w:t>Eh</w:t>
            </w:r>
          </w:p>
        </w:tc>
      </w:tr>
      <w:tr w:rsidR="00AD1BE4" w:rsidRPr="00AF2E15" w:rsidTr="00AD1BE4">
        <w:tc>
          <w:tcPr>
            <w:tcW w:w="3085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error_4Eh_2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Сообщение об ошибке с кодом 2</w:t>
            </w:r>
          </w:p>
        </w:tc>
      </w:tr>
      <w:tr w:rsidR="00AD1BE4" w:rsidRPr="00AF2E15" w:rsidTr="00AD1BE4">
        <w:tc>
          <w:tcPr>
            <w:tcW w:w="3085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error_4Eh_3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Сообщение об ошибке с кодом 3</w:t>
            </w:r>
          </w:p>
        </w:tc>
      </w:tr>
      <w:tr w:rsidR="00AD1BE4" w:rsidRPr="00AF2E15" w:rsidTr="00AD1BE4">
        <w:tc>
          <w:tcPr>
            <w:tcW w:w="3085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sz w:val="28"/>
                <w:szCs w:val="28"/>
                <w:lang w:val="en-US"/>
              </w:rPr>
            </w:pPr>
            <w:proofErr w:type="spellStart"/>
            <w:r w:rsidRPr="00AF2E15">
              <w:rPr>
                <w:sz w:val="28"/>
                <w:szCs w:val="28"/>
              </w:rPr>
              <w:t>adr</w:t>
            </w:r>
            <w:proofErr w:type="spellEnd"/>
          </w:p>
        </w:tc>
        <w:tc>
          <w:tcPr>
            <w:tcW w:w="6804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Адрес, по которому производится вызов оверлея</w:t>
            </w:r>
          </w:p>
        </w:tc>
      </w:tr>
      <w:tr w:rsidR="00AD1BE4" w:rsidRPr="00AF2E15" w:rsidTr="00AD1BE4">
        <w:tc>
          <w:tcPr>
            <w:tcW w:w="3085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DTA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 xml:space="preserve">Буфер </w:t>
            </w:r>
            <w:r w:rsidRPr="00AF2E15">
              <w:rPr>
                <w:sz w:val="28"/>
                <w:szCs w:val="28"/>
                <w:lang w:val="en-US"/>
              </w:rPr>
              <w:t>DTA</w:t>
            </w:r>
          </w:p>
        </w:tc>
      </w:tr>
      <w:tr w:rsidR="00AD1BE4" w:rsidRPr="00AF2E15" w:rsidTr="00AD1BE4">
        <w:tc>
          <w:tcPr>
            <w:tcW w:w="3085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sz w:val="28"/>
                <w:szCs w:val="28"/>
              </w:rPr>
            </w:pPr>
            <w:proofErr w:type="spellStart"/>
            <w:r w:rsidRPr="00AF2E15">
              <w:rPr>
                <w:sz w:val="28"/>
                <w:szCs w:val="28"/>
              </w:rPr>
              <w:t>Keep_PSP</w:t>
            </w:r>
            <w:proofErr w:type="spellEnd"/>
          </w:p>
        </w:tc>
        <w:tc>
          <w:tcPr>
            <w:tcW w:w="6804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 xml:space="preserve">Переменная для хранения </w:t>
            </w:r>
            <w:r w:rsidRPr="00AF2E15">
              <w:rPr>
                <w:sz w:val="28"/>
                <w:szCs w:val="28"/>
                <w:lang w:val="en-US"/>
              </w:rPr>
              <w:t>PSP</w:t>
            </w:r>
          </w:p>
        </w:tc>
      </w:tr>
      <w:tr w:rsidR="00AD1BE4" w:rsidRPr="00AF2E15" w:rsidTr="00AD1BE4">
        <w:tc>
          <w:tcPr>
            <w:tcW w:w="3085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sz w:val="28"/>
                <w:szCs w:val="28"/>
              </w:rPr>
            </w:pPr>
            <w:proofErr w:type="spellStart"/>
            <w:r w:rsidRPr="00AF2E15">
              <w:rPr>
                <w:sz w:val="28"/>
                <w:szCs w:val="28"/>
              </w:rPr>
              <w:t>OVL_address</w:t>
            </w:r>
            <w:proofErr w:type="spellEnd"/>
          </w:p>
        </w:tc>
        <w:tc>
          <w:tcPr>
            <w:tcW w:w="6804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Блок параметров</w:t>
            </w:r>
          </w:p>
        </w:tc>
      </w:tr>
      <w:tr w:rsidR="00AD1BE4" w:rsidRPr="00AF2E15" w:rsidTr="00AD1BE4">
        <w:tc>
          <w:tcPr>
            <w:tcW w:w="3085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sz w:val="28"/>
                <w:szCs w:val="28"/>
              </w:rPr>
            </w:pPr>
            <w:proofErr w:type="spellStart"/>
            <w:r w:rsidRPr="00AF2E15">
              <w:rPr>
                <w:sz w:val="28"/>
                <w:szCs w:val="28"/>
              </w:rPr>
              <w:t>DTA_paraghr</w:t>
            </w:r>
            <w:proofErr w:type="spellEnd"/>
          </w:p>
        </w:tc>
        <w:tc>
          <w:tcPr>
            <w:tcW w:w="6804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sz w:val="28"/>
                <w:szCs w:val="28"/>
                <w:lang w:val="en-US"/>
              </w:rPr>
            </w:pPr>
            <w:r w:rsidRPr="00AF2E15">
              <w:rPr>
                <w:sz w:val="28"/>
                <w:szCs w:val="28"/>
              </w:rPr>
              <w:t>Путь к оверлею</w:t>
            </w:r>
          </w:p>
        </w:tc>
      </w:tr>
      <w:tr w:rsidR="00AD1BE4" w:rsidRPr="00AF2E15" w:rsidTr="00AD1BE4">
        <w:tc>
          <w:tcPr>
            <w:tcW w:w="3085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sz w:val="28"/>
                <w:szCs w:val="28"/>
                <w:lang w:val="en-US"/>
              </w:rPr>
            </w:pPr>
            <w:r w:rsidRPr="00AF2E15">
              <w:rPr>
                <w:sz w:val="28"/>
                <w:szCs w:val="28"/>
                <w:lang w:val="en-US"/>
              </w:rPr>
              <w:t>name1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Имя 1-ого файла</w:t>
            </w:r>
          </w:p>
        </w:tc>
      </w:tr>
      <w:tr w:rsidR="00AD1BE4" w:rsidRPr="00AF2E15" w:rsidTr="00AD1BE4">
        <w:tc>
          <w:tcPr>
            <w:tcW w:w="3085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  <w:lang w:val="en-US"/>
              </w:rPr>
              <w:t>name2</w:t>
            </w:r>
          </w:p>
        </w:tc>
        <w:tc>
          <w:tcPr>
            <w:tcW w:w="6804" w:type="dxa"/>
            <w:shd w:val="clear" w:color="auto" w:fill="auto"/>
            <w:vAlign w:val="center"/>
          </w:tcPr>
          <w:p w:rsidR="00AD1BE4" w:rsidRPr="00AF2E15" w:rsidRDefault="00AD1BE4" w:rsidP="00AD1BE4">
            <w:pPr>
              <w:spacing w:line="360" w:lineRule="auto"/>
              <w:ind w:firstLine="708"/>
              <w:rPr>
                <w:sz w:val="28"/>
                <w:szCs w:val="28"/>
              </w:rPr>
            </w:pPr>
            <w:r w:rsidRPr="00AF2E15">
              <w:rPr>
                <w:sz w:val="28"/>
                <w:szCs w:val="28"/>
              </w:rPr>
              <w:t>Имя 2-ого файла</w:t>
            </w:r>
          </w:p>
        </w:tc>
      </w:tr>
    </w:tbl>
    <w:p w:rsidR="009B5658" w:rsidRDefault="009B5658" w:rsidP="00955116">
      <w:pPr>
        <w:spacing w:line="360" w:lineRule="auto"/>
        <w:jc w:val="both"/>
        <w:rPr>
          <w:b/>
          <w:sz w:val="28"/>
        </w:rPr>
      </w:pPr>
    </w:p>
    <w:p w:rsidR="00955116" w:rsidRPr="009B5658" w:rsidRDefault="00955116" w:rsidP="00955116">
      <w:pPr>
        <w:spacing w:line="360" w:lineRule="auto"/>
        <w:jc w:val="both"/>
        <w:rPr>
          <w:b/>
          <w:sz w:val="28"/>
        </w:rPr>
      </w:pPr>
      <w:r w:rsidRPr="009B5658">
        <w:rPr>
          <w:b/>
          <w:sz w:val="28"/>
        </w:rPr>
        <w:t>Шаг 1.</w:t>
      </w:r>
    </w:p>
    <w:p w:rsidR="00955116" w:rsidRPr="00AF2E15" w:rsidRDefault="00955116" w:rsidP="00955116">
      <w:pPr>
        <w:spacing w:line="360" w:lineRule="auto"/>
        <w:ind w:firstLine="708"/>
        <w:jc w:val="both"/>
        <w:rPr>
          <w:sz w:val="28"/>
        </w:rPr>
      </w:pPr>
      <w:r w:rsidRPr="00AF2E15">
        <w:rPr>
          <w:sz w:val="28"/>
        </w:rPr>
        <w:t xml:space="preserve">Был написан и отлажен программный модуль типа </w:t>
      </w:r>
      <w:r w:rsidRPr="00AF2E15">
        <w:rPr>
          <w:sz w:val="28"/>
          <w:lang w:val="en-US"/>
        </w:rPr>
        <w:t>EXE</w:t>
      </w:r>
      <w:r w:rsidRPr="00AF2E15">
        <w:rPr>
          <w:sz w:val="28"/>
        </w:rPr>
        <w:t>, который выполняет функции:</w:t>
      </w:r>
    </w:p>
    <w:p w:rsidR="00955116" w:rsidRPr="00AF2E15" w:rsidRDefault="00955116" w:rsidP="00955116">
      <w:pPr>
        <w:numPr>
          <w:ilvl w:val="1"/>
          <w:numId w:val="21"/>
        </w:numPr>
        <w:spacing w:line="360" w:lineRule="auto"/>
        <w:jc w:val="both"/>
        <w:rPr>
          <w:sz w:val="28"/>
        </w:rPr>
      </w:pPr>
      <w:r w:rsidRPr="00AF2E15">
        <w:rPr>
          <w:sz w:val="28"/>
        </w:rPr>
        <w:t>Освобождает память для загрузки оверлеев</w:t>
      </w:r>
    </w:p>
    <w:p w:rsidR="00955116" w:rsidRPr="00AF2E15" w:rsidRDefault="00955116" w:rsidP="00955116">
      <w:pPr>
        <w:numPr>
          <w:ilvl w:val="1"/>
          <w:numId w:val="21"/>
        </w:numPr>
        <w:spacing w:line="360" w:lineRule="auto"/>
        <w:jc w:val="both"/>
        <w:rPr>
          <w:sz w:val="28"/>
        </w:rPr>
      </w:pPr>
      <w:r w:rsidRPr="00AF2E15">
        <w:rPr>
          <w:sz w:val="28"/>
        </w:rPr>
        <w:t>Читает размер файла оверлея и запрашивает объём памяти, достаточный для его загрузки.</w:t>
      </w:r>
    </w:p>
    <w:p w:rsidR="00955116" w:rsidRPr="00AF2E15" w:rsidRDefault="00955116" w:rsidP="00955116">
      <w:pPr>
        <w:numPr>
          <w:ilvl w:val="1"/>
          <w:numId w:val="21"/>
        </w:numPr>
        <w:spacing w:line="360" w:lineRule="auto"/>
        <w:jc w:val="both"/>
        <w:rPr>
          <w:sz w:val="28"/>
        </w:rPr>
      </w:pPr>
      <w:r w:rsidRPr="00AF2E15">
        <w:rPr>
          <w:sz w:val="28"/>
        </w:rPr>
        <w:t>Файл оверлейного сегмента загружается и выполняется.</w:t>
      </w:r>
    </w:p>
    <w:p w:rsidR="00955116" w:rsidRPr="00AF2E15" w:rsidRDefault="00955116" w:rsidP="00955116">
      <w:pPr>
        <w:numPr>
          <w:ilvl w:val="1"/>
          <w:numId w:val="21"/>
        </w:numPr>
        <w:spacing w:line="360" w:lineRule="auto"/>
        <w:jc w:val="both"/>
        <w:rPr>
          <w:sz w:val="28"/>
        </w:rPr>
      </w:pPr>
      <w:r w:rsidRPr="00AF2E15">
        <w:rPr>
          <w:sz w:val="28"/>
        </w:rPr>
        <w:t>Освобождается память, отведённая для оверлейного сегмента</w:t>
      </w:r>
    </w:p>
    <w:p w:rsidR="00955116" w:rsidRDefault="00955116" w:rsidP="00955116">
      <w:pPr>
        <w:numPr>
          <w:ilvl w:val="1"/>
          <w:numId w:val="21"/>
        </w:numPr>
        <w:spacing w:line="360" w:lineRule="auto"/>
        <w:jc w:val="both"/>
        <w:rPr>
          <w:sz w:val="28"/>
        </w:rPr>
      </w:pPr>
      <w:r w:rsidRPr="00AF2E15">
        <w:rPr>
          <w:sz w:val="28"/>
        </w:rPr>
        <w:t>Действия 1-4 выполняются до следующего оверлейного сегмента.</w:t>
      </w:r>
    </w:p>
    <w:p w:rsidR="00955116" w:rsidRPr="009B5658" w:rsidRDefault="00955116" w:rsidP="00955116">
      <w:pPr>
        <w:spacing w:line="360" w:lineRule="auto"/>
        <w:jc w:val="both"/>
        <w:rPr>
          <w:b/>
          <w:sz w:val="28"/>
        </w:rPr>
      </w:pPr>
      <w:r w:rsidRPr="009B5658">
        <w:rPr>
          <w:b/>
          <w:sz w:val="28"/>
        </w:rPr>
        <w:t>Шаг 2.</w:t>
      </w:r>
    </w:p>
    <w:p w:rsidR="00955116" w:rsidRDefault="00955116" w:rsidP="0095511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Также были написаны и отлажены оверлейные сегменты. Оверлейный сегмент выводит адрес сегмента, в котором он загружен.</w:t>
      </w:r>
    </w:p>
    <w:p w:rsidR="00AD1BE4" w:rsidRDefault="00AD1BE4" w:rsidP="00955116">
      <w:pPr>
        <w:spacing w:line="360" w:lineRule="auto"/>
        <w:ind w:firstLine="708"/>
        <w:jc w:val="both"/>
        <w:rPr>
          <w:sz w:val="28"/>
        </w:rPr>
      </w:pPr>
    </w:p>
    <w:p w:rsidR="00AD1BE4" w:rsidRDefault="00AD1BE4" w:rsidP="00955116">
      <w:pPr>
        <w:spacing w:line="360" w:lineRule="auto"/>
        <w:ind w:firstLine="708"/>
        <w:jc w:val="both"/>
        <w:rPr>
          <w:sz w:val="28"/>
        </w:rPr>
      </w:pPr>
    </w:p>
    <w:p w:rsidR="00AD1BE4" w:rsidRDefault="00AD1BE4" w:rsidP="00955116">
      <w:pPr>
        <w:spacing w:line="360" w:lineRule="auto"/>
        <w:ind w:firstLine="708"/>
        <w:jc w:val="both"/>
        <w:rPr>
          <w:sz w:val="28"/>
        </w:rPr>
      </w:pPr>
    </w:p>
    <w:p w:rsidR="00AD1BE4" w:rsidRDefault="00AD1BE4" w:rsidP="009B5658">
      <w:pPr>
        <w:spacing w:line="360" w:lineRule="auto"/>
        <w:jc w:val="both"/>
        <w:rPr>
          <w:sz w:val="28"/>
        </w:rPr>
      </w:pPr>
    </w:p>
    <w:p w:rsidR="009B5658" w:rsidRDefault="009B5658" w:rsidP="009B5658">
      <w:pPr>
        <w:spacing w:line="360" w:lineRule="auto"/>
        <w:rPr>
          <w:b/>
          <w:sz w:val="32"/>
          <w:szCs w:val="32"/>
        </w:rPr>
      </w:pPr>
    </w:p>
    <w:p w:rsidR="00955116" w:rsidRPr="009B5658" w:rsidRDefault="00955116" w:rsidP="009B5658">
      <w:pPr>
        <w:pStyle w:val="a3"/>
        <w:numPr>
          <w:ilvl w:val="0"/>
          <w:numId w:val="24"/>
        </w:numPr>
        <w:spacing w:line="360" w:lineRule="auto"/>
        <w:rPr>
          <w:b/>
          <w:sz w:val="32"/>
          <w:szCs w:val="32"/>
        </w:rPr>
      </w:pPr>
      <w:r w:rsidRPr="009B5658">
        <w:rPr>
          <w:b/>
          <w:sz w:val="32"/>
          <w:szCs w:val="32"/>
        </w:rPr>
        <w:lastRenderedPageBreak/>
        <w:t>Тестирование</w:t>
      </w:r>
    </w:p>
    <w:p w:rsidR="00955116" w:rsidRPr="00955116" w:rsidRDefault="00955116" w:rsidP="00955116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</w:rPr>
      </w:pPr>
      <w:r>
        <w:rPr>
          <w:sz w:val="28"/>
        </w:rPr>
        <w:t>Запуск отлаженного приложения</w:t>
      </w:r>
      <w:r w:rsidRPr="00955116">
        <w:rPr>
          <w:sz w:val="28"/>
        </w:rPr>
        <w:t>. Оверлейные сегменты загружаются с одного и того ж</w:t>
      </w:r>
      <w:r w:rsidR="00047D7F">
        <w:rPr>
          <w:sz w:val="28"/>
        </w:rPr>
        <w:t xml:space="preserve">е адреса, перекрывая друг друга. </w:t>
      </w:r>
      <w:r w:rsidR="00047D7F">
        <w:rPr>
          <w:sz w:val="28"/>
          <w:lang w:val="en-US"/>
        </w:rPr>
        <w:t>(</w:t>
      </w:r>
      <w:r w:rsidR="00047D7F">
        <w:rPr>
          <w:sz w:val="28"/>
        </w:rPr>
        <w:t>Рис.1)</w:t>
      </w:r>
    </w:p>
    <w:p w:rsidR="009B5658" w:rsidRPr="00047D7F" w:rsidRDefault="009B5658" w:rsidP="009B5658">
      <w:pPr>
        <w:keepNext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781953" cy="1829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7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A0A" w:rsidRPr="009B5658" w:rsidRDefault="009B5658" w:rsidP="009B5658">
      <w:pPr>
        <w:pStyle w:val="ae"/>
        <w:jc w:val="center"/>
        <w:rPr>
          <w:b/>
          <w:color w:val="auto"/>
        </w:rPr>
      </w:pPr>
      <w:r w:rsidRPr="009B5658">
        <w:rPr>
          <w:b/>
          <w:color w:val="auto"/>
        </w:rPr>
        <w:t xml:space="preserve">Рисунок </w:t>
      </w:r>
      <w:r w:rsidRPr="009B5658">
        <w:rPr>
          <w:b/>
          <w:color w:val="auto"/>
        </w:rPr>
        <w:fldChar w:fldCharType="begin"/>
      </w:r>
      <w:r w:rsidRPr="009B5658">
        <w:rPr>
          <w:b/>
          <w:color w:val="auto"/>
        </w:rPr>
        <w:instrText xml:space="preserve"> SEQ Рисунок \* ARABIC </w:instrText>
      </w:r>
      <w:r w:rsidRPr="009B5658">
        <w:rPr>
          <w:b/>
          <w:color w:val="auto"/>
        </w:rPr>
        <w:fldChar w:fldCharType="separate"/>
      </w:r>
      <w:r w:rsidR="003E7FDA">
        <w:rPr>
          <w:b/>
          <w:noProof/>
          <w:color w:val="auto"/>
        </w:rPr>
        <w:t>1</w:t>
      </w:r>
      <w:r w:rsidRPr="009B5658">
        <w:rPr>
          <w:b/>
          <w:color w:val="auto"/>
        </w:rPr>
        <w:fldChar w:fldCharType="end"/>
      </w:r>
    </w:p>
    <w:p w:rsidR="00955116" w:rsidRPr="00955116" w:rsidRDefault="00955116" w:rsidP="00955116">
      <w:pPr>
        <w:pStyle w:val="a3"/>
        <w:numPr>
          <w:ilvl w:val="0"/>
          <w:numId w:val="22"/>
        </w:numPr>
        <w:spacing w:line="360" w:lineRule="auto"/>
        <w:rPr>
          <w:sz w:val="28"/>
        </w:rPr>
      </w:pPr>
      <w:r w:rsidRPr="00955116">
        <w:rPr>
          <w:sz w:val="28"/>
        </w:rPr>
        <w:t>Запус</w:t>
      </w:r>
      <w:r>
        <w:rPr>
          <w:sz w:val="28"/>
        </w:rPr>
        <w:t>к</w:t>
      </w:r>
      <w:r w:rsidRPr="00955116">
        <w:rPr>
          <w:sz w:val="28"/>
        </w:rPr>
        <w:t xml:space="preserve"> приложени</w:t>
      </w:r>
      <w:r>
        <w:rPr>
          <w:sz w:val="28"/>
        </w:rPr>
        <w:t>я</w:t>
      </w:r>
      <w:r w:rsidRPr="00955116">
        <w:rPr>
          <w:sz w:val="28"/>
        </w:rPr>
        <w:t xml:space="preserve"> из другого каталога. Приложение выполнено успешно.</w:t>
      </w:r>
      <w:r w:rsidR="00047D7F">
        <w:rPr>
          <w:sz w:val="28"/>
        </w:rPr>
        <w:t xml:space="preserve"> (Рис.2)</w:t>
      </w:r>
    </w:p>
    <w:p w:rsidR="00955116" w:rsidRPr="007C7975" w:rsidRDefault="00955116" w:rsidP="00955116">
      <w:pPr>
        <w:spacing w:line="360" w:lineRule="auto"/>
        <w:ind w:firstLine="708"/>
        <w:rPr>
          <w:sz w:val="28"/>
        </w:rPr>
      </w:pPr>
      <w:r w:rsidRPr="007C7975">
        <w:rPr>
          <w:sz w:val="28"/>
        </w:rPr>
        <w:t xml:space="preserve"> Результат:</w:t>
      </w:r>
    </w:p>
    <w:p w:rsidR="00047D7F" w:rsidRDefault="00047D7F" w:rsidP="00047D7F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3448050" cy="1695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7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53" cy="169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16" w:rsidRPr="003E7FDA" w:rsidRDefault="00047D7F" w:rsidP="003E7FDA">
      <w:pPr>
        <w:pStyle w:val="ae"/>
        <w:jc w:val="center"/>
        <w:rPr>
          <w:b/>
          <w:color w:val="auto"/>
        </w:rPr>
      </w:pPr>
      <w:r w:rsidRPr="00047D7F">
        <w:rPr>
          <w:b/>
          <w:color w:val="auto"/>
        </w:rPr>
        <w:t xml:space="preserve">Рисунок </w:t>
      </w:r>
      <w:r w:rsidRPr="00047D7F">
        <w:rPr>
          <w:b/>
          <w:color w:val="auto"/>
        </w:rPr>
        <w:fldChar w:fldCharType="begin"/>
      </w:r>
      <w:r w:rsidRPr="00047D7F">
        <w:rPr>
          <w:b/>
          <w:color w:val="auto"/>
        </w:rPr>
        <w:instrText xml:space="preserve"> SEQ Рисунок \* ARABIC </w:instrText>
      </w:r>
      <w:r w:rsidRPr="00047D7F">
        <w:rPr>
          <w:b/>
          <w:color w:val="auto"/>
        </w:rPr>
        <w:fldChar w:fldCharType="separate"/>
      </w:r>
      <w:r w:rsidR="003E7FDA">
        <w:rPr>
          <w:b/>
          <w:noProof/>
          <w:color w:val="auto"/>
        </w:rPr>
        <w:t>2</w:t>
      </w:r>
      <w:r w:rsidRPr="00047D7F">
        <w:rPr>
          <w:b/>
          <w:color w:val="auto"/>
        </w:rPr>
        <w:fldChar w:fldCharType="end"/>
      </w:r>
    </w:p>
    <w:p w:rsidR="003E7FDA" w:rsidRDefault="00955116" w:rsidP="00955116">
      <w:pPr>
        <w:pStyle w:val="a3"/>
        <w:numPr>
          <w:ilvl w:val="0"/>
          <w:numId w:val="22"/>
        </w:numPr>
        <w:spacing w:line="360" w:lineRule="auto"/>
        <w:rPr>
          <w:sz w:val="28"/>
        </w:rPr>
      </w:pPr>
      <w:r w:rsidRPr="00955116">
        <w:rPr>
          <w:sz w:val="28"/>
        </w:rPr>
        <w:t>Запус</w:t>
      </w:r>
      <w:r>
        <w:rPr>
          <w:sz w:val="28"/>
        </w:rPr>
        <w:t>к приложения</w:t>
      </w:r>
      <w:r w:rsidRPr="00955116">
        <w:rPr>
          <w:sz w:val="28"/>
        </w:rPr>
        <w:t xml:space="preserve"> в случае, когда одного оверлея нет в каталоге. Приложение завершено </w:t>
      </w:r>
      <w:proofErr w:type="spellStart"/>
      <w:r w:rsidRPr="00955116">
        <w:rPr>
          <w:sz w:val="28"/>
        </w:rPr>
        <w:t>авари</w:t>
      </w:r>
      <w:r w:rsidR="003E7FDA">
        <w:rPr>
          <w:sz w:val="28"/>
        </w:rPr>
        <w:t>йно</w:t>
      </w:r>
      <w:proofErr w:type="spellEnd"/>
      <w:r w:rsidR="003E7FDA">
        <w:rPr>
          <w:sz w:val="28"/>
        </w:rPr>
        <w:t>. (Рис.3)</w:t>
      </w:r>
      <w:bookmarkStart w:id="0" w:name="_GoBack"/>
      <w:bookmarkEnd w:id="0"/>
    </w:p>
    <w:p w:rsidR="003E7FDA" w:rsidRPr="003E7FDA" w:rsidRDefault="003E7FDA" w:rsidP="003E7FDA">
      <w:pPr>
        <w:pStyle w:val="a3"/>
        <w:keepNext/>
        <w:spacing w:line="360" w:lineRule="auto"/>
        <w:ind w:left="1068"/>
        <w:rPr>
          <w:b/>
        </w:rPr>
      </w:pPr>
      <w:r>
        <w:rPr>
          <w:b/>
        </w:rPr>
        <w:t xml:space="preserve">     </w:t>
      </w:r>
      <w:r w:rsidRPr="003E7FDA">
        <w:rPr>
          <w:b/>
          <w:noProof/>
        </w:rPr>
        <w:drawing>
          <wp:inline distT="0" distB="0" distL="0" distR="0" wp14:anchorId="360C0662" wp14:editId="065DC11C">
            <wp:extent cx="4248150" cy="15906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Безымянный73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42"/>
                    <a:stretch/>
                  </pic:blipFill>
                  <pic:spPr bwMode="auto">
                    <a:xfrm>
                      <a:off x="0" y="0"/>
                      <a:ext cx="4248746" cy="1590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5116" w:rsidRPr="003E7FDA" w:rsidRDefault="003E7FDA" w:rsidP="003E7FDA">
      <w:pPr>
        <w:pStyle w:val="ae"/>
        <w:jc w:val="center"/>
        <w:rPr>
          <w:b/>
          <w:color w:val="auto"/>
          <w:sz w:val="28"/>
        </w:rPr>
      </w:pPr>
      <w:r w:rsidRPr="003E7FDA">
        <w:rPr>
          <w:b/>
          <w:color w:val="auto"/>
        </w:rPr>
        <w:t xml:space="preserve">Рисунок </w:t>
      </w:r>
      <w:r w:rsidRPr="003E7FDA">
        <w:rPr>
          <w:b/>
          <w:color w:val="auto"/>
        </w:rPr>
        <w:fldChar w:fldCharType="begin"/>
      </w:r>
      <w:r w:rsidRPr="003E7FDA">
        <w:rPr>
          <w:b/>
          <w:color w:val="auto"/>
        </w:rPr>
        <w:instrText xml:space="preserve"> SEQ Рисунок \* ARABIC </w:instrText>
      </w:r>
      <w:r w:rsidRPr="003E7FDA">
        <w:rPr>
          <w:b/>
          <w:color w:val="auto"/>
        </w:rPr>
        <w:fldChar w:fldCharType="separate"/>
      </w:r>
      <w:r w:rsidRPr="003E7FDA">
        <w:rPr>
          <w:b/>
          <w:noProof/>
          <w:color w:val="auto"/>
        </w:rPr>
        <w:t>3</w:t>
      </w:r>
      <w:r w:rsidRPr="003E7FDA">
        <w:rPr>
          <w:b/>
          <w:color w:val="auto"/>
        </w:rPr>
        <w:fldChar w:fldCharType="end"/>
      </w:r>
    </w:p>
    <w:p w:rsidR="00F36A0A" w:rsidRPr="00F36A0A" w:rsidRDefault="00F36A0A" w:rsidP="00F36A0A"/>
    <w:p w:rsidR="00D71823" w:rsidRPr="00D71823" w:rsidRDefault="000B7252" w:rsidP="00AD1BE4">
      <w:pPr>
        <w:pStyle w:val="a3"/>
        <w:numPr>
          <w:ilvl w:val="0"/>
          <w:numId w:val="24"/>
        </w:numPr>
        <w:spacing w:line="360" w:lineRule="auto"/>
        <w:jc w:val="center"/>
        <w:rPr>
          <w:b/>
          <w:sz w:val="32"/>
          <w:szCs w:val="32"/>
        </w:rPr>
      </w:pPr>
      <w:r w:rsidRPr="000B7252">
        <w:rPr>
          <w:b/>
          <w:sz w:val="32"/>
          <w:szCs w:val="32"/>
        </w:rPr>
        <w:lastRenderedPageBreak/>
        <w:t>Ответы на контрольные вопросы</w:t>
      </w:r>
    </w:p>
    <w:p w:rsidR="00605006" w:rsidRPr="00605006" w:rsidRDefault="00605006" w:rsidP="00605006">
      <w:pPr>
        <w:pStyle w:val="a3"/>
        <w:numPr>
          <w:ilvl w:val="0"/>
          <w:numId w:val="18"/>
        </w:numPr>
        <w:spacing w:line="360" w:lineRule="auto"/>
        <w:rPr>
          <w:i/>
          <w:sz w:val="28"/>
          <w:szCs w:val="28"/>
        </w:rPr>
      </w:pPr>
      <w:r w:rsidRPr="00605006">
        <w:rPr>
          <w:i/>
          <w:sz w:val="28"/>
          <w:szCs w:val="28"/>
        </w:rPr>
        <w:t xml:space="preserve">Как должна быть устроена программа, если в качестве оверлейного сегмента </w:t>
      </w:r>
      <w:proofErr w:type="gramStart"/>
      <w:r w:rsidRPr="00605006">
        <w:rPr>
          <w:i/>
          <w:sz w:val="28"/>
          <w:szCs w:val="28"/>
        </w:rPr>
        <w:t>использовать .</w:t>
      </w:r>
      <w:r w:rsidRPr="00605006">
        <w:rPr>
          <w:i/>
          <w:sz w:val="28"/>
          <w:szCs w:val="28"/>
          <w:lang w:val="en-US"/>
        </w:rPr>
        <w:t>COM</w:t>
      </w:r>
      <w:proofErr w:type="gramEnd"/>
      <w:r w:rsidRPr="00605006">
        <w:rPr>
          <w:i/>
          <w:sz w:val="28"/>
          <w:szCs w:val="28"/>
        </w:rPr>
        <w:t xml:space="preserve"> модули?</w:t>
      </w:r>
    </w:p>
    <w:p w:rsidR="00605006" w:rsidRDefault="005C3D95" w:rsidP="00605006">
      <w:pPr>
        <w:spacing w:line="360" w:lineRule="auto"/>
        <w:ind w:firstLine="360"/>
        <w:rPr>
          <w:sz w:val="28"/>
          <w:szCs w:val="28"/>
        </w:rPr>
      </w:pPr>
      <w:r>
        <w:rPr>
          <w:color w:val="000000"/>
          <w:sz w:val="27"/>
          <w:szCs w:val="27"/>
        </w:rPr>
        <w:t>Так как в COM модуле присутствует PSP, то нужно обращаться к оверлейному сегменту со смещением на 100h</w:t>
      </w:r>
      <w:r w:rsidR="00605006" w:rsidRPr="00605006">
        <w:rPr>
          <w:sz w:val="28"/>
          <w:szCs w:val="28"/>
        </w:rPr>
        <w:t>.</w:t>
      </w:r>
    </w:p>
    <w:p w:rsidR="00D71823" w:rsidRPr="00605006" w:rsidRDefault="00D71823" w:rsidP="00605006">
      <w:pPr>
        <w:spacing w:line="360" w:lineRule="auto"/>
        <w:ind w:firstLine="360"/>
        <w:rPr>
          <w:sz w:val="28"/>
          <w:szCs w:val="28"/>
        </w:rPr>
      </w:pPr>
    </w:p>
    <w:p w:rsidR="0009192B" w:rsidRPr="004751F3" w:rsidRDefault="000B7252" w:rsidP="00AD1BE4">
      <w:pPr>
        <w:pStyle w:val="a3"/>
        <w:numPr>
          <w:ilvl w:val="0"/>
          <w:numId w:val="24"/>
        </w:numPr>
        <w:spacing w:line="360" w:lineRule="auto"/>
        <w:jc w:val="center"/>
        <w:rPr>
          <w:b/>
          <w:sz w:val="32"/>
          <w:szCs w:val="32"/>
        </w:rPr>
      </w:pPr>
      <w:r w:rsidRPr="004751F3">
        <w:rPr>
          <w:b/>
          <w:sz w:val="32"/>
          <w:szCs w:val="32"/>
        </w:rPr>
        <w:t>Вывод</w:t>
      </w:r>
    </w:p>
    <w:p w:rsidR="0009192B" w:rsidRPr="009D2203" w:rsidRDefault="00955116" w:rsidP="00955116">
      <w:pPr>
        <w:spacing w:line="360" w:lineRule="auto"/>
        <w:ind w:firstLine="360"/>
        <w:rPr>
          <w:i/>
          <w:sz w:val="28"/>
        </w:rPr>
      </w:pPr>
      <w:r>
        <w:rPr>
          <w:sz w:val="28"/>
          <w:szCs w:val="28"/>
        </w:rPr>
        <w:t xml:space="preserve">В ходе данной лабораторной работы была исследована возможность </w:t>
      </w:r>
      <w:r w:rsidRPr="00BC2038">
        <w:rPr>
          <w:sz w:val="28"/>
          <w:szCs w:val="28"/>
        </w:rPr>
        <w:t>построение загрузочн</w:t>
      </w:r>
      <w:r>
        <w:rPr>
          <w:sz w:val="28"/>
          <w:szCs w:val="28"/>
        </w:rPr>
        <w:t>ого модуля оверлейной структуры, а также изучена</w:t>
      </w:r>
      <w:r w:rsidRPr="00BC2038">
        <w:rPr>
          <w:sz w:val="28"/>
          <w:szCs w:val="28"/>
        </w:rPr>
        <w:t xml:space="preserve"> структура оверлейного сегмента и способ загрузки и выполнения оверлейных сегментов.</w:t>
      </w:r>
    </w:p>
    <w:sectPr w:rsidR="0009192B" w:rsidRPr="009D2203" w:rsidSect="000B725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491" w:rsidRDefault="002C3491" w:rsidP="000B7252">
      <w:r>
        <w:separator/>
      </w:r>
    </w:p>
  </w:endnote>
  <w:endnote w:type="continuationSeparator" w:id="0">
    <w:p w:rsidR="002C3491" w:rsidRDefault="002C3491" w:rsidP="000B7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44865469"/>
      <w:docPartObj>
        <w:docPartGallery w:val="Page Numbers (Bottom of Page)"/>
        <w:docPartUnique/>
      </w:docPartObj>
    </w:sdtPr>
    <w:sdtEndPr/>
    <w:sdtContent>
      <w:p w:rsidR="000B7252" w:rsidRDefault="00477338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7F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B7252" w:rsidRDefault="000B725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491" w:rsidRDefault="002C3491" w:rsidP="000B7252">
      <w:r>
        <w:separator/>
      </w:r>
    </w:p>
  </w:footnote>
  <w:footnote w:type="continuationSeparator" w:id="0">
    <w:p w:rsidR="002C3491" w:rsidRDefault="002C3491" w:rsidP="000B7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1" w15:restartNumberingAfterBreak="0">
    <w:nsid w:val="0F5B5861"/>
    <w:multiLevelType w:val="hybridMultilevel"/>
    <w:tmpl w:val="31F86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F7197"/>
    <w:multiLevelType w:val="hybridMultilevel"/>
    <w:tmpl w:val="476AF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B1F75"/>
    <w:multiLevelType w:val="hybridMultilevel"/>
    <w:tmpl w:val="D1EAB4B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D315A6"/>
    <w:multiLevelType w:val="hybridMultilevel"/>
    <w:tmpl w:val="25941C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43E36"/>
    <w:multiLevelType w:val="multilevel"/>
    <w:tmpl w:val="000000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440" w:hanging="360"/>
      </w:pPr>
    </w:lvl>
    <w:lvl w:ilvl="3">
      <w:start w:val="1"/>
      <w:numFmt w:val="decimal"/>
      <w:lvlText w:val="%1.%2.%3.%4."/>
      <w:lvlJc w:val="left"/>
      <w:pPr>
        <w:ind w:left="1800" w:hanging="360"/>
      </w:pPr>
    </w:lvl>
    <w:lvl w:ilvl="4">
      <w:start w:val="1"/>
      <w:numFmt w:val="decimal"/>
      <w:lvlText w:val="%1.%2.%3.%4.%5."/>
      <w:lvlJc w:val="left"/>
      <w:pPr>
        <w:ind w:left="2160" w:hanging="360"/>
      </w:pPr>
    </w:lvl>
    <w:lvl w:ilvl="5">
      <w:start w:val="1"/>
      <w:numFmt w:val="decimal"/>
      <w:lvlText w:val="%1.%2.%3.%4.%5.%6."/>
      <w:lvlJc w:val="left"/>
      <w:pPr>
        <w:ind w:left="2520" w:hanging="360"/>
      </w:pPr>
    </w:lvl>
    <w:lvl w:ilvl="6">
      <w:start w:val="1"/>
      <w:numFmt w:val="decimal"/>
      <w:lvlText w:val="%1.%2.%3.%4.%5.%6.%7."/>
      <w:lvlJc w:val="left"/>
      <w:pPr>
        <w:ind w:left="2880" w:hanging="360"/>
      </w:pPr>
    </w:lvl>
    <w:lvl w:ilvl="7">
      <w:start w:val="1"/>
      <w:numFmt w:val="decimal"/>
      <w:lvlText w:val="%1.%2.%3.%4.%5.%6.%7.%8."/>
      <w:lvlJc w:val="left"/>
      <w:pPr>
        <w:ind w:left="3240" w:hanging="360"/>
      </w:pPr>
    </w:lvl>
    <w:lvl w:ilvl="8">
      <w:start w:val="1"/>
      <w:numFmt w:val="decimal"/>
      <w:lvlText w:val="%1.%2.%3.%4.%5.%6.%7.%8.%9."/>
      <w:lvlJc w:val="left"/>
      <w:pPr>
        <w:ind w:left="3600" w:hanging="360"/>
      </w:pPr>
    </w:lvl>
  </w:abstractNum>
  <w:abstractNum w:abstractNumId="6" w15:restartNumberingAfterBreak="0">
    <w:nsid w:val="269A0D4A"/>
    <w:multiLevelType w:val="multilevel"/>
    <w:tmpl w:val="F328CE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1800" w:hanging="360"/>
      </w:pPr>
    </w:lvl>
    <w:lvl w:ilvl="3">
      <w:start w:val="1"/>
      <w:numFmt w:val="decimal"/>
      <w:lvlText w:val="%1.%2.%3.%4."/>
      <w:lvlJc w:val="left"/>
      <w:pPr>
        <w:ind w:left="2160" w:hanging="360"/>
      </w:pPr>
    </w:lvl>
    <w:lvl w:ilvl="4">
      <w:start w:val="1"/>
      <w:numFmt w:val="decimal"/>
      <w:lvlText w:val="%1.%2.%3.%4.%5."/>
      <w:lvlJc w:val="left"/>
      <w:pPr>
        <w:ind w:left="2520" w:hanging="360"/>
      </w:pPr>
    </w:lvl>
    <w:lvl w:ilvl="5">
      <w:start w:val="1"/>
      <w:numFmt w:val="decimal"/>
      <w:lvlText w:val="%1.%2.%3.%4.%5.%6."/>
      <w:lvlJc w:val="left"/>
      <w:pPr>
        <w:ind w:left="2880" w:hanging="360"/>
      </w:pPr>
    </w:lvl>
    <w:lvl w:ilvl="6">
      <w:start w:val="1"/>
      <w:numFmt w:val="decimal"/>
      <w:lvlText w:val="%1.%2.%3.%4.%5.%6.%7."/>
      <w:lvlJc w:val="left"/>
      <w:pPr>
        <w:ind w:left="3240" w:hanging="360"/>
      </w:pPr>
    </w:lvl>
    <w:lvl w:ilvl="7">
      <w:start w:val="1"/>
      <w:numFmt w:val="decimal"/>
      <w:lvlText w:val="%1.%2.%3.%4.%5.%6.%7.%8."/>
      <w:lvlJc w:val="left"/>
      <w:pPr>
        <w:ind w:left="3600" w:hanging="360"/>
      </w:pPr>
    </w:lvl>
    <w:lvl w:ilvl="8">
      <w:start w:val="1"/>
      <w:numFmt w:val="decimal"/>
      <w:lvlText w:val="%1.%2.%3.%4.%5.%6.%7.%8.%9."/>
      <w:lvlJc w:val="left"/>
      <w:pPr>
        <w:ind w:left="3960" w:hanging="360"/>
      </w:pPr>
    </w:lvl>
  </w:abstractNum>
  <w:abstractNum w:abstractNumId="7" w15:restartNumberingAfterBreak="0">
    <w:nsid w:val="2C1D11AD"/>
    <w:multiLevelType w:val="hybridMultilevel"/>
    <w:tmpl w:val="F7E6FA32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C7B14E0"/>
    <w:multiLevelType w:val="hybridMultilevel"/>
    <w:tmpl w:val="BFC216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D40AAF"/>
    <w:multiLevelType w:val="hybridMultilevel"/>
    <w:tmpl w:val="6AB06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693A83"/>
    <w:multiLevelType w:val="hybridMultilevel"/>
    <w:tmpl w:val="3C808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8742B"/>
    <w:multiLevelType w:val="hybridMultilevel"/>
    <w:tmpl w:val="B5C83D9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421EC7"/>
    <w:multiLevelType w:val="hybridMultilevel"/>
    <w:tmpl w:val="4364CE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911B9E"/>
    <w:multiLevelType w:val="hybridMultilevel"/>
    <w:tmpl w:val="D6C25D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CA4C5B"/>
    <w:multiLevelType w:val="hybridMultilevel"/>
    <w:tmpl w:val="7F46FE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6411D0"/>
    <w:multiLevelType w:val="hybridMultilevel"/>
    <w:tmpl w:val="B6C64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C4231"/>
    <w:multiLevelType w:val="hybridMultilevel"/>
    <w:tmpl w:val="8624B4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385FED"/>
    <w:multiLevelType w:val="hybridMultilevel"/>
    <w:tmpl w:val="1C1CB566"/>
    <w:lvl w:ilvl="0" w:tplc="E1620F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6E6C5C"/>
    <w:multiLevelType w:val="hybridMultilevel"/>
    <w:tmpl w:val="9FAC05D6"/>
    <w:lvl w:ilvl="0" w:tplc="2EBE92CA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3C4841"/>
    <w:multiLevelType w:val="hybridMultilevel"/>
    <w:tmpl w:val="6A68AAE8"/>
    <w:lvl w:ilvl="0" w:tplc="58E24CD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6BC36E29"/>
    <w:multiLevelType w:val="hybridMultilevel"/>
    <w:tmpl w:val="B992AC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BD38B3"/>
    <w:multiLevelType w:val="hybridMultilevel"/>
    <w:tmpl w:val="28FCA60A"/>
    <w:lvl w:ilvl="0" w:tplc="123AB3A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DCB5921"/>
    <w:multiLevelType w:val="hybridMultilevel"/>
    <w:tmpl w:val="56300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723E87"/>
    <w:multiLevelType w:val="hybridMultilevel"/>
    <w:tmpl w:val="7DD0FF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E96D4C"/>
    <w:multiLevelType w:val="hybridMultilevel"/>
    <w:tmpl w:val="AA1CA9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4"/>
  </w:num>
  <w:num w:numId="4">
    <w:abstractNumId w:val="0"/>
  </w:num>
  <w:num w:numId="5">
    <w:abstractNumId w:val="5"/>
  </w:num>
  <w:num w:numId="6">
    <w:abstractNumId w:val="11"/>
  </w:num>
  <w:num w:numId="7">
    <w:abstractNumId w:val="19"/>
  </w:num>
  <w:num w:numId="8">
    <w:abstractNumId w:val="15"/>
  </w:num>
  <w:num w:numId="9">
    <w:abstractNumId w:val="6"/>
  </w:num>
  <w:num w:numId="10">
    <w:abstractNumId w:val="16"/>
  </w:num>
  <w:num w:numId="11">
    <w:abstractNumId w:val="17"/>
  </w:num>
  <w:num w:numId="12">
    <w:abstractNumId w:val="3"/>
  </w:num>
  <w:num w:numId="13">
    <w:abstractNumId w:val="2"/>
  </w:num>
  <w:num w:numId="14">
    <w:abstractNumId w:val="1"/>
  </w:num>
  <w:num w:numId="15">
    <w:abstractNumId w:val="24"/>
  </w:num>
  <w:num w:numId="16">
    <w:abstractNumId w:val="18"/>
  </w:num>
  <w:num w:numId="17">
    <w:abstractNumId w:val="23"/>
  </w:num>
  <w:num w:numId="18">
    <w:abstractNumId w:val="8"/>
  </w:num>
  <w:num w:numId="19">
    <w:abstractNumId w:val="13"/>
  </w:num>
  <w:num w:numId="20">
    <w:abstractNumId w:val="20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</w:num>
  <w:num w:numId="23">
    <w:abstractNumId w:val="9"/>
  </w:num>
  <w:num w:numId="24">
    <w:abstractNumId w:val="2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2AB8"/>
    <w:rsid w:val="00047D7F"/>
    <w:rsid w:val="0009192B"/>
    <w:rsid w:val="000B7252"/>
    <w:rsid w:val="001218E9"/>
    <w:rsid w:val="002C3491"/>
    <w:rsid w:val="00304B65"/>
    <w:rsid w:val="0038686D"/>
    <w:rsid w:val="00393FC0"/>
    <w:rsid w:val="003D2B7F"/>
    <w:rsid w:val="003E1FC5"/>
    <w:rsid w:val="003E7FDA"/>
    <w:rsid w:val="00473353"/>
    <w:rsid w:val="004751F3"/>
    <w:rsid w:val="00477338"/>
    <w:rsid w:val="005C3D95"/>
    <w:rsid w:val="00605006"/>
    <w:rsid w:val="00637530"/>
    <w:rsid w:val="006507FD"/>
    <w:rsid w:val="00665693"/>
    <w:rsid w:val="006807A7"/>
    <w:rsid w:val="0076230B"/>
    <w:rsid w:val="00854F09"/>
    <w:rsid w:val="00914C2D"/>
    <w:rsid w:val="00931307"/>
    <w:rsid w:val="00955116"/>
    <w:rsid w:val="009746E3"/>
    <w:rsid w:val="009776F0"/>
    <w:rsid w:val="009B5658"/>
    <w:rsid w:val="009D2203"/>
    <w:rsid w:val="00A12059"/>
    <w:rsid w:val="00A32026"/>
    <w:rsid w:val="00A66CF9"/>
    <w:rsid w:val="00A92AB8"/>
    <w:rsid w:val="00AD0C0C"/>
    <w:rsid w:val="00AD1BE4"/>
    <w:rsid w:val="00AD58A9"/>
    <w:rsid w:val="00B322F0"/>
    <w:rsid w:val="00BE7B98"/>
    <w:rsid w:val="00C5602D"/>
    <w:rsid w:val="00CC611F"/>
    <w:rsid w:val="00D71823"/>
    <w:rsid w:val="00F36A0A"/>
    <w:rsid w:val="00F7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AEA236-E2D3-46B3-B6C3-BE9EA497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9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30B"/>
    <w:pPr>
      <w:ind w:left="720"/>
      <w:contextualSpacing/>
    </w:pPr>
  </w:style>
  <w:style w:type="paragraph" w:customStyle="1" w:styleId="Times142">
    <w:name w:val="Times14_РИО2"/>
    <w:basedOn w:val="a"/>
    <w:link w:val="Times1420"/>
    <w:qFormat/>
    <w:rsid w:val="0009192B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09192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4">
    <w:name w:val="Book Title"/>
    <w:uiPriority w:val="33"/>
    <w:qFormat/>
    <w:rsid w:val="0009192B"/>
    <w:rPr>
      <w:b/>
      <w:bCs/>
      <w:smallCaps/>
      <w:spacing w:val="5"/>
    </w:rPr>
  </w:style>
  <w:style w:type="paragraph" w:styleId="a5">
    <w:name w:val="Balloon Text"/>
    <w:basedOn w:val="a"/>
    <w:link w:val="a6"/>
    <w:uiPriority w:val="99"/>
    <w:semiHidden/>
    <w:unhideWhenUsed/>
    <w:rsid w:val="009746E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746E3"/>
    <w:rPr>
      <w:rFonts w:ascii="Tahoma" w:eastAsia="Times New Roman" w:hAnsi="Tahoma" w:cs="Tahoma"/>
      <w:sz w:val="16"/>
      <w:szCs w:val="16"/>
      <w:lang w:eastAsia="ru-RU"/>
    </w:rPr>
  </w:style>
  <w:style w:type="paragraph" w:styleId="2">
    <w:name w:val="toc 2"/>
    <w:basedOn w:val="a"/>
    <w:uiPriority w:val="99"/>
    <w:rsid w:val="00931307"/>
    <w:pPr>
      <w:spacing w:after="120" w:line="276" w:lineRule="auto"/>
    </w:pPr>
    <w:rPr>
      <w:rFonts w:ascii="Calibri" w:eastAsia="Calibri" w:hAnsi="Calibri"/>
      <w:sz w:val="22"/>
      <w:szCs w:val="22"/>
    </w:rPr>
  </w:style>
  <w:style w:type="paragraph" w:styleId="a7">
    <w:name w:val="header"/>
    <w:basedOn w:val="a"/>
    <w:link w:val="a8"/>
    <w:uiPriority w:val="99"/>
    <w:semiHidden/>
    <w:unhideWhenUsed/>
    <w:rsid w:val="000B725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B72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0B725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B725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annotation reference"/>
    <w:semiHidden/>
    <w:rsid w:val="00605006"/>
    <w:rPr>
      <w:sz w:val="16"/>
      <w:szCs w:val="16"/>
    </w:rPr>
  </w:style>
  <w:style w:type="paragraph" w:styleId="ac">
    <w:name w:val="annotation text"/>
    <w:basedOn w:val="a"/>
    <w:link w:val="ad"/>
    <w:semiHidden/>
    <w:rsid w:val="00605006"/>
    <w:rPr>
      <w:sz w:val="20"/>
      <w:szCs w:val="20"/>
      <w:lang w:eastAsia="ar-SA"/>
    </w:rPr>
  </w:style>
  <w:style w:type="character" w:customStyle="1" w:styleId="ad">
    <w:name w:val="Текст примечания Знак"/>
    <w:basedOn w:val="a0"/>
    <w:link w:val="ac"/>
    <w:semiHidden/>
    <w:rsid w:val="00605006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e">
    <w:name w:val="caption"/>
    <w:basedOn w:val="a"/>
    <w:next w:val="a"/>
    <w:uiPriority w:val="35"/>
    <w:unhideWhenUsed/>
    <w:qFormat/>
    <w:rsid w:val="00F36A0A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Mariya Fedorova</dc:creator>
  <cp:lastModifiedBy>Анастасия</cp:lastModifiedBy>
  <cp:revision>10</cp:revision>
  <dcterms:created xsi:type="dcterms:W3CDTF">2017-04-27T16:12:00Z</dcterms:created>
  <dcterms:modified xsi:type="dcterms:W3CDTF">2018-05-05T10:22:00Z</dcterms:modified>
</cp:coreProperties>
</file>