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A8872" w14:textId="3D7CE1FE" w:rsidR="00116A55" w:rsidRPr="00116A55" w:rsidRDefault="00116A55" w:rsidP="00116A55">
      <w:pPr>
        <w:spacing w:line="240" w:lineRule="auto"/>
        <w:jc w:val="center"/>
        <w:rPr>
          <w:rFonts w:ascii="Times New Roman" w:hAnsi="Times New Roman" w:cs="Times New Roman"/>
          <w:b/>
          <w:bCs/>
          <w:sz w:val="28"/>
          <w:szCs w:val="28"/>
        </w:rPr>
      </w:pPr>
      <w:r w:rsidRPr="00116A55">
        <w:rPr>
          <w:rFonts w:ascii="Times New Roman" w:hAnsi="Times New Roman" w:cs="Times New Roman"/>
          <w:b/>
          <w:bCs/>
          <w:sz w:val="28"/>
          <w:szCs w:val="28"/>
        </w:rPr>
        <w:t>PHỤ LỤC</w:t>
      </w:r>
    </w:p>
    <w:p w14:paraId="6748FB1D" w14:textId="6557D530" w:rsidR="00116A55" w:rsidRPr="00116A55" w:rsidRDefault="00116A55" w:rsidP="00116A55">
      <w:pPr>
        <w:spacing w:line="240" w:lineRule="auto"/>
        <w:rPr>
          <w:rFonts w:ascii="Times New Roman" w:hAnsi="Times New Roman" w:cs="Times New Roman"/>
          <w:b/>
          <w:bCs/>
          <w:sz w:val="28"/>
          <w:szCs w:val="28"/>
        </w:rPr>
      </w:pPr>
      <w:r w:rsidRPr="00116A55">
        <w:rPr>
          <w:rFonts w:ascii="Times New Roman" w:hAnsi="Times New Roman" w:cs="Times New Roman"/>
          <w:b/>
          <w:bCs/>
          <w:sz w:val="28"/>
          <w:szCs w:val="28"/>
        </w:rPr>
        <w:t>III.  Điều 10 Nghị định 316/2025/NĐ-CP</w:t>
      </w:r>
    </w:p>
    <w:p w14:paraId="75D677A0" w14:textId="77777777" w:rsidR="00116A55" w:rsidRPr="00116A55" w:rsidRDefault="00116A55" w:rsidP="00116A55">
      <w:pPr>
        <w:spacing w:line="240" w:lineRule="auto"/>
        <w:rPr>
          <w:rFonts w:ascii="Times New Roman" w:hAnsi="Times New Roman" w:cs="Times New Roman"/>
          <w:sz w:val="28"/>
          <w:szCs w:val="28"/>
          <w:lang w:val="vi-VN"/>
        </w:rPr>
      </w:pPr>
      <w:r w:rsidRPr="00116A55">
        <w:rPr>
          <w:rFonts w:ascii="Times New Roman" w:hAnsi="Times New Roman" w:cs="Times New Roman"/>
          <w:sz w:val="28"/>
          <w:szCs w:val="28"/>
          <w:lang w:val="vi-VN"/>
        </w:rPr>
        <w:t>1. Chủ đầu tư, tổ chức vận hành có trách nhiệm thiết lập, áp dụng, duy trì và cải tiến liên tục hệ thống quản lý chất lượng nhằm nâng cao hiệu quả công tác bảo đảm an toàn bức xạ, an toàn hạt nhân và an ninh hạt nhân. Chính sách an toàn phải được lập thành văn bản, thể hiện cam kết của tổ chức trong việc đặt an toàn là ưu tiên hàng đầu, được phổ biến rộng rãi tới nhân viên và các bên liên quan, được định kỳ rà soát, cập nhật để bảo đảm tính hiệu lực, hiệu quả và phù hợp với thực tiễn.</w:t>
      </w:r>
    </w:p>
    <w:p w14:paraId="3FB82B23"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2. Hệ thống quản lý chất lượng phải đáp ứng các yêu cầu sau đây:</w:t>
      </w:r>
    </w:p>
    <w:p w14:paraId="175BBADB"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3. Hệ thống quản lý chất lượng có mức độ chi tiết phù hợp cho từng giai đoạn và gồm các nội dung có liên quan sau đây:</w:t>
      </w:r>
    </w:p>
    <w:p w14:paraId="351C0E92"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a) Trách nhiệm của người đứng đầu và ban lãnh đạo;</w:t>
      </w:r>
    </w:p>
    <w:p w14:paraId="1067B48F"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b) Mục tiêu, chiến lược, kế hoạch và chỉ tiêu;</w:t>
      </w:r>
    </w:p>
    <w:p w14:paraId="75868A4B"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c) Tương tác với các bên liên quan;</w:t>
      </w:r>
    </w:p>
    <w:p w14:paraId="45744FDD"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d) Tích hợp hệ thống quản lý;</w:t>
      </w:r>
    </w:p>
    <w:p w14:paraId="1A28AB6D"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đ) Áp dụng phương pháp tiếp cận theo cấp độ;</w:t>
      </w:r>
    </w:p>
    <w:p w14:paraId="25453BC8"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e) Tài liệu hóa hệ thống quản lý;</w:t>
      </w:r>
    </w:p>
    <w:p w14:paraId="6C13308F"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g) Cung cấp nguồn lực, quản lý nhân viên;</w:t>
      </w:r>
    </w:p>
    <w:p w14:paraId="373AD409"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h) Quản lý các quy trình, hoạt động và sự thay đổi;</w:t>
      </w:r>
    </w:p>
    <w:p w14:paraId="66E5414C"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i) Quản lý nhà thầu và chuỗi cung ứng;</w:t>
      </w:r>
    </w:p>
    <w:p w14:paraId="0406ED42"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k) Thúc đẩy và duy trì văn hóa an toàn;</w:t>
      </w:r>
    </w:p>
    <w:p w14:paraId="18C8BEFE"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l) Đo lường, đánh giá định kỳ và cải tiến hệ thống quản lý;</w:t>
      </w:r>
    </w:p>
    <w:p w14:paraId="6853CAB9" w14:textId="77777777" w:rsidR="00116A55" w:rsidRPr="00116A55" w:rsidRDefault="00116A55" w:rsidP="00116A55">
      <w:pPr>
        <w:suppressAutoHyphens/>
        <w:spacing w:line="240" w:lineRule="auto"/>
        <w:textAlignment w:val="top"/>
        <w:rPr>
          <w:rFonts w:ascii="Times New Roman" w:hAnsi="Times New Roman" w:cs="Times New Roman"/>
          <w:sz w:val="28"/>
          <w:szCs w:val="28"/>
          <w:lang w:val="vi-VN"/>
        </w:rPr>
      </w:pPr>
      <w:r w:rsidRPr="00116A55">
        <w:rPr>
          <w:rFonts w:ascii="Times New Roman" w:hAnsi="Times New Roman" w:cs="Times New Roman"/>
          <w:sz w:val="28"/>
          <w:szCs w:val="28"/>
          <w:lang w:val="vi-VN"/>
        </w:rPr>
        <w:t>m) Kiểm soát nội bộ, đánh giá độc lập từ bên ngoài và quản lý sự không phù hợp.</w:t>
      </w:r>
    </w:p>
    <w:p w14:paraId="36193109" w14:textId="77777777" w:rsidR="003615EA" w:rsidRPr="00116A55" w:rsidRDefault="003615EA" w:rsidP="00116A55">
      <w:pPr>
        <w:rPr>
          <w:sz w:val="28"/>
          <w:szCs w:val="28"/>
        </w:rPr>
      </w:pPr>
    </w:p>
    <w:sectPr w:rsidR="003615EA" w:rsidRPr="00116A55" w:rsidSect="003615E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EA"/>
    <w:rsid w:val="00116A55"/>
    <w:rsid w:val="003615EA"/>
    <w:rsid w:val="00602561"/>
    <w:rsid w:val="006F5620"/>
    <w:rsid w:val="008D712C"/>
    <w:rsid w:val="00BB6ADB"/>
    <w:rsid w:val="00D056A6"/>
    <w:rsid w:val="00FE1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B2D2"/>
  <w15:chartTrackingRefBased/>
  <w15:docId w15:val="{56BE5DF3-32ED-437E-80C7-ED38E74B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EA"/>
    <w:pPr>
      <w:spacing w:before="120" w:after="120" w:line="312" w:lineRule="auto"/>
      <w:ind w:firstLine="720"/>
      <w:jc w:val="both"/>
    </w:pPr>
  </w:style>
  <w:style w:type="paragraph" w:styleId="Heading1">
    <w:name w:val="heading 1"/>
    <w:basedOn w:val="Normal"/>
    <w:next w:val="Normal"/>
    <w:link w:val="Heading1Char"/>
    <w:uiPriority w:val="9"/>
    <w:qFormat/>
    <w:rsid w:val="003615EA"/>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EA"/>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EA"/>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EA"/>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EA"/>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EA"/>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EA"/>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EA"/>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EA"/>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EA"/>
    <w:rPr>
      <w:rFonts w:eastAsiaTheme="majorEastAsia" w:cstheme="majorBidi"/>
      <w:color w:val="272727" w:themeColor="text1" w:themeTint="D8"/>
    </w:rPr>
  </w:style>
  <w:style w:type="paragraph" w:styleId="Title">
    <w:name w:val="Title"/>
    <w:basedOn w:val="Normal"/>
    <w:next w:val="Normal"/>
    <w:link w:val="TitleChar"/>
    <w:uiPriority w:val="10"/>
    <w:qFormat/>
    <w:rsid w:val="003615EA"/>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EA"/>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EA"/>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3615EA"/>
    <w:rPr>
      <w:i/>
      <w:iCs/>
      <w:color w:val="404040" w:themeColor="text1" w:themeTint="BF"/>
    </w:rPr>
  </w:style>
  <w:style w:type="paragraph" w:styleId="ListParagraph">
    <w:name w:val="List Paragraph"/>
    <w:basedOn w:val="Normal"/>
    <w:uiPriority w:val="34"/>
    <w:qFormat/>
    <w:rsid w:val="003615EA"/>
    <w:pPr>
      <w:spacing w:before="0" w:after="160" w:line="278" w:lineRule="auto"/>
      <w:ind w:left="720" w:firstLine="0"/>
      <w:contextualSpacing/>
      <w:jc w:val="left"/>
    </w:pPr>
  </w:style>
  <w:style w:type="character" w:styleId="IntenseEmphasis">
    <w:name w:val="Intense Emphasis"/>
    <w:basedOn w:val="DefaultParagraphFont"/>
    <w:uiPriority w:val="21"/>
    <w:qFormat/>
    <w:rsid w:val="003615EA"/>
    <w:rPr>
      <w:i/>
      <w:iCs/>
      <w:color w:val="0F4761" w:themeColor="accent1" w:themeShade="BF"/>
    </w:rPr>
  </w:style>
  <w:style w:type="paragraph" w:styleId="IntenseQuote">
    <w:name w:val="Intense Quote"/>
    <w:basedOn w:val="Normal"/>
    <w:next w:val="Normal"/>
    <w:link w:val="IntenseQuoteChar"/>
    <w:uiPriority w:val="30"/>
    <w:qFormat/>
    <w:rsid w:val="003615E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615EA"/>
    <w:rPr>
      <w:i/>
      <w:iCs/>
      <w:color w:val="0F4761" w:themeColor="accent1" w:themeShade="BF"/>
    </w:rPr>
  </w:style>
  <w:style w:type="character" w:styleId="IntenseReference">
    <w:name w:val="Intense Reference"/>
    <w:basedOn w:val="DefaultParagraphFont"/>
    <w:uiPriority w:val="32"/>
    <w:qFormat/>
    <w:rsid w:val="00361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2026-07-17T01:58:00Z</dcterms:created>
  <dcterms:modified xsi:type="dcterms:W3CDTF">2026-07-17T01:58:00Z</dcterms:modified>
</cp:coreProperties>
</file>