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76" w:type="pct"/>
        <w:tblLook w:val="01E0" w:firstRow="1" w:lastRow="1" w:firstColumn="1" w:lastColumn="1" w:noHBand="0" w:noVBand="0"/>
      </w:tblPr>
      <w:tblGrid>
        <w:gridCol w:w="3574"/>
        <w:gridCol w:w="5636"/>
      </w:tblGrid>
      <w:tr w:rsidR="00455544" w:rsidRPr="00987B6B" w14:paraId="4365D1FB" w14:textId="77777777" w:rsidTr="00EB7E81">
        <w:tc>
          <w:tcPr>
            <w:tcW w:w="3652" w:type="dxa"/>
          </w:tcPr>
          <w:p w14:paraId="267147FB" w14:textId="77777777" w:rsidR="00455544" w:rsidRPr="00987B6B" w:rsidRDefault="00455544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EFE9C2" wp14:editId="60E7C3AA">
                      <wp:simplePos x="0" y="0"/>
                      <wp:positionH relativeFrom="column">
                        <wp:posOffset>862965</wp:posOffset>
                      </wp:positionH>
                      <wp:positionV relativeFrom="paragraph">
                        <wp:posOffset>319405</wp:posOffset>
                      </wp:positionV>
                      <wp:extent cx="438150" cy="0"/>
                      <wp:effectExtent l="9525" t="9525" r="9525" b="9525"/>
                      <wp:wrapNone/>
                      <wp:docPr id="1233642215" name="Straight Arrow Connector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8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D5C6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1" o:spid="_x0000_s1026" type="#_x0000_t32" style="position:absolute;margin-left:67.95pt;margin-top:25.15pt;width:34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"/>
                  </w:pict>
                </mc:Fallback>
              </mc:AlternateConten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…(1)…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5776" w:type="dxa"/>
          </w:tcPr>
          <w:p w14:paraId="62E341F2" w14:textId="77777777" w:rsidR="00455544" w:rsidRPr="00987B6B" w:rsidRDefault="00455544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4A4B44" wp14:editId="5B3648DE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490855</wp:posOffset>
                      </wp:positionV>
                      <wp:extent cx="1924050" cy="0"/>
                      <wp:effectExtent l="9525" t="9525" r="9525" b="9525"/>
                      <wp:wrapNone/>
                      <wp:docPr id="501837303" name="Straight Arrow Connector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7DE57" id="Straight Arrow Connector 110" o:spid="_x0000_s1026" type="#_x0000_t32" style="position:absolute;margin-left:63.1pt;margin-top:38.65pt;width:151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"/>
                  </w:pict>
                </mc:Fallback>
              </mc:AlternateConten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  <w:r w:rsidRPr="00987B6B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br/>
              <w:t xml:space="preserve">Độc lập - Tự do - Hạnh phúc </w:t>
            </w:r>
          </w:p>
        </w:tc>
      </w:tr>
      <w:tr w:rsidR="00455544" w:rsidRPr="00987B6B" w14:paraId="188CC83B" w14:textId="77777777" w:rsidTr="00EB7E81">
        <w:tc>
          <w:tcPr>
            <w:tcW w:w="3652" w:type="dxa"/>
          </w:tcPr>
          <w:p w14:paraId="343567B2" w14:textId="77777777" w:rsidR="00455544" w:rsidRPr="00987B6B" w:rsidRDefault="00455544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Số: …</w:t>
            </w:r>
          </w:p>
        </w:tc>
        <w:tc>
          <w:tcPr>
            <w:tcW w:w="5776" w:type="dxa"/>
          </w:tcPr>
          <w:p w14:paraId="7FD7E583" w14:textId="77777777" w:rsidR="00455544" w:rsidRPr="00987B6B" w:rsidRDefault="00455544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6"/>
                <w:szCs w:val="26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…, ngày … tháng … năm 20...</w:t>
            </w:r>
          </w:p>
        </w:tc>
      </w:tr>
    </w:tbl>
    <w:p w14:paraId="6BEA39CD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4"/>
          <w14:ligatures w14:val="none"/>
        </w:rPr>
      </w:pPr>
    </w:p>
    <w:p w14:paraId="13B85A6C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QUYẾT ĐỊNH</w:t>
      </w:r>
    </w:p>
    <w:p w14:paraId="227198E9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Về việc gia hạn giấy phép xây dựng công trình thiết yếu, dùng chung với đường sắt</w:t>
      </w:r>
    </w:p>
    <w:p w14:paraId="7B03D48B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...(2)...</w:t>
      </w:r>
    </w:p>
    <w:p w14:paraId="5CFDD7A6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Luật Đường sắt số 95/2025/QH15 ngày 27 tháng 6 năm 2025;</w:t>
      </w:r>
    </w:p>
    <w:p w14:paraId="1146DE96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Thông tư số      /TT-BXD, ngày   tháng   năm 2025 của Bộ trưởng Bộ Xây dựng quy định về quản lý, khai thác kết cấu hạ tầng đường sắt;</w:t>
      </w:r>
    </w:p>
    <w:p w14:paraId="66D5EDD1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- Căn cứ Giấy phép thi công xây dựng số.... ngày … tháng … năm…;</w:t>
      </w:r>
    </w:p>
    <w:p w14:paraId="38115626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Xét Đơn đề nghị số ....ngày ...tháng ....năm 20... của ...(3)...</w:t>
      </w:r>
    </w:p>
    <w:p w14:paraId="0C22C6E0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>QUYẾT ĐỊNH</w:t>
      </w:r>
    </w:p>
    <w:p w14:paraId="2D343566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14:ligatures w14:val="none"/>
        </w:rPr>
        <w:t xml:space="preserve">Điều 1. </w:t>
      </w: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>Gia hạn Giấy phép xây dựng …(2) ... với nội dung sau:</w:t>
      </w:r>
    </w:p>
    <w:p w14:paraId="46F16278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14:ligatures w14:val="none"/>
        </w:rPr>
        <w:t xml:space="preserve">Thời điểm kết thúc thi công xây dựng công trình: ngày ... tháng ... năm… </w:t>
      </w:r>
    </w:p>
    <w:p w14:paraId="355B7C52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  <w:t>Lý do gia hạn: …(4)…</w:t>
      </w:r>
    </w:p>
    <w:p w14:paraId="11BD30C1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pt-BR"/>
          <w14:ligatures w14:val="none"/>
        </w:rPr>
        <w:t xml:space="preserve">Điều 2. </w:t>
      </w: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  <w:t>Các nội dung khác, những yêu cầu đối với tổ chức, cá nhân được cấp gia hạn giấy phép xây dựng</w:t>
      </w:r>
    </w:p>
    <w:p w14:paraId="22042339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pt-BR"/>
          <w14:ligatures w14:val="none"/>
        </w:rPr>
        <w:t xml:space="preserve">Điều 3. </w:t>
      </w: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  <w:t>Hiệu lực của quyết định</w:t>
      </w:r>
    </w:p>
    <w:p w14:paraId="13C803A6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  <w:t>Quyết định này có hiệu lực kể từ ngày … tháng … năm … đến ngày …tháng … năm …</w:t>
      </w:r>
    </w:p>
    <w:p w14:paraId="7B40A4C8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44"/>
        <w:gridCol w:w="5028"/>
      </w:tblGrid>
      <w:tr w:rsidR="00455544" w:rsidRPr="00987B6B" w14:paraId="5EE1811A" w14:textId="77777777" w:rsidTr="00EB7E81">
        <w:tc>
          <w:tcPr>
            <w:tcW w:w="3948" w:type="dxa"/>
          </w:tcPr>
          <w:p w14:paraId="79FE96AC" w14:textId="77777777" w:rsidR="00455544" w:rsidRPr="00987B6B" w:rsidRDefault="00455544" w:rsidP="00EB7E81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i/>
                <w:kern w:val="0"/>
                <w:sz w:val="24"/>
                <w:szCs w:val="24"/>
                <w:lang w:val="pt-BR"/>
                <w14:ligatures w14:val="none"/>
              </w:rPr>
              <w:t>Nơi nhận:</w:t>
            </w:r>
            <w:r w:rsidRPr="00987B6B">
              <w:rPr>
                <w:rFonts w:ascii="Times New Roman" w:eastAsia="Times New Roman" w:hAnsi="Times New Roman" w:cs="Times New Roman"/>
                <w:b/>
                <w:i/>
                <w:kern w:val="0"/>
                <w:sz w:val="24"/>
                <w:szCs w:val="24"/>
                <w:lang w:val="pt-BR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t>- Như Điều....;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br/>
              <w:t>- .............;</w:t>
            </w:r>
            <w:r w:rsidRPr="00987B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/>
                <w14:ligatures w14:val="none"/>
              </w:rPr>
              <w:br/>
              <w:t>- Lưu: …</w:t>
            </w:r>
          </w:p>
        </w:tc>
        <w:tc>
          <w:tcPr>
            <w:tcW w:w="4908" w:type="dxa"/>
          </w:tcPr>
          <w:p w14:paraId="36E734CE" w14:textId="77777777" w:rsidR="00455544" w:rsidRPr="00987B6B" w:rsidRDefault="00455544" w:rsidP="00EB7E8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pt-BR"/>
                <w14:ligatures w14:val="none"/>
              </w:rPr>
            </w:pP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QUYỀN HẠN, CHỨC VỤ CỦA NGƯỜI KÝ</w:t>
            </w: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(Chữ ký của người có thẩm quyền, dấu/chữ ký số của cơ quan, tổ chức)</w:t>
            </w:r>
            <w:r w:rsidRPr="00987B6B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br/>
            </w:r>
            <w:r w:rsidRPr="00987B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Họ và tên</w:t>
            </w:r>
          </w:p>
        </w:tc>
      </w:tr>
    </w:tbl>
    <w:p w14:paraId="0C229A1D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 w:cs="Times New Roman"/>
          <w:kern w:val="0"/>
          <w:sz w:val="28"/>
          <w:szCs w:val="32"/>
          <w:lang w:val="pt-BR"/>
          <w14:ligatures w14:val="none"/>
        </w:rPr>
      </w:pPr>
    </w:p>
    <w:p w14:paraId="267F11F2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</w:pPr>
    </w:p>
    <w:p w14:paraId="73E0285C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</w:pPr>
    </w:p>
    <w:p w14:paraId="79793B24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</w:pPr>
    </w:p>
    <w:p w14:paraId="3ADEDFAC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</w:pPr>
    </w:p>
    <w:p w14:paraId="13378C40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</w:pPr>
    </w:p>
    <w:p w14:paraId="550C20A8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</w:pPr>
    </w:p>
    <w:p w14:paraId="4D4DA9B8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36"/>
          <w:lang w:val="pt-BR"/>
          <w14:ligatures w14:val="none"/>
        </w:rPr>
        <w:t>Hướng dẫn ghi trong Quyết định gia hạn Giấy phép</w:t>
      </w:r>
    </w:p>
    <w:p w14:paraId="3774C5C5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:lang w:val="pt-BR"/>
          <w14:ligatures w14:val="none"/>
        </w:rPr>
        <w:t>(1) Tên cơ quan có thẩm quyền gia hạn giấy phép xây dựng.</w:t>
      </w:r>
    </w:p>
    <w:p w14:paraId="15D3ECD0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:lang w:val="pt-BR"/>
          <w14:ligatures w14:val="none"/>
        </w:rPr>
        <w:t>(2) Ghi tên công trình hoặc hạng mục công trình, lý trình, tuyến đường sắt; ví dụ “Công trình đường ống cấp nước sạch chui qua đường sắt tại vị trí km 5+555, tuyến đường sắt Hà Nội - Tp. Hồ Chí Minh”.</w:t>
      </w:r>
    </w:p>
    <w:p w14:paraId="7E309DA8" w14:textId="77777777" w:rsidR="00455544" w:rsidRPr="00987B6B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:lang w:val="pt-BR"/>
          <w14:ligatures w14:val="none"/>
        </w:rPr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:lang w:val="pt-BR"/>
          <w14:ligatures w14:val="none"/>
        </w:rPr>
        <w:t>(3) Tên đơn vị hoặc tổ chức đề nghị gia hạn giấy phép.</w:t>
      </w:r>
    </w:p>
    <w:p w14:paraId="5F70BC02" w14:textId="7B09067F" w:rsidR="009446D5" w:rsidRDefault="00455544" w:rsidP="00455544">
      <w:pPr>
        <w:widowControl w:val="0"/>
        <w:autoSpaceDE w:val="0"/>
        <w:autoSpaceDN w:val="0"/>
        <w:adjustRightInd w:val="0"/>
        <w:spacing w:before="120" w:after="0" w:line="240" w:lineRule="auto"/>
      </w:pPr>
      <w:r w:rsidRPr="00987B6B">
        <w:rPr>
          <w:rFonts w:ascii="Times New Roman" w:eastAsia="Times New Roman" w:hAnsi="Times New Roman" w:cs="Times New Roman"/>
          <w:i/>
          <w:iCs/>
          <w:kern w:val="0"/>
          <w:sz w:val="28"/>
          <w:szCs w:val="36"/>
          <w14:ligatures w14:val="none"/>
        </w:rPr>
        <w:t>(4) Ghi lý do gia hạn giấy phép.</w:t>
      </w:r>
    </w:p>
    <w:sectPr w:rsidR="009446D5" w:rsidSect="00E9296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544"/>
    <w:rsid w:val="00407FF3"/>
    <w:rsid w:val="00455544"/>
    <w:rsid w:val="004B5913"/>
    <w:rsid w:val="00550321"/>
    <w:rsid w:val="00552C34"/>
    <w:rsid w:val="009446D5"/>
    <w:rsid w:val="00A251D2"/>
    <w:rsid w:val="00E9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912A9"/>
  <w15:chartTrackingRefBased/>
  <w15:docId w15:val="{6F6D7764-DAA7-42EA-9CEE-095AC841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44"/>
    <w:pPr>
      <w:spacing w:before="0" w:after="160" w:line="259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54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54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54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54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54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54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54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54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54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5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5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5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5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5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5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5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5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544"/>
    <w:pPr>
      <w:numPr>
        <w:ilvl w:val="1"/>
      </w:numPr>
      <w:spacing w:before="120"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5554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55544"/>
    <w:pPr>
      <w:spacing w:before="160" w:line="240" w:lineRule="auto"/>
      <w:jc w:val="center"/>
    </w:pPr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5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544"/>
    <w:pPr>
      <w:spacing w:before="120" w:after="0" w:line="240" w:lineRule="auto"/>
      <w:ind w:left="720"/>
      <w:contextualSpacing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55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544"/>
    <w:rPr>
      <w:b/>
      <w:bCs/>
      <w:smallCaps/>
      <w:color w:val="2F5496" w:themeColor="accent1" w:themeShade="BF"/>
      <w:spacing w:val="5"/>
    </w:rPr>
  </w:style>
  <w:style w:type="character" w:customStyle="1" w:styleId="BodyTextChar1">
    <w:name w:val="Body Text Char1"/>
    <w:uiPriority w:val="99"/>
    <w:rsid w:val="00455544"/>
    <w:rPr>
      <w:rFonts w:ascii="Times New Roman" w:hAnsi="Times New Roman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9</dc:creator>
  <cp:keywords/>
  <dc:description/>
  <cp:lastModifiedBy>PC 9</cp:lastModifiedBy>
  <cp:revision>1</cp:revision>
  <dcterms:created xsi:type="dcterms:W3CDTF">2025-12-23T03:11:00Z</dcterms:created>
  <dcterms:modified xsi:type="dcterms:W3CDTF">2025-12-23T03:11:00Z</dcterms:modified>
</cp:coreProperties>
</file>