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F95F8" w14:textId="77777777" w:rsidR="00DE6A2A" w:rsidRDefault="00D8106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240" w:after="0" w:line="240" w:lineRule="auto"/>
        <w:ind w:left="3420"/>
        <w:rPr>
          <w:rFonts w:ascii="Times New Roman" w:eastAsia="Times New Roman" w:hAnsi="Times New Roman" w:cs="Times New Roman"/>
          <w:b/>
          <w:smallCap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18"/>
          <w:szCs w:val="18"/>
        </w:rPr>
        <w:t>UNIVERSITY OF SCIENCE &amp; TECHNOLOGY OF HANOI</w:t>
      </w:r>
      <w:r>
        <w:drawing>
          <wp:anchor distT="0" distB="0" distL="114300" distR="114300" simplePos="0" relativeHeight="251658240" behindDoc="0" locked="0" layoutInCell="1" hidden="0" allowOverlap="1" wp14:anchorId="392B3F77" wp14:editId="4B2E8854">
            <wp:simplePos x="0" y="0"/>
            <wp:positionH relativeFrom="column">
              <wp:posOffset>-18190</wp:posOffset>
            </wp:positionH>
            <wp:positionV relativeFrom="paragraph">
              <wp:posOffset>187</wp:posOffset>
            </wp:positionV>
            <wp:extent cx="1390650" cy="788670"/>
            <wp:effectExtent l="0" t="0" r="0" b="0"/>
            <wp:wrapSquare wrapText="bothSides" distT="0" distB="0" distL="114300" distR="114300"/>
            <wp:docPr id="19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88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192B87" w14:textId="77777777" w:rsidR="00DE6A2A" w:rsidRDefault="00D8106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20" w:after="0" w:line="240" w:lineRule="auto"/>
        <w:ind w:left="3420"/>
        <w:rPr>
          <w:rFonts w:ascii="Times New Roman" w:eastAsia="Times New Roman" w:hAnsi="Times New Roman" w:cs="Times New Roman"/>
          <w:smallCap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18"/>
          <w:szCs w:val="18"/>
        </w:rPr>
        <w:t>TRƯỜNG ĐẠI HỌC KHOA HỌC &amp; CÔNG NGHỆ HÀ NỘI</w:t>
      </w:r>
    </w:p>
    <w:p w14:paraId="43A7AB1E" w14:textId="77777777" w:rsidR="00DE6A2A" w:rsidRDefault="00DE6A2A">
      <w:pPr>
        <w:rPr>
          <w:rFonts w:ascii="Times New Roman" w:eastAsia="Times New Roman" w:hAnsi="Times New Roman" w:cs="Times New Roman"/>
        </w:rPr>
      </w:pPr>
    </w:p>
    <w:p w14:paraId="125C65E8" w14:textId="77777777" w:rsidR="00DE6A2A" w:rsidRDefault="00D8106D">
      <w:pPr>
        <w:spacing w:before="20" w:after="20" w:line="264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THESIS TOPIC PROPOSAL</w:t>
      </w:r>
      <w:r>
        <w:rPr>
          <w:rFonts w:ascii="Times New Roman" w:eastAsia="Times New Roman" w:hAnsi="Times New Roman" w:cs="Times New Roman"/>
        </w:rPr>
        <w:t xml:space="preserve">                   </w:t>
      </w:r>
    </w:p>
    <w:p w14:paraId="7DBE3E1C" w14:textId="77777777" w:rsidR="00DE6A2A" w:rsidRDefault="00D8106D">
      <w:pPr>
        <w:pBdr>
          <w:bottom w:val="single" w:sz="4" w:space="1" w:color="000000"/>
        </w:pBdr>
        <w:spacing w:after="240" w:line="360" w:lineRule="auto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</w:rPr>
        <w:t>Academic year: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2025-2026                                            Program: Master in ICT  </w:t>
      </w:r>
    </w:p>
    <w:p w14:paraId="0661A74B" w14:textId="77777777" w:rsidR="00DE6A2A" w:rsidRDefault="00D8106D">
      <w:p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STUDENT INFORMATION </w:t>
      </w:r>
    </w:p>
    <w:p w14:paraId="6B5BAA1B" w14:textId="77777777" w:rsidR="00DE6A2A" w:rsidRDefault="00D8106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Full name: </w:t>
      </w:r>
      <w:r>
        <w:rPr>
          <w:rFonts w:ascii="Times New Roman" w:eastAsia="Times New Roman" w:hAnsi="Times New Roman" w:cs="Times New Roman"/>
        </w:rPr>
        <w:tab/>
        <w:t xml:space="preserve">DO THANH DAT (M23.ICT.002)                                                                        </w:t>
      </w:r>
    </w:p>
    <w:p w14:paraId="3699C10D" w14:textId="77777777" w:rsidR="00DE6A2A" w:rsidRDefault="00DE6A2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38FD149" w14:textId="7128CFA8" w:rsidR="00DE6A2A" w:rsidRDefault="00D8106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DOB :  </w:t>
      </w:r>
      <w:r>
        <w:rPr>
          <w:rFonts w:ascii="Times New Roman" w:eastAsia="Times New Roman" w:hAnsi="Times New Roman" w:cs="Times New Roman"/>
          <w:lang w:val="en-US"/>
        </w:rPr>
        <w:t>27/03/2001</w:t>
      </w:r>
      <w:r>
        <w:rPr>
          <w:rFonts w:ascii="Times New Roman" w:eastAsia="Times New Roman" w:hAnsi="Times New Roman" w:cs="Times New Roman"/>
        </w:rPr>
        <w:t xml:space="preserve">  Tel :  0973471150</w:t>
      </w:r>
      <w:r>
        <w:rPr>
          <w:rFonts w:ascii="Times New Roman" w:eastAsia="Times New Roman" w:hAnsi="Times New Roman" w:cs="Times New Roman"/>
        </w:rPr>
        <w:tab/>
      </w:r>
    </w:p>
    <w:p w14:paraId="22943A5D" w14:textId="756FA824" w:rsidR="00DE6A2A" w:rsidRDefault="00D8106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Email: datdt.m23ict@usth.edu.vn</w:t>
      </w:r>
    </w:p>
    <w:p w14:paraId="2B8FC9CB" w14:textId="77777777" w:rsidR="00DE6A2A" w:rsidRDefault="00D8106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Registered university : USTH - University of Science and Technology of Hanoi</w:t>
      </w:r>
    </w:p>
    <w:p w14:paraId="28B9266C" w14:textId="29D531FA" w:rsidR="00037A05" w:rsidRPr="00830A91" w:rsidRDefault="00D8106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Supervisor</w:t>
      </w:r>
      <w:r w:rsidR="00830A91">
        <w:rPr>
          <w:rFonts w:ascii="Times New Roman" w:eastAsia="Times New Roman" w:hAnsi="Times New Roman" w:cs="Times New Roman"/>
          <w:lang w:val="en-US"/>
        </w:rPr>
        <w:t>:</w:t>
      </w:r>
      <w:r w:rsidR="002E68AE">
        <w:rPr>
          <w:rFonts w:ascii="Times New Roman" w:eastAsia="Times New Roman" w:hAnsi="Times New Roman" w:cs="Times New Roman"/>
          <w:lang w:val="en-US"/>
        </w:rPr>
        <w:t xml:space="preserve"> </w:t>
      </w:r>
      <w:r w:rsidR="00E950E9">
        <w:rPr>
          <w:rFonts w:ascii="Times New Roman" w:eastAsia="Times New Roman" w:hAnsi="Times New Roman" w:cs="Times New Roman"/>
          <w:lang w:val="en-US"/>
        </w:rPr>
        <w:t>Giang Anh Tuan</w:t>
      </w:r>
    </w:p>
    <w:p w14:paraId="436B1E9B" w14:textId="72EB1B09" w:rsidR="00037A05" w:rsidRDefault="00D8106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Company : </w:t>
      </w:r>
    </w:p>
    <w:p w14:paraId="463D3994" w14:textId="46C0C204" w:rsidR="00DE6A2A" w:rsidRPr="003D4272" w:rsidRDefault="00D8106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Email</w:t>
      </w:r>
      <w:r w:rsidR="00E950E9">
        <w:rPr>
          <w:rFonts w:ascii="Times New Roman" w:eastAsia="Times New Roman" w:hAnsi="Times New Roman" w:cs="Times New Roman"/>
          <w:lang w:val="en-US"/>
        </w:rPr>
        <w:t xml:space="preserve">: </w:t>
      </w:r>
      <w:r w:rsidR="00E950E9" w:rsidRPr="005250DE">
        <w:rPr>
          <w:rFonts w:ascii="Times New Roman" w:eastAsia="Times New Roman" w:hAnsi="Times New Roman" w:cs="Times New Roman"/>
          <w:noProof w:val="0"/>
          <w:color w:val="222222"/>
          <w:shd w:val="clear" w:color="auto" w:fill="FFFFFF"/>
          <w:lang w:val="en-VN"/>
        </w:rPr>
        <w:t>giang-anh.tuan@usth.edu.vn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D6AB86" w14:textId="7FCB2177" w:rsidR="00DE6A2A" w:rsidRDefault="00D8106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Location of the internship (if different): </w:t>
      </w:r>
    </w:p>
    <w:p w14:paraId="077EF578" w14:textId="05F306B4" w:rsidR="00DE6A2A" w:rsidRPr="002E68AE" w:rsidRDefault="00D8106D" w:rsidP="002E68AE">
      <w:pPr>
        <w:rPr>
          <w:rFonts w:ascii="Times New Roman" w:eastAsia="Times New Roman" w:hAnsi="Times New Roman" w:cs="Times New Roman"/>
          <w:noProof w:val="0"/>
          <w:sz w:val="24"/>
          <w:szCs w:val="24"/>
          <w:lang w:val="en-VN"/>
        </w:rPr>
      </w:pPr>
      <w:r>
        <w:rPr>
          <w:rFonts w:ascii="Times New Roman" w:eastAsia="Times New Roman" w:hAnsi="Times New Roman" w:cs="Times New Roman"/>
        </w:rPr>
        <w:t>Co-supervisor and e-mail (if any):</w:t>
      </w:r>
    </w:p>
    <w:p w14:paraId="2C9BC281" w14:textId="77777777" w:rsidR="00DE6A2A" w:rsidRDefault="00D8106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</w:t>
      </w:r>
    </w:p>
    <w:tbl>
      <w:tblPr>
        <w:tblStyle w:val="a1"/>
        <w:tblW w:w="1053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30"/>
      </w:tblGrid>
      <w:tr w:rsidR="00DE6A2A" w14:paraId="4918201D" w14:textId="77777777">
        <w:trPr>
          <w:trHeight w:val="647"/>
        </w:trPr>
        <w:tc>
          <w:tcPr>
            <w:tcW w:w="10530" w:type="dxa"/>
          </w:tcPr>
          <w:p w14:paraId="6E819465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Topic Title: </w:t>
            </w:r>
          </w:p>
          <w:p w14:paraId="7C26D61B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English : Decoding the Post-Pandemic Vaccine Hesitancy: A Multimodal Transformer Approach to Misinformation Dynamics on X and TikTok</w:t>
            </w:r>
          </w:p>
          <w:p w14:paraId="78F0CDE7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Vietnamese :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Giải mã tâm lý do dự tiêm vaccine hậu đại dịch: Phương pháp Transformer đa phương thức phân tích động lực thông tin sai lệch trên X và TikTok</w:t>
            </w:r>
          </w:p>
        </w:tc>
      </w:tr>
      <w:tr w:rsidR="00DE6A2A" w14:paraId="1331CFCB" w14:textId="77777777">
        <w:trPr>
          <w:trHeight w:val="647"/>
        </w:trPr>
        <w:tc>
          <w:tcPr>
            <w:tcW w:w="10530" w:type="dxa"/>
          </w:tcPr>
          <w:p w14:paraId="3D94C27D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Context: </w:t>
            </w:r>
          </w:p>
          <w:p w14:paraId="0EF619F8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Vaccine hesitancy has surged dramatically in the post-COVID-19 era, fueled by misinformation spreading across social media platforms such as X (formerly Twitter) and TikTok. Unlike previous single-modality approaches that analyze only text or video separately, the multimodal nature of modern social media — combining text, images, audio, and video — demands a more holistic detection framework. This thesis proposes a</w:t>
            </w:r>
          </w:p>
          <w:p w14:paraId="124EE96E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multimodal Transformer-based system to detect and analyze vaccine misinformation on X and TikTok. The study focuses on content-level detection using multimodal fusion (text + visual + audio), differentiating from graph-propagation approaches and directly addressing the dynamics of post-pandemic vaccine hesitancy discourse.</w:t>
            </w:r>
          </w:p>
          <w:p w14:paraId="785DEC7C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Period: 01/03/2025 – 31/08/2025.</w:t>
            </w:r>
          </w:p>
          <w:p w14:paraId="464654D8" w14:textId="77777777" w:rsidR="00DE6A2A" w:rsidRDefault="00DE6A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6A2A" w14:paraId="2B85ABB5" w14:textId="77777777">
        <w:trPr>
          <w:trHeight w:val="647"/>
        </w:trPr>
        <w:tc>
          <w:tcPr>
            <w:tcW w:w="10530" w:type="dxa"/>
          </w:tcPr>
          <w:p w14:paraId="78FD52BE" w14:textId="77777777" w:rsidR="00DE6A2A" w:rsidRDefault="00D8106D">
            <w:pPr>
              <w:shd w:val="clear" w:color="auto" w:fill="FFFFFF"/>
              <w:spacing w:after="15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Objectifs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</w:t>
            </w:r>
            <w:hyperlink r:id="rId6">
              <w:r>
                <w:rPr>
                  <w:rFonts w:ascii="Times New Roman" w:eastAsia="Times New Roman" w:hAnsi="Times New Roman" w:cs="Times New Roman"/>
                  <w:i/>
                  <w:sz w:val="24"/>
                  <w:szCs w:val="24"/>
                </w:rPr>
                <w:t>Aims and objectives</w:t>
              </w:r>
            </w:hyperlink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hyperlink r:id="rId7">
              <w:r>
                <w:rPr>
                  <w:rFonts w:ascii="Times New Roman" w:eastAsia="Times New Roman" w:hAnsi="Times New Roman" w:cs="Times New Roman"/>
                  <w:i/>
                  <w:sz w:val="24"/>
                  <w:szCs w:val="24"/>
                </w:rPr>
                <w:t>Proposed mode of research</w:t>
              </w:r>
            </w:hyperlink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) : </w:t>
            </w:r>
          </w:p>
          <w:p w14:paraId="295C457A" w14:textId="77777777" w:rsidR="00DE6A2A" w:rsidRDefault="00D8106D">
            <w:pPr>
              <w:shd w:val="clear" w:color="auto" w:fill="FFFFFF"/>
              <w:spacing w:before="280" w:after="150" w:line="240" w:lineRule="auto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Aims: To build a multimodal Transformer-based framework that detects vaccine misinformation on X and TikTok using fused text, image, and video modalities. To analyze the dynamics and narratives of post-pandemic vaccine hesitancy discourse across both platforms. To evaluate how multimodal fusion improves detection accuracy compared to unimodal baselines.</w:t>
            </w:r>
          </w:p>
          <w:p w14:paraId="53E215F0" w14:textId="77777777" w:rsidR="00DE6A2A" w:rsidRDefault="00D8106D">
            <w:pPr>
              <w:shd w:val="clear" w:color="auto" w:fill="FFFFFF"/>
              <w:spacing w:before="280" w:after="150" w:line="240" w:lineRule="auto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Objectives: (1) Collect and label a cross-platform vaccine misinformation dataset from X and TikTok (post-2020). (2) Design a multimodal fusion architecture using pre-trained Transformers (e.g., BERT for text, CLIP/ViT for images, Whisper+BERT for TikTok audio-text). (3) Fine-tune and evaluate the model on vaccine hesitancy misinformation classification. (4) Perform qualitative analysis of dominant misinformation narratives post-pandemic. Proposed Mode of Research: Literature Review, Dataset Collection, Multimodal Model Design, Experimental Evaluation, Narrative Analysis.</w:t>
            </w:r>
          </w:p>
          <w:p w14:paraId="23707001" w14:textId="77777777" w:rsidR="00DE6A2A" w:rsidRDefault="00DE6A2A">
            <w:pPr>
              <w:shd w:val="clear" w:color="auto" w:fill="FFFFFF"/>
              <w:spacing w:before="280" w:after="150" w:line="240" w:lineRule="auto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</w:p>
        </w:tc>
      </w:tr>
      <w:tr w:rsidR="00DE6A2A" w14:paraId="518953D3" w14:textId="77777777">
        <w:tc>
          <w:tcPr>
            <w:tcW w:w="10530" w:type="dxa"/>
          </w:tcPr>
          <w:p w14:paraId="42191452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Description: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(describe scenario, input/output, functionality, use cases...)</w:t>
            </w:r>
          </w:p>
          <w:p w14:paraId="572D7843" w14:textId="77777777" w:rsidR="00DE6A2A" w:rsidRDefault="00DE6A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066B8074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Scenario</w:t>
            </w:r>
          </w:p>
          <w:p w14:paraId="652B9B02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A public health researcher wants to automatically identify vaccine misinformation posts and videos on X and TikTok by jointly analyzing text captions, images, and audio content. The system uses a multimodal Transformer pipeline to classify content as misinformation or credible, and to surface dominant post-pandemic hesitancy narratives.</w:t>
            </w:r>
          </w:p>
          <w:p w14:paraId="54E696C2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Input/Output</w:t>
            </w:r>
          </w:p>
          <w:p w14:paraId="2D32740F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Input: Vaccine-related posts from X (text + images) and TikTok videos (text captions + audio + frames), collected via APIs and scraping tools, labeled for misinformation using fact-checking sources (PolitiFact, WHO, CDC).</w:t>
            </w:r>
          </w:p>
          <w:p w14:paraId="039B264A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Output:</w:t>
            </w:r>
          </w:p>
          <w:p w14:paraId="72189941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Misinformation classification labels (credible / misleading / false) per post/video across both platforms.</w:t>
            </w:r>
          </w:p>
          <w:p w14:paraId="34BC518B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Modality contribution scores (which modality — text, image, audio — drives detection accuracy).</w:t>
            </w:r>
          </w:p>
          <w:p w14:paraId="37910FF2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Qualitative taxonomy of dominant post-pandemic vaccine hesitancy narratives on X and TikTok.</w:t>
            </w:r>
          </w:p>
          <w:p w14:paraId="531D9792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Functionality:</w:t>
            </w:r>
          </w:p>
          <w:p w14:paraId="314CA205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Multimodal Data Pipeline: Collect and preprocess text, images, and TikTok video frames/audio from X and TikTok datasets.</w:t>
            </w:r>
          </w:p>
          <w:p w14:paraId="63F05575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Multimodal Transformer Fusion: Encode each modality with pretrained models (BERT, ViT, Whisper) and fuse representations using cross-attention or late fusion for classification.</w:t>
            </w:r>
          </w:p>
          <w:p w14:paraId="160B59D3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Narrative Analysis: Apply topic modeling (BERTopic) on classified misinformation content to surface dominant vaccine hesitancy themes post-pandemic.</w:t>
            </w:r>
          </w:p>
          <w:p w14:paraId="4C81B1D8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Ablation Study: Compare full multimodal model vs. text-only, image-only, and audio-only baselines to quantify each modality's contribution.</w:t>
            </w:r>
          </w:p>
          <w:p w14:paraId="26907C2B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Evaluation: Benchmark against state-of-the-art unimodal and multimodal baselines using Accuracy, F1-score, Precision, and Recall on labeled vaccine misinformation datasets.</w:t>
            </w:r>
          </w:p>
          <w:p w14:paraId="0FF84927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 Cases</w:t>
            </w:r>
          </w:p>
          <w:p w14:paraId="431B143E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public health agency uses the model to automatically flag vaccine misinformation TikTok videos by analyzing both audio claims and visual content simultaneously.</w:t>
            </w:r>
          </w:p>
          <w:p w14:paraId="00E45569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Researchers use the narrative analysis module to identify the top post-pandemic hesitancy themes (e.g., mRNA safety concerns, side-effect exaggeration) across X and TikTok demographics.</w:t>
            </w:r>
          </w:p>
          <w:p w14:paraId="52AD4A2D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Platform trust-and-safety teams use the multimodal classifier to screen borderline content where text alone is insufficient — e.g., misleading visuals paired with neutral captions.</w:t>
            </w:r>
          </w:p>
          <w:p w14:paraId="5D03808E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Policymakers use the hesitancy narrative taxonomy to design targeted vaccine communication campaigns addressing specific post-pandemic concerns raised on social media.</w:t>
            </w:r>
          </w:p>
          <w:p w14:paraId="6A67B594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 Outcome</w:t>
            </w:r>
          </w:p>
          <w:p w14:paraId="27ADE17C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fine-tuned multimodal Transformer model for vaccine misinformation detection on X and TikTok with strong F1-score performance.</w:t>
            </w:r>
          </w:p>
          <w:p w14:paraId="54B0090B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labeled multimodal vaccine misinformation dataset (X + TikTok, post-2020) for future research use.</w:t>
            </w:r>
          </w:p>
          <w:p w14:paraId="0057D147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qualitative taxonomy of post-pandemic vaccine hesitancy narratives to support public health communication strategy.</w:t>
            </w:r>
          </w:p>
          <w:p w14:paraId="440441F2" w14:textId="77777777" w:rsidR="00DE6A2A" w:rsidRDefault="00D8106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reproducible multimodal research pipeline for cross-platform vaccine misinformation analysis using Transformer-based models.</w:t>
            </w:r>
          </w:p>
          <w:p w14:paraId="7262C0BF" w14:textId="77777777" w:rsidR="00DE6A2A" w:rsidRDefault="00DE6A2A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E6A2A" w14:paraId="56C1112C" w14:textId="77777777">
        <w:tc>
          <w:tcPr>
            <w:tcW w:w="10530" w:type="dxa"/>
          </w:tcPr>
          <w:p w14:paraId="1C61A9FC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Expected outcomes</w:t>
            </w:r>
            <w:r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:</w:t>
            </w:r>
          </w:p>
          <w:p w14:paraId="69C2E456" w14:textId="77777777" w:rsidR="00DE6A2A" w:rsidRDefault="00DE6A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74BEB57E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fine-tuned multimodal Transformer model for vaccine misinformation detection. A labeled multimodal dataset (X + TikTok, post-2020). A qualitative taxonomy of post-pandemic vaccine hesitancy narratives. A reproducible multimodal research pipeline for cross-platform misinformation analysis.</w:t>
            </w:r>
          </w:p>
          <w:p w14:paraId="5345A573" w14:textId="77777777" w:rsidR="00DE6A2A" w:rsidRDefault="00DE6A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1E8FE3A" w14:textId="77777777" w:rsidR="00DE6A2A" w:rsidRDefault="00DE6A2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26DBB8E" w14:textId="77777777" w:rsidR="00DE6A2A" w:rsidRDefault="00DE6A2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E6A2A" w14:paraId="18F561D2" w14:textId="77777777">
        <w:tc>
          <w:tcPr>
            <w:tcW w:w="10530" w:type="dxa"/>
          </w:tcPr>
          <w:p w14:paraId="47BCB5FA" w14:textId="77777777" w:rsidR="00DE6A2A" w:rsidRDefault="00D8106D">
            <w:pPr>
              <w:shd w:val="clear" w:color="auto" w:fill="FFFFFF"/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Used Methods and Techniques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333333"/>
                <w:sz w:val="24"/>
                <w:szCs w:val="24"/>
              </w:rPr>
              <w:t>your approach and methodology, timeline and feasibility,…)</w:t>
            </w:r>
          </w:p>
          <w:p w14:paraId="2D9E0E5D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Approach and Methodology</w:t>
            </w:r>
          </w:p>
          <w:p w14:paraId="2399D7C2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Phase 1 (Literature Review &amp; Data Collection):</w:t>
            </w:r>
          </w:p>
          <w:p w14:paraId="5FF6FC60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Review multimodal misinformation detection literature, Transformer-based fusion methods, and vaccine hesitancy studies. Collect and label X posts and TikTok videos using fact-checking APIs and crowdsourcing.</w:t>
            </w:r>
          </w:p>
          <w:p w14:paraId="213CD2FB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Phase 2 (Multimodal Model Design &amp; Training):</w:t>
            </w:r>
          </w:p>
          <w:p w14:paraId="3576B470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Design multimodal Transformer architecture with BERT (text), ViT (images), Whisper (audio). Fine-tune on vaccine misinformation dataset. Conduct ablation studies and narrative analysis using BERTopic.</w:t>
            </w:r>
          </w:p>
          <w:p w14:paraId="25F4EA95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Timeline and Feasibility:</w:t>
            </w:r>
          </w:p>
          <w:p w14:paraId="3FD80AF4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Month 1-2 (Mar-Apr): Literature review, dataset collection and labeling.</w:t>
            </w:r>
          </w:p>
          <w:p w14:paraId="5E290EA7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Month 3-4 (May-Jun): Multimodal model design, training and ablation studies. Month 5-6 (Jul-Aug): Narrative analysis, evaluation, thesis writing and submission.</w:t>
            </w:r>
          </w:p>
          <w:p w14:paraId="6823F89A" w14:textId="77777777" w:rsidR="00DE6A2A" w:rsidRDefault="00DE6A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7052747" w14:textId="77777777" w:rsidR="00DE6A2A" w:rsidRDefault="00DE6A2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2BC0A7E2" w14:textId="77777777" w:rsidR="00DE6A2A" w:rsidRDefault="00DE6A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E6A2A" w14:paraId="46AC6DEB" w14:textId="77777777">
        <w:tc>
          <w:tcPr>
            <w:tcW w:w="10530" w:type="dxa"/>
          </w:tcPr>
          <w:p w14:paraId="18B66B2A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References</w:t>
            </w:r>
          </w:p>
          <w:p w14:paraId="2939F4BD" w14:textId="77777777" w:rsidR="00DE6A2A" w:rsidRDefault="00D8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Luo et al. (2021). MMCOVID: A Multimodal COVID-19 Misinformation Dataset. | Tan et al. (2023). Multimodal Misinformation Detection using Transformer Fusion. ACL. | Devlin et al. (2019). BERT: Pre-training of Deep Bidirectional Transformers. NAACL. | Radford et al. (2021). Learning Transferable Visual Models (CLIP). ICML. | Grootendorst (2022). BERTopic: Neural topic modeling. arXiv. | WHO, CDC vaccine hesitancy reports (2020-2023).</w:t>
            </w:r>
          </w:p>
          <w:p w14:paraId="2F6EBF44" w14:textId="77777777" w:rsidR="00DE6A2A" w:rsidRDefault="00DE6A2A">
            <w:pPr>
              <w:spacing w:after="0" w:line="240" w:lineRule="auto"/>
              <w:ind w:left="75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0019E85" w14:textId="77777777" w:rsidR="00DE6A2A" w:rsidRDefault="00DE6A2A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DE6A2A">
      <w:pgSz w:w="11909" w:h="16834"/>
      <w:pgMar w:top="720" w:right="720" w:bottom="108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A2A"/>
    <w:rsid w:val="00037A05"/>
    <w:rsid w:val="002E68AE"/>
    <w:rsid w:val="003D4272"/>
    <w:rsid w:val="005250DE"/>
    <w:rsid w:val="00830A91"/>
    <w:rsid w:val="00C22721"/>
    <w:rsid w:val="00D8106D"/>
    <w:rsid w:val="00DE6A2A"/>
    <w:rsid w:val="00E9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E8C139"/>
  <w15:docId w15:val="{D53B3554-A34C-4949-A579-97AF9CBC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9BB"/>
    <w:rPr>
      <w:noProof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34791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Batang" w:hAnsi="Times New Roman" w:cs="Century"/>
      <w:noProof w:val="0"/>
      <w:sz w:val="24"/>
      <w:szCs w:val="24"/>
      <w:lang w:val="en-US" w:eastAsia="ko-KR"/>
    </w:rPr>
  </w:style>
  <w:style w:type="character" w:customStyle="1" w:styleId="HeaderChar">
    <w:name w:val="Header Char"/>
    <w:basedOn w:val="DefaultParagraphFont"/>
    <w:link w:val="Header"/>
    <w:rsid w:val="00347914"/>
    <w:rPr>
      <w:rFonts w:ascii="Times New Roman" w:eastAsia="Batang" w:hAnsi="Times New Roman" w:cs="Century"/>
      <w:sz w:val="24"/>
      <w:szCs w:val="24"/>
      <w:lang w:eastAsia="ko-KR"/>
    </w:rPr>
  </w:style>
  <w:style w:type="table" w:styleId="TableGrid">
    <w:name w:val="Table Grid"/>
    <w:basedOn w:val="TableNormal"/>
    <w:uiPriority w:val="59"/>
    <w:rsid w:val="00823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uiPriority w:val="34"/>
    <w:qFormat/>
    <w:rsid w:val="00AF16A6"/>
    <w:pPr>
      <w:ind w:left="720"/>
      <w:contextualSpacing/>
    </w:pPr>
  </w:style>
  <w:style w:type="paragraph" w:styleId="BalloonText">
    <w:name w:val="Balloon Text"/>
    <w:basedOn w:val="Normal"/>
    <w:semiHidden/>
    <w:rsid w:val="00D5497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D54976"/>
    <w:rPr>
      <w:sz w:val="16"/>
      <w:szCs w:val="16"/>
    </w:rPr>
  </w:style>
  <w:style w:type="paragraph" w:styleId="CommentText">
    <w:name w:val="annotation text"/>
    <w:basedOn w:val="Normal"/>
    <w:semiHidden/>
    <w:rsid w:val="00D5497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54976"/>
    <w:rPr>
      <w:b/>
      <w:bCs/>
    </w:rPr>
  </w:style>
  <w:style w:type="character" w:styleId="Hyperlink">
    <w:name w:val="Hyperlink"/>
    <w:basedOn w:val="DefaultParagraphFont"/>
    <w:uiPriority w:val="99"/>
    <w:unhideWhenUsed/>
    <w:rsid w:val="002E0413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90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vi-VN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7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sth.edu.v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usth.edu.v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1XIX2BbY2OUHom6qF8AkIgpF2Q==">CgMxLjAyCGguZ2pkZ3hzMgloLjMwajB6bGw4AHIhMXdyS1VER2E2djhvOEFoRVFtQkJFUjdQbkRrVkZXeFBq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Tram</dc:creator>
  <cp:lastModifiedBy>Microsoft Office User</cp:lastModifiedBy>
  <cp:revision>8</cp:revision>
  <dcterms:created xsi:type="dcterms:W3CDTF">2017-06-14T03:47:00Z</dcterms:created>
  <dcterms:modified xsi:type="dcterms:W3CDTF">2026-04-15T03:10:00Z</dcterms:modified>
</cp:coreProperties>
</file>