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Style w:val="blob-code-inner"/>
        </w:rPr>
      </w:pP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4504267</wp:posOffset>
                </wp:positionH>
                <wp:positionV relativeFrom="page">
                  <wp:posOffset>1803398</wp:posOffset>
                </wp:positionV>
                <wp:extent cx="2455333" cy="1143000"/>
                <wp:effectExtent l="0" t="0" r="0" b="0"/>
                <wp:wrapSquare wrapText="bothSides" distL="57150" distR="57150" distT="57150" distB="57150"/>
                <wp:docPr id="1073741825" name="officeArt object" descr="Rahmen-Informationsblo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3" cy="1143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Mi referencia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>: {2018-OT3EIR0}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7pt;margin-top:142.0pt;width:193.3pt;height:90.0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Mi referencia</w:t>
                      </w:r>
                      <w:r>
                        <w:rPr>
                          <w:rtl w:val="0"/>
                          <w:lang w:val="de-DE"/>
                        </w:rPr>
                        <w:t>: {2018-OT3EIR0}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264699</wp:posOffset>
                </wp:positionH>
                <wp:positionV relativeFrom="page">
                  <wp:posOffset>3767300</wp:posOffset>
                </wp:positionV>
                <wp:extent cx="144362" cy="0"/>
                <wp:effectExtent l="0" t="0" r="0" b="0"/>
                <wp:wrapNone/>
                <wp:docPr id="1073741826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6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0.8pt;margin-top:296.6pt;width:11.4pt;height:0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264698</wp:posOffset>
                </wp:positionH>
                <wp:positionV relativeFrom="page">
                  <wp:posOffset>5333300</wp:posOffset>
                </wp:positionV>
                <wp:extent cx="71642" cy="0"/>
                <wp:effectExtent l="0" t="0" r="0" b="0"/>
                <wp:wrapNone/>
                <wp:docPr id="1073741827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0.8pt;margin-top:419.9pt;width:5.6pt;height:0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264698</wp:posOffset>
                </wp:positionH>
                <wp:positionV relativeFrom="page">
                  <wp:posOffset>7547659</wp:posOffset>
                </wp:positionV>
                <wp:extent cx="72002" cy="0"/>
                <wp:effectExtent l="0" t="0" r="0" b="0"/>
                <wp:wrapNone/>
                <wp:docPr id="1073741828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.8pt;margin-top:594.3pt;width:5.7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719667</wp:posOffset>
                </wp:positionH>
                <wp:positionV relativeFrom="line">
                  <wp:posOffset>-9101</wp:posOffset>
                </wp:positionV>
                <wp:extent cx="3141134" cy="1410336"/>
                <wp:effectExtent l="0" t="0" r="0" b="0"/>
                <wp:wrapSquare wrapText="bothSides" distL="57150" distR="57150" distT="57150" distB="57150"/>
                <wp:docPr id="1073741829" name="officeArt object" descr="Rahmen-Anschriftenfel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134" cy="141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bsenderangabe"/>
                            </w:pPr>
                          </w:p>
                          <w:p>
                            <w:pPr>
                              <w:pStyle w:val="Zusatz- &amp; Vermerkzone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Zusatz- &amp; Vermerkzone"/>
                              <w:rPr>
                                <w:rStyle w:val="blob-code-inner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{Some Company Ltd.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Data protection officer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123 Some road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Some city 12345</w:t>
                            </w:r>
                          </w:p>
                          <w:p>
                            <w:pPr>
                              <w:pStyle w:val="Anschriftenfeld"/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Some country}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6.7pt;margin-top:-0.7pt;width:247.3pt;height:111.1pt;z-index:251659264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bsenderangabe"/>
                      </w:pPr>
                    </w:p>
                    <w:p>
                      <w:pPr>
                        <w:pStyle w:val="Zusatz- &amp; Vermerkzone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</w:p>
                    <w:p>
                      <w:pPr>
                        <w:pStyle w:val="Zusatz- &amp; Vermerkzone"/>
                        <w:rPr>
                          <w:rStyle w:val="blob-code-inner"/>
                          <w:lang w:val="en-US"/>
                        </w:rPr>
                      </w:pP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{Some Company Ltd.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Data protection officer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123 Some road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Some city 12345</w:t>
                      </w:r>
                    </w:p>
                    <w:p>
                      <w:pPr>
                        <w:pStyle w:val="Anschriftenfeld"/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Some country}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Body A"/>
        <w:jc w:val="right"/>
        <w:rPr>
          <w:rStyle w:val="blob-code-inner"/>
        </w:rPr>
      </w:pPr>
    </w:p>
    <w:p>
      <w:pPr>
        <w:pStyle w:val="Body A"/>
        <w:jc w:val="right"/>
        <w:rPr>
          <w:rStyle w:val="blob-code-inner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2551" w:right="1134" w:bottom="624" w:left="1417" w:header="283" w:footer="567"/>
          <w:titlePg w:val="1"/>
          <w:bidi w:val="0"/>
        </w:sectPr>
      </w:pPr>
      <w:r>
        <w:rPr>
          <w:rStyle w:val="blob-code-inner"/>
          <w:rtl w:val="0"/>
          <w:lang w:val="en-US"/>
        </w:rPr>
        <w:t>30 de mayo de 2020</w:t>
      </w:r>
      <w:r>
        <w:rPr>
          <w:rStyle w:val="blob-code-inner"/>
        </w:rPr>
        <w:br w:type="textWrapping"/>
      </w:r>
      <w:r>
        <w:rPr>
          <w:rStyle w:val="blob-code-inner"/>
        </w:rPr>
      </w:r>
    </w:p>
    <w:p>
      <w:pPr>
        <w:pStyle w:val="Betreff"/>
        <w:rPr>
          <w:lang w:val="en-US"/>
        </w:rPr>
      </w:pPr>
      <w:r>
        <w:rPr>
          <w:rtl w:val="0"/>
          <w:lang w:val="en-US"/>
        </w:rPr>
        <w:t>Solicitud de acceso a datos personales seg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n Art. 15 del RGPD</w:t>
      </w:r>
    </w:p>
    <w:p>
      <w:pPr>
        <w:pStyle w:val="Body A"/>
        <w:rPr>
          <w:lang w:val="en-US"/>
        </w:rPr>
        <w:sectPr>
          <w:type w:val="continuous"/>
          <w:pgSz w:w="11900" w:h="16840" w:orient="portrait"/>
          <w:pgMar w:top="2551" w:right="1134" w:bottom="624" w:left="1417" w:header="283" w:footer="567"/>
          <w:bidi w:val="0"/>
        </w:sectPr>
      </w:pPr>
      <w:r>
        <w:rPr>
          <w:lang w:val="en-US"/>
        </w:rPr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A quien le interese: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Por la presente estoy solicitando acceso de acuerdo con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15 del RGPD. Por favor confirmadme si vosotros est</w:t>
      </w:r>
      <w:r>
        <w:rPr>
          <w:rStyle w:val="blob-code-inner"/>
          <w:rtl w:val="0"/>
          <w:lang w:val="en-US"/>
        </w:rPr>
        <w:t>á</w:t>
      </w:r>
      <w:r>
        <w:rPr>
          <w:rStyle w:val="blob-code-inner"/>
          <w:rtl w:val="0"/>
          <w:lang w:val="en-US"/>
        </w:rPr>
        <w:t>is procesando datos personales (como est</w:t>
      </w:r>
      <w:r>
        <w:rPr>
          <w:rStyle w:val="blob-code-inner"/>
          <w:rtl w:val="0"/>
          <w:lang w:val="en-US"/>
        </w:rPr>
        <w:t xml:space="preserve">á </w:t>
      </w:r>
      <w:r>
        <w:rPr>
          <w:rStyle w:val="blob-code-inner"/>
          <w:rtl w:val="0"/>
          <w:lang w:val="en-US"/>
        </w:rPr>
        <w:t>definido por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4(1) y (2) del RGPD) que me conciernan.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En caso de que as</w:t>
      </w:r>
      <w:r>
        <w:rPr>
          <w:rStyle w:val="blob-code-inner"/>
          <w:rtl w:val="0"/>
          <w:lang w:val="en-US"/>
        </w:rPr>
        <w:t xml:space="preserve">í </w:t>
      </w:r>
      <w:r>
        <w:rPr>
          <w:rStyle w:val="blob-code-inner"/>
          <w:rtl w:val="0"/>
          <w:lang w:val="en-US"/>
        </w:rPr>
        <w:t>sea, solicito acceso a la siguiente informaci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de conformidad con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15 del RGPD: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Fonts w:ascii="Gill Sans MT" w:cs="Gill Sans MT" w:hAnsi="Gill Sans MT" w:eastAsia="Gill Sans MT"/>
          <w:i w:val="1"/>
          <w:iCs w:val="1"/>
          <w:rtl w:val="0"/>
          <w:lang w:val="en-US"/>
        </w:rPr>
        <w:t xml:space="preserve">todos </w:t>
      </w:r>
      <w:r>
        <w:rPr>
          <w:rStyle w:val="blob-code-inner"/>
          <w:rtl w:val="0"/>
          <w:lang w:val="en-US"/>
        </w:rPr>
        <w:t>los datos personales que me conciernan que tienen almacenados, incluyendo cualquier posible dato seudonimizado sobre m</w:t>
      </w:r>
      <w:r>
        <w:rPr>
          <w:rStyle w:val="blob-code-inner"/>
          <w:rtl w:val="0"/>
          <w:lang w:val="en-US"/>
        </w:rPr>
        <w:t xml:space="preserve">í </w:t>
      </w:r>
      <w:r>
        <w:rPr>
          <w:rStyle w:val="blob-code-inner"/>
          <w:rtl w:val="0"/>
          <w:lang w:val="en-US"/>
        </w:rPr>
        <w:t>seg</w:t>
      </w:r>
      <w:r>
        <w:rPr>
          <w:rStyle w:val="blob-code-inner"/>
          <w:rtl w:val="0"/>
          <w:lang w:val="en-US"/>
        </w:rPr>
        <w:t>ú</w:t>
      </w:r>
      <w:r>
        <w:rPr>
          <w:rStyle w:val="blob-code-inner"/>
          <w:rtl w:val="0"/>
          <w:lang w:val="en-US"/>
        </w:rPr>
        <w:t>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 xml:space="preserve">culo 4(5) RGPD;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blob-code-inner"/>
          <w:rtl w:val="0"/>
          <w:lang w:val="en-US"/>
        </w:rPr>
        <w:t>los prop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sitos del procesamiento;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blob-code-inner"/>
          <w:rtl w:val="0"/>
          <w:lang w:val="en-US"/>
        </w:rPr>
        <w:t>las categor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as de datos personales en cuesti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blob-code-inner"/>
          <w:rtl w:val="0"/>
          <w:lang w:val="en-US"/>
        </w:rPr>
        <w:t>los beneficiarios o categor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as de beneficiarios a quienes los datos personales han sido o ser</w:t>
      </w:r>
      <w:r>
        <w:rPr>
          <w:rStyle w:val="blob-code-inner"/>
          <w:rtl w:val="0"/>
          <w:lang w:val="en-US"/>
        </w:rPr>
        <w:t>á</w:t>
      </w:r>
      <w:r>
        <w:rPr>
          <w:rStyle w:val="blob-code-inner"/>
          <w:rtl w:val="0"/>
          <w:lang w:val="en-US"/>
        </w:rPr>
        <w:t>n revelados;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blob-code-inner"/>
          <w:rtl w:val="0"/>
          <w:lang w:val="en-US"/>
        </w:rPr>
        <w:t>de ser posible, el periodo previsto durante el cual los datos personales ser</w:t>
      </w:r>
      <w:r>
        <w:rPr>
          <w:rStyle w:val="blob-code-inner"/>
          <w:rtl w:val="0"/>
          <w:lang w:val="en-US"/>
        </w:rPr>
        <w:t>á</w:t>
      </w:r>
      <w:r>
        <w:rPr>
          <w:rStyle w:val="blob-code-inner"/>
          <w:rtl w:val="0"/>
          <w:lang w:val="en-US"/>
        </w:rPr>
        <w:t>n almacenados o, si no es posible, los criterios utilizados para determinar ese periodo;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blob-code-inner"/>
          <w:rtl w:val="0"/>
          <w:lang w:val="en-US"/>
        </w:rPr>
        <w:t>cuando los datos personales no se recopilen del interesado, cualquier informaci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disponible sobre su fuente;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blob-code-inner"/>
          <w:rtl w:val="0"/>
          <w:lang w:val="en-US"/>
        </w:rPr>
        <w:t>la existencia de la toma de decisiones automatizada, incluyendo perfilamiento, referido en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22(1) y (4) del RGPD y, al menos en esos casos, informaci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significativa acerca de la l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gica involucrada, as</w:t>
      </w:r>
      <w:r>
        <w:rPr>
          <w:rStyle w:val="blob-code-inner"/>
          <w:rtl w:val="0"/>
          <w:lang w:val="en-US"/>
        </w:rPr>
        <w:t xml:space="preserve">í </w:t>
      </w:r>
      <w:r>
        <w:rPr>
          <w:rStyle w:val="blob-code-inner"/>
          <w:rtl w:val="0"/>
          <w:lang w:val="en-US"/>
        </w:rPr>
        <w:t>como el significado de las consecuencias previstas de dicho procesamiento para m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En caso de que est</w:t>
      </w:r>
      <w:r>
        <w:rPr>
          <w:rStyle w:val="blob-code-inner"/>
          <w:rtl w:val="0"/>
          <w:lang w:val="en-US"/>
        </w:rPr>
        <w:t>é</w:t>
      </w:r>
      <w:r>
        <w:rPr>
          <w:rStyle w:val="blob-code-inner"/>
          <w:rtl w:val="0"/>
          <w:lang w:val="en-US"/>
        </w:rPr>
        <w:t>is procesando datos an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nimos que me conciernen, no solo inf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rmeme, sino que tambi</w:t>
      </w:r>
      <w:r>
        <w:rPr>
          <w:rStyle w:val="blob-code-inner"/>
          <w:rtl w:val="0"/>
          <w:lang w:val="en-US"/>
        </w:rPr>
        <w:t>é</w:t>
      </w:r>
      <w:r>
        <w:rPr>
          <w:rStyle w:val="blob-code-inner"/>
          <w:rtl w:val="0"/>
          <w:lang w:val="en-US"/>
        </w:rPr>
        <w:t>n explique el procedimiento utilizado de una manera f</w:t>
      </w:r>
      <w:r>
        <w:rPr>
          <w:rStyle w:val="blob-code-inner"/>
          <w:rtl w:val="0"/>
          <w:lang w:val="en-US"/>
        </w:rPr>
        <w:t>á</w:t>
      </w:r>
      <w:r>
        <w:rPr>
          <w:rStyle w:val="blob-code-inner"/>
          <w:rtl w:val="0"/>
          <w:lang w:val="en-US"/>
        </w:rPr>
        <w:t>cilmente comprensible.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Si est</w:t>
      </w:r>
      <w:r>
        <w:rPr>
          <w:rStyle w:val="blob-code-inner"/>
          <w:rtl w:val="0"/>
          <w:lang w:val="en-US"/>
        </w:rPr>
        <w:t>á</w:t>
      </w:r>
      <w:r>
        <w:rPr>
          <w:rStyle w:val="blob-code-inner"/>
          <w:rtl w:val="0"/>
          <w:lang w:val="en-US"/>
        </w:rPr>
        <w:t>n transfiriendo mis datos personales a un tercer pa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s o a una organizaci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internacional, pido ser informado acerca de las garant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as apropiadas de acuerdo con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46 del RGPD que conciernan la transferencia.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[Por favor haced los datos personales que me conciernen, prove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dos a vosotros por m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, disponibles para m</w:t>
      </w:r>
      <w:r>
        <w:rPr>
          <w:rStyle w:val="blob-code-inner"/>
          <w:rtl w:val="0"/>
          <w:lang w:val="en-US"/>
        </w:rPr>
        <w:t xml:space="preserve">í </w:t>
      </w:r>
      <w:r>
        <w:rPr>
          <w:rStyle w:val="blob-code-inner"/>
          <w:rtl w:val="0"/>
          <w:lang w:val="en-US"/>
        </w:rPr>
        <w:t>en un formato estructurado, com</w:t>
      </w:r>
      <w:r>
        <w:rPr>
          <w:rStyle w:val="blob-code-inner"/>
          <w:rtl w:val="0"/>
          <w:lang w:val="en-US"/>
        </w:rPr>
        <w:t>ú</w:t>
      </w:r>
      <w:r>
        <w:rPr>
          <w:rStyle w:val="blob-code-inner"/>
          <w:rtl w:val="0"/>
          <w:lang w:val="en-US"/>
        </w:rPr>
        <w:t>nmente utilizado y legible por m</w:t>
      </w:r>
      <w:r>
        <w:rPr>
          <w:rStyle w:val="blob-code-inner"/>
          <w:rtl w:val="0"/>
          <w:lang w:val="en-US"/>
        </w:rPr>
        <w:t>á</w:t>
      </w:r>
      <w:r>
        <w:rPr>
          <w:rStyle w:val="blob-code-inner"/>
          <w:rtl w:val="0"/>
          <w:lang w:val="en-US"/>
        </w:rPr>
        <w:t>quinas, como indica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20(1) del RGPD].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Mi solicitud incluye expl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citamente cualquier otro servicio y empresa de la que vosotros se</w:t>
      </w:r>
      <w:r>
        <w:rPr>
          <w:rStyle w:val="blob-code-inner"/>
          <w:rtl w:val="0"/>
          <w:lang w:val="en-US"/>
        </w:rPr>
        <w:t>á</w:t>
      </w:r>
      <w:r>
        <w:rPr>
          <w:rStyle w:val="blob-code-inner"/>
          <w:rtl w:val="0"/>
          <w:lang w:val="en-US"/>
        </w:rPr>
        <w:t>is los controladores como est</w:t>
      </w:r>
      <w:r>
        <w:rPr>
          <w:rStyle w:val="blob-code-inner"/>
          <w:rtl w:val="0"/>
          <w:lang w:val="en-US"/>
        </w:rPr>
        <w:t xml:space="preserve">á </w:t>
      </w:r>
      <w:r>
        <w:rPr>
          <w:rStyle w:val="blob-code-inner"/>
          <w:rtl w:val="0"/>
          <w:lang w:val="en-US"/>
        </w:rPr>
        <w:t>definido por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4(7) del RGPD</w:t>
      </w:r>
      <w:r>
        <w:rPr>
          <w:rStyle w:val="blob-code-inner"/>
          <w:rtl w:val="0"/>
          <w:lang w:val="en-US"/>
        </w:rPr>
        <w:t>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Seg</w:t>
      </w:r>
      <w:r>
        <w:rPr>
          <w:rStyle w:val="blob-code-inner"/>
          <w:rtl w:val="0"/>
          <w:lang w:val="en-US"/>
        </w:rPr>
        <w:t>ú</w:t>
      </w:r>
      <w:r>
        <w:rPr>
          <w:rStyle w:val="blob-code-inner"/>
          <w:rtl w:val="0"/>
          <w:lang w:val="en-US"/>
        </w:rPr>
        <w:t>n lo establecido en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12(3) del RGPD, vosotros ten</w:t>
      </w:r>
      <w:r>
        <w:rPr>
          <w:rStyle w:val="blob-code-inner"/>
          <w:rtl w:val="0"/>
          <w:lang w:val="en-US"/>
        </w:rPr>
        <w:t>é</w:t>
      </w:r>
      <w:r>
        <w:rPr>
          <w:rStyle w:val="blob-code-inner"/>
          <w:rtl w:val="0"/>
          <w:lang w:val="en-US"/>
        </w:rPr>
        <w:t>is que proveerme la informaci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requerida sin indebido retraso y en cualquier caso en menos de un mes de la recepci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de esta petici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n. De acuerdo con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15(3) del RGPD, vosotros ten</w:t>
      </w:r>
      <w:r>
        <w:rPr>
          <w:rStyle w:val="blob-code-inner"/>
          <w:rtl w:val="0"/>
          <w:lang w:val="en-US"/>
        </w:rPr>
        <w:t>é</w:t>
      </w:r>
      <w:r>
        <w:rPr>
          <w:rStyle w:val="blob-code-inner"/>
          <w:rtl w:val="0"/>
          <w:lang w:val="en-US"/>
        </w:rPr>
        <w:t>is que responder a esta petici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sin ning</w:t>
      </w:r>
      <w:r>
        <w:rPr>
          <w:rStyle w:val="blob-code-inner"/>
          <w:rtl w:val="0"/>
          <w:lang w:val="en-US"/>
        </w:rPr>
        <w:t>ú</w:t>
      </w:r>
      <w:r>
        <w:rPr>
          <w:rStyle w:val="blob-code-inner"/>
          <w:rtl w:val="0"/>
          <w:lang w:val="en-US"/>
        </w:rPr>
        <w:t>n coste para m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Estoy incluyendo la siguiente informaci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 xml:space="preserve">n necesaria para identificarme: </w:t>
      </w:r>
      <w:r>
        <w:rPr>
          <w:rStyle w:val="blob-code-inner"/>
        </w:rPr>
        <w:br w:type="textWrapping"/>
      </w:r>
      <w:r>
        <w:rPr>
          <w:rStyle w:val="blob-code-inner"/>
          <w:rtl w:val="0"/>
          <w:lang w:val="en-US"/>
        </w:rPr>
        <w:t xml:space="preserve">{Ingrese </w:t>
      </w:r>
      <w:r>
        <w:rPr>
          <w:rStyle w:val="blob-code-inner"/>
          <w:rtl w:val="0"/>
          <w:lang w:val="en-US"/>
        </w:rPr>
        <w:t>t</w:t>
      </w:r>
      <w:r>
        <w:rPr>
          <w:rStyle w:val="blob-code-inner"/>
          <w:rtl w:val="0"/>
          <w:lang w:val="en-US"/>
        </w:rPr>
        <w:t>us datos de identificaci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aqu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. Esto a menudo incluye informaci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 xml:space="preserve">n como </w:t>
      </w:r>
      <w:r>
        <w:rPr>
          <w:rStyle w:val="blob-code-inner"/>
          <w:rtl w:val="0"/>
          <w:lang w:val="en-US"/>
        </w:rPr>
        <w:t>t</w:t>
      </w:r>
      <w:r>
        <w:rPr>
          <w:rStyle w:val="blob-code-inner"/>
          <w:rtl w:val="0"/>
          <w:lang w:val="en-US"/>
        </w:rPr>
        <w:t xml:space="preserve">u nombre, </w:t>
      </w:r>
      <w:r>
        <w:rPr>
          <w:rStyle w:val="blob-code-inner"/>
          <w:rtl w:val="0"/>
          <w:lang w:val="en-US"/>
        </w:rPr>
        <w:t>t</w:t>
      </w:r>
      <w:r>
        <w:rPr>
          <w:rStyle w:val="blob-code-inner"/>
          <w:rtl w:val="0"/>
          <w:lang w:val="en-US"/>
        </w:rPr>
        <w:t xml:space="preserve">u fecha de nacimiento, </w:t>
      </w:r>
      <w:r>
        <w:rPr>
          <w:rStyle w:val="blob-code-inner"/>
          <w:rtl w:val="0"/>
          <w:lang w:val="en-US"/>
        </w:rPr>
        <w:t>t</w:t>
      </w:r>
      <w:r>
        <w:rPr>
          <w:rStyle w:val="blob-code-inner"/>
          <w:rtl w:val="0"/>
          <w:lang w:val="en-US"/>
        </w:rPr>
        <w:t>u direcci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 xml:space="preserve">n, </w:t>
      </w:r>
      <w:r>
        <w:rPr>
          <w:rStyle w:val="blob-code-inner"/>
          <w:rtl w:val="0"/>
          <w:lang w:val="en-US"/>
        </w:rPr>
        <w:t>t</w:t>
      </w:r>
      <w:r>
        <w:rPr>
          <w:rStyle w:val="blob-code-inner"/>
          <w:rtl w:val="0"/>
          <w:lang w:val="en-US"/>
        </w:rPr>
        <w:t>u direcci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de correo electr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nico, etc.}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Si vosotros no respond</w:t>
      </w:r>
      <w:r>
        <w:rPr>
          <w:rStyle w:val="blob-code-inner"/>
          <w:rtl w:val="0"/>
          <w:lang w:val="en-US"/>
        </w:rPr>
        <w:t>é</w:t>
      </w:r>
      <w:r>
        <w:rPr>
          <w:rStyle w:val="blob-code-inner"/>
          <w:rtl w:val="0"/>
          <w:lang w:val="en-US"/>
        </w:rPr>
        <w:t>is a mi petici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en el periodo establecido, me reservo el derecho de tomar acciones legales contra vosotros y a presentar una queja con la autoridad supervisora responsable.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 xml:space="preserve">De antemano, muchas gracias. </w:t>
      </w:r>
    </w:p>
    <w:p>
      <w:pPr>
        <w:pStyle w:val="Body A"/>
      </w:pPr>
      <w:r>
        <w:rPr>
          <w:rStyle w:val="blob-code-inner"/>
          <w:rtl w:val="0"/>
          <w:lang w:val="en-US"/>
        </w:rPr>
        <w:t>Atentamente,</w:t>
      </w:r>
    </w:p>
    <w:sectPr>
      <w:type w:val="continuous"/>
      <w:pgSz w:w="11900" w:h="16840" w:orient="portrait"/>
      <w:pgMar w:top="2551" w:right="1134" w:bottom="624" w:left="1417" w:header="283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Gill Sans 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rPr>
        <w:rStyle w:val="blob-code-inner"/>
        <w:lang w:val="en-US"/>
      </w:rPr>
    </w:pPr>
  </w:p>
  <w:p>
    <w:pPr>
      <w:pStyle w:val="Standard"/>
      <w:jc w:val="right"/>
      <w:rPr>
        <w:rFonts w:ascii="Gill Sans MT" w:cs="Gill Sans MT" w:hAnsi="Gill Sans MT" w:eastAsia="Gill Sans MT"/>
        <w:lang w:val="en-US"/>
      </w:rPr>
    </w:pP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Page </w: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lang w:val="en-US"/>
      </w:rPr>
      <w:instrText xml:space="preserve"> PAGE </w:instrTex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end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 of </w: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lang w:val="en-US"/>
      </w:rPr>
      <w:instrText xml:space="preserve"> NUMPAGES </w:instrTex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end" w:fldLock="0"/>
    </w:r>
  </w:p>
  <w:p>
    <w:pPr>
      <w:pStyle w:val="Standard"/>
      <w:rPr>
        <w:rStyle w:val="blob-code-inner"/>
        <w:sz w:val="24"/>
        <w:szCs w:val="24"/>
        <w:lang w:val="en-US"/>
      </w:rPr>
    </w:pPr>
  </w:p>
  <w:p>
    <w:pPr>
      <w:pStyle w:val="footer"/>
      <w:tabs>
        <w:tab w:val="right" w:pos="9329"/>
        <w:tab w:val="clear" w:pos="9637"/>
      </w:tabs>
    </w:pPr>
    <w:r>
      <w:rPr>
        <w:spacing w:val="2"/>
        <w:sz w:val="16"/>
        <w:szCs w:val="16"/>
      </w:rPr>
      <w:tab/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rPr>
        <w:rStyle w:val="blob-code-inner"/>
        <w:lang w:val="en-US"/>
      </w:rPr>
    </w:pPr>
  </w:p>
  <w:p>
    <w:pPr>
      <w:pStyle w:val="Standard"/>
      <w:jc w:val="right"/>
      <w:rPr>
        <w:rFonts w:ascii="Gill Sans MT" w:cs="Gill Sans MT" w:hAnsi="Gill Sans MT" w:eastAsia="Gill Sans MT"/>
        <w:lang w:val="en-US"/>
      </w:rPr>
    </w:pP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Page </w: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lang w:val="en-US"/>
      </w:rPr>
      <w:instrText xml:space="preserve"> PAGE </w:instrTex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end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 of </w: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lang w:val="en-US"/>
      </w:rPr>
      <w:instrText xml:space="preserve"> NUMPAGES </w:instrTex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end" w:fldLock="0"/>
    </w:r>
  </w:p>
  <w:p>
    <w:pPr>
      <w:pStyle w:val="Standard"/>
      <w:rPr>
        <w:rStyle w:val="blob-code-inner"/>
        <w:sz w:val="24"/>
        <w:szCs w:val="24"/>
        <w:lang w:val="en-US"/>
      </w:rPr>
    </w:pPr>
  </w:p>
  <w:p>
    <w:pPr>
      <w:pStyle w:val="footer"/>
      <w:tabs>
        <w:tab w:val="right" w:pos="9329"/>
        <w:tab w:val="clear" w:pos="9637"/>
      </w:tabs>
    </w:pPr>
    <w:r>
      <w:rPr>
        <w:spacing w:val="2"/>
        <w:sz w:val="16"/>
        <w:szCs w:val="16"/>
      </w:rPr>
      <w:tab/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40" w:line="276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blob-code-inner">
    <w:name w:val="blob-code-inner"/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818"/>
        <w:tab w:val="right" w:pos="9637"/>
      </w:tabs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Gill Sans MT" w:cs="Gill Sans MT" w:hAnsi="Gill Sans MT" w:eastAsia="Gill Sans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bsenderangabe">
    <w:name w:val="Absenderangabe"/>
    <w:next w:val="Absenderangab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14"/>
      <w:szCs w:val="1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Zusatz- &amp; Vermerkzone">
    <w:name w:val="Zusatz- &amp; Vermerkzone"/>
    <w:next w:val="Zusatz- &amp; Vermerkzon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19"/>
      <w:szCs w:val="19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Anschriftenfeld">
    <w:name w:val="Anschriftenfeld"/>
    <w:next w:val="Anschriftenfel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etreff">
    <w:name w:val="Betreff"/>
    <w:next w:val="Betreff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57" w:after="357" w:line="276" w:lineRule="auto"/>
      <w:ind w:left="0" w:right="0" w:firstLine="0"/>
      <w:jc w:val="left"/>
      <w:outlineLvl w:val="9"/>
    </w:pPr>
    <w:rPr>
      <w:rFonts w:ascii="Gill Sans MT" w:cs="Gill Sans MT" w:hAnsi="Gill Sans MT" w:eastAsia="Gill Sans M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40" w:line="240" w:lineRule="auto"/>
      <w:ind w:left="720" w:right="0" w:firstLine="0"/>
      <w:jc w:val="left"/>
      <w:outlineLvl w:val="9"/>
    </w:pPr>
    <w:rPr>
      <w:rFonts w:ascii="Gill Sans MT" w:cs="Gill Sans MT" w:hAnsi="Gill Sans MT" w:eastAsia="Gill Sans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