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016FE" w14:textId="57566B49" w:rsidR="00ED1474" w:rsidRPr="000C5010" w:rsidRDefault="00ED1474" w:rsidP="0092097F">
      <w:pPr>
        <w:pStyle w:val="Titel"/>
      </w:pPr>
      <w:fldSimple w:instr="REF  eCHNummer  \* MERGEFORMAT">
        <w:sdt>
          <w:sdtPr>
            <w:id w:val="-285120492"/>
            <w:placeholder>
              <w:docPart w:val="A0E05B1714054C28A8DCB43D0C9D4BE0"/>
            </w:placeholder>
          </w:sdtPr>
          <w:sdtContent>
            <w:r w:rsidR="0097511C" w:rsidRPr="0097511C">
              <w:rPr>
                <w:rFonts w:eastAsia="Arial" w:cs="Times New Roman"/>
                <w:bCs/>
                <w:color w:val="000000"/>
                <w:szCs w:val="36"/>
              </w:rPr>
              <w:t>eCH-0260</w:t>
            </w:r>
          </w:sdtContent>
        </w:sdt>
      </w:fldSimple>
      <w:sdt>
        <w:sdtPr>
          <w:rPr>
            <w:bCs/>
          </w:rPr>
          <w:id w:val="-1496567444"/>
          <w:placeholder>
            <w:docPart w:val="9C60DBE8DE784D299C891F7A4A7FDAB5"/>
          </w:placeholder>
        </w:sdtPr>
        <w:sdtContent>
          <w:r w:rsidR="00193346" w:rsidRPr="000C5010">
            <w:t xml:space="preserve"> – </w:t>
          </w:r>
          <w:fldSimple w:instr="REF  eCHName  \* MERGEFORMAT">
            <w:sdt>
              <w:sdtPr>
                <w:id w:val="-1412776304"/>
                <w:lock w:val="sdtLocked"/>
                <w:placeholder>
                  <w:docPart w:val="ADC18C253E28435D8DE07EED9B29C4FF"/>
                </w:placeholder>
              </w:sdtPr>
              <w:sdtContent>
                <w:r w:rsidR="0097511C" w:rsidRPr="0097511C">
                  <w:rPr>
                    <w:rFonts w:eastAsia="Arial" w:cs="Times New Roman"/>
                    <w:bCs/>
                    <w:color w:val="000000"/>
                    <w:szCs w:val="36"/>
                  </w:rPr>
                  <w:t>Norme concernant les données Formation professionnelle</w:t>
                </w:r>
              </w:sdtContent>
            </w:sdt>
          </w:fldSimple>
        </w:sdtContent>
      </w:sdt>
    </w:p>
    <w:p w14:paraId="4A8EF8BF" w14:textId="77777777" w:rsidR="00DA069B" w:rsidRPr="000C5010" w:rsidRDefault="00DA069B" w:rsidP="00DA06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6589"/>
      </w:tblGrid>
      <w:tr w:rsidR="008656C2" w:rsidRPr="000C5010" w14:paraId="66A96312" w14:textId="77777777" w:rsidTr="53750CAE">
        <w:tc>
          <w:tcPr>
            <w:tcW w:w="2622" w:type="dxa"/>
            <w:vAlign w:val="center"/>
          </w:tcPr>
          <w:p w14:paraId="69E99592" w14:textId="77777777" w:rsidR="00E13E9F" w:rsidRPr="000C5010" w:rsidRDefault="00193346" w:rsidP="008F28C8">
            <w:pPr>
              <w:pStyle w:val="Begriff"/>
              <w:spacing w:before="120" w:line="240" w:lineRule="auto"/>
            </w:pPr>
            <w:r w:rsidRPr="000C5010">
              <w:rPr>
                <w:rFonts w:eastAsia="Arial"/>
                <w:bCs/>
                <w:szCs w:val="22"/>
              </w:rPr>
              <w:t>Nom</w:t>
            </w:r>
          </w:p>
        </w:tc>
        <w:tc>
          <w:tcPr>
            <w:tcW w:w="6589" w:type="dxa"/>
            <w:vAlign w:val="center"/>
          </w:tcPr>
          <w:bookmarkStart w:id="0" w:name="eCHName" w:displacedByCustomXml="next"/>
          <w:sdt>
            <w:sdtPr>
              <w:id w:val="-639880580"/>
              <w:lock w:val="sdtLocked"/>
              <w:placeholder>
                <w:docPart w:val="364B723E343243D1961196A6CBACA0F6"/>
              </w:placeholder>
            </w:sdtPr>
            <w:sdtContent>
              <w:p w14:paraId="411BE83E" w14:textId="77777777" w:rsidR="00E13E9F" w:rsidRPr="000C5010" w:rsidRDefault="00193346" w:rsidP="008F28C8">
                <w:pPr>
                  <w:spacing w:before="120" w:line="240" w:lineRule="auto"/>
                </w:pPr>
                <w:r w:rsidRPr="000C5010">
                  <w:rPr>
                    <w:rFonts w:eastAsia="Arial" w:cs="Times New Roman"/>
                  </w:rPr>
                  <w:t>Norme concernant les données Formation professionnelle</w:t>
                </w:r>
              </w:p>
            </w:sdtContent>
          </w:sdt>
          <w:bookmarkEnd w:id="0" w:displacedByCustomXml="prev"/>
        </w:tc>
      </w:tr>
      <w:tr w:rsidR="008656C2" w:rsidRPr="000C5010" w14:paraId="47D52846" w14:textId="77777777" w:rsidTr="53750CAE">
        <w:tc>
          <w:tcPr>
            <w:tcW w:w="2622" w:type="dxa"/>
            <w:vAlign w:val="center"/>
          </w:tcPr>
          <w:p w14:paraId="0B4A8D7F" w14:textId="77777777" w:rsidR="00E13E9F" w:rsidRPr="000C5010" w:rsidRDefault="00193346" w:rsidP="008F28C8">
            <w:pPr>
              <w:spacing w:before="120" w:line="240" w:lineRule="auto"/>
              <w:rPr>
                <w:b/>
              </w:rPr>
            </w:pPr>
            <w:r w:rsidRPr="000C5010">
              <w:rPr>
                <w:rFonts w:eastAsia="Arial" w:cs="Times New Roman"/>
                <w:b/>
                <w:bCs/>
              </w:rPr>
              <w:t>eCH-nombre</w:t>
            </w:r>
          </w:p>
        </w:tc>
        <w:tc>
          <w:tcPr>
            <w:tcW w:w="6589" w:type="dxa"/>
            <w:vAlign w:val="center"/>
          </w:tcPr>
          <w:bookmarkStart w:id="1" w:name="eCHNummer" w:displacedByCustomXml="next"/>
          <w:sdt>
            <w:sdtPr>
              <w:id w:val="-1905292656"/>
              <w:placeholder>
                <w:docPart w:val="981977D112C84B7588D017A60395AB8B"/>
              </w:placeholder>
            </w:sdtPr>
            <w:sdtContent>
              <w:p w14:paraId="46230073" w14:textId="77777777" w:rsidR="00E13E9F" w:rsidRPr="000C5010" w:rsidRDefault="00193346" w:rsidP="008F28C8">
                <w:pPr>
                  <w:spacing w:before="120" w:line="240" w:lineRule="auto"/>
                </w:pPr>
                <w:r w:rsidRPr="000C5010">
                  <w:rPr>
                    <w:rFonts w:eastAsia="Arial" w:cs="Times New Roman"/>
                  </w:rPr>
                  <w:t>eCH-0260</w:t>
                </w:r>
              </w:p>
            </w:sdtContent>
          </w:sdt>
          <w:bookmarkEnd w:id="1" w:displacedByCustomXml="prev"/>
        </w:tc>
      </w:tr>
      <w:tr w:rsidR="008656C2" w:rsidRPr="000C5010" w14:paraId="24AE1A2D" w14:textId="77777777" w:rsidTr="53750CAE">
        <w:tc>
          <w:tcPr>
            <w:tcW w:w="2622" w:type="dxa"/>
            <w:vAlign w:val="center"/>
          </w:tcPr>
          <w:p w14:paraId="5776DFDE" w14:textId="77777777" w:rsidR="00133BE1" w:rsidRPr="000C5010" w:rsidRDefault="00193346" w:rsidP="00133BE1">
            <w:pPr>
              <w:spacing w:before="120" w:line="240" w:lineRule="auto"/>
              <w:rPr>
                <w:b/>
              </w:rPr>
            </w:pPr>
            <w:r w:rsidRPr="000C5010">
              <w:rPr>
                <w:rFonts w:eastAsia="Arial" w:cs="Times New Roman"/>
                <w:b/>
                <w:bCs/>
              </w:rPr>
              <w:t>Catégorie</w:t>
            </w:r>
          </w:p>
        </w:tc>
        <w:sdt>
          <w:sdtPr>
            <w:alias w:val="Catégorie"/>
            <w:tag w:val="Kategorie"/>
            <w:id w:val="-50154882"/>
            <w:placeholder>
              <w:docPart w:val="FBE493E2136F468D882BC4806037B3D3"/>
            </w:placeholder>
            <w:dropDownList>
              <w:listItem w:displayText="Sélectionnez un élément." w:value="Sélectionnez un élément."/>
              <w:listItem w:displayText="Norme" w:value="Norme"/>
              <w:listItem w:displayText="Best Practice" w:value="Best Practice"/>
              <w:listItem w:displayText="Document auxiliaire" w:value="Document auxiliaire"/>
              <w:listItem w:displayText="White Paper" w:value="White Paper"/>
              <w:listItem w:displayText="Addendum" w:value="Addendum"/>
            </w:dropDownList>
          </w:sdtPr>
          <w:sdtContent>
            <w:tc>
              <w:tcPr>
                <w:tcW w:w="6589" w:type="dxa"/>
                <w:vAlign w:val="center"/>
              </w:tcPr>
              <w:p w14:paraId="06772AB5" w14:textId="77777777" w:rsidR="008656C2" w:rsidRPr="000C5010" w:rsidRDefault="00193346" w:rsidP="00133BE1">
                <w:pPr>
                  <w:spacing w:before="120" w:line="240" w:lineRule="auto"/>
                  <w:rPr>
                    <w:rFonts w:eastAsia="Arial" w:cs="Times New Roman"/>
                  </w:rPr>
                </w:pPr>
                <w:r w:rsidRPr="000C5010">
                  <w:t>Norme</w:t>
                </w:r>
              </w:p>
            </w:tc>
          </w:sdtContent>
        </w:sdt>
      </w:tr>
      <w:tr w:rsidR="008656C2" w:rsidRPr="000C5010" w14:paraId="2B776B23" w14:textId="77777777" w:rsidTr="53750CAE">
        <w:tc>
          <w:tcPr>
            <w:tcW w:w="2622" w:type="dxa"/>
            <w:vAlign w:val="center"/>
          </w:tcPr>
          <w:p w14:paraId="462F0192" w14:textId="77777777" w:rsidR="00133BE1" w:rsidRPr="000C5010" w:rsidRDefault="00193346" w:rsidP="00133BE1">
            <w:pPr>
              <w:spacing w:before="120" w:line="240" w:lineRule="auto"/>
              <w:rPr>
                <w:b/>
              </w:rPr>
            </w:pPr>
            <w:r w:rsidRPr="000C5010">
              <w:rPr>
                <w:rFonts w:eastAsia="Arial" w:cs="Times New Roman"/>
                <w:b/>
                <w:bCs/>
              </w:rPr>
              <w:t>Stade</w:t>
            </w:r>
          </w:p>
        </w:tc>
        <w:sdt>
          <w:sdtPr>
            <w:alias w:val="Stade"/>
            <w:tag w:val="Reifegrad"/>
            <w:id w:val="-1609970591"/>
            <w:placeholder>
              <w:docPart w:val="13A439D3CA254CFB9D10EA47DDFE3ECC"/>
            </w:placeholder>
            <w:dropDownList>
              <w:listItem w:displayText="Sélectionnez un élément." w:value="Sélectionnez un élément."/>
              <w:listItem w:displayText="Défini" w:value="Défini"/>
              <w:listItem w:displayText="Implémenté" w:value="Implémenté"/>
              <w:listItem w:displayText="Déployé" w:value="Déployé"/>
              <w:listItem w:displayText="Expirant" w:value="Expirant"/>
            </w:dropDownList>
          </w:sdtPr>
          <w:sdtContent>
            <w:tc>
              <w:tcPr>
                <w:tcW w:w="6589" w:type="dxa"/>
                <w:vAlign w:val="center"/>
              </w:tcPr>
              <w:p w14:paraId="145C13FC" w14:textId="77777777" w:rsidR="008656C2" w:rsidRPr="000C5010" w:rsidRDefault="00193346" w:rsidP="00133BE1">
                <w:pPr>
                  <w:spacing w:before="120" w:line="240" w:lineRule="auto"/>
                  <w:rPr>
                    <w:rFonts w:eastAsia="Arial" w:cs="Times New Roman"/>
                  </w:rPr>
                </w:pPr>
                <w:r w:rsidRPr="000C5010">
                  <w:t>Défini</w:t>
                </w:r>
              </w:p>
            </w:tc>
          </w:sdtContent>
        </w:sdt>
      </w:tr>
      <w:tr w:rsidR="008656C2" w:rsidRPr="000C5010" w14:paraId="79139533" w14:textId="77777777" w:rsidTr="53750CAE">
        <w:tc>
          <w:tcPr>
            <w:tcW w:w="2622" w:type="dxa"/>
            <w:vAlign w:val="center"/>
          </w:tcPr>
          <w:p w14:paraId="1F55E739" w14:textId="77777777" w:rsidR="00ED1474" w:rsidRPr="000C5010" w:rsidRDefault="00193346" w:rsidP="008F28C8">
            <w:pPr>
              <w:spacing w:before="120" w:line="240" w:lineRule="auto"/>
              <w:rPr>
                <w:b/>
              </w:rPr>
            </w:pPr>
            <w:r w:rsidRPr="000C5010">
              <w:rPr>
                <w:rFonts w:eastAsia="Arial" w:cs="Times New Roman"/>
                <w:b/>
                <w:bCs/>
              </w:rPr>
              <w:t>Version</w:t>
            </w:r>
          </w:p>
        </w:tc>
        <w:tc>
          <w:tcPr>
            <w:tcW w:w="6589" w:type="dxa"/>
            <w:vAlign w:val="center"/>
          </w:tcPr>
          <w:bookmarkStart w:id="2" w:name="Version" w:displacedByCustomXml="next"/>
          <w:sdt>
            <w:sdtPr>
              <w:id w:val="-1799294273"/>
              <w:lock w:val="sdtLocked"/>
              <w:placeholder>
                <w:docPart w:val="E7C0A056D4F6444F8674532BA641659A"/>
              </w:placeholder>
            </w:sdtPr>
            <w:sdtContent>
              <w:p w14:paraId="3D943074" w14:textId="099FC046" w:rsidR="00ED1474" w:rsidRPr="000C5010" w:rsidRDefault="00991FC2" w:rsidP="008F28C8">
                <w:pPr>
                  <w:spacing w:before="120" w:line="240" w:lineRule="auto"/>
                </w:pPr>
                <w:r>
                  <w:rPr>
                    <w:rFonts w:eastAsia="Arial" w:cs="Times New Roman"/>
                  </w:rPr>
                  <w:t>2</w:t>
                </w:r>
                <w:r w:rsidR="00193346" w:rsidRPr="000C5010">
                  <w:rPr>
                    <w:rFonts w:eastAsia="Arial" w:cs="Times New Roman"/>
                  </w:rPr>
                  <w:t>.</w:t>
                </w:r>
                <w:r w:rsidR="004156C3">
                  <w:rPr>
                    <w:rFonts w:eastAsia="Arial" w:cs="Times New Roman"/>
                  </w:rPr>
                  <w:t>1</w:t>
                </w:r>
                <w:r w:rsidR="00193346" w:rsidRPr="000C5010">
                  <w:rPr>
                    <w:rFonts w:eastAsia="Arial" w:cs="Times New Roman"/>
                  </w:rPr>
                  <w:t>.0</w:t>
                </w:r>
              </w:p>
            </w:sdtContent>
          </w:sdt>
          <w:bookmarkEnd w:id="2" w:displacedByCustomXml="prev"/>
        </w:tc>
      </w:tr>
      <w:tr w:rsidR="008656C2" w:rsidRPr="000C5010" w14:paraId="2B3331AE" w14:textId="77777777" w:rsidTr="53750CAE">
        <w:tc>
          <w:tcPr>
            <w:tcW w:w="2622" w:type="dxa"/>
            <w:vAlign w:val="center"/>
          </w:tcPr>
          <w:p w14:paraId="7F4FB52B" w14:textId="77777777" w:rsidR="00A0571B" w:rsidRPr="000C5010" w:rsidRDefault="00193346" w:rsidP="00A0571B">
            <w:pPr>
              <w:spacing w:before="120" w:line="240" w:lineRule="auto"/>
              <w:rPr>
                <w:b/>
              </w:rPr>
            </w:pPr>
            <w:r w:rsidRPr="000C5010">
              <w:rPr>
                <w:rFonts w:eastAsia="Arial" w:cs="Times New Roman"/>
                <w:b/>
                <w:bCs/>
              </w:rPr>
              <w:t>Statut</w:t>
            </w:r>
          </w:p>
        </w:tc>
        <w:tc>
          <w:tcPr>
            <w:tcW w:w="6589" w:type="dxa"/>
            <w:vAlign w:val="center"/>
          </w:tcPr>
          <w:p w14:paraId="2FE62556" w14:textId="6378D67F" w:rsidR="008656C2" w:rsidRPr="000C5010" w:rsidRDefault="00464695" w:rsidP="00A0571B">
            <w:pPr>
              <w:spacing w:before="120" w:line="240" w:lineRule="auto"/>
              <w:rPr>
                <w:rFonts w:eastAsia="Arial" w:cs="Times New Roman"/>
              </w:rPr>
            </w:pPr>
            <w:r>
              <w:rPr>
                <w:rFonts w:eastAsia="Arial" w:cs="Times New Roman"/>
              </w:rPr>
              <w:t>Approuv</w:t>
            </w:r>
            <w:r w:rsidR="0019521F">
              <w:rPr>
                <w:rFonts w:eastAsia="Arial" w:cs="Times New Roman"/>
              </w:rPr>
              <w:t>é</w:t>
            </w:r>
            <w:r>
              <w:rPr>
                <w:rFonts w:eastAsia="Arial" w:cs="Times New Roman"/>
              </w:rPr>
              <w:t xml:space="preserve"> (</w:t>
            </w:r>
            <w:r w:rsidRPr="00464695">
              <w:rPr>
                <w:rFonts w:eastAsia="Arial" w:cs="Times New Roman"/>
              </w:rPr>
              <w:t>version interne groupe de travail échange de données)</w:t>
            </w:r>
          </w:p>
        </w:tc>
      </w:tr>
      <w:tr w:rsidR="008656C2" w:rsidRPr="000C5010" w14:paraId="3FCB93BE" w14:textId="77777777" w:rsidTr="53750CAE">
        <w:tc>
          <w:tcPr>
            <w:tcW w:w="2622" w:type="dxa"/>
            <w:vAlign w:val="center"/>
          </w:tcPr>
          <w:p w14:paraId="6605A717" w14:textId="77777777" w:rsidR="00ED1474" w:rsidRPr="000C5010" w:rsidRDefault="00193346" w:rsidP="008F28C8">
            <w:pPr>
              <w:spacing w:before="120" w:line="240" w:lineRule="auto"/>
              <w:rPr>
                <w:b/>
              </w:rPr>
            </w:pPr>
            <w:r w:rsidRPr="000C5010">
              <w:rPr>
                <w:rFonts w:eastAsia="Arial" w:cs="Times New Roman"/>
                <w:b/>
                <w:bCs/>
              </w:rPr>
              <w:t>Date de décision</w:t>
            </w:r>
          </w:p>
        </w:tc>
        <w:tc>
          <w:tcPr>
            <w:tcW w:w="6589" w:type="dxa"/>
            <w:vAlign w:val="center"/>
          </w:tcPr>
          <w:p w14:paraId="01E8171E" w14:textId="4079FE94" w:rsidR="00ED1474" w:rsidRPr="000C5010" w:rsidRDefault="0048258D" w:rsidP="002158E3">
            <w:pPr>
              <w:spacing w:before="120" w:line="240" w:lineRule="auto"/>
            </w:pPr>
            <w:r>
              <w:rPr>
                <w:rFonts w:eastAsia="Arial" w:cs="Times New Roman"/>
              </w:rPr>
              <w:t>2024-</w:t>
            </w:r>
            <w:r w:rsidR="00E4709A">
              <w:rPr>
                <w:rFonts w:eastAsia="Arial" w:cs="Times New Roman"/>
              </w:rPr>
              <w:t xml:space="preserve">12-10 </w:t>
            </w:r>
            <w:r w:rsidR="00464695" w:rsidRPr="00464695">
              <w:rPr>
                <w:rFonts w:eastAsia="Arial" w:cs="Times New Roman"/>
              </w:rPr>
              <w:t>(</w:t>
            </w:r>
            <w:r w:rsidR="004156C3">
              <w:rPr>
                <w:rFonts w:eastAsia="Arial" w:cs="Times New Roman"/>
              </w:rPr>
              <w:t>décision</w:t>
            </w:r>
            <w:r w:rsidR="00464695" w:rsidRPr="00464695">
              <w:rPr>
                <w:rFonts w:eastAsia="Arial" w:cs="Times New Roman"/>
              </w:rPr>
              <w:t xml:space="preserve"> groupe de travail échange de données)</w:t>
            </w:r>
          </w:p>
        </w:tc>
      </w:tr>
      <w:tr w:rsidR="008656C2" w:rsidRPr="000C5010" w14:paraId="3D831815" w14:textId="77777777" w:rsidTr="53750CAE">
        <w:tc>
          <w:tcPr>
            <w:tcW w:w="2622" w:type="dxa"/>
            <w:vAlign w:val="center"/>
          </w:tcPr>
          <w:p w14:paraId="7FEFC28E" w14:textId="77777777" w:rsidR="00C750D2" w:rsidRPr="000C5010" w:rsidRDefault="00193346" w:rsidP="008F28C8">
            <w:pPr>
              <w:spacing w:before="120" w:line="240" w:lineRule="auto"/>
              <w:rPr>
                <w:b/>
              </w:rPr>
            </w:pPr>
            <w:r w:rsidRPr="000C5010">
              <w:rPr>
                <w:rFonts w:eastAsia="Arial" w:cs="Times New Roman"/>
                <w:b/>
                <w:bCs/>
              </w:rPr>
              <w:t>Date de publication</w:t>
            </w:r>
          </w:p>
        </w:tc>
        <w:tc>
          <w:tcPr>
            <w:tcW w:w="6589" w:type="dxa"/>
            <w:vAlign w:val="center"/>
          </w:tcPr>
          <w:bookmarkStart w:id="3" w:name="Ausgabedatum" w:displacedByCustomXml="next"/>
          <w:sdt>
            <w:sdtPr>
              <w:id w:val="-796997855"/>
              <w:lock w:val="sdtLocked"/>
              <w:placeholder>
                <w:docPart w:val="2BB6A83FBEE04CA6A8C3DAC1F245867D"/>
              </w:placeholder>
            </w:sdtPr>
            <w:sdtContent>
              <w:p w14:paraId="2C07ACF6" w14:textId="742B9B5F" w:rsidR="00C750D2" w:rsidRPr="000C5010" w:rsidRDefault="00574EF4" w:rsidP="009F35FA">
                <w:pPr>
                  <w:spacing w:before="120" w:line="240" w:lineRule="auto"/>
                </w:pPr>
                <w:r>
                  <w:rPr>
                    <w:rFonts w:eastAsia="Arial" w:cs="Times New Roman"/>
                  </w:rPr>
                  <w:t>2024-</w:t>
                </w:r>
                <w:r w:rsidR="00E4709A">
                  <w:rPr>
                    <w:rFonts w:eastAsia="Arial" w:cs="Times New Roman"/>
                  </w:rPr>
                  <w:t>12-10</w:t>
                </w:r>
              </w:p>
            </w:sdtContent>
          </w:sdt>
          <w:bookmarkEnd w:id="3" w:displacedByCustomXml="prev"/>
        </w:tc>
      </w:tr>
      <w:tr w:rsidR="008656C2" w:rsidRPr="000C5010" w14:paraId="10843A3D" w14:textId="77777777" w:rsidTr="53750CAE">
        <w:tc>
          <w:tcPr>
            <w:tcW w:w="2622" w:type="dxa"/>
            <w:vAlign w:val="center"/>
          </w:tcPr>
          <w:p w14:paraId="693FB8BD" w14:textId="77777777" w:rsidR="00C750D2" w:rsidRPr="000C5010" w:rsidRDefault="00193346" w:rsidP="008F28C8">
            <w:pPr>
              <w:spacing w:before="120" w:line="240" w:lineRule="auto"/>
              <w:rPr>
                <w:b/>
              </w:rPr>
            </w:pPr>
            <w:r w:rsidRPr="000C5010">
              <w:rPr>
                <w:rFonts w:eastAsia="Arial" w:cs="Times New Roman"/>
                <w:b/>
                <w:bCs/>
              </w:rPr>
              <w:t>Remplace la version</w:t>
            </w:r>
          </w:p>
        </w:tc>
        <w:tc>
          <w:tcPr>
            <w:tcW w:w="6589" w:type="dxa"/>
            <w:vAlign w:val="center"/>
          </w:tcPr>
          <w:p w14:paraId="4C9F2611" w14:textId="45C8D918" w:rsidR="00C750D2" w:rsidRPr="000C5010" w:rsidRDefault="00E4709A" w:rsidP="009658A7">
            <w:pPr>
              <w:spacing w:before="120" w:line="240" w:lineRule="auto"/>
            </w:pPr>
            <w:r>
              <w:t>2</w:t>
            </w:r>
            <w:r w:rsidR="00DB06EA">
              <w:t>.0.0</w:t>
            </w:r>
          </w:p>
        </w:tc>
      </w:tr>
      <w:tr w:rsidR="008656C2" w:rsidRPr="009A12BB" w14:paraId="126F6083" w14:textId="77777777" w:rsidTr="53750CAE">
        <w:tc>
          <w:tcPr>
            <w:tcW w:w="2622" w:type="dxa"/>
            <w:vAlign w:val="center"/>
          </w:tcPr>
          <w:p w14:paraId="3BBAE464" w14:textId="77777777" w:rsidR="00C750D2" w:rsidRPr="000C5010" w:rsidRDefault="00193346" w:rsidP="008F28C8">
            <w:pPr>
              <w:spacing w:before="120" w:line="240" w:lineRule="auto"/>
              <w:rPr>
                <w:b/>
              </w:rPr>
            </w:pPr>
            <w:r w:rsidRPr="000C5010">
              <w:rPr>
                <w:rFonts w:eastAsia="Arial" w:cs="Times New Roman"/>
                <w:b/>
                <w:bCs/>
              </w:rPr>
              <w:t>Condition préalable</w:t>
            </w:r>
          </w:p>
        </w:tc>
        <w:tc>
          <w:tcPr>
            <w:tcW w:w="6589" w:type="dxa"/>
            <w:vAlign w:val="center"/>
          </w:tcPr>
          <w:p w14:paraId="46E088E5" w14:textId="77777777" w:rsidR="007758FC" w:rsidRPr="004E47AC" w:rsidRDefault="007758FC" w:rsidP="002158E3">
            <w:pPr>
              <w:spacing w:before="120" w:after="80" w:line="240" w:lineRule="auto"/>
              <w:rPr>
                <w:lang w:val="en-US"/>
              </w:rPr>
            </w:pPr>
            <w:r w:rsidRPr="004E47AC">
              <w:rPr>
                <w:lang w:val="en-US"/>
              </w:rPr>
              <w:t>eCH-0007 V6.0 (eCH-0007-6-0.xsd)</w:t>
            </w:r>
          </w:p>
          <w:p w14:paraId="2EF0A262" w14:textId="77777777" w:rsidR="007758FC" w:rsidRPr="004E47AC" w:rsidRDefault="007758FC" w:rsidP="002158E3">
            <w:pPr>
              <w:spacing w:before="80" w:after="80" w:line="240" w:lineRule="auto"/>
              <w:rPr>
                <w:lang w:val="en-US"/>
              </w:rPr>
            </w:pPr>
            <w:r w:rsidRPr="004E47AC">
              <w:rPr>
                <w:lang w:val="en-US"/>
              </w:rPr>
              <w:t>eCH-0008 V3.0 (eCH-0008-3-0.xsd)</w:t>
            </w:r>
          </w:p>
          <w:p w14:paraId="6092550D" w14:textId="77777777" w:rsidR="007758FC" w:rsidRPr="004E47AC" w:rsidRDefault="007758FC" w:rsidP="002158E3">
            <w:pPr>
              <w:spacing w:before="80" w:after="80" w:line="240" w:lineRule="auto"/>
              <w:rPr>
                <w:lang w:val="en-US"/>
              </w:rPr>
            </w:pPr>
            <w:r w:rsidRPr="004E47AC">
              <w:rPr>
                <w:lang w:val="en-US"/>
              </w:rPr>
              <w:t>eCH-0010 V8.0.0 (eCH-0010-8-0.xsd)</w:t>
            </w:r>
          </w:p>
          <w:p w14:paraId="68D5D08D" w14:textId="77777777" w:rsidR="007758FC" w:rsidRPr="004E47AC" w:rsidRDefault="007758FC" w:rsidP="002158E3">
            <w:pPr>
              <w:spacing w:before="80" w:after="80" w:line="240" w:lineRule="auto"/>
              <w:rPr>
                <w:lang w:val="en-US"/>
              </w:rPr>
            </w:pPr>
            <w:r w:rsidRPr="004E47AC">
              <w:rPr>
                <w:lang w:val="en-US"/>
              </w:rPr>
              <w:t>eCH-0011 V9.0.0 (eCH-0011-9-0.xsd)</w:t>
            </w:r>
          </w:p>
          <w:p w14:paraId="6DAEA296" w14:textId="77777777" w:rsidR="007758FC" w:rsidRPr="004E47AC" w:rsidRDefault="007758FC" w:rsidP="002158E3">
            <w:pPr>
              <w:spacing w:before="80" w:after="80" w:line="240" w:lineRule="auto"/>
              <w:rPr>
                <w:lang w:val="en-US"/>
              </w:rPr>
            </w:pPr>
            <w:r w:rsidRPr="004E47AC">
              <w:rPr>
                <w:lang w:val="en-US"/>
              </w:rPr>
              <w:t>eCH-0021 V8.0.0 (eCH-0021-8-0.xsd)</w:t>
            </w:r>
          </w:p>
          <w:p w14:paraId="5FA04DE0" w14:textId="77777777" w:rsidR="007758FC" w:rsidRPr="004E47AC" w:rsidRDefault="007758FC" w:rsidP="002158E3">
            <w:pPr>
              <w:spacing w:before="80" w:after="80" w:line="240" w:lineRule="auto"/>
              <w:rPr>
                <w:lang w:val="en-US"/>
              </w:rPr>
            </w:pPr>
            <w:r w:rsidRPr="004E47AC">
              <w:rPr>
                <w:lang w:val="en-US"/>
              </w:rPr>
              <w:t>eCH-0044 V4.1 (eCH-0044-4-1.xsd)</w:t>
            </w:r>
          </w:p>
          <w:p w14:paraId="23D86E1B" w14:textId="77777777" w:rsidR="007758FC" w:rsidRPr="004E47AC" w:rsidRDefault="007758FC" w:rsidP="002158E3">
            <w:pPr>
              <w:spacing w:before="80" w:after="80" w:line="240" w:lineRule="auto"/>
              <w:rPr>
                <w:lang w:val="en-US"/>
              </w:rPr>
            </w:pPr>
            <w:r w:rsidRPr="004E47AC">
              <w:rPr>
                <w:lang w:val="en-US"/>
              </w:rPr>
              <w:t>eCH-0046 V6.0.0 (eCH-0046-6-0.xsd)</w:t>
            </w:r>
          </w:p>
          <w:p w14:paraId="0BD8ACF1" w14:textId="402C755C" w:rsidR="00C750D2" w:rsidRPr="00BF0AB3" w:rsidRDefault="007758FC" w:rsidP="002158E3">
            <w:pPr>
              <w:spacing w:before="80" w:line="240" w:lineRule="auto"/>
              <w:rPr>
                <w:lang w:val="en-GB"/>
              </w:rPr>
            </w:pPr>
            <w:r w:rsidRPr="004E47AC">
              <w:rPr>
                <w:lang w:val="en-US"/>
              </w:rPr>
              <w:t>eCH-0108 V6.0.0 (eCH-0108-7-0.xsd)</w:t>
            </w:r>
          </w:p>
        </w:tc>
      </w:tr>
      <w:tr w:rsidR="008656C2" w:rsidRPr="000C5010" w14:paraId="50CDA975" w14:textId="77777777" w:rsidTr="53750CAE">
        <w:tc>
          <w:tcPr>
            <w:tcW w:w="2622" w:type="dxa"/>
            <w:vAlign w:val="center"/>
          </w:tcPr>
          <w:p w14:paraId="55D63597" w14:textId="77777777" w:rsidR="00C750D2" w:rsidRPr="000C5010" w:rsidRDefault="00193346" w:rsidP="008F28C8">
            <w:pPr>
              <w:spacing w:before="120" w:line="240" w:lineRule="auto"/>
              <w:rPr>
                <w:b/>
              </w:rPr>
            </w:pPr>
            <w:r w:rsidRPr="000C5010">
              <w:rPr>
                <w:rFonts w:eastAsia="Arial" w:cs="Times New Roman"/>
                <w:b/>
                <w:bCs/>
              </w:rPr>
              <w:t>Annexes</w:t>
            </w:r>
          </w:p>
        </w:tc>
        <w:tc>
          <w:tcPr>
            <w:tcW w:w="6589" w:type="dxa"/>
            <w:vAlign w:val="center"/>
          </w:tcPr>
          <w:p w14:paraId="15D2BDF2" w14:textId="049F150E" w:rsidR="00C750D2" w:rsidRPr="000C5010" w:rsidRDefault="00193346" w:rsidP="008F28C8">
            <w:pPr>
              <w:spacing w:before="120" w:line="240" w:lineRule="auto"/>
            </w:pPr>
            <w:r w:rsidRPr="000C5010">
              <w:rPr>
                <w:rFonts w:eastAsia="Arial" w:cs="Times New Roman"/>
              </w:rPr>
              <w:t>Schéma XML: eCH-0260-</w:t>
            </w:r>
            <w:r w:rsidR="00991FC2">
              <w:rPr>
                <w:rFonts w:eastAsia="Arial" w:cs="Times New Roman"/>
              </w:rPr>
              <w:t>2</w:t>
            </w:r>
            <w:r w:rsidRPr="000C5010">
              <w:rPr>
                <w:rFonts w:eastAsia="Arial" w:cs="Times New Roman"/>
              </w:rPr>
              <w:t>-0.xsd</w:t>
            </w:r>
          </w:p>
        </w:tc>
      </w:tr>
      <w:tr w:rsidR="008656C2" w:rsidRPr="000C5010" w14:paraId="00FD663E" w14:textId="77777777" w:rsidTr="53750CAE">
        <w:tc>
          <w:tcPr>
            <w:tcW w:w="2622" w:type="dxa"/>
            <w:vAlign w:val="center"/>
          </w:tcPr>
          <w:p w14:paraId="7CEABE59" w14:textId="77777777" w:rsidR="00C750D2" w:rsidRPr="000C5010" w:rsidRDefault="00193346" w:rsidP="008F28C8">
            <w:pPr>
              <w:spacing w:before="120" w:line="240" w:lineRule="auto"/>
              <w:rPr>
                <w:b/>
              </w:rPr>
            </w:pPr>
            <w:r w:rsidRPr="000C5010">
              <w:rPr>
                <w:rFonts w:eastAsia="Arial" w:cs="Times New Roman"/>
                <w:b/>
                <w:bCs/>
              </w:rPr>
              <w:t>Langues</w:t>
            </w:r>
          </w:p>
        </w:tc>
        <w:tc>
          <w:tcPr>
            <w:tcW w:w="6589" w:type="dxa"/>
            <w:vAlign w:val="center"/>
          </w:tcPr>
          <w:p w14:paraId="54955C29" w14:textId="77777777" w:rsidR="00C750D2" w:rsidRPr="000C5010" w:rsidRDefault="00193346" w:rsidP="008F28C8">
            <w:pPr>
              <w:spacing w:before="120" w:line="240" w:lineRule="auto"/>
            </w:pPr>
            <w:r w:rsidRPr="000C5010">
              <w:rPr>
                <w:rFonts w:eastAsia="Arial" w:cs="Times New Roman"/>
              </w:rPr>
              <w:t>Allemand (original), français (traduction)</w:t>
            </w:r>
          </w:p>
        </w:tc>
      </w:tr>
      <w:tr w:rsidR="008656C2" w:rsidRPr="00A927A8" w14:paraId="3591C387" w14:textId="77777777" w:rsidTr="53750CAE">
        <w:tc>
          <w:tcPr>
            <w:tcW w:w="2622" w:type="dxa"/>
            <w:vAlign w:val="center"/>
          </w:tcPr>
          <w:p w14:paraId="144807BB" w14:textId="77777777" w:rsidR="00C750D2" w:rsidRPr="000C5010" w:rsidRDefault="00193346" w:rsidP="008F28C8">
            <w:pPr>
              <w:spacing w:before="120" w:line="240" w:lineRule="auto"/>
              <w:rPr>
                <w:b/>
              </w:rPr>
            </w:pPr>
            <w:r w:rsidRPr="000C5010">
              <w:rPr>
                <w:rFonts w:eastAsia="Arial" w:cs="Times New Roman"/>
                <w:b/>
                <w:bCs/>
              </w:rPr>
              <w:t>Auteurs</w:t>
            </w:r>
          </w:p>
        </w:tc>
        <w:tc>
          <w:tcPr>
            <w:tcW w:w="6589" w:type="dxa"/>
            <w:vAlign w:val="center"/>
          </w:tcPr>
          <w:p w14:paraId="2A5D550C" w14:textId="77777777" w:rsidR="00C750D2" w:rsidRPr="000C5010" w:rsidRDefault="00193346" w:rsidP="002158E3">
            <w:pPr>
              <w:spacing w:before="120" w:after="80" w:line="240" w:lineRule="auto"/>
            </w:pPr>
            <w:r w:rsidRPr="000C5010">
              <w:rPr>
                <w:rFonts w:eastAsia="Arial" w:cs="Times New Roman"/>
              </w:rPr>
              <w:t>Groupe spécialisé Éducation</w:t>
            </w:r>
          </w:p>
          <w:p w14:paraId="5994709B" w14:textId="34D67ED1" w:rsidR="004B7C15" w:rsidRPr="00284BAD" w:rsidRDefault="00193346" w:rsidP="002158E3">
            <w:pPr>
              <w:spacing w:before="120" w:after="80" w:line="240" w:lineRule="auto"/>
              <w:rPr>
                <w:lang w:val="fr-CH"/>
              </w:rPr>
            </w:pPr>
            <w:hyperlink r:id="rId11" w:history="1">
              <w:r w:rsidRPr="00284BAD">
                <w:rPr>
                  <w:rFonts w:eastAsia="Arial" w:cs="Times New Roman"/>
                  <w:color w:val="D00D28"/>
                  <w:u w:val="single"/>
                  <w:lang w:val="fr-CH"/>
                </w:rPr>
                <w:t>datenmanagement@sdbb.ch</w:t>
              </w:r>
            </w:hyperlink>
          </w:p>
          <w:p w14:paraId="2EB0D831" w14:textId="77777777" w:rsidR="00FF2D51" w:rsidRPr="00284BAD" w:rsidRDefault="00193346" w:rsidP="002158E3">
            <w:pPr>
              <w:spacing w:before="120" w:after="80" w:line="240" w:lineRule="auto"/>
              <w:rPr>
                <w:lang w:val="en-US"/>
              </w:rPr>
            </w:pPr>
            <w:r w:rsidRPr="00284BAD">
              <w:rPr>
                <w:rFonts w:eastAsia="Arial" w:cs="Times New Roman"/>
                <w:lang w:val="en-US"/>
              </w:rPr>
              <w:t>Marc Fuhrer, CSFO</w:t>
            </w:r>
          </w:p>
          <w:p w14:paraId="5162A4EB" w14:textId="65F76A43" w:rsidR="00FF2D51" w:rsidRPr="00193346" w:rsidRDefault="00193346" w:rsidP="002158E3">
            <w:pPr>
              <w:spacing w:before="120" w:after="80" w:line="240" w:lineRule="auto"/>
              <w:rPr>
                <w:rFonts w:eastAsia="Arial" w:cs="Times New Roman"/>
                <w:lang w:val="en-US"/>
              </w:rPr>
            </w:pPr>
            <w:r w:rsidRPr="53750CAE">
              <w:rPr>
                <w:rFonts w:eastAsia="Arial" w:cs="Times New Roman"/>
                <w:lang w:val="en-US"/>
              </w:rPr>
              <w:t xml:space="preserve">Lars Steffen, </w:t>
            </w:r>
            <w:r w:rsidR="0510E3FE" w:rsidRPr="53750CAE">
              <w:rPr>
                <w:rFonts w:eastAsia="Arial" w:cs="Times New Roman"/>
                <w:lang w:val="en-US"/>
              </w:rPr>
              <w:t>Eraneos</w:t>
            </w:r>
          </w:p>
          <w:p w14:paraId="505DB266" w14:textId="5FB484AC" w:rsidR="00FF2D51" w:rsidRPr="00A927A8" w:rsidRDefault="00193346" w:rsidP="008F28C8">
            <w:pPr>
              <w:spacing w:before="120" w:line="240" w:lineRule="auto"/>
              <w:rPr>
                <w:lang w:val="en-US"/>
              </w:rPr>
            </w:pPr>
            <w:r w:rsidRPr="53750CAE">
              <w:rPr>
                <w:rFonts w:eastAsia="Arial" w:cs="Times New Roman"/>
                <w:lang w:val="en-US"/>
              </w:rPr>
              <w:t xml:space="preserve">Lukas Wehrli, </w:t>
            </w:r>
            <w:r w:rsidR="4BBC3C97" w:rsidRPr="53750CAE">
              <w:rPr>
                <w:rFonts w:eastAsia="Arial" w:cs="Times New Roman"/>
                <w:lang w:val="en-US"/>
              </w:rPr>
              <w:t>Eraneos</w:t>
            </w:r>
          </w:p>
        </w:tc>
      </w:tr>
      <w:tr w:rsidR="008656C2" w:rsidRPr="009A12BB" w14:paraId="168625B5" w14:textId="77777777" w:rsidTr="53750CAE">
        <w:tc>
          <w:tcPr>
            <w:tcW w:w="2622" w:type="dxa"/>
            <w:vAlign w:val="center"/>
          </w:tcPr>
          <w:p w14:paraId="3406EF08" w14:textId="77777777" w:rsidR="00C750D2" w:rsidRPr="000C5010" w:rsidRDefault="00193346" w:rsidP="008F28C8">
            <w:pPr>
              <w:spacing w:before="120" w:line="240" w:lineRule="auto"/>
              <w:rPr>
                <w:b/>
              </w:rPr>
            </w:pPr>
            <w:r w:rsidRPr="000C5010">
              <w:rPr>
                <w:rFonts w:eastAsia="Arial" w:cs="Times New Roman"/>
                <w:b/>
                <w:bCs/>
              </w:rPr>
              <w:t>Éditeur / distribution</w:t>
            </w:r>
          </w:p>
        </w:tc>
        <w:tc>
          <w:tcPr>
            <w:tcW w:w="6589" w:type="dxa"/>
            <w:vAlign w:val="center"/>
          </w:tcPr>
          <w:p w14:paraId="090CC958" w14:textId="7C4D35C7" w:rsidR="00C750D2" w:rsidRPr="00BF0AB3" w:rsidRDefault="00193346" w:rsidP="008F28C8">
            <w:pPr>
              <w:spacing w:before="120" w:line="240" w:lineRule="auto"/>
              <w:rPr>
                <w:lang w:val="de-CH"/>
              </w:rPr>
            </w:pPr>
            <w:r w:rsidRPr="00BF0AB3">
              <w:rPr>
                <w:rFonts w:eastAsia="Arial" w:cs="Times New Roman"/>
                <w:lang w:val="de-CH"/>
              </w:rPr>
              <w:t xml:space="preserve">Association eCH, </w:t>
            </w:r>
            <w:r w:rsidR="00BF0AB3" w:rsidRPr="00BF0AB3">
              <w:rPr>
                <w:rFonts w:eastAsia="Arial" w:cs="Times New Roman"/>
                <w:lang w:val="de-CH"/>
              </w:rPr>
              <w:t>Räffelstrasse 20, 8045 Zürich</w:t>
            </w:r>
          </w:p>
          <w:p w14:paraId="4A94FABA" w14:textId="77777777" w:rsidR="00C750D2" w:rsidRPr="00BF0AB3" w:rsidRDefault="00193346" w:rsidP="008F28C8">
            <w:pPr>
              <w:spacing w:before="120" w:line="240" w:lineRule="auto"/>
              <w:rPr>
                <w:lang w:val="de-CH"/>
              </w:rPr>
            </w:pPr>
            <w:r w:rsidRPr="00BF0AB3">
              <w:rPr>
                <w:rFonts w:eastAsia="Arial" w:cs="Times New Roman"/>
                <w:lang w:val="de-CH"/>
              </w:rPr>
              <w:t>T 044 388 74 64, F 0</w:t>
            </w:r>
            <w:r w:rsidRPr="00BF0AB3">
              <w:rPr>
                <w:rFonts w:eastAsia="Arial" w:cs="Arial"/>
                <w:lang w:val="de-CH"/>
              </w:rPr>
              <w:t>44 388 71 80</w:t>
            </w:r>
          </w:p>
          <w:p w14:paraId="50638F88" w14:textId="399F3B49" w:rsidR="00C750D2" w:rsidRPr="00BF0AB3" w:rsidRDefault="00193346" w:rsidP="008F28C8">
            <w:pPr>
              <w:spacing w:before="120" w:line="240" w:lineRule="auto"/>
              <w:rPr>
                <w:lang w:val="de-CH"/>
              </w:rPr>
            </w:pPr>
            <w:hyperlink r:id="rId12" w:history="1">
              <w:r w:rsidRPr="00BF0AB3">
                <w:rPr>
                  <w:rFonts w:eastAsia="Arial" w:cs="Times New Roman"/>
                  <w:color w:val="D00D28"/>
                  <w:u w:val="single"/>
                  <w:lang w:val="de-CH"/>
                </w:rPr>
                <w:t>www.ech.ch</w:t>
              </w:r>
            </w:hyperlink>
            <w:r w:rsidRPr="00BF0AB3">
              <w:rPr>
                <w:rFonts w:eastAsia="Arial" w:cs="Times New Roman"/>
                <w:lang w:val="de-CH"/>
              </w:rPr>
              <w:t xml:space="preserve"> / </w:t>
            </w:r>
            <w:hyperlink r:id="rId13" w:history="1">
              <w:r w:rsidRPr="00BF0AB3">
                <w:rPr>
                  <w:rFonts w:eastAsia="Arial" w:cs="Times New Roman"/>
                  <w:color w:val="D00D28"/>
                  <w:u w:val="single"/>
                  <w:lang w:val="de-CH"/>
                </w:rPr>
                <w:t>info@ech.ch</w:t>
              </w:r>
            </w:hyperlink>
          </w:p>
        </w:tc>
      </w:tr>
    </w:tbl>
    <w:p w14:paraId="34DEA3B7" w14:textId="77777777" w:rsidR="00ED1474" w:rsidRPr="000C5010" w:rsidRDefault="00193346" w:rsidP="00ED1474">
      <w:pPr>
        <w:pStyle w:val="Nebentitel"/>
      </w:pPr>
      <w:r w:rsidRPr="000C5010">
        <w:rPr>
          <w:rFonts w:eastAsia="Arial"/>
          <w:bCs/>
          <w:color w:val="000000"/>
          <w:szCs w:val="32"/>
        </w:rPr>
        <w:lastRenderedPageBreak/>
        <w:t>Condensé</w:t>
      </w:r>
    </w:p>
    <w:p w14:paraId="5C3B8111" w14:textId="77777777" w:rsidR="00ED1474" w:rsidRPr="000C5010" w:rsidRDefault="00193346" w:rsidP="00ED1474">
      <w:r w:rsidRPr="000C5010">
        <w:rPr>
          <w:rFonts w:eastAsia="Arial" w:cs="Times New Roman"/>
        </w:rPr>
        <w:t>La présente norme définit le format pour l’échange de données dans le contexte de la formation professionnelle.</w:t>
      </w:r>
    </w:p>
    <w:p w14:paraId="71D33DFE" w14:textId="77777777" w:rsidR="00FB168A" w:rsidRPr="000C5010" w:rsidRDefault="00193346" w:rsidP="00FB168A">
      <w:r w:rsidRPr="000C5010">
        <w:br w:type="page"/>
      </w:r>
    </w:p>
    <w:p w14:paraId="4FFE2ACA" w14:textId="77777777" w:rsidR="0002032D" w:rsidRPr="000C5010" w:rsidRDefault="0002032D">
      <w:pPr>
        <w:widowControl/>
      </w:pPr>
    </w:p>
    <w:p w14:paraId="64BC686A" w14:textId="77777777" w:rsidR="001A1E8C" w:rsidRPr="000C5010" w:rsidRDefault="00193346" w:rsidP="005776D1">
      <w:pPr>
        <w:pStyle w:val="TitelInhaltsverzeichnis"/>
      </w:pPr>
      <w:r w:rsidRPr="000C5010">
        <w:rPr>
          <w:rFonts w:eastAsia="Arial" w:cs="Times New Roman"/>
          <w:bCs/>
          <w:szCs w:val="32"/>
        </w:rPr>
        <w:t xml:space="preserve">Table des matières </w:t>
      </w:r>
    </w:p>
    <w:p w14:paraId="77C60534" w14:textId="327CE98D" w:rsidR="00B61B64" w:rsidRDefault="00193346">
      <w:pPr>
        <w:pStyle w:val="Verzeichnis1"/>
        <w:rPr>
          <w:rFonts w:asciiTheme="minorHAnsi" w:eastAsiaTheme="minorEastAsia" w:hAnsiTheme="minorHAnsi"/>
          <w:b w:val="0"/>
          <w:noProof/>
          <w:kern w:val="2"/>
          <w:szCs w:val="24"/>
          <w:lang w:val="de-CH" w:eastAsia="de-CH"/>
          <w14:ligatures w14:val="standardContextual"/>
        </w:rPr>
      </w:pPr>
      <w:r w:rsidRPr="000C5010">
        <w:rPr>
          <w:rFonts w:cs="Arial"/>
        </w:rPr>
        <w:fldChar w:fldCharType="begin"/>
      </w:r>
      <w:r w:rsidRPr="000C5010">
        <w:rPr>
          <w:rFonts w:cs="Arial"/>
        </w:rPr>
        <w:instrText xml:space="preserve"> TOC \o "1-5" \h \z \u </w:instrText>
      </w:r>
      <w:r w:rsidRPr="000C5010">
        <w:rPr>
          <w:rFonts w:cs="Arial"/>
        </w:rPr>
        <w:fldChar w:fldCharType="separate"/>
      </w:r>
      <w:hyperlink w:anchor="_Toc184892895" w:history="1">
        <w:r w:rsidR="00B61B64" w:rsidRPr="00EB2629">
          <w:rPr>
            <w:rStyle w:val="Hyperlink"/>
            <w:noProof/>
          </w:rPr>
          <w:t>1</w:t>
        </w:r>
        <w:r w:rsidR="00B61B64">
          <w:rPr>
            <w:rFonts w:asciiTheme="minorHAnsi" w:eastAsiaTheme="minorEastAsia" w:hAnsiTheme="minorHAnsi"/>
            <w:b w:val="0"/>
            <w:noProof/>
            <w:kern w:val="2"/>
            <w:szCs w:val="24"/>
            <w:lang w:val="de-CH" w:eastAsia="de-CH"/>
            <w14:ligatures w14:val="standardContextual"/>
          </w:rPr>
          <w:tab/>
        </w:r>
        <w:r w:rsidR="00B61B64" w:rsidRPr="00EB2629">
          <w:rPr>
            <w:rStyle w:val="Hyperlink"/>
            <w:rFonts w:eastAsia="Arial"/>
            <w:noProof/>
          </w:rPr>
          <w:t>Introduction</w:t>
        </w:r>
        <w:r w:rsidR="00B61B64">
          <w:rPr>
            <w:noProof/>
            <w:webHidden/>
          </w:rPr>
          <w:tab/>
        </w:r>
        <w:r w:rsidR="00B61B64">
          <w:rPr>
            <w:noProof/>
            <w:webHidden/>
          </w:rPr>
          <w:fldChar w:fldCharType="begin"/>
        </w:r>
        <w:r w:rsidR="00B61B64">
          <w:rPr>
            <w:noProof/>
            <w:webHidden/>
          </w:rPr>
          <w:instrText xml:space="preserve"> PAGEREF _Toc184892895 \h </w:instrText>
        </w:r>
        <w:r w:rsidR="00B61B64">
          <w:rPr>
            <w:noProof/>
            <w:webHidden/>
          </w:rPr>
        </w:r>
        <w:r w:rsidR="00B61B64">
          <w:rPr>
            <w:noProof/>
            <w:webHidden/>
          </w:rPr>
          <w:fldChar w:fldCharType="separate"/>
        </w:r>
        <w:r w:rsidR="0097511C">
          <w:rPr>
            <w:noProof/>
            <w:webHidden/>
          </w:rPr>
          <w:t>8</w:t>
        </w:r>
        <w:r w:rsidR="00B61B64">
          <w:rPr>
            <w:noProof/>
            <w:webHidden/>
          </w:rPr>
          <w:fldChar w:fldCharType="end"/>
        </w:r>
      </w:hyperlink>
    </w:p>
    <w:p w14:paraId="02C289E4" w14:textId="32F28C4F"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896" w:history="1">
        <w:r w:rsidRPr="00EB2629">
          <w:rPr>
            <w:rStyle w:val="Hyperlink"/>
            <w:noProof/>
          </w:rPr>
          <w:t>1.1</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Statut</w:t>
        </w:r>
        <w:r>
          <w:rPr>
            <w:noProof/>
            <w:webHidden/>
          </w:rPr>
          <w:tab/>
        </w:r>
        <w:r>
          <w:rPr>
            <w:noProof/>
            <w:webHidden/>
          </w:rPr>
          <w:fldChar w:fldCharType="begin"/>
        </w:r>
        <w:r>
          <w:rPr>
            <w:noProof/>
            <w:webHidden/>
          </w:rPr>
          <w:instrText xml:space="preserve"> PAGEREF _Toc184892896 \h </w:instrText>
        </w:r>
        <w:r>
          <w:rPr>
            <w:noProof/>
            <w:webHidden/>
          </w:rPr>
        </w:r>
        <w:r>
          <w:rPr>
            <w:noProof/>
            <w:webHidden/>
          </w:rPr>
          <w:fldChar w:fldCharType="separate"/>
        </w:r>
        <w:r w:rsidR="0097511C">
          <w:rPr>
            <w:noProof/>
            <w:webHidden/>
          </w:rPr>
          <w:t>8</w:t>
        </w:r>
        <w:r>
          <w:rPr>
            <w:noProof/>
            <w:webHidden/>
          </w:rPr>
          <w:fldChar w:fldCharType="end"/>
        </w:r>
      </w:hyperlink>
    </w:p>
    <w:p w14:paraId="7C3095D0" w14:textId="1EE94B24"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897" w:history="1">
        <w:r w:rsidRPr="00EB2629">
          <w:rPr>
            <w:rStyle w:val="Hyperlink"/>
            <w:noProof/>
          </w:rPr>
          <w:t>1.2</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Champ d’application</w:t>
        </w:r>
        <w:r>
          <w:rPr>
            <w:noProof/>
            <w:webHidden/>
          </w:rPr>
          <w:tab/>
        </w:r>
        <w:r>
          <w:rPr>
            <w:noProof/>
            <w:webHidden/>
          </w:rPr>
          <w:fldChar w:fldCharType="begin"/>
        </w:r>
        <w:r>
          <w:rPr>
            <w:noProof/>
            <w:webHidden/>
          </w:rPr>
          <w:instrText xml:space="preserve"> PAGEREF _Toc184892897 \h </w:instrText>
        </w:r>
        <w:r>
          <w:rPr>
            <w:noProof/>
            <w:webHidden/>
          </w:rPr>
        </w:r>
        <w:r>
          <w:rPr>
            <w:noProof/>
            <w:webHidden/>
          </w:rPr>
          <w:fldChar w:fldCharType="separate"/>
        </w:r>
        <w:r w:rsidR="0097511C">
          <w:rPr>
            <w:noProof/>
            <w:webHidden/>
          </w:rPr>
          <w:t>8</w:t>
        </w:r>
        <w:r>
          <w:rPr>
            <w:noProof/>
            <w:webHidden/>
          </w:rPr>
          <w:fldChar w:fldCharType="end"/>
        </w:r>
      </w:hyperlink>
    </w:p>
    <w:p w14:paraId="6EF05049" w14:textId="18902016" w:rsidR="00B61B64" w:rsidRDefault="00B61B64">
      <w:pPr>
        <w:pStyle w:val="Verzeichnis1"/>
        <w:rPr>
          <w:rFonts w:asciiTheme="minorHAnsi" w:eastAsiaTheme="minorEastAsia" w:hAnsiTheme="minorHAnsi"/>
          <w:b w:val="0"/>
          <w:noProof/>
          <w:kern w:val="2"/>
          <w:szCs w:val="24"/>
          <w:lang w:val="de-CH" w:eastAsia="de-CH"/>
          <w14:ligatures w14:val="standardContextual"/>
        </w:rPr>
      </w:pPr>
      <w:hyperlink w:anchor="_Toc184892898" w:history="1">
        <w:r w:rsidRPr="00EB2629">
          <w:rPr>
            <w:rStyle w:val="Hyperlink"/>
            <w:noProof/>
          </w:rPr>
          <w:t>2</w:t>
        </w:r>
        <w:r>
          <w:rPr>
            <w:rFonts w:asciiTheme="minorHAnsi" w:eastAsiaTheme="minorEastAsia" w:hAnsiTheme="minorHAnsi"/>
            <w:b w:val="0"/>
            <w:noProof/>
            <w:kern w:val="2"/>
            <w:szCs w:val="24"/>
            <w:lang w:val="de-CH" w:eastAsia="de-CH"/>
            <w14:ligatures w14:val="standardContextual"/>
          </w:rPr>
          <w:tab/>
        </w:r>
        <w:r w:rsidRPr="00EB2629">
          <w:rPr>
            <w:rStyle w:val="Hyperlink"/>
            <w:rFonts w:eastAsia="Arial" w:cs="Times New Roman"/>
            <w:noProof/>
          </w:rPr>
          <w:t>Remarques concernant l’utilisation</w:t>
        </w:r>
        <w:r>
          <w:rPr>
            <w:noProof/>
            <w:webHidden/>
          </w:rPr>
          <w:tab/>
        </w:r>
        <w:r>
          <w:rPr>
            <w:noProof/>
            <w:webHidden/>
          </w:rPr>
          <w:fldChar w:fldCharType="begin"/>
        </w:r>
        <w:r>
          <w:rPr>
            <w:noProof/>
            <w:webHidden/>
          </w:rPr>
          <w:instrText xml:space="preserve"> PAGEREF _Toc184892898 \h </w:instrText>
        </w:r>
        <w:r>
          <w:rPr>
            <w:noProof/>
            <w:webHidden/>
          </w:rPr>
        </w:r>
        <w:r>
          <w:rPr>
            <w:noProof/>
            <w:webHidden/>
          </w:rPr>
          <w:fldChar w:fldCharType="separate"/>
        </w:r>
        <w:r w:rsidR="0097511C">
          <w:rPr>
            <w:noProof/>
            <w:webHidden/>
          </w:rPr>
          <w:t>9</w:t>
        </w:r>
        <w:r>
          <w:rPr>
            <w:noProof/>
            <w:webHidden/>
          </w:rPr>
          <w:fldChar w:fldCharType="end"/>
        </w:r>
      </w:hyperlink>
    </w:p>
    <w:p w14:paraId="1444FDE1" w14:textId="61EA80BF"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899" w:history="1">
        <w:r w:rsidRPr="00EB2629">
          <w:rPr>
            <w:rStyle w:val="Hyperlink"/>
            <w:noProof/>
          </w:rPr>
          <w:t>2.1</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Structure de données</w:t>
        </w:r>
        <w:r>
          <w:rPr>
            <w:noProof/>
            <w:webHidden/>
          </w:rPr>
          <w:tab/>
        </w:r>
        <w:r>
          <w:rPr>
            <w:noProof/>
            <w:webHidden/>
          </w:rPr>
          <w:fldChar w:fldCharType="begin"/>
        </w:r>
        <w:r>
          <w:rPr>
            <w:noProof/>
            <w:webHidden/>
          </w:rPr>
          <w:instrText xml:space="preserve"> PAGEREF _Toc184892899 \h </w:instrText>
        </w:r>
        <w:r>
          <w:rPr>
            <w:noProof/>
            <w:webHidden/>
          </w:rPr>
        </w:r>
        <w:r>
          <w:rPr>
            <w:noProof/>
            <w:webHidden/>
          </w:rPr>
          <w:fldChar w:fldCharType="separate"/>
        </w:r>
        <w:r w:rsidR="0097511C">
          <w:rPr>
            <w:noProof/>
            <w:webHidden/>
          </w:rPr>
          <w:t>9</w:t>
        </w:r>
        <w:r>
          <w:rPr>
            <w:noProof/>
            <w:webHidden/>
          </w:rPr>
          <w:fldChar w:fldCharType="end"/>
        </w:r>
      </w:hyperlink>
    </w:p>
    <w:p w14:paraId="35CC4FDE" w14:textId="23507105" w:rsidR="00B61B64" w:rsidRDefault="00B61B64">
      <w:pPr>
        <w:pStyle w:val="Verzeichnis3"/>
        <w:rPr>
          <w:rFonts w:asciiTheme="minorHAnsi" w:eastAsiaTheme="minorEastAsia" w:hAnsiTheme="minorHAnsi"/>
          <w:noProof/>
          <w:kern w:val="2"/>
          <w:sz w:val="24"/>
          <w:szCs w:val="24"/>
          <w:lang w:val="de-CH" w:eastAsia="de-CH"/>
          <w14:ligatures w14:val="standardContextual"/>
        </w:rPr>
      </w:pPr>
      <w:hyperlink w:anchor="_Toc184892900" w:history="1">
        <w:r w:rsidRPr="00EB2629">
          <w:rPr>
            <w:rStyle w:val="Hyperlink"/>
            <w:noProof/>
          </w:rPr>
          <w:t>2.1.1</w:t>
        </w:r>
        <w:r>
          <w:rPr>
            <w:rFonts w:asciiTheme="minorHAnsi" w:eastAsiaTheme="minorEastAsia" w:hAnsiTheme="minorHAnsi"/>
            <w:noProof/>
            <w:kern w:val="2"/>
            <w:sz w:val="24"/>
            <w:szCs w:val="24"/>
            <w:lang w:val="de-CH" w:eastAsia="de-CH"/>
            <w14:ligatures w14:val="standardContextual"/>
          </w:rPr>
          <w:tab/>
        </w:r>
        <w:r w:rsidRPr="00EB2629">
          <w:rPr>
            <w:rStyle w:val="Hyperlink"/>
            <w:rFonts w:eastAsia="Arial" w:cs="Times New Roman"/>
            <w:noProof/>
          </w:rPr>
          <w:t>Remarques concernant la forme</w:t>
        </w:r>
        <w:r>
          <w:rPr>
            <w:noProof/>
            <w:webHidden/>
          </w:rPr>
          <w:tab/>
        </w:r>
        <w:r>
          <w:rPr>
            <w:noProof/>
            <w:webHidden/>
          </w:rPr>
          <w:fldChar w:fldCharType="begin"/>
        </w:r>
        <w:r>
          <w:rPr>
            <w:noProof/>
            <w:webHidden/>
          </w:rPr>
          <w:instrText xml:space="preserve"> PAGEREF _Toc184892900 \h </w:instrText>
        </w:r>
        <w:r>
          <w:rPr>
            <w:noProof/>
            <w:webHidden/>
          </w:rPr>
        </w:r>
        <w:r>
          <w:rPr>
            <w:noProof/>
            <w:webHidden/>
          </w:rPr>
          <w:fldChar w:fldCharType="separate"/>
        </w:r>
        <w:r w:rsidR="0097511C">
          <w:rPr>
            <w:noProof/>
            <w:webHidden/>
          </w:rPr>
          <w:t>9</w:t>
        </w:r>
        <w:r>
          <w:rPr>
            <w:noProof/>
            <w:webHidden/>
          </w:rPr>
          <w:fldChar w:fldCharType="end"/>
        </w:r>
      </w:hyperlink>
    </w:p>
    <w:p w14:paraId="7A20DB26" w14:textId="5CF87404" w:rsidR="00B61B64" w:rsidRDefault="00B61B64">
      <w:pPr>
        <w:pStyle w:val="Verzeichnis3"/>
        <w:rPr>
          <w:rFonts w:asciiTheme="minorHAnsi" w:eastAsiaTheme="minorEastAsia" w:hAnsiTheme="minorHAnsi"/>
          <w:noProof/>
          <w:kern w:val="2"/>
          <w:sz w:val="24"/>
          <w:szCs w:val="24"/>
          <w:lang w:val="de-CH" w:eastAsia="de-CH"/>
          <w14:ligatures w14:val="standardContextual"/>
        </w:rPr>
      </w:pPr>
      <w:hyperlink w:anchor="_Toc184892901" w:history="1">
        <w:r w:rsidRPr="00EB2629">
          <w:rPr>
            <w:rStyle w:val="Hyperlink"/>
            <w:noProof/>
          </w:rPr>
          <w:t>2.1.2</w:t>
        </w:r>
        <w:r>
          <w:rPr>
            <w:rFonts w:asciiTheme="minorHAnsi" w:eastAsiaTheme="minorEastAsia" w:hAnsiTheme="minorHAnsi"/>
            <w:noProof/>
            <w:kern w:val="2"/>
            <w:sz w:val="24"/>
            <w:szCs w:val="24"/>
            <w:lang w:val="de-CH" w:eastAsia="de-CH"/>
            <w14:ligatures w14:val="standardContextual"/>
          </w:rPr>
          <w:tab/>
        </w:r>
        <w:r w:rsidRPr="00EB2629">
          <w:rPr>
            <w:rStyle w:val="Hyperlink"/>
            <w:rFonts w:eastAsia="Arial" w:cs="Times New Roman"/>
            <w:noProof/>
          </w:rPr>
          <w:t>Espaces de nom et historique des versions</w:t>
        </w:r>
        <w:r>
          <w:rPr>
            <w:noProof/>
            <w:webHidden/>
          </w:rPr>
          <w:tab/>
        </w:r>
        <w:r>
          <w:rPr>
            <w:noProof/>
            <w:webHidden/>
          </w:rPr>
          <w:fldChar w:fldCharType="begin"/>
        </w:r>
        <w:r>
          <w:rPr>
            <w:noProof/>
            <w:webHidden/>
          </w:rPr>
          <w:instrText xml:space="preserve"> PAGEREF _Toc184892901 \h </w:instrText>
        </w:r>
        <w:r>
          <w:rPr>
            <w:noProof/>
            <w:webHidden/>
          </w:rPr>
        </w:r>
        <w:r>
          <w:rPr>
            <w:noProof/>
            <w:webHidden/>
          </w:rPr>
          <w:fldChar w:fldCharType="separate"/>
        </w:r>
        <w:r w:rsidR="0097511C">
          <w:rPr>
            <w:noProof/>
            <w:webHidden/>
          </w:rPr>
          <w:t>9</w:t>
        </w:r>
        <w:r>
          <w:rPr>
            <w:noProof/>
            <w:webHidden/>
          </w:rPr>
          <w:fldChar w:fldCharType="end"/>
        </w:r>
      </w:hyperlink>
    </w:p>
    <w:p w14:paraId="59844966" w14:textId="6A787F3D" w:rsidR="00B61B64" w:rsidRDefault="00B61B64">
      <w:pPr>
        <w:pStyle w:val="Verzeichnis3"/>
        <w:rPr>
          <w:rFonts w:asciiTheme="minorHAnsi" w:eastAsiaTheme="minorEastAsia" w:hAnsiTheme="minorHAnsi"/>
          <w:noProof/>
          <w:kern w:val="2"/>
          <w:sz w:val="24"/>
          <w:szCs w:val="24"/>
          <w:lang w:val="de-CH" w:eastAsia="de-CH"/>
          <w14:ligatures w14:val="standardContextual"/>
        </w:rPr>
      </w:pPr>
      <w:hyperlink w:anchor="_Toc184892902" w:history="1">
        <w:r w:rsidRPr="00EB2629">
          <w:rPr>
            <w:rStyle w:val="Hyperlink"/>
            <w:noProof/>
          </w:rPr>
          <w:t>2.1.3</w:t>
        </w:r>
        <w:r>
          <w:rPr>
            <w:rFonts w:asciiTheme="minorHAnsi" w:eastAsiaTheme="minorEastAsia" w:hAnsiTheme="minorHAnsi"/>
            <w:noProof/>
            <w:kern w:val="2"/>
            <w:sz w:val="24"/>
            <w:szCs w:val="24"/>
            <w:lang w:val="de-CH" w:eastAsia="de-CH"/>
            <w14:ligatures w14:val="standardContextual"/>
          </w:rPr>
          <w:tab/>
        </w:r>
        <w:r w:rsidRPr="00EB2629">
          <w:rPr>
            <w:rStyle w:val="Hyperlink"/>
            <w:rFonts w:eastAsia="Arial" w:cs="Times New Roman"/>
            <w:noProof/>
          </w:rPr>
          <w:t>Notations</w:t>
        </w:r>
        <w:r>
          <w:rPr>
            <w:noProof/>
            <w:webHidden/>
          </w:rPr>
          <w:tab/>
        </w:r>
        <w:r>
          <w:rPr>
            <w:noProof/>
            <w:webHidden/>
          </w:rPr>
          <w:fldChar w:fldCharType="begin"/>
        </w:r>
        <w:r>
          <w:rPr>
            <w:noProof/>
            <w:webHidden/>
          </w:rPr>
          <w:instrText xml:space="preserve"> PAGEREF _Toc184892902 \h </w:instrText>
        </w:r>
        <w:r>
          <w:rPr>
            <w:noProof/>
            <w:webHidden/>
          </w:rPr>
        </w:r>
        <w:r>
          <w:rPr>
            <w:noProof/>
            <w:webHidden/>
          </w:rPr>
          <w:fldChar w:fldCharType="separate"/>
        </w:r>
        <w:r w:rsidR="0097511C">
          <w:rPr>
            <w:noProof/>
            <w:webHidden/>
          </w:rPr>
          <w:t>10</w:t>
        </w:r>
        <w:r>
          <w:rPr>
            <w:noProof/>
            <w:webHidden/>
          </w:rPr>
          <w:fldChar w:fldCharType="end"/>
        </w:r>
      </w:hyperlink>
    </w:p>
    <w:p w14:paraId="4300ACFD" w14:textId="08362AFB"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03" w:history="1">
        <w:r w:rsidRPr="00EB2629">
          <w:rPr>
            <w:rStyle w:val="Hyperlink"/>
            <w:noProof/>
          </w:rPr>
          <w:t>2.2</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Lieu d’origine</w:t>
        </w:r>
        <w:r>
          <w:rPr>
            <w:noProof/>
            <w:webHidden/>
          </w:rPr>
          <w:tab/>
        </w:r>
        <w:r>
          <w:rPr>
            <w:noProof/>
            <w:webHidden/>
          </w:rPr>
          <w:fldChar w:fldCharType="begin"/>
        </w:r>
        <w:r>
          <w:rPr>
            <w:noProof/>
            <w:webHidden/>
          </w:rPr>
          <w:instrText xml:space="preserve"> PAGEREF _Toc184892903 \h </w:instrText>
        </w:r>
        <w:r>
          <w:rPr>
            <w:noProof/>
            <w:webHidden/>
          </w:rPr>
        </w:r>
        <w:r>
          <w:rPr>
            <w:noProof/>
            <w:webHidden/>
          </w:rPr>
          <w:fldChar w:fldCharType="separate"/>
        </w:r>
        <w:r w:rsidR="0097511C">
          <w:rPr>
            <w:noProof/>
            <w:webHidden/>
          </w:rPr>
          <w:t>10</w:t>
        </w:r>
        <w:r>
          <w:rPr>
            <w:noProof/>
            <w:webHidden/>
          </w:rPr>
          <w:fldChar w:fldCharType="end"/>
        </w:r>
      </w:hyperlink>
    </w:p>
    <w:p w14:paraId="0BF94513" w14:textId="3BCA5890"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04" w:history="1">
        <w:r w:rsidRPr="00EB2629">
          <w:rPr>
            <w:rStyle w:val="Hyperlink"/>
            <w:noProof/>
          </w:rPr>
          <w:t>2.3</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Demi-jours d’école</w:t>
        </w:r>
        <w:r>
          <w:rPr>
            <w:noProof/>
            <w:webHidden/>
          </w:rPr>
          <w:tab/>
        </w:r>
        <w:r>
          <w:rPr>
            <w:noProof/>
            <w:webHidden/>
          </w:rPr>
          <w:fldChar w:fldCharType="begin"/>
        </w:r>
        <w:r>
          <w:rPr>
            <w:noProof/>
            <w:webHidden/>
          </w:rPr>
          <w:instrText xml:space="preserve"> PAGEREF _Toc184892904 \h </w:instrText>
        </w:r>
        <w:r>
          <w:rPr>
            <w:noProof/>
            <w:webHidden/>
          </w:rPr>
        </w:r>
        <w:r>
          <w:rPr>
            <w:noProof/>
            <w:webHidden/>
          </w:rPr>
          <w:fldChar w:fldCharType="separate"/>
        </w:r>
        <w:r w:rsidR="0097511C">
          <w:rPr>
            <w:noProof/>
            <w:webHidden/>
          </w:rPr>
          <w:t>10</w:t>
        </w:r>
        <w:r>
          <w:rPr>
            <w:noProof/>
            <w:webHidden/>
          </w:rPr>
          <w:fldChar w:fldCharType="end"/>
        </w:r>
      </w:hyperlink>
    </w:p>
    <w:p w14:paraId="74DB913D" w14:textId="1174A42F"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05" w:history="1">
        <w:r w:rsidRPr="00EB2629">
          <w:rPr>
            <w:rStyle w:val="Hyperlink"/>
            <w:noProof/>
          </w:rPr>
          <w:t>2.4</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Représentation légale /</w:t>
        </w:r>
        <w:r w:rsidRPr="00EB2629">
          <w:rPr>
            <w:rStyle w:val="Hyperlink"/>
            <w:noProof/>
          </w:rPr>
          <w:t xml:space="preserve"> Personnes de contact</w:t>
        </w:r>
        <w:r>
          <w:rPr>
            <w:noProof/>
            <w:webHidden/>
          </w:rPr>
          <w:tab/>
        </w:r>
        <w:r>
          <w:rPr>
            <w:noProof/>
            <w:webHidden/>
          </w:rPr>
          <w:fldChar w:fldCharType="begin"/>
        </w:r>
        <w:r>
          <w:rPr>
            <w:noProof/>
            <w:webHidden/>
          </w:rPr>
          <w:instrText xml:space="preserve"> PAGEREF _Toc184892905 \h </w:instrText>
        </w:r>
        <w:r>
          <w:rPr>
            <w:noProof/>
            <w:webHidden/>
          </w:rPr>
        </w:r>
        <w:r>
          <w:rPr>
            <w:noProof/>
            <w:webHidden/>
          </w:rPr>
          <w:fldChar w:fldCharType="separate"/>
        </w:r>
        <w:r w:rsidR="0097511C">
          <w:rPr>
            <w:noProof/>
            <w:webHidden/>
          </w:rPr>
          <w:t>11</w:t>
        </w:r>
        <w:r>
          <w:rPr>
            <w:noProof/>
            <w:webHidden/>
          </w:rPr>
          <w:fldChar w:fldCharType="end"/>
        </w:r>
      </w:hyperlink>
    </w:p>
    <w:p w14:paraId="265FB8DD" w14:textId="10F65130"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06" w:history="1">
        <w:r w:rsidRPr="00EB2629">
          <w:rPr>
            <w:rStyle w:val="Hyperlink"/>
            <w:noProof/>
          </w:rPr>
          <w:t>2.5</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Première langue</w:t>
        </w:r>
        <w:r>
          <w:rPr>
            <w:noProof/>
            <w:webHidden/>
          </w:rPr>
          <w:tab/>
        </w:r>
        <w:r>
          <w:rPr>
            <w:noProof/>
            <w:webHidden/>
          </w:rPr>
          <w:fldChar w:fldCharType="begin"/>
        </w:r>
        <w:r>
          <w:rPr>
            <w:noProof/>
            <w:webHidden/>
          </w:rPr>
          <w:instrText xml:space="preserve"> PAGEREF _Toc184892906 \h </w:instrText>
        </w:r>
        <w:r>
          <w:rPr>
            <w:noProof/>
            <w:webHidden/>
          </w:rPr>
        </w:r>
        <w:r>
          <w:rPr>
            <w:noProof/>
            <w:webHidden/>
          </w:rPr>
          <w:fldChar w:fldCharType="separate"/>
        </w:r>
        <w:r w:rsidR="0097511C">
          <w:rPr>
            <w:noProof/>
            <w:webHidden/>
          </w:rPr>
          <w:t>11</w:t>
        </w:r>
        <w:r>
          <w:rPr>
            <w:noProof/>
            <w:webHidden/>
          </w:rPr>
          <w:fldChar w:fldCharType="end"/>
        </w:r>
      </w:hyperlink>
    </w:p>
    <w:p w14:paraId="4143B8BF" w14:textId="7D9CE4E3"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07" w:history="1">
        <w:r w:rsidRPr="00EB2629">
          <w:rPr>
            <w:rStyle w:val="Hyperlink"/>
            <w:noProof/>
          </w:rPr>
          <w:t>2.6</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Langues</w:t>
        </w:r>
        <w:r>
          <w:rPr>
            <w:noProof/>
            <w:webHidden/>
          </w:rPr>
          <w:tab/>
        </w:r>
        <w:r>
          <w:rPr>
            <w:noProof/>
            <w:webHidden/>
          </w:rPr>
          <w:fldChar w:fldCharType="begin"/>
        </w:r>
        <w:r>
          <w:rPr>
            <w:noProof/>
            <w:webHidden/>
          </w:rPr>
          <w:instrText xml:space="preserve"> PAGEREF _Toc184892907 \h </w:instrText>
        </w:r>
        <w:r>
          <w:rPr>
            <w:noProof/>
            <w:webHidden/>
          </w:rPr>
        </w:r>
        <w:r>
          <w:rPr>
            <w:noProof/>
            <w:webHidden/>
          </w:rPr>
          <w:fldChar w:fldCharType="separate"/>
        </w:r>
        <w:r w:rsidR="0097511C">
          <w:rPr>
            <w:noProof/>
            <w:webHidden/>
          </w:rPr>
          <w:t>12</w:t>
        </w:r>
        <w:r>
          <w:rPr>
            <w:noProof/>
            <w:webHidden/>
          </w:rPr>
          <w:fldChar w:fldCharType="end"/>
        </w:r>
      </w:hyperlink>
    </w:p>
    <w:p w14:paraId="5E1355A5" w14:textId="041143FF"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08" w:history="1">
        <w:r w:rsidRPr="00EB2629">
          <w:rPr>
            <w:rStyle w:val="Hyperlink"/>
            <w:noProof/>
          </w:rPr>
          <w:t>2.7</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Numéro de profession et variantes de profession</w:t>
        </w:r>
        <w:r>
          <w:rPr>
            <w:noProof/>
            <w:webHidden/>
          </w:rPr>
          <w:tab/>
        </w:r>
        <w:r>
          <w:rPr>
            <w:noProof/>
            <w:webHidden/>
          </w:rPr>
          <w:fldChar w:fldCharType="begin"/>
        </w:r>
        <w:r>
          <w:rPr>
            <w:noProof/>
            <w:webHidden/>
          </w:rPr>
          <w:instrText xml:space="preserve"> PAGEREF _Toc184892908 \h </w:instrText>
        </w:r>
        <w:r>
          <w:rPr>
            <w:noProof/>
            <w:webHidden/>
          </w:rPr>
        </w:r>
        <w:r>
          <w:rPr>
            <w:noProof/>
            <w:webHidden/>
          </w:rPr>
          <w:fldChar w:fldCharType="separate"/>
        </w:r>
        <w:r w:rsidR="0097511C">
          <w:rPr>
            <w:noProof/>
            <w:webHidden/>
          </w:rPr>
          <w:t>12</w:t>
        </w:r>
        <w:r>
          <w:rPr>
            <w:noProof/>
            <w:webHidden/>
          </w:rPr>
          <w:fldChar w:fldCharType="end"/>
        </w:r>
      </w:hyperlink>
    </w:p>
    <w:p w14:paraId="26C9881D" w14:textId="77902FDE"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09" w:history="1">
        <w:r w:rsidRPr="00EB2629">
          <w:rPr>
            <w:rStyle w:val="Hyperlink"/>
            <w:noProof/>
          </w:rPr>
          <w:t>2.8</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Options Publication de places d’apprentissage</w:t>
        </w:r>
        <w:r>
          <w:rPr>
            <w:noProof/>
            <w:webHidden/>
          </w:rPr>
          <w:tab/>
        </w:r>
        <w:r>
          <w:rPr>
            <w:noProof/>
            <w:webHidden/>
          </w:rPr>
          <w:fldChar w:fldCharType="begin"/>
        </w:r>
        <w:r>
          <w:rPr>
            <w:noProof/>
            <w:webHidden/>
          </w:rPr>
          <w:instrText xml:space="preserve"> PAGEREF _Toc184892909 \h </w:instrText>
        </w:r>
        <w:r>
          <w:rPr>
            <w:noProof/>
            <w:webHidden/>
          </w:rPr>
        </w:r>
        <w:r>
          <w:rPr>
            <w:noProof/>
            <w:webHidden/>
          </w:rPr>
          <w:fldChar w:fldCharType="separate"/>
        </w:r>
        <w:r w:rsidR="0097511C">
          <w:rPr>
            <w:noProof/>
            <w:webHidden/>
          </w:rPr>
          <w:t>12</w:t>
        </w:r>
        <w:r>
          <w:rPr>
            <w:noProof/>
            <w:webHidden/>
          </w:rPr>
          <w:fldChar w:fldCharType="end"/>
        </w:r>
      </w:hyperlink>
    </w:p>
    <w:p w14:paraId="1C778CF7" w14:textId="3E0D2BBB"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10" w:history="1">
        <w:r w:rsidRPr="00EB2629">
          <w:rPr>
            <w:rStyle w:val="Hyperlink"/>
            <w:noProof/>
          </w:rPr>
          <w:t>2.9</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Options Autorisation de former</w:t>
        </w:r>
        <w:r>
          <w:rPr>
            <w:noProof/>
            <w:webHidden/>
          </w:rPr>
          <w:tab/>
        </w:r>
        <w:r>
          <w:rPr>
            <w:noProof/>
            <w:webHidden/>
          </w:rPr>
          <w:fldChar w:fldCharType="begin"/>
        </w:r>
        <w:r>
          <w:rPr>
            <w:noProof/>
            <w:webHidden/>
          </w:rPr>
          <w:instrText xml:space="preserve"> PAGEREF _Toc184892910 \h </w:instrText>
        </w:r>
        <w:r>
          <w:rPr>
            <w:noProof/>
            <w:webHidden/>
          </w:rPr>
        </w:r>
        <w:r>
          <w:rPr>
            <w:noProof/>
            <w:webHidden/>
          </w:rPr>
          <w:fldChar w:fldCharType="separate"/>
        </w:r>
        <w:r w:rsidR="0097511C">
          <w:rPr>
            <w:noProof/>
            <w:webHidden/>
          </w:rPr>
          <w:t>12</w:t>
        </w:r>
        <w:r>
          <w:rPr>
            <w:noProof/>
            <w:webHidden/>
          </w:rPr>
          <w:fldChar w:fldCharType="end"/>
        </w:r>
      </w:hyperlink>
    </w:p>
    <w:p w14:paraId="31679DB3" w14:textId="110DB9C7"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11" w:history="1">
        <w:r w:rsidRPr="00EB2629">
          <w:rPr>
            <w:rStyle w:val="Hyperlink"/>
            <w:noProof/>
          </w:rPr>
          <w:t>2.10</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Orientation de l'enseignement menant à la maturité professionnelle</w:t>
        </w:r>
        <w:r>
          <w:rPr>
            <w:noProof/>
            <w:webHidden/>
          </w:rPr>
          <w:tab/>
        </w:r>
        <w:r>
          <w:rPr>
            <w:noProof/>
            <w:webHidden/>
          </w:rPr>
          <w:fldChar w:fldCharType="begin"/>
        </w:r>
        <w:r>
          <w:rPr>
            <w:noProof/>
            <w:webHidden/>
          </w:rPr>
          <w:instrText xml:space="preserve"> PAGEREF _Toc184892911 \h </w:instrText>
        </w:r>
        <w:r>
          <w:rPr>
            <w:noProof/>
            <w:webHidden/>
          </w:rPr>
        </w:r>
        <w:r>
          <w:rPr>
            <w:noProof/>
            <w:webHidden/>
          </w:rPr>
          <w:fldChar w:fldCharType="separate"/>
        </w:r>
        <w:r w:rsidR="0097511C">
          <w:rPr>
            <w:noProof/>
            <w:webHidden/>
          </w:rPr>
          <w:t>12</w:t>
        </w:r>
        <w:r>
          <w:rPr>
            <w:noProof/>
            <w:webHidden/>
          </w:rPr>
          <w:fldChar w:fldCharType="end"/>
        </w:r>
      </w:hyperlink>
    </w:p>
    <w:p w14:paraId="6F1997D1" w14:textId="54B334E0"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12" w:history="1">
        <w:r w:rsidRPr="00EB2629">
          <w:rPr>
            <w:rStyle w:val="Hyperlink"/>
            <w:rFonts w:cs="Arial"/>
            <w:noProof/>
          </w:rPr>
          <w:t>2.11</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Arial"/>
            <w:noProof/>
          </w:rPr>
          <w:t>Type de formation</w:t>
        </w:r>
        <w:r>
          <w:rPr>
            <w:noProof/>
            <w:webHidden/>
          </w:rPr>
          <w:tab/>
        </w:r>
        <w:r>
          <w:rPr>
            <w:noProof/>
            <w:webHidden/>
          </w:rPr>
          <w:fldChar w:fldCharType="begin"/>
        </w:r>
        <w:r>
          <w:rPr>
            <w:noProof/>
            <w:webHidden/>
          </w:rPr>
          <w:instrText xml:space="preserve"> PAGEREF _Toc184892912 \h </w:instrText>
        </w:r>
        <w:r>
          <w:rPr>
            <w:noProof/>
            <w:webHidden/>
          </w:rPr>
        </w:r>
        <w:r>
          <w:rPr>
            <w:noProof/>
            <w:webHidden/>
          </w:rPr>
          <w:fldChar w:fldCharType="separate"/>
        </w:r>
        <w:r w:rsidR="0097511C">
          <w:rPr>
            <w:noProof/>
            <w:webHidden/>
          </w:rPr>
          <w:t>13</w:t>
        </w:r>
        <w:r>
          <w:rPr>
            <w:noProof/>
            <w:webHidden/>
          </w:rPr>
          <w:fldChar w:fldCharType="end"/>
        </w:r>
      </w:hyperlink>
    </w:p>
    <w:p w14:paraId="43E22B2E" w14:textId="7CB19732"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13" w:history="1">
        <w:r w:rsidRPr="00EB2629">
          <w:rPr>
            <w:rStyle w:val="Hyperlink"/>
            <w:noProof/>
          </w:rPr>
          <w:t>2.12</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Eléments d’examen</w:t>
        </w:r>
        <w:r>
          <w:rPr>
            <w:noProof/>
            <w:webHidden/>
          </w:rPr>
          <w:tab/>
        </w:r>
        <w:r>
          <w:rPr>
            <w:noProof/>
            <w:webHidden/>
          </w:rPr>
          <w:fldChar w:fldCharType="begin"/>
        </w:r>
        <w:r>
          <w:rPr>
            <w:noProof/>
            <w:webHidden/>
          </w:rPr>
          <w:instrText xml:space="preserve"> PAGEREF _Toc184892913 \h </w:instrText>
        </w:r>
        <w:r>
          <w:rPr>
            <w:noProof/>
            <w:webHidden/>
          </w:rPr>
        </w:r>
        <w:r>
          <w:rPr>
            <w:noProof/>
            <w:webHidden/>
          </w:rPr>
          <w:fldChar w:fldCharType="separate"/>
        </w:r>
        <w:r w:rsidR="0097511C">
          <w:rPr>
            <w:noProof/>
            <w:webHidden/>
          </w:rPr>
          <w:t>13</w:t>
        </w:r>
        <w:r>
          <w:rPr>
            <w:noProof/>
            <w:webHidden/>
          </w:rPr>
          <w:fldChar w:fldCharType="end"/>
        </w:r>
      </w:hyperlink>
    </w:p>
    <w:p w14:paraId="569F6019" w14:textId="2895C39F"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14" w:history="1">
        <w:r w:rsidRPr="00EB2629">
          <w:rPr>
            <w:rStyle w:val="Hyperlink"/>
            <w:noProof/>
          </w:rPr>
          <w:t>2.13</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Pays</w:t>
        </w:r>
        <w:r>
          <w:rPr>
            <w:noProof/>
            <w:webHidden/>
          </w:rPr>
          <w:tab/>
        </w:r>
        <w:r>
          <w:rPr>
            <w:noProof/>
            <w:webHidden/>
          </w:rPr>
          <w:fldChar w:fldCharType="begin"/>
        </w:r>
        <w:r>
          <w:rPr>
            <w:noProof/>
            <w:webHidden/>
          </w:rPr>
          <w:instrText xml:space="preserve"> PAGEREF _Toc184892914 \h </w:instrText>
        </w:r>
        <w:r>
          <w:rPr>
            <w:noProof/>
            <w:webHidden/>
          </w:rPr>
        </w:r>
        <w:r>
          <w:rPr>
            <w:noProof/>
            <w:webHidden/>
          </w:rPr>
          <w:fldChar w:fldCharType="separate"/>
        </w:r>
        <w:r w:rsidR="0097511C">
          <w:rPr>
            <w:noProof/>
            <w:webHidden/>
          </w:rPr>
          <w:t>13</w:t>
        </w:r>
        <w:r>
          <w:rPr>
            <w:noProof/>
            <w:webHidden/>
          </w:rPr>
          <w:fldChar w:fldCharType="end"/>
        </w:r>
      </w:hyperlink>
    </w:p>
    <w:p w14:paraId="3B36777F" w14:textId="534A89C8"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15" w:history="1">
        <w:r w:rsidRPr="00EB2629">
          <w:rPr>
            <w:rStyle w:val="Hyperlink"/>
            <w:noProof/>
          </w:rPr>
          <w:t>2.14</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Identification des personnes, organisations et autres objets</w:t>
        </w:r>
        <w:r>
          <w:rPr>
            <w:noProof/>
            <w:webHidden/>
          </w:rPr>
          <w:tab/>
        </w:r>
        <w:r>
          <w:rPr>
            <w:noProof/>
            <w:webHidden/>
          </w:rPr>
          <w:fldChar w:fldCharType="begin"/>
        </w:r>
        <w:r>
          <w:rPr>
            <w:noProof/>
            <w:webHidden/>
          </w:rPr>
          <w:instrText xml:space="preserve"> PAGEREF _Toc184892915 \h </w:instrText>
        </w:r>
        <w:r>
          <w:rPr>
            <w:noProof/>
            <w:webHidden/>
          </w:rPr>
        </w:r>
        <w:r>
          <w:rPr>
            <w:noProof/>
            <w:webHidden/>
          </w:rPr>
          <w:fldChar w:fldCharType="separate"/>
        </w:r>
        <w:r w:rsidR="0097511C">
          <w:rPr>
            <w:noProof/>
            <w:webHidden/>
          </w:rPr>
          <w:t>13</w:t>
        </w:r>
        <w:r>
          <w:rPr>
            <w:noProof/>
            <w:webHidden/>
          </w:rPr>
          <w:fldChar w:fldCharType="end"/>
        </w:r>
      </w:hyperlink>
    </w:p>
    <w:p w14:paraId="339329DD" w14:textId="7AE8F942" w:rsidR="00B61B64" w:rsidRDefault="00B61B64">
      <w:pPr>
        <w:pStyle w:val="Verzeichnis3"/>
        <w:rPr>
          <w:rFonts w:asciiTheme="minorHAnsi" w:eastAsiaTheme="minorEastAsia" w:hAnsiTheme="minorHAnsi"/>
          <w:noProof/>
          <w:kern w:val="2"/>
          <w:sz w:val="24"/>
          <w:szCs w:val="24"/>
          <w:lang w:val="de-CH" w:eastAsia="de-CH"/>
          <w14:ligatures w14:val="standardContextual"/>
        </w:rPr>
      </w:pPr>
      <w:hyperlink w:anchor="_Toc184892916" w:history="1">
        <w:r w:rsidRPr="00EB2629">
          <w:rPr>
            <w:rStyle w:val="Hyperlink"/>
            <w:noProof/>
          </w:rPr>
          <w:t>2.14.1</w:t>
        </w:r>
        <w:r>
          <w:rPr>
            <w:rFonts w:asciiTheme="minorHAnsi" w:eastAsiaTheme="minorEastAsia" w:hAnsiTheme="minorHAnsi"/>
            <w:noProof/>
            <w:kern w:val="2"/>
            <w:sz w:val="24"/>
            <w:szCs w:val="24"/>
            <w:lang w:val="de-CH" w:eastAsia="de-CH"/>
            <w14:ligatures w14:val="standardContextual"/>
          </w:rPr>
          <w:tab/>
        </w:r>
        <w:r w:rsidRPr="00EB2629">
          <w:rPr>
            <w:rStyle w:val="Hyperlink"/>
            <w:rFonts w:eastAsia="Arial" w:cs="Times New Roman"/>
            <w:noProof/>
          </w:rPr>
          <w:t>Vue d’ensemble</w:t>
        </w:r>
        <w:r>
          <w:rPr>
            <w:noProof/>
            <w:webHidden/>
          </w:rPr>
          <w:tab/>
        </w:r>
        <w:r>
          <w:rPr>
            <w:noProof/>
            <w:webHidden/>
          </w:rPr>
          <w:fldChar w:fldCharType="begin"/>
        </w:r>
        <w:r>
          <w:rPr>
            <w:noProof/>
            <w:webHidden/>
          </w:rPr>
          <w:instrText xml:space="preserve"> PAGEREF _Toc184892916 \h </w:instrText>
        </w:r>
        <w:r>
          <w:rPr>
            <w:noProof/>
            <w:webHidden/>
          </w:rPr>
        </w:r>
        <w:r>
          <w:rPr>
            <w:noProof/>
            <w:webHidden/>
          </w:rPr>
          <w:fldChar w:fldCharType="separate"/>
        </w:r>
        <w:r w:rsidR="0097511C">
          <w:rPr>
            <w:noProof/>
            <w:webHidden/>
          </w:rPr>
          <w:t>13</w:t>
        </w:r>
        <w:r>
          <w:rPr>
            <w:noProof/>
            <w:webHidden/>
          </w:rPr>
          <w:fldChar w:fldCharType="end"/>
        </w:r>
      </w:hyperlink>
    </w:p>
    <w:p w14:paraId="2FB9DE40" w14:textId="209E0438" w:rsidR="00B61B64" w:rsidRDefault="00B61B64">
      <w:pPr>
        <w:pStyle w:val="Verzeichnis3"/>
        <w:rPr>
          <w:rFonts w:asciiTheme="minorHAnsi" w:eastAsiaTheme="minorEastAsia" w:hAnsiTheme="minorHAnsi"/>
          <w:noProof/>
          <w:kern w:val="2"/>
          <w:sz w:val="24"/>
          <w:szCs w:val="24"/>
          <w:lang w:val="de-CH" w:eastAsia="de-CH"/>
          <w14:ligatures w14:val="standardContextual"/>
        </w:rPr>
      </w:pPr>
      <w:hyperlink w:anchor="_Toc184892917" w:history="1">
        <w:r w:rsidRPr="00EB2629">
          <w:rPr>
            <w:rStyle w:val="Hyperlink"/>
            <w:noProof/>
          </w:rPr>
          <w:t>2.14.2</w:t>
        </w:r>
        <w:r>
          <w:rPr>
            <w:rFonts w:asciiTheme="minorHAnsi" w:eastAsiaTheme="minorEastAsia" w:hAnsiTheme="minorHAnsi"/>
            <w:noProof/>
            <w:kern w:val="2"/>
            <w:sz w:val="24"/>
            <w:szCs w:val="24"/>
            <w:lang w:val="de-CH" w:eastAsia="de-CH"/>
            <w14:ligatures w14:val="standardContextual"/>
          </w:rPr>
          <w:tab/>
        </w:r>
        <w:r w:rsidRPr="00EB2629">
          <w:rPr>
            <w:rStyle w:val="Hyperlink"/>
            <w:rFonts w:eastAsia="Arial" w:cs="Times New Roman"/>
            <w:noProof/>
          </w:rPr>
          <w:t>Référencement de la formation professionnelle initiale</w:t>
        </w:r>
        <w:r>
          <w:rPr>
            <w:noProof/>
            <w:webHidden/>
          </w:rPr>
          <w:tab/>
        </w:r>
        <w:r>
          <w:rPr>
            <w:noProof/>
            <w:webHidden/>
          </w:rPr>
          <w:fldChar w:fldCharType="begin"/>
        </w:r>
        <w:r>
          <w:rPr>
            <w:noProof/>
            <w:webHidden/>
          </w:rPr>
          <w:instrText xml:space="preserve"> PAGEREF _Toc184892917 \h </w:instrText>
        </w:r>
        <w:r>
          <w:rPr>
            <w:noProof/>
            <w:webHidden/>
          </w:rPr>
        </w:r>
        <w:r>
          <w:rPr>
            <w:noProof/>
            <w:webHidden/>
          </w:rPr>
          <w:fldChar w:fldCharType="separate"/>
        </w:r>
        <w:r w:rsidR="0097511C">
          <w:rPr>
            <w:noProof/>
            <w:webHidden/>
          </w:rPr>
          <w:t>13</w:t>
        </w:r>
        <w:r>
          <w:rPr>
            <w:noProof/>
            <w:webHidden/>
          </w:rPr>
          <w:fldChar w:fldCharType="end"/>
        </w:r>
      </w:hyperlink>
    </w:p>
    <w:p w14:paraId="0890045C" w14:textId="5527DEBE" w:rsidR="00B61B64" w:rsidRDefault="00B61B64">
      <w:pPr>
        <w:pStyle w:val="Verzeichnis4"/>
        <w:rPr>
          <w:rFonts w:asciiTheme="minorHAnsi" w:eastAsiaTheme="minorEastAsia" w:hAnsiTheme="minorHAnsi"/>
          <w:noProof/>
          <w:kern w:val="2"/>
          <w:sz w:val="24"/>
          <w:szCs w:val="24"/>
          <w:lang w:val="de-CH" w:eastAsia="de-CH"/>
          <w14:ligatures w14:val="standardContextual"/>
        </w:rPr>
      </w:pPr>
      <w:hyperlink w:anchor="_Toc184892918" w:history="1">
        <w:r w:rsidRPr="00EB2629">
          <w:rPr>
            <w:rStyle w:val="Hyperlink"/>
            <w:noProof/>
          </w:rPr>
          <w:t>2.14.2.1</w:t>
        </w:r>
        <w:r>
          <w:rPr>
            <w:rFonts w:asciiTheme="minorHAnsi" w:eastAsiaTheme="minorEastAsia" w:hAnsiTheme="minorHAnsi"/>
            <w:noProof/>
            <w:kern w:val="2"/>
            <w:sz w:val="24"/>
            <w:szCs w:val="24"/>
            <w:lang w:val="de-CH" w:eastAsia="de-CH"/>
            <w14:ligatures w14:val="standardContextual"/>
          </w:rPr>
          <w:tab/>
        </w:r>
        <w:r w:rsidRPr="00EB2629">
          <w:rPr>
            <w:rStyle w:val="Hyperlink"/>
            <w:rFonts w:eastAsia="Arial"/>
            <w:noProof/>
          </w:rPr>
          <w:t>Structure des identificateurs</w:t>
        </w:r>
        <w:r>
          <w:rPr>
            <w:noProof/>
            <w:webHidden/>
          </w:rPr>
          <w:tab/>
        </w:r>
        <w:r>
          <w:rPr>
            <w:noProof/>
            <w:webHidden/>
          </w:rPr>
          <w:fldChar w:fldCharType="begin"/>
        </w:r>
        <w:r>
          <w:rPr>
            <w:noProof/>
            <w:webHidden/>
          </w:rPr>
          <w:instrText xml:space="preserve"> PAGEREF _Toc184892918 \h </w:instrText>
        </w:r>
        <w:r>
          <w:rPr>
            <w:noProof/>
            <w:webHidden/>
          </w:rPr>
        </w:r>
        <w:r>
          <w:rPr>
            <w:noProof/>
            <w:webHidden/>
          </w:rPr>
          <w:fldChar w:fldCharType="separate"/>
        </w:r>
        <w:r w:rsidR="0097511C">
          <w:rPr>
            <w:noProof/>
            <w:webHidden/>
          </w:rPr>
          <w:t>14</w:t>
        </w:r>
        <w:r>
          <w:rPr>
            <w:noProof/>
            <w:webHidden/>
          </w:rPr>
          <w:fldChar w:fldCharType="end"/>
        </w:r>
      </w:hyperlink>
    </w:p>
    <w:p w14:paraId="1803FF5D" w14:textId="0B72C6B9" w:rsidR="00B61B64" w:rsidRDefault="00B61B64">
      <w:pPr>
        <w:pStyle w:val="Verzeichnis4"/>
        <w:rPr>
          <w:rFonts w:asciiTheme="minorHAnsi" w:eastAsiaTheme="minorEastAsia" w:hAnsiTheme="minorHAnsi"/>
          <w:noProof/>
          <w:kern w:val="2"/>
          <w:sz w:val="24"/>
          <w:szCs w:val="24"/>
          <w:lang w:val="de-CH" w:eastAsia="de-CH"/>
          <w14:ligatures w14:val="standardContextual"/>
        </w:rPr>
      </w:pPr>
      <w:hyperlink w:anchor="_Toc184892919" w:history="1">
        <w:r w:rsidRPr="00EB2629">
          <w:rPr>
            <w:rStyle w:val="Hyperlink"/>
            <w:noProof/>
          </w:rPr>
          <w:t>2.14.2.2</w:t>
        </w:r>
        <w:r>
          <w:rPr>
            <w:rFonts w:asciiTheme="minorHAnsi" w:eastAsiaTheme="minorEastAsia" w:hAnsiTheme="minorHAnsi"/>
            <w:noProof/>
            <w:kern w:val="2"/>
            <w:sz w:val="24"/>
            <w:szCs w:val="24"/>
            <w:lang w:val="de-CH" w:eastAsia="de-CH"/>
            <w14:ligatures w14:val="standardContextual"/>
          </w:rPr>
          <w:tab/>
        </w:r>
        <w:r w:rsidRPr="00EB2629">
          <w:rPr>
            <w:rStyle w:val="Hyperlink"/>
            <w:rFonts w:eastAsia="Arial"/>
            <w:noProof/>
          </w:rPr>
          <w:t>Identificateurs utilisés</w:t>
        </w:r>
        <w:r>
          <w:rPr>
            <w:noProof/>
            <w:webHidden/>
          </w:rPr>
          <w:tab/>
        </w:r>
        <w:r>
          <w:rPr>
            <w:noProof/>
            <w:webHidden/>
          </w:rPr>
          <w:fldChar w:fldCharType="begin"/>
        </w:r>
        <w:r>
          <w:rPr>
            <w:noProof/>
            <w:webHidden/>
          </w:rPr>
          <w:instrText xml:space="preserve"> PAGEREF _Toc184892919 \h </w:instrText>
        </w:r>
        <w:r>
          <w:rPr>
            <w:noProof/>
            <w:webHidden/>
          </w:rPr>
        </w:r>
        <w:r>
          <w:rPr>
            <w:noProof/>
            <w:webHidden/>
          </w:rPr>
          <w:fldChar w:fldCharType="separate"/>
        </w:r>
        <w:r w:rsidR="0097511C">
          <w:rPr>
            <w:noProof/>
            <w:webHidden/>
          </w:rPr>
          <w:t>14</w:t>
        </w:r>
        <w:r>
          <w:rPr>
            <w:noProof/>
            <w:webHidden/>
          </w:rPr>
          <w:fldChar w:fldCharType="end"/>
        </w:r>
      </w:hyperlink>
    </w:p>
    <w:p w14:paraId="6C684044" w14:textId="6E5D23E5" w:rsidR="00B61B64" w:rsidRDefault="00B61B64">
      <w:pPr>
        <w:pStyle w:val="Verzeichnis4"/>
        <w:rPr>
          <w:rFonts w:asciiTheme="minorHAnsi" w:eastAsiaTheme="minorEastAsia" w:hAnsiTheme="minorHAnsi"/>
          <w:noProof/>
          <w:kern w:val="2"/>
          <w:sz w:val="24"/>
          <w:szCs w:val="24"/>
          <w:lang w:val="de-CH" w:eastAsia="de-CH"/>
          <w14:ligatures w14:val="standardContextual"/>
        </w:rPr>
      </w:pPr>
      <w:hyperlink w:anchor="_Toc184892920" w:history="1">
        <w:r w:rsidRPr="00EB2629">
          <w:rPr>
            <w:rStyle w:val="Hyperlink"/>
            <w:noProof/>
          </w:rPr>
          <w:t>2.14.2.3</w:t>
        </w:r>
        <w:r>
          <w:rPr>
            <w:rFonts w:asciiTheme="minorHAnsi" w:eastAsiaTheme="minorEastAsia" w:hAnsiTheme="minorHAnsi"/>
            <w:noProof/>
            <w:kern w:val="2"/>
            <w:sz w:val="24"/>
            <w:szCs w:val="24"/>
            <w:lang w:val="de-CH" w:eastAsia="de-CH"/>
            <w14:ligatures w14:val="standardContextual"/>
          </w:rPr>
          <w:tab/>
        </w:r>
        <w:r w:rsidRPr="00EB2629">
          <w:rPr>
            <w:rStyle w:val="Hyperlink"/>
            <w:rFonts w:eastAsia="Arial"/>
            <w:noProof/>
          </w:rPr>
          <w:t>Responsabilité des organismes adjudicateurs</w:t>
        </w:r>
        <w:r>
          <w:rPr>
            <w:noProof/>
            <w:webHidden/>
          </w:rPr>
          <w:tab/>
        </w:r>
        <w:r>
          <w:rPr>
            <w:noProof/>
            <w:webHidden/>
          </w:rPr>
          <w:fldChar w:fldCharType="begin"/>
        </w:r>
        <w:r>
          <w:rPr>
            <w:noProof/>
            <w:webHidden/>
          </w:rPr>
          <w:instrText xml:space="preserve"> PAGEREF _Toc184892920 \h </w:instrText>
        </w:r>
        <w:r>
          <w:rPr>
            <w:noProof/>
            <w:webHidden/>
          </w:rPr>
        </w:r>
        <w:r>
          <w:rPr>
            <w:noProof/>
            <w:webHidden/>
          </w:rPr>
          <w:fldChar w:fldCharType="separate"/>
        </w:r>
        <w:r w:rsidR="0097511C">
          <w:rPr>
            <w:noProof/>
            <w:webHidden/>
          </w:rPr>
          <w:t>15</w:t>
        </w:r>
        <w:r>
          <w:rPr>
            <w:noProof/>
            <w:webHidden/>
          </w:rPr>
          <w:fldChar w:fldCharType="end"/>
        </w:r>
      </w:hyperlink>
    </w:p>
    <w:p w14:paraId="7676545B" w14:textId="07E820D7" w:rsidR="00B61B64" w:rsidRDefault="00B61B64">
      <w:pPr>
        <w:pStyle w:val="Verzeichnis4"/>
        <w:rPr>
          <w:rFonts w:asciiTheme="minorHAnsi" w:eastAsiaTheme="minorEastAsia" w:hAnsiTheme="minorHAnsi"/>
          <w:noProof/>
          <w:kern w:val="2"/>
          <w:sz w:val="24"/>
          <w:szCs w:val="24"/>
          <w:lang w:val="de-CH" w:eastAsia="de-CH"/>
          <w14:ligatures w14:val="standardContextual"/>
        </w:rPr>
      </w:pPr>
      <w:hyperlink w:anchor="_Toc184892921" w:history="1">
        <w:r w:rsidRPr="00EB2629">
          <w:rPr>
            <w:rStyle w:val="Hyperlink"/>
            <w:noProof/>
          </w:rPr>
          <w:t>2.14.2.4</w:t>
        </w:r>
        <w:r>
          <w:rPr>
            <w:rFonts w:asciiTheme="minorHAnsi" w:eastAsiaTheme="minorEastAsia" w:hAnsiTheme="minorHAnsi"/>
            <w:noProof/>
            <w:kern w:val="2"/>
            <w:sz w:val="24"/>
            <w:szCs w:val="24"/>
            <w:lang w:val="de-CH" w:eastAsia="de-CH"/>
            <w14:ligatures w14:val="standardContextual"/>
          </w:rPr>
          <w:tab/>
        </w:r>
        <w:r w:rsidRPr="00EB2629">
          <w:rPr>
            <w:rStyle w:val="Hyperlink"/>
            <w:rFonts w:eastAsia="Arial"/>
            <w:noProof/>
          </w:rPr>
          <w:t>Identificateurs cantonaux et Identificateurs attribués au niveau central</w:t>
        </w:r>
        <w:r>
          <w:rPr>
            <w:noProof/>
            <w:webHidden/>
          </w:rPr>
          <w:tab/>
        </w:r>
        <w:r>
          <w:rPr>
            <w:noProof/>
            <w:webHidden/>
          </w:rPr>
          <w:fldChar w:fldCharType="begin"/>
        </w:r>
        <w:r>
          <w:rPr>
            <w:noProof/>
            <w:webHidden/>
          </w:rPr>
          <w:instrText xml:space="preserve"> PAGEREF _Toc184892921 \h </w:instrText>
        </w:r>
        <w:r>
          <w:rPr>
            <w:noProof/>
            <w:webHidden/>
          </w:rPr>
        </w:r>
        <w:r>
          <w:rPr>
            <w:noProof/>
            <w:webHidden/>
          </w:rPr>
          <w:fldChar w:fldCharType="separate"/>
        </w:r>
        <w:r w:rsidR="0097511C">
          <w:rPr>
            <w:noProof/>
            <w:webHidden/>
          </w:rPr>
          <w:t>15</w:t>
        </w:r>
        <w:r>
          <w:rPr>
            <w:noProof/>
            <w:webHidden/>
          </w:rPr>
          <w:fldChar w:fldCharType="end"/>
        </w:r>
      </w:hyperlink>
    </w:p>
    <w:p w14:paraId="348F1761" w14:textId="19321092" w:rsidR="00B61B64" w:rsidRDefault="00B61B64">
      <w:pPr>
        <w:pStyle w:val="Verzeichnis4"/>
        <w:rPr>
          <w:rFonts w:asciiTheme="minorHAnsi" w:eastAsiaTheme="minorEastAsia" w:hAnsiTheme="minorHAnsi"/>
          <w:noProof/>
          <w:kern w:val="2"/>
          <w:sz w:val="24"/>
          <w:szCs w:val="24"/>
          <w:lang w:val="de-CH" w:eastAsia="de-CH"/>
          <w14:ligatures w14:val="standardContextual"/>
        </w:rPr>
      </w:pPr>
      <w:hyperlink w:anchor="_Toc184892922" w:history="1">
        <w:r w:rsidRPr="00EB2629">
          <w:rPr>
            <w:rStyle w:val="Hyperlink"/>
            <w:noProof/>
            <w:lang w:val="fr-CH"/>
          </w:rPr>
          <w:t>2.14.2.5</w:t>
        </w:r>
        <w:r>
          <w:rPr>
            <w:rFonts w:asciiTheme="minorHAnsi" w:eastAsiaTheme="minorEastAsia" w:hAnsiTheme="minorHAnsi"/>
            <w:noProof/>
            <w:kern w:val="2"/>
            <w:sz w:val="24"/>
            <w:szCs w:val="24"/>
            <w:lang w:val="de-CH" w:eastAsia="de-CH"/>
            <w14:ligatures w14:val="standardContextual"/>
          </w:rPr>
          <w:tab/>
        </w:r>
        <w:r w:rsidRPr="00EB2629">
          <w:rPr>
            <w:rStyle w:val="Hyperlink"/>
            <w:noProof/>
            <w:lang w:val="fr-CH"/>
          </w:rPr>
          <w:t>Gestion des identificateurs de personnes (Codes PPX)</w:t>
        </w:r>
        <w:r>
          <w:rPr>
            <w:noProof/>
            <w:webHidden/>
          </w:rPr>
          <w:tab/>
        </w:r>
        <w:r>
          <w:rPr>
            <w:noProof/>
            <w:webHidden/>
          </w:rPr>
          <w:fldChar w:fldCharType="begin"/>
        </w:r>
        <w:r>
          <w:rPr>
            <w:noProof/>
            <w:webHidden/>
          </w:rPr>
          <w:instrText xml:space="preserve"> PAGEREF _Toc184892922 \h </w:instrText>
        </w:r>
        <w:r>
          <w:rPr>
            <w:noProof/>
            <w:webHidden/>
          </w:rPr>
        </w:r>
        <w:r>
          <w:rPr>
            <w:noProof/>
            <w:webHidden/>
          </w:rPr>
          <w:fldChar w:fldCharType="separate"/>
        </w:r>
        <w:r w:rsidR="0097511C">
          <w:rPr>
            <w:noProof/>
            <w:webHidden/>
          </w:rPr>
          <w:t>16</w:t>
        </w:r>
        <w:r>
          <w:rPr>
            <w:noProof/>
            <w:webHidden/>
          </w:rPr>
          <w:fldChar w:fldCharType="end"/>
        </w:r>
      </w:hyperlink>
    </w:p>
    <w:p w14:paraId="7080A280" w14:textId="4B2DBAEE"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23" w:history="1">
        <w:r w:rsidRPr="00EB2629">
          <w:rPr>
            <w:rStyle w:val="Hyperlink"/>
            <w:noProof/>
          </w:rPr>
          <w:t>2.15</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Motifs de mutation de contrat de formation</w:t>
        </w:r>
        <w:r>
          <w:rPr>
            <w:noProof/>
            <w:webHidden/>
          </w:rPr>
          <w:tab/>
        </w:r>
        <w:r>
          <w:rPr>
            <w:noProof/>
            <w:webHidden/>
          </w:rPr>
          <w:fldChar w:fldCharType="begin"/>
        </w:r>
        <w:r>
          <w:rPr>
            <w:noProof/>
            <w:webHidden/>
          </w:rPr>
          <w:instrText xml:space="preserve"> PAGEREF _Toc184892923 \h </w:instrText>
        </w:r>
        <w:r>
          <w:rPr>
            <w:noProof/>
            <w:webHidden/>
          </w:rPr>
        </w:r>
        <w:r>
          <w:rPr>
            <w:noProof/>
            <w:webHidden/>
          </w:rPr>
          <w:fldChar w:fldCharType="separate"/>
        </w:r>
        <w:r w:rsidR="0097511C">
          <w:rPr>
            <w:noProof/>
            <w:webHidden/>
          </w:rPr>
          <w:t>16</w:t>
        </w:r>
        <w:r>
          <w:rPr>
            <w:noProof/>
            <w:webHidden/>
          </w:rPr>
          <w:fldChar w:fldCharType="end"/>
        </w:r>
      </w:hyperlink>
    </w:p>
    <w:p w14:paraId="11E70688" w14:textId="3DD721AA"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24" w:history="1">
        <w:r w:rsidRPr="00EB2629">
          <w:rPr>
            <w:rStyle w:val="Hyperlink"/>
            <w:noProof/>
          </w:rPr>
          <w:t>2.16</w:t>
        </w:r>
        <w:r>
          <w:rPr>
            <w:rFonts w:asciiTheme="minorHAnsi" w:eastAsiaTheme="minorEastAsia" w:hAnsiTheme="minorHAnsi"/>
            <w:b w:val="0"/>
            <w:noProof/>
            <w:kern w:val="2"/>
            <w:sz w:val="24"/>
            <w:szCs w:val="24"/>
            <w:lang w:val="de-CH" w:eastAsia="de-CH"/>
            <w14:ligatures w14:val="standardContextual"/>
          </w:rPr>
          <w:tab/>
        </w:r>
        <w:r w:rsidRPr="00EB2629">
          <w:rPr>
            <w:rStyle w:val="Hyperlink"/>
            <w:noProof/>
          </w:rPr>
          <w:t>Motifs de résiliation du contrat de formation</w:t>
        </w:r>
        <w:r>
          <w:rPr>
            <w:noProof/>
            <w:webHidden/>
          </w:rPr>
          <w:tab/>
        </w:r>
        <w:r>
          <w:rPr>
            <w:noProof/>
            <w:webHidden/>
          </w:rPr>
          <w:fldChar w:fldCharType="begin"/>
        </w:r>
        <w:r>
          <w:rPr>
            <w:noProof/>
            <w:webHidden/>
          </w:rPr>
          <w:instrText xml:space="preserve"> PAGEREF _Toc184892924 \h </w:instrText>
        </w:r>
        <w:r>
          <w:rPr>
            <w:noProof/>
            <w:webHidden/>
          </w:rPr>
        </w:r>
        <w:r>
          <w:rPr>
            <w:noProof/>
            <w:webHidden/>
          </w:rPr>
          <w:fldChar w:fldCharType="separate"/>
        </w:r>
        <w:r w:rsidR="0097511C">
          <w:rPr>
            <w:noProof/>
            <w:webHidden/>
          </w:rPr>
          <w:t>17</w:t>
        </w:r>
        <w:r>
          <w:rPr>
            <w:noProof/>
            <w:webHidden/>
          </w:rPr>
          <w:fldChar w:fldCharType="end"/>
        </w:r>
      </w:hyperlink>
    </w:p>
    <w:p w14:paraId="66F256F6" w14:textId="26A26689"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25" w:history="1">
        <w:r w:rsidRPr="00EB2629">
          <w:rPr>
            <w:rStyle w:val="Hyperlink"/>
            <w:noProof/>
          </w:rPr>
          <w:t>2.17</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Normes eCH utilisées</w:t>
        </w:r>
        <w:r>
          <w:rPr>
            <w:noProof/>
            <w:webHidden/>
          </w:rPr>
          <w:tab/>
        </w:r>
        <w:r>
          <w:rPr>
            <w:noProof/>
            <w:webHidden/>
          </w:rPr>
          <w:fldChar w:fldCharType="begin"/>
        </w:r>
        <w:r>
          <w:rPr>
            <w:noProof/>
            <w:webHidden/>
          </w:rPr>
          <w:instrText xml:space="preserve"> PAGEREF _Toc184892925 \h </w:instrText>
        </w:r>
        <w:r>
          <w:rPr>
            <w:noProof/>
            <w:webHidden/>
          </w:rPr>
        </w:r>
        <w:r>
          <w:rPr>
            <w:noProof/>
            <w:webHidden/>
          </w:rPr>
          <w:fldChar w:fldCharType="separate"/>
        </w:r>
        <w:r w:rsidR="0097511C">
          <w:rPr>
            <w:noProof/>
            <w:webHidden/>
          </w:rPr>
          <w:t>17</w:t>
        </w:r>
        <w:r>
          <w:rPr>
            <w:noProof/>
            <w:webHidden/>
          </w:rPr>
          <w:fldChar w:fldCharType="end"/>
        </w:r>
      </w:hyperlink>
    </w:p>
    <w:p w14:paraId="79FF071C" w14:textId="3B97FD98" w:rsidR="00B61B64" w:rsidRDefault="00B61B64">
      <w:pPr>
        <w:pStyle w:val="Verzeichnis1"/>
        <w:rPr>
          <w:rFonts w:asciiTheme="minorHAnsi" w:eastAsiaTheme="minorEastAsia" w:hAnsiTheme="minorHAnsi"/>
          <w:b w:val="0"/>
          <w:noProof/>
          <w:kern w:val="2"/>
          <w:szCs w:val="24"/>
          <w:lang w:val="de-CH" w:eastAsia="de-CH"/>
          <w14:ligatures w14:val="standardContextual"/>
        </w:rPr>
      </w:pPr>
      <w:hyperlink w:anchor="_Toc184892926" w:history="1">
        <w:r w:rsidRPr="00EB2629">
          <w:rPr>
            <w:rStyle w:val="Hyperlink"/>
            <w:noProof/>
          </w:rPr>
          <w:t>3</w:t>
        </w:r>
        <w:r>
          <w:rPr>
            <w:rFonts w:asciiTheme="minorHAnsi" w:eastAsiaTheme="minorEastAsia" w:hAnsiTheme="minorHAnsi"/>
            <w:b w:val="0"/>
            <w:noProof/>
            <w:kern w:val="2"/>
            <w:szCs w:val="24"/>
            <w:lang w:val="de-CH" w:eastAsia="de-CH"/>
            <w14:ligatures w14:val="standardContextual"/>
          </w:rPr>
          <w:tab/>
        </w:r>
        <w:r w:rsidRPr="00EB2629">
          <w:rPr>
            <w:rStyle w:val="Hyperlink"/>
            <w:rFonts w:eastAsia="Arial" w:cs="Times New Roman"/>
            <w:noProof/>
          </w:rPr>
          <w:t>Spécification principaux types de données</w:t>
        </w:r>
        <w:r>
          <w:rPr>
            <w:noProof/>
            <w:webHidden/>
          </w:rPr>
          <w:tab/>
        </w:r>
        <w:r>
          <w:rPr>
            <w:noProof/>
            <w:webHidden/>
          </w:rPr>
          <w:fldChar w:fldCharType="begin"/>
        </w:r>
        <w:r>
          <w:rPr>
            <w:noProof/>
            <w:webHidden/>
          </w:rPr>
          <w:instrText xml:space="preserve"> PAGEREF _Toc184892926 \h </w:instrText>
        </w:r>
        <w:r>
          <w:rPr>
            <w:noProof/>
            <w:webHidden/>
          </w:rPr>
        </w:r>
        <w:r>
          <w:rPr>
            <w:noProof/>
            <w:webHidden/>
          </w:rPr>
          <w:fldChar w:fldCharType="separate"/>
        </w:r>
        <w:r w:rsidR="0097511C">
          <w:rPr>
            <w:noProof/>
            <w:webHidden/>
          </w:rPr>
          <w:t>18</w:t>
        </w:r>
        <w:r>
          <w:rPr>
            <w:noProof/>
            <w:webHidden/>
          </w:rPr>
          <w:fldChar w:fldCharType="end"/>
        </w:r>
      </w:hyperlink>
    </w:p>
    <w:p w14:paraId="47C0C504" w14:textId="015BF1C7"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27" w:history="1">
        <w:r w:rsidRPr="00EB2629">
          <w:rPr>
            <w:rStyle w:val="Hyperlink"/>
            <w:noProof/>
          </w:rPr>
          <w:t>3.1</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apprenticeshipPlaceType (</w:t>
        </w:r>
        <w:r w:rsidRPr="00EB2629">
          <w:rPr>
            <w:rStyle w:val="Hyperlink"/>
            <w:noProof/>
            <w:lang w:val="fr-CH"/>
          </w:rPr>
          <w:t>données sur les places d'apprentissage vacantes</w:t>
        </w:r>
        <w:r w:rsidRPr="00EB2629">
          <w:rPr>
            <w:rStyle w:val="Hyperlink"/>
            <w:rFonts w:eastAsia="Arial" w:cs="Times New Roman"/>
            <w:noProof/>
          </w:rPr>
          <w:t>)</w:t>
        </w:r>
        <w:r>
          <w:rPr>
            <w:noProof/>
            <w:webHidden/>
          </w:rPr>
          <w:tab/>
        </w:r>
        <w:r>
          <w:rPr>
            <w:noProof/>
            <w:webHidden/>
          </w:rPr>
          <w:fldChar w:fldCharType="begin"/>
        </w:r>
        <w:r>
          <w:rPr>
            <w:noProof/>
            <w:webHidden/>
          </w:rPr>
          <w:instrText xml:space="preserve"> PAGEREF _Toc184892927 \h </w:instrText>
        </w:r>
        <w:r>
          <w:rPr>
            <w:noProof/>
            <w:webHidden/>
          </w:rPr>
        </w:r>
        <w:r>
          <w:rPr>
            <w:noProof/>
            <w:webHidden/>
          </w:rPr>
          <w:fldChar w:fldCharType="separate"/>
        </w:r>
        <w:r w:rsidR="0097511C">
          <w:rPr>
            <w:noProof/>
            <w:webHidden/>
          </w:rPr>
          <w:t>18</w:t>
        </w:r>
        <w:r>
          <w:rPr>
            <w:noProof/>
            <w:webHidden/>
          </w:rPr>
          <w:fldChar w:fldCharType="end"/>
        </w:r>
      </w:hyperlink>
    </w:p>
    <w:p w14:paraId="4953106E" w14:textId="074A65D8"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28" w:history="1">
        <w:r w:rsidRPr="00EB2629">
          <w:rPr>
            <w:rStyle w:val="Hyperlink"/>
            <w:noProof/>
          </w:rPr>
          <w:t>3.2</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VETaccreditationType (</w:t>
        </w:r>
        <w:r w:rsidRPr="00EB2629">
          <w:rPr>
            <w:rStyle w:val="Hyperlink"/>
            <w:noProof/>
            <w:lang w:val="fr-CH"/>
          </w:rPr>
          <w:t>données relatives à l'autorisation de former</w:t>
        </w:r>
        <w:r w:rsidRPr="00EB2629">
          <w:rPr>
            <w:rStyle w:val="Hyperlink"/>
            <w:rFonts w:eastAsia="Arial" w:cs="Times New Roman"/>
            <w:noProof/>
          </w:rPr>
          <w:t>)</w:t>
        </w:r>
        <w:r>
          <w:rPr>
            <w:noProof/>
            <w:webHidden/>
          </w:rPr>
          <w:tab/>
        </w:r>
        <w:r>
          <w:rPr>
            <w:noProof/>
            <w:webHidden/>
          </w:rPr>
          <w:fldChar w:fldCharType="begin"/>
        </w:r>
        <w:r>
          <w:rPr>
            <w:noProof/>
            <w:webHidden/>
          </w:rPr>
          <w:instrText xml:space="preserve"> PAGEREF _Toc184892928 \h </w:instrText>
        </w:r>
        <w:r>
          <w:rPr>
            <w:noProof/>
            <w:webHidden/>
          </w:rPr>
        </w:r>
        <w:r>
          <w:rPr>
            <w:noProof/>
            <w:webHidden/>
          </w:rPr>
          <w:fldChar w:fldCharType="separate"/>
        </w:r>
        <w:r w:rsidR="0097511C">
          <w:rPr>
            <w:noProof/>
            <w:webHidden/>
          </w:rPr>
          <w:t>19</w:t>
        </w:r>
        <w:r>
          <w:rPr>
            <w:noProof/>
            <w:webHidden/>
          </w:rPr>
          <w:fldChar w:fldCharType="end"/>
        </w:r>
      </w:hyperlink>
    </w:p>
    <w:p w14:paraId="12AA2DF8" w14:textId="2A44A448"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29" w:history="1">
        <w:r w:rsidRPr="00EB2629">
          <w:rPr>
            <w:rStyle w:val="Hyperlink"/>
            <w:noProof/>
            <w:lang w:val="fr-CH"/>
          </w:rPr>
          <w:t>3.3</w:t>
        </w:r>
        <w:r>
          <w:rPr>
            <w:rFonts w:asciiTheme="minorHAnsi" w:eastAsiaTheme="minorEastAsia" w:hAnsiTheme="minorHAnsi"/>
            <w:b w:val="0"/>
            <w:noProof/>
            <w:kern w:val="2"/>
            <w:sz w:val="24"/>
            <w:szCs w:val="24"/>
            <w:lang w:val="de-CH" w:eastAsia="de-CH"/>
            <w14:ligatures w14:val="standardContextual"/>
          </w:rPr>
          <w:tab/>
        </w:r>
        <w:r w:rsidRPr="00EB2629">
          <w:rPr>
            <w:rStyle w:val="Hyperlink"/>
            <w:noProof/>
            <w:lang w:val="fr-CH"/>
          </w:rPr>
          <w:t>VETaccreditationAndTrainerType (données relatives à l'autorisation de former et aux formateurs/trices en entreprise)</w:t>
        </w:r>
        <w:r>
          <w:rPr>
            <w:noProof/>
            <w:webHidden/>
          </w:rPr>
          <w:tab/>
        </w:r>
        <w:r>
          <w:rPr>
            <w:noProof/>
            <w:webHidden/>
          </w:rPr>
          <w:fldChar w:fldCharType="begin"/>
        </w:r>
        <w:r>
          <w:rPr>
            <w:noProof/>
            <w:webHidden/>
          </w:rPr>
          <w:instrText xml:space="preserve"> PAGEREF _Toc184892929 \h </w:instrText>
        </w:r>
        <w:r>
          <w:rPr>
            <w:noProof/>
            <w:webHidden/>
          </w:rPr>
        </w:r>
        <w:r>
          <w:rPr>
            <w:noProof/>
            <w:webHidden/>
          </w:rPr>
          <w:fldChar w:fldCharType="separate"/>
        </w:r>
        <w:r w:rsidR="0097511C">
          <w:rPr>
            <w:noProof/>
            <w:webHidden/>
          </w:rPr>
          <w:t>20</w:t>
        </w:r>
        <w:r>
          <w:rPr>
            <w:noProof/>
            <w:webHidden/>
          </w:rPr>
          <w:fldChar w:fldCharType="end"/>
        </w:r>
      </w:hyperlink>
    </w:p>
    <w:p w14:paraId="25B24D0D" w14:textId="2936F9E3"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30" w:history="1">
        <w:r w:rsidRPr="00EB2629">
          <w:rPr>
            <w:rStyle w:val="Hyperlink"/>
            <w:noProof/>
          </w:rPr>
          <w:t>3.4</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VETaccreditationTerminationType (</w:t>
        </w:r>
        <w:r w:rsidRPr="00EB2629">
          <w:rPr>
            <w:rStyle w:val="Hyperlink"/>
            <w:noProof/>
            <w:lang w:val="fr-CH"/>
          </w:rPr>
          <w:t>résiliation de l'autorisation de former</w:t>
        </w:r>
        <w:r w:rsidRPr="00EB2629">
          <w:rPr>
            <w:rStyle w:val="Hyperlink"/>
            <w:rFonts w:eastAsia="Arial" w:cs="Times New Roman"/>
            <w:noProof/>
          </w:rPr>
          <w:t>)</w:t>
        </w:r>
        <w:r>
          <w:rPr>
            <w:noProof/>
            <w:webHidden/>
          </w:rPr>
          <w:tab/>
        </w:r>
        <w:r>
          <w:rPr>
            <w:noProof/>
            <w:webHidden/>
          </w:rPr>
          <w:fldChar w:fldCharType="begin"/>
        </w:r>
        <w:r>
          <w:rPr>
            <w:noProof/>
            <w:webHidden/>
          </w:rPr>
          <w:instrText xml:space="preserve"> PAGEREF _Toc184892930 \h </w:instrText>
        </w:r>
        <w:r>
          <w:rPr>
            <w:noProof/>
            <w:webHidden/>
          </w:rPr>
        </w:r>
        <w:r>
          <w:rPr>
            <w:noProof/>
            <w:webHidden/>
          </w:rPr>
          <w:fldChar w:fldCharType="separate"/>
        </w:r>
        <w:r w:rsidR="0097511C">
          <w:rPr>
            <w:noProof/>
            <w:webHidden/>
          </w:rPr>
          <w:t>21</w:t>
        </w:r>
        <w:r>
          <w:rPr>
            <w:noProof/>
            <w:webHidden/>
          </w:rPr>
          <w:fldChar w:fldCharType="end"/>
        </w:r>
      </w:hyperlink>
    </w:p>
    <w:p w14:paraId="4442A9EA" w14:textId="25295604"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31" w:history="1">
        <w:r w:rsidRPr="00EB2629">
          <w:rPr>
            <w:rStyle w:val="Hyperlink"/>
            <w:noProof/>
          </w:rPr>
          <w:t>3.5</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educationRelationType (contrat de formation)</w:t>
        </w:r>
        <w:r>
          <w:rPr>
            <w:noProof/>
            <w:webHidden/>
          </w:rPr>
          <w:tab/>
        </w:r>
        <w:r>
          <w:rPr>
            <w:noProof/>
            <w:webHidden/>
          </w:rPr>
          <w:fldChar w:fldCharType="begin"/>
        </w:r>
        <w:r>
          <w:rPr>
            <w:noProof/>
            <w:webHidden/>
          </w:rPr>
          <w:instrText xml:space="preserve"> PAGEREF _Toc184892931 \h </w:instrText>
        </w:r>
        <w:r>
          <w:rPr>
            <w:noProof/>
            <w:webHidden/>
          </w:rPr>
        </w:r>
        <w:r>
          <w:rPr>
            <w:noProof/>
            <w:webHidden/>
          </w:rPr>
          <w:fldChar w:fldCharType="separate"/>
        </w:r>
        <w:r w:rsidR="0097511C">
          <w:rPr>
            <w:noProof/>
            <w:webHidden/>
          </w:rPr>
          <w:t>21</w:t>
        </w:r>
        <w:r>
          <w:rPr>
            <w:noProof/>
            <w:webHidden/>
          </w:rPr>
          <w:fldChar w:fldCharType="end"/>
        </w:r>
      </w:hyperlink>
    </w:p>
    <w:p w14:paraId="4C7D46B5" w14:textId="4661C590"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32" w:history="1">
        <w:r w:rsidRPr="00EB2629">
          <w:rPr>
            <w:rStyle w:val="Hyperlink"/>
            <w:noProof/>
          </w:rPr>
          <w:t>3.6</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examAssignmentType (</w:t>
        </w:r>
        <w:r w:rsidRPr="00EB2629">
          <w:rPr>
            <w:rStyle w:val="Hyperlink"/>
            <w:noProof/>
            <w:lang w:val="fr-CH"/>
          </w:rPr>
          <w:t>inscription à l'examen</w:t>
        </w:r>
        <w:r w:rsidRPr="00EB2629">
          <w:rPr>
            <w:rStyle w:val="Hyperlink"/>
            <w:rFonts w:eastAsia="Arial" w:cs="Times New Roman"/>
            <w:noProof/>
          </w:rPr>
          <w:t>)</w:t>
        </w:r>
        <w:r>
          <w:rPr>
            <w:noProof/>
            <w:webHidden/>
          </w:rPr>
          <w:tab/>
        </w:r>
        <w:r>
          <w:rPr>
            <w:noProof/>
            <w:webHidden/>
          </w:rPr>
          <w:fldChar w:fldCharType="begin"/>
        </w:r>
        <w:r>
          <w:rPr>
            <w:noProof/>
            <w:webHidden/>
          </w:rPr>
          <w:instrText xml:space="preserve"> PAGEREF _Toc184892932 \h </w:instrText>
        </w:r>
        <w:r>
          <w:rPr>
            <w:noProof/>
            <w:webHidden/>
          </w:rPr>
        </w:r>
        <w:r>
          <w:rPr>
            <w:noProof/>
            <w:webHidden/>
          </w:rPr>
          <w:fldChar w:fldCharType="separate"/>
        </w:r>
        <w:r w:rsidR="0097511C">
          <w:rPr>
            <w:noProof/>
            <w:webHidden/>
          </w:rPr>
          <w:t>22</w:t>
        </w:r>
        <w:r>
          <w:rPr>
            <w:noProof/>
            <w:webHidden/>
          </w:rPr>
          <w:fldChar w:fldCharType="end"/>
        </w:r>
      </w:hyperlink>
    </w:p>
    <w:p w14:paraId="7D0E5947" w14:textId="7CB068C5"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33" w:history="1">
        <w:r w:rsidRPr="00EB2629">
          <w:rPr>
            <w:rStyle w:val="Hyperlink"/>
            <w:noProof/>
          </w:rPr>
          <w:t>3.7</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schoolAttendanceType (</w:t>
        </w:r>
        <w:r w:rsidRPr="00EB2629">
          <w:rPr>
            <w:rStyle w:val="Hyperlink"/>
            <w:noProof/>
            <w:lang w:val="fr-CH"/>
          </w:rPr>
          <w:t>données sur la fréquentation scolaire</w:t>
        </w:r>
        <w:r w:rsidRPr="00EB2629">
          <w:rPr>
            <w:rStyle w:val="Hyperlink"/>
            <w:rFonts w:eastAsia="Arial" w:cs="Times New Roman"/>
            <w:noProof/>
          </w:rPr>
          <w:t>)</w:t>
        </w:r>
        <w:r>
          <w:rPr>
            <w:noProof/>
            <w:webHidden/>
          </w:rPr>
          <w:tab/>
        </w:r>
        <w:r>
          <w:rPr>
            <w:noProof/>
            <w:webHidden/>
          </w:rPr>
          <w:fldChar w:fldCharType="begin"/>
        </w:r>
        <w:r>
          <w:rPr>
            <w:noProof/>
            <w:webHidden/>
          </w:rPr>
          <w:instrText xml:space="preserve"> PAGEREF _Toc184892933 \h </w:instrText>
        </w:r>
        <w:r>
          <w:rPr>
            <w:noProof/>
            <w:webHidden/>
          </w:rPr>
        </w:r>
        <w:r>
          <w:rPr>
            <w:noProof/>
            <w:webHidden/>
          </w:rPr>
          <w:fldChar w:fldCharType="separate"/>
        </w:r>
        <w:r w:rsidR="0097511C">
          <w:rPr>
            <w:noProof/>
            <w:webHidden/>
          </w:rPr>
          <w:t>23</w:t>
        </w:r>
        <w:r>
          <w:rPr>
            <w:noProof/>
            <w:webHidden/>
          </w:rPr>
          <w:fldChar w:fldCharType="end"/>
        </w:r>
      </w:hyperlink>
    </w:p>
    <w:p w14:paraId="2A83FC98" w14:textId="05BE03A5"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34" w:history="1">
        <w:r w:rsidRPr="00EB2629">
          <w:rPr>
            <w:rStyle w:val="Hyperlink"/>
            <w:noProof/>
          </w:rPr>
          <w:t>3.8</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mutationPersonType (</w:t>
        </w:r>
        <w:r w:rsidRPr="00EB2629">
          <w:rPr>
            <w:rStyle w:val="Hyperlink"/>
            <w:noProof/>
            <w:lang w:val="fr-CH"/>
          </w:rPr>
          <w:t>mutation des données personnelles</w:t>
        </w:r>
        <w:r w:rsidRPr="00EB2629">
          <w:rPr>
            <w:rStyle w:val="Hyperlink"/>
            <w:rFonts w:eastAsia="Arial" w:cs="Times New Roman"/>
            <w:noProof/>
          </w:rPr>
          <w:t>)</w:t>
        </w:r>
        <w:r>
          <w:rPr>
            <w:noProof/>
            <w:webHidden/>
          </w:rPr>
          <w:tab/>
        </w:r>
        <w:r>
          <w:rPr>
            <w:noProof/>
            <w:webHidden/>
          </w:rPr>
          <w:fldChar w:fldCharType="begin"/>
        </w:r>
        <w:r>
          <w:rPr>
            <w:noProof/>
            <w:webHidden/>
          </w:rPr>
          <w:instrText xml:space="preserve"> PAGEREF _Toc184892934 \h </w:instrText>
        </w:r>
        <w:r>
          <w:rPr>
            <w:noProof/>
            <w:webHidden/>
          </w:rPr>
        </w:r>
        <w:r>
          <w:rPr>
            <w:noProof/>
            <w:webHidden/>
          </w:rPr>
          <w:fldChar w:fldCharType="separate"/>
        </w:r>
        <w:r w:rsidR="0097511C">
          <w:rPr>
            <w:noProof/>
            <w:webHidden/>
          </w:rPr>
          <w:t>23</w:t>
        </w:r>
        <w:r>
          <w:rPr>
            <w:noProof/>
            <w:webHidden/>
          </w:rPr>
          <w:fldChar w:fldCharType="end"/>
        </w:r>
      </w:hyperlink>
    </w:p>
    <w:p w14:paraId="247E1A2E" w14:textId="0B3CC637"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35" w:history="1">
        <w:r w:rsidRPr="00EB2629">
          <w:rPr>
            <w:rStyle w:val="Hyperlink"/>
            <w:noProof/>
          </w:rPr>
          <w:t>3.9</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mutationEducationRelationType (mutation de contrat de formation)</w:t>
        </w:r>
        <w:r>
          <w:rPr>
            <w:noProof/>
            <w:webHidden/>
          </w:rPr>
          <w:tab/>
        </w:r>
        <w:r>
          <w:rPr>
            <w:noProof/>
            <w:webHidden/>
          </w:rPr>
          <w:fldChar w:fldCharType="begin"/>
        </w:r>
        <w:r>
          <w:rPr>
            <w:noProof/>
            <w:webHidden/>
          </w:rPr>
          <w:instrText xml:space="preserve"> PAGEREF _Toc184892935 \h </w:instrText>
        </w:r>
        <w:r>
          <w:rPr>
            <w:noProof/>
            <w:webHidden/>
          </w:rPr>
        </w:r>
        <w:r>
          <w:rPr>
            <w:noProof/>
            <w:webHidden/>
          </w:rPr>
          <w:fldChar w:fldCharType="separate"/>
        </w:r>
        <w:r w:rsidR="0097511C">
          <w:rPr>
            <w:noProof/>
            <w:webHidden/>
          </w:rPr>
          <w:t>24</w:t>
        </w:r>
        <w:r>
          <w:rPr>
            <w:noProof/>
            <w:webHidden/>
          </w:rPr>
          <w:fldChar w:fldCharType="end"/>
        </w:r>
      </w:hyperlink>
    </w:p>
    <w:p w14:paraId="14BF0AB7" w14:textId="765D1495"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36" w:history="1">
        <w:r w:rsidRPr="00EB2629">
          <w:rPr>
            <w:rStyle w:val="Hyperlink"/>
            <w:rFonts w:eastAsia="Arial" w:cs="Times New Roman"/>
            <w:noProof/>
          </w:rPr>
          <w:t>3.10</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deregistrationFromOrganisationType (désinscription d’un personne d’une organisation)</w:t>
        </w:r>
        <w:r>
          <w:rPr>
            <w:noProof/>
            <w:webHidden/>
          </w:rPr>
          <w:tab/>
        </w:r>
        <w:r>
          <w:rPr>
            <w:noProof/>
            <w:webHidden/>
          </w:rPr>
          <w:fldChar w:fldCharType="begin"/>
        </w:r>
        <w:r>
          <w:rPr>
            <w:noProof/>
            <w:webHidden/>
          </w:rPr>
          <w:instrText xml:space="preserve"> PAGEREF _Toc184892936 \h </w:instrText>
        </w:r>
        <w:r>
          <w:rPr>
            <w:noProof/>
            <w:webHidden/>
          </w:rPr>
        </w:r>
        <w:r>
          <w:rPr>
            <w:noProof/>
            <w:webHidden/>
          </w:rPr>
          <w:fldChar w:fldCharType="separate"/>
        </w:r>
        <w:r w:rsidR="0097511C">
          <w:rPr>
            <w:noProof/>
            <w:webHidden/>
          </w:rPr>
          <w:t>24</w:t>
        </w:r>
        <w:r>
          <w:rPr>
            <w:noProof/>
            <w:webHidden/>
          </w:rPr>
          <w:fldChar w:fldCharType="end"/>
        </w:r>
      </w:hyperlink>
    </w:p>
    <w:p w14:paraId="000AC435" w14:textId="44FB4C2F"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37" w:history="1">
        <w:r w:rsidRPr="00EB2629">
          <w:rPr>
            <w:rStyle w:val="Hyperlink"/>
            <w:noProof/>
          </w:rPr>
          <w:t>3.11</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terminationEducationRelationType (résiliation du contrat de formation / contrat d’apprentissage)</w:t>
        </w:r>
        <w:r>
          <w:rPr>
            <w:noProof/>
            <w:webHidden/>
          </w:rPr>
          <w:tab/>
        </w:r>
        <w:r>
          <w:rPr>
            <w:noProof/>
            <w:webHidden/>
          </w:rPr>
          <w:fldChar w:fldCharType="begin"/>
        </w:r>
        <w:r>
          <w:rPr>
            <w:noProof/>
            <w:webHidden/>
          </w:rPr>
          <w:instrText xml:space="preserve"> PAGEREF _Toc184892937 \h </w:instrText>
        </w:r>
        <w:r>
          <w:rPr>
            <w:noProof/>
            <w:webHidden/>
          </w:rPr>
        </w:r>
        <w:r>
          <w:rPr>
            <w:noProof/>
            <w:webHidden/>
          </w:rPr>
          <w:fldChar w:fldCharType="separate"/>
        </w:r>
        <w:r w:rsidR="0097511C">
          <w:rPr>
            <w:noProof/>
            <w:webHidden/>
          </w:rPr>
          <w:t>25</w:t>
        </w:r>
        <w:r>
          <w:rPr>
            <w:noProof/>
            <w:webHidden/>
          </w:rPr>
          <w:fldChar w:fldCharType="end"/>
        </w:r>
      </w:hyperlink>
    </w:p>
    <w:p w14:paraId="3815E1CC" w14:textId="4B1C5220"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38" w:history="1">
        <w:r w:rsidRPr="00EB2629">
          <w:rPr>
            <w:rStyle w:val="Hyperlink"/>
            <w:noProof/>
          </w:rPr>
          <w:t>3.12</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QPgradesType (</w:t>
        </w:r>
        <w:r w:rsidRPr="00EB2629">
          <w:rPr>
            <w:rStyle w:val="Hyperlink"/>
            <w:noProof/>
            <w:lang w:val="fr-CH"/>
          </w:rPr>
          <w:t>notes de la procédure de qualification</w:t>
        </w:r>
        <w:r w:rsidRPr="00EB2629">
          <w:rPr>
            <w:rStyle w:val="Hyperlink"/>
            <w:rFonts w:eastAsia="Arial" w:cs="Times New Roman"/>
            <w:noProof/>
          </w:rPr>
          <w:t>)</w:t>
        </w:r>
        <w:r>
          <w:rPr>
            <w:noProof/>
            <w:webHidden/>
          </w:rPr>
          <w:tab/>
        </w:r>
        <w:r>
          <w:rPr>
            <w:noProof/>
            <w:webHidden/>
          </w:rPr>
          <w:fldChar w:fldCharType="begin"/>
        </w:r>
        <w:r>
          <w:rPr>
            <w:noProof/>
            <w:webHidden/>
          </w:rPr>
          <w:instrText xml:space="preserve"> PAGEREF _Toc184892938 \h </w:instrText>
        </w:r>
        <w:r>
          <w:rPr>
            <w:noProof/>
            <w:webHidden/>
          </w:rPr>
        </w:r>
        <w:r>
          <w:rPr>
            <w:noProof/>
            <w:webHidden/>
          </w:rPr>
          <w:fldChar w:fldCharType="separate"/>
        </w:r>
        <w:r w:rsidR="0097511C">
          <w:rPr>
            <w:noProof/>
            <w:webHidden/>
          </w:rPr>
          <w:t>25</w:t>
        </w:r>
        <w:r>
          <w:rPr>
            <w:noProof/>
            <w:webHidden/>
          </w:rPr>
          <w:fldChar w:fldCharType="end"/>
        </w:r>
      </w:hyperlink>
    </w:p>
    <w:p w14:paraId="3A841FF6" w14:textId="203069DE"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39" w:history="1">
        <w:r w:rsidRPr="00EB2629">
          <w:rPr>
            <w:rStyle w:val="Hyperlink"/>
            <w:noProof/>
            <w:lang w:val="fr-CH"/>
          </w:rPr>
          <w:t>3.13</w:t>
        </w:r>
        <w:r>
          <w:rPr>
            <w:rFonts w:asciiTheme="minorHAnsi" w:eastAsiaTheme="minorEastAsia" w:hAnsiTheme="minorHAnsi"/>
            <w:b w:val="0"/>
            <w:noProof/>
            <w:kern w:val="2"/>
            <w:sz w:val="24"/>
            <w:szCs w:val="24"/>
            <w:lang w:val="de-CH" w:eastAsia="de-CH"/>
            <w14:ligatures w14:val="standardContextual"/>
          </w:rPr>
          <w:tab/>
        </w:r>
        <w:r w:rsidRPr="00EB2629">
          <w:rPr>
            <w:rStyle w:val="Hyperlink"/>
            <w:noProof/>
            <w:lang w:val="fr-CH"/>
          </w:rPr>
          <w:t>QPgradesResponseType (Réponse aux notes de la PQ)</w:t>
        </w:r>
        <w:r>
          <w:rPr>
            <w:noProof/>
            <w:webHidden/>
          </w:rPr>
          <w:tab/>
        </w:r>
        <w:r>
          <w:rPr>
            <w:noProof/>
            <w:webHidden/>
          </w:rPr>
          <w:fldChar w:fldCharType="begin"/>
        </w:r>
        <w:r>
          <w:rPr>
            <w:noProof/>
            <w:webHidden/>
          </w:rPr>
          <w:instrText xml:space="preserve"> PAGEREF _Toc184892939 \h </w:instrText>
        </w:r>
        <w:r>
          <w:rPr>
            <w:noProof/>
            <w:webHidden/>
          </w:rPr>
        </w:r>
        <w:r>
          <w:rPr>
            <w:noProof/>
            <w:webHidden/>
          </w:rPr>
          <w:fldChar w:fldCharType="separate"/>
        </w:r>
        <w:r w:rsidR="0097511C">
          <w:rPr>
            <w:noProof/>
            <w:webHidden/>
          </w:rPr>
          <w:t>26</w:t>
        </w:r>
        <w:r>
          <w:rPr>
            <w:noProof/>
            <w:webHidden/>
          </w:rPr>
          <w:fldChar w:fldCharType="end"/>
        </w:r>
      </w:hyperlink>
    </w:p>
    <w:p w14:paraId="79CAE11A" w14:textId="2BF33A12"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40" w:history="1">
        <w:r w:rsidRPr="00EB2629">
          <w:rPr>
            <w:rStyle w:val="Hyperlink"/>
            <w:noProof/>
          </w:rPr>
          <w:t>3.14</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dbResponseExamOrganisationType (</w:t>
        </w:r>
        <w:r w:rsidRPr="00EB2629">
          <w:rPr>
            <w:rStyle w:val="Hyperlink"/>
            <w:noProof/>
            <w:lang w:val="fr-CH"/>
          </w:rPr>
          <w:t>données relatives à l'organisation des examens provenant de la base de données centrale</w:t>
        </w:r>
        <w:r w:rsidRPr="00EB2629">
          <w:rPr>
            <w:rStyle w:val="Hyperlink"/>
            <w:rFonts w:eastAsia="Arial" w:cs="Times New Roman"/>
            <w:noProof/>
          </w:rPr>
          <w:t>)</w:t>
        </w:r>
        <w:r>
          <w:rPr>
            <w:noProof/>
            <w:webHidden/>
          </w:rPr>
          <w:tab/>
        </w:r>
        <w:r>
          <w:rPr>
            <w:noProof/>
            <w:webHidden/>
          </w:rPr>
          <w:fldChar w:fldCharType="begin"/>
        </w:r>
        <w:r>
          <w:rPr>
            <w:noProof/>
            <w:webHidden/>
          </w:rPr>
          <w:instrText xml:space="preserve"> PAGEREF _Toc184892940 \h </w:instrText>
        </w:r>
        <w:r>
          <w:rPr>
            <w:noProof/>
            <w:webHidden/>
          </w:rPr>
        </w:r>
        <w:r>
          <w:rPr>
            <w:noProof/>
            <w:webHidden/>
          </w:rPr>
          <w:fldChar w:fldCharType="separate"/>
        </w:r>
        <w:r w:rsidR="0097511C">
          <w:rPr>
            <w:noProof/>
            <w:webHidden/>
          </w:rPr>
          <w:t>26</w:t>
        </w:r>
        <w:r>
          <w:rPr>
            <w:noProof/>
            <w:webHidden/>
          </w:rPr>
          <w:fldChar w:fldCharType="end"/>
        </w:r>
      </w:hyperlink>
    </w:p>
    <w:p w14:paraId="772AA03F" w14:textId="1403F293"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41" w:history="1">
        <w:r w:rsidRPr="00EB2629">
          <w:rPr>
            <w:rStyle w:val="Hyperlink"/>
            <w:noProof/>
          </w:rPr>
          <w:t>3.15</w:t>
        </w:r>
        <w:r>
          <w:rPr>
            <w:rFonts w:asciiTheme="minorHAnsi" w:eastAsiaTheme="minorEastAsia" w:hAnsiTheme="minorHAnsi"/>
            <w:b w:val="0"/>
            <w:noProof/>
            <w:kern w:val="2"/>
            <w:sz w:val="24"/>
            <w:szCs w:val="24"/>
            <w:lang w:val="de-CH" w:eastAsia="de-CH"/>
            <w14:ligatures w14:val="standardContextual"/>
          </w:rPr>
          <w:tab/>
        </w:r>
        <w:r w:rsidRPr="00EB2629">
          <w:rPr>
            <w:rStyle w:val="Hyperlink"/>
            <w:noProof/>
          </w:rPr>
          <w:t>dbResponseSchoolAndCourseOrganisationType (données relatives à l'organisation de l’école et des CIE provenant de la base de données centrale)</w:t>
        </w:r>
        <w:r>
          <w:rPr>
            <w:noProof/>
            <w:webHidden/>
          </w:rPr>
          <w:tab/>
        </w:r>
        <w:r>
          <w:rPr>
            <w:noProof/>
            <w:webHidden/>
          </w:rPr>
          <w:fldChar w:fldCharType="begin"/>
        </w:r>
        <w:r>
          <w:rPr>
            <w:noProof/>
            <w:webHidden/>
          </w:rPr>
          <w:instrText xml:space="preserve"> PAGEREF _Toc184892941 \h </w:instrText>
        </w:r>
        <w:r>
          <w:rPr>
            <w:noProof/>
            <w:webHidden/>
          </w:rPr>
        </w:r>
        <w:r>
          <w:rPr>
            <w:noProof/>
            <w:webHidden/>
          </w:rPr>
          <w:fldChar w:fldCharType="separate"/>
        </w:r>
        <w:r w:rsidR="0097511C">
          <w:rPr>
            <w:noProof/>
            <w:webHidden/>
          </w:rPr>
          <w:t>27</w:t>
        </w:r>
        <w:r>
          <w:rPr>
            <w:noProof/>
            <w:webHidden/>
          </w:rPr>
          <w:fldChar w:fldCharType="end"/>
        </w:r>
      </w:hyperlink>
    </w:p>
    <w:p w14:paraId="39529031" w14:textId="4E89CDA2" w:rsidR="00B61B64" w:rsidRDefault="00B61B64">
      <w:pPr>
        <w:pStyle w:val="Verzeichnis1"/>
        <w:rPr>
          <w:rFonts w:asciiTheme="minorHAnsi" w:eastAsiaTheme="minorEastAsia" w:hAnsiTheme="minorHAnsi"/>
          <w:b w:val="0"/>
          <w:noProof/>
          <w:kern w:val="2"/>
          <w:szCs w:val="24"/>
          <w:lang w:val="de-CH" w:eastAsia="de-CH"/>
          <w14:ligatures w14:val="standardContextual"/>
        </w:rPr>
      </w:pPr>
      <w:hyperlink w:anchor="_Toc184892942" w:history="1">
        <w:r w:rsidRPr="00EB2629">
          <w:rPr>
            <w:rStyle w:val="Hyperlink"/>
            <w:noProof/>
          </w:rPr>
          <w:t>4</w:t>
        </w:r>
        <w:r>
          <w:rPr>
            <w:rFonts w:asciiTheme="minorHAnsi" w:eastAsiaTheme="minorEastAsia" w:hAnsiTheme="minorHAnsi"/>
            <w:b w:val="0"/>
            <w:noProof/>
            <w:kern w:val="2"/>
            <w:szCs w:val="24"/>
            <w:lang w:val="de-CH" w:eastAsia="de-CH"/>
            <w14:ligatures w14:val="standardContextual"/>
          </w:rPr>
          <w:tab/>
        </w:r>
        <w:r w:rsidRPr="00EB2629">
          <w:rPr>
            <w:rStyle w:val="Hyperlink"/>
            <w:rFonts w:eastAsia="Arial" w:cs="Times New Roman"/>
            <w:noProof/>
          </w:rPr>
          <w:t>Spécification type de données auxiliaires</w:t>
        </w:r>
        <w:r>
          <w:rPr>
            <w:noProof/>
            <w:webHidden/>
          </w:rPr>
          <w:tab/>
        </w:r>
        <w:r>
          <w:rPr>
            <w:noProof/>
            <w:webHidden/>
          </w:rPr>
          <w:fldChar w:fldCharType="begin"/>
        </w:r>
        <w:r>
          <w:rPr>
            <w:noProof/>
            <w:webHidden/>
          </w:rPr>
          <w:instrText xml:space="preserve"> PAGEREF _Toc184892942 \h </w:instrText>
        </w:r>
        <w:r>
          <w:rPr>
            <w:noProof/>
            <w:webHidden/>
          </w:rPr>
        </w:r>
        <w:r>
          <w:rPr>
            <w:noProof/>
            <w:webHidden/>
          </w:rPr>
          <w:fldChar w:fldCharType="separate"/>
        </w:r>
        <w:r w:rsidR="0097511C">
          <w:rPr>
            <w:noProof/>
            <w:webHidden/>
          </w:rPr>
          <w:t>27</w:t>
        </w:r>
        <w:r>
          <w:rPr>
            <w:noProof/>
            <w:webHidden/>
          </w:rPr>
          <w:fldChar w:fldCharType="end"/>
        </w:r>
      </w:hyperlink>
    </w:p>
    <w:p w14:paraId="2F7272A8" w14:textId="534274BB"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43" w:history="1">
        <w:r w:rsidRPr="00EB2629">
          <w:rPr>
            <w:rStyle w:val="Hyperlink"/>
            <w:noProof/>
          </w:rPr>
          <w:t>4.1</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additionalEducationRelationshipType (relations supplémentaires de formation)</w:t>
        </w:r>
        <w:r>
          <w:rPr>
            <w:noProof/>
            <w:webHidden/>
          </w:rPr>
          <w:tab/>
        </w:r>
        <w:r>
          <w:rPr>
            <w:noProof/>
            <w:webHidden/>
          </w:rPr>
          <w:fldChar w:fldCharType="begin"/>
        </w:r>
        <w:r>
          <w:rPr>
            <w:noProof/>
            <w:webHidden/>
          </w:rPr>
          <w:instrText xml:space="preserve"> PAGEREF _Toc184892943 \h </w:instrText>
        </w:r>
        <w:r>
          <w:rPr>
            <w:noProof/>
            <w:webHidden/>
          </w:rPr>
        </w:r>
        <w:r>
          <w:rPr>
            <w:noProof/>
            <w:webHidden/>
          </w:rPr>
          <w:fldChar w:fldCharType="separate"/>
        </w:r>
        <w:r w:rsidR="0097511C">
          <w:rPr>
            <w:noProof/>
            <w:webHidden/>
          </w:rPr>
          <w:t>27</w:t>
        </w:r>
        <w:r>
          <w:rPr>
            <w:noProof/>
            <w:webHidden/>
          </w:rPr>
          <w:fldChar w:fldCharType="end"/>
        </w:r>
      </w:hyperlink>
    </w:p>
    <w:p w14:paraId="54A55C1D" w14:textId="076CB7E5"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44" w:history="1">
        <w:r w:rsidRPr="00EB2629">
          <w:rPr>
            <w:rStyle w:val="Hyperlink"/>
            <w:noProof/>
            <w:lang w:val="fr-CH"/>
          </w:rPr>
          <w:t>4.2</w:t>
        </w:r>
        <w:r>
          <w:rPr>
            <w:rFonts w:asciiTheme="minorHAnsi" w:eastAsiaTheme="minorEastAsia" w:hAnsiTheme="minorHAnsi"/>
            <w:b w:val="0"/>
            <w:noProof/>
            <w:kern w:val="2"/>
            <w:sz w:val="24"/>
            <w:szCs w:val="24"/>
            <w:lang w:val="de-CH" w:eastAsia="de-CH"/>
            <w14:ligatures w14:val="standardContextual"/>
          </w:rPr>
          <w:tab/>
        </w:r>
        <w:r w:rsidRPr="00EB2629">
          <w:rPr>
            <w:rStyle w:val="Hyperlink"/>
            <w:noProof/>
            <w:lang w:val="fr-CH"/>
          </w:rPr>
          <w:t>trialOrPreApprenticeshipContactType (Coordonnées pour préapprentissage ou stage d'orientation)</w:t>
        </w:r>
        <w:r>
          <w:rPr>
            <w:noProof/>
            <w:webHidden/>
          </w:rPr>
          <w:tab/>
        </w:r>
        <w:r>
          <w:rPr>
            <w:noProof/>
            <w:webHidden/>
          </w:rPr>
          <w:fldChar w:fldCharType="begin"/>
        </w:r>
        <w:r>
          <w:rPr>
            <w:noProof/>
            <w:webHidden/>
          </w:rPr>
          <w:instrText xml:space="preserve"> PAGEREF _Toc184892944 \h </w:instrText>
        </w:r>
        <w:r>
          <w:rPr>
            <w:noProof/>
            <w:webHidden/>
          </w:rPr>
        </w:r>
        <w:r>
          <w:rPr>
            <w:noProof/>
            <w:webHidden/>
          </w:rPr>
          <w:fldChar w:fldCharType="separate"/>
        </w:r>
        <w:r w:rsidR="0097511C">
          <w:rPr>
            <w:noProof/>
            <w:webHidden/>
          </w:rPr>
          <w:t>28</w:t>
        </w:r>
        <w:r>
          <w:rPr>
            <w:noProof/>
            <w:webHidden/>
          </w:rPr>
          <w:fldChar w:fldCharType="end"/>
        </w:r>
      </w:hyperlink>
    </w:p>
    <w:p w14:paraId="66CBB081" w14:textId="17188B7C"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45" w:history="1">
        <w:r w:rsidRPr="00EB2629">
          <w:rPr>
            <w:rStyle w:val="Hyperlink"/>
            <w:noProof/>
          </w:rPr>
          <w:t>4.3</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applicationContactType (contact pour la candidature)</w:t>
        </w:r>
        <w:r>
          <w:rPr>
            <w:noProof/>
            <w:webHidden/>
          </w:rPr>
          <w:tab/>
        </w:r>
        <w:r>
          <w:rPr>
            <w:noProof/>
            <w:webHidden/>
          </w:rPr>
          <w:fldChar w:fldCharType="begin"/>
        </w:r>
        <w:r>
          <w:rPr>
            <w:noProof/>
            <w:webHidden/>
          </w:rPr>
          <w:instrText xml:space="preserve"> PAGEREF _Toc184892945 \h </w:instrText>
        </w:r>
        <w:r>
          <w:rPr>
            <w:noProof/>
            <w:webHidden/>
          </w:rPr>
        </w:r>
        <w:r>
          <w:rPr>
            <w:noProof/>
            <w:webHidden/>
          </w:rPr>
          <w:fldChar w:fldCharType="separate"/>
        </w:r>
        <w:r w:rsidR="0097511C">
          <w:rPr>
            <w:noProof/>
            <w:webHidden/>
          </w:rPr>
          <w:t>28</w:t>
        </w:r>
        <w:r>
          <w:rPr>
            <w:noProof/>
            <w:webHidden/>
          </w:rPr>
          <w:fldChar w:fldCharType="end"/>
        </w:r>
      </w:hyperlink>
    </w:p>
    <w:p w14:paraId="2F3F3B40" w14:textId="118DA049"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46" w:history="1">
        <w:r w:rsidRPr="00EB2629">
          <w:rPr>
            <w:rStyle w:val="Hyperlink"/>
            <w:noProof/>
          </w:rPr>
          <w:t>4.4</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apprenticeType (personne en formation)</w:t>
        </w:r>
        <w:r>
          <w:rPr>
            <w:noProof/>
            <w:webHidden/>
          </w:rPr>
          <w:tab/>
        </w:r>
        <w:r>
          <w:rPr>
            <w:noProof/>
            <w:webHidden/>
          </w:rPr>
          <w:fldChar w:fldCharType="begin"/>
        </w:r>
        <w:r>
          <w:rPr>
            <w:noProof/>
            <w:webHidden/>
          </w:rPr>
          <w:instrText xml:space="preserve"> PAGEREF _Toc184892946 \h </w:instrText>
        </w:r>
        <w:r>
          <w:rPr>
            <w:noProof/>
            <w:webHidden/>
          </w:rPr>
        </w:r>
        <w:r>
          <w:rPr>
            <w:noProof/>
            <w:webHidden/>
          </w:rPr>
          <w:fldChar w:fldCharType="separate"/>
        </w:r>
        <w:r w:rsidR="0097511C">
          <w:rPr>
            <w:noProof/>
            <w:webHidden/>
          </w:rPr>
          <w:t>29</w:t>
        </w:r>
        <w:r>
          <w:rPr>
            <w:noProof/>
            <w:webHidden/>
          </w:rPr>
          <w:fldChar w:fldCharType="end"/>
        </w:r>
      </w:hyperlink>
    </w:p>
    <w:p w14:paraId="27D0DFCB" w14:textId="2B342BFC"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47" w:history="1">
        <w:r w:rsidRPr="00EB2629">
          <w:rPr>
            <w:rStyle w:val="Hyperlink"/>
            <w:noProof/>
          </w:rPr>
          <w:t>4.5</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apprenticeLightType (personne en formation sans représentation légale)</w:t>
        </w:r>
        <w:r>
          <w:rPr>
            <w:noProof/>
            <w:webHidden/>
          </w:rPr>
          <w:tab/>
        </w:r>
        <w:r>
          <w:rPr>
            <w:noProof/>
            <w:webHidden/>
          </w:rPr>
          <w:fldChar w:fldCharType="begin"/>
        </w:r>
        <w:r>
          <w:rPr>
            <w:noProof/>
            <w:webHidden/>
          </w:rPr>
          <w:instrText xml:space="preserve"> PAGEREF _Toc184892947 \h </w:instrText>
        </w:r>
        <w:r>
          <w:rPr>
            <w:noProof/>
            <w:webHidden/>
          </w:rPr>
        </w:r>
        <w:r>
          <w:rPr>
            <w:noProof/>
            <w:webHidden/>
          </w:rPr>
          <w:fldChar w:fldCharType="separate"/>
        </w:r>
        <w:r w:rsidR="0097511C">
          <w:rPr>
            <w:noProof/>
            <w:webHidden/>
          </w:rPr>
          <w:t>30</w:t>
        </w:r>
        <w:r>
          <w:rPr>
            <w:noProof/>
            <w:webHidden/>
          </w:rPr>
          <w:fldChar w:fldCharType="end"/>
        </w:r>
      </w:hyperlink>
    </w:p>
    <w:p w14:paraId="1326248C" w14:textId="01B89F37"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48" w:history="1">
        <w:r w:rsidRPr="00EB2629">
          <w:rPr>
            <w:rStyle w:val="Hyperlink"/>
            <w:noProof/>
          </w:rPr>
          <w:t>4.6</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apprenticeshipType (place d’apprentissage)</w:t>
        </w:r>
        <w:r>
          <w:rPr>
            <w:noProof/>
            <w:webHidden/>
          </w:rPr>
          <w:tab/>
        </w:r>
        <w:r>
          <w:rPr>
            <w:noProof/>
            <w:webHidden/>
          </w:rPr>
          <w:fldChar w:fldCharType="begin"/>
        </w:r>
        <w:r>
          <w:rPr>
            <w:noProof/>
            <w:webHidden/>
          </w:rPr>
          <w:instrText xml:space="preserve"> PAGEREF _Toc184892948 \h </w:instrText>
        </w:r>
        <w:r>
          <w:rPr>
            <w:noProof/>
            <w:webHidden/>
          </w:rPr>
        </w:r>
        <w:r>
          <w:rPr>
            <w:noProof/>
            <w:webHidden/>
          </w:rPr>
          <w:fldChar w:fldCharType="separate"/>
        </w:r>
        <w:r w:rsidR="0097511C">
          <w:rPr>
            <w:noProof/>
            <w:webHidden/>
          </w:rPr>
          <w:t>31</w:t>
        </w:r>
        <w:r>
          <w:rPr>
            <w:noProof/>
            <w:webHidden/>
          </w:rPr>
          <w:fldChar w:fldCharType="end"/>
        </w:r>
      </w:hyperlink>
    </w:p>
    <w:p w14:paraId="3954D25F" w14:textId="55E78D77"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49" w:history="1">
        <w:r w:rsidRPr="00EB2629">
          <w:rPr>
            <w:rStyle w:val="Hyperlink"/>
            <w:noProof/>
          </w:rPr>
          <w:t>4.7</w:t>
        </w:r>
        <w:r>
          <w:rPr>
            <w:rFonts w:asciiTheme="minorHAnsi" w:eastAsiaTheme="minorEastAsia" w:hAnsiTheme="minorHAnsi"/>
            <w:b w:val="0"/>
            <w:noProof/>
            <w:kern w:val="2"/>
            <w:sz w:val="24"/>
            <w:szCs w:val="24"/>
            <w:lang w:val="de-CH" w:eastAsia="de-CH"/>
            <w14:ligatures w14:val="standardContextual"/>
          </w:rPr>
          <w:tab/>
        </w:r>
        <w:r w:rsidRPr="00EB2629">
          <w:rPr>
            <w:rStyle w:val="Hyperlink"/>
            <w:noProof/>
          </w:rPr>
          <w:t>apprenticeshipPlaceOptionsType (Options pour la mise au concours de places d’apprentissage)</w:t>
        </w:r>
        <w:r>
          <w:rPr>
            <w:noProof/>
            <w:webHidden/>
          </w:rPr>
          <w:tab/>
        </w:r>
        <w:r>
          <w:rPr>
            <w:noProof/>
            <w:webHidden/>
          </w:rPr>
          <w:fldChar w:fldCharType="begin"/>
        </w:r>
        <w:r>
          <w:rPr>
            <w:noProof/>
            <w:webHidden/>
          </w:rPr>
          <w:instrText xml:space="preserve"> PAGEREF _Toc184892949 \h </w:instrText>
        </w:r>
        <w:r>
          <w:rPr>
            <w:noProof/>
            <w:webHidden/>
          </w:rPr>
        </w:r>
        <w:r>
          <w:rPr>
            <w:noProof/>
            <w:webHidden/>
          </w:rPr>
          <w:fldChar w:fldCharType="separate"/>
        </w:r>
        <w:r w:rsidR="0097511C">
          <w:rPr>
            <w:noProof/>
            <w:webHidden/>
          </w:rPr>
          <w:t>32</w:t>
        </w:r>
        <w:r>
          <w:rPr>
            <w:noProof/>
            <w:webHidden/>
          </w:rPr>
          <w:fldChar w:fldCharType="end"/>
        </w:r>
      </w:hyperlink>
    </w:p>
    <w:p w14:paraId="0617533E" w14:textId="1EF15B43"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50" w:history="1">
        <w:r w:rsidRPr="00EB2629">
          <w:rPr>
            <w:rStyle w:val="Hyperlink"/>
            <w:noProof/>
          </w:rPr>
          <w:t>4.8</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bmTypeIdType (orientation de maturité professionnelle)</w:t>
        </w:r>
        <w:r>
          <w:rPr>
            <w:noProof/>
            <w:webHidden/>
          </w:rPr>
          <w:tab/>
        </w:r>
        <w:r>
          <w:rPr>
            <w:noProof/>
            <w:webHidden/>
          </w:rPr>
          <w:fldChar w:fldCharType="begin"/>
        </w:r>
        <w:r>
          <w:rPr>
            <w:noProof/>
            <w:webHidden/>
          </w:rPr>
          <w:instrText xml:space="preserve"> PAGEREF _Toc184892950 \h </w:instrText>
        </w:r>
        <w:r>
          <w:rPr>
            <w:noProof/>
            <w:webHidden/>
          </w:rPr>
        </w:r>
        <w:r>
          <w:rPr>
            <w:noProof/>
            <w:webHidden/>
          </w:rPr>
          <w:fldChar w:fldCharType="separate"/>
        </w:r>
        <w:r w:rsidR="0097511C">
          <w:rPr>
            <w:noProof/>
            <w:webHidden/>
          </w:rPr>
          <w:t>32</w:t>
        </w:r>
        <w:r>
          <w:rPr>
            <w:noProof/>
            <w:webHidden/>
          </w:rPr>
          <w:fldChar w:fldCharType="end"/>
        </w:r>
      </w:hyperlink>
    </w:p>
    <w:p w14:paraId="47E12500" w14:textId="36625A9D"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51" w:history="1">
        <w:r w:rsidRPr="00EB2629">
          <w:rPr>
            <w:rStyle w:val="Hyperlink"/>
            <w:noProof/>
          </w:rPr>
          <w:t>4.9</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branchCoursesOrganisationIdType (organisation de CIE)</w:t>
        </w:r>
        <w:r>
          <w:rPr>
            <w:noProof/>
            <w:webHidden/>
          </w:rPr>
          <w:tab/>
        </w:r>
        <w:r>
          <w:rPr>
            <w:noProof/>
            <w:webHidden/>
          </w:rPr>
          <w:fldChar w:fldCharType="begin"/>
        </w:r>
        <w:r>
          <w:rPr>
            <w:noProof/>
            <w:webHidden/>
          </w:rPr>
          <w:instrText xml:space="preserve"> PAGEREF _Toc184892951 \h </w:instrText>
        </w:r>
        <w:r>
          <w:rPr>
            <w:noProof/>
            <w:webHidden/>
          </w:rPr>
        </w:r>
        <w:r>
          <w:rPr>
            <w:noProof/>
            <w:webHidden/>
          </w:rPr>
          <w:fldChar w:fldCharType="separate"/>
        </w:r>
        <w:r w:rsidR="0097511C">
          <w:rPr>
            <w:noProof/>
            <w:webHidden/>
          </w:rPr>
          <w:t>32</w:t>
        </w:r>
        <w:r>
          <w:rPr>
            <w:noProof/>
            <w:webHidden/>
          </w:rPr>
          <w:fldChar w:fldCharType="end"/>
        </w:r>
      </w:hyperlink>
    </w:p>
    <w:p w14:paraId="235542AD" w14:textId="4F171DAC"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52" w:history="1">
        <w:r w:rsidRPr="00EB2629">
          <w:rPr>
            <w:rStyle w:val="Hyperlink"/>
            <w:rFonts w:cs="Times New Roman"/>
            <w:noProof/>
          </w:rPr>
          <w:t>4.10</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commentType (champ de commentaire texte libre)</w:t>
        </w:r>
        <w:r>
          <w:rPr>
            <w:noProof/>
            <w:webHidden/>
          </w:rPr>
          <w:tab/>
        </w:r>
        <w:r>
          <w:rPr>
            <w:noProof/>
            <w:webHidden/>
          </w:rPr>
          <w:fldChar w:fldCharType="begin"/>
        </w:r>
        <w:r>
          <w:rPr>
            <w:noProof/>
            <w:webHidden/>
          </w:rPr>
          <w:instrText xml:space="preserve"> PAGEREF _Toc184892952 \h </w:instrText>
        </w:r>
        <w:r>
          <w:rPr>
            <w:noProof/>
            <w:webHidden/>
          </w:rPr>
        </w:r>
        <w:r>
          <w:rPr>
            <w:noProof/>
            <w:webHidden/>
          </w:rPr>
          <w:fldChar w:fldCharType="separate"/>
        </w:r>
        <w:r w:rsidR="0097511C">
          <w:rPr>
            <w:noProof/>
            <w:webHidden/>
          </w:rPr>
          <w:t>32</w:t>
        </w:r>
        <w:r>
          <w:rPr>
            <w:noProof/>
            <w:webHidden/>
          </w:rPr>
          <w:fldChar w:fldCharType="end"/>
        </w:r>
      </w:hyperlink>
    </w:p>
    <w:p w14:paraId="18EB99E0" w14:textId="02A38D7B"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53" w:history="1">
        <w:r w:rsidRPr="00EB2629">
          <w:rPr>
            <w:rStyle w:val="Hyperlink"/>
            <w:rFonts w:cs="Times New Roman"/>
            <w:noProof/>
          </w:rPr>
          <w:t>4.11</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contractPartType (contrat partiel)</w:t>
        </w:r>
        <w:r>
          <w:rPr>
            <w:noProof/>
            <w:webHidden/>
          </w:rPr>
          <w:tab/>
        </w:r>
        <w:r>
          <w:rPr>
            <w:noProof/>
            <w:webHidden/>
          </w:rPr>
          <w:fldChar w:fldCharType="begin"/>
        </w:r>
        <w:r>
          <w:rPr>
            <w:noProof/>
            <w:webHidden/>
          </w:rPr>
          <w:instrText xml:space="preserve"> PAGEREF _Toc184892953 \h </w:instrText>
        </w:r>
        <w:r>
          <w:rPr>
            <w:noProof/>
            <w:webHidden/>
          </w:rPr>
        </w:r>
        <w:r>
          <w:rPr>
            <w:noProof/>
            <w:webHidden/>
          </w:rPr>
          <w:fldChar w:fldCharType="separate"/>
        </w:r>
        <w:r w:rsidR="0097511C">
          <w:rPr>
            <w:noProof/>
            <w:webHidden/>
          </w:rPr>
          <w:t>32</w:t>
        </w:r>
        <w:r>
          <w:rPr>
            <w:noProof/>
            <w:webHidden/>
          </w:rPr>
          <w:fldChar w:fldCharType="end"/>
        </w:r>
      </w:hyperlink>
    </w:p>
    <w:p w14:paraId="217AF49A" w14:textId="188F49F8"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54" w:history="1">
        <w:r w:rsidRPr="00EB2629">
          <w:rPr>
            <w:rStyle w:val="Hyperlink"/>
            <w:noProof/>
          </w:rPr>
          <w:t>4.12</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contractPartIdType (identificateur du contrat partiel)</w:t>
        </w:r>
        <w:r>
          <w:rPr>
            <w:noProof/>
            <w:webHidden/>
          </w:rPr>
          <w:tab/>
        </w:r>
        <w:r>
          <w:rPr>
            <w:noProof/>
            <w:webHidden/>
          </w:rPr>
          <w:fldChar w:fldCharType="begin"/>
        </w:r>
        <w:r>
          <w:rPr>
            <w:noProof/>
            <w:webHidden/>
          </w:rPr>
          <w:instrText xml:space="preserve"> PAGEREF _Toc184892954 \h </w:instrText>
        </w:r>
        <w:r>
          <w:rPr>
            <w:noProof/>
            <w:webHidden/>
          </w:rPr>
        </w:r>
        <w:r>
          <w:rPr>
            <w:noProof/>
            <w:webHidden/>
          </w:rPr>
          <w:fldChar w:fldCharType="separate"/>
        </w:r>
        <w:r w:rsidR="0097511C">
          <w:rPr>
            <w:noProof/>
            <w:webHidden/>
          </w:rPr>
          <w:t>33</w:t>
        </w:r>
        <w:r>
          <w:rPr>
            <w:noProof/>
            <w:webHidden/>
          </w:rPr>
          <w:fldChar w:fldCharType="end"/>
        </w:r>
      </w:hyperlink>
    </w:p>
    <w:p w14:paraId="050683B4" w14:textId="6CD4DCCD"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55" w:history="1">
        <w:r w:rsidRPr="00EB2629">
          <w:rPr>
            <w:rStyle w:val="Hyperlink"/>
            <w:noProof/>
          </w:rPr>
          <w:t>4.13</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dispensationType (dispense)</w:t>
        </w:r>
        <w:r>
          <w:rPr>
            <w:noProof/>
            <w:webHidden/>
          </w:rPr>
          <w:tab/>
        </w:r>
        <w:r>
          <w:rPr>
            <w:noProof/>
            <w:webHidden/>
          </w:rPr>
          <w:fldChar w:fldCharType="begin"/>
        </w:r>
        <w:r>
          <w:rPr>
            <w:noProof/>
            <w:webHidden/>
          </w:rPr>
          <w:instrText xml:space="preserve"> PAGEREF _Toc184892955 \h </w:instrText>
        </w:r>
        <w:r>
          <w:rPr>
            <w:noProof/>
            <w:webHidden/>
          </w:rPr>
        </w:r>
        <w:r>
          <w:rPr>
            <w:noProof/>
            <w:webHidden/>
          </w:rPr>
          <w:fldChar w:fldCharType="separate"/>
        </w:r>
        <w:r w:rsidR="0097511C">
          <w:rPr>
            <w:noProof/>
            <w:webHidden/>
          </w:rPr>
          <w:t>33</w:t>
        </w:r>
        <w:r>
          <w:rPr>
            <w:noProof/>
            <w:webHidden/>
          </w:rPr>
          <w:fldChar w:fldCharType="end"/>
        </w:r>
      </w:hyperlink>
    </w:p>
    <w:p w14:paraId="65F73601" w14:textId="339AC165"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56" w:history="1">
        <w:r w:rsidRPr="00EB2629">
          <w:rPr>
            <w:rStyle w:val="Hyperlink"/>
            <w:noProof/>
          </w:rPr>
          <w:t>4.14</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educationContractType (contrat de formation)</w:t>
        </w:r>
        <w:r>
          <w:rPr>
            <w:noProof/>
            <w:webHidden/>
          </w:rPr>
          <w:tab/>
        </w:r>
        <w:r>
          <w:rPr>
            <w:noProof/>
            <w:webHidden/>
          </w:rPr>
          <w:fldChar w:fldCharType="begin"/>
        </w:r>
        <w:r>
          <w:rPr>
            <w:noProof/>
            <w:webHidden/>
          </w:rPr>
          <w:instrText xml:space="preserve"> PAGEREF _Toc184892956 \h </w:instrText>
        </w:r>
        <w:r>
          <w:rPr>
            <w:noProof/>
            <w:webHidden/>
          </w:rPr>
        </w:r>
        <w:r>
          <w:rPr>
            <w:noProof/>
            <w:webHidden/>
          </w:rPr>
          <w:fldChar w:fldCharType="separate"/>
        </w:r>
        <w:r w:rsidR="0097511C">
          <w:rPr>
            <w:noProof/>
            <w:webHidden/>
          </w:rPr>
          <w:t>34</w:t>
        </w:r>
        <w:r>
          <w:rPr>
            <w:noProof/>
            <w:webHidden/>
          </w:rPr>
          <w:fldChar w:fldCharType="end"/>
        </w:r>
      </w:hyperlink>
    </w:p>
    <w:p w14:paraId="57DFA53F" w14:textId="5BE993A9"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57" w:history="1">
        <w:r w:rsidRPr="00EB2629">
          <w:rPr>
            <w:rStyle w:val="Hyperlink"/>
            <w:rFonts w:cs="Times New Roman"/>
            <w:noProof/>
          </w:rPr>
          <w:t>4.15</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educationDetailsType (détails de la formation)</w:t>
        </w:r>
        <w:r>
          <w:rPr>
            <w:noProof/>
            <w:webHidden/>
          </w:rPr>
          <w:tab/>
        </w:r>
        <w:r>
          <w:rPr>
            <w:noProof/>
            <w:webHidden/>
          </w:rPr>
          <w:fldChar w:fldCharType="begin"/>
        </w:r>
        <w:r>
          <w:rPr>
            <w:noProof/>
            <w:webHidden/>
          </w:rPr>
          <w:instrText xml:space="preserve"> PAGEREF _Toc184892957 \h </w:instrText>
        </w:r>
        <w:r>
          <w:rPr>
            <w:noProof/>
            <w:webHidden/>
          </w:rPr>
        </w:r>
        <w:r>
          <w:rPr>
            <w:noProof/>
            <w:webHidden/>
          </w:rPr>
          <w:fldChar w:fldCharType="separate"/>
        </w:r>
        <w:r w:rsidR="0097511C">
          <w:rPr>
            <w:noProof/>
            <w:webHidden/>
          </w:rPr>
          <w:t>34</w:t>
        </w:r>
        <w:r>
          <w:rPr>
            <w:noProof/>
            <w:webHidden/>
          </w:rPr>
          <w:fldChar w:fldCharType="end"/>
        </w:r>
      </w:hyperlink>
    </w:p>
    <w:p w14:paraId="39D33668" w14:textId="6CA466EC"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58" w:history="1">
        <w:r w:rsidRPr="00EB2629">
          <w:rPr>
            <w:rStyle w:val="Hyperlink"/>
            <w:noProof/>
          </w:rPr>
          <w:t>4.16</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educationMutationReasonType (motif de mutation)</w:t>
        </w:r>
        <w:r>
          <w:rPr>
            <w:noProof/>
            <w:webHidden/>
          </w:rPr>
          <w:tab/>
        </w:r>
        <w:r>
          <w:rPr>
            <w:noProof/>
            <w:webHidden/>
          </w:rPr>
          <w:fldChar w:fldCharType="begin"/>
        </w:r>
        <w:r>
          <w:rPr>
            <w:noProof/>
            <w:webHidden/>
          </w:rPr>
          <w:instrText xml:space="preserve"> PAGEREF _Toc184892958 \h </w:instrText>
        </w:r>
        <w:r>
          <w:rPr>
            <w:noProof/>
            <w:webHidden/>
          </w:rPr>
        </w:r>
        <w:r>
          <w:rPr>
            <w:noProof/>
            <w:webHidden/>
          </w:rPr>
          <w:fldChar w:fldCharType="separate"/>
        </w:r>
        <w:r w:rsidR="0097511C">
          <w:rPr>
            <w:noProof/>
            <w:webHidden/>
          </w:rPr>
          <w:t>34</w:t>
        </w:r>
        <w:r>
          <w:rPr>
            <w:noProof/>
            <w:webHidden/>
          </w:rPr>
          <w:fldChar w:fldCharType="end"/>
        </w:r>
      </w:hyperlink>
    </w:p>
    <w:p w14:paraId="76DB096C" w14:textId="6D776496"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59" w:history="1">
        <w:r w:rsidRPr="00EB2629">
          <w:rPr>
            <w:rStyle w:val="Hyperlink"/>
            <w:noProof/>
          </w:rPr>
          <w:t>4.17</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educationRelationIdType (identificateur de contrat de formation)</w:t>
        </w:r>
        <w:r>
          <w:rPr>
            <w:noProof/>
            <w:webHidden/>
          </w:rPr>
          <w:tab/>
        </w:r>
        <w:r>
          <w:rPr>
            <w:noProof/>
            <w:webHidden/>
          </w:rPr>
          <w:fldChar w:fldCharType="begin"/>
        </w:r>
        <w:r>
          <w:rPr>
            <w:noProof/>
            <w:webHidden/>
          </w:rPr>
          <w:instrText xml:space="preserve"> PAGEREF _Toc184892959 \h </w:instrText>
        </w:r>
        <w:r>
          <w:rPr>
            <w:noProof/>
            <w:webHidden/>
          </w:rPr>
        </w:r>
        <w:r>
          <w:rPr>
            <w:noProof/>
            <w:webHidden/>
          </w:rPr>
          <w:fldChar w:fldCharType="separate"/>
        </w:r>
        <w:r w:rsidR="0097511C">
          <w:rPr>
            <w:noProof/>
            <w:webHidden/>
          </w:rPr>
          <w:t>35</w:t>
        </w:r>
        <w:r>
          <w:rPr>
            <w:noProof/>
            <w:webHidden/>
          </w:rPr>
          <w:fldChar w:fldCharType="end"/>
        </w:r>
      </w:hyperlink>
    </w:p>
    <w:p w14:paraId="4C0565AD" w14:textId="6F424E33"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60" w:history="1">
        <w:r w:rsidRPr="00EB2629">
          <w:rPr>
            <w:rStyle w:val="Hyperlink"/>
            <w:noProof/>
          </w:rPr>
          <w:t>4.18</w:t>
        </w:r>
        <w:r>
          <w:rPr>
            <w:rFonts w:asciiTheme="minorHAnsi" w:eastAsiaTheme="minorEastAsia" w:hAnsiTheme="minorHAnsi"/>
            <w:b w:val="0"/>
            <w:noProof/>
            <w:kern w:val="2"/>
            <w:sz w:val="24"/>
            <w:szCs w:val="24"/>
            <w:lang w:val="de-CH" w:eastAsia="de-CH"/>
            <w14:ligatures w14:val="standardContextual"/>
          </w:rPr>
          <w:tab/>
        </w:r>
        <w:r w:rsidRPr="00EB2629">
          <w:rPr>
            <w:rStyle w:val="Hyperlink"/>
            <w:noProof/>
          </w:rPr>
          <w:t>educationTerminationReasonType (Motif de résiliation)</w:t>
        </w:r>
        <w:r>
          <w:rPr>
            <w:noProof/>
            <w:webHidden/>
          </w:rPr>
          <w:tab/>
        </w:r>
        <w:r>
          <w:rPr>
            <w:noProof/>
            <w:webHidden/>
          </w:rPr>
          <w:fldChar w:fldCharType="begin"/>
        </w:r>
        <w:r>
          <w:rPr>
            <w:noProof/>
            <w:webHidden/>
          </w:rPr>
          <w:instrText xml:space="preserve"> PAGEREF _Toc184892960 \h </w:instrText>
        </w:r>
        <w:r>
          <w:rPr>
            <w:noProof/>
            <w:webHidden/>
          </w:rPr>
        </w:r>
        <w:r>
          <w:rPr>
            <w:noProof/>
            <w:webHidden/>
          </w:rPr>
          <w:fldChar w:fldCharType="separate"/>
        </w:r>
        <w:r w:rsidR="0097511C">
          <w:rPr>
            <w:noProof/>
            <w:webHidden/>
          </w:rPr>
          <w:t>35</w:t>
        </w:r>
        <w:r>
          <w:rPr>
            <w:noProof/>
            <w:webHidden/>
          </w:rPr>
          <w:fldChar w:fldCharType="end"/>
        </w:r>
      </w:hyperlink>
    </w:p>
    <w:p w14:paraId="061A77FE" w14:textId="02B9C8DB"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61" w:history="1">
        <w:r w:rsidRPr="00EB2629">
          <w:rPr>
            <w:rStyle w:val="Hyperlink"/>
            <w:noProof/>
          </w:rPr>
          <w:t>4.19</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eduSpecificationsType (autres spécifications relatives à la formation)</w:t>
        </w:r>
        <w:r>
          <w:rPr>
            <w:noProof/>
            <w:webHidden/>
          </w:rPr>
          <w:tab/>
        </w:r>
        <w:r>
          <w:rPr>
            <w:noProof/>
            <w:webHidden/>
          </w:rPr>
          <w:fldChar w:fldCharType="begin"/>
        </w:r>
        <w:r>
          <w:rPr>
            <w:noProof/>
            <w:webHidden/>
          </w:rPr>
          <w:instrText xml:space="preserve"> PAGEREF _Toc184892961 \h </w:instrText>
        </w:r>
        <w:r>
          <w:rPr>
            <w:noProof/>
            <w:webHidden/>
          </w:rPr>
        </w:r>
        <w:r>
          <w:rPr>
            <w:noProof/>
            <w:webHidden/>
          </w:rPr>
          <w:fldChar w:fldCharType="separate"/>
        </w:r>
        <w:r w:rsidR="0097511C">
          <w:rPr>
            <w:noProof/>
            <w:webHidden/>
          </w:rPr>
          <w:t>35</w:t>
        </w:r>
        <w:r>
          <w:rPr>
            <w:noProof/>
            <w:webHidden/>
          </w:rPr>
          <w:fldChar w:fldCharType="end"/>
        </w:r>
      </w:hyperlink>
    </w:p>
    <w:p w14:paraId="4079EC18" w14:textId="3E8E3E75"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62" w:history="1">
        <w:r w:rsidRPr="00EB2629">
          <w:rPr>
            <w:rStyle w:val="Hyperlink"/>
            <w:noProof/>
          </w:rPr>
          <w:t>4.20</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emailContactType (adresse e-mail)</w:t>
        </w:r>
        <w:r>
          <w:rPr>
            <w:noProof/>
            <w:webHidden/>
          </w:rPr>
          <w:tab/>
        </w:r>
        <w:r>
          <w:rPr>
            <w:noProof/>
            <w:webHidden/>
          </w:rPr>
          <w:fldChar w:fldCharType="begin"/>
        </w:r>
        <w:r>
          <w:rPr>
            <w:noProof/>
            <w:webHidden/>
          </w:rPr>
          <w:instrText xml:space="preserve"> PAGEREF _Toc184892962 \h </w:instrText>
        </w:r>
        <w:r>
          <w:rPr>
            <w:noProof/>
            <w:webHidden/>
          </w:rPr>
        </w:r>
        <w:r>
          <w:rPr>
            <w:noProof/>
            <w:webHidden/>
          </w:rPr>
          <w:fldChar w:fldCharType="separate"/>
        </w:r>
        <w:r w:rsidR="0097511C">
          <w:rPr>
            <w:noProof/>
            <w:webHidden/>
          </w:rPr>
          <w:t>35</w:t>
        </w:r>
        <w:r>
          <w:rPr>
            <w:noProof/>
            <w:webHidden/>
          </w:rPr>
          <w:fldChar w:fldCharType="end"/>
        </w:r>
      </w:hyperlink>
    </w:p>
    <w:p w14:paraId="20631DA0" w14:textId="58E56381"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63" w:history="1">
        <w:r w:rsidRPr="00EB2629">
          <w:rPr>
            <w:rStyle w:val="Hyperlink"/>
            <w:noProof/>
          </w:rPr>
          <w:t>4.21</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examAssignmentKindType (type d’attribution d’examen)</w:t>
        </w:r>
        <w:r>
          <w:rPr>
            <w:noProof/>
            <w:webHidden/>
          </w:rPr>
          <w:tab/>
        </w:r>
        <w:r>
          <w:rPr>
            <w:noProof/>
            <w:webHidden/>
          </w:rPr>
          <w:fldChar w:fldCharType="begin"/>
        </w:r>
        <w:r>
          <w:rPr>
            <w:noProof/>
            <w:webHidden/>
          </w:rPr>
          <w:instrText xml:space="preserve"> PAGEREF _Toc184892963 \h </w:instrText>
        </w:r>
        <w:r>
          <w:rPr>
            <w:noProof/>
            <w:webHidden/>
          </w:rPr>
        </w:r>
        <w:r>
          <w:rPr>
            <w:noProof/>
            <w:webHidden/>
          </w:rPr>
          <w:fldChar w:fldCharType="separate"/>
        </w:r>
        <w:r w:rsidR="0097511C">
          <w:rPr>
            <w:noProof/>
            <w:webHidden/>
          </w:rPr>
          <w:t>36</w:t>
        </w:r>
        <w:r>
          <w:rPr>
            <w:noProof/>
            <w:webHidden/>
          </w:rPr>
          <w:fldChar w:fldCharType="end"/>
        </w:r>
      </w:hyperlink>
    </w:p>
    <w:p w14:paraId="157452DA" w14:textId="429B9C82"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64" w:history="1">
        <w:r w:rsidRPr="00EB2629">
          <w:rPr>
            <w:rStyle w:val="Hyperlink"/>
            <w:noProof/>
          </w:rPr>
          <w:t>4.22</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examCommissionIdType (identificateur de commission d’examen)</w:t>
        </w:r>
        <w:r>
          <w:rPr>
            <w:noProof/>
            <w:webHidden/>
          </w:rPr>
          <w:tab/>
        </w:r>
        <w:r>
          <w:rPr>
            <w:noProof/>
            <w:webHidden/>
          </w:rPr>
          <w:fldChar w:fldCharType="begin"/>
        </w:r>
        <w:r>
          <w:rPr>
            <w:noProof/>
            <w:webHidden/>
          </w:rPr>
          <w:instrText xml:space="preserve"> PAGEREF _Toc184892964 \h </w:instrText>
        </w:r>
        <w:r>
          <w:rPr>
            <w:noProof/>
            <w:webHidden/>
          </w:rPr>
        </w:r>
        <w:r>
          <w:rPr>
            <w:noProof/>
            <w:webHidden/>
          </w:rPr>
          <w:fldChar w:fldCharType="separate"/>
        </w:r>
        <w:r w:rsidR="0097511C">
          <w:rPr>
            <w:noProof/>
            <w:webHidden/>
          </w:rPr>
          <w:t>36</w:t>
        </w:r>
        <w:r>
          <w:rPr>
            <w:noProof/>
            <w:webHidden/>
          </w:rPr>
          <w:fldChar w:fldCharType="end"/>
        </w:r>
      </w:hyperlink>
    </w:p>
    <w:p w14:paraId="2A9B32DD" w14:textId="5383C955"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65" w:history="1">
        <w:r w:rsidRPr="00EB2629">
          <w:rPr>
            <w:rStyle w:val="Hyperlink"/>
            <w:noProof/>
          </w:rPr>
          <w:t>4.23</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examElementFinalType (élément d’examen final)</w:t>
        </w:r>
        <w:r>
          <w:rPr>
            <w:noProof/>
            <w:webHidden/>
          </w:rPr>
          <w:tab/>
        </w:r>
        <w:r>
          <w:rPr>
            <w:noProof/>
            <w:webHidden/>
          </w:rPr>
          <w:fldChar w:fldCharType="begin"/>
        </w:r>
        <w:r>
          <w:rPr>
            <w:noProof/>
            <w:webHidden/>
          </w:rPr>
          <w:instrText xml:space="preserve"> PAGEREF _Toc184892965 \h </w:instrText>
        </w:r>
        <w:r>
          <w:rPr>
            <w:noProof/>
            <w:webHidden/>
          </w:rPr>
        </w:r>
        <w:r>
          <w:rPr>
            <w:noProof/>
            <w:webHidden/>
          </w:rPr>
          <w:fldChar w:fldCharType="separate"/>
        </w:r>
        <w:r w:rsidR="0097511C">
          <w:rPr>
            <w:noProof/>
            <w:webHidden/>
          </w:rPr>
          <w:t>36</w:t>
        </w:r>
        <w:r>
          <w:rPr>
            <w:noProof/>
            <w:webHidden/>
          </w:rPr>
          <w:fldChar w:fldCharType="end"/>
        </w:r>
      </w:hyperlink>
    </w:p>
    <w:p w14:paraId="1EFB0E92" w14:textId="14B2723A"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66" w:history="1">
        <w:r w:rsidRPr="00EB2629">
          <w:rPr>
            <w:rStyle w:val="Hyperlink"/>
            <w:noProof/>
          </w:rPr>
          <w:t>4.24</w:t>
        </w:r>
        <w:r>
          <w:rPr>
            <w:rFonts w:asciiTheme="minorHAnsi" w:eastAsiaTheme="minorEastAsia" w:hAnsiTheme="minorHAnsi"/>
            <w:b w:val="0"/>
            <w:noProof/>
            <w:kern w:val="2"/>
            <w:sz w:val="24"/>
            <w:szCs w:val="24"/>
            <w:lang w:val="de-CH" w:eastAsia="de-CH"/>
            <w14:ligatures w14:val="standardContextual"/>
          </w:rPr>
          <w:tab/>
        </w:r>
        <w:r w:rsidRPr="00EB2629">
          <w:rPr>
            <w:rStyle w:val="Hyperlink"/>
            <w:noProof/>
          </w:rPr>
          <w:t>examElementFinalResponseType (Antwort Prüfungselement Final)</w:t>
        </w:r>
        <w:r>
          <w:rPr>
            <w:noProof/>
            <w:webHidden/>
          </w:rPr>
          <w:tab/>
        </w:r>
        <w:r>
          <w:rPr>
            <w:noProof/>
            <w:webHidden/>
          </w:rPr>
          <w:fldChar w:fldCharType="begin"/>
        </w:r>
        <w:r>
          <w:rPr>
            <w:noProof/>
            <w:webHidden/>
          </w:rPr>
          <w:instrText xml:space="preserve"> PAGEREF _Toc184892966 \h </w:instrText>
        </w:r>
        <w:r>
          <w:rPr>
            <w:noProof/>
            <w:webHidden/>
          </w:rPr>
        </w:r>
        <w:r>
          <w:rPr>
            <w:noProof/>
            <w:webHidden/>
          </w:rPr>
          <w:fldChar w:fldCharType="separate"/>
        </w:r>
        <w:r w:rsidR="0097511C">
          <w:rPr>
            <w:noProof/>
            <w:webHidden/>
          </w:rPr>
          <w:t>37</w:t>
        </w:r>
        <w:r>
          <w:rPr>
            <w:noProof/>
            <w:webHidden/>
          </w:rPr>
          <w:fldChar w:fldCharType="end"/>
        </w:r>
      </w:hyperlink>
    </w:p>
    <w:p w14:paraId="206AB90E" w14:textId="2A863F3A"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67" w:history="1">
        <w:r w:rsidRPr="00EB2629">
          <w:rPr>
            <w:rStyle w:val="Hyperlink"/>
            <w:noProof/>
          </w:rPr>
          <w:t>4.25</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examElementInitialType (élément d’examen initial)</w:t>
        </w:r>
        <w:r>
          <w:rPr>
            <w:noProof/>
            <w:webHidden/>
          </w:rPr>
          <w:tab/>
        </w:r>
        <w:r>
          <w:rPr>
            <w:noProof/>
            <w:webHidden/>
          </w:rPr>
          <w:fldChar w:fldCharType="begin"/>
        </w:r>
        <w:r>
          <w:rPr>
            <w:noProof/>
            <w:webHidden/>
          </w:rPr>
          <w:instrText xml:space="preserve"> PAGEREF _Toc184892967 \h </w:instrText>
        </w:r>
        <w:r>
          <w:rPr>
            <w:noProof/>
            <w:webHidden/>
          </w:rPr>
        </w:r>
        <w:r>
          <w:rPr>
            <w:noProof/>
            <w:webHidden/>
          </w:rPr>
          <w:fldChar w:fldCharType="separate"/>
        </w:r>
        <w:r w:rsidR="0097511C">
          <w:rPr>
            <w:noProof/>
            <w:webHidden/>
          </w:rPr>
          <w:t>37</w:t>
        </w:r>
        <w:r>
          <w:rPr>
            <w:noProof/>
            <w:webHidden/>
          </w:rPr>
          <w:fldChar w:fldCharType="end"/>
        </w:r>
      </w:hyperlink>
    </w:p>
    <w:p w14:paraId="394A0289" w14:textId="2269D7D9"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68" w:history="1">
        <w:r w:rsidRPr="00EB2629">
          <w:rPr>
            <w:rStyle w:val="Hyperlink"/>
            <w:noProof/>
          </w:rPr>
          <w:t>4.26</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hostCompanyCategoryType (type d’entreprise/catégorie)</w:t>
        </w:r>
        <w:r>
          <w:rPr>
            <w:noProof/>
            <w:webHidden/>
          </w:rPr>
          <w:tab/>
        </w:r>
        <w:r>
          <w:rPr>
            <w:noProof/>
            <w:webHidden/>
          </w:rPr>
          <w:fldChar w:fldCharType="begin"/>
        </w:r>
        <w:r>
          <w:rPr>
            <w:noProof/>
            <w:webHidden/>
          </w:rPr>
          <w:instrText xml:space="preserve"> PAGEREF _Toc184892968 \h </w:instrText>
        </w:r>
        <w:r>
          <w:rPr>
            <w:noProof/>
            <w:webHidden/>
          </w:rPr>
        </w:r>
        <w:r>
          <w:rPr>
            <w:noProof/>
            <w:webHidden/>
          </w:rPr>
          <w:fldChar w:fldCharType="separate"/>
        </w:r>
        <w:r w:rsidR="0097511C">
          <w:rPr>
            <w:noProof/>
            <w:webHidden/>
          </w:rPr>
          <w:t>39</w:t>
        </w:r>
        <w:r>
          <w:rPr>
            <w:noProof/>
            <w:webHidden/>
          </w:rPr>
          <w:fldChar w:fldCharType="end"/>
        </w:r>
      </w:hyperlink>
    </w:p>
    <w:p w14:paraId="6750214D" w14:textId="4687A2E2"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69" w:history="1">
        <w:r w:rsidRPr="00EB2629">
          <w:rPr>
            <w:rStyle w:val="Hyperlink"/>
            <w:noProof/>
          </w:rPr>
          <w:t>4.27</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hostCompanyIdType (identificateur lieu de formation)</w:t>
        </w:r>
        <w:r>
          <w:rPr>
            <w:noProof/>
            <w:webHidden/>
          </w:rPr>
          <w:tab/>
        </w:r>
        <w:r>
          <w:rPr>
            <w:noProof/>
            <w:webHidden/>
          </w:rPr>
          <w:fldChar w:fldCharType="begin"/>
        </w:r>
        <w:r>
          <w:rPr>
            <w:noProof/>
            <w:webHidden/>
          </w:rPr>
          <w:instrText xml:space="preserve"> PAGEREF _Toc184892969 \h </w:instrText>
        </w:r>
        <w:r>
          <w:rPr>
            <w:noProof/>
            <w:webHidden/>
          </w:rPr>
        </w:r>
        <w:r>
          <w:rPr>
            <w:noProof/>
            <w:webHidden/>
          </w:rPr>
          <w:fldChar w:fldCharType="separate"/>
        </w:r>
        <w:r w:rsidR="0097511C">
          <w:rPr>
            <w:noProof/>
            <w:webHidden/>
          </w:rPr>
          <w:t>39</w:t>
        </w:r>
        <w:r>
          <w:rPr>
            <w:noProof/>
            <w:webHidden/>
          </w:rPr>
          <w:fldChar w:fldCharType="end"/>
        </w:r>
      </w:hyperlink>
    </w:p>
    <w:p w14:paraId="081A7785" w14:textId="4B9F59E5"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70" w:history="1">
        <w:r w:rsidRPr="00EB2629">
          <w:rPr>
            <w:rStyle w:val="Hyperlink"/>
            <w:noProof/>
          </w:rPr>
          <w:t>4.28</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hostCompanyType (lieu de formation)</w:t>
        </w:r>
        <w:r>
          <w:rPr>
            <w:noProof/>
            <w:webHidden/>
          </w:rPr>
          <w:tab/>
        </w:r>
        <w:r>
          <w:rPr>
            <w:noProof/>
            <w:webHidden/>
          </w:rPr>
          <w:fldChar w:fldCharType="begin"/>
        </w:r>
        <w:r>
          <w:rPr>
            <w:noProof/>
            <w:webHidden/>
          </w:rPr>
          <w:instrText xml:space="preserve"> PAGEREF _Toc184892970 \h </w:instrText>
        </w:r>
        <w:r>
          <w:rPr>
            <w:noProof/>
            <w:webHidden/>
          </w:rPr>
        </w:r>
        <w:r>
          <w:rPr>
            <w:noProof/>
            <w:webHidden/>
          </w:rPr>
          <w:fldChar w:fldCharType="separate"/>
        </w:r>
        <w:r w:rsidR="0097511C">
          <w:rPr>
            <w:noProof/>
            <w:webHidden/>
          </w:rPr>
          <w:t>39</w:t>
        </w:r>
        <w:r>
          <w:rPr>
            <w:noProof/>
            <w:webHidden/>
          </w:rPr>
          <w:fldChar w:fldCharType="end"/>
        </w:r>
      </w:hyperlink>
    </w:p>
    <w:p w14:paraId="7A67D60C" w14:textId="67B500F4"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71" w:history="1">
        <w:r w:rsidRPr="00EB2629">
          <w:rPr>
            <w:rStyle w:val="Hyperlink"/>
            <w:noProof/>
          </w:rPr>
          <w:t>4.29</w:t>
        </w:r>
        <w:r>
          <w:rPr>
            <w:rFonts w:asciiTheme="minorHAnsi" w:eastAsiaTheme="minorEastAsia" w:hAnsiTheme="minorHAnsi"/>
            <w:b w:val="0"/>
            <w:noProof/>
            <w:kern w:val="2"/>
            <w:sz w:val="24"/>
            <w:szCs w:val="24"/>
            <w:lang w:val="de-CH" w:eastAsia="de-CH"/>
            <w14:ligatures w14:val="standardContextual"/>
          </w:rPr>
          <w:tab/>
        </w:r>
        <w:r w:rsidRPr="00EB2629">
          <w:rPr>
            <w:rStyle w:val="Hyperlink"/>
            <w:noProof/>
          </w:rPr>
          <w:t>legalUnitType (Entreprise (unité légale))</w:t>
        </w:r>
        <w:r>
          <w:rPr>
            <w:noProof/>
            <w:webHidden/>
          </w:rPr>
          <w:tab/>
        </w:r>
        <w:r>
          <w:rPr>
            <w:noProof/>
            <w:webHidden/>
          </w:rPr>
          <w:fldChar w:fldCharType="begin"/>
        </w:r>
        <w:r>
          <w:rPr>
            <w:noProof/>
            <w:webHidden/>
          </w:rPr>
          <w:instrText xml:space="preserve"> PAGEREF _Toc184892971 \h </w:instrText>
        </w:r>
        <w:r>
          <w:rPr>
            <w:noProof/>
            <w:webHidden/>
          </w:rPr>
        </w:r>
        <w:r>
          <w:rPr>
            <w:noProof/>
            <w:webHidden/>
          </w:rPr>
          <w:fldChar w:fldCharType="separate"/>
        </w:r>
        <w:r w:rsidR="0097511C">
          <w:rPr>
            <w:noProof/>
            <w:webHidden/>
          </w:rPr>
          <w:t>40</w:t>
        </w:r>
        <w:r>
          <w:rPr>
            <w:noProof/>
            <w:webHidden/>
          </w:rPr>
          <w:fldChar w:fldCharType="end"/>
        </w:r>
      </w:hyperlink>
    </w:p>
    <w:p w14:paraId="7C8B750E" w14:textId="658EC16F"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72" w:history="1">
        <w:r w:rsidRPr="00EB2629">
          <w:rPr>
            <w:rStyle w:val="Hyperlink"/>
            <w:noProof/>
            <w:lang w:val="fr-CH"/>
          </w:rPr>
          <w:t>4.30</w:t>
        </w:r>
        <w:r>
          <w:rPr>
            <w:rFonts w:asciiTheme="minorHAnsi" w:eastAsiaTheme="minorEastAsia" w:hAnsiTheme="minorHAnsi"/>
            <w:b w:val="0"/>
            <w:noProof/>
            <w:kern w:val="2"/>
            <w:sz w:val="24"/>
            <w:szCs w:val="24"/>
            <w:lang w:val="de-CH" w:eastAsia="de-CH"/>
            <w14:ligatures w14:val="standardContextual"/>
          </w:rPr>
          <w:tab/>
        </w:r>
        <w:r w:rsidRPr="00EB2629">
          <w:rPr>
            <w:rStyle w:val="Hyperlink"/>
            <w:noProof/>
            <w:lang w:val="fr-CH"/>
          </w:rPr>
          <w:t>mainVETtrainerType (Formateurs/trices avec des droit d’accès limités dans le temps)</w:t>
        </w:r>
        <w:r>
          <w:rPr>
            <w:noProof/>
            <w:webHidden/>
          </w:rPr>
          <w:tab/>
        </w:r>
        <w:r>
          <w:rPr>
            <w:noProof/>
            <w:webHidden/>
          </w:rPr>
          <w:fldChar w:fldCharType="begin"/>
        </w:r>
        <w:r>
          <w:rPr>
            <w:noProof/>
            <w:webHidden/>
          </w:rPr>
          <w:instrText xml:space="preserve"> PAGEREF _Toc184892972 \h </w:instrText>
        </w:r>
        <w:r>
          <w:rPr>
            <w:noProof/>
            <w:webHidden/>
          </w:rPr>
        </w:r>
        <w:r>
          <w:rPr>
            <w:noProof/>
            <w:webHidden/>
          </w:rPr>
          <w:fldChar w:fldCharType="separate"/>
        </w:r>
        <w:r w:rsidR="0097511C">
          <w:rPr>
            <w:noProof/>
            <w:webHidden/>
          </w:rPr>
          <w:t>40</w:t>
        </w:r>
        <w:r>
          <w:rPr>
            <w:noProof/>
            <w:webHidden/>
          </w:rPr>
          <w:fldChar w:fldCharType="end"/>
        </w:r>
      </w:hyperlink>
    </w:p>
    <w:p w14:paraId="0D168D1B" w14:textId="761FADCA"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73" w:history="1">
        <w:r w:rsidRPr="00EB2629">
          <w:rPr>
            <w:rStyle w:val="Hyperlink"/>
            <w:noProof/>
          </w:rPr>
          <w:t>4.31</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onlineApplicationsType (candidature en ligne)</w:t>
        </w:r>
        <w:r>
          <w:rPr>
            <w:noProof/>
            <w:webHidden/>
          </w:rPr>
          <w:tab/>
        </w:r>
        <w:r>
          <w:rPr>
            <w:noProof/>
            <w:webHidden/>
          </w:rPr>
          <w:fldChar w:fldCharType="begin"/>
        </w:r>
        <w:r>
          <w:rPr>
            <w:noProof/>
            <w:webHidden/>
          </w:rPr>
          <w:instrText xml:space="preserve"> PAGEREF _Toc184892973 \h </w:instrText>
        </w:r>
        <w:r>
          <w:rPr>
            <w:noProof/>
            <w:webHidden/>
          </w:rPr>
        </w:r>
        <w:r>
          <w:rPr>
            <w:noProof/>
            <w:webHidden/>
          </w:rPr>
          <w:fldChar w:fldCharType="separate"/>
        </w:r>
        <w:r w:rsidR="0097511C">
          <w:rPr>
            <w:noProof/>
            <w:webHidden/>
          </w:rPr>
          <w:t>40</w:t>
        </w:r>
        <w:r>
          <w:rPr>
            <w:noProof/>
            <w:webHidden/>
          </w:rPr>
          <w:fldChar w:fldCharType="end"/>
        </w:r>
      </w:hyperlink>
    </w:p>
    <w:p w14:paraId="352FF164" w14:textId="181C0FFD"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74" w:history="1">
        <w:r w:rsidRPr="00EB2629">
          <w:rPr>
            <w:rStyle w:val="Hyperlink"/>
            <w:noProof/>
          </w:rPr>
          <w:t>4.32</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personIdType (identificateur de personne)</w:t>
        </w:r>
        <w:r>
          <w:rPr>
            <w:noProof/>
            <w:webHidden/>
          </w:rPr>
          <w:tab/>
        </w:r>
        <w:r>
          <w:rPr>
            <w:noProof/>
            <w:webHidden/>
          </w:rPr>
          <w:fldChar w:fldCharType="begin"/>
        </w:r>
        <w:r>
          <w:rPr>
            <w:noProof/>
            <w:webHidden/>
          </w:rPr>
          <w:instrText xml:space="preserve"> PAGEREF _Toc184892974 \h </w:instrText>
        </w:r>
        <w:r>
          <w:rPr>
            <w:noProof/>
            <w:webHidden/>
          </w:rPr>
        </w:r>
        <w:r>
          <w:rPr>
            <w:noProof/>
            <w:webHidden/>
          </w:rPr>
          <w:fldChar w:fldCharType="separate"/>
        </w:r>
        <w:r w:rsidR="0097511C">
          <w:rPr>
            <w:noProof/>
            <w:webHidden/>
          </w:rPr>
          <w:t>41</w:t>
        </w:r>
        <w:r>
          <w:rPr>
            <w:noProof/>
            <w:webHidden/>
          </w:rPr>
          <w:fldChar w:fldCharType="end"/>
        </w:r>
      </w:hyperlink>
    </w:p>
    <w:p w14:paraId="0B4C6618" w14:textId="55325FC9"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75" w:history="1">
        <w:r w:rsidRPr="00EB2629">
          <w:rPr>
            <w:rStyle w:val="Hyperlink"/>
            <w:noProof/>
          </w:rPr>
          <w:t>4.33</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phoneContactType (numéro de téléphone)</w:t>
        </w:r>
        <w:r>
          <w:rPr>
            <w:noProof/>
            <w:webHidden/>
          </w:rPr>
          <w:tab/>
        </w:r>
        <w:r>
          <w:rPr>
            <w:noProof/>
            <w:webHidden/>
          </w:rPr>
          <w:fldChar w:fldCharType="begin"/>
        </w:r>
        <w:r>
          <w:rPr>
            <w:noProof/>
            <w:webHidden/>
          </w:rPr>
          <w:instrText xml:space="preserve"> PAGEREF _Toc184892975 \h </w:instrText>
        </w:r>
        <w:r>
          <w:rPr>
            <w:noProof/>
            <w:webHidden/>
          </w:rPr>
        </w:r>
        <w:r>
          <w:rPr>
            <w:noProof/>
            <w:webHidden/>
          </w:rPr>
          <w:fldChar w:fldCharType="separate"/>
        </w:r>
        <w:r w:rsidR="0097511C">
          <w:rPr>
            <w:noProof/>
            <w:webHidden/>
          </w:rPr>
          <w:t>41</w:t>
        </w:r>
        <w:r>
          <w:rPr>
            <w:noProof/>
            <w:webHidden/>
          </w:rPr>
          <w:fldChar w:fldCharType="end"/>
        </w:r>
      </w:hyperlink>
    </w:p>
    <w:p w14:paraId="0CF55541" w14:textId="4EE228C2"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76" w:history="1">
        <w:r w:rsidRPr="00EB2629">
          <w:rPr>
            <w:rStyle w:val="Hyperlink"/>
            <w:noProof/>
          </w:rPr>
          <w:t>4.34</w:t>
        </w:r>
        <w:r>
          <w:rPr>
            <w:rFonts w:asciiTheme="minorHAnsi" w:eastAsiaTheme="minorEastAsia" w:hAnsiTheme="minorHAnsi"/>
            <w:b w:val="0"/>
            <w:noProof/>
            <w:kern w:val="2"/>
            <w:sz w:val="24"/>
            <w:szCs w:val="24"/>
            <w:lang w:val="de-CH" w:eastAsia="de-CH"/>
            <w14:ligatures w14:val="standardContextual"/>
          </w:rPr>
          <w:tab/>
        </w:r>
        <w:r w:rsidRPr="00EB2629">
          <w:rPr>
            <w:rStyle w:val="Hyperlink"/>
            <w:noProof/>
          </w:rPr>
          <w:t>postOfficeBoxType (Case postale)</w:t>
        </w:r>
        <w:r>
          <w:rPr>
            <w:noProof/>
            <w:webHidden/>
          </w:rPr>
          <w:tab/>
        </w:r>
        <w:r>
          <w:rPr>
            <w:noProof/>
            <w:webHidden/>
          </w:rPr>
          <w:fldChar w:fldCharType="begin"/>
        </w:r>
        <w:r>
          <w:rPr>
            <w:noProof/>
            <w:webHidden/>
          </w:rPr>
          <w:instrText xml:space="preserve"> PAGEREF _Toc184892976 \h </w:instrText>
        </w:r>
        <w:r>
          <w:rPr>
            <w:noProof/>
            <w:webHidden/>
          </w:rPr>
        </w:r>
        <w:r>
          <w:rPr>
            <w:noProof/>
            <w:webHidden/>
          </w:rPr>
          <w:fldChar w:fldCharType="separate"/>
        </w:r>
        <w:r w:rsidR="0097511C">
          <w:rPr>
            <w:noProof/>
            <w:webHidden/>
          </w:rPr>
          <w:t>41</w:t>
        </w:r>
        <w:r>
          <w:rPr>
            <w:noProof/>
            <w:webHidden/>
          </w:rPr>
          <w:fldChar w:fldCharType="end"/>
        </w:r>
      </w:hyperlink>
    </w:p>
    <w:p w14:paraId="3AD44A5F" w14:textId="73D95D8C"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77" w:history="1">
        <w:r w:rsidRPr="00EB2629">
          <w:rPr>
            <w:rStyle w:val="Hyperlink"/>
            <w:noProof/>
          </w:rPr>
          <w:t>4.35</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professionType (profession)</w:t>
        </w:r>
        <w:r>
          <w:rPr>
            <w:noProof/>
            <w:webHidden/>
          </w:rPr>
          <w:tab/>
        </w:r>
        <w:r>
          <w:rPr>
            <w:noProof/>
            <w:webHidden/>
          </w:rPr>
          <w:fldChar w:fldCharType="begin"/>
        </w:r>
        <w:r>
          <w:rPr>
            <w:noProof/>
            <w:webHidden/>
          </w:rPr>
          <w:instrText xml:space="preserve"> PAGEREF _Toc184892977 \h </w:instrText>
        </w:r>
        <w:r>
          <w:rPr>
            <w:noProof/>
            <w:webHidden/>
          </w:rPr>
        </w:r>
        <w:r>
          <w:rPr>
            <w:noProof/>
            <w:webHidden/>
          </w:rPr>
          <w:fldChar w:fldCharType="separate"/>
        </w:r>
        <w:r w:rsidR="0097511C">
          <w:rPr>
            <w:noProof/>
            <w:webHidden/>
          </w:rPr>
          <w:t>41</w:t>
        </w:r>
        <w:r>
          <w:rPr>
            <w:noProof/>
            <w:webHidden/>
          </w:rPr>
          <w:fldChar w:fldCharType="end"/>
        </w:r>
      </w:hyperlink>
    </w:p>
    <w:p w14:paraId="7D35FB58" w14:textId="549A8485"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78" w:history="1">
        <w:r w:rsidRPr="00EB2629">
          <w:rPr>
            <w:rStyle w:val="Hyperlink"/>
            <w:noProof/>
          </w:rPr>
          <w:t>4.36</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professionIdType (numéro professionnel)</w:t>
        </w:r>
        <w:r>
          <w:rPr>
            <w:noProof/>
            <w:webHidden/>
          </w:rPr>
          <w:tab/>
        </w:r>
        <w:r>
          <w:rPr>
            <w:noProof/>
            <w:webHidden/>
          </w:rPr>
          <w:fldChar w:fldCharType="begin"/>
        </w:r>
        <w:r>
          <w:rPr>
            <w:noProof/>
            <w:webHidden/>
          </w:rPr>
          <w:instrText xml:space="preserve"> PAGEREF _Toc184892978 \h </w:instrText>
        </w:r>
        <w:r>
          <w:rPr>
            <w:noProof/>
            <w:webHidden/>
          </w:rPr>
        </w:r>
        <w:r>
          <w:rPr>
            <w:noProof/>
            <w:webHidden/>
          </w:rPr>
          <w:fldChar w:fldCharType="separate"/>
        </w:r>
        <w:r w:rsidR="0097511C">
          <w:rPr>
            <w:noProof/>
            <w:webHidden/>
          </w:rPr>
          <w:t>41</w:t>
        </w:r>
        <w:r>
          <w:rPr>
            <w:noProof/>
            <w:webHidden/>
          </w:rPr>
          <w:fldChar w:fldCharType="end"/>
        </w:r>
      </w:hyperlink>
    </w:p>
    <w:p w14:paraId="1AF86132" w14:textId="53007EB7"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79" w:history="1">
        <w:r w:rsidRPr="00EB2629">
          <w:rPr>
            <w:rStyle w:val="Hyperlink"/>
            <w:noProof/>
          </w:rPr>
          <w:t>4.37</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professionVariantType (variante de profession)</w:t>
        </w:r>
        <w:r>
          <w:rPr>
            <w:noProof/>
            <w:webHidden/>
          </w:rPr>
          <w:tab/>
        </w:r>
        <w:r>
          <w:rPr>
            <w:noProof/>
            <w:webHidden/>
          </w:rPr>
          <w:fldChar w:fldCharType="begin"/>
        </w:r>
        <w:r>
          <w:rPr>
            <w:noProof/>
            <w:webHidden/>
          </w:rPr>
          <w:instrText xml:space="preserve"> PAGEREF _Toc184892979 \h </w:instrText>
        </w:r>
        <w:r>
          <w:rPr>
            <w:noProof/>
            <w:webHidden/>
          </w:rPr>
        </w:r>
        <w:r>
          <w:rPr>
            <w:noProof/>
            <w:webHidden/>
          </w:rPr>
          <w:fldChar w:fldCharType="separate"/>
        </w:r>
        <w:r w:rsidR="0097511C">
          <w:rPr>
            <w:noProof/>
            <w:webHidden/>
          </w:rPr>
          <w:t>42</w:t>
        </w:r>
        <w:r>
          <w:rPr>
            <w:noProof/>
            <w:webHidden/>
          </w:rPr>
          <w:fldChar w:fldCharType="end"/>
        </w:r>
      </w:hyperlink>
    </w:p>
    <w:p w14:paraId="45B58950" w14:textId="0061969E"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80" w:history="1">
        <w:r w:rsidRPr="00EB2629">
          <w:rPr>
            <w:rStyle w:val="Hyperlink"/>
            <w:rFonts w:cs="Times New Roman"/>
            <w:noProof/>
          </w:rPr>
          <w:t>4.38</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representativeType (représentation légale ou personne de contact)</w:t>
        </w:r>
        <w:r>
          <w:rPr>
            <w:noProof/>
            <w:webHidden/>
          </w:rPr>
          <w:tab/>
        </w:r>
        <w:r>
          <w:rPr>
            <w:noProof/>
            <w:webHidden/>
          </w:rPr>
          <w:fldChar w:fldCharType="begin"/>
        </w:r>
        <w:r>
          <w:rPr>
            <w:noProof/>
            <w:webHidden/>
          </w:rPr>
          <w:instrText xml:space="preserve"> PAGEREF _Toc184892980 \h </w:instrText>
        </w:r>
        <w:r>
          <w:rPr>
            <w:noProof/>
            <w:webHidden/>
          </w:rPr>
        </w:r>
        <w:r>
          <w:rPr>
            <w:noProof/>
            <w:webHidden/>
          </w:rPr>
          <w:fldChar w:fldCharType="separate"/>
        </w:r>
        <w:r w:rsidR="0097511C">
          <w:rPr>
            <w:noProof/>
            <w:webHidden/>
          </w:rPr>
          <w:t>42</w:t>
        </w:r>
        <w:r>
          <w:rPr>
            <w:noProof/>
            <w:webHidden/>
          </w:rPr>
          <w:fldChar w:fldCharType="end"/>
        </w:r>
      </w:hyperlink>
    </w:p>
    <w:p w14:paraId="6061AD35" w14:textId="1E4D1CB5"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81" w:history="1">
        <w:r w:rsidRPr="00EB2629">
          <w:rPr>
            <w:rStyle w:val="Hyperlink"/>
            <w:noProof/>
          </w:rPr>
          <w:t>4.39</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schoolIdType (identificateur de l’école professionnelle)</w:t>
        </w:r>
        <w:r>
          <w:rPr>
            <w:noProof/>
            <w:webHidden/>
          </w:rPr>
          <w:tab/>
        </w:r>
        <w:r>
          <w:rPr>
            <w:noProof/>
            <w:webHidden/>
          </w:rPr>
          <w:fldChar w:fldCharType="begin"/>
        </w:r>
        <w:r>
          <w:rPr>
            <w:noProof/>
            <w:webHidden/>
          </w:rPr>
          <w:instrText xml:space="preserve"> PAGEREF _Toc184892981 \h </w:instrText>
        </w:r>
        <w:r>
          <w:rPr>
            <w:noProof/>
            <w:webHidden/>
          </w:rPr>
        </w:r>
        <w:r>
          <w:rPr>
            <w:noProof/>
            <w:webHidden/>
          </w:rPr>
          <w:fldChar w:fldCharType="separate"/>
        </w:r>
        <w:r w:rsidR="0097511C">
          <w:rPr>
            <w:noProof/>
            <w:webHidden/>
          </w:rPr>
          <w:t>42</w:t>
        </w:r>
        <w:r>
          <w:rPr>
            <w:noProof/>
            <w:webHidden/>
          </w:rPr>
          <w:fldChar w:fldCharType="end"/>
        </w:r>
      </w:hyperlink>
    </w:p>
    <w:p w14:paraId="1E3EC0B8" w14:textId="020FDE54"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82" w:history="1">
        <w:r w:rsidRPr="00EB2629">
          <w:rPr>
            <w:rStyle w:val="Hyperlink"/>
            <w:noProof/>
          </w:rPr>
          <w:t>4.40</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schoolKindType (type d’école professionnelle)</w:t>
        </w:r>
        <w:r>
          <w:rPr>
            <w:noProof/>
            <w:webHidden/>
          </w:rPr>
          <w:tab/>
        </w:r>
        <w:r>
          <w:rPr>
            <w:noProof/>
            <w:webHidden/>
          </w:rPr>
          <w:fldChar w:fldCharType="begin"/>
        </w:r>
        <w:r>
          <w:rPr>
            <w:noProof/>
            <w:webHidden/>
          </w:rPr>
          <w:instrText xml:space="preserve"> PAGEREF _Toc184892982 \h </w:instrText>
        </w:r>
        <w:r>
          <w:rPr>
            <w:noProof/>
            <w:webHidden/>
          </w:rPr>
        </w:r>
        <w:r>
          <w:rPr>
            <w:noProof/>
            <w:webHidden/>
          </w:rPr>
          <w:fldChar w:fldCharType="separate"/>
        </w:r>
        <w:r w:rsidR="0097511C">
          <w:rPr>
            <w:noProof/>
            <w:webHidden/>
          </w:rPr>
          <w:t>43</w:t>
        </w:r>
        <w:r>
          <w:rPr>
            <w:noProof/>
            <w:webHidden/>
          </w:rPr>
          <w:fldChar w:fldCharType="end"/>
        </w:r>
      </w:hyperlink>
    </w:p>
    <w:p w14:paraId="68740CFC" w14:textId="2B5A3789"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83" w:history="1">
        <w:r w:rsidRPr="00EB2629">
          <w:rPr>
            <w:rStyle w:val="Hyperlink"/>
            <w:noProof/>
          </w:rPr>
          <w:t>4.41</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schoolType (école)</w:t>
        </w:r>
        <w:r>
          <w:rPr>
            <w:noProof/>
            <w:webHidden/>
          </w:rPr>
          <w:tab/>
        </w:r>
        <w:r>
          <w:rPr>
            <w:noProof/>
            <w:webHidden/>
          </w:rPr>
          <w:fldChar w:fldCharType="begin"/>
        </w:r>
        <w:r>
          <w:rPr>
            <w:noProof/>
            <w:webHidden/>
          </w:rPr>
          <w:instrText xml:space="preserve"> PAGEREF _Toc184892983 \h </w:instrText>
        </w:r>
        <w:r>
          <w:rPr>
            <w:noProof/>
            <w:webHidden/>
          </w:rPr>
        </w:r>
        <w:r>
          <w:rPr>
            <w:noProof/>
            <w:webHidden/>
          </w:rPr>
          <w:fldChar w:fldCharType="separate"/>
        </w:r>
        <w:r w:rsidR="0097511C">
          <w:rPr>
            <w:noProof/>
            <w:webHidden/>
          </w:rPr>
          <w:t>43</w:t>
        </w:r>
        <w:r>
          <w:rPr>
            <w:noProof/>
            <w:webHidden/>
          </w:rPr>
          <w:fldChar w:fldCharType="end"/>
        </w:r>
      </w:hyperlink>
    </w:p>
    <w:p w14:paraId="47231DF3" w14:textId="16968FCE"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84" w:history="1">
        <w:r w:rsidRPr="00EB2629">
          <w:rPr>
            <w:rStyle w:val="Hyperlink"/>
            <w:noProof/>
          </w:rPr>
          <w:t>4.42</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schoolHalfDaysType (demi-jours d’école)</w:t>
        </w:r>
        <w:r>
          <w:rPr>
            <w:noProof/>
            <w:webHidden/>
          </w:rPr>
          <w:tab/>
        </w:r>
        <w:r>
          <w:rPr>
            <w:noProof/>
            <w:webHidden/>
          </w:rPr>
          <w:fldChar w:fldCharType="begin"/>
        </w:r>
        <w:r>
          <w:rPr>
            <w:noProof/>
            <w:webHidden/>
          </w:rPr>
          <w:instrText xml:space="preserve"> PAGEREF _Toc184892984 \h </w:instrText>
        </w:r>
        <w:r>
          <w:rPr>
            <w:noProof/>
            <w:webHidden/>
          </w:rPr>
        </w:r>
        <w:r>
          <w:rPr>
            <w:noProof/>
            <w:webHidden/>
          </w:rPr>
          <w:fldChar w:fldCharType="separate"/>
        </w:r>
        <w:r w:rsidR="0097511C">
          <w:rPr>
            <w:noProof/>
            <w:webHidden/>
          </w:rPr>
          <w:t>43</w:t>
        </w:r>
        <w:r>
          <w:rPr>
            <w:noProof/>
            <w:webHidden/>
          </w:rPr>
          <w:fldChar w:fldCharType="end"/>
        </w:r>
      </w:hyperlink>
    </w:p>
    <w:p w14:paraId="2940DD87" w14:textId="09339F47"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85" w:history="1">
        <w:r w:rsidRPr="00EB2629">
          <w:rPr>
            <w:rStyle w:val="Hyperlink"/>
            <w:noProof/>
          </w:rPr>
          <w:t>4.43</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schoolYearType (année scolaire)</w:t>
        </w:r>
        <w:r>
          <w:rPr>
            <w:noProof/>
            <w:webHidden/>
          </w:rPr>
          <w:tab/>
        </w:r>
        <w:r>
          <w:rPr>
            <w:noProof/>
            <w:webHidden/>
          </w:rPr>
          <w:fldChar w:fldCharType="begin"/>
        </w:r>
        <w:r>
          <w:rPr>
            <w:noProof/>
            <w:webHidden/>
          </w:rPr>
          <w:instrText xml:space="preserve"> PAGEREF _Toc184892985 \h </w:instrText>
        </w:r>
        <w:r>
          <w:rPr>
            <w:noProof/>
            <w:webHidden/>
          </w:rPr>
        </w:r>
        <w:r>
          <w:rPr>
            <w:noProof/>
            <w:webHidden/>
          </w:rPr>
          <w:fldChar w:fldCharType="separate"/>
        </w:r>
        <w:r w:rsidR="0097511C">
          <w:rPr>
            <w:noProof/>
            <w:webHidden/>
          </w:rPr>
          <w:t>44</w:t>
        </w:r>
        <w:r>
          <w:rPr>
            <w:noProof/>
            <w:webHidden/>
          </w:rPr>
          <w:fldChar w:fldCharType="end"/>
        </w:r>
      </w:hyperlink>
    </w:p>
    <w:p w14:paraId="387F4D40" w14:textId="608BF90E"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86" w:history="1">
        <w:r w:rsidRPr="00EB2629">
          <w:rPr>
            <w:rStyle w:val="Hyperlink"/>
            <w:noProof/>
          </w:rPr>
          <w:t>4.44</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schoolYearDetailsType (détails sur l’année scolaire)</w:t>
        </w:r>
        <w:r>
          <w:rPr>
            <w:noProof/>
            <w:webHidden/>
          </w:rPr>
          <w:tab/>
        </w:r>
        <w:r>
          <w:rPr>
            <w:noProof/>
            <w:webHidden/>
          </w:rPr>
          <w:fldChar w:fldCharType="begin"/>
        </w:r>
        <w:r>
          <w:rPr>
            <w:noProof/>
            <w:webHidden/>
          </w:rPr>
          <w:instrText xml:space="preserve"> PAGEREF _Toc184892986 \h </w:instrText>
        </w:r>
        <w:r>
          <w:rPr>
            <w:noProof/>
            <w:webHidden/>
          </w:rPr>
        </w:r>
        <w:r>
          <w:rPr>
            <w:noProof/>
            <w:webHidden/>
          </w:rPr>
          <w:fldChar w:fldCharType="separate"/>
        </w:r>
        <w:r w:rsidR="0097511C">
          <w:rPr>
            <w:noProof/>
            <w:webHidden/>
          </w:rPr>
          <w:t>44</w:t>
        </w:r>
        <w:r>
          <w:rPr>
            <w:noProof/>
            <w:webHidden/>
          </w:rPr>
          <w:fldChar w:fldCharType="end"/>
        </w:r>
      </w:hyperlink>
    </w:p>
    <w:p w14:paraId="06C3557D" w14:textId="16ACB996"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87" w:history="1">
        <w:r w:rsidRPr="00EB2629">
          <w:rPr>
            <w:rStyle w:val="Hyperlink"/>
            <w:noProof/>
          </w:rPr>
          <w:t>4.45</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VETaccreditationOptionsType (options pour l’autorisation de former)</w:t>
        </w:r>
        <w:r>
          <w:rPr>
            <w:noProof/>
            <w:webHidden/>
          </w:rPr>
          <w:tab/>
        </w:r>
        <w:r>
          <w:rPr>
            <w:noProof/>
            <w:webHidden/>
          </w:rPr>
          <w:fldChar w:fldCharType="begin"/>
        </w:r>
        <w:r>
          <w:rPr>
            <w:noProof/>
            <w:webHidden/>
          </w:rPr>
          <w:instrText xml:space="preserve"> PAGEREF _Toc184892987 \h </w:instrText>
        </w:r>
        <w:r>
          <w:rPr>
            <w:noProof/>
            <w:webHidden/>
          </w:rPr>
        </w:r>
        <w:r>
          <w:rPr>
            <w:noProof/>
            <w:webHidden/>
          </w:rPr>
          <w:fldChar w:fldCharType="separate"/>
        </w:r>
        <w:r w:rsidR="0097511C">
          <w:rPr>
            <w:noProof/>
            <w:webHidden/>
          </w:rPr>
          <w:t>44</w:t>
        </w:r>
        <w:r>
          <w:rPr>
            <w:noProof/>
            <w:webHidden/>
          </w:rPr>
          <w:fldChar w:fldCharType="end"/>
        </w:r>
      </w:hyperlink>
    </w:p>
    <w:p w14:paraId="0EB34998" w14:textId="0B63388B"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88" w:history="1">
        <w:r w:rsidRPr="00EB2629">
          <w:rPr>
            <w:rStyle w:val="Hyperlink"/>
            <w:noProof/>
          </w:rPr>
          <w:t>4.46</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VETtrainerType (formateur)</w:t>
        </w:r>
        <w:r>
          <w:rPr>
            <w:noProof/>
            <w:webHidden/>
          </w:rPr>
          <w:tab/>
        </w:r>
        <w:r>
          <w:rPr>
            <w:noProof/>
            <w:webHidden/>
          </w:rPr>
          <w:fldChar w:fldCharType="begin"/>
        </w:r>
        <w:r>
          <w:rPr>
            <w:noProof/>
            <w:webHidden/>
          </w:rPr>
          <w:instrText xml:space="preserve"> PAGEREF _Toc184892988 \h </w:instrText>
        </w:r>
        <w:r>
          <w:rPr>
            <w:noProof/>
            <w:webHidden/>
          </w:rPr>
        </w:r>
        <w:r>
          <w:rPr>
            <w:noProof/>
            <w:webHidden/>
          </w:rPr>
          <w:fldChar w:fldCharType="separate"/>
        </w:r>
        <w:r w:rsidR="0097511C">
          <w:rPr>
            <w:noProof/>
            <w:webHidden/>
          </w:rPr>
          <w:t>44</w:t>
        </w:r>
        <w:r>
          <w:rPr>
            <w:noProof/>
            <w:webHidden/>
          </w:rPr>
          <w:fldChar w:fldCharType="end"/>
        </w:r>
      </w:hyperlink>
    </w:p>
    <w:p w14:paraId="0F1B1401" w14:textId="67FFB844" w:rsidR="00B61B64" w:rsidRDefault="00B61B64">
      <w:pPr>
        <w:pStyle w:val="Verzeichnis1"/>
        <w:rPr>
          <w:rFonts w:asciiTheme="minorHAnsi" w:eastAsiaTheme="minorEastAsia" w:hAnsiTheme="minorHAnsi"/>
          <w:b w:val="0"/>
          <w:noProof/>
          <w:kern w:val="2"/>
          <w:szCs w:val="24"/>
          <w:lang w:val="de-CH" w:eastAsia="de-CH"/>
          <w14:ligatures w14:val="standardContextual"/>
        </w:rPr>
      </w:pPr>
      <w:hyperlink w:anchor="_Toc184892989" w:history="1">
        <w:r w:rsidRPr="00EB2629">
          <w:rPr>
            <w:rStyle w:val="Hyperlink"/>
            <w:noProof/>
          </w:rPr>
          <w:t>5</w:t>
        </w:r>
        <w:r>
          <w:rPr>
            <w:rFonts w:asciiTheme="minorHAnsi" w:eastAsiaTheme="minorEastAsia" w:hAnsiTheme="minorHAnsi"/>
            <w:b w:val="0"/>
            <w:noProof/>
            <w:kern w:val="2"/>
            <w:szCs w:val="24"/>
            <w:lang w:val="de-CH" w:eastAsia="de-CH"/>
            <w14:ligatures w14:val="standardContextual"/>
          </w:rPr>
          <w:tab/>
        </w:r>
        <w:r w:rsidRPr="00EB2629">
          <w:rPr>
            <w:rStyle w:val="Hyperlink"/>
            <w:rFonts w:eastAsia="Arial" w:cs="Times New Roman"/>
            <w:noProof/>
          </w:rPr>
          <w:t>Formulaire de contrat d’apprentissage</w:t>
        </w:r>
        <w:r>
          <w:rPr>
            <w:noProof/>
            <w:webHidden/>
          </w:rPr>
          <w:tab/>
        </w:r>
        <w:r>
          <w:rPr>
            <w:noProof/>
            <w:webHidden/>
          </w:rPr>
          <w:fldChar w:fldCharType="begin"/>
        </w:r>
        <w:r>
          <w:rPr>
            <w:noProof/>
            <w:webHidden/>
          </w:rPr>
          <w:instrText xml:space="preserve"> PAGEREF _Toc184892989 \h </w:instrText>
        </w:r>
        <w:r>
          <w:rPr>
            <w:noProof/>
            <w:webHidden/>
          </w:rPr>
        </w:r>
        <w:r>
          <w:rPr>
            <w:noProof/>
            <w:webHidden/>
          </w:rPr>
          <w:fldChar w:fldCharType="separate"/>
        </w:r>
        <w:r w:rsidR="0097511C">
          <w:rPr>
            <w:noProof/>
            <w:webHidden/>
          </w:rPr>
          <w:t>45</w:t>
        </w:r>
        <w:r>
          <w:rPr>
            <w:noProof/>
            <w:webHidden/>
          </w:rPr>
          <w:fldChar w:fldCharType="end"/>
        </w:r>
      </w:hyperlink>
    </w:p>
    <w:p w14:paraId="1CDB1E4B" w14:textId="1DBA8533"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90" w:history="1">
        <w:r w:rsidRPr="00EB2629">
          <w:rPr>
            <w:rStyle w:val="Hyperlink"/>
            <w:noProof/>
          </w:rPr>
          <w:t>5.1</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contractFormType (formulaire de contrat d’apprentissage)</w:t>
        </w:r>
        <w:r>
          <w:rPr>
            <w:noProof/>
            <w:webHidden/>
          </w:rPr>
          <w:tab/>
        </w:r>
        <w:r>
          <w:rPr>
            <w:noProof/>
            <w:webHidden/>
          </w:rPr>
          <w:fldChar w:fldCharType="begin"/>
        </w:r>
        <w:r>
          <w:rPr>
            <w:noProof/>
            <w:webHidden/>
          </w:rPr>
          <w:instrText xml:space="preserve"> PAGEREF _Toc184892990 \h </w:instrText>
        </w:r>
        <w:r>
          <w:rPr>
            <w:noProof/>
            <w:webHidden/>
          </w:rPr>
        </w:r>
        <w:r>
          <w:rPr>
            <w:noProof/>
            <w:webHidden/>
          </w:rPr>
          <w:fldChar w:fldCharType="separate"/>
        </w:r>
        <w:r w:rsidR="0097511C">
          <w:rPr>
            <w:noProof/>
            <w:webHidden/>
          </w:rPr>
          <w:t>45</w:t>
        </w:r>
        <w:r>
          <w:rPr>
            <w:noProof/>
            <w:webHidden/>
          </w:rPr>
          <w:fldChar w:fldCharType="end"/>
        </w:r>
      </w:hyperlink>
    </w:p>
    <w:p w14:paraId="1D25D201" w14:textId="3D2A1CC7"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91" w:history="1">
        <w:r w:rsidRPr="00EB2629">
          <w:rPr>
            <w:rStyle w:val="Hyperlink"/>
            <w:noProof/>
          </w:rPr>
          <w:t>5.2</w:t>
        </w:r>
        <w:r>
          <w:rPr>
            <w:rFonts w:asciiTheme="minorHAnsi" w:eastAsiaTheme="minorEastAsia" w:hAnsiTheme="minorHAnsi"/>
            <w:b w:val="0"/>
            <w:noProof/>
            <w:kern w:val="2"/>
            <w:sz w:val="24"/>
            <w:szCs w:val="24"/>
            <w:lang w:val="de-CH" w:eastAsia="de-CH"/>
            <w14:ligatures w14:val="standardContextual"/>
          </w:rPr>
          <w:tab/>
        </w:r>
        <w:r w:rsidRPr="00EB2629">
          <w:rPr>
            <w:rStyle w:val="Hyperlink"/>
            <w:noProof/>
          </w:rPr>
          <w:t>attachmentType (annexes)</w:t>
        </w:r>
        <w:r>
          <w:rPr>
            <w:noProof/>
            <w:webHidden/>
          </w:rPr>
          <w:tab/>
        </w:r>
        <w:r>
          <w:rPr>
            <w:noProof/>
            <w:webHidden/>
          </w:rPr>
          <w:fldChar w:fldCharType="begin"/>
        </w:r>
        <w:r>
          <w:rPr>
            <w:noProof/>
            <w:webHidden/>
          </w:rPr>
          <w:instrText xml:space="preserve"> PAGEREF _Toc184892991 \h </w:instrText>
        </w:r>
        <w:r>
          <w:rPr>
            <w:noProof/>
            <w:webHidden/>
          </w:rPr>
        </w:r>
        <w:r>
          <w:rPr>
            <w:noProof/>
            <w:webHidden/>
          </w:rPr>
          <w:fldChar w:fldCharType="separate"/>
        </w:r>
        <w:r w:rsidR="0097511C">
          <w:rPr>
            <w:noProof/>
            <w:webHidden/>
          </w:rPr>
          <w:t>46</w:t>
        </w:r>
        <w:r>
          <w:rPr>
            <w:noProof/>
            <w:webHidden/>
          </w:rPr>
          <w:fldChar w:fldCharType="end"/>
        </w:r>
      </w:hyperlink>
    </w:p>
    <w:p w14:paraId="4EF63107" w14:textId="4E88F106"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92" w:history="1">
        <w:r w:rsidRPr="00EB2629">
          <w:rPr>
            <w:rStyle w:val="Hyperlink"/>
            <w:noProof/>
          </w:rPr>
          <w:t>5.3</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Arial"/>
            <w:noProof/>
          </w:rPr>
          <w:t>baseEducationType</w:t>
        </w:r>
        <w:r w:rsidRPr="00EB2629">
          <w:rPr>
            <w:rStyle w:val="Hyperlink"/>
            <w:rFonts w:eastAsia="Arial" w:cs="Times New Roman"/>
            <w:noProof/>
          </w:rPr>
          <w:t xml:space="preserve"> (formation professionnelle initiale)</w:t>
        </w:r>
        <w:r>
          <w:rPr>
            <w:noProof/>
            <w:webHidden/>
          </w:rPr>
          <w:tab/>
        </w:r>
        <w:r>
          <w:rPr>
            <w:noProof/>
            <w:webHidden/>
          </w:rPr>
          <w:fldChar w:fldCharType="begin"/>
        </w:r>
        <w:r>
          <w:rPr>
            <w:noProof/>
            <w:webHidden/>
          </w:rPr>
          <w:instrText xml:space="preserve"> PAGEREF _Toc184892992 \h </w:instrText>
        </w:r>
        <w:r>
          <w:rPr>
            <w:noProof/>
            <w:webHidden/>
          </w:rPr>
        </w:r>
        <w:r>
          <w:rPr>
            <w:noProof/>
            <w:webHidden/>
          </w:rPr>
          <w:fldChar w:fldCharType="separate"/>
        </w:r>
        <w:r w:rsidR="0097511C">
          <w:rPr>
            <w:noProof/>
            <w:webHidden/>
          </w:rPr>
          <w:t>46</w:t>
        </w:r>
        <w:r>
          <w:rPr>
            <w:noProof/>
            <w:webHidden/>
          </w:rPr>
          <w:fldChar w:fldCharType="end"/>
        </w:r>
      </w:hyperlink>
    </w:p>
    <w:p w14:paraId="55C3AA04" w14:textId="0E93ACBF"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93" w:history="1">
        <w:r w:rsidRPr="00EB2629">
          <w:rPr>
            <w:rStyle w:val="Hyperlink"/>
            <w:noProof/>
          </w:rPr>
          <w:t>5.4</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Arial"/>
            <w:noProof/>
          </w:rPr>
          <w:t>commentContractFormType</w:t>
        </w:r>
        <w:r w:rsidRPr="00EB2629">
          <w:rPr>
            <w:rStyle w:val="Hyperlink"/>
            <w:rFonts w:eastAsia="Arial" w:cs="Times New Roman"/>
            <w:noProof/>
          </w:rPr>
          <w:t xml:space="preserve"> (champ de commentaire formulaire de contrat d’apprentissage)</w:t>
        </w:r>
        <w:r>
          <w:rPr>
            <w:noProof/>
            <w:webHidden/>
          </w:rPr>
          <w:tab/>
        </w:r>
        <w:r>
          <w:rPr>
            <w:noProof/>
            <w:webHidden/>
          </w:rPr>
          <w:fldChar w:fldCharType="begin"/>
        </w:r>
        <w:r>
          <w:rPr>
            <w:noProof/>
            <w:webHidden/>
          </w:rPr>
          <w:instrText xml:space="preserve"> PAGEREF _Toc184892993 \h </w:instrText>
        </w:r>
        <w:r>
          <w:rPr>
            <w:noProof/>
            <w:webHidden/>
          </w:rPr>
        </w:r>
        <w:r>
          <w:rPr>
            <w:noProof/>
            <w:webHidden/>
          </w:rPr>
          <w:fldChar w:fldCharType="separate"/>
        </w:r>
        <w:r w:rsidR="0097511C">
          <w:rPr>
            <w:noProof/>
            <w:webHidden/>
          </w:rPr>
          <w:t>46</w:t>
        </w:r>
        <w:r>
          <w:rPr>
            <w:noProof/>
            <w:webHidden/>
          </w:rPr>
          <w:fldChar w:fldCharType="end"/>
        </w:r>
      </w:hyperlink>
    </w:p>
    <w:p w14:paraId="4E5E3870" w14:textId="68E8B355"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94" w:history="1">
        <w:r w:rsidRPr="00EB2629">
          <w:rPr>
            <w:rStyle w:val="Hyperlink"/>
            <w:noProof/>
          </w:rPr>
          <w:t>5.5</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hostCompanyContractFormType (entreprise formatrice)</w:t>
        </w:r>
        <w:r>
          <w:rPr>
            <w:noProof/>
            <w:webHidden/>
          </w:rPr>
          <w:tab/>
        </w:r>
        <w:r>
          <w:rPr>
            <w:noProof/>
            <w:webHidden/>
          </w:rPr>
          <w:fldChar w:fldCharType="begin"/>
        </w:r>
        <w:r>
          <w:rPr>
            <w:noProof/>
            <w:webHidden/>
          </w:rPr>
          <w:instrText xml:space="preserve"> PAGEREF _Toc184892994 \h </w:instrText>
        </w:r>
        <w:r>
          <w:rPr>
            <w:noProof/>
            <w:webHidden/>
          </w:rPr>
        </w:r>
        <w:r>
          <w:rPr>
            <w:noProof/>
            <w:webHidden/>
          </w:rPr>
          <w:fldChar w:fldCharType="separate"/>
        </w:r>
        <w:r w:rsidR="0097511C">
          <w:rPr>
            <w:noProof/>
            <w:webHidden/>
          </w:rPr>
          <w:t>46</w:t>
        </w:r>
        <w:r>
          <w:rPr>
            <w:noProof/>
            <w:webHidden/>
          </w:rPr>
          <w:fldChar w:fldCharType="end"/>
        </w:r>
      </w:hyperlink>
    </w:p>
    <w:p w14:paraId="0FA80A7D" w14:textId="7A900B1D"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95" w:history="1">
        <w:r w:rsidRPr="00EB2629">
          <w:rPr>
            <w:rStyle w:val="Hyperlink"/>
            <w:noProof/>
          </w:rPr>
          <w:t>5.6</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apprenticeContractFormType (personne en formation)</w:t>
        </w:r>
        <w:r>
          <w:rPr>
            <w:noProof/>
            <w:webHidden/>
          </w:rPr>
          <w:tab/>
        </w:r>
        <w:r>
          <w:rPr>
            <w:noProof/>
            <w:webHidden/>
          </w:rPr>
          <w:fldChar w:fldCharType="begin"/>
        </w:r>
        <w:r>
          <w:rPr>
            <w:noProof/>
            <w:webHidden/>
          </w:rPr>
          <w:instrText xml:space="preserve"> PAGEREF _Toc184892995 \h </w:instrText>
        </w:r>
        <w:r>
          <w:rPr>
            <w:noProof/>
            <w:webHidden/>
          </w:rPr>
        </w:r>
        <w:r>
          <w:rPr>
            <w:noProof/>
            <w:webHidden/>
          </w:rPr>
          <w:fldChar w:fldCharType="separate"/>
        </w:r>
        <w:r w:rsidR="0097511C">
          <w:rPr>
            <w:noProof/>
            <w:webHidden/>
          </w:rPr>
          <w:t>47</w:t>
        </w:r>
        <w:r>
          <w:rPr>
            <w:noProof/>
            <w:webHidden/>
          </w:rPr>
          <w:fldChar w:fldCharType="end"/>
        </w:r>
      </w:hyperlink>
    </w:p>
    <w:p w14:paraId="3CA7232B" w14:textId="485F6634"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96" w:history="1">
        <w:r w:rsidRPr="00EB2629">
          <w:rPr>
            <w:rStyle w:val="Hyperlink"/>
            <w:noProof/>
          </w:rPr>
          <w:t>5.7</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representativeContractFormType (représentation légale)</w:t>
        </w:r>
        <w:r>
          <w:rPr>
            <w:noProof/>
            <w:webHidden/>
          </w:rPr>
          <w:tab/>
        </w:r>
        <w:r>
          <w:rPr>
            <w:noProof/>
            <w:webHidden/>
          </w:rPr>
          <w:fldChar w:fldCharType="begin"/>
        </w:r>
        <w:r>
          <w:rPr>
            <w:noProof/>
            <w:webHidden/>
          </w:rPr>
          <w:instrText xml:space="preserve"> PAGEREF _Toc184892996 \h </w:instrText>
        </w:r>
        <w:r>
          <w:rPr>
            <w:noProof/>
            <w:webHidden/>
          </w:rPr>
        </w:r>
        <w:r>
          <w:rPr>
            <w:noProof/>
            <w:webHidden/>
          </w:rPr>
          <w:fldChar w:fldCharType="separate"/>
        </w:r>
        <w:r w:rsidR="0097511C">
          <w:rPr>
            <w:noProof/>
            <w:webHidden/>
          </w:rPr>
          <w:t>48</w:t>
        </w:r>
        <w:r>
          <w:rPr>
            <w:noProof/>
            <w:webHidden/>
          </w:rPr>
          <w:fldChar w:fldCharType="end"/>
        </w:r>
      </w:hyperlink>
    </w:p>
    <w:p w14:paraId="72FD0694" w14:textId="5F7D1E5B"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97" w:history="1">
        <w:r w:rsidRPr="00EB2629">
          <w:rPr>
            <w:rStyle w:val="Hyperlink"/>
            <w:noProof/>
          </w:rPr>
          <w:t>5.8</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professionDetailsType (détails de la profession)</w:t>
        </w:r>
        <w:r>
          <w:rPr>
            <w:noProof/>
            <w:webHidden/>
          </w:rPr>
          <w:tab/>
        </w:r>
        <w:r>
          <w:rPr>
            <w:noProof/>
            <w:webHidden/>
          </w:rPr>
          <w:fldChar w:fldCharType="begin"/>
        </w:r>
        <w:r>
          <w:rPr>
            <w:noProof/>
            <w:webHidden/>
          </w:rPr>
          <w:instrText xml:space="preserve"> PAGEREF _Toc184892997 \h </w:instrText>
        </w:r>
        <w:r>
          <w:rPr>
            <w:noProof/>
            <w:webHidden/>
          </w:rPr>
        </w:r>
        <w:r>
          <w:rPr>
            <w:noProof/>
            <w:webHidden/>
          </w:rPr>
          <w:fldChar w:fldCharType="separate"/>
        </w:r>
        <w:r w:rsidR="0097511C">
          <w:rPr>
            <w:noProof/>
            <w:webHidden/>
          </w:rPr>
          <w:t>49</w:t>
        </w:r>
        <w:r>
          <w:rPr>
            <w:noProof/>
            <w:webHidden/>
          </w:rPr>
          <w:fldChar w:fldCharType="end"/>
        </w:r>
      </w:hyperlink>
    </w:p>
    <w:p w14:paraId="6FF2536C" w14:textId="1C4866DA"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98" w:history="1">
        <w:r w:rsidRPr="00EB2629">
          <w:rPr>
            <w:rStyle w:val="Hyperlink"/>
            <w:noProof/>
          </w:rPr>
          <w:t>5.9</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Arial"/>
            <w:noProof/>
          </w:rPr>
          <w:t>otherProfessionDetailsType</w:t>
        </w:r>
        <w:r w:rsidRPr="00EB2629">
          <w:rPr>
            <w:rStyle w:val="Hyperlink"/>
            <w:rFonts w:eastAsia="Arial" w:cs="Times New Roman"/>
            <w:noProof/>
          </w:rPr>
          <w:t xml:space="preserve"> (renseignements supplémentaires concernant l’entreprise formatrice)</w:t>
        </w:r>
        <w:r>
          <w:rPr>
            <w:noProof/>
            <w:webHidden/>
          </w:rPr>
          <w:tab/>
        </w:r>
        <w:r>
          <w:rPr>
            <w:noProof/>
            <w:webHidden/>
          </w:rPr>
          <w:fldChar w:fldCharType="begin"/>
        </w:r>
        <w:r>
          <w:rPr>
            <w:noProof/>
            <w:webHidden/>
          </w:rPr>
          <w:instrText xml:space="preserve"> PAGEREF _Toc184892998 \h </w:instrText>
        </w:r>
        <w:r>
          <w:rPr>
            <w:noProof/>
            <w:webHidden/>
          </w:rPr>
        </w:r>
        <w:r>
          <w:rPr>
            <w:noProof/>
            <w:webHidden/>
          </w:rPr>
          <w:fldChar w:fldCharType="separate"/>
        </w:r>
        <w:r w:rsidR="0097511C">
          <w:rPr>
            <w:noProof/>
            <w:webHidden/>
          </w:rPr>
          <w:t>49</w:t>
        </w:r>
        <w:r>
          <w:rPr>
            <w:noProof/>
            <w:webHidden/>
          </w:rPr>
          <w:fldChar w:fldCharType="end"/>
        </w:r>
      </w:hyperlink>
    </w:p>
    <w:p w14:paraId="3E775996" w14:textId="78B61469"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2999" w:history="1">
        <w:r w:rsidRPr="00EB2629">
          <w:rPr>
            <w:rStyle w:val="Hyperlink"/>
            <w:noProof/>
          </w:rPr>
          <w:t>5.10</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professionEducationType (école et CIE)</w:t>
        </w:r>
        <w:r>
          <w:rPr>
            <w:noProof/>
            <w:webHidden/>
          </w:rPr>
          <w:tab/>
        </w:r>
        <w:r>
          <w:rPr>
            <w:noProof/>
            <w:webHidden/>
          </w:rPr>
          <w:fldChar w:fldCharType="begin"/>
        </w:r>
        <w:r>
          <w:rPr>
            <w:noProof/>
            <w:webHidden/>
          </w:rPr>
          <w:instrText xml:space="preserve"> PAGEREF _Toc184892999 \h </w:instrText>
        </w:r>
        <w:r>
          <w:rPr>
            <w:noProof/>
            <w:webHidden/>
          </w:rPr>
        </w:r>
        <w:r>
          <w:rPr>
            <w:noProof/>
            <w:webHidden/>
          </w:rPr>
          <w:fldChar w:fldCharType="separate"/>
        </w:r>
        <w:r w:rsidR="0097511C">
          <w:rPr>
            <w:noProof/>
            <w:webHidden/>
          </w:rPr>
          <w:t>50</w:t>
        </w:r>
        <w:r>
          <w:rPr>
            <w:noProof/>
            <w:webHidden/>
          </w:rPr>
          <w:fldChar w:fldCharType="end"/>
        </w:r>
      </w:hyperlink>
    </w:p>
    <w:p w14:paraId="03B49302" w14:textId="59571AA1"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3000" w:history="1">
        <w:r w:rsidRPr="00EB2629">
          <w:rPr>
            <w:rStyle w:val="Hyperlink"/>
            <w:noProof/>
          </w:rPr>
          <w:t>5.11</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Arial"/>
            <w:noProof/>
          </w:rPr>
          <w:t>salaryType</w:t>
        </w:r>
        <w:r w:rsidRPr="00EB2629">
          <w:rPr>
            <w:rStyle w:val="Hyperlink"/>
            <w:rFonts w:eastAsia="Arial" w:cs="Times New Roman"/>
            <w:noProof/>
          </w:rPr>
          <w:t xml:space="preserve"> (allocation)</w:t>
        </w:r>
        <w:r>
          <w:rPr>
            <w:noProof/>
            <w:webHidden/>
          </w:rPr>
          <w:tab/>
        </w:r>
        <w:r>
          <w:rPr>
            <w:noProof/>
            <w:webHidden/>
          </w:rPr>
          <w:fldChar w:fldCharType="begin"/>
        </w:r>
        <w:r>
          <w:rPr>
            <w:noProof/>
            <w:webHidden/>
          </w:rPr>
          <w:instrText xml:space="preserve"> PAGEREF _Toc184893000 \h </w:instrText>
        </w:r>
        <w:r>
          <w:rPr>
            <w:noProof/>
            <w:webHidden/>
          </w:rPr>
        </w:r>
        <w:r>
          <w:rPr>
            <w:noProof/>
            <w:webHidden/>
          </w:rPr>
          <w:fldChar w:fldCharType="separate"/>
        </w:r>
        <w:r w:rsidR="0097511C">
          <w:rPr>
            <w:noProof/>
            <w:webHidden/>
          </w:rPr>
          <w:t>50</w:t>
        </w:r>
        <w:r>
          <w:rPr>
            <w:noProof/>
            <w:webHidden/>
          </w:rPr>
          <w:fldChar w:fldCharType="end"/>
        </w:r>
      </w:hyperlink>
    </w:p>
    <w:p w14:paraId="41785A17" w14:textId="4E39A430"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3001" w:history="1">
        <w:r w:rsidRPr="00EB2629">
          <w:rPr>
            <w:rStyle w:val="Hyperlink"/>
            <w:noProof/>
          </w:rPr>
          <w:t>5.12</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workingHoursType (horaires de travail)</w:t>
        </w:r>
        <w:r>
          <w:rPr>
            <w:noProof/>
            <w:webHidden/>
          </w:rPr>
          <w:tab/>
        </w:r>
        <w:r>
          <w:rPr>
            <w:noProof/>
            <w:webHidden/>
          </w:rPr>
          <w:fldChar w:fldCharType="begin"/>
        </w:r>
        <w:r>
          <w:rPr>
            <w:noProof/>
            <w:webHidden/>
          </w:rPr>
          <w:instrText xml:space="preserve"> PAGEREF _Toc184893001 \h </w:instrText>
        </w:r>
        <w:r>
          <w:rPr>
            <w:noProof/>
            <w:webHidden/>
          </w:rPr>
        </w:r>
        <w:r>
          <w:rPr>
            <w:noProof/>
            <w:webHidden/>
          </w:rPr>
          <w:fldChar w:fldCharType="separate"/>
        </w:r>
        <w:r w:rsidR="0097511C">
          <w:rPr>
            <w:noProof/>
            <w:webHidden/>
          </w:rPr>
          <w:t>51</w:t>
        </w:r>
        <w:r>
          <w:rPr>
            <w:noProof/>
            <w:webHidden/>
          </w:rPr>
          <w:fldChar w:fldCharType="end"/>
        </w:r>
      </w:hyperlink>
    </w:p>
    <w:p w14:paraId="4124FE32" w14:textId="404BB8FB"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3002" w:history="1">
        <w:r w:rsidRPr="00EB2629">
          <w:rPr>
            <w:rStyle w:val="Hyperlink"/>
            <w:noProof/>
          </w:rPr>
          <w:t>5.13</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Times New Roman"/>
            <w:noProof/>
          </w:rPr>
          <w:t>holidaysType (vacances)</w:t>
        </w:r>
        <w:r>
          <w:rPr>
            <w:noProof/>
            <w:webHidden/>
          </w:rPr>
          <w:tab/>
        </w:r>
        <w:r>
          <w:rPr>
            <w:noProof/>
            <w:webHidden/>
          </w:rPr>
          <w:fldChar w:fldCharType="begin"/>
        </w:r>
        <w:r>
          <w:rPr>
            <w:noProof/>
            <w:webHidden/>
          </w:rPr>
          <w:instrText xml:space="preserve"> PAGEREF _Toc184893002 \h </w:instrText>
        </w:r>
        <w:r>
          <w:rPr>
            <w:noProof/>
            <w:webHidden/>
          </w:rPr>
        </w:r>
        <w:r>
          <w:rPr>
            <w:noProof/>
            <w:webHidden/>
          </w:rPr>
          <w:fldChar w:fldCharType="separate"/>
        </w:r>
        <w:r w:rsidR="0097511C">
          <w:rPr>
            <w:noProof/>
            <w:webHidden/>
          </w:rPr>
          <w:t>51</w:t>
        </w:r>
        <w:r>
          <w:rPr>
            <w:noProof/>
            <w:webHidden/>
          </w:rPr>
          <w:fldChar w:fldCharType="end"/>
        </w:r>
      </w:hyperlink>
    </w:p>
    <w:p w14:paraId="433895D6" w14:textId="26BF8F2D"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3003" w:history="1">
        <w:r w:rsidRPr="00EB2629">
          <w:rPr>
            <w:rStyle w:val="Hyperlink"/>
            <w:noProof/>
          </w:rPr>
          <w:t>5.14</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Arial"/>
            <w:noProof/>
          </w:rPr>
          <w:t>expensesType</w:t>
        </w:r>
        <w:r w:rsidRPr="00EB2629">
          <w:rPr>
            <w:rStyle w:val="Hyperlink"/>
            <w:rFonts w:eastAsia="Arial" w:cs="Times New Roman"/>
            <w:noProof/>
          </w:rPr>
          <w:t xml:space="preserve"> (acquisitions)</w:t>
        </w:r>
        <w:r>
          <w:rPr>
            <w:noProof/>
            <w:webHidden/>
          </w:rPr>
          <w:tab/>
        </w:r>
        <w:r>
          <w:rPr>
            <w:noProof/>
            <w:webHidden/>
          </w:rPr>
          <w:fldChar w:fldCharType="begin"/>
        </w:r>
        <w:r>
          <w:rPr>
            <w:noProof/>
            <w:webHidden/>
          </w:rPr>
          <w:instrText xml:space="preserve"> PAGEREF _Toc184893003 \h </w:instrText>
        </w:r>
        <w:r>
          <w:rPr>
            <w:noProof/>
            <w:webHidden/>
          </w:rPr>
        </w:r>
        <w:r>
          <w:rPr>
            <w:noProof/>
            <w:webHidden/>
          </w:rPr>
          <w:fldChar w:fldCharType="separate"/>
        </w:r>
        <w:r w:rsidR="0097511C">
          <w:rPr>
            <w:noProof/>
            <w:webHidden/>
          </w:rPr>
          <w:t>52</w:t>
        </w:r>
        <w:r>
          <w:rPr>
            <w:noProof/>
            <w:webHidden/>
          </w:rPr>
          <w:fldChar w:fldCharType="end"/>
        </w:r>
      </w:hyperlink>
    </w:p>
    <w:p w14:paraId="6CD90C21" w14:textId="63BC821C"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3004" w:history="1">
        <w:r w:rsidRPr="00EB2629">
          <w:rPr>
            <w:rStyle w:val="Hyperlink"/>
            <w:noProof/>
          </w:rPr>
          <w:t>5.15</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eastAsia="Arial" w:cs="Arial"/>
            <w:noProof/>
          </w:rPr>
          <w:t>insurancesType</w:t>
        </w:r>
        <w:r w:rsidRPr="00EB2629">
          <w:rPr>
            <w:rStyle w:val="Hyperlink"/>
            <w:rFonts w:eastAsia="Arial" w:cs="Times New Roman"/>
            <w:noProof/>
          </w:rPr>
          <w:t xml:space="preserve"> (assurances)</w:t>
        </w:r>
        <w:r>
          <w:rPr>
            <w:noProof/>
            <w:webHidden/>
          </w:rPr>
          <w:tab/>
        </w:r>
        <w:r>
          <w:rPr>
            <w:noProof/>
            <w:webHidden/>
          </w:rPr>
          <w:fldChar w:fldCharType="begin"/>
        </w:r>
        <w:r>
          <w:rPr>
            <w:noProof/>
            <w:webHidden/>
          </w:rPr>
          <w:instrText xml:space="preserve"> PAGEREF _Toc184893004 \h </w:instrText>
        </w:r>
        <w:r>
          <w:rPr>
            <w:noProof/>
            <w:webHidden/>
          </w:rPr>
        </w:r>
        <w:r>
          <w:rPr>
            <w:noProof/>
            <w:webHidden/>
          </w:rPr>
          <w:fldChar w:fldCharType="separate"/>
        </w:r>
        <w:r w:rsidR="0097511C">
          <w:rPr>
            <w:noProof/>
            <w:webHidden/>
          </w:rPr>
          <w:t>52</w:t>
        </w:r>
        <w:r>
          <w:rPr>
            <w:noProof/>
            <w:webHidden/>
          </w:rPr>
          <w:fldChar w:fldCharType="end"/>
        </w:r>
      </w:hyperlink>
    </w:p>
    <w:p w14:paraId="5DB34293" w14:textId="70F17389"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3005" w:history="1">
        <w:r w:rsidRPr="00EB2629">
          <w:rPr>
            <w:rStyle w:val="Hyperlink"/>
            <w:noProof/>
          </w:rPr>
          <w:t>5.16</w:t>
        </w:r>
        <w:r>
          <w:rPr>
            <w:rFonts w:asciiTheme="minorHAnsi" w:eastAsiaTheme="minorEastAsia" w:hAnsiTheme="minorHAnsi"/>
            <w:b w:val="0"/>
            <w:noProof/>
            <w:kern w:val="2"/>
            <w:sz w:val="24"/>
            <w:szCs w:val="24"/>
            <w:lang w:val="de-CH" w:eastAsia="de-CH"/>
            <w14:ligatures w14:val="standardContextual"/>
          </w:rPr>
          <w:tab/>
        </w:r>
        <w:r w:rsidRPr="00EB2629">
          <w:rPr>
            <w:rStyle w:val="Hyperlink"/>
            <w:rFonts w:cs="Arial"/>
            <w:noProof/>
          </w:rPr>
          <w:t>signaturesType</w:t>
        </w:r>
        <w:r w:rsidRPr="00EB2629">
          <w:rPr>
            <w:rStyle w:val="Hyperlink"/>
            <w:noProof/>
          </w:rPr>
          <w:t xml:space="preserve"> (signatures)</w:t>
        </w:r>
        <w:r>
          <w:rPr>
            <w:noProof/>
            <w:webHidden/>
          </w:rPr>
          <w:tab/>
        </w:r>
        <w:r>
          <w:rPr>
            <w:noProof/>
            <w:webHidden/>
          </w:rPr>
          <w:fldChar w:fldCharType="begin"/>
        </w:r>
        <w:r>
          <w:rPr>
            <w:noProof/>
            <w:webHidden/>
          </w:rPr>
          <w:instrText xml:space="preserve"> PAGEREF _Toc184893005 \h </w:instrText>
        </w:r>
        <w:r>
          <w:rPr>
            <w:noProof/>
            <w:webHidden/>
          </w:rPr>
        </w:r>
        <w:r>
          <w:rPr>
            <w:noProof/>
            <w:webHidden/>
          </w:rPr>
          <w:fldChar w:fldCharType="separate"/>
        </w:r>
        <w:r w:rsidR="0097511C">
          <w:rPr>
            <w:noProof/>
            <w:webHidden/>
          </w:rPr>
          <w:t>52</w:t>
        </w:r>
        <w:r>
          <w:rPr>
            <w:noProof/>
            <w:webHidden/>
          </w:rPr>
          <w:fldChar w:fldCharType="end"/>
        </w:r>
      </w:hyperlink>
    </w:p>
    <w:p w14:paraId="410DF385" w14:textId="2AC81085" w:rsidR="00B61B64" w:rsidRDefault="00B61B64">
      <w:pPr>
        <w:pStyle w:val="Verzeichnis1"/>
        <w:rPr>
          <w:rFonts w:asciiTheme="minorHAnsi" w:eastAsiaTheme="minorEastAsia" w:hAnsiTheme="minorHAnsi"/>
          <w:b w:val="0"/>
          <w:noProof/>
          <w:kern w:val="2"/>
          <w:szCs w:val="24"/>
          <w:lang w:val="de-CH" w:eastAsia="de-CH"/>
          <w14:ligatures w14:val="standardContextual"/>
        </w:rPr>
      </w:pPr>
      <w:hyperlink w:anchor="_Toc184893006" w:history="1">
        <w:r w:rsidRPr="00EB2629">
          <w:rPr>
            <w:rStyle w:val="Hyperlink"/>
            <w:noProof/>
            <w:lang w:val="fr-CH"/>
          </w:rPr>
          <w:t>6</w:t>
        </w:r>
        <w:r>
          <w:rPr>
            <w:rFonts w:asciiTheme="minorHAnsi" w:eastAsiaTheme="minorEastAsia" w:hAnsiTheme="minorHAnsi"/>
            <w:b w:val="0"/>
            <w:noProof/>
            <w:kern w:val="2"/>
            <w:szCs w:val="24"/>
            <w:lang w:val="de-CH" w:eastAsia="de-CH"/>
            <w14:ligatures w14:val="standardContextual"/>
          </w:rPr>
          <w:tab/>
        </w:r>
        <w:r w:rsidRPr="00EB2629">
          <w:rPr>
            <w:rStyle w:val="Hyperlink"/>
            <w:noProof/>
            <w:lang w:val="fr-CH"/>
          </w:rPr>
          <w:t>Réaction au formulaire de contrat d'apprentissage</w:t>
        </w:r>
        <w:r>
          <w:rPr>
            <w:noProof/>
            <w:webHidden/>
          </w:rPr>
          <w:tab/>
        </w:r>
        <w:r>
          <w:rPr>
            <w:noProof/>
            <w:webHidden/>
          </w:rPr>
          <w:fldChar w:fldCharType="begin"/>
        </w:r>
        <w:r>
          <w:rPr>
            <w:noProof/>
            <w:webHidden/>
          </w:rPr>
          <w:instrText xml:space="preserve"> PAGEREF _Toc184893006 \h </w:instrText>
        </w:r>
        <w:r>
          <w:rPr>
            <w:noProof/>
            <w:webHidden/>
          </w:rPr>
        </w:r>
        <w:r>
          <w:rPr>
            <w:noProof/>
            <w:webHidden/>
          </w:rPr>
          <w:fldChar w:fldCharType="separate"/>
        </w:r>
        <w:r w:rsidR="0097511C">
          <w:rPr>
            <w:noProof/>
            <w:webHidden/>
          </w:rPr>
          <w:t>53</w:t>
        </w:r>
        <w:r>
          <w:rPr>
            <w:noProof/>
            <w:webHidden/>
          </w:rPr>
          <w:fldChar w:fldCharType="end"/>
        </w:r>
      </w:hyperlink>
    </w:p>
    <w:p w14:paraId="4F44014B" w14:textId="0AECB21C" w:rsidR="00B61B64" w:rsidRDefault="00B61B64">
      <w:pPr>
        <w:pStyle w:val="Verzeichnis2"/>
        <w:rPr>
          <w:rFonts w:asciiTheme="minorHAnsi" w:eastAsiaTheme="minorEastAsia" w:hAnsiTheme="minorHAnsi"/>
          <w:b w:val="0"/>
          <w:noProof/>
          <w:kern w:val="2"/>
          <w:sz w:val="24"/>
          <w:szCs w:val="24"/>
          <w:lang w:val="de-CH" w:eastAsia="de-CH"/>
          <w14:ligatures w14:val="standardContextual"/>
        </w:rPr>
      </w:pPr>
      <w:hyperlink w:anchor="_Toc184893007" w:history="1">
        <w:r w:rsidRPr="00EB2629">
          <w:rPr>
            <w:rStyle w:val="Hyperlink"/>
            <w:noProof/>
          </w:rPr>
          <w:t>6.1</w:t>
        </w:r>
        <w:r>
          <w:rPr>
            <w:rFonts w:asciiTheme="minorHAnsi" w:eastAsiaTheme="minorEastAsia" w:hAnsiTheme="minorHAnsi"/>
            <w:b w:val="0"/>
            <w:noProof/>
            <w:kern w:val="2"/>
            <w:sz w:val="24"/>
            <w:szCs w:val="24"/>
            <w:lang w:val="de-CH" w:eastAsia="de-CH"/>
            <w14:ligatures w14:val="standardContextual"/>
          </w:rPr>
          <w:tab/>
        </w:r>
        <w:r w:rsidRPr="00EB2629">
          <w:rPr>
            <w:rStyle w:val="Hyperlink"/>
            <w:noProof/>
          </w:rPr>
          <w:t>contractConfirmationStatusType (Statut approbation du contrat d'apprentissage)</w:t>
        </w:r>
        <w:r>
          <w:rPr>
            <w:noProof/>
            <w:webHidden/>
          </w:rPr>
          <w:tab/>
        </w:r>
        <w:r>
          <w:rPr>
            <w:noProof/>
            <w:webHidden/>
          </w:rPr>
          <w:fldChar w:fldCharType="begin"/>
        </w:r>
        <w:r>
          <w:rPr>
            <w:noProof/>
            <w:webHidden/>
          </w:rPr>
          <w:instrText xml:space="preserve"> PAGEREF _Toc184893007 \h </w:instrText>
        </w:r>
        <w:r>
          <w:rPr>
            <w:noProof/>
            <w:webHidden/>
          </w:rPr>
        </w:r>
        <w:r>
          <w:rPr>
            <w:noProof/>
            <w:webHidden/>
          </w:rPr>
          <w:fldChar w:fldCharType="separate"/>
        </w:r>
        <w:r w:rsidR="0097511C">
          <w:rPr>
            <w:noProof/>
            <w:webHidden/>
          </w:rPr>
          <w:t>53</w:t>
        </w:r>
        <w:r>
          <w:rPr>
            <w:noProof/>
            <w:webHidden/>
          </w:rPr>
          <w:fldChar w:fldCharType="end"/>
        </w:r>
      </w:hyperlink>
    </w:p>
    <w:p w14:paraId="7EF27B20" w14:textId="1257F2B0" w:rsidR="00B61B64" w:rsidRDefault="00B61B64">
      <w:pPr>
        <w:pStyle w:val="Verzeichnis1"/>
        <w:rPr>
          <w:rFonts w:asciiTheme="minorHAnsi" w:eastAsiaTheme="minorEastAsia" w:hAnsiTheme="minorHAnsi"/>
          <w:b w:val="0"/>
          <w:noProof/>
          <w:kern w:val="2"/>
          <w:szCs w:val="24"/>
          <w:lang w:val="de-CH" w:eastAsia="de-CH"/>
          <w14:ligatures w14:val="standardContextual"/>
        </w:rPr>
      </w:pPr>
      <w:hyperlink w:anchor="_Toc184893008" w:history="1">
        <w:r w:rsidRPr="00EB2629">
          <w:rPr>
            <w:rStyle w:val="Hyperlink"/>
            <w:noProof/>
          </w:rPr>
          <w:t>7</w:t>
        </w:r>
        <w:r>
          <w:rPr>
            <w:rFonts w:asciiTheme="minorHAnsi" w:eastAsiaTheme="minorEastAsia" w:hAnsiTheme="minorHAnsi"/>
            <w:b w:val="0"/>
            <w:noProof/>
            <w:kern w:val="2"/>
            <w:szCs w:val="24"/>
            <w:lang w:val="de-CH" w:eastAsia="de-CH"/>
            <w14:ligatures w14:val="standardContextual"/>
          </w:rPr>
          <w:tab/>
        </w:r>
        <w:r w:rsidRPr="00EB2629">
          <w:rPr>
            <w:rStyle w:val="Hyperlink"/>
            <w:rFonts w:eastAsia="Arial" w:cs="Times New Roman"/>
            <w:noProof/>
          </w:rPr>
          <w:t>Exclusion de responsabilité - droits de tiers</w:t>
        </w:r>
        <w:r>
          <w:rPr>
            <w:noProof/>
            <w:webHidden/>
          </w:rPr>
          <w:tab/>
        </w:r>
        <w:r>
          <w:rPr>
            <w:noProof/>
            <w:webHidden/>
          </w:rPr>
          <w:fldChar w:fldCharType="begin"/>
        </w:r>
        <w:r>
          <w:rPr>
            <w:noProof/>
            <w:webHidden/>
          </w:rPr>
          <w:instrText xml:space="preserve"> PAGEREF _Toc184893008 \h </w:instrText>
        </w:r>
        <w:r>
          <w:rPr>
            <w:noProof/>
            <w:webHidden/>
          </w:rPr>
        </w:r>
        <w:r>
          <w:rPr>
            <w:noProof/>
            <w:webHidden/>
          </w:rPr>
          <w:fldChar w:fldCharType="separate"/>
        </w:r>
        <w:r w:rsidR="0097511C">
          <w:rPr>
            <w:noProof/>
            <w:webHidden/>
          </w:rPr>
          <w:t>54</w:t>
        </w:r>
        <w:r>
          <w:rPr>
            <w:noProof/>
            <w:webHidden/>
          </w:rPr>
          <w:fldChar w:fldCharType="end"/>
        </w:r>
      </w:hyperlink>
    </w:p>
    <w:p w14:paraId="376A7582" w14:textId="29FF845A" w:rsidR="00B61B64" w:rsidRDefault="00B61B64">
      <w:pPr>
        <w:pStyle w:val="Verzeichnis1"/>
        <w:rPr>
          <w:rFonts w:asciiTheme="minorHAnsi" w:eastAsiaTheme="minorEastAsia" w:hAnsiTheme="minorHAnsi"/>
          <w:b w:val="0"/>
          <w:noProof/>
          <w:kern w:val="2"/>
          <w:szCs w:val="24"/>
          <w:lang w:val="de-CH" w:eastAsia="de-CH"/>
          <w14:ligatures w14:val="standardContextual"/>
        </w:rPr>
      </w:pPr>
      <w:hyperlink w:anchor="_Toc184893009" w:history="1">
        <w:r w:rsidRPr="00EB2629">
          <w:rPr>
            <w:rStyle w:val="Hyperlink"/>
            <w:noProof/>
          </w:rPr>
          <w:t>8</w:t>
        </w:r>
        <w:r>
          <w:rPr>
            <w:rFonts w:asciiTheme="minorHAnsi" w:eastAsiaTheme="minorEastAsia" w:hAnsiTheme="minorHAnsi"/>
            <w:b w:val="0"/>
            <w:noProof/>
            <w:kern w:val="2"/>
            <w:szCs w:val="24"/>
            <w:lang w:val="de-CH" w:eastAsia="de-CH"/>
            <w14:ligatures w14:val="standardContextual"/>
          </w:rPr>
          <w:tab/>
        </w:r>
        <w:r w:rsidRPr="00EB2629">
          <w:rPr>
            <w:rStyle w:val="Hyperlink"/>
            <w:rFonts w:eastAsia="Arial" w:cs="Times New Roman"/>
            <w:noProof/>
          </w:rPr>
          <w:t>Droits d’auteur</w:t>
        </w:r>
        <w:r>
          <w:rPr>
            <w:noProof/>
            <w:webHidden/>
          </w:rPr>
          <w:tab/>
        </w:r>
        <w:r>
          <w:rPr>
            <w:noProof/>
            <w:webHidden/>
          </w:rPr>
          <w:fldChar w:fldCharType="begin"/>
        </w:r>
        <w:r>
          <w:rPr>
            <w:noProof/>
            <w:webHidden/>
          </w:rPr>
          <w:instrText xml:space="preserve"> PAGEREF _Toc184893009 \h </w:instrText>
        </w:r>
        <w:r>
          <w:rPr>
            <w:noProof/>
            <w:webHidden/>
          </w:rPr>
        </w:r>
        <w:r>
          <w:rPr>
            <w:noProof/>
            <w:webHidden/>
          </w:rPr>
          <w:fldChar w:fldCharType="separate"/>
        </w:r>
        <w:r w:rsidR="0097511C">
          <w:rPr>
            <w:noProof/>
            <w:webHidden/>
          </w:rPr>
          <w:t>54</w:t>
        </w:r>
        <w:r>
          <w:rPr>
            <w:noProof/>
            <w:webHidden/>
          </w:rPr>
          <w:fldChar w:fldCharType="end"/>
        </w:r>
      </w:hyperlink>
    </w:p>
    <w:p w14:paraId="0A2AD1E0" w14:textId="72E02599" w:rsidR="00B61B64" w:rsidRDefault="00B61B64">
      <w:pPr>
        <w:pStyle w:val="Verzeichnis1"/>
        <w:rPr>
          <w:rFonts w:asciiTheme="minorHAnsi" w:eastAsiaTheme="minorEastAsia" w:hAnsiTheme="minorHAnsi"/>
          <w:b w:val="0"/>
          <w:noProof/>
          <w:kern w:val="2"/>
          <w:szCs w:val="24"/>
          <w:lang w:val="de-CH" w:eastAsia="de-CH"/>
          <w14:ligatures w14:val="standardContextual"/>
        </w:rPr>
      </w:pPr>
      <w:hyperlink w:anchor="_Toc184893010" w:history="1">
        <w:r w:rsidRPr="00EB2629">
          <w:rPr>
            <w:rStyle w:val="Hyperlink"/>
            <w:rFonts w:eastAsia="Arial" w:cs="Times New Roman"/>
            <w:noProof/>
          </w:rPr>
          <w:t>Annexe A – Références &amp; bibliographie</w:t>
        </w:r>
        <w:r>
          <w:rPr>
            <w:noProof/>
            <w:webHidden/>
          </w:rPr>
          <w:tab/>
        </w:r>
        <w:r>
          <w:rPr>
            <w:noProof/>
            <w:webHidden/>
          </w:rPr>
          <w:fldChar w:fldCharType="begin"/>
        </w:r>
        <w:r>
          <w:rPr>
            <w:noProof/>
            <w:webHidden/>
          </w:rPr>
          <w:instrText xml:space="preserve"> PAGEREF _Toc184893010 \h </w:instrText>
        </w:r>
        <w:r>
          <w:rPr>
            <w:noProof/>
            <w:webHidden/>
          </w:rPr>
        </w:r>
        <w:r>
          <w:rPr>
            <w:noProof/>
            <w:webHidden/>
          </w:rPr>
          <w:fldChar w:fldCharType="separate"/>
        </w:r>
        <w:r w:rsidR="0097511C">
          <w:rPr>
            <w:noProof/>
            <w:webHidden/>
          </w:rPr>
          <w:t>55</w:t>
        </w:r>
        <w:r>
          <w:rPr>
            <w:noProof/>
            <w:webHidden/>
          </w:rPr>
          <w:fldChar w:fldCharType="end"/>
        </w:r>
      </w:hyperlink>
    </w:p>
    <w:p w14:paraId="27C22317" w14:textId="14BF9641" w:rsidR="00B61B64" w:rsidRDefault="00B61B64">
      <w:pPr>
        <w:pStyle w:val="Verzeichnis1"/>
        <w:rPr>
          <w:rFonts w:asciiTheme="minorHAnsi" w:eastAsiaTheme="minorEastAsia" w:hAnsiTheme="minorHAnsi"/>
          <w:b w:val="0"/>
          <w:noProof/>
          <w:kern w:val="2"/>
          <w:szCs w:val="24"/>
          <w:lang w:val="de-CH" w:eastAsia="de-CH"/>
          <w14:ligatures w14:val="standardContextual"/>
        </w:rPr>
      </w:pPr>
      <w:hyperlink w:anchor="_Toc184893011" w:history="1">
        <w:r w:rsidRPr="00EB2629">
          <w:rPr>
            <w:rStyle w:val="Hyperlink"/>
            <w:rFonts w:eastAsia="Arial" w:cs="Times New Roman"/>
            <w:noProof/>
          </w:rPr>
          <w:t>Annexe B – Collaboration &amp; vérification</w:t>
        </w:r>
        <w:r>
          <w:rPr>
            <w:noProof/>
            <w:webHidden/>
          </w:rPr>
          <w:tab/>
        </w:r>
        <w:r>
          <w:rPr>
            <w:noProof/>
            <w:webHidden/>
          </w:rPr>
          <w:fldChar w:fldCharType="begin"/>
        </w:r>
        <w:r>
          <w:rPr>
            <w:noProof/>
            <w:webHidden/>
          </w:rPr>
          <w:instrText xml:space="preserve"> PAGEREF _Toc184893011 \h </w:instrText>
        </w:r>
        <w:r>
          <w:rPr>
            <w:noProof/>
            <w:webHidden/>
          </w:rPr>
        </w:r>
        <w:r>
          <w:rPr>
            <w:noProof/>
            <w:webHidden/>
          </w:rPr>
          <w:fldChar w:fldCharType="separate"/>
        </w:r>
        <w:r w:rsidR="0097511C">
          <w:rPr>
            <w:noProof/>
            <w:webHidden/>
          </w:rPr>
          <w:t>55</w:t>
        </w:r>
        <w:r>
          <w:rPr>
            <w:noProof/>
            <w:webHidden/>
          </w:rPr>
          <w:fldChar w:fldCharType="end"/>
        </w:r>
      </w:hyperlink>
    </w:p>
    <w:p w14:paraId="5DC90358" w14:textId="6BA9C83A" w:rsidR="00B61B64" w:rsidRDefault="00B61B64">
      <w:pPr>
        <w:pStyle w:val="Verzeichnis1"/>
        <w:rPr>
          <w:rFonts w:asciiTheme="minorHAnsi" w:eastAsiaTheme="minorEastAsia" w:hAnsiTheme="minorHAnsi"/>
          <w:b w:val="0"/>
          <w:noProof/>
          <w:kern w:val="2"/>
          <w:szCs w:val="24"/>
          <w:lang w:val="de-CH" w:eastAsia="de-CH"/>
          <w14:ligatures w14:val="standardContextual"/>
        </w:rPr>
      </w:pPr>
      <w:hyperlink w:anchor="_Toc184893012" w:history="1">
        <w:r w:rsidRPr="00EB2629">
          <w:rPr>
            <w:rStyle w:val="Hyperlink"/>
            <w:rFonts w:eastAsia="Arial" w:cs="Times New Roman"/>
            <w:noProof/>
          </w:rPr>
          <w:t>Annexe C – Abréviations et glossaire</w:t>
        </w:r>
        <w:r>
          <w:rPr>
            <w:noProof/>
            <w:webHidden/>
          </w:rPr>
          <w:tab/>
        </w:r>
        <w:r>
          <w:rPr>
            <w:noProof/>
            <w:webHidden/>
          </w:rPr>
          <w:fldChar w:fldCharType="begin"/>
        </w:r>
        <w:r>
          <w:rPr>
            <w:noProof/>
            <w:webHidden/>
          </w:rPr>
          <w:instrText xml:space="preserve"> PAGEREF _Toc184893012 \h </w:instrText>
        </w:r>
        <w:r>
          <w:rPr>
            <w:noProof/>
            <w:webHidden/>
          </w:rPr>
        </w:r>
        <w:r>
          <w:rPr>
            <w:noProof/>
            <w:webHidden/>
          </w:rPr>
          <w:fldChar w:fldCharType="separate"/>
        </w:r>
        <w:r w:rsidR="0097511C">
          <w:rPr>
            <w:noProof/>
            <w:webHidden/>
          </w:rPr>
          <w:t>56</w:t>
        </w:r>
        <w:r>
          <w:rPr>
            <w:noProof/>
            <w:webHidden/>
          </w:rPr>
          <w:fldChar w:fldCharType="end"/>
        </w:r>
      </w:hyperlink>
    </w:p>
    <w:p w14:paraId="03922695" w14:textId="3F0A3415" w:rsidR="00B61B64" w:rsidRDefault="00B61B64">
      <w:pPr>
        <w:pStyle w:val="Verzeichnis1"/>
        <w:rPr>
          <w:rFonts w:asciiTheme="minorHAnsi" w:eastAsiaTheme="minorEastAsia" w:hAnsiTheme="minorHAnsi"/>
          <w:b w:val="0"/>
          <w:noProof/>
          <w:kern w:val="2"/>
          <w:szCs w:val="24"/>
          <w:lang w:val="de-CH" w:eastAsia="de-CH"/>
          <w14:ligatures w14:val="standardContextual"/>
        </w:rPr>
      </w:pPr>
      <w:hyperlink w:anchor="_Toc184893013" w:history="1">
        <w:r w:rsidRPr="00EB2629">
          <w:rPr>
            <w:rStyle w:val="Hyperlink"/>
            <w:rFonts w:eastAsia="Arial" w:cs="Times New Roman"/>
            <w:noProof/>
          </w:rPr>
          <w:t>Annexe D – Modifications par rapport à la version précédente</w:t>
        </w:r>
        <w:r>
          <w:rPr>
            <w:noProof/>
            <w:webHidden/>
          </w:rPr>
          <w:tab/>
        </w:r>
        <w:r>
          <w:rPr>
            <w:noProof/>
            <w:webHidden/>
          </w:rPr>
          <w:fldChar w:fldCharType="begin"/>
        </w:r>
        <w:r>
          <w:rPr>
            <w:noProof/>
            <w:webHidden/>
          </w:rPr>
          <w:instrText xml:space="preserve"> PAGEREF _Toc184893013 \h </w:instrText>
        </w:r>
        <w:r>
          <w:rPr>
            <w:noProof/>
            <w:webHidden/>
          </w:rPr>
        </w:r>
        <w:r>
          <w:rPr>
            <w:noProof/>
            <w:webHidden/>
          </w:rPr>
          <w:fldChar w:fldCharType="separate"/>
        </w:r>
        <w:r w:rsidR="0097511C">
          <w:rPr>
            <w:noProof/>
            <w:webHidden/>
          </w:rPr>
          <w:t>56</w:t>
        </w:r>
        <w:r>
          <w:rPr>
            <w:noProof/>
            <w:webHidden/>
          </w:rPr>
          <w:fldChar w:fldCharType="end"/>
        </w:r>
      </w:hyperlink>
    </w:p>
    <w:p w14:paraId="18DECCEA" w14:textId="22494E9D" w:rsidR="00B61B64" w:rsidRDefault="00B61B64">
      <w:pPr>
        <w:pStyle w:val="Verzeichnis1"/>
        <w:rPr>
          <w:rFonts w:asciiTheme="minorHAnsi" w:eastAsiaTheme="minorEastAsia" w:hAnsiTheme="minorHAnsi"/>
          <w:b w:val="0"/>
          <w:noProof/>
          <w:kern w:val="2"/>
          <w:szCs w:val="24"/>
          <w:lang w:val="de-CH" w:eastAsia="de-CH"/>
          <w14:ligatures w14:val="standardContextual"/>
        </w:rPr>
      </w:pPr>
      <w:hyperlink w:anchor="_Toc184893014" w:history="1">
        <w:r w:rsidRPr="00EB2629">
          <w:rPr>
            <w:rStyle w:val="Hyperlink"/>
            <w:rFonts w:eastAsia="Arial" w:cs="Times New Roman"/>
            <w:noProof/>
          </w:rPr>
          <w:t>Annexe E – Liste des illustrations</w:t>
        </w:r>
        <w:r>
          <w:rPr>
            <w:noProof/>
            <w:webHidden/>
          </w:rPr>
          <w:tab/>
        </w:r>
        <w:r>
          <w:rPr>
            <w:noProof/>
            <w:webHidden/>
          </w:rPr>
          <w:fldChar w:fldCharType="begin"/>
        </w:r>
        <w:r>
          <w:rPr>
            <w:noProof/>
            <w:webHidden/>
          </w:rPr>
          <w:instrText xml:space="preserve"> PAGEREF _Toc184893014 \h </w:instrText>
        </w:r>
        <w:r>
          <w:rPr>
            <w:noProof/>
            <w:webHidden/>
          </w:rPr>
        </w:r>
        <w:r>
          <w:rPr>
            <w:noProof/>
            <w:webHidden/>
          </w:rPr>
          <w:fldChar w:fldCharType="separate"/>
        </w:r>
        <w:r w:rsidR="0097511C">
          <w:rPr>
            <w:noProof/>
            <w:webHidden/>
          </w:rPr>
          <w:t>57</w:t>
        </w:r>
        <w:r>
          <w:rPr>
            <w:noProof/>
            <w:webHidden/>
          </w:rPr>
          <w:fldChar w:fldCharType="end"/>
        </w:r>
      </w:hyperlink>
    </w:p>
    <w:p w14:paraId="3667FBFC" w14:textId="17625CBA" w:rsidR="00B61B64" w:rsidRDefault="00B61B64">
      <w:pPr>
        <w:pStyle w:val="Verzeichnis1"/>
        <w:rPr>
          <w:rFonts w:asciiTheme="minorHAnsi" w:eastAsiaTheme="minorEastAsia" w:hAnsiTheme="minorHAnsi"/>
          <w:b w:val="0"/>
          <w:noProof/>
          <w:kern w:val="2"/>
          <w:szCs w:val="24"/>
          <w:lang w:val="de-CH" w:eastAsia="de-CH"/>
          <w14:ligatures w14:val="standardContextual"/>
        </w:rPr>
      </w:pPr>
      <w:hyperlink w:anchor="_Toc184893015" w:history="1">
        <w:r w:rsidRPr="00EB2629">
          <w:rPr>
            <w:rStyle w:val="Hyperlink"/>
            <w:rFonts w:eastAsia="Arial" w:cs="Times New Roman"/>
            <w:noProof/>
          </w:rPr>
          <w:t>Annexe F – Liste des tableaux</w:t>
        </w:r>
        <w:r>
          <w:rPr>
            <w:noProof/>
            <w:webHidden/>
          </w:rPr>
          <w:tab/>
        </w:r>
        <w:r>
          <w:rPr>
            <w:noProof/>
            <w:webHidden/>
          </w:rPr>
          <w:fldChar w:fldCharType="begin"/>
        </w:r>
        <w:r>
          <w:rPr>
            <w:noProof/>
            <w:webHidden/>
          </w:rPr>
          <w:instrText xml:space="preserve"> PAGEREF _Toc184893015 \h </w:instrText>
        </w:r>
        <w:r>
          <w:rPr>
            <w:noProof/>
            <w:webHidden/>
          </w:rPr>
        </w:r>
        <w:r>
          <w:rPr>
            <w:noProof/>
            <w:webHidden/>
          </w:rPr>
          <w:fldChar w:fldCharType="separate"/>
        </w:r>
        <w:r w:rsidR="0097511C">
          <w:rPr>
            <w:noProof/>
            <w:webHidden/>
          </w:rPr>
          <w:t>57</w:t>
        </w:r>
        <w:r>
          <w:rPr>
            <w:noProof/>
            <w:webHidden/>
          </w:rPr>
          <w:fldChar w:fldCharType="end"/>
        </w:r>
      </w:hyperlink>
    </w:p>
    <w:p w14:paraId="4E3AB741" w14:textId="1CA1C296" w:rsidR="00322F69" w:rsidRDefault="00B61B64">
      <w:pPr>
        <w:pStyle w:val="Verzeichnis1"/>
        <w:rPr>
          <w:rStyle w:val="Hyperlink"/>
          <w:noProof/>
        </w:rPr>
      </w:pPr>
      <w:hyperlink w:anchor="_Toc184893016" w:history="1">
        <w:r w:rsidRPr="00EB2629">
          <w:rPr>
            <w:rStyle w:val="Hyperlink"/>
            <w:rFonts w:eastAsia="Arial" w:cs="Times New Roman"/>
            <w:noProof/>
          </w:rPr>
          <w:t>Annexe G – Dépendances</w:t>
        </w:r>
        <w:r>
          <w:rPr>
            <w:noProof/>
            <w:webHidden/>
          </w:rPr>
          <w:tab/>
        </w:r>
        <w:r>
          <w:rPr>
            <w:noProof/>
            <w:webHidden/>
          </w:rPr>
          <w:fldChar w:fldCharType="begin"/>
        </w:r>
        <w:r>
          <w:rPr>
            <w:noProof/>
            <w:webHidden/>
          </w:rPr>
          <w:instrText xml:space="preserve"> PAGEREF _Toc184893016 \h </w:instrText>
        </w:r>
        <w:r>
          <w:rPr>
            <w:noProof/>
            <w:webHidden/>
          </w:rPr>
        </w:r>
        <w:r>
          <w:rPr>
            <w:noProof/>
            <w:webHidden/>
          </w:rPr>
          <w:fldChar w:fldCharType="separate"/>
        </w:r>
        <w:r w:rsidR="0097511C">
          <w:rPr>
            <w:noProof/>
            <w:webHidden/>
          </w:rPr>
          <w:t>60</w:t>
        </w:r>
        <w:r>
          <w:rPr>
            <w:noProof/>
            <w:webHidden/>
          </w:rPr>
          <w:fldChar w:fldCharType="end"/>
        </w:r>
      </w:hyperlink>
    </w:p>
    <w:p w14:paraId="1FD69720" w14:textId="77777777" w:rsidR="00322F69" w:rsidRDefault="00322F69">
      <w:pPr>
        <w:widowControl/>
        <w:spacing w:after="0" w:line="260" w:lineRule="atLeast"/>
        <w:rPr>
          <w:rStyle w:val="Hyperlink"/>
          <w:b/>
          <w:noProof/>
          <w:szCs w:val="20"/>
        </w:rPr>
      </w:pPr>
      <w:r>
        <w:rPr>
          <w:rStyle w:val="Hyperlink"/>
          <w:noProof/>
        </w:rPr>
        <w:br w:type="page"/>
      </w:r>
    </w:p>
    <w:p w14:paraId="28AC3AA5" w14:textId="3D95281B" w:rsidR="00A457DE" w:rsidRPr="000C5010" w:rsidRDefault="00193346" w:rsidP="00BF0AB3">
      <w:pPr>
        <w:pStyle w:val="berschrift1"/>
      </w:pPr>
      <w:r w:rsidRPr="000C5010">
        <w:rPr>
          <w:rFonts w:cs="Arial"/>
          <w:sz w:val="24"/>
        </w:rPr>
        <w:lastRenderedPageBreak/>
        <w:fldChar w:fldCharType="end"/>
      </w:r>
      <w:bookmarkStart w:id="4" w:name="_Toc457223039"/>
      <w:bookmarkStart w:id="5" w:name="_Ref103346042"/>
      <w:bookmarkStart w:id="6" w:name="_Toc184892895"/>
      <w:r w:rsidRPr="000C5010">
        <w:rPr>
          <w:rFonts w:eastAsia="Arial"/>
        </w:rPr>
        <w:t>Introduction</w:t>
      </w:r>
      <w:bookmarkEnd w:id="4"/>
      <w:bookmarkEnd w:id="5"/>
      <w:bookmarkEnd w:id="6"/>
    </w:p>
    <w:p w14:paraId="72528AE1" w14:textId="6A05E4BA" w:rsidR="00A457DE" w:rsidRPr="000C5010" w:rsidRDefault="00193346" w:rsidP="00A457DE">
      <w:pPr>
        <w:pStyle w:val="berschrift2"/>
      </w:pPr>
      <w:bookmarkStart w:id="7" w:name="_Toc457223040"/>
      <w:bookmarkStart w:id="8" w:name="_Toc184892896"/>
      <w:r w:rsidRPr="000C5010">
        <w:rPr>
          <w:rFonts w:eastAsia="Arial" w:cs="Times New Roman"/>
          <w:color w:val="000000"/>
          <w:szCs w:val="24"/>
        </w:rPr>
        <w:t>Statut</w:t>
      </w:r>
      <w:bookmarkEnd w:id="7"/>
      <w:bookmarkEnd w:id="8"/>
    </w:p>
    <w:sdt>
      <w:sdtPr>
        <w:id w:val="-645743733"/>
        <w:placeholder>
          <w:docPart w:val="2927F2A03CC94BE597750DFD29D0F88B"/>
        </w:placeholder>
        <w:dropDownList>
          <w:listItem w:displayText="Sélectionnez un élément." w:value="Sélectionnez un élément."/>
          <w:listItem w:displayText="En cours d’élaboration:  l’utilisation est autorisée uniquement au sein du groupe spécialisé et/ou du Comité d’experts." w:value="En cours d’élaboration:  l’utilisation est autorisée uniquement au sein du groupe spécialisé et/ou du Comité d’experts."/>
          <w:listItem w:displayText="Projet:  le document a été validé par les référents compétents du Comité d’experts en vue de sa consultation publique et été publié en conséquence. " w:value="Projet:  le document a été validé par les référents compétents du Comité d’experts en vue de sa consultation publique et été publié en conséquence. "/>
          <w:listItem w:displayText="Proposition:  le document doit être présenté au Comité d’experts en vue de son approbation, mais n’est pas encore valable d’un point de vue normatif. " w:value="Proposition:  le document doit être présenté au Comité d’experts en vue de son approbation, mais n’est pas encore valable d’un point de vue normatif. "/>
          <w:listItem w:displayText="Approuvé:  le document a été approuvé par le Comité d’experts. Il a pouvoir normatif pour le domaine d’utilisation défini dans le domaine de validité donné." w:value="Approuvé:  le document a été approuvé par le Comité d’experts. Il a pouvoir normatif pour le domaine d’utilisation défini dans le domaine de validité donné."/>
          <w:listItem w:displayText="Remplacé:  le document a été remplacé par une nouvelle version plus récente Il peut encore être utilisé mais il est recommandé d’appliquer la version la plus récente." w:value="Remplacé:  le document a été remplacé par une nouvelle version plus récente Il peut encore être utilisé mais il est recommandé d’appliquer la version la plus récente."/>
          <w:listItem w:displayText="Supprimé: le document a été retiré par l’association eCH. Il ne doit plus être utilisé." w:value="Supprimé: le document a été retiré par l’association eCH. Il ne doit plus être utilisé."/>
          <w:listItem w:displayText="Suspendu: le document a été retiré par l’association eCH. Il ne doit pas être utilisé. Il n’a pas obtenu le statut «Approuvé». " w:value="Suspendu: le document a été retiré par l’association eCH. Il ne doit pas être utilisé. Il n’a pas obtenu le statut «Approuvé». "/>
        </w:dropDownList>
      </w:sdtPr>
      <w:sdtContent>
        <w:p w14:paraId="63A6C9C1" w14:textId="41AEE2DC" w:rsidR="008656C2" w:rsidRPr="000C5010" w:rsidRDefault="0048258D" w:rsidP="00E14948">
          <w:pPr>
            <w:rPr>
              <w:rFonts w:eastAsia="Arial" w:cs="Times New Roman"/>
            </w:rPr>
          </w:pPr>
          <w:r>
            <w:t>Approuvé:  le document a été approuvé par le Comité d’experts. Il a pouvoir normatif pour le domaine d’utilisation défini dans le domaine de validité donné.</w:t>
          </w:r>
        </w:p>
      </w:sdtContent>
    </w:sdt>
    <w:p w14:paraId="1096E03C" w14:textId="77777777" w:rsidR="00A457DE" w:rsidRPr="000C5010" w:rsidRDefault="00193346" w:rsidP="00A457DE">
      <w:pPr>
        <w:pStyle w:val="berschrift2"/>
      </w:pPr>
      <w:bookmarkStart w:id="9" w:name="_Toc457223041"/>
      <w:bookmarkStart w:id="10" w:name="_Toc184892897"/>
      <w:r w:rsidRPr="000C5010">
        <w:rPr>
          <w:rFonts w:eastAsia="Arial" w:cs="Times New Roman"/>
          <w:color w:val="000000"/>
          <w:szCs w:val="24"/>
        </w:rPr>
        <w:t>Champ d’application</w:t>
      </w:r>
      <w:bookmarkEnd w:id="9"/>
      <w:bookmarkEnd w:id="10"/>
    </w:p>
    <w:p w14:paraId="07251F96" w14:textId="614E4CEC" w:rsidR="00F524AE" w:rsidRPr="000C5010" w:rsidRDefault="00193346" w:rsidP="0048258D">
      <w:bookmarkStart w:id="11" w:name="_Toc359855112"/>
      <w:bookmarkStart w:id="12" w:name="_Toc457223051"/>
      <w:r w:rsidRPr="000C5010">
        <w:t xml:space="preserve">De la capacité à échanger des données des </w:t>
      </w:r>
      <w:r w:rsidR="00644FBA">
        <w:t>lieux</w:t>
      </w:r>
      <w:r w:rsidR="00644FBA" w:rsidRPr="000C5010">
        <w:t xml:space="preserve"> </w:t>
      </w:r>
      <w:r w:rsidRPr="000C5010">
        <w:t xml:space="preserve">de formation (entreprises, </w:t>
      </w:r>
      <w:r w:rsidR="00644FBA">
        <w:t xml:space="preserve">écoles </w:t>
      </w:r>
      <w:r w:rsidRPr="000C5010">
        <w:t>professionnelle</w:t>
      </w:r>
      <w:r w:rsidR="00644FBA">
        <w:t>s</w:t>
      </w:r>
      <w:r w:rsidRPr="000C5010">
        <w:t xml:space="preserve">, cours interentreprises) et des partenaires de la formation professionnelle, à savoir les cantons et les organisations du monde du travail (OrTra), dépend le bon déroulement de la formation professionnelle initiale respectivement l’administration et l’organisation de la formation professionnelle initiale. Cet échange de données s’effectue dans le cadre des processus administratifs de la formation professionnelle initiale. De la soumission et de l’approbation d’un contrat d’apprentissage à la délivrance d’un CFC/AFP, l’échange des données requises par les différents services est généralement effectué par voie électronique. </w:t>
      </w:r>
    </w:p>
    <w:p w14:paraId="36398367" w14:textId="6B9B49EC" w:rsidR="00F524AE" w:rsidRPr="000C5010" w:rsidRDefault="00193346" w:rsidP="0048258D">
      <w:r w:rsidRPr="000C5010">
        <w:t>Un échange de données électronique uniforme (échange de données formation professionnelle) est introduit pour l’échange entre les cantons et d’autres organisations. Cet échange de données repose, d’une part, sur les processus d’échange d</w:t>
      </w:r>
      <w:r w:rsidRPr="0048258D">
        <w:t xml:space="preserve">e données </w:t>
      </w:r>
      <w:r w:rsidR="00644FBA" w:rsidRPr="0048258D">
        <w:t xml:space="preserve">SOUHAITÉ </w:t>
      </w:r>
      <w:r w:rsidRPr="0048258D">
        <w:t>harmonisés entre tous les cantons (voir </w:t>
      </w:r>
      <w:r w:rsidRPr="0048258D">
        <w:fldChar w:fldCharType="begin"/>
      </w:r>
      <w:r w:rsidRPr="0048258D">
        <w:instrText xml:space="preserve"> REF SOLL \h </w:instrText>
      </w:r>
      <w:r w:rsidRPr="0048258D">
        <w:fldChar w:fldCharType="separate"/>
      </w:r>
      <w:r w:rsidR="0097511C">
        <w:t>[eCH-0008]</w:t>
      </w:r>
      <w:r w:rsidRPr="0048258D">
        <w:fldChar w:fldCharType="end"/>
      </w:r>
      <w:r w:rsidRPr="0048258D">
        <w:t>) de «l’échange de données</w:t>
      </w:r>
      <w:r w:rsidRPr="000C5010">
        <w:t xml:space="preserve"> formation professionnelle ED-FP» et, d’autre part, sur la présente norme concernant les données eCH Formation professionnelle pour la mise en œuvre technique. </w:t>
      </w:r>
    </w:p>
    <w:p w14:paraId="5772CBF3" w14:textId="4F189EDB" w:rsidR="00F524AE" w:rsidRPr="000C5010" w:rsidRDefault="00193346" w:rsidP="00F524AE">
      <w:pPr>
        <w:pStyle w:val="Body0Normal"/>
      </w:pPr>
      <w:r w:rsidRPr="000C5010">
        <w:rPr>
          <w:rFonts w:eastAsia="Arial"/>
          <w:szCs w:val="22"/>
        </w:rPr>
        <w:t xml:space="preserve">Six processus d’échange de données sont à l’œuvre dans la réalisation de l’échange de données formation </w:t>
      </w:r>
      <w:r w:rsidR="00F441D6" w:rsidRPr="000C5010">
        <w:rPr>
          <w:rFonts w:eastAsia="Arial"/>
          <w:szCs w:val="22"/>
        </w:rPr>
        <w:t>professionnelle :</w:t>
      </w:r>
    </w:p>
    <w:p w14:paraId="6A0718B2" w14:textId="2FAEA882" w:rsidR="002611F9" w:rsidRPr="000C5010" w:rsidRDefault="00491D63" w:rsidP="002611F9">
      <w:pPr>
        <w:keepNext/>
      </w:pPr>
      <w:r>
        <w:rPr>
          <w:noProof/>
        </w:rPr>
        <w:drawing>
          <wp:inline distT="0" distB="0" distL="0" distR="0" wp14:anchorId="2A0A072B" wp14:editId="580D7D66">
            <wp:extent cx="4138014" cy="2038350"/>
            <wp:effectExtent l="0" t="0" r="0" b="0"/>
            <wp:docPr id="1763732240" name="Grafik 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32240" name="Grafik 2" descr="Ein Bild, das Text, Screenshot, Schrif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4150309" cy="2044406"/>
                    </a:xfrm>
                    <a:prstGeom prst="rect">
                      <a:avLst/>
                    </a:prstGeom>
                  </pic:spPr>
                </pic:pic>
              </a:graphicData>
            </a:graphic>
          </wp:inline>
        </w:drawing>
      </w:r>
    </w:p>
    <w:p w14:paraId="2D4B4253" w14:textId="66447605" w:rsidR="00F524AE" w:rsidRPr="000C5010" w:rsidRDefault="00193346" w:rsidP="008B6A0E">
      <w:pPr>
        <w:pStyle w:val="Beschriftung"/>
      </w:pPr>
      <w:bookmarkStart w:id="13" w:name="_Toc184892810"/>
      <w:r w:rsidRPr="000C5010">
        <w:t xml:space="preserve">Figure </w:t>
      </w:r>
      <w:r w:rsidR="00566227" w:rsidRPr="000C5010">
        <w:fldChar w:fldCharType="begin"/>
      </w:r>
      <w:r w:rsidRPr="000C5010">
        <w:instrText xml:space="preserve"> SEQ Abbildung \* ARABIC </w:instrText>
      </w:r>
      <w:r w:rsidR="00566227" w:rsidRPr="000C5010">
        <w:fldChar w:fldCharType="separate"/>
      </w:r>
      <w:r w:rsidR="0097511C">
        <w:rPr>
          <w:noProof/>
        </w:rPr>
        <w:t>1</w:t>
      </w:r>
      <w:r w:rsidR="00566227" w:rsidRPr="000C5010">
        <w:rPr>
          <w:noProof/>
        </w:rPr>
        <w:fldChar w:fldCharType="end"/>
      </w:r>
      <w:r w:rsidRPr="000C5010">
        <w:t>: Processus d’échange de données dans le domaine de la formation professionnelle</w:t>
      </w:r>
      <w:bookmarkEnd w:id="13"/>
    </w:p>
    <w:p w14:paraId="3B3C45F1" w14:textId="64AC52FC" w:rsidR="00F524AE" w:rsidRPr="000C5010" w:rsidRDefault="00193346" w:rsidP="00F524AE">
      <w:r w:rsidRPr="000C5010">
        <w:rPr>
          <w:rFonts w:eastAsia="Arial" w:cs="Times New Roman"/>
        </w:rPr>
        <w:t>Dans le cadre des six processus, les parties impliquées échangent différentes données. Qui plus est, des annonces de mutation peuvent aussi être échangés. La notion d’échange de données formation professionnelle ED-FP (voir </w:t>
      </w:r>
      <w:r w:rsidRPr="000C5010">
        <w:fldChar w:fldCharType="begin"/>
      </w:r>
      <w:r w:rsidRPr="000C5010">
        <w:instrText xml:space="preserve"> REF DABB \h </w:instrText>
      </w:r>
      <w:r w:rsidRPr="000C5010">
        <w:fldChar w:fldCharType="separate"/>
      </w:r>
      <w:r w:rsidR="0097511C" w:rsidRPr="000C5010">
        <w:rPr>
          <w:rFonts w:eastAsia="Arial"/>
        </w:rPr>
        <w:t>[</w:t>
      </w:r>
      <w:r w:rsidR="0097511C">
        <w:rPr>
          <w:rFonts w:eastAsia="Arial"/>
        </w:rPr>
        <w:t>ED-FP</w:t>
      </w:r>
      <w:r w:rsidR="0097511C" w:rsidRPr="000C5010">
        <w:rPr>
          <w:rFonts w:eastAsia="Arial"/>
        </w:rPr>
        <w:t>]</w:t>
      </w:r>
      <w:r w:rsidRPr="000C5010">
        <w:fldChar w:fldCharType="end"/>
      </w:r>
      <w:r w:rsidRPr="000C5010">
        <w:rPr>
          <w:rFonts w:eastAsia="Arial" w:cs="Times New Roman"/>
        </w:rPr>
        <w:t xml:space="preserve">) définit toutes les informations relatives à l’échange de données formation professionnelle. </w:t>
      </w:r>
    </w:p>
    <w:p w14:paraId="1253F596" w14:textId="1A1DFB6F" w:rsidR="00F524AE" w:rsidRPr="000C5010" w:rsidRDefault="005E506E" w:rsidP="00F524AE">
      <w:r w:rsidRPr="005E506E">
        <w:rPr>
          <w:rFonts w:eastAsia="Arial" w:cs="Times New Roman"/>
        </w:rPr>
        <w:lastRenderedPageBreak/>
        <w:t>La présente norme de données pour la formation professionnelle spécifie les éléments de données qui sont utilisés pour l'échange de données formation professionnelle ED-FP.</w:t>
      </w:r>
      <w:r>
        <w:rPr>
          <w:rFonts w:eastAsia="Arial" w:cs="Times New Roman"/>
        </w:rPr>
        <w:t xml:space="preserve"> </w:t>
      </w:r>
      <w:r w:rsidR="00193346" w:rsidRPr="000C5010">
        <w:rPr>
          <w:rFonts w:eastAsia="Arial" w:cs="Times New Roman"/>
        </w:rPr>
        <w:t xml:space="preserve">Le présent document est structuré de telle manière que chaque type de données principales soit conforme au contenu d’une annonce d’échange de données, conformément au chapitre </w:t>
      </w:r>
      <w:r w:rsidR="00193346" w:rsidRPr="000C5010">
        <w:fldChar w:fldCharType="begin"/>
      </w:r>
      <w:r w:rsidR="00193346" w:rsidRPr="000C5010">
        <w:instrText xml:space="preserve"> REF _Ref104787789 \r \h </w:instrText>
      </w:r>
      <w:r w:rsidR="00193346" w:rsidRPr="000C5010">
        <w:fldChar w:fldCharType="separate"/>
      </w:r>
      <w:r w:rsidR="0097511C">
        <w:t>3</w:t>
      </w:r>
      <w:r w:rsidR="00193346" w:rsidRPr="000C5010">
        <w:fldChar w:fldCharType="end"/>
      </w:r>
      <w:r w:rsidR="00193346" w:rsidRPr="000C5010">
        <w:rPr>
          <w:rFonts w:eastAsia="Arial" w:cs="Times New Roman"/>
        </w:rPr>
        <w:t xml:space="preserve">. Chacune des annonces est composée de différents types de données auxiliaires. Les nouveaux types de données auxiliaires spécifiés pour l’échange de données formation professionnelle sont décrits au chapitre </w:t>
      </w:r>
      <w:r w:rsidR="00193346" w:rsidRPr="000C5010">
        <w:fldChar w:fldCharType="begin"/>
      </w:r>
      <w:r w:rsidR="00193346" w:rsidRPr="000C5010">
        <w:instrText xml:space="preserve"> REF _Ref104787906 \r \h </w:instrText>
      </w:r>
      <w:r w:rsidR="00193346" w:rsidRPr="000C5010">
        <w:fldChar w:fldCharType="separate"/>
      </w:r>
      <w:r w:rsidR="0097511C">
        <w:t>0</w:t>
      </w:r>
      <w:r w:rsidR="00193346" w:rsidRPr="000C5010">
        <w:fldChar w:fldCharType="end"/>
      </w:r>
      <w:r w:rsidR="00193346" w:rsidRPr="000C5010">
        <w:rPr>
          <w:rFonts w:eastAsia="Arial" w:cs="Times New Roman"/>
        </w:rPr>
        <w:t xml:space="preserve">. Le type de données pour le formulaire de contrat d’apprentissage, qui reproduit le formulaire PDF existant, uniformisé au niveau national, est spécifié au chapitre </w:t>
      </w:r>
      <w:r w:rsidR="00B659BB" w:rsidRPr="000C5010">
        <w:fldChar w:fldCharType="begin"/>
      </w:r>
      <w:r w:rsidR="00B659BB" w:rsidRPr="000C5010">
        <w:instrText xml:space="preserve"> REF _Ref107574640 \r \h </w:instrText>
      </w:r>
      <w:r w:rsidR="00B659BB" w:rsidRPr="000C5010">
        <w:fldChar w:fldCharType="separate"/>
      </w:r>
      <w:r w:rsidR="0097511C">
        <w:t>0</w:t>
      </w:r>
      <w:r w:rsidR="00B659BB" w:rsidRPr="000C5010">
        <w:fldChar w:fldCharType="end"/>
      </w:r>
      <w:r w:rsidR="00193346" w:rsidRPr="000C5010">
        <w:rPr>
          <w:rFonts w:eastAsia="Arial" w:cs="Times New Roman"/>
        </w:rPr>
        <w:t xml:space="preserve">. </w:t>
      </w:r>
    </w:p>
    <w:p w14:paraId="3A013676" w14:textId="77777777" w:rsidR="002D4C4D" w:rsidRPr="000C5010" w:rsidRDefault="00193346" w:rsidP="00C956D6">
      <w:pPr>
        <w:pStyle w:val="berschrift1"/>
      </w:pPr>
      <w:bookmarkStart w:id="14" w:name="_Toc359855113"/>
      <w:bookmarkStart w:id="15" w:name="_Toc457223052"/>
      <w:bookmarkStart w:id="16" w:name="_Toc184892898"/>
      <w:bookmarkEnd w:id="11"/>
      <w:bookmarkEnd w:id="12"/>
      <w:r w:rsidRPr="000C5010">
        <w:rPr>
          <w:rFonts w:eastAsia="Arial" w:cs="Times New Roman"/>
          <w:color w:val="000000"/>
          <w:szCs w:val="32"/>
        </w:rPr>
        <w:t>Remarques concernant l’utilisation</w:t>
      </w:r>
      <w:bookmarkEnd w:id="16"/>
    </w:p>
    <w:p w14:paraId="5B9324D5" w14:textId="77777777" w:rsidR="00AD3FE3" w:rsidRPr="000C5010" w:rsidRDefault="00193346" w:rsidP="00AD3FE3">
      <w:pPr>
        <w:pStyle w:val="berschrift2"/>
      </w:pPr>
      <w:bookmarkStart w:id="17" w:name="_Toc184892899"/>
      <w:r w:rsidRPr="000C5010">
        <w:rPr>
          <w:rFonts w:eastAsia="Arial" w:cs="Times New Roman"/>
          <w:color w:val="000000"/>
          <w:szCs w:val="24"/>
        </w:rPr>
        <w:t>Structure de données</w:t>
      </w:r>
      <w:bookmarkEnd w:id="17"/>
    </w:p>
    <w:p w14:paraId="36F8E2A9" w14:textId="77777777" w:rsidR="007C7586" w:rsidRPr="000C5010" w:rsidRDefault="00193346" w:rsidP="00CF04C7">
      <w:pPr>
        <w:pStyle w:val="berschrift3"/>
      </w:pPr>
      <w:bookmarkStart w:id="18" w:name="_Toc489447475"/>
      <w:bookmarkStart w:id="19" w:name="_Toc184892900"/>
      <w:r w:rsidRPr="000C5010">
        <w:rPr>
          <w:rFonts w:eastAsia="Arial" w:cs="Times New Roman"/>
          <w:color w:val="000000"/>
          <w:szCs w:val="22"/>
        </w:rPr>
        <w:t>Remarques concernant la forme</w:t>
      </w:r>
      <w:bookmarkEnd w:id="18"/>
      <w:bookmarkEnd w:id="19"/>
    </w:p>
    <w:p w14:paraId="051C3AB9" w14:textId="77777777" w:rsidR="007C7586" w:rsidRPr="000C5010" w:rsidRDefault="00193346" w:rsidP="007C7586">
      <w:r w:rsidRPr="000C5010">
        <w:rPr>
          <w:rFonts w:eastAsia="Arial" w:cs="Times New Roman"/>
        </w:rPr>
        <w:t>La norme est codée dans son intégralité en UTF-8 sans utilisation du Byte Order Mark (BOM)</w:t>
      </w:r>
      <w:r w:rsidRPr="000C5010">
        <w:rPr>
          <w:rStyle w:val="Funotenzeichen"/>
        </w:rPr>
        <w:footnoteReference w:id="2"/>
      </w:r>
      <w:r w:rsidRPr="000C5010">
        <w:rPr>
          <w:rFonts w:eastAsia="Arial" w:cs="Times New Roman"/>
        </w:rPr>
        <w:t>.</w:t>
      </w:r>
    </w:p>
    <w:p w14:paraId="27059011" w14:textId="77777777" w:rsidR="007C7586" w:rsidRPr="000C5010" w:rsidRDefault="00193346" w:rsidP="007C7586">
      <w:r w:rsidRPr="000C5010">
        <w:rPr>
          <w:rFonts w:eastAsia="Arial" w:cs="Times New Roman"/>
        </w:rPr>
        <w:t>Les fichiers XML devraient être formatés de manière à être bien lisibles par les personnes. Ils doivent donc comporter des retours à la ligne et des indentations.</w:t>
      </w:r>
    </w:p>
    <w:p w14:paraId="1B74B33F" w14:textId="4794B718" w:rsidR="007C7586" w:rsidRPr="000C5010" w:rsidRDefault="00193346" w:rsidP="007C7586">
      <w:r w:rsidRPr="000C5010">
        <w:rPr>
          <w:rFonts w:eastAsia="Arial" w:cs="Times New Roman"/>
        </w:rPr>
        <w:t xml:space="preserve">Seules les cinq séquences XML Escape suivantes sont utilisées: </w:t>
      </w:r>
      <w:r w:rsidR="0007609A" w:rsidRPr="0007609A">
        <w:rPr>
          <w:rFonts w:eastAsia="Arial" w:cs="Times New Roman"/>
        </w:rPr>
        <w:t>"</w:t>
      </w:r>
      <w:r w:rsidRPr="000C5010">
        <w:rPr>
          <w:rFonts w:eastAsia="Arial" w:cs="Times New Roman"/>
        </w:rPr>
        <w:t xml:space="preserve"> = &amp;quot, </w:t>
      </w:r>
      <w:r w:rsidR="0007609A" w:rsidRPr="0007609A">
        <w:rPr>
          <w:rFonts w:eastAsia="Arial" w:cs="Times New Roman"/>
        </w:rPr>
        <w:t>'</w:t>
      </w:r>
      <w:r w:rsidRPr="000C5010">
        <w:rPr>
          <w:rFonts w:eastAsia="Arial" w:cs="Times New Roman"/>
        </w:rPr>
        <w:t xml:space="preserve"> = &amp;apos, &lt; = &amp;lt, &gt; = &amp;gt, &amp; = &amp;amp.</w:t>
      </w:r>
    </w:p>
    <w:p w14:paraId="670D2DE8" w14:textId="77777777" w:rsidR="007C7586" w:rsidRPr="000C5010" w:rsidRDefault="00193346" w:rsidP="007C7586">
      <w:r w:rsidRPr="000C5010">
        <w:rPr>
          <w:rFonts w:eastAsia="Arial" w:cs="Times New Roman"/>
        </w:rPr>
        <w:t>L’envoi d’éléments XML vides n’est pas autorisé (sauf si une chaîne vide devrait être explicitement transmise). Si une information facultative n’est pas pertinente, l’élément doit être omis dans son intégralité.</w:t>
      </w:r>
    </w:p>
    <w:p w14:paraId="7FA71C0E" w14:textId="77777777" w:rsidR="007C7586" w:rsidRPr="000C5010" w:rsidRDefault="00193346" w:rsidP="007C7586">
      <w:r w:rsidRPr="000C5010">
        <w:rPr>
          <w:rFonts w:eastAsia="Arial" w:cs="Times New Roman"/>
        </w:rPr>
        <w:t>Toutes les indications de temps et de date sont à exprimer en temps universel coordonné (UTC). Sont notamment concernés les types xs:dateTime, xs:date. L’utilisation de corrections de fuseaux horaires n’est pas autorisée.</w:t>
      </w:r>
    </w:p>
    <w:p w14:paraId="48EC522D" w14:textId="77777777" w:rsidR="007C7586" w:rsidRPr="000C5010" w:rsidRDefault="00193346" w:rsidP="00CF04C7">
      <w:pPr>
        <w:pStyle w:val="berschrift3"/>
      </w:pPr>
      <w:bookmarkStart w:id="20" w:name="_Ref269283882"/>
      <w:bookmarkStart w:id="21" w:name="_Toc489447476"/>
      <w:bookmarkStart w:id="22" w:name="_Toc184892901"/>
      <w:r w:rsidRPr="000C5010">
        <w:rPr>
          <w:rFonts w:eastAsia="Arial" w:cs="Times New Roman"/>
          <w:color w:val="000000"/>
          <w:szCs w:val="22"/>
        </w:rPr>
        <w:t>Espaces de nom et historique des versions</w:t>
      </w:r>
      <w:bookmarkEnd w:id="20"/>
      <w:bookmarkEnd w:id="21"/>
      <w:bookmarkEnd w:id="22"/>
    </w:p>
    <w:p w14:paraId="2D196363" w14:textId="24221E8A" w:rsidR="007C7586" w:rsidRPr="000C5010" w:rsidRDefault="00193346" w:rsidP="007C7586">
      <w:r w:rsidRPr="000C5010">
        <w:rPr>
          <w:rFonts w:eastAsia="Arial" w:cs="Times New Roman"/>
        </w:rPr>
        <w:t xml:space="preserve">Les directives de la norme </w:t>
      </w:r>
      <w:r w:rsidR="00115172">
        <w:fldChar w:fldCharType="begin"/>
      </w:r>
      <w:r w:rsidR="00115172">
        <w:instrText xml:space="preserve"> REF eCH0018 \h </w:instrText>
      </w:r>
      <w:r w:rsidR="00115172">
        <w:fldChar w:fldCharType="separate"/>
      </w:r>
      <w:r w:rsidR="0097511C">
        <w:t>[eCH-0018]</w:t>
      </w:r>
      <w:r w:rsidR="00115172">
        <w:fldChar w:fldCharType="end"/>
      </w:r>
      <w:r w:rsidRPr="000C5010">
        <w:rPr>
          <w:rFonts w:eastAsia="Arial" w:cs="Times New Roman"/>
        </w:rPr>
        <w:t xml:space="preserve"> (XML Best Practices) s’appliquent de manière générale. L’espace de nom pour la norme concernant les données Formation professionnelle est défini comme suit:</w:t>
      </w:r>
    </w:p>
    <w:p w14:paraId="42069B0A" w14:textId="77777777" w:rsidR="007C7586" w:rsidRPr="000C5010" w:rsidRDefault="00193346" w:rsidP="007C7586">
      <w:pPr>
        <w:pStyle w:val="Erklrungstext"/>
      </w:pPr>
      <w:r w:rsidRPr="000C5010">
        <w:rPr>
          <w:rStyle w:val="BesuchterLink"/>
          <w:rFonts w:eastAsia="Arial"/>
          <w:color w:val="800080"/>
        </w:rPr>
        <w:t>http://www.ech.ch/xmlns/ech-0260/1</w:t>
      </w:r>
    </w:p>
    <w:p w14:paraId="1276B2D1" w14:textId="77777777" w:rsidR="007C7586" w:rsidRPr="000C5010" w:rsidRDefault="007C7586" w:rsidP="00A65035">
      <w:pPr>
        <w:pStyle w:val="Textkrper"/>
        <w:spacing w:after="0" w:line="240" w:lineRule="auto"/>
      </w:pPr>
    </w:p>
    <w:p w14:paraId="6EB6A9C8" w14:textId="033229C9" w:rsidR="007C7586" w:rsidRPr="000C5010" w:rsidRDefault="00193346" w:rsidP="007C7586">
      <w:r w:rsidRPr="000C5010">
        <w:rPr>
          <w:rFonts w:eastAsia="Arial" w:cs="Times New Roman"/>
        </w:rPr>
        <w:t xml:space="preserve">L’historique des versions a lieu comme </w:t>
      </w:r>
      <w:r w:rsidR="00265B3C" w:rsidRPr="000C5010">
        <w:rPr>
          <w:rFonts w:eastAsia="Arial" w:cs="Times New Roman"/>
        </w:rPr>
        <w:t>suit :</w:t>
      </w:r>
    </w:p>
    <w:p w14:paraId="709C3DC9" w14:textId="77777777" w:rsidR="007C7586" w:rsidRPr="000C5010" w:rsidRDefault="00193346" w:rsidP="007C7586">
      <w:pPr>
        <w:pStyle w:val="ListePunkt"/>
        <w:ind w:left="584" w:hanging="357"/>
        <w:rPr>
          <w:lang w:val="fr-FR"/>
        </w:rPr>
      </w:pPr>
      <w:r w:rsidRPr="000C5010">
        <w:rPr>
          <w:rFonts w:eastAsia="Arial"/>
          <w:szCs w:val="22"/>
          <w:lang w:val="fr-FR"/>
        </w:rPr>
        <w:t>La Major Version sur laquelle repose le XML figure dans l’espace de nom (voir exemple ci-dessus, 1)</w:t>
      </w:r>
    </w:p>
    <w:p w14:paraId="34FB4A05" w14:textId="77777777" w:rsidR="007C7586" w:rsidRPr="000C5010" w:rsidRDefault="00193346" w:rsidP="007C7586">
      <w:pPr>
        <w:pStyle w:val="ListePunkt"/>
        <w:ind w:left="584" w:hanging="357"/>
        <w:rPr>
          <w:lang w:val="fr-FR"/>
        </w:rPr>
      </w:pPr>
      <w:r w:rsidRPr="000C5010">
        <w:rPr>
          <w:rFonts w:eastAsia="Arial"/>
          <w:szCs w:val="22"/>
          <w:lang w:val="fr-FR"/>
        </w:rPr>
        <w:t>Dans tous les cas, la Minor Version est indiquée par «version = X» dans le schéma XML dans le xs:schema Tag.</w:t>
      </w:r>
    </w:p>
    <w:p w14:paraId="499623E0" w14:textId="77777777" w:rsidR="007C7586" w:rsidRPr="000C5010" w:rsidRDefault="00193346" w:rsidP="00CF04C7">
      <w:pPr>
        <w:pStyle w:val="berschrift3"/>
      </w:pPr>
      <w:bookmarkStart w:id="23" w:name="_Toc489447477"/>
      <w:bookmarkStart w:id="24" w:name="_Toc184892902"/>
      <w:r w:rsidRPr="000C5010">
        <w:rPr>
          <w:rFonts w:eastAsia="Arial" w:cs="Times New Roman"/>
          <w:color w:val="000000"/>
          <w:szCs w:val="22"/>
        </w:rPr>
        <w:lastRenderedPageBreak/>
        <w:t>Notations</w:t>
      </w:r>
      <w:bookmarkEnd w:id="23"/>
      <w:bookmarkEnd w:id="24"/>
    </w:p>
    <w:p w14:paraId="1FEB1B79" w14:textId="77777777" w:rsidR="007C7586" w:rsidRPr="000C5010" w:rsidRDefault="00193346" w:rsidP="007C7586">
      <w:pPr>
        <w:spacing w:line="240" w:lineRule="auto"/>
      </w:pPr>
      <w:r w:rsidRPr="000C5010">
        <w:rPr>
          <w:rFonts w:eastAsia="Arial" w:cs="Times New Roman"/>
        </w:rPr>
        <w:t>La structure de la norme concernant les données Formation professionnelle est définie sous forme de tableau. Les informations indiquées dans les colonnes du tableau sont les suivantes:</w:t>
      </w:r>
    </w:p>
    <w:p w14:paraId="1989B54B" w14:textId="4FF6FBCE" w:rsidR="007C7586" w:rsidRPr="000C5010" w:rsidRDefault="00193346" w:rsidP="007C7586">
      <w:pPr>
        <w:widowControl/>
        <w:numPr>
          <w:ilvl w:val="0"/>
          <w:numId w:val="26"/>
        </w:numPr>
        <w:spacing w:line="300" w:lineRule="exact"/>
      </w:pPr>
      <w:r w:rsidRPr="000C5010">
        <w:rPr>
          <w:rFonts w:eastAsia="Arial" w:cs="Times New Roman"/>
        </w:rPr>
        <w:t xml:space="preserve">Le </w:t>
      </w:r>
      <w:r w:rsidRPr="000C5010">
        <w:rPr>
          <w:rFonts w:eastAsia="Arial" w:cs="Times New Roman"/>
          <w:i/>
          <w:iCs/>
        </w:rPr>
        <w:t>nom d’élément</w:t>
      </w:r>
      <w:r w:rsidRPr="000C5010">
        <w:rPr>
          <w:rFonts w:eastAsia="Arial" w:cs="Times New Roman"/>
        </w:rPr>
        <w:t xml:space="preserve"> définit le nom de l’élément XML correspondant</w:t>
      </w:r>
      <w:r w:rsidR="00B459E4">
        <w:rPr>
          <w:rFonts w:eastAsia="Arial" w:cs="Times New Roman"/>
        </w:rPr>
        <w:t>.</w:t>
      </w:r>
    </w:p>
    <w:p w14:paraId="52FCCAE6" w14:textId="77777777" w:rsidR="007C7586" w:rsidRPr="000C5010" w:rsidRDefault="00193346" w:rsidP="007C7586">
      <w:pPr>
        <w:widowControl/>
        <w:numPr>
          <w:ilvl w:val="0"/>
          <w:numId w:val="26"/>
        </w:numPr>
        <w:spacing w:line="300" w:lineRule="exact"/>
      </w:pPr>
      <w:r w:rsidRPr="000C5010">
        <w:rPr>
          <w:rFonts w:eastAsia="Arial" w:cs="Times New Roman"/>
        </w:rPr>
        <w:t xml:space="preserve">Le </w:t>
      </w:r>
      <w:r w:rsidRPr="000C5010">
        <w:rPr>
          <w:rFonts w:eastAsia="Arial" w:cs="Times New Roman"/>
          <w:i/>
          <w:iCs/>
        </w:rPr>
        <w:t>type de données</w:t>
      </w:r>
      <w:r w:rsidRPr="000C5010">
        <w:rPr>
          <w:rFonts w:eastAsia="Arial" w:cs="Times New Roman"/>
        </w:rPr>
        <w:t xml:space="preserve"> définit le type de données associé à l’élément XML.</w:t>
      </w:r>
    </w:p>
    <w:p w14:paraId="4700AC6D" w14:textId="77777777" w:rsidR="007C7586" w:rsidRPr="000C5010" w:rsidRDefault="00193346" w:rsidP="007C7586">
      <w:pPr>
        <w:widowControl/>
        <w:numPr>
          <w:ilvl w:val="0"/>
          <w:numId w:val="26"/>
        </w:numPr>
        <w:spacing w:line="300" w:lineRule="exact"/>
      </w:pPr>
      <w:r w:rsidRPr="000C5010">
        <w:rPr>
          <w:rFonts w:eastAsia="Arial" w:cs="Times New Roman"/>
        </w:rPr>
        <w:t>L’</w:t>
      </w:r>
      <w:r w:rsidRPr="000C5010">
        <w:rPr>
          <w:rFonts w:eastAsia="Arial" w:cs="Times New Roman"/>
          <w:i/>
          <w:iCs/>
        </w:rPr>
        <w:t>occurrence</w:t>
      </w:r>
      <w:r w:rsidRPr="000C5010">
        <w:rPr>
          <w:rFonts w:eastAsia="Arial" w:cs="Times New Roman"/>
        </w:rPr>
        <w:t xml:space="preserve"> définit le nombre de fois qu’un élément XML est présent (p. ex. 0..1). Le premier chiffre désigne l’occurrence minimale, le second l’occurrence maximale. «n» signifie que l’élément peut être présent autant de fois que souhaité.</w:t>
      </w:r>
    </w:p>
    <w:p w14:paraId="7FE3A763" w14:textId="44009AC6" w:rsidR="00AD3FE3" w:rsidRPr="000C5010" w:rsidRDefault="00193346" w:rsidP="00CF04C7">
      <w:pPr>
        <w:widowControl/>
        <w:numPr>
          <w:ilvl w:val="0"/>
          <w:numId w:val="26"/>
        </w:numPr>
        <w:spacing w:line="300" w:lineRule="exact"/>
      </w:pPr>
      <w:r w:rsidRPr="000C5010">
        <w:rPr>
          <w:rFonts w:eastAsia="Arial" w:cs="Times New Roman"/>
        </w:rPr>
        <w:t xml:space="preserve">La </w:t>
      </w:r>
      <w:r w:rsidRPr="000C5010">
        <w:rPr>
          <w:rFonts w:eastAsia="Arial" w:cs="Times New Roman"/>
          <w:i/>
          <w:iCs/>
        </w:rPr>
        <w:t>description</w:t>
      </w:r>
      <w:r w:rsidRPr="000C5010">
        <w:rPr>
          <w:rFonts w:eastAsia="Arial" w:cs="Times New Roman"/>
        </w:rPr>
        <w:t xml:space="preserve"> définit le contenu de l’élément. Les détails techniques à ce sujet sont omis de manière délibérée. Se reporter aux références dans </w:t>
      </w:r>
      <w:r w:rsidR="002F4A62" w:rsidRPr="000C5010">
        <w:fldChar w:fldCharType="begin"/>
      </w:r>
      <w:r w:rsidR="002F4A62" w:rsidRPr="000C5010">
        <w:instrText xml:space="preserve"> REF AnhangA \h </w:instrText>
      </w:r>
      <w:r w:rsidR="002F4A62" w:rsidRPr="000C5010">
        <w:fldChar w:fldCharType="separate"/>
      </w:r>
      <w:r w:rsidR="0097511C" w:rsidRPr="000C5010">
        <w:rPr>
          <w:rFonts w:eastAsia="Arial" w:cs="Times New Roman"/>
          <w:color w:val="000000"/>
          <w:szCs w:val="32"/>
        </w:rPr>
        <w:t>Annexe A</w:t>
      </w:r>
      <w:r w:rsidR="002F4A62" w:rsidRPr="000C5010">
        <w:fldChar w:fldCharType="end"/>
      </w:r>
      <w:r w:rsidRPr="000C5010">
        <w:rPr>
          <w:rFonts w:eastAsia="Arial" w:cs="Times New Roman"/>
        </w:rPr>
        <w:t xml:space="preserve"> pour les connaître.</w:t>
      </w:r>
    </w:p>
    <w:p w14:paraId="5B998057" w14:textId="2F40E9AA" w:rsidR="00A556D0" w:rsidRPr="000C5010" w:rsidRDefault="00193346" w:rsidP="00A556D0">
      <w:pPr>
        <w:widowControl/>
        <w:numPr>
          <w:ilvl w:val="0"/>
          <w:numId w:val="26"/>
        </w:numPr>
        <w:spacing w:line="300" w:lineRule="exact"/>
      </w:pPr>
      <w:r w:rsidRPr="000C5010">
        <w:rPr>
          <w:rFonts w:eastAsia="Arial" w:cs="Times New Roman"/>
        </w:rPr>
        <w:t>Si plusieurs éléments sont reliés par une parenthèse désignée par «</w:t>
      </w:r>
      <w:r w:rsidRPr="000C5010">
        <w:rPr>
          <w:rFonts w:eastAsia="Arial" w:cs="Times New Roman"/>
          <w:i/>
          <w:iCs/>
        </w:rPr>
        <w:t>choice</w:t>
      </w:r>
      <w:r w:rsidRPr="000C5010">
        <w:rPr>
          <w:rFonts w:eastAsia="Arial" w:cs="Times New Roman"/>
        </w:rPr>
        <w:t>», un seul élément doit ou peut</w:t>
      </w:r>
      <w:r w:rsidR="002E33A2" w:rsidRPr="000C5010">
        <w:rPr>
          <w:rStyle w:val="Funotenzeichen"/>
        </w:rPr>
        <w:footnoteReference w:id="3"/>
      </w:r>
      <w:r w:rsidRPr="000C5010">
        <w:rPr>
          <w:rFonts w:eastAsia="Arial" w:cs="Times New Roman"/>
        </w:rPr>
        <w:t xml:space="preserve"> être retenu dans la sélection.</w:t>
      </w:r>
    </w:p>
    <w:p w14:paraId="2ADD81B8" w14:textId="77777777" w:rsidR="00756E23" w:rsidRPr="000C5010" w:rsidRDefault="00193346" w:rsidP="00CF04C7">
      <w:pPr>
        <w:pStyle w:val="berschrift2"/>
      </w:pPr>
      <w:bookmarkStart w:id="25" w:name="_Ref103628684"/>
      <w:bookmarkStart w:id="26" w:name="_Toc184892903"/>
      <w:r w:rsidRPr="000C5010">
        <w:rPr>
          <w:rFonts w:eastAsia="Arial" w:cs="Times New Roman"/>
          <w:color w:val="000000"/>
          <w:szCs w:val="24"/>
        </w:rPr>
        <w:t>Lieu d’origine</w:t>
      </w:r>
      <w:bookmarkEnd w:id="25"/>
      <w:bookmarkEnd w:id="26"/>
    </w:p>
    <w:p w14:paraId="0EC629D7" w14:textId="4D5296BF" w:rsidR="00756E23" w:rsidRPr="000C5010" w:rsidRDefault="00193346" w:rsidP="00756E23">
      <w:pPr>
        <w:tabs>
          <w:tab w:val="left" w:pos="432"/>
          <w:tab w:val="left" w:pos="864"/>
          <w:tab w:val="left" w:pos="1296"/>
          <w:tab w:val="left" w:pos="5328"/>
        </w:tabs>
      </w:pPr>
      <w:r w:rsidRPr="000C5010">
        <w:rPr>
          <w:rFonts w:eastAsia="Arial" w:cs="Times New Roman"/>
        </w:rPr>
        <w:t xml:space="preserve">Pour les apprentis de nationalité suisse, le lieu d’origine est fourni. L’élément placeOfOrigin dans la norme </w:t>
      </w:r>
      <w:r w:rsidR="00400C49">
        <w:fldChar w:fldCharType="begin"/>
      </w:r>
      <w:r w:rsidR="00400C49">
        <w:instrText xml:space="preserve"> REF eCH0011 \h </w:instrText>
      </w:r>
      <w:r w:rsidR="00400C49">
        <w:fldChar w:fldCharType="separate"/>
      </w:r>
      <w:r w:rsidR="0097511C">
        <w:t>[eCH-0011]</w:t>
      </w:r>
      <w:r w:rsidR="00400C49">
        <w:fldChar w:fldCharType="end"/>
      </w:r>
      <w:r w:rsidRPr="000C5010">
        <w:rPr>
          <w:rFonts w:eastAsia="Arial" w:cs="Times New Roman"/>
        </w:rPr>
        <w:t xml:space="preserve"> est utilisé à cet effet. Celui-ci contient deux sous-éléments obligatoires, l’un pour le nom du lieu d’origine et l’autre pour l’abréviation du canton. Le champ n’est pas transmis pour les ressortissants étrangers.</w:t>
      </w:r>
      <w:r w:rsidR="002F299C">
        <w:rPr>
          <w:rFonts w:eastAsia="Arial" w:cs="Times New Roman"/>
        </w:rPr>
        <w:t xml:space="preserve"> </w:t>
      </w:r>
      <w:r w:rsidR="002F299C" w:rsidRPr="002F299C">
        <w:rPr>
          <w:rFonts w:eastAsia="Arial" w:cs="Times New Roman"/>
        </w:rPr>
        <w:t>S'il y a plusieurs lieux d'origine, un seul est transmis.</w:t>
      </w:r>
    </w:p>
    <w:p w14:paraId="633FE735" w14:textId="3B9A763E" w:rsidR="00756E23" w:rsidRPr="000C5010" w:rsidRDefault="00193346" w:rsidP="00756E23">
      <w:pPr>
        <w:tabs>
          <w:tab w:val="left" w:pos="432"/>
          <w:tab w:val="left" w:pos="864"/>
          <w:tab w:val="left" w:pos="1296"/>
          <w:tab w:val="left" w:pos="5328"/>
        </w:tabs>
      </w:pPr>
      <w:r w:rsidRPr="000C5010">
        <w:rPr>
          <w:rFonts w:eastAsia="Arial" w:cs="Times New Roman"/>
        </w:rPr>
        <w:t>La liste actuelle des lieux d’origine valables est disponible ici</w:t>
      </w:r>
      <w:r w:rsidR="00F16FD0">
        <w:rPr>
          <w:rFonts w:eastAsia="Arial" w:cs="Times New Roman"/>
        </w:rPr>
        <w:t xml:space="preserve"> </w:t>
      </w:r>
      <w:r w:rsidRPr="000C5010">
        <w:rPr>
          <w:rFonts w:eastAsia="Arial" w:cs="Times New Roman"/>
        </w:rPr>
        <w:t>:</w:t>
      </w:r>
    </w:p>
    <w:p w14:paraId="2595CEBF" w14:textId="20C090F6" w:rsidR="00756E23" w:rsidRPr="000C5010" w:rsidRDefault="00193346" w:rsidP="00756E23">
      <w:pPr>
        <w:tabs>
          <w:tab w:val="left" w:pos="432"/>
          <w:tab w:val="left" w:pos="864"/>
          <w:tab w:val="left" w:pos="1296"/>
          <w:tab w:val="left" w:pos="5328"/>
        </w:tabs>
      </w:pPr>
      <w:hyperlink r:id="rId15" w:history="1">
        <w:r w:rsidRPr="000C5010">
          <w:rPr>
            <w:rFonts w:eastAsia="Arial" w:cs="Times New Roman"/>
            <w:color w:val="D00D28"/>
            <w:u w:val="single"/>
          </w:rPr>
          <w:t>http://www.e-service.admin.ch/competency-app/wicket/bookmarkable/ch.glue.suis.competency.app.pages.CivilRegistryLinks?0</w:t>
        </w:r>
      </w:hyperlink>
      <w:r w:rsidRPr="000C5010">
        <w:rPr>
          <w:rFonts w:eastAsia="Arial" w:cs="Times New Roman"/>
        </w:rPr>
        <w:t xml:space="preserve"> </w:t>
      </w:r>
    </w:p>
    <w:p w14:paraId="7F293DD7" w14:textId="14B9019C" w:rsidR="007B08DA" w:rsidRPr="000C5010" w:rsidRDefault="00E2030B" w:rsidP="007B08DA">
      <w:pPr>
        <w:pStyle w:val="berschrift2"/>
      </w:pPr>
      <w:bookmarkStart w:id="27" w:name="_Toc184892904"/>
      <w:r>
        <w:rPr>
          <w:rFonts w:eastAsia="Arial" w:cs="Times New Roman"/>
          <w:color w:val="000000"/>
          <w:szCs w:val="24"/>
        </w:rPr>
        <w:t>Demi</w:t>
      </w:r>
      <w:r w:rsidR="000169CA">
        <w:rPr>
          <w:rFonts w:eastAsia="Arial" w:cs="Times New Roman"/>
          <w:color w:val="000000"/>
          <w:szCs w:val="24"/>
        </w:rPr>
        <w:t>-</w:t>
      </w:r>
      <w:r>
        <w:rPr>
          <w:rFonts w:eastAsia="Arial" w:cs="Times New Roman"/>
          <w:color w:val="000000"/>
          <w:szCs w:val="24"/>
        </w:rPr>
        <w:t>j</w:t>
      </w:r>
      <w:r w:rsidR="00193346" w:rsidRPr="000C5010">
        <w:rPr>
          <w:rFonts w:eastAsia="Arial" w:cs="Times New Roman"/>
          <w:color w:val="000000"/>
          <w:szCs w:val="24"/>
        </w:rPr>
        <w:t>ours d’école</w:t>
      </w:r>
      <w:bookmarkEnd w:id="27"/>
    </w:p>
    <w:p w14:paraId="6C3653BE" w14:textId="77777777" w:rsidR="007B08DA" w:rsidRPr="000C5010" w:rsidRDefault="00193346" w:rsidP="007B08DA">
      <w:r w:rsidRPr="000C5010">
        <w:rPr>
          <w:rFonts w:eastAsia="Arial" w:cs="Times New Roman"/>
        </w:rPr>
        <w:t xml:space="preserve">Ce champ est utilisé comme suit: </w:t>
      </w:r>
    </w:p>
    <w:p w14:paraId="7B379CED" w14:textId="77777777" w:rsidR="007B08DA" w:rsidRPr="000C5010" w:rsidRDefault="00193346" w:rsidP="007B08DA">
      <w:pPr>
        <w:pStyle w:val="Listenabsatz"/>
        <w:widowControl/>
        <w:numPr>
          <w:ilvl w:val="0"/>
          <w:numId w:val="30"/>
        </w:numPr>
        <w:spacing w:after="0" w:line="240" w:lineRule="auto"/>
      </w:pPr>
      <w:r w:rsidRPr="000C5010">
        <w:rPr>
          <w:rFonts w:eastAsia="Arial" w:cs="Times New Roman"/>
        </w:rPr>
        <w:t>Chaque position représente une demi-journée commençant par le lundi matin et se terminant par le dimanche après-midi.</w:t>
      </w:r>
    </w:p>
    <w:p w14:paraId="1F8C2882" w14:textId="77777777" w:rsidR="007B08DA" w:rsidRPr="000C5010" w:rsidRDefault="00193346" w:rsidP="007B08DA">
      <w:pPr>
        <w:pStyle w:val="Listenabsatz"/>
        <w:widowControl/>
        <w:numPr>
          <w:ilvl w:val="0"/>
          <w:numId w:val="30"/>
        </w:numPr>
        <w:spacing w:after="0" w:line="240" w:lineRule="auto"/>
      </w:pPr>
      <w:r w:rsidRPr="000C5010">
        <w:rPr>
          <w:rFonts w:eastAsia="Arial" w:cs="Times New Roman"/>
        </w:rPr>
        <w:t>Les valeurs autorisées sont les suivantes:</w:t>
      </w:r>
    </w:p>
    <w:p w14:paraId="5EFAD92B" w14:textId="019522D7" w:rsidR="007B08DA" w:rsidRPr="000C5010" w:rsidRDefault="00193346" w:rsidP="007B08DA">
      <w:pPr>
        <w:pStyle w:val="Listenabsatz"/>
        <w:widowControl/>
        <w:numPr>
          <w:ilvl w:val="1"/>
          <w:numId w:val="30"/>
        </w:numPr>
        <w:spacing w:after="0" w:line="240" w:lineRule="auto"/>
      </w:pPr>
      <w:r w:rsidRPr="000C5010">
        <w:rPr>
          <w:rFonts w:eastAsia="Arial" w:cs="Times New Roman"/>
        </w:rPr>
        <w:t xml:space="preserve">0: </w:t>
      </w:r>
      <w:r w:rsidR="00644FBA">
        <w:rPr>
          <w:rFonts w:eastAsia="Arial" w:cs="Times New Roman"/>
        </w:rPr>
        <w:t>pas d’</w:t>
      </w:r>
      <w:r w:rsidRPr="000C5010">
        <w:rPr>
          <w:rFonts w:eastAsia="Arial" w:cs="Times New Roman"/>
        </w:rPr>
        <w:t>école</w:t>
      </w:r>
    </w:p>
    <w:p w14:paraId="586A2D92" w14:textId="51664CD9" w:rsidR="007B08DA" w:rsidRPr="000C5010" w:rsidRDefault="00193346" w:rsidP="007B08DA">
      <w:pPr>
        <w:pStyle w:val="Listenabsatz"/>
        <w:widowControl/>
        <w:numPr>
          <w:ilvl w:val="1"/>
          <w:numId w:val="30"/>
        </w:numPr>
        <w:spacing w:after="0" w:line="240" w:lineRule="auto"/>
      </w:pPr>
      <w:r w:rsidRPr="000C5010">
        <w:rPr>
          <w:rFonts w:eastAsia="Arial" w:cs="Times New Roman"/>
        </w:rPr>
        <w:t xml:space="preserve">1: formation </w:t>
      </w:r>
      <w:r w:rsidR="00644FBA">
        <w:rPr>
          <w:rFonts w:eastAsia="Arial" w:cs="Times New Roman"/>
        </w:rPr>
        <w:t>de base</w:t>
      </w:r>
    </w:p>
    <w:p w14:paraId="7C6329E7" w14:textId="5C9F0A42" w:rsidR="007B08DA" w:rsidRPr="000C5010" w:rsidRDefault="00193346" w:rsidP="007B08DA">
      <w:pPr>
        <w:pStyle w:val="Listenabsatz"/>
        <w:widowControl/>
        <w:numPr>
          <w:ilvl w:val="1"/>
          <w:numId w:val="30"/>
        </w:numPr>
        <w:spacing w:after="0" w:line="240" w:lineRule="auto"/>
      </w:pPr>
      <w:r w:rsidRPr="000C5010">
        <w:rPr>
          <w:rFonts w:eastAsia="Arial" w:cs="Times New Roman"/>
        </w:rPr>
        <w:t xml:space="preserve">2: </w:t>
      </w:r>
      <w:r w:rsidR="00644FBA">
        <w:t xml:space="preserve">enseignement </w:t>
      </w:r>
      <w:r w:rsidRPr="000C5010">
        <w:rPr>
          <w:rFonts w:eastAsia="Arial" w:cs="Times New Roman"/>
        </w:rPr>
        <w:t>de maturité professionnelle</w:t>
      </w:r>
    </w:p>
    <w:p w14:paraId="034B8A64" w14:textId="62A937F5" w:rsidR="007B08DA" w:rsidRPr="000C5010" w:rsidRDefault="00193346" w:rsidP="007B08DA">
      <w:pPr>
        <w:pStyle w:val="Listenabsatz"/>
        <w:widowControl/>
        <w:numPr>
          <w:ilvl w:val="0"/>
          <w:numId w:val="30"/>
        </w:numPr>
        <w:spacing w:after="0" w:line="240" w:lineRule="auto"/>
      </w:pPr>
      <w:r w:rsidRPr="000C5010">
        <w:rPr>
          <w:rFonts w:eastAsia="Arial" w:cs="Times New Roman"/>
        </w:rPr>
        <w:t xml:space="preserve">Si l’information n’est pas connue pour l’ensemble des </w:t>
      </w:r>
      <w:r w:rsidR="000169CA">
        <w:rPr>
          <w:rFonts w:eastAsia="Arial" w:cs="Times New Roman"/>
        </w:rPr>
        <w:t>demi-</w:t>
      </w:r>
      <w:r w:rsidRPr="000C5010">
        <w:rPr>
          <w:rFonts w:eastAsia="Arial" w:cs="Times New Roman"/>
        </w:rPr>
        <w:t>jours d’école, le champ est fourni vide.</w:t>
      </w:r>
    </w:p>
    <w:p w14:paraId="0408E165" w14:textId="77777777" w:rsidR="007B08DA" w:rsidRPr="000C5010" w:rsidRDefault="007B08DA" w:rsidP="007B08DA"/>
    <w:p w14:paraId="63BB829C" w14:textId="77777777" w:rsidR="007B08DA" w:rsidRPr="000C5010" w:rsidRDefault="00193346" w:rsidP="007B08DA">
      <w:r w:rsidRPr="000C5010">
        <w:rPr>
          <w:rFonts w:eastAsia="Arial" w:cs="Times New Roman"/>
        </w:rPr>
        <w:t>Exemple:</w:t>
      </w:r>
    </w:p>
    <w:p w14:paraId="2B8E7DDE" w14:textId="77777777" w:rsidR="007B08DA" w:rsidRPr="000C5010" w:rsidRDefault="00193346" w:rsidP="007B08DA">
      <w:r w:rsidRPr="000C5010">
        <w:rPr>
          <w:rFonts w:eastAsia="Arial" w:cs="Times New Roman"/>
        </w:rPr>
        <w:t>02001110000000 signifie:</w:t>
      </w:r>
    </w:p>
    <w:p w14:paraId="147F8B16" w14:textId="5C595AB8" w:rsidR="007B08DA" w:rsidRPr="000C5010" w:rsidRDefault="00644FBA" w:rsidP="007B08DA">
      <w:pPr>
        <w:pStyle w:val="Listenabsatz"/>
        <w:widowControl/>
        <w:numPr>
          <w:ilvl w:val="0"/>
          <w:numId w:val="30"/>
        </w:numPr>
        <w:spacing w:after="0" w:line="240" w:lineRule="auto"/>
      </w:pPr>
      <w:r>
        <w:t>enseignement</w:t>
      </w:r>
      <w:r w:rsidR="00E42B18">
        <w:rPr>
          <w:rFonts w:eastAsia="Arial" w:cs="Times New Roman"/>
        </w:rPr>
        <w:t xml:space="preserve"> </w:t>
      </w:r>
      <w:r w:rsidR="00193346" w:rsidRPr="000C5010">
        <w:rPr>
          <w:rFonts w:eastAsia="Arial" w:cs="Times New Roman"/>
        </w:rPr>
        <w:t xml:space="preserve">de maturité professionnelle le lundi après-midi </w:t>
      </w:r>
    </w:p>
    <w:p w14:paraId="7C0791DF" w14:textId="1AF8F469" w:rsidR="007B08DA" w:rsidRPr="000C5010" w:rsidRDefault="00193346" w:rsidP="007B08DA">
      <w:pPr>
        <w:pStyle w:val="Listenabsatz"/>
        <w:widowControl/>
        <w:numPr>
          <w:ilvl w:val="0"/>
          <w:numId w:val="30"/>
        </w:numPr>
        <w:spacing w:after="0" w:line="240" w:lineRule="auto"/>
      </w:pPr>
      <w:r w:rsidRPr="000C5010">
        <w:rPr>
          <w:rFonts w:eastAsia="Arial" w:cs="Times New Roman"/>
        </w:rPr>
        <w:t xml:space="preserve">formation </w:t>
      </w:r>
      <w:r w:rsidR="00644FBA">
        <w:rPr>
          <w:rFonts w:eastAsia="Arial" w:cs="Times New Roman"/>
        </w:rPr>
        <w:t>de base</w:t>
      </w:r>
      <w:r w:rsidR="00644FBA" w:rsidRPr="000C5010">
        <w:rPr>
          <w:rFonts w:eastAsia="Arial" w:cs="Times New Roman"/>
        </w:rPr>
        <w:t xml:space="preserve"> </w:t>
      </w:r>
      <w:r w:rsidRPr="000C5010">
        <w:rPr>
          <w:rFonts w:eastAsia="Arial" w:cs="Times New Roman"/>
        </w:rPr>
        <w:t>le mercredi toute la journée et le jeudi matin</w:t>
      </w:r>
    </w:p>
    <w:p w14:paraId="497411C5" w14:textId="439FDC70" w:rsidR="00756E23" w:rsidRPr="000C5010" w:rsidRDefault="00193346" w:rsidP="00CF04C7">
      <w:pPr>
        <w:pStyle w:val="berschrift2"/>
      </w:pPr>
      <w:bookmarkStart w:id="28" w:name="_Ref107564303"/>
      <w:bookmarkStart w:id="29" w:name="_Toc184892905"/>
      <w:r w:rsidRPr="000C5010">
        <w:rPr>
          <w:rFonts w:eastAsia="Arial" w:cs="Times New Roman"/>
          <w:color w:val="000000"/>
          <w:szCs w:val="24"/>
        </w:rPr>
        <w:lastRenderedPageBreak/>
        <w:t>Représentation légale</w:t>
      </w:r>
      <w:bookmarkEnd w:id="28"/>
      <w:r w:rsidR="00676EFE">
        <w:rPr>
          <w:rFonts w:eastAsia="Arial" w:cs="Times New Roman"/>
          <w:color w:val="000000"/>
          <w:szCs w:val="24"/>
        </w:rPr>
        <w:t xml:space="preserve"> /</w:t>
      </w:r>
      <w:r w:rsidR="00676EFE">
        <w:t xml:space="preserve"> </w:t>
      </w:r>
      <w:r w:rsidR="00676EFE" w:rsidRPr="00676EFE">
        <w:t>Personnes de contact</w:t>
      </w:r>
      <w:bookmarkEnd w:id="29"/>
    </w:p>
    <w:p w14:paraId="04DA92DA" w14:textId="5AC89720" w:rsidR="00756E23" w:rsidRDefault="00193346" w:rsidP="00756E23">
      <w:pPr>
        <w:rPr>
          <w:rFonts w:eastAsia="Arial" w:cs="Times New Roman"/>
        </w:rPr>
      </w:pPr>
      <w:r w:rsidRPr="000C5010">
        <w:rPr>
          <w:rFonts w:eastAsia="Arial" w:cs="Times New Roman"/>
        </w:rPr>
        <w:t>Pour les représentations légales</w:t>
      </w:r>
      <w:r w:rsidR="00345EA6">
        <w:rPr>
          <w:rFonts w:eastAsia="Arial" w:cs="Times New Roman"/>
        </w:rPr>
        <w:t xml:space="preserve"> </w:t>
      </w:r>
      <w:r w:rsidR="00345EA6" w:rsidRPr="00345EA6">
        <w:rPr>
          <w:rFonts w:eastAsia="Arial" w:cs="Times New Roman"/>
        </w:rPr>
        <w:t>ou personnes de contact</w:t>
      </w:r>
      <w:r w:rsidRPr="000C5010">
        <w:rPr>
          <w:rFonts w:eastAsia="Arial" w:cs="Times New Roman"/>
        </w:rPr>
        <w:t xml:space="preserve">, on utilise les éléments pour le type de relation et l’autorité parentale selon la norme </w:t>
      </w:r>
      <w:r w:rsidR="00921984">
        <w:fldChar w:fldCharType="begin"/>
      </w:r>
      <w:r w:rsidR="00921984">
        <w:instrText xml:space="preserve"> REF eCH0021 \h </w:instrText>
      </w:r>
      <w:r w:rsidR="00921984">
        <w:fldChar w:fldCharType="separate"/>
      </w:r>
      <w:r w:rsidR="0097511C">
        <w:t>[eCH-0021]</w:t>
      </w:r>
      <w:r w:rsidR="00921984">
        <w:fldChar w:fldCharType="end"/>
      </w:r>
      <w:r w:rsidRPr="000C5010">
        <w:rPr>
          <w:rFonts w:eastAsia="Arial" w:cs="Times New Roman"/>
        </w:rPr>
        <w:t xml:space="preserve">. Le codage est toutefois restreint, car la situation exacte prévue par la norme </w:t>
      </w:r>
      <w:r w:rsidR="00E57CD0">
        <w:fldChar w:fldCharType="begin"/>
      </w:r>
      <w:r w:rsidR="00E57CD0">
        <w:instrText xml:space="preserve"> REF eCH0021 \h </w:instrText>
      </w:r>
      <w:r w:rsidR="00E57CD0">
        <w:fldChar w:fldCharType="separate"/>
      </w:r>
      <w:r w:rsidR="0097511C">
        <w:t>[eCH-0021]</w:t>
      </w:r>
      <w:r w:rsidR="00E57CD0">
        <w:fldChar w:fldCharType="end"/>
      </w:r>
      <w:r w:rsidRPr="000C5010">
        <w:rPr>
          <w:rFonts w:eastAsia="Arial" w:cs="Times New Roman"/>
        </w:rPr>
        <w:t xml:space="preserve"> ne se produit généralement pas dans la formation professionnelle. </w:t>
      </w:r>
    </w:p>
    <w:p w14:paraId="72B0C15E" w14:textId="05BB8700" w:rsidR="00785B50" w:rsidRPr="000C5010" w:rsidRDefault="00785B50" w:rsidP="00756E23">
      <w:r w:rsidRPr="00785B50">
        <w:t xml:space="preserve">De plus, pour chaque représentant légal ou personne de contact, il est indiqué s'il s'agit du contact </w:t>
      </w:r>
      <w:r w:rsidRPr="000B4A65">
        <w:t>principal (cf. chapitre</w:t>
      </w:r>
      <w:r w:rsidR="0007443A" w:rsidRPr="000B4A65">
        <w:t xml:space="preserve"> </w:t>
      </w:r>
      <w:r w:rsidR="0007443A" w:rsidRPr="000B4A65">
        <w:fldChar w:fldCharType="begin"/>
      </w:r>
      <w:r w:rsidR="0007443A" w:rsidRPr="000B4A65">
        <w:instrText xml:space="preserve"> REF _Ref121485197 \r \h </w:instrText>
      </w:r>
      <w:r w:rsidR="00EE508A" w:rsidRPr="000B4A65">
        <w:instrText xml:space="preserve"> \* MERGEFORMAT </w:instrText>
      </w:r>
      <w:r w:rsidR="0007443A" w:rsidRPr="000B4A65">
        <w:fldChar w:fldCharType="separate"/>
      </w:r>
      <w:r w:rsidR="0097511C">
        <w:t>0</w:t>
      </w:r>
      <w:r w:rsidR="0007443A" w:rsidRPr="000B4A65">
        <w:fldChar w:fldCharType="end"/>
      </w:r>
      <w:r w:rsidRPr="000B4A65">
        <w:t>). Chaque apprenti-e mineur-e doit avoir exactement un contact princi</w:t>
      </w:r>
      <w:r w:rsidRPr="00785B50">
        <w:t>pal. Le contact principal est celui qui est contacté lorsque la communication n'est adressée qu'à un seul destinataire.</w:t>
      </w:r>
    </w:p>
    <w:p w14:paraId="50407855" w14:textId="77777777" w:rsidR="00756E23" w:rsidRPr="000C5010" w:rsidRDefault="00193346" w:rsidP="00756E23">
      <w:r w:rsidRPr="000C5010">
        <w:rPr>
          <w:rFonts w:eastAsia="Arial" w:cs="Times New Roman"/>
        </w:rPr>
        <w:t>Les seuls codages utilisés dans la formation professionnelle sont les suivants:</w:t>
      </w:r>
    </w:p>
    <w:p w14:paraId="54552520" w14:textId="77777777" w:rsidR="00756E23" w:rsidRPr="000C5010" w:rsidRDefault="00193346" w:rsidP="00756E23">
      <w:r w:rsidRPr="000C5010">
        <w:rPr>
          <w:rFonts w:eastAsia="Arial" w:cs="Times New Roman"/>
        </w:rPr>
        <w:t>Représentation légale: Type (type de relation)</w:t>
      </w:r>
    </w:p>
    <w:p w14:paraId="617E2B11" w14:textId="77777777" w:rsidR="00756E23" w:rsidRPr="000C5010" w:rsidRDefault="00193346" w:rsidP="00756E23">
      <w:pPr>
        <w:pStyle w:val="Kommentartext"/>
      </w:pPr>
      <w:r w:rsidRPr="000C5010">
        <w:rPr>
          <w:rFonts w:eastAsia="Arial"/>
        </w:rPr>
        <w:t xml:space="preserve">3 = est la mère </w:t>
      </w:r>
    </w:p>
    <w:p w14:paraId="40472157" w14:textId="77777777" w:rsidR="00756E23" w:rsidRPr="000C5010" w:rsidRDefault="00193346" w:rsidP="00756E23">
      <w:pPr>
        <w:pStyle w:val="Kommentartext"/>
      </w:pPr>
      <w:r w:rsidRPr="000C5010">
        <w:rPr>
          <w:rFonts w:eastAsia="Arial"/>
        </w:rPr>
        <w:t xml:space="preserve">4 = est le père </w:t>
      </w:r>
    </w:p>
    <w:p w14:paraId="03D6CB3E" w14:textId="0414E382" w:rsidR="00756E23" w:rsidRPr="000C5010" w:rsidRDefault="00193346" w:rsidP="00756E23">
      <w:pPr>
        <w:pStyle w:val="Kommentartext"/>
      </w:pPr>
      <w:r w:rsidRPr="000C5010">
        <w:rPr>
          <w:rFonts w:eastAsia="Arial"/>
        </w:rPr>
        <w:t xml:space="preserve">5 = est le père </w:t>
      </w:r>
      <w:r w:rsidR="00640B8D" w:rsidRPr="00640B8D">
        <w:rPr>
          <w:rFonts w:eastAsia="Arial"/>
        </w:rPr>
        <w:t>nourricier</w:t>
      </w:r>
    </w:p>
    <w:p w14:paraId="623FCBAF" w14:textId="514F9439" w:rsidR="00756E23" w:rsidRPr="000C5010" w:rsidRDefault="00074C6E" w:rsidP="00756E23">
      <w:pPr>
        <w:pStyle w:val="Kommentartext"/>
      </w:pPr>
      <w:r>
        <w:rPr>
          <w:rFonts w:eastAsia="Arial"/>
        </w:rPr>
        <w:t>6</w:t>
      </w:r>
      <w:r w:rsidRPr="000C5010">
        <w:rPr>
          <w:rFonts w:eastAsia="Arial"/>
        </w:rPr>
        <w:t xml:space="preserve"> </w:t>
      </w:r>
      <w:r w:rsidR="00193346" w:rsidRPr="000C5010">
        <w:rPr>
          <w:rFonts w:eastAsia="Arial"/>
        </w:rPr>
        <w:t xml:space="preserve">= est la mère </w:t>
      </w:r>
      <w:r w:rsidR="00F457F6" w:rsidRPr="00F457F6">
        <w:rPr>
          <w:rFonts w:eastAsia="Arial"/>
        </w:rPr>
        <w:t>nourricière</w:t>
      </w:r>
    </w:p>
    <w:p w14:paraId="4475E153" w14:textId="77777777" w:rsidR="00756E23" w:rsidRPr="000C5010" w:rsidRDefault="00193346" w:rsidP="00756E23">
      <w:pPr>
        <w:pStyle w:val="Kommentartext"/>
      </w:pPr>
      <w:r w:rsidRPr="000C5010">
        <w:rPr>
          <w:rFonts w:eastAsia="Arial"/>
        </w:rPr>
        <w:t xml:space="preserve">7 = est le curateur (d’une personne placée sous curatelle) </w:t>
      </w:r>
    </w:p>
    <w:p w14:paraId="79520471" w14:textId="77777777" w:rsidR="00756E23" w:rsidRPr="000C5010" w:rsidRDefault="00193346" w:rsidP="002D78CF">
      <w:pPr>
        <w:pStyle w:val="Kommentartext"/>
      </w:pPr>
      <w:r w:rsidRPr="000C5010">
        <w:rPr>
          <w:rFonts w:eastAsia="Arial"/>
        </w:rPr>
        <w:t xml:space="preserve">9 = est le tuteur (d’une personne mineure placée sous tutelle) </w:t>
      </w:r>
    </w:p>
    <w:p w14:paraId="5A815457" w14:textId="77777777" w:rsidR="002D78CF" w:rsidRPr="000C5010" w:rsidRDefault="002D78CF" w:rsidP="00CF04C7">
      <w:pPr>
        <w:pStyle w:val="Kommentartext"/>
      </w:pPr>
    </w:p>
    <w:p w14:paraId="2E8D8006" w14:textId="1E9D6E3C" w:rsidR="00756E23" w:rsidRPr="000C5010" w:rsidRDefault="00193346" w:rsidP="00756E23">
      <w:r w:rsidRPr="000C5010">
        <w:rPr>
          <w:rFonts w:eastAsia="Arial" w:cs="Times New Roman"/>
        </w:rPr>
        <w:t xml:space="preserve">Les valeurs 1, 2, 8 et 10 prévues par la norme </w:t>
      </w:r>
      <w:r w:rsidR="00D968E1">
        <w:fldChar w:fldCharType="begin"/>
      </w:r>
      <w:r w:rsidR="00D968E1">
        <w:instrText xml:space="preserve"> REF eCH0021 \h </w:instrText>
      </w:r>
      <w:r w:rsidR="00D968E1">
        <w:fldChar w:fldCharType="separate"/>
      </w:r>
      <w:r w:rsidR="0097511C">
        <w:t>[eCH-0021]</w:t>
      </w:r>
      <w:r w:rsidR="00D968E1">
        <w:fldChar w:fldCharType="end"/>
      </w:r>
      <w:r w:rsidRPr="000C5010">
        <w:rPr>
          <w:rFonts w:eastAsia="Arial" w:cs="Times New Roman"/>
        </w:rPr>
        <w:t xml:space="preserve"> ne sont pas utilisées, car non pertinentes pour la formation professionnelle.</w:t>
      </w:r>
    </w:p>
    <w:p w14:paraId="057527AC" w14:textId="40CE93A7" w:rsidR="00756E23" w:rsidRPr="000C5010" w:rsidRDefault="00193346" w:rsidP="00756E23">
      <w:r w:rsidRPr="000C5010">
        <w:rPr>
          <w:rFonts w:eastAsia="Arial" w:cs="Times New Roman"/>
        </w:rPr>
        <w:t xml:space="preserve">Représentation </w:t>
      </w:r>
      <w:r w:rsidR="006F3626" w:rsidRPr="000C5010">
        <w:rPr>
          <w:rFonts w:eastAsia="Arial" w:cs="Times New Roman"/>
        </w:rPr>
        <w:t>légale :</w:t>
      </w:r>
      <w:r w:rsidRPr="000C5010">
        <w:rPr>
          <w:rFonts w:eastAsia="Arial" w:cs="Times New Roman"/>
        </w:rPr>
        <w:t xml:space="preserve"> Droit de garde</w:t>
      </w:r>
    </w:p>
    <w:p w14:paraId="7A7F9B84" w14:textId="0B92CACB" w:rsidR="00261EF0" w:rsidRPr="000C5010" w:rsidRDefault="00193346" w:rsidP="00756E23">
      <w:r w:rsidRPr="000C5010">
        <w:rPr>
          <w:rFonts w:eastAsia="Arial" w:cs="Times New Roman"/>
        </w:rPr>
        <w:t xml:space="preserve">On utilise les valeurs prévues par la norme </w:t>
      </w:r>
      <w:r w:rsidR="000818B6">
        <w:fldChar w:fldCharType="begin"/>
      </w:r>
      <w:r w:rsidR="000818B6">
        <w:instrText xml:space="preserve"> REF eCH0021 \h </w:instrText>
      </w:r>
      <w:r w:rsidR="000818B6">
        <w:fldChar w:fldCharType="separate"/>
      </w:r>
      <w:r w:rsidR="0097511C">
        <w:t>[eCH-0021]</w:t>
      </w:r>
      <w:r w:rsidR="000818B6">
        <w:fldChar w:fldCharType="end"/>
      </w:r>
      <w:r w:rsidRPr="000C5010">
        <w:rPr>
          <w:rFonts w:eastAsia="Arial" w:cs="Times New Roman"/>
        </w:rPr>
        <w:t>:</w:t>
      </w:r>
    </w:p>
    <w:p w14:paraId="0C7E1356" w14:textId="77777777" w:rsidR="00562083" w:rsidRPr="000C5010" w:rsidRDefault="00193346" w:rsidP="00CF04C7">
      <w:pPr>
        <w:pStyle w:val="Kommentartext"/>
      </w:pPr>
      <w:r w:rsidRPr="000C5010">
        <w:rPr>
          <w:rFonts w:eastAsia="Arial"/>
        </w:rPr>
        <w:t xml:space="preserve">0 = pas d’autorité parentale ou non clarifiée  </w:t>
      </w:r>
    </w:p>
    <w:p w14:paraId="5BB891CC" w14:textId="77777777" w:rsidR="00562083" w:rsidRPr="000C5010" w:rsidRDefault="00193346" w:rsidP="00CF04C7">
      <w:pPr>
        <w:pStyle w:val="Kommentartext"/>
      </w:pPr>
      <w:r w:rsidRPr="000C5010">
        <w:rPr>
          <w:rFonts w:eastAsia="Arial"/>
        </w:rPr>
        <w:t xml:space="preserve">1 = autorité parentale </w:t>
      </w:r>
    </w:p>
    <w:p w14:paraId="52BE2ADB" w14:textId="77777777" w:rsidR="00562083" w:rsidRPr="000C5010" w:rsidRDefault="00193346" w:rsidP="00CF04C7">
      <w:pPr>
        <w:pStyle w:val="Kommentartext"/>
      </w:pPr>
      <w:r w:rsidRPr="000C5010">
        <w:rPr>
          <w:rFonts w:eastAsia="Arial"/>
        </w:rPr>
        <w:t xml:space="preserve">2 = autorité parentale conjointe </w:t>
      </w:r>
    </w:p>
    <w:p w14:paraId="647EF50A" w14:textId="6EE363D6" w:rsidR="00562083" w:rsidRDefault="00193346" w:rsidP="00756E23">
      <w:pPr>
        <w:rPr>
          <w:rFonts w:eastAsia="Arial" w:cs="Times New Roman"/>
          <w:sz w:val="20"/>
          <w:szCs w:val="20"/>
        </w:rPr>
      </w:pPr>
      <w:r w:rsidRPr="000C5010">
        <w:rPr>
          <w:rFonts w:eastAsia="Arial" w:cs="Times New Roman"/>
          <w:sz w:val="20"/>
          <w:szCs w:val="20"/>
        </w:rPr>
        <w:t>3 = autorité parentale exclusive</w:t>
      </w:r>
    </w:p>
    <w:p w14:paraId="247A0700" w14:textId="71DBA4D9" w:rsidR="006F220C" w:rsidRPr="000C5010" w:rsidRDefault="006F220C" w:rsidP="00756E23">
      <w:r w:rsidRPr="006F220C">
        <w:t xml:space="preserve">Remarque : le code 1 </w:t>
      </w:r>
      <w:r>
        <w:t>« </w:t>
      </w:r>
      <w:r w:rsidRPr="006F220C">
        <w:t>autorité parentale</w:t>
      </w:r>
      <w:r>
        <w:t> »</w:t>
      </w:r>
      <w:r w:rsidRPr="006F220C">
        <w:t xml:space="preserve"> ne doit être utilisé que pour la transmission de cas relevant de l'ancien droit, pour lesquels il n'est pas encore fait de distinction entre l'autorité parentale exclusive et l'autorité parentale conjointe.</w:t>
      </w:r>
    </w:p>
    <w:p w14:paraId="758B6688" w14:textId="77777777" w:rsidR="00140108" w:rsidRPr="000C5010" w:rsidRDefault="00193346" w:rsidP="00140108">
      <w:pPr>
        <w:pStyle w:val="berschrift2"/>
      </w:pPr>
      <w:bookmarkStart w:id="30" w:name="_Ref107516170"/>
      <w:bookmarkStart w:id="31" w:name="_Toc82095548"/>
      <w:bookmarkStart w:id="32" w:name="_Toc82095878"/>
      <w:bookmarkStart w:id="33" w:name="_Toc184892906"/>
      <w:r w:rsidRPr="000C5010">
        <w:rPr>
          <w:rFonts w:eastAsia="Arial" w:cs="Times New Roman"/>
          <w:color w:val="000000"/>
          <w:szCs w:val="24"/>
        </w:rPr>
        <w:t>Première langue</w:t>
      </w:r>
      <w:bookmarkEnd w:id="30"/>
      <w:bookmarkEnd w:id="33"/>
    </w:p>
    <w:p w14:paraId="7FE970CE" w14:textId="77777777" w:rsidR="00140108" w:rsidRPr="000C5010" w:rsidRDefault="00193346" w:rsidP="00140108">
      <w:r w:rsidRPr="000C5010">
        <w:rPr>
          <w:rFonts w:eastAsia="Arial" w:cs="Times New Roman"/>
        </w:rPr>
        <w:t>La première langue est transmise selon la nomenclature de la Statistique des élèves et des étudiants (SDL) de l’OFS.</w:t>
      </w:r>
    </w:p>
    <w:p w14:paraId="3999835A" w14:textId="262310FA" w:rsidR="00140108" w:rsidRDefault="00193346" w:rsidP="00140108">
      <w:pPr>
        <w:rPr>
          <w:rFonts w:eastAsia="Arial" w:cs="Times New Roman"/>
        </w:rPr>
      </w:pPr>
      <w:r w:rsidRPr="000C5010">
        <w:rPr>
          <w:rFonts w:eastAsia="Arial" w:cs="Times New Roman"/>
        </w:rPr>
        <w:t>Le codage déterminant est celui de la «Nomenclature de la première langue (36 codes)</w:t>
      </w:r>
      <w:r w:rsidRPr="000C5010">
        <w:rPr>
          <w:rFonts w:eastAsia="Arial" w:cs="Times New Roman"/>
          <w:color w:val="000000"/>
        </w:rPr>
        <w:t>». Celle-ci est disponible</w:t>
      </w:r>
      <w:r w:rsidRPr="000C5010">
        <w:rPr>
          <w:rFonts w:eastAsia="Arial" w:cs="Times New Roman"/>
        </w:rPr>
        <w:t xml:space="preserve"> avec les tableaux d’aide sur le site Web de l’OFS</w:t>
      </w:r>
      <w:r w:rsidR="00092EEF">
        <w:rPr>
          <w:rFonts w:eastAsia="Arial" w:cs="Times New Roman"/>
        </w:rPr>
        <w:t xml:space="preserve"> </w:t>
      </w:r>
      <w:r w:rsidR="00092EEF">
        <w:fldChar w:fldCharType="begin"/>
      </w:r>
      <w:r w:rsidR="00092EEF">
        <w:instrText xml:space="preserve"> REF SDL \h </w:instrText>
      </w:r>
      <w:r w:rsidR="00092EEF">
        <w:fldChar w:fldCharType="separate"/>
      </w:r>
      <w:r w:rsidR="0097511C">
        <w:t>[SDL]</w:t>
      </w:r>
      <w:r w:rsidR="00092EEF">
        <w:fldChar w:fldCharType="end"/>
      </w:r>
      <w:r w:rsidRPr="000C5010">
        <w:rPr>
          <w:rFonts w:eastAsia="Arial" w:cs="Times New Roman"/>
        </w:rPr>
        <w:t xml:space="preserve"> sous «Statistique des élèves et des étudiants» &gt; Nomenclatures </w:t>
      </w:r>
    </w:p>
    <w:p w14:paraId="259096A8" w14:textId="61CEE180" w:rsidR="00891230" w:rsidRPr="000C5010" w:rsidRDefault="00193346" w:rsidP="00A65035">
      <w:pPr>
        <w:pStyle w:val="berschrift2"/>
        <w:pageBreakBefore/>
      </w:pPr>
      <w:bookmarkStart w:id="34" w:name="_Toc184892907"/>
      <w:r w:rsidRPr="000C5010">
        <w:rPr>
          <w:rFonts w:eastAsia="Arial" w:cs="Times New Roman"/>
          <w:color w:val="000000"/>
          <w:szCs w:val="24"/>
        </w:rPr>
        <w:lastRenderedPageBreak/>
        <w:t>Langues</w:t>
      </w:r>
      <w:bookmarkEnd w:id="31"/>
      <w:bookmarkEnd w:id="32"/>
      <w:bookmarkEnd w:id="34"/>
    </w:p>
    <w:p w14:paraId="36F0610E" w14:textId="6E1CD381" w:rsidR="00891230" w:rsidRPr="000C5010" w:rsidRDefault="00193346" w:rsidP="00891230">
      <w:pPr>
        <w:keepNext/>
        <w:tabs>
          <w:tab w:val="left" w:pos="432"/>
          <w:tab w:val="left" w:pos="864"/>
          <w:tab w:val="left" w:pos="1296"/>
          <w:tab w:val="left" w:pos="5328"/>
        </w:tabs>
      </w:pPr>
      <w:r w:rsidRPr="000C5010">
        <w:rPr>
          <w:rFonts w:eastAsia="Arial" w:cs="Times New Roman"/>
        </w:rPr>
        <w:t>Pour tous les champs linguistiques relatifs aux personnes et organisations, hormis la première langue (codage selon SDL, voir chapitre </w:t>
      </w:r>
      <w:r w:rsidR="0005454B" w:rsidRPr="000C5010">
        <w:fldChar w:fldCharType="begin"/>
      </w:r>
      <w:r w:rsidR="0005454B" w:rsidRPr="000C5010">
        <w:instrText xml:space="preserve"> REF _Ref107516170 \r \h </w:instrText>
      </w:r>
      <w:r w:rsidR="0005454B" w:rsidRPr="000C5010">
        <w:fldChar w:fldCharType="separate"/>
      </w:r>
      <w:r w:rsidR="0097511C">
        <w:t>2.5</w:t>
      </w:r>
      <w:r w:rsidR="0005454B" w:rsidRPr="000C5010">
        <w:fldChar w:fldCharType="end"/>
      </w:r>
      <w:r w:rsidRPr="000C5010">
        <w:rPr>
          <w:rFonts w:eastAsia="Arial" w:cs="Times New Roman"/>
        </w:rPr>
        <w:t xml:space="preserve">), l’on a recours au codage selon </w:t>
      </w:r>
      <w:r w:rsidR="00A3537D">
        <w:rPr>
          <w:rStyle w:val="Hyperlink"/>
        </w:rPr>
        <w:fldChar w:fldCharType="begin"/>
      </w:r>
      <w:r w:rsidR="00A3537D">
        <w:rPr>
          <w:rStyle w:val="Hyperlink"/>
        </w:rPr>
        <w:instrText xml:space="preserve"> REF eCH0011 \h </w:instrText>
      </w:r>
      <w:r w:rsidR="00A3537D">
        <w:rPr>
          <w:rStyle w:val="Hyperlink"/>
        </w:rPr>
      </w:r>
      <w:r w:rsidR="00A3537D">
        <w:rPr>
          <w:rStyle w:val="Hyperlink"/>
        </w:rPr>
        <w:fldChar w:fldCharType="separate"/>
      </w:r>
      <w:r w:rsidR="0097511C">
        <w:t>[eCH-0011]</w:t>
      </w:r>
      <w:r w:rsidR="00A3537D">
        <w:rPr>
          <w:rStyle w:val="Hyperlink"/>
        </w:rPr>
        <w:fldChar w:fldCharType="end"/>
      </w:r>
      <w:r w:rsidRPr="000C5010">
        <w:rPr>
          <w:rFonts w:eastAsia="Arial" w:cs="Times New Roman"/>
        </w:rPr>
        <w:t xml:space="preserve"> (ISO 639-1). </w:t>
      </w:r>
    </w:p>
    <w:p w14:paraId="3EC82E80" w14:textId="02F410C7" w:rsidR="00891230" w:rsidRPr="000C5010" w:rsidRDefault="00193346" w:rsidP="00891230">
      <w:pPr>
        <w:keepNext/>
        <w:tabs>
          <w:tab w:val="left" w:pos="432"/>
          <w:tab w:val="left" w:pos="864"/>
          <w:tab w:val="left" w:pos="1296"/>
          <w:tab w:val="left" w:pos="5328"/>
        </w:tabs>
      </w:pPr>
      <w:r w:rsidRPr="000C5010">
        <w:rPr>
          <w:rFonts w:eastAsia="Arial" w:cs="Times New Roman"/>
        </w:rPr>
        <w:t xml:space="preserve">Les langues pouvant être fournies comme langues de correspondance et de formation sont les suivantes, l’emploi de ces valeurs étant laissée, sauf accord contraire, à l’appréciation du </w:t>
      </w:r>
      <w:r w:rsidR="0076743E" w:rsidRPr="000C5010">
        <w:rPr>
          <w:rFonts w:eastAsia="Arial" w:cs="Times New Roman"/>
        </w:rPr>
        <w:t>destinataire :</w:t>
      </w:r>
    </w:p>
    <w:p w14:paraId="20ACCB3B" w14:textId="77777777" w:rsidR="00891230" w:rsidRPr="000C5010" w:rsidRDefault="00193346" w:rsidP="00CF04C7">
      <w:pPr>
        <w:pStyle w:val="Kommentartext"/>
      </w:pPr>
      <w:r w:rsidRPr="000C5010">
        <w:rPr>
          <w:rFonts w:eastAsia="Arial"/>
        </w:rPr>
        <w:t>de</w:t>
      </w:r>
      <w:r w:rsidRPr="000C5010">
        <w:rPr>
          <w:rFonts w:eastAsia="Arial"/>
        </w:rPr>
        <w:tab/>
        <w:t>=</w:t>
      </w:r>
      <w:r w:rsidRPr="000C5010">
        <w:rPr>
          <w:rFonts w:eastAsia="Arial"/>
        </w:rPr>
        <w:tab/>
        <w:t xml:space="preserve">allemand </w:t>
      </w:r>
    </w:p>
    <w:p w14:paraId="1FFD4B09" w14:textId="77777777" w:rsidR="00891230" w:rsidRPr="000C5010" w:rsidRDefault="00193346" w:rsidP="00CF04C7">
      <w:pPr>
        <w:pStyle w:val="Kommentartext"/>
      </w:pPr>
      <w:r w:rsidRPr="000C5010">
        <w:rPr>
          <w:rFonts w:eastAsia="Arial"/>
        </w:rPr>
        <w:t>fr</w:t>
      </w:r>
      <w:r w:rsidRPr="000C5010">
        <w:rPr>
          <w:rFonts w:eastAsia="Arial"/>
        </w:rPr>
        <w:tab/>
        <w:t>=</w:t>
      </w:r>
      <w:r w:rsidRPr="000C5010">
        <w:rPr>
          <w:rFonts w:eastAsia="Arial"/>
        </w:rPr>
        <w:tab/>
        <w:t xml:space="preserve">français </w:t>
      </w:r>
    </w:p>
    <w:p w14:paraId="53345F60" w14:textId="77777777" w:rsidR="00891230" w:rsidRPr="000C5010" w:rsidRDefault="00193346" w:rsidP="00CF04C7">
      <w:pPr>
        <w:pStyle w:val="Kommentartext"/>
      </w:pPr>
      <w:r w:rsidRPr="000C5010">
        <w:rPr>
          <w:rFonts w:eastAsia="Arial"/>
        </w:rPr>
        <w:t>it</w:t>
      </w:r>
      <w:r w:rsidRPr="000C5010">
        <w:rPr>
          <w:rFonts w:eastAsia="Arial"/>
        </w:rPr>
        <w:tab/>
        <w:t>=</w:t>
      </w:r>
      <w:r w:rsidRPr="000C5010">
        <w:rPr>
          <w:rFonts w:eastAsia="Arial"/>
        </w:rPr>
        <w:tab/>
        <w:t xml:space="preserve">italien </w:t>
      </w:r>
    </w:p>
    <w:p w14:paraId="1B3BCE2E" w14:textId="77777777" w:rsidR="00891230" w:rsidRPr="000C5010" w:rsidRDefault="00193346" w:rsidP="00CF04C7">
      <w:pPr>
        <w:pStyle w:val="Kommentartext"/>
      </w:pPr>
      <w:r w:rsidRPr="000C5010">
        <w:rPr>
          <w:rFonts w:eastAsia="Arial"/>
        </w:rPr>
        <w:t>rm</w:t>
      </w:r>
      <w:r w:rsidRPr="000C5010">
        <w:rPr>
          <w:rFonts w:eastAsia="Arial"/>
        </w:rPr>
        <w:tab/>
        <w:t>=</w:t>
      </w:r>
      <w:r w:rsidRPr="000C5010">
        <w:rPr>
          <w:rFonts w:eastAsia="Arial"/>
        </w:rPr>
        <w:tab/>
        <w:t xml:space="preserve">romanche </w:t>
      </w:r>
    </w:p>
    <w:p w14:paraId="60616831" w14:textId="77777777" w:rsidR="00891230" w:rsidRPr="000C5010" w:rsidRDefault="00193346" w:rsidP="00CF04C7">
      <w:pPr>
        <w:pStyle w:val="Kommentartext"/>
      </w:pPr>
      <w:r w:rsidRPr="000C5010">
        <w:rPr>
          <w:rFonts w:eastAsia="Arial"/>
        </w:rPr>
        <w:t>en</w:t>
      </w:r>
      <w:r w:rsidRPr="000C5010">
        <w:rPr>
          <w:rFonts w:eastAsia="Arial"/>
        </w:rPr>
        <w:tab/>
        <w:t>=</w:t>
      </w:r>
      <w:r w:rsidRPr="000C5010">
        <w:rPr>
          <w:rFonts w:eastAsia="Arial"/>
        </w:rPr>
        <w:tab/>
        <w:t xml:space="preserve">anglais </w:t>
      </w:r>
    </w:p>
    <w:p w14:paraId="13E70375" w14:textId="77777777" w:rsidR="00594812" w:rsidRPr="000C5010" w:rsidRDefault="00193346">
      <w:pPr>
        <w:pStyle w:val="berschrift2"/>
      </w:pPr>
      <w:bookmarkStart w:id="35" w:name="_Toc432678845"/>
      <w:bookmarkStart w:id="36" w:name="_Toc432678850"/>
      <w:bookmarkStart w:id="37" w:name="_Toc432678851"/>
      <w:bookmarkStart w:id="38" w:name="_Toc432678854"/>
      <w:bookmarkStart w:id="39" w:name="_Toc432678855"/>
      <w:bookmarkStart w:id="40" w:name="_Ref103797790"/>
      <w:bookmarkStart w:id="41" w:name="_Ref73848709"/>
      <w:bookmarkStart w:id="42" w:name="_Toc82095549"/>
      <w:bookmarkStart w:id="43" w:name="_Toc82095879"/>
      <w:bookmarkStart w:id="44" w:name="_Toc184892908"/>
      <w:bookmarkEnd w:id="35"/>
      <w:bookmarkEnd w:id="36"/>
      <w:bookmarkEnd w:id="37"/>
      <w:bookmarkEnd w:id="38"/>
      <w:bookmarkEnd w:id="39"/>
      <w:r w:rsidRPr="000C5010">
        <w:rPr>
          <w:rFonts w:eastAsia="Arial" w:cs="Times New Roman"/>
          <w:color w:val="000000"/>
          <w:szCs w:val="24"/>
        </w:rPr>
        <w:t>Numéro de profession</w:t>
      </w:r>
      <w:bookmarkEnd w:id="40"/>
      <w:r w:rsidRPr="000C5010">
        <w:rPr>
          <w:rFonts w:eastAsia="Arial" w:cs="Times New Roman"/>
          <w:color w:val="000000"/>
          <w:szCs w:val="24"/>
        </w:rPr>
        <w:t xml:space="preserve"> et variantes de profession</w:t>
      </w:r>
      <w:bookmarkEnd w:id="44"/>
    </w:p>
    <w:p w14:paraId="207C694F" w14:textId="77777777" w:rsidR="00594812" w:rsidRPr="000C5010" w:rsidRDefault="00193346" w:rsidP="00594812">
      <w:r w:rsidRPr="000C5010">
        <w:rPr>
          <w:rFonts w:eastAsia="Arial" w:cs="Times New Roman"/>
        </w:rPr>
        <w:t>Le SEFRI attribue un numéro de profession par ordonnance sur la formation et, en règle générale, aussi par orientation définie ou par forme définie dans l’ordonnance sur la formation.</w:t>
      </w:r>
    </w:p>
    <w:p w14:paraId="5FE0D251" w14:textId="73C5795A" w:rsidR="00CF04C7" w:rsidRPr="000C5010" w:rsidRDefault="00193346" w:rsidP="00CF04C7">
      <w:r w:rsidRPr="000C5010">
        <w:rPr>
          <w:rFonts w:eastAsia="Arial" w:cs="Times New Roman"/>
        </w:rPr>
        <w:t xml:space="preserve">La variante de profession permet, pour un même numéro de profession SEFRI, de distinguer les changements de règlement (avant l’entrée en vigueur de la nouvelle loi sur la formation professionnelle, le règlement </w:t>
      </w:r>
      <w:r w:rsidR="00AD1045">
        <w:rPr>
          <w:rFonts w:eastAsia="Arial" w:cs="Times New Roman"/>
        </w:rPr>
        <w:t>sur la formation commerciale</w:t>
      </w:r>
      <w:r w:rsidR="00AD1045" w:rsidRPr="000C5010">
        <w:rPr>
          <w:rFonts w:eastAsia="Arial" w:cs="Times New Roman"/>
        </w:rPr>
        <w:t xml:space="preserve"> </w:t>
      </w:r>
      <w:r w:rsidRPr="000C5010">
        <w:rPr>
          <w:rFonts w:eastAsia="Arial" w:cs="Times New Roman"/>
        </w:rPr>
        <w:t xml:space="preserve">par exemple) ou la définition de </w:t>
      </w:r>
      <w:r w:rsidR="00AD1045">
        <w:rPr>
          <w:rFonts w:eastAsia="Arial" w:cs="Times New Roman"/>
        </w:rPr>
        <w:t>domaines spécifiques</w:t>
      </w:r>
      <w:r w:rsidRPr="000C5010">
        <w:rPr>
          <w:rFonts w:eastAsia="Arial" w:cs="Times New Roman"/>
        </w:rPr>
        <w:t>, pour autant que celles-ci figurent dans l’ordonnance sur la formation.</w:t>
      </w:r>
    </w:p>
    <w:p w14:paraId="4EF1465D" w14:textId="597A9798" w:rsidR="00CF04C7" w:rsidRPr="000C5010" w:rsidRDefault="00193346" w:rsidP="00CF04C7">
      <w:r w:rsidRPr="000C5010">
        <w:rPr>
          <w:rFonts w:eastAsia="Arial" w:cs="Times New Roman"/>
        </w:rPr>
        <w:t xml:space="preserve">Les variantes de profession sont représentées par un numéro croissant. La première édition d’un règlement ou la désignation de la profession sans </w:t>
      </w:r>
      <w:r w:rsidR="002E33A2">
        <w:rPr>
          <w:rFonts w:eastAsia="Arial" w:cs="Times New Roman"/>
        </w:rPr>
        <w:t>domaine spécifique</w:t>
      </w:r>
      <w:r w:rsidR="002E33A2" w:rsidRPr="000C5010">
        <w:rPr>
          <w:rFonts w:eastAsia="Arial" w:cs="Times New Roman"/>
        </w:rPr>
        <w:t xml:space="preserve"> </w:t>
      </w:r>
      <w:r w:rsidRPr="000C5010">
        <w:rPr>
          <w:rFonts w:eastAsia="Arial" w:cs="Times New Roman"/>
        </w:rPr>
        <w:t xml:space="preserve">porte la variante de numéro de profession 1. </w:t>
      </w:r>
    </w:p>
    <w:p w14:paraId="19254EEE" w14:textId="0675D972" w:rsidR="00CF04C7" w:rsidRPr="000C5010" w:rsidRDefault="00193346" w:rsidP="00CF04C7">
      <w:r w:rsidRPr="000C5010">
        <w:rPr>
          <w:rFonts w:eastAsia="Arial" w:cs="Times New Roman"/>
        </w:rPr>
        <w:t xml:space="preserve">Les autres variantes de numéros de profession sont attribuées dans l’ordre croissant du classement des </w:t>
      </w:r>
      <w:r w:rsidR="002E33A2">
        <w:rPr>
          <w:rFonts w:eastAsia="Arial" w:cs="Times New Roman"/>
        </w:rPr>
        <w:t>domaine spécifiques</w:t>
      </w:r>
      <w:r w:rsidR="002E33A2" w:rsidRPr="000C5010">
        <w:rPr>
          <w:rFonts w:eastAsia="Arial" w:cs="Times New Roman"/>
        </w:rPr>
        <w:t xml:space="preserve"> </w:t>
      </w:r>
      <w:r w:rsidRPr="000C5010">
        <w:rPr>
          <w:rFonts w:eastAsia="Arial" w:cs="Times New Roman"/>
        </w:rPr>
        <w:t>(a = 2, b = 3, c = 4, ...).</w:t>
      </w:r>
    </w:p>
    <w:p w14:paraId="4751BE94" w14:textId="6FA57182" w:rsidR="00FF37BB" w:rsidRPr="000C5010" w:rsidRDefault="00193346" w:rsidP="00CF04C7">
      <w:r w:rsidRPr="000C5010">
        <w:rPr>
          <w:rFonts w:eastAsia="Arial" w:cs="Times New Roman"/>
        </w:rPr>
        <w:t xml:space="preserve">Les données relatives au numéro et aux variantes de la profession sont disponibles sur le site </w:t>
      </w:r>
      <w:r w:rsidR="00045352">
        <w:fldChar w:fldCharType="begin"/>
      </w:r>
      <w:r w:rsidR="00045352">
        <w:instrText xml:space="preserve"> REF profession \h </w:instrText>
      </w:r>
      <w:r w:rsidR="00045352">
        <w:fldChar w:fldCharType="separate"/>
      </w:r>
      <w:r w:rsidR="0097511C">
        <w:t>[profession]</w:t>
      </w:r>
      <w:r w:rsidR="00045352">
        <w:fldChar w:fldCharType="end"/>
      </w:r>
      <w:r w:rsidRPr="000C5010">
        <w:rPr>
          <w:rFonts w:eastAsia="Arial" w:cs="Times New Roman"/>
        </w:rPr>
        <w:t xml:space="preserve"> (application web) ou </w:t>
      </w:r>
      <w:r w:rsidR="00C50979">
        <w:rPr>
          <w:rStyle w:val="Hyperlink"/>
        </w:rPr>
        <w:fldChar w:fldCharType="begin"/>
      </w:r>
      <w:r w:rsidR="00C50979">
        <w:rPr>
          <w:rStyle w:val="Hyperlink"/>
        </w:rPr>
        <w:instrText xml:space="preserve"> REF API \h </w:instrText>
      </w:r>
      <w:r w:rsidR="00C50979">
        <w:rPr>
          <w:rStyle w:val="Hyperlink"/>
        </w:rPr>
      </w:r>
      <w:r w:rsidR="00C50979">
        <w:rPr>
          <w:rStyle w:val="Hyperlink"/>
        </w:rPr>
        <w:fldChar w:fldCharType="separate"/>
      </w:r>
      <w:r w:rsidR="0097511C" w:rsidRPr="0037161C">
        <w:rPr>
          <w:rFonts w:eastAsia="Arial"/>
        </w:rPr>
        <w:t>[API]</w:t>
      </w:r>
      <w:r w:rsidR="00C50979">
        <w:rPr>
          <w:rStyle w:val="Hyperlink"/>
        </w:rPr>
        <w:fldChar w:fldCharType="end"/>
      </w:r>
      <w:r w:rsidRPr="000C5010">
        <w:rPr>
          <w:rFonts w:eastAsia="Arial" w:cs="Times New Roman"/>
        </w:rPr>
        <w:t xml:space="preserve"> (</w:t>
      </w:r>
      <w:r w:rsidR="00C50979">
        <w:rPr>
          <w:rFonts w:eastAsia="Arial" w:cs="Times New Roman"/>
        </w:rPr>
        <w:t xml:space="preserve">version </w:t>
      </w:r>
      <w:r w:rsidRPr="000C5010">
        <w:rPr>
          <w:rFonts w:eastAsia="Arial" w:cs="Times New Roman"/>
        </w:rPr>
        <w:t>API).</w:t>
      </w:r>
    </w:p>
    <w:p w14:paraId="2608FD7F" w14:textId="5BCEC11A" w:rsidR="00C15A7A" w:rsidRPr="000C5010" w:rsidRDefault="00193346" w:rsidP="00CF04C7">
      <w:pPr>
        <w:pStyle w:val="berschrift2"/>
      </w:pPr>
      <w:bookmarkStart w:id="45" w:name="_Ref103802337"/>
      <w:bookmarkStart w:id="46" w:name="_Ref103804710"/>
      <w:bookmarkStart w:id="47" w:name="_Toc184892909"/>
      <w:r w:rsidRPr="000C5010">
        <w:rPr>
          <w:rFonts w:eastAsia="Arial" w:cs="Times New Roman"/>
          <w:color w:val="000000"/>
          <w:szCs w:val="24"/>
        </w:rPr>
        <w:t xml:space="preserve">Options </w:t>
      </w:r>
      <w:bookmarkEnd w:id="45"/>
      <w:r w:rsidR="00823F1E">
        <w:rPr>
          <w:rFonts w:eastAsia="Arial" w:cs="Times New Roman"/>
          <w:color w:val="000000"/>
          <w:szCs w:val="24"/>
        </w:rPr>
        <w:t>P</w:t>
      </w:r>
      <w:r w:rsidR="00AD1045">
        <w:rPr>
          <w:rFonts w:eastAsia="Arial" w:cs="Times New Roman"/>
          <w:color w:val="000000"/>
          <w:szCs w:val="24"/>
        </w:rPr>
        <w:t>ublication</w:t>
      </w:r>
      <w:r w:rsidRPr="000C5010">
        <w:rPr>
          <w:rFonts w:eastAsia="Arial" w:cs="Times New Roman"/>
          <w:color w:val="000000"/>
          <w:szCs w:val="24"/>
        </w:rPr>
        <w:t xml:space="preserve"> de places d’apprentissage</w:t>
      </w:r>
      <w:bookmarkEnd w:id="46"/>
      <w:bookmarkEnd w:id="47"/>
    </w:p>
    <w:p w14:paraId="41F1C0C9" w14:textId="1DD5DF85" w:rsidR="00C15A7A" w:rsidRPr="000C5010" w:rsidRDefault="00193346" w:rsidP="00C15A7A">
      <w:r w:rsidRPr="000C5010">
        <w:rPr>
          <w:rFonts w:eastAsia="Arial" w:cs="Times New Roman"/>
        </w:rPr>
        <w:t xml:space="preserve">Les options relatives à la </w:t>
      </w:r>
      <w:r w:rsidR="00AD1045">
        <w:rPr>
          <w:rFonts w:eastAsia="Arial" w:cs="Times New Roman"/>
        </w:rPr>
        <w:t>publication</w:t>
      </w:r>
      <w:r w:rsidRPr="000C5010">
        <w:rPr>
          <w:rFonts w:eastAsia="Arial" w:cs="Times New Roman"/>
        </w:rPr>
        <w:t xml:space="preserve"> de places d’apprentissage sont codées dans un </w:t>
      </w:r>
      <w:r w:rsidR="002E33A2">
        <w:rPr>
          <w:rFonts w:eastAsia="Arial" w:cs="Times New Roman"/>
        </w:rPr>
        <w:t>token</w:t>
      </w:r>
      <w:r w:rsidR="002E33A2" w:rsidRPr="000C5010">
        <w:rPr>
          <w:rFonts w:eastAsia="Arial" w:cs="Times New Roman"/>
        </w:rPr>
        <w:t xml:space="preserve"> </w:t>
      </w:r>
      <w:r w:rsidRPr="000C5010">
        <w:rPr>
          <w:rFonts w:eastAsia="Arial" w:cs="Times New Roman"/>
        </w:rPr>
        <w:t>composé de 10 chiffres conformément à la liste de codes «</w:t>
      </w:r>
      <w:r w:rsidR="00AD1045">
        <w:t>Options d’une place d’apprentissage</w:t>
      </w:r>
      <w:r w:rsidRPr="000C5010">
        <w:rPr>
          <w:rFonts w:eastAsia="Arial" w:cs="Times New Roman"/>
        </w:rPr>
        <w:t xml:space="preserve">» (voir </w:t>
      </w:r>
      <w:r w:rsidR="00144CAA">
        <w:t>[</w:t>
      </w:r>
      <w:hyperlink w:anchor="CSFOED" w:history="1">
        <w:r w:rsidR="00144CAA" w:rsidRPr="008F10B2">
          <w:rPr>
            <w:rStyle w:val="Hyperlink"/>
          </w:rPr>
          <w:t>CSFO-ED</w:t>
        </w:r>
      </w:hyperlink>
      <w:r w:rsidR="00144CAA">
        <w:t>]</w:t>
      </w:r>
    </w:p>
    <w:p w14:paraId="727DBC14" w14:textId="77777777" w:rsidR="005B7929" w:rsidRPr="000C5010" w:rsidRDefault="00193346" w:rsidP="00CF04C7">
      <w:pPr>
        <w:pStyle w:val="berschrift2"/>
      </w:pPr>
      <w:bookmarkStart w:id="48" w:name="_Ref104925515"/>
      <w:bookmarkStart w:id="49" w:name="_Ref103804808"/>
      <w:bookmarkStart w:id="50" w:name="_Toc184892910"/>
      <w:r w:rsidRPr="000C5010">
        <w:rPr>
          <w:rFonts w:eastAsia="Arial" w:cs="Times New Roman"/>
          <w:color w:val="000000"/>
          <w:szCs w:val="24"/>
        </w:rPr>
        <w:t>Options Autorisation de former</w:t>
      </w:r>
      <w:bookmarkEnd w:id="48"/>
      <w:bookmarkEnd w:id="50"/>
    </w:p>
    <w:p w14:paraId="5CA53C08" w14:textId="7D017400" w:rsidR="005B7929" w:rsidRPr="000C5010" w:rsidRDefault="00193346" w:rsidP="005B7929">
      <w:r w:rsidRPr="000C5010">
        <w:rPr>
          <w:rFonts w:eastAsia="Arial" w:cs="Times New Roman"/>
        </w:rPr>
        <w:t xml:space="preserve">Les options relatives à l’autorisation de former sont codées selon la liste de codes «Options d’autorisation de former» (voir </w:t>
      </w:r>
      <w:r w:rsidR="00144CAA">
        <w:t>[CSFO-ED]</w:t>
      </w:r>
      <w:r w:rsidRPr="000C5010">
        <w:rPr>
          <w:rFonts w:eastAsia="Arial" w:cs="Times New Roman"/>
        </w:rPr>
        <w:t>).</w:t>
      </w:r>
    </w:p>
    <w:p w14:paraId="49FCE6FB" w14:textId="51CC38C3" w:rsidR="006F1120" w:rsidRPr="000C5010" w:rsidRDefault="005773E2" w:rsidP="00CF04C7">
      <w:pPr>
        <w:pStyle w:val="berschrift2"/>
      </w:pPr>
      <w:bookmarkStart w:id="51" w:name="_Ref104925847"/>
      <w:bookmarkStart w:id="52" w:name="_Toc184892911"/>
      <w:r w:rsidRPr="005773E2">
        <w:rPr>
          <w:rFonts w:eastAsia="Arial" w:cs="Times New Roman"/>
          <w:color w:val="000000"/>
          <w:szCs w:val="24"/>
        </w:rPr>
        <w:t>Orientation de l'enseignement menant à la maturité professionnelle</w:t>
      </w:r>
      <w:bookmarkEnd w:id="49"/>
      <w:bookmarkEnd w:id="51"/>
      <w:bookmarkEnd w:id="52"/>
    </w:p>
    <w:p w14:paraId="0636107E" w14:textId="2F295380" w:rsidR="006F1120" w:rsidRPr="000C5010" w:rsidRDefault="005773E2" w:rsidP="006F1120">
      <w:r>
        <w:rPr>
          <w:rFonts w:eastAsia="Arial" w:cs="Times New Roman"/>
        </w:rPr>
        <w:t>L’o</w:t>
      </w:r>
      <w:r w:rsidRPr="005773E2">
        <w:rPr>
          <w:rFonts w:eastAsia="Arial" w:cs="Times New Roman"/>
        </w:rPr>
        <w:t>rientation de l'enseignement menant à la maturité professionnelle</w:t>
      </w:r>
      <w:r w:rsidR="005257A9">
        <w:rPr>
          <w:rFonts w:eastAsia="Arial" w:cs="Times New Roman"/>
        </w:rPr>
        <w:t xml:space="preserve"> </w:t>
      </w:r>
      <w:r w:rsidR="00193346" w:rsidRPr="000C5010">
        <w:rPr>
          <w:rFonts w:eastAsia="Arial" w:cs="Times New Roman"/>
        </w:rPr>
        <w:t xml:space="preserve">est codée par une lettre. La liste de codes est disponible sur la page </w:t>
      </w:r>
      <w:r w:rsidR="00144CAA">
        <w:t>[CSFO-ED]</w:t>
      </w:r>
      <w:r w:rsidR="00193346" w:rsidRPr="000C5010">
        <w:rPr>
          <w:rFonts w:eastAsia="Arial" w:cs="Times New Roman"/>
          <w:color w:val="D00D28"/>
          <w:u w:val="single"/>
        </w:rPr>
        <w:t xml:space="preserve"> </w:t>
      </w:r>
      <w:r w:rsidR="00193346" w:rsidRPr="00A927A8">
        <w:rPr>
          <w:rFonts w:eastAsia="Arial" w:cs="Times New Roman"/>
        </w:rPr>
        <w:t>&gt; Listes &gt; Maturité professionnelle</w:t>
      </w:r>
    </w:p>
    <w:p w14:paraId="63235510" w14:textId="77777777" w:rsidR="003439B1" w:rsidRPr="000C5010" w:rsidRDefault="00193346" w:rsidP="00CF04C7">
      <w:pPr>
        <w:pStyle w:val="berschrift2"/>
        <w:rPr>
          <w:rFonts w:cs="Arial"/>
        </w:rPr>
      </w:pPr>
      <w:bookmarkStart w:id="53" w:name="_Ref103805690"/>
      <w:bookmarkStart w:id="54" w:name="_Ref103805608"/>
      <w:bookmarkStart w:id="55" w:name="_Toc184892912"/>
      <w:r w:rsidRPr="000C5010">
        <w:rPr>
          <w:rFonts w:eastAsia="Arial" w:cs="Arial"/>
          <w:color w:val="000000"/>
          <w:szCs w:val="24"/>
        </w:rPr>
        <w:lastRenderedPageBreak/>
        <w:t>Type de formation</w:t>
      </w:r>
      <w:bookmarkEnd w:id="53"/>
      <w:bookmarkEnd w:id="55"/>
    </w:p>
    <w:p w14:paraId="5D8335DB" w14:textId="408E25AF" w:rsidR="003439B1" w:rsidRPr="00A65035" w:rsidRDefault="00193346" w:rsidP="00A65035">
      <w:r w:rsidRPr="000C5010">
        <w:t xml:space="preserve">Le type de formation est codé sous la forme d’un code à 3 </w:t>
      </w:r>
      <w:r w:rsidRPr="00A65035">
        <w:t xml:space="preserve">chiffres selon </w:t>
      </w:r>
      <w:r w:rsidR="00144CAA" w:rsidRPr="00A65035">
        <w:t>[</w:t>
      </w:r>
      <w:r w:rsidR="00A65035">
        <w:fldChar w:fldCharType="begin"/>
      </w:r>
      <w:r w:rsidR="00A65035">
        <w:instrText xml:space="preserve"> REF CSFOED \h </w:instrText>
      </w:r>
      <w:r w:rsidR="00A65035">
        <w:fldChar w:fldCharType="separate"/>
      </w:r>
      <w:r w:rsidR="0097511C">
        <w:t>CSFO-ED</w:t>
      </w:r>
      <w:r w:rsidR="00A65035">
        <w:fldChar w:fldCharType="end"/>
      </w:r>
      <w:r w:rsidR="00144CAA" w:rsidRPr="00A65035">
        <w:t>]</w:t>
      </w:r>
      <w:r w:rsidRPr="00A65035">
        <w:t>.</w:t>
      </w:r>
    </w:p>
    <w:p w14:paraId="0DB5F3BE" w14:textId="1C68F628" w:rsidR="005938AB" w:rsidRPr="000C5010" w:rsidRDefault="00144CAA" w:rsidP="00CF04C7">
      <w:pPr>
        <w:pStyle w:val="berschrift2"/>
      </w:pPr>
      <w:bookmarkStart w:id="56" w:name="_Ref103805724"/>
      <w:bookmarkStart w:id="57" w:name="_Toc184892913"/>
      <w:r>
        <w:rPr>
          <w:rFonts w:eastAsia="Arial" w:cs="Times New Roman"/>
          <w:color w:val="000000"/>
          <w:szCs w:val="24"/>
        </w:rPr>
        <w:t>Eléments</w:t>
      </w:r>
      <w:r w:rsidRPr="000C5010">
        <w:rPr>
          <w:rFonts w:eastAsia="Arial" w:cs="Times New Roman"/>
          <w:color w:val="000000"/>
          <w:szCs w:val="24"/>
        </w:rPr>
        <w:t xml:space="preserve"> </w:t>
      </w:r>
      <w:r w:rsidR="00193346" w:rsidRPr="000C5010">
        <w:rPr>
          <w:rFonts w:eastAsia="Arial" w:cs="Times New Roman"/>
          <w:color w:val="000000"/>
          <w:szCs w:val="24"/>
        </w:rPr>
        <w:t>d’examen</w:t>
      </w:r>
      <w:bookmarkEnd w:id="54"/>
      <w:bookmarkEnd w:id="56"/>
      <w:bookmarkEnd w:id="57"/>
    </w:p>
    <w:p w14:paraId="18548A0E" w14:textId="32EFA19F" w:rsidR="005938AB" w:rsidRPr="000C5010" w:rsidRDefault="00193346" w:rsidP="005938AB">
      <w:r w:rsidRPr="000C5010">
        <w:rPr>
          <w:rFonts w:eastAsia="Arial" w:cs="Times New Roman"/>
        </w:rPr>
        <w:t xml:space="preserve">Pour connaître le codage de la branche d’examen, y compris l’affectation aux professions, se reporter au site </w:t>
      </w:r>
      <w:r w:rsidR="00BA6378">
        <w:rPr>
          <w:rFonts w:eastAsia="Arial" w:cs="Times New Roman"/>
        </w:rPr>
        <w:t>[</w:t>
      </w:r>
      <w:hyperlink w:anchor="profession" w:history="1">
        <w:r w:rsidR="00BA6378" w:rsidRPr="00D46087">
          <w:rPr>
            <w:rStyle w:val="Hyperlink"/>
            <w:rFonts w:eastAsia="Arial" w:cs="Times New Roman"/>
          </w:rPr>
          <w:t>profession</w:t>
        </w:r>
      </w:hyperlink>
      <w:r w:rsidR="00BA6378">
        <w:rPr>
          <w:rFonts w:eastAsia="Arial" w:cs="Times New Roman"/>
        </w:rPr>
        <w:t>]</w:t>
      </w:r>
      <w:r w:rsidRPr="000C5010">
        <w:rPr>
          <w:rFonts w:eastAsia="Arial" w:cs="Times New Roman"/>
        </w:rPr>
        <w:t xml:space="preserve"> (application web) ou</w:t>
      </w:r>
      <w:r w:rsidR="00D46087">
        <w:rPr>
          <w:rFonts w:eastAsia="Arial" w:cs="Times New Roman"/>
        </w:rPr>
        <w:t xml:space="preserve"> [</w:t>
      </w:r>
      <w:hyperlink w:anchor="API" w:history="1">
        <w:r w:rsidR="00D46087" w:rsidRPr="00D46087">
          <w:rPr>
            <w:rStyle w:val="Hyperlink"/>
            <w:rFonts w:eastAsia="Arial" w:cs="Times New Roman"/>
          </w:rPr>
          <w:t>API</w:t>
        </w:r>
      </w:hyperlink>
      <w:r w:rsidR="00D46087">
        <w:rPr>
          <w:rFonts w:eastAsia="Arial" w:cs="Times New Roman"/>
        </w:rPr>
        <w:t>]</w:t>
      </w:r>
      <w:r w:rsidRPr="000C5010">
        <w:rPr>
          <w:rFonts w:eastAsia="Arial" w:cs="Times New Roman"/>
        </w:rPr>
        <w:t xml:space="preserve"> (</w:t>
      </w:r>
      <w:r w:rsidR="00BA6378">
        <w:rPr>
          <w:rFonts w:eastAsia="Arial" w:cs="Times New Roman"/>
        </w:rPr>
        <w:t xml:space="preserve">version </w:t>
      </w:r>
      <w:r w:rsidRPr="000C5010">
        <w:rPr>
          <w:rFonts w:eastAsia="Arial" w:cs="Times New Roman"/>
        </w:rPr>
        <w:t>API).</w:t>
      </w:r>
    </w:p>
    <w:p w14:paraId="7E41003E" w14:textId="77777777" w:rsidR="00891230" w:rsidRPr="000C5010" w:rsidRDefault="00193346" w:rsidP="00CF04C7">
      <w:pPr>
        <w:pStyle w:val="berschrift2"/>
      </w:pPr>
      <w:bookmarkStart w:id="58" w:name="_Toc184892914"/>
      <w:r w:rsidRPr="000C5010">
        <w:rPr>
          <w:rFonts w:eastAsia="Arial" w:cs="Times New Roman"/>
          <w:color w:val="000000"/>
          <w:szCs w:val="24"/>
        </w:rPr>
        <w:t>Pays</w:t>
      </w:r>
      <w:bookmarkEnd w:id="41"/>
      <w:bookmarkEnd w:id="42"/>
      <w:bookmarkEnd w:id="43"/>
      <w:bookmarkEnd w:id="58"/>
    </w:p>
    <w:p w14:paraId="1EB33D77" w14:textId="79539A6D" w:rsidR="00891230" w:rsidRPr="000C5010" w:rsidRDefault="00193346" w:rsidP="00891230">
      <w:r w:rsidRPr="000C5010">
        <w:rPr>
          <w:rFonts w:eastAsia="Arial" w:cs="Times New Roman"/>
        </w:rPr>
        <w:t xml:space="preserve">Les désignations de pays utilisées sont celles à 2 </w:t>
      </w:r>
      <w:r w:rsidR="00EC1FEC">
        <w:rPr>
          <w:rFonts w:eastAsia="Arial" w:cs="Times New Roman"/>
        </w:rPr>
        <w:t>lettres</w:t>
      </w:r>
      <w:r w:rsidRPr="000C5010">
        <w:rPr>
          <w:rFonts w:eastAsia="Arial" w:cs="Times New Roman"/>
        </w:rPr>
        <w:t xml:space="preserve"> selon la norme </w:t>
      </w:r>
      <w:r w:rsidR="00D90732">
        <w:fldChar w:fldCharType="begin"/>
      </w:r>
      <w:r w:rsidR="00D90732">
        <w:instrText xml:space="preserve"> REF eCH0008 \h </w:instrText>
      </w:r>
      <w:r w:rsidR="00D90732">
        <w:fldChar w:fldCharType="separate"/>
      </w:r>
      <w:r w:rsidR="0097511C">
        <w:t>[eCH-0008]</w:t>
      </w:r>
      <w:r w:rsidR="00D90732">
        <w:fldChar w:fldCharType="end"/>
      </w:r>
      <w:r w:rsidRPr="000C5010">
        <w:rPr>
          <w:rFonts w:eastAsia="Arial" w:cs="Times New Roman"/>
        </w:rPr>
        <w:t xml:space="preserve"> (countryIdISO2Type). Ces dernières sont conformes à la norme ISO-3166-1 </w:t>
      </w:r>
      <w:r w:rsidR="0047232E">
        <w:rPr>
          <w:rFonts w:eastAsia="Arial" w:cs="Times New Roman"/>
        </w:rPr>
        <w:t>A</w:t>
      </w:r>
      <w:r w:rsidRPr="000C5010">
        <w:rPr>
          <w:rFonts w:eastAsia="Arial" w:cs="Times New Roman"/>
        </w:rPr>
        <w:t xml:space="preserve">lpha 2. </w:t>
      </w:r>
    </w:p>
    <w:p w14:paraId="5D49CA48" w14:textId="09D91DCA" w:rsidR="00891230" w:rsidRPr="000C5010" w:rsidRDefault="00193346" w:rsidP="00891230">
      <w:r w:rsidRPr="000C5010">
        <w:rPr>
          <w:rFonts w:eastAsia="Arial" w:cs="Times New Roman"/>
          <w:color w:val="000000"/>
        </w:rPr>
        <w:t>Le</w:t>
      </w:r>
      <w:r w:rsidRPr="000C5010">
        <w:rPr>
          <w:rFonts w:eastAsia="Arial" w:cs="Times New Roman"/>
        </w:rPr>
        <w:t xml:space="preserve"> site de l’OFS propose sous la rubrique «Statistique des élèves et des étudiants» &gt; Nomenclatures (tableau «nationality</w:t>
      </w:r>
      <w:r w:rsidR="005C6DA7">
        <w:rPr>
          <w:rFonts w:eastAsia="Arial" w:cs="Times New Roman"/>
        </w:rPr>
        <w:t> »</w:t>
      </w:r>
      <w:r w:rsidRPr="000C5010">
        <w:rPr>
          <w:rFonts w:eastAsia="Arial" w:cs="Times New Roman"/>
          <w:color w:val="D00D28"/>
        </w:rPr>
        <w:t xml:space="preserve"> </w:t>
      </w:r>
      <w:r w:rsidRPr="00A927A8">
        <w:rPr>
          <w:rFonts w:eastAsia="Arial" w:cs="Times New Roman"/>
        </w:rPr>
        <w:t>une liste des codes</w:t>
      </w:r>
      <w:r w:rsidR="001B23FE">
        <w:rPr>
          <w:rFonts w:eastAsia="Arial" w:cs="Times New Roman"/>
        </w:rPr>
        <w:t xml:space="preserve"> </w:t>
      </w:r>
      <w:r w:rsidR="001B23FE">
        <w:fldChar w:fldCharType="begin"/>
      </w:r>
      <w:r w:rsidR="001B23FE">
        <w:instrText xml:space="preserve"> REF SDL \h </w:instrText>
      </w:r>
      <w:r w:rsidR="001B23FE">
        <w:fldChar w:fldCharType="separate"/>
      </w:r>
      <w:r w:rsidR="0097511C">
        <w:t>[SDL]</w:t>
      </w:r>
      <w:r w:rsidR="001B23FE">
        <w:fldChar w:fldCharType="end"/>
      </w:r>
      <w:r w:rsidR="007E3F23">
        <w:t>.</w:t>
      </w:r>
    </w:p>
    <w:p w14:paraId="72E21401" w14:textId="77777777" w:rsidR="003D354F" w:rsidRPr="00586BD1" w:rsidRDefault="00193346" w:rsidP="003D354F">
      <w:pPr>
        <w:pStyle w:val="berschrift2"/>
      </w:pPr>
      <w:bookmarkStart w:id="59" w:name="_Toc432678857"/>
      <w:bookmarkStart w:id="60" w:name="_Toc432678858"/>
      <w:bookmarkStart w:id="61" w:name="_Toc82095550"/>
      <w:bookmarkStart w:id="62" w:name="_Toc82095880"/>
      <w:bookmarkStart w:id="63" w:name="_Ref103631215"/>
      <w:bookmarkStart w:id="64" w:name="_Toc184892915"/>
      <w:bookmarkEnd w:id="59"/>
      <w:bookmarkEnd w:id="60"/>
      <w:r w:rsidRPr="00586BD1">
        <w:rPr>
          <w:rFonts w:eastAsia="Arial" w:cs="Times New Roman"/>
          <w:color w:val="000000"/>
          <w:szCs w:val="24"/>
        </w:rPr>
        <w:t>Identification</w:t>
      </w:r>
      <w:r w:rsidRPr="00A927A8">
        <w:rPr>
          <w:rFonts w:eastAsia="Arial" w:cs="Times New Roman"/>
          <w:color w:val="000000"/>
          <w:szCs w:val="24"/>
        </w:rPr>
        <w:t xml:space="preserve"> des personnes, </w:t>
      </w:r>
      <w:r w:rsidRPr="00586BD1">
        <w:rPr>
          <w:rFonts w:eastAsia="Arial" w:cs="Times New Roman"/>
          <w:color w:val="000000"/>
          <w:szCs w:val="24"/>
        </w:rPr>
        <w:t>organisations</w:t>
      </w:r>
      <w:bookmarkEnd w:id="61"/>
      <w:bookmarkEnd w:id="62"/>
      <w:r w:rsidRPr="00A927A8">
        <w:rPr>
          <w:rFonts w:eastAsia="Arial" w:cs="Times New Roman"/>
          <w:color w:val="000000"/>
          <w:szCs w:val="24"/>
        </w:rPr>
        <w:t xml:space="preserve"> et autres objets</w:t>
      </w:r>
      <w:bookmarkEnd w:id="63"/>
      <w:bookmarkEnd w:id="64"/>
    </w:p>
    <w:p w14:paraId="6626611F" w14:textId="77777777" w:rsidR="003D354F" w:rsidRPr="000C5010" w:rsidRDefault="00193346" w:rsidP="003D354F">
      <w:pPr>
        <w:pStyle w:val="berschrift3"/>
      </w:pPr>
      <w:bookmarkStart w:id="65" w:name="_Toc82095551"/>
      <w:bookmarkStart w:id="66" w:name="_Toc82095881"/>
      <w:bookmarkStart w:id="67" w:name="_Toc184892916"/>
      <w:r w:rsidRPr="000C5010">
        <w:rPr>
          <w:rFonts w:eastAsia="Arial" w:cs="Times New Roman"/>
          <w:color w:val="000000"/>
          <w:szCs w:val="22"/>
        </w:rPr>
        <w:t>Vue d’ensemble</w:t>
      </w:r>
      <w:bookmarkEnd w:id="65"/>
      <w:bookmarkEnd w:id="66"/>
      <w:bookmarkEnd w:id="67"/>
    </w:p>
    <w:p w14:paraId="6968DEB7" w14:textId="77777777" w:rsidR="003D354F" w:rsidRPr="000C5010" w:rsidRDefault="00193346" w:rsidP="003D354F">
      <w:pPr>
        <w:tabs>
          <w:tab w:val="left" w:pos="432"/>
          <w:tab w:val="left" w:pos="864"/>
          <w:tab w:val="left" w:pos="1296"/>
          <w:tab w:val="left" w:pos="5328"/>
        </w:tabs>
        <w:rPr>
          <w:szCs w:val="21"/>
        </w:rPr>
      </w:pPr>
      <w:r w:rsidRPr="000C5010">
        <w:rPr>
          <w:rFonts w:eastAsia="Arial" w:cs="Times New Roman"/>
        </w:rPr>
        <w:t xml:space="preserve">Les données transmises contiennent des identificateurs externes, propres à la formation professionnelle et spécifiques à l’expéditeur. Ceux-ci servent </w:t>
      </w:r>
    </w:p>
    <w:p w14:paraId="7735075E" w14:textId="4DB16D77" w:rsidR="003D354F" w:rsidRPr="000C5010" w:rsidRDefault="00193346" w:rsidP="003D354F">
      <w:pPr>
        <w:pStyle w:val="Listenabsatz"/>
        <w:numPr>
          <w:ilvl w:val="0"/>
          <w:numId w:val="33"/>
        </w:numPr>
        <w:tabs>
          <w:tab w:val="left" w:pos="432"/>
          <w:tab w:val="left" w:pos="864"/>
          <w:tab w:val="left" w:pos="1296"/>
          <w:tab w:val="left" w:pos="5328"/>
        </w:tabs>
        <w:spacing w:after="0" w:line="240" w:lineRule="auto"/>
        <w:rPr>
          <w:szCs w:val="21"/>
        </w:rPr>
      </w:pPr>
      <w:r w:rsidRPr="000C5010">
        <w:rPr>
          <w:rFonts w:eastAsia="Arial" w:cs="Times New Roman"/>
        </w:rPr>
        <w:t xml:space="preserve">de référence à des données externes (p. ex. </w:t>
      </w:r>
      <w:r w:rsidR="000617B1">
        <w:rPr>
          <w:rFonts w:eastAsia="Arial" w:cs="Times New Roman"/>
        </w:rPr>
        <w:t>registre</w:t>
      </w:r>
      <w:r w:rsidR="000617B1" w:rsidRPr="000C5010">
        <w:rPr>
          <w:rFonts w:eastAsia="Arial" w:cs="Times New Roman"/>
        </w:rPr>
        <w:t xml:space="preserve"> </w:t>
      </w:r>
      <w:r w:rsidRPr="000C5010">
        <w:rPr>
          <w:rFonts w:eastAsia="Arial" w:cs="Times New Roman"/>
        </w:rPr>
        <w:t>des entreprises, registre des personnes, liste des professions)</w:t>
      </w:r>
    </w:p>
    <w:p w14:paraId="486888C6" w14:textId="77777777" w:rsidR="003D354F" w:rsidRPr="000C5010" w:rsidRDefault="00193346" w:rsidP="003D354F">
      <w:pPr>
        <w:pStyle w:val="Listenabsatz"/>
        <w:numPr>
          <w:ilvl w:val="0"/>
          <w:numId w:val="33"/>
        </w:numPr>
        <w:tabs>
          <w:tab w:val="left" w:pos="432"/>
          <w:tab w:val="left" w:pos="864"/>
          <w:tab w:val="left" w:pos="1296"/>
          <w:tab w:val="left" w:pos="5328"/>
        </w:tabs>
        <w:spacing w:after="0" w:line="240" w:lineRule="auto"/>
        <w:rPr>
          <w:szCs w:val="21"/>
        </w:rPr>
      </w:pPr>
      <w:r w:rsidRPr="000C5010">
        <w:rPr>
          <w:rFonts w:eastAsia="Arial" w:cs="Times New Roman"/>
        </w:rPr>
        <w:t>de référence à des données déjà existantes chez le/la destinataire (p. ex. de livraisons de données antérieures ou d’autres sources)</w:t>
      </w:r>
    </w:p>
    <w:p w14:paraId="6D53F5DC" w14:textId="77777777" w:rsidR="003D354F" w:rsidRPr="000C5010" w:rsidRDefault="00193346" w:rsidP="003D354F">
      <w:pPr>
        <w:pStyle w:val="Listenabsatz"/>
        <w:numPr>
          <w:ilvl w:val="0"/>
          <w:numId w:val="33"/>
        </w:numPr>
        <w:tabs>
          <w:tab w:val="left" w:pos="432"/>
          <w:tab w:val="left" w:pos="864"/>
          <w:tab w:val="left" w:pos="1296"/>
          <w:tab w:val="left" w:pos="5328"/>
        </w:tabs>
        <w:spacing w:after="0" w:line="240" w:lineRule="auto"/>
        <w:rPr>
          <w:szCs w:val="21"/>
        </w:rPr>
      </w:pPr>
      <w:r w:rsidRPr="000C5010">
        <w:rPr>
          <w:rFonts w:eastAsia="Arial" w:cs="Times New Roman"/>
        </w:rPr>
        <w:t>de référence à des données fournies simultanément (p. ex. contrat de formation et autorisation de former correspondante, contrat de formation et représentation légale)</w:t>
      </w:r>
    </w:p>
    <w:p w14:paraId="490BE245" w14:textId="77777777" w:rsidR="003D354F" w:rsidRPr="000C5010" w:rsidRDefault="003D354F" w:rsidP="003D354F">
      <w:pPr>
        <w:tabs>
          <w:tab w:val="left" w:pos="432"/>
          <w:tab w:val="left" w:pos="864"/>
          <w:tab w:val="left" w:pos="1296"/>
          <w:tab w:val="left" w:pos="5328"/>
        </w:tabs>
        <w:rPr>
          <w:szCs w:val="21"/>
        </w:rPr>
      </w:pPr>
    </w:p>
    <w:p w14:paraId="67F459E4" w14:textId="77777777" w:rsidR="003D354F" w:rsidRPr="000C5010" w:rsidRDefault="00193346" w:rsidP="003D354F">
      <w:pPr>
        <w:tabs>
          <w:tab w:val="left" w:pos="432"/>
          <w:tab w:val="left" w:pos="864"/>
          <w:tab w:val="left" w:pos="1296"/>
          <w:tab w:val="left" w:pos="5328"/>
        </w:tabs>
        <w:rPr>
          <w:b/>
        </w:rPr>
      </w:pPr>
      <w:r w:rsidRPr="000C5010">
        <w:rPr>
          <w:rFonts w:eastAsia="Arial" w:cs="Times New Roman"/>
        </w:rPr>
        <w:t>La définition des identificateurs et des champs de données correspondants est alignée sur les directives régissant l’échange de données XML et les normes eCH pertinentes en vue de faciliter une migration ultérieure et l’échange avec des systèmes tiers.</w:t>
      </w:r>
    </w:p>
    <w:p w14:paraId="24295E17" w14:textId="469E3C1D" w:rsidR="003D354F" w:rsidRPr="000C5010" w:rsidRDefault="00193346" w:rsidP="003D354F">
      <w:pPr>
        <w:pStyle w:val="berschrift3"/>
      </w:pPr>
      <w:bookmarkStart w:id="68" w:name="_Toc378771862"/>
      <w:bookmarkStart w:id="69" w:name="_Ref433721883"/>
      <w:bookmarkStart w:id="70" w:name="_Ref453937079"/>
      <w:bookmarkStart w:id="71" w:name="_Ref453938971"/>
      <w:bookmarkStart w:id="72" w:name="_Ref467831526"/>
      <w:bookmarkStart w:id="73" w:name="_Ref467831554"/>
      <w:bookmarkStart w:id="74" w:name="_Ref467831571"/>
      <w:bookmarkStart w:id="75" w:name="_Toc82095552"/>
      <w:bookmarkStart w:id="76" w:name="_Toc82095882"/>
      <w:bookmarkStart w:id="77" w:name="_Ref103238969"/>
      <w:bookmarkStart w:id="78" w:name="_Toc184892917"/>
      <w:r w:rsidRPr="000C5010">
        <w:rPr>
          <w:rFonts w:eastAsia="Arial" w:cs="Times New Roman"/>
          <w:color w:val="000000"/>
          <w:szCs w:val="22"/>
        </w:rPr>
        <w:t>Référencement de la formation professionnelle</w:t>
      </w:r>
      <w:bookmarkEnd w:id="68"/>
      <w:bookmarkEnd w:id="69"/>
      <w:bookmarkEnd w:id="70"/>
      <w:bookmarkEnd w:id="71"/>
      <w:bookmarkEnd w:id="72"/>
      <w:bookmarkEnd w:id="73"/>
      <w:bookmarkEnd w:id="74"/>
      <w:bookmarkEnd w:id="75"/>
      <w:bookmarkEnd w:id="76"/>
      <w:bookmarkEnd w:id="77"/>
      <w:r w:rsidR="00823F1E">
        <w:rPr>
          <w:rFonts w:eastAsia="Arial" w:cs="Times New Roman"/>
          <w:color w:val="000000"/>
          <w:szCs w:val="22"/>
        </w:rPr>
        <w:t xml:space="preserve"> initiale</w:t>
      </w:r>
      <w:bookmarkEnd w:id="78"/>
    </w:p>
    <w:p w14:paraId="620B5F29" w14:textId="77777777" w:rsidR="003D354F" w:rsidRPr="000C5010" w:rsidRDefault="00193346" w:rsidP="003D354F">
      <w:r w:rsidRPr="000C5010">
        <w:rPr>
          <w:rFonts w:eastAsia="Arial" w:cs="Times New Roman"/>
        </w:rPr>
        <w:t>Concernant le référencement dans la formation professionnelle initiale, l’on a recours à des identificateurs communs qui permettent de référencer des données issues de différentes sources ou livraisons de données avec un codage certes uniforme, néanmoins en grande partie ouvert.</w:t>
      </w:r>
    </w:p>
    <w:p w14:paraId="694E9AAF" w14:textId="075034A9" w:rsidR="003D354F" w:rsidRPr="000C5010" w:rsidRDefault="00193346" w:rsidP="003D354F">
      <w:pPr>
        <w:rPr>
          <w:szCs w:val="21"/>
        </w:rPr>
      </w:pPr>
      <w:r w:rsidRPr="000C5010">
        <w:rPr>
          <w:rFonts w:eastAsia="Arial" w:cs="Times New Roman"/>
        </w:rPr>
        <w:t xml:space="preserve">On définit pour ce faire différentes chaînes de caractères de </w:t>
      </w:r>
      <w:r w:rsidR="00654CF1">
        <w:rPr>
          <w:rFonts w:eastAsia="Arial" w:cs="Times New Roman"/>
        </w:rPr>
        <w:t>5</w:t>
      </w:r>
      <w:r w:rsidR="00654CF1" w:rsidRPr="000C5010">
        <w:rPr>
          <w:rFonts w:eastAsia="Arial" w:cs="Times New Roman"/>
        </w:rPr>
        <w:t xml:space="preserve">0 </w:t>
      </w:r>
      <w:r w:rsidRPr="000C5010">
        <w:rPr>
          <w:rFonts w:eastAsia="Arial" w:cs="Times New Roman"/>
        </w:rPr>
        <w:t xml:space="preserve">caractères maximum, dont la structure est semblable pour chacune d’entre elles.  </w:t>
      </w:r>
    </w:p>
    <w:p w14:paraId="07910FE8" w14:textId="77777777" w:rsidR="00DC1DE3" w:rsidRPr="000C5010" w:rsidRDefault="00193346" w:rsidP="00A65035">
      <w:pPr>
        <w:pStyle w:val="berschrift4"/>
        <w:pageBreakBefore/>
      </w:pPr>
      <w:bookmarkStart w:id="79" w:name="_Toc378771863"/>
      <w:bookmarkStart w:id="80" w:name="_Toc184892918"/>
      <w:r w:rsidRPr="000C5010">
        <w:rPr>
          <w:rFonts w:eastAsia="Arial"/>
          <w:color w:val="000000"/>
          <w:szCs w:val="22"/>
        </w:rPr>
        <w:lastRenderedPageBreak/>
        <w:t>Structure des identificateurs</w:t>
      </w:r>
      <w:bookmarkEnd w:id="80"/>
    </w:p>
    <w:tbl>
      <w:tblPr>
        <w:tblStyle w:val="Tabellenraster"/>
        <w:tblW w:w="0" w:type="auto"/>
        <w:tblLook w:val="04A0" w:firstRow="1" w:lastRow="0" w:firstColumn="1" w:lastColumn="0" w:noHBand="0" w:noVBand="1"/>
      </w:tblPr>
      <w:tblGrid>
        <w:gridCol w:w="1242"/>
        <w:gridCol w:w="8203"/>
      </w:tblGrid>
      <w:tr w:rsidR="008656C2" w:rsidRPr="000C5010" w14:paraId="04570310" w14:textId="77777777" w:rsidTr="007E04F8">
        <w:tc>
          <w:tcPr>
            <w:tcW w:w="1242" w:type="dxa"/>
            <w:shd w:val="clear" w:color="auto" w:fill="F2F2F2" w:themeFill="background1" w:themeFillShade="F2"/>
          </w:tcPr>
          <w:p w14:paraId="631BF312" w14:textId="77777777" w:rsidR="00DC1DE3" w:rsidRPr="000C5010" w:rsidRDefault="00193346" w:rsidP="00BD2BBF">
            <w:pPr>
              <w:rPr>
                <w:b/>
              </w:rPr>
            </w:pPr>
            <w:r w:rsidRPr="000C5010">
              <w:rPr>
                <w:rFonts w:eastAsia="Arial" w:cs="Times New Roman"/>
                <w:b/>
                <w:bCs/>
              </w:rPr>
              <w:t>Position</w:t>
            </w:r>
          </w:p>
        </w:tc>
        <w:tc>
          <w:tcPr>
            <w:tcW w:w="8203" w:type="dxa"/>
            <w:shd w:val="clear" w:color="auto" w:fill="F2F2F2" w:themeFill="background1" w:themeFillShade="F2"/>
          </w:tcPr>
          <w:p w14:paraId="4248F7CB" w14:textId="77777777" w:rsidR="00DC1DE3" w:rsidRPr="000C5010" w:rsidRDefault="00193346" w:rsidP="00BD2BBF">
            <w:pPr>
              <w:rPr>
                <w:b/>
              </w:rPr>
            </w:pPr>
            <w:r w:rsidRPr="000C5010">
              <w:rPr>
                <w:rFonts w:eastAsia="Arial" w:cs="Times New Roman"/>
                <w:b/>
                <w:bCs/>
              </w:rPr>
              <w:t>Contenu</w:t>
            </w:r>
          </w:p>
        </w:tc>
      </w:tr>
      <w:tr w:rsidR="008656C2" w:rsidRPr="000C5010" w14:paraId="54CDC538" w14:textId="77777777" w:rsidTr="00BD2BBF">
        <w:tc>
          <w:tcPr>
            <w:tcW w:w="1242" w:type="dxa"/>
          </w:tcPr>
          <w:p w14:paraId="191D27E6" w14:textId="77777777" w:rsidR="00DC1DE3" w:rsidRPr="000C5010" w:rsidRDefault="00193346" w:rsidP="00BD2BBF">
            <w:r w:rsidRPr="000C5010">
              <w:rPr>
                <w:rFonts w:eastAsia="Arial" w:cs="Times New Roman"/>
              </w:rPr>
              <w:t>1-2</w:t>
            </w:r>
          </w:p>
        </w:tc>
        <w:tc>
          <w:tcPr>
            <w:tcW w:w="8203" w:type="dxa"/>
          </w:tcPr>
          <w:p w14:paraId="0E90670B" w14:textId="030A8BA4" w:rsidR="00DC1DE3" w:rsidRPr="000C5010" w:rsidRDefault="00193346" w:rsidP="00BD2BBF">
            <w:r w:rsidRPr="000C5010">
              <w:rPr>
                <w:rFonts w:eastAsia="Arial" w:cs="Times New Roman"/>
              </w:rPr>
              <w:t>Code pour indiquer le type d’identificateur (code à 2 chiffres selon le chapitre </w:t>
            </w:r>
            <w:r w:rsidR="00262CA6" w:rsidRPr="000C5010">
              <w:fldChar w:fldCharType="begin"/>
            </w:r>
            <w:r w:rsidR="00262CA6" w:rsidRPr="000C5010">
              <w:instrText xml:space="preserve"> REF _Ref103802897 \r \h </w:instrText>
            </w:r>
            <w:r w:rsidR="00262CA6" w:rsidRPr="000C5010">
              <w:fldChar w:fldCharType="separate"/>
            </w:r>
            <w:r w:rsidR="0097511C">
              <w:t>2.14.2.2</w:t>
            </w:r>
            <w:r w:rsidR="00262CA6" w:rsidRPr="000C5010">
              <w:fldChar w:fldCharType="end"/>
            </w:r>
            <w:r w:rsidRPr="000C5010">
              <w:rPr>
                <w:rFonts w:eastAsia="Arial" w:cs="Times New Roman"/>
              </w:rPr>
              <w:t>)</w:t>
            </w:r>
          </w:p>
        </w:tc>
      </w:tr>
      <w:tr w:rsidR="008656C2" w:rsidRPr="000C5010" w14:paraId="7C66BC10" w14:textId="77777777" w:rsidTr="00BD2BBF">
        <w:tc>
          <w:tcPr>
            <w:tcW w:w="1242" w:type="dxa"/>
          </w:tcPr>
          <w:p w14:paraId="7513E655" w14:textId="77777777" w:rsidR="00DC1DE3" w:rsidRPr="000C5010" w:rsidRDefault="00193346" w:rsidP="00BD2BBF">
            <w:r w:rsidRPr="000C5010">
              <w:rPr>
                <w:rFonts w:eastAsia="Arial" w:cs="Times New Roman"/>
              </w:rPr>
              <w:t>3</w:t>
            </w:r>
          </w:p>
        </w:tc>
        <w:tc>
          <w:tcPr>
            <w:tcW w:w="8203" w:type="dxa"/>
          </w:tcPr>
          <w:p w14:paraId="177847CA" w14:textId="4D1AEA49" w:rsidR="00DC1DE3" w:rsidRPr="000C5010" w:rsidRDefault="00193346" w:rsidP="00BD2BBF">
            <w:r w:rsidRPr="000C5010">
              <w:rPr>
                <w:rFonts w:eastAsia="Arial" w:cs="Times New Roman"/>
              </w:rPr>
              <w:t xml:space="preserve">Code du pays (toujours X). </w:t>
            </w:r>
            <w:r w:rsidRPr="000C5010">
              <w:rPr>
                <w:rFonts w:eastAsia="Arial" w:cs="Times New Roman"/>
              </w:rPr>
              <w:br/>
              <w:t xml:space="preserve">Exception pour les identificateurs </w:t>
            </w:r>
            <w:r w:rsidR="00586BD1">
              <w:rPr>
                <w:rFonts w:eastAsia="Arial" w:cs="Times New Roman"/>
              </w:rPr>
              <w:t>PK</w:t>
            </w:r>
            <w:r w:rsidRPr="000C5010">
              <w:rPr>
                <w:rFonts w:eastAsia="Arial" w:cs="Times New Roman"/>
              </w:rPr>
              <w:t xml:space="preserve">, </w:t>
            </w:r>
            <w:r w:rsidR="00586BD1">
              <w:rPr>
                <w:rFonts w:eastAsia="Arial" w:cs="Times New Roman"/>
              </w:rPr>
              <w:t>UK</w:t>
            </w:r>
            <w:r w:rsidR="00586BD1" w:rsidRPr="000C5010">
              <w:rPr>
                <w:rFonts w:eastAsia="Arial" w:cs="Times New Roman"/>
              </w:rPr>
              <w:t xml:space="preserve"> </w:t>
            </w:r>
            <w:r w:rsidRPr="000C5010">
              <w:rPr>
                <w:rFonts w:eastAsia="Arial" w:cs="Times New Roman"/>
              </w:rPr>
              <w:t xml:space="preserve">et </w:t>
            </w:r>
            <w:r w:rsidR="00586BD1">
              <w:rPr>
                <w:rFonts w:eastAsia="Arial" w:cs="Times New Roman"/>
              </w:rPr>
              <w:t>BS</w:t>
            </w:r>
            <w:r w:rsidR="00586BD1" w:rsidRPr="000C5010">
              <w:rPr>
                <w:rFonts w:eastAsia="Arial" w:cs="Times New Roman"/>
              </w:rPr>
              <w:t xml:space="preserve"> </w:t>
            </w:r>
            <w:r w:rsidRPr="000C5010">
              <w:rPr>
                <w:rFonts w:eastAsia="Arial" w:cs="Times New Roman"/>
              </w:rPr>
              <w:t>hors CH/Liechtenstein:</w:t>
            </w:r>
            <w:r w:rsidRPr="000C5010">
              <w:rPr>
                <w:rFonts w:eastAsia="Arial" w:cs="Times New Roman"/>
              </w:rPr>
              <w:br/>
              <w:t>D/Allemagne, F/France, I/Italie, A/Autriche</w:t>
            </w:r>
          </w:p>
        </w:tc>
      </w:tr>
      <w:tr w:rsidR="008656C2" w:rsidRPr="000C5010" w14:paraId="18EA556E" w14:textId="77777777" w:rsidTr="00BD2BBF">
        <w:tc>
          <w:tcPr>
            <w:tcW w:w="1242" w:type="dxa"/>
          </w:tcPr>
          <w:p w14:paraId="0C49AE0C" w14:textId="77777777" w:rsidR="00DC1DE3" w:rsidRPr="000C5010" w:rsidRDefault="00193346" w:rsidP="00BD2BBF">
            <w:r w:rsidRPr="000C5010">
              <w:rPr>
                <w:rFonts w:eastAsia="Arial" w:cs="Times New Roman"/>
              </w:rPr>
              <w:t>4-5</w:t>
            </w:r>
          </w:p>
        </w:tc>
        <w:tc>
          <w:tcPr>
            <w:tcW w:w="8203" w:type="dxa"/>
          </w:tcPr>
          <w:p w14:paraId="01A6BC22" w14:textId="21B0299D" w:rsidR="00DC1DE3" w:rsidRPr="000C5010" w:rsidRDefault="00193346" w:rsidP="00BD2BBF">
            <w:r w:rsidRPr="000C5010">
              <w:rPr>
                <w:rFonts w:eastAsia="Arial" w:cs="Times New Roman"/>
              </w:rPr>
              <w:t>Code pour canton/Liechtenstein (immat. cantonale ou FL), qui délivre le code.</w:t>
            </w:r>
            <w:r w:rsidRPr="000C5010">
              <w:rPr>
                <w:rFonts w:eastAsia="Arial" w:cs="Times New Roman"/>
              </w:rPr>
              <w:br/>
              <w:t xml:space="preserve">Exception listes gérées de manière centralisée: </w:t>
            </w:r>
            <w:r w:rsidR="00F75EBA">
              <w:rPr>
                <w:rFonts w:eastAsia="Arial" w:cs="Times New Roman"/>
              </w:rPr>
              <w:t>PK</w:t>
            </w:r>
            <w:r w:rsidRPr="000C5010">
              <w:rPr>
                <w:rFonts w:eastAsia="Arial" w:cs="Times New Roman"/>
              </w:rPr>
              <w:t xml:space="preserve">, </w:t>
            </w:r>
            <w:r w:rsidR="00F75EBA">
              <w:rPr>
                <w:rFonts w:eastAsia="Arial" w:cs="Times New Roman"/>
              </w:rPr>
              <w:t>UK</w:t>
            </w:r>
            <w:r w:rsidR="00F75EBA" w:rsidRPr="000C5010">
              <w:rPr>
                <w:rFonts w:eastAsia="Arial" w:cs="Times New Roman"/>
              </w:rPr>
              <w:t xml:space="preserve"> </w:t>
            </w:r>
            <w:r w:rsidRPr="000C5010">
              <w:rPr>
                <w:rFonts w:eastAsia="Arial" w:cs="Times New Roman"/>
              </w:rPr>
              <w:t xml:space="preserve">et </w:t>
            </w:r>
            <w:r w:rsidR="00F75EBA">
              <w:rPr>
                <w:rFonts w:eastAsia="Arial" w:cs="Times New Roman"/>
              </w:rPr>
              <w:t>BS</w:t>
            </w:r>
            <w:r w:rsidRPr="000C5010">
              <w:rPr>
                <w:rFonts w:eastAsia="Arial" w:cs="Times New Roman"/>
              </w:rPr>
              <w:t>:</w:t>
            </w:r>
          </w:p>
          <w:p w14:paraId="748C198C" w14:textId="77777777" w:rsidR="00DC1DE3" w:rsidRPr="00193346" w:rsidRDefault="00193346" w:rsidP="00BD2BBF">
            <w:pPr>
              <w:pStyle w:val="Listenabsatz"/>
              <w:widowControl/>
              <w:numPr>
                <w:ilvl w:val="0"/>
                <w:numId w:val="32"/>
              </w:numPr>
              <w:spacing w:after="0" w:line="240" w:lineRule="auto"/>
              <w:rPr>
                <w:lang w:val="de-DE"/>
              </w:rPr>
            </w:pPr>
            <w:r w:rsidRPr="00193346">
              <w:rPr>
                <w:rFonts w:eastAsia="Arial" w:cs="Times New Roman"/>
                <w:lang w:val="de-DE"/>
              </w:rPr>
              <w:t xml:space="preserve">en CH/Liechtenstein: Code </w:t>
            </w:r>
            <w:r w:rsidRPr="00A927A8">
              <w:rPr>
                <w:rFonts w:eastAsia="Arial" w:cs="Times New Roman"/>
                <w:lang w:val="de-CH"/>
              </w:rPr>
              <w:t>pour</w:t>
            </w:r>
            <w:r w:rsidRPr="00193346">
              <w:rPr>
                <w:rFonts w:eastAsia="Arial" w:cs="Times New Roman"/>
                <w:lang w:val="de-DE"/>
              </w:rPr>
              <w:t xml:space="preserve"> </w:t>
            </w:r>
            <w:r w:rsidRPr="00A927A8">
              <w:rPr>
                <w:rFonts w:eastAsia="Arial" w:cs="Times New Roman"/>
                <w:lang w:val="de-CH"/>
              </w:rPr>
              <w:t>canton</w:t>
            </w:r>
            <w:r w:rsidRPr="00193346">
              <w:rPr>
                <w:rFonts w:eastAsia="Arial" w:cs="Times New Roman"/>
                <w:lang w:val="de-DE"/>
              </w:rPr>
              <w:t xml:space="preserve"> </w:t>
            </w:r>
            <w:r w:rsidRPr="00A927A8">
              <w:rPr>
                <w:rFonts w:eastAsia="Arial" w:cs="Times New Roman"/>
                <w:lang w:val="de-CH"/>
              </w:rPr>
              <w:t>standard</w:t>
            </w:r>
            <w:r w:rsidRPr="00193346">
              <w:rPr>
                <w:rFonts w:eastAsia="Arial" w:cs="Times New Roman"/>
                <w:lang w:val="de-DE"/>
              </w:rPr>
              <w:t>/Liechtenstein</w:t>
            </w:r>
          </w:p>
          <w:p w14:paraId="3DBD0EB7" w14:textId="77777777" w:rsidR="00DC1DE3" w:rsidRPr="000C5010" w:rsidRDefault="00193346" w:rsidP="00BD2BBF">
            <w:pPr>
              <w:pStyle w:val="Listenabsatz"/>
              <w:widowControl/>
              <w:numPr>
                <w:ilvl w:val="0"/>
                <w:numId w:val="32"/>
              </w:numPr>
              <w:spacing w:after="0" w:line="240" w:lineRule="auto"/>
            </w:pPr>
            <w:r w:rsidRPr="000C5010">
              <w:rPr>
                <w:rFonts w:eastAsia="Arial" w:cs="Times New Roman"/>
              </w:rPr>
              <w:t>hors CH/Liechtenstein: XX</w:t>
            </w:r>
          </w:p>
        </w:tc>
      </w:tr>
      <w:tr w:rsidR="008656C2" w:rsidRPr="000C5010" w14:paraId="2B0A46A0" w14:textId="77777777" w:rsidTr="00BD2BBF">
        <w:tc>
          <w:tcPr>
            <w:tcW w:w="1242" w:type="dxa"/>
          </w:tcPr>
          <w:p w14:paraId="70DC135B" w14:textId="4E42D099" w:rsidR="00DC1DE3" w:rsidRPr="000C5010" w:rsidRDefault="00193346" w:rsidP="00BD2BBF">
            <w:r w:rsidRPr="000C5010">
              <w:rPr>
                <w:rFonts w:eastAsia="Arial" w:cs="Times New Roman"/>
              </w:rPr>
              <w:t>6-</w:t>
            </w:r>
            <w:r w:rsidR="00454D29">
              <w:rPr>
                <w:rFonts w:eastAsia="Arial" w:cs="Times New Roman"/>
              </w:rPr>
              <w:t>5</w:t>
            </w:r>
            <w:r w:rsidR="00454D29" w:rsidRPr="000C5010">
              <w:rPr>
                <w:rFonts w:eastAsia="Arial" w:cs="Times New Roman"/>
              </w:rPr>
              <w:t>0</w:t>
            </w:r>
          </w:p>
        </w:tc>
        <w:tc>
          <w:tcPr>
            <w:tcW w:w="8203" w:type="dxa"/>
          </w:tcPr>
          <w:p w14:paraId="45DF8551" w14:textId="7A433A41" w:rsidR="00DC1DE3" w:rsidRPr="000C5010" w:rsidRDefault="00193346" w:rsidP="007E04F8">
            <w:pPr>
              <w:keepNext/>
            </w:pPr>
            <w:r w:rsidRPr="000C5010">
              <w:rPr>
                <w:rFonts w:eastAsia="Arial" w:cs="Times New Roman"/>
              </w:rPr>
              <w:t xml:space="preserve">Identificateur </w:t>
            </w:r>
            <w:r w:rsidR="00454D29">
              <w:rPr>
                <w:rFonts w:eastAsia="Arial" w:cs="Times New Roman"/>
              </w:rPr>
              <w:t>alpha</w:t>
            </w:r>
            <w:r w:rsidRPr="000C5010">
              <w:rPr>
                <w:rFonts w:eastAsia="Arial" w:cs="Times New Roman"/>
              </w:rPr>
              <w:t xml:space="preserve">numérique de l’application </w:t>
            </w:r>
            <w:r w:rsidR="007D766C">
              <w:rPr>
                <w:rFonts w:eastAsia="Arial" w:cs="Times New Roman"/>
              </w:rPr>
              <w:t>métier</w:t>
            </w:r>
            <w:r w:rsidR="007D766C" w:rsidRPr="000C5010">
              <w:rPr>
                <w:rFonts w:eastAsia="Arial" w:cs="Times New Roman"/>
              </w:rPr>
              <w:t xml:space="preserve"> </w:t>
            </w:r>
            <w:r w:rsidRPr="000C5010">
              <w:rPr>
                <w:rFonts w:eastAsia="Arial" w:cs="Times New Roman"/>
              </w:rPr>
              <w:t xml:space="preserve">cantonale Formation professionnelle, resp. du répertoire central pour les </w:t>
            </w:r>
            <w:r w:rsidR="00A5150D">
              <w:rPr>
                <w:rFonts w:eastAsia="Arial" w:cs="Times New Roman"/>
              </w:rPr>
              <w:t>écoles professionnelles</w:t>
            </w:r>
            <w:r w:rsidRPr="000C5010">
              <w:rPr>
                <w:rFonts w:eastAsia="Arial" w:cs="Times New Roman"/>
              </w:rPr>
              <w:t>, les commissions d’examen, les organisations de CI</w:t>
            </w:r>
            <w:r w:rsidR="007D766C">
              <w:rPr>
                <w:rFonts w:eastAsia="Arial" w:cs="Times New Roman"/>
              </w:rPr>
              <w:t>E</w:t>
            </w:r>
            <w:r w:rsidR="00970A3F">
              <w:rPr>
                <w:rFonts w:eastAsia="Arial" w:cs="Times New Roman"/>
              </w:rPr>
              <w:t xml:space="preserve">. </w:t>
            </w:r>
            <w:r w:rsidR="00970A3F" w:rsidRPr="00970A3F">
              <w:rPr>
                <w:rFonts w:eastAsia="Arial" w:cs="Times New Roman"/>
              </w:rPr>
              <w:t>Les 50 caractères disponibles ne doivent pas nécessairement tous être utilisés, c'est-à-dire que l'identifi</w:t>
            </w:r>
            <w:r w:rsidR="00EA4083">
              <w:rPr>
                <w:rFonts w:eastAsia="Arial" w:cs="Times New Roman"/>
              </w:rPr>
              <w:t>cateur</w:t>
            </w:r>
            <w:r w:rsidR="00970A3F" w:rsidRPr="00970A3F">
              <w:rPr>
                <w:rFonts w:eastAsia="Arial" w:cs="Times New Roman"/>
              </w:rPr>
              <w:t xml:space="preserve"> peut être plus court que 50 caractères.</w:t>
            </w:r>
          </w:p>
        </w:tc>
      </w:tr>
    </w:tbl>
    <w:p w14:paraId="44442591" w14:textId="7F10049E" w:rsidR="00DC1DE3" w:rsidRPr="000C5010" w:rsidRDefault="00193346" w:rsidP="008B6A0E">
      <w:pPr>
        <w:pStyle w:val="Beschriftung"/>
      </w:pPr>
      <w:bookmarkStart w:id="81" w:name="_Toc184893018"/>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97511C">
        <w:rPr>
          <w:noProof/>
        </w:rPr>
        <w:t>1</w:t>
      </w:r>
      <w:r w:rsidR="00566227" w:rsidRPr="000C5010">
        <w:rPr>
          <w:noProof/>
        </w:rPr>
        <w:fldChar w:fldCharType="end"/>
      </w:r>
      <w:r w:rsidRPr="000C5010">
        <w:t>: Structure des identificateurs utilisés dans la formation professionnelle</w:t>
      </w:r>
      <w:bookmarkEnd w:id="81"/>
    </w:p>
    <w:p w14:paraId="0562036C" w14:textId="77777777" w:rsidR="00DC1DE3" w:rsidRPr="000C5010" w:rsidRDefault="00193346" w:rsidP="00DC1DE3">
      <w:r w:rsidRPr="000C5010">
        <w:rPr>
          <w:rFonts w:eastAsia="Arial" w:cs="Times New Roman"/>
        </w:rPr>
        <w:t>Les identificateurs sont sans ambigüité, autrement dit un identificateur défini renvoie exactement à un objet de données. Il est possible d’attribuer plusieurs identificateurs à une même personne ou organisation pour différents rôles, lorsqu’une personne remplit plusieurs rôles (formateur, expert d’examens, père).</w:t>
      </w:r>
    </w:p>
    <w:p w14:paraId="1C29EE40" w14:textId="77777777" w:rsidR="00DC1DE3" w:rsidRPr="000C5010" w:rsidRDefault="00193346" w:rsidP="00DC1DE3">
      <w:r w:rsidRPr="000C5010">
        <w:rPr>
          <w:rFonts w:eastAsia="Arial" w:cs="Times New Roman"/>
        </w:rPr>
        <w:t>La transmission d’autres éléments d’identification (p. ex. numéro d’assuré, REE, IDE) permet de plus facilement fusionner les doublons chez la destinataire.</w:t>
      </w:r>
    </w:p>
    <w:p w14:paraId="0FA5C094" w14:textId="77777777" w:rsidR="00BE18CD" w:rsidRPr="00F664BD" w:rsidRDefault="00193346">
      <w:pPr>
        <w:pStyle w:val="berschrift4"/>
      </w:pPr>
      <w:bookmarkStart w:id="82" w:name="_Ref103802897"/>
      <w:bookmarkStart w:id="83" w:name="_Toc184892919"/>
      <w:r w:rsidRPr="00F664BD">
        <w:rPr>
          <w:rFonts w:eastAsia="Arial"/>
          <w:color w:val="000000"/>
          <w:szCs w:val="22"/>
        </w:rPr>
        <w:t>Identificateurs utilisés</w:t>
      </w:r>
      <w:bookmarkEnd w:id="82"/>
      <w:bookmarkEnd w:id="83"/>
    </w:p>
    <w:p w14:paraId="64D9B180" w14:textId="3033FB83" w:rsidR="00BE18CD" w:rsidRPr="000C5010" w:rsidRDefault="00193346" w:rsidP="00BE18CD">
      <w:pPr>
        <w:rPr>
          <w:lang w:eastAsia="de-DE"/>
        </w:rPr>
      </w:pPr>
      <w:r w:rsidRPr="000C5010">
        <w:rPr>
          <w:rFonts w:eastAsia="Arial" w:cs="Times New Roman"/>
          <w:lang w:eastAsia="de-DE"/>
        </w:rPr>
        <w:t xml:space="preserve">Dans la formation professionnelle, on utilise les identificateurs conformément au tableau ci-dessous. Pour chaque identificateur, il faut indiquer le code, le contenu et la source. Le code est utilisé afin de distinguer les différents identificateurs (p. ex. pour les contrats de formation et les contrats partiels). La colonne </w:t>
      </w:r>
      <w:r w:rsidR="00EF6EC9">
        <w:rPr>
          <w:rFonts w:eastAsia="Arial" w:cs="Times New Roman"/>
          <w:lang w:eastAsia="de-DE"/>
        </w:rPr>
        <w:t>« </w:t>
      </w:r>
      <w:r w:rsidRPr="000C5010">
        <w:rPr>
          <w:rFonts w:eastAsia="Arial" w:cs="Times New Roman"/>
          <w:lang w:eastAsia="de-DE"/>
        </w:rPr>
        <w:t>Source</w:t>
      </w:r>
      <w:r w:rsidR="00EF6EC9">
        <w:rPr>
          <w:rFonts w:eastAsia="Arial" w:cs="Times New Roman"/>
          <w:lang w:eastAsia="de-DE"/>
        </w:rPr>
        <w:t> »</w:t>
      </w:r>
      <w:r w:rsidRPr="000C5010">
        <w:rPr>
          <w:rFonts w:eastAsia="Arial" w:cs="Times New Roman"/>
          <w:lang w:eastAsia="de-DE"/>
        </w:rPr>
        <w:t xml:space="preserve"> indique où trouver les informations supplémentaires relatives à la structure spécifique d’un identificateur. </w:t>
      </w:r>
    </w:p>
    <w:tbl>
      <w:tblPr>
        <w:tblStyle w:val="Tabellenraster"/>
        <w:tblW w:w="0" w:type="auto"/>
        <w:tblLook w:val="04A0" w:firstRow="1" w:lastRow="0" w:firstColumn="1" w:lastColumn="0" w:noHBand="0" w:noVBand="1"/>
      </w:tblPr>
      <w:tblGrid>
        <w:gridCol w:w="1413"/>
        <w:gridCol w:w="5386"/>
        <w:gridCol w:w="2829"/>
      </w:tblGrid>
      <w:tr w:rsidR="008656C2" w:rsidRPr="000C5010" w14:paraId="3AF77363" w14:textId="77777777" w:rsidTr="00380070">
        <w:trPr>
          <w:tblHeader/>
        </w:trPr>
        <w:tc>
          <w:tcPr>
            <w:tcW w:w="1413" w:type="dxa"/>
            <w:shd w:val="clear" w:color="auto" w:fill="F2F2F2" w:themeFill="background1" w:themeFillShade="F2"/>
          </w:tcPr>
          <w:p w14:paraId="0E7B5D23" w14:textId="77777777" w:rsidR="00545424" w:rsidRPr="000C5010" w:rsidRDefault="00193346" w:rsidP="00BD2BBF">
            <w:pPr>
              <w:rPr>
                <w:b/>
              </w:rPr>
            </w:pPr>
            <w:r w:rsidRPr="000C5010">
              <w:rPr>
                <w:rFonts w:eastAsia="Arial" w:cs="Times New Roman"/>
                <w:b/>
                <w:bCs/>
              </w:rPr>
              <w:t>Code</w:t>
            </w:r>
          </w:p>
        </w:tc>
        <w:tc>
          <w:tcPr>
            <w:tcW w:w="5386" w:type="dxa"/>
            <w:shd w:val="clear" w:color="auto" w:fill="F2F2F2" w:themeFill="background1" w:themeFillShade="F2"/>
          </w:tcPr>
          <w:p w14:paraId="2DB0AED4" w14:textId="77777777" w:rsidR="00545424" w:rsidRPr="000C5010" w:rsidRDefault="00193346" w:rsidP="00BD2BBF">
            <w:pPr>
              <w:rPr>
                <w:b/>
              </w:rPr>
            </w:pPr>
            <w:r w:rsidRPr="000C5010">
              <w:rPr>
                <w:rFonts w:eastAsia="Arial" w:cs="Times New Roman"/>
                <w:b/>
                <w:bCs/>
              </w:rPr>
              <w:t>Contenu</w:t>
            </w:r>
          </w:p>
        </w:tc>
        <w:tc>
          <w:tcPr>
            <w:tcW w:w="2829" w:type="dxa"/>
            <w:shd w:val="clear" w:color="auto" w:fill="F2F2F2" w:themeFill="background1" w:themeFillShade="F2"/>
          </w:tcPr>
          <w:p w14:paraId="6E2FCDCF" w14:textId="77777777" w:rsidR="00545424" w:rsidRPr="000C5010" w:rsidRDefault="00193346" w:rsidP="00BD2BBF">
            <w:pPr>
              <w:rPr>
                <w:b/>
              </w:rPr>
            </w:pPr>
            <w:r w:rsidRPr="000C5010">
              <w:rPr>
                <w:rFonts w:eastAsia="Arial" w:cs="Times New Roman"/>
                <w:b/>
                <w:bCs/>
              </w:rPr>
              <w:t>Source</w:t>
            </w:r>
          </w:p>
        </w:tc>
      </w:tr>
      <w:tr w:rsidR="008656C2" w:rsidRPr="000C5010" w14:paraId="3242468C" w14:textId="77777777" w:rsidTr="00BD2BBF">
        <w:tc>
          <w:tcPr>
            <w:tcW w:w="1413" w:type="dxa"/>
          </w:tcPr>
          <w:p w14:paraId="42127A1A" w14:textId="44557D13" w:rsidR="00545424" w:rsidRPr="000C5010" w:rsidRDefault="00786EFC" w:rsidP="00BD2BBF">
            <w:r>
              <w:rPr>
                <w:rFonts w:eastAsia="Arial" w:cs="Times New Roman"/>
              </w:rPr>
              <w:t>AB</w:t>
            </w:r>
          </w:p>
        </w:tc>
        <w:tc>
          <w:tcPr>
            <w:tcW w:w="5386" w:type="dxa"/>
            <w:vAlign w:val="center"/>
          </w:tcPr>
          <w:p w14:paraId="59E308D1" w14:textId="77777777" w:rsidR="00545424" w:rsidRPr="000C5010" w:rsidRDefault="00193346" w:rsidP="00BD2BBF">
            <w:r w:rsidRPr="000C5010">
              <w:rPr>
                <w:rFonts w:eastAsia="Arial" w:cs="Arial"/>
                <w:color w:val="000000"/>
              </w:rPr>
              <w:t>Office de la formation professionnelle</w:t>
            </w:r>
          </w:p>
        </w:tc>
        <w:tc>
          <w:tcPr>
            <w:tcW w:w="2829" w:type="dxa"/>
          </w:tcPr>
          <w:p w14:paraId="75D61DCD" w14:textId="6B50DCB9" w:rsidR="00545424" w:rsidRPr="000C5010" w:rsidRDefault="007E3F23" w:rsidP="00A65035">
            <w:pPr>
              <w:rPr>
                <w:rFonts w:cs="Arial"/>
                <w:color w:val="000000"/>
              </w:rPr>
            </w:pPr>
            <w:r w:rsidRPr="00B679E9">
              <w:t>[</w:t>
            </w:r>
            <w:r w:rsidR="00A65035">
              <w:fldChar w:fldCharType="begin"/>
            </w:r>
            <w:r w:rsidR="00A65035">
              <w:instrText xml:space="preserve"> REF CSFOED \h </w:instrText>
            </w:r>
            <w:r w:rsidR="00A65035">
              <w:fldChar w:fldCharType="separate"/>
            </w:r>
            <w:r w:rsidR="0097511C">
              <w:t>CSFO-ED</w:t>
            </w:r>
            <w:r w:rsidR="00A65035">
              <w:fldChar w:fldCharType="end"/>
            </w:r>
            <w:r>
              <w:t>]</w:t>
            </w:r>
          </w:p>
        </w:tc>
      </w:tr>
      <w:tr w:rsidR="008656C2" w:rsidRPr="000C5010" w14:paraId="43CF36EC" w14:textId="77777777" w:rsidTr="00BD2BBF">
        <w:tc>
          <w:tcPr>
            <w:tcW w:w="1413" w:type="dxa"/>
          </w:tcPr>
          <w:p w14:paraId="3399331D" w14:textId="4A4CA9BB" w:rsidR="00545424" w:rsidRPr="000C5010" w:rsidRDefault="00786EFC" w:rsidP="00BD2BBF">
            <w:r>
              <w:rPr>
                <w:rFonts w:eastAsia="Arial" w:cs="Times New Roman"/>
              </w:rPr>
              <w:t>BK</w:t>
            </w:r>
          </w:p>
        </w:tc>
        <w:tc>
          <w:tcPr>
            <w:tcW w:w="5386" w:type="dxa"/>
            <w:vAlign w:val="center"/>
          </w:tcPr>
          <w:p w14:paraId="174AB99A" w14:textId="77777777" w:rsidR="00545424" w:rsidRPr="000C5010" w:rsidRDefault="00193346" w:rsidP="00BD2BBF">
            <w:r w:rsidRPr="000C5010">
              <w:rPr>
                <w:rFonts w:eastAsia="Arial" w:cs="Arial"/>
                <w:color w:val="000000"/>
              </w:rPr>
              <w:t>Conférence suisse des offices de la formation professionnelle (CSFP)</w:t>
            </w:r>
          </w:p>
        </w:tc>
        <w:tc>
          <w:tcPr>
            <w:tcW w:w="2829" w:type="dxa"/>
          </w:tcPr>
          <w:p w14:paraId="28BF0929" w14:textId="77777777" w:rsidR="00545424" w:rsidRPr="000C5010" w:rsidRDefault="00193346" w:rsidP="00BD2BBF">
            <w:pPr>
              <w:rPr>
                <w:rFonts w:cs="Arial"/>
                <w:color w:val="000000"/>
              </w:rPr>
            </w:pPr>
            <w:r w:rsidRPr="000C5010">
              <w:rPr>
                <w:rFonts w:eastAsia="Arial" w:cs="Arial"/>
                <w:color w:val="000000"/>
              </w:rPr>
              <w:t>Applications centrales, code selon exploitant</w:t>
            </w:r>
          </w:p>
        </w:tc>
      </w:tr>
      <w:tr w:rsidR="008656C2" w:rsidRPr="000C5010" w14:paraId="68E122D3" w14:textId="77777777" w:rsidTr="00BD2BBF">
        <w:tc>
          <w:tcPr>
            <w:tcW w:w="1413" w:type="dxa"/>
          </w:tcPr>
          <w:p w14:paraId="7F7ACB14" w14:textId="7A18509C" w:rsidR="00545424" w:rsidRPr="000C5010" w:rsidRDefault="00786EFC" w:rsidP="00BD2BBF">
            <w:r>
              <w:rPr>
                <w:rFonts w:eastAsia="Arial" w:cs="Times New Roman"/>
              </w:rPr>
              <w:t>BS</w:t>
            </w:r>
          </w:p>
        </w:tc>
        <w:tc>
          <w:tcPr>
            <w:tcW w:w="5386" w:type="dxa"/>
            <w:vAlign w:val="center"/>
          </w:tcPr>
          <w:p w14:paraId="24CDCC2F" w14:textId="11D95D2C" w:rsidR="00545424" w:rsidRPr="000C5010" w:rsidRDefault="00786EFC" w:rsidP="00BD2BBF">
            <w:r>
              <w:rPr>
                <w:rFonts w:eastAsia="Arial" w:cs="Arial"/>
                <w:color w:val="000000"/>
              </w:rPr>
              <w:t>Écoles</w:t>
            </w:r>
            <w:r w:rsidR="00193346" w:rsidRPr="000C5010">
              <w:rPr>
                <w:rFonts w:eastAsia="Arial" w:cs="Arial"/>
                <w:color w:val="000000"/>
              </w:rPr>
              <w:t xml:space="preserve"> professionnelle</w:t>
            </w:r>
            <w:r>
              <w:rPr>
                <w:rFonts w:eastAsia="Arial" w:cs="Arial"/>
                <w:color w:val="000000"/>
              </w:rPr>
              <w:t>s</w:t>
            </w:r>
          </w:p>
        </w:tc>
        <w:tc>
          <w:tcPr>
            <w:tcW w:w="2829" w:type="dxa"/>
          </w:tcPr>
          <w:p w14:paraId="061EDBC1" w14:textId="2C070F22" w:rsidR="00545424" w:rsidRPr="000C5010" w:rsidRDefault="008B08F5" w:rsidP="00A65035">
            <w:pPr>
              <w:rPr>
                <w:rFonts w:cs="Arial"/>
                <w:color w:val="000000"/>
              </w:rPr>
            </w:pPr>
            <w:r w:rsidRPr="004E47AC">
              <w:t>[</w:t>
            </w:r>
            <w:r w:rsidR="00A65035">
              <w:fldChar w:fldCharType="begin"/>
            </w:r>
            <w:r w:rsidR="00A65035">
              <w:instrText xml:space="preserve"> REF CSFOED \h </w:instrText>
            </w:r>
            <w:r w:rsidR="00A65035">
              <w:fldChar w:fldCharType="separate"/>
            </w:r>
            <w:r w:rsidR="0097511C">
              <w:t>CSFO-ED</w:t>
            </w:r>
            <w:r w:rsidR="00A65035">
              <w:fldChar w:fldCharType="end"/>
            </w:r>
            <w:r>
              <w:t>]</w:t>
            </w:r>
          </w:p>
        </w:tc>
      </w:tr>
      <w:tr w:rsidR="008656C2" w:rsidRPr="000C5010" w14:paraId="0FA6040C" w14:textId="77777777" w:rsidTr="00BD2BBF">
        <w:tc>
          <w:tcPr>
            <w:tcW w:w="1413" w:type="dxa"/>
          </w:tcPr>
          <w:p w14:paraId="2001DCD5" w14:textId="2EACC381" w:rsidR="00545424" w:rsidRPr="000C5010" w:rsidRDefault="00786EFC" w:rsidP="00BD2BBF">
            <w:r>
              <w:rPr>
                <w:rFonts w:eastAsia="Arial" w:cs="Times New Roman"/>
              </w:rPr>
              <w:t>BV</w:t>
            </w:r>
          </w:p>
        </w:tc>
        <w:tc>
          <w:tcPr>
            <w:tcW w:w="5386" w:type="dxa"/>
            <w:vAlign w:val="center"/>
          </w:tcPr>
          <w:p w14:paraId="0281AB9A" w14:textId="77777777" w:rsidR="00545424" w:rsidRPr="000C5010" w:rsidRDefault="00193346" w:rsidP="00BD2BBF">
            <w:r w:rsidRPr="000C5010">
              <w:rPr>
                <w:rFonts w:eastAsia="Arial" w:cs="Arial"/>
                <w:color w:val="000000"/>
              </w:rPr>
              <w:t>Contrat de formation</w:t>
            </w:r>
          </w:p>
        </w:tc>
        <w:tc>
          <w:tcPr>
            <w:tcW w:w="2829" w:type="dxa"/>
          </w:tcPr>
          <w:p w14:paraId="43A0ECB7" w14:textId="77777777" w:rsidR="00545424" w:rsidRPr="000C5010" w:rsidRDefault="00193346" w:rsidP="00BD2BBF">
            <w:pPr>
              <w:rPr>
                <w:rFonts w:cs="Arial"/>
                <w:color w:val="000000"/>
                <w:highlight w:val="yellow"/>
              </w:rPr>
            </w:pPr>
            <w:r w:rsidRPr="000C5010">
              <w:rPr>
                <w:rFonts w:eastAsia="Arial" w:cs="Arial"/>
                <w:color w:val="000000"/>
              </w:rPr>
              <w:t>Applications spécialisées cantonales</w:t>
            </w:r>
          </w:p>
        </w:tc>
      </w:tr>
      <w:tr w:rsidR="008656C2" w:rsidRPr="000C5010" w14:paraId="62059953" w14:textId="77777777" w:rsidTr="00BD2BBF">
        <w:tc>
          <w:tcPr>
            <w:tcW w:w="1413" w:type="dxa"/>
          </w:tcPr>
          <w:p w14:paraId="6EF6097D" w14:textId="34D50AA6" w:rsidR="00545424" w:rsidRPr="000C5010" w:rsidRDefault="00786EFC" w:rsidP="00BD2BBF">
            <w:r>
              <w:rPr>
                <w:rFonts w:eastAsia="Arial" w:cs="Times New Roman"/>
              </w:rPr>
              <w:lastRenderedPageBreak/>
              <w:t>LB</w:t>
            </w:r>
          </w:p>
        </w:tc>
        <w:tc>
          <w:tcPr>
            <w:tcW w:w="5386" w:type="dxa"/>
            <w:vAlign w:val="center"/>
          </w:tcPr>
          <w:p w14:paraId="6FD6E509" w14:textId="49BF37FC" w:rsidR="00545424" w:rsidRPr="000C5010" w:rsidRDefault="003138D0" w:rsidP="00BD2BBF">
            <w:r>
              <w:rPr>
                <w:rFonts w:eastAsia="Arial" w:cs="Arial"/>
                <w:color w:val="000000"/>
              </w:rPr>
              <w:t>Entreprises</w:t>
            </w:r>
            <w:r w:rsidR="00193346" w:rsidRPr="000C5010">
              <w:rPr>
                <w:rFonts w:eastAsia="Arial" w:cs="Arial"/>
                <w:color w:val="000000"/>
              </w:rPr>
              <w:t>, entreprise formatrice</w:t>
            </w:r>
          </w:p>
        </w:tc>
        <w:tc>
          <w:tcPr>
            <w:tcW w:w="2829" w:type="dxa"/>
          </w:tcPr>
          <w:p w14:paraId="221D8860" w14:textId="77777777" w:rsidR="00545424" w:rsidRPr="000C5010" w:rsidRDefault="00193346" w:rsidP="00BD2BBF">
            <w:pPr>
              <w:rPr>
                <w:rFonts w:cs="Arial"/>
                <w:color w:val="000000"/>
              </w:rPr>
            </w:pPr>
            <w:r w:rsidRPr="000C5010">
              <w:rPr>
                <w:rFonts w:eastAsia="Arial" w:cs="Arial"/>
                <w:color w:val="000000"/>
              </w:rPr>
              <w:t>Applications spécialisées cantonales</w:t>
            </w:r>
          </w:p>
        </w:tc>
      </w:tr>
      <w:tr w:rsidR="008656C2" w:rsidRPr="000C5010" w14:paraId="17158904" w14:textId="77777777" w:rsidTr="00BD2BBF">
        <w:tc>
          <w:tcPr>
            <w:tcW w:w="1413" w:type="dxa"/>
          </w:tcPr>
          <w:p w14:paraId="0BD7E5D0" w14:textId="47D3A593" w:rsidR="00545424" w:rsidRPr="000C5010" w:rsidRDefault="00786EFC" w:rsidP="00BD2BBF">
            <w:r>
              <w:rPr>
                <w:rFonts w:eastAsia="Arial" w:cs="Times New Roman"/>
              </w:rPr>
              <w:t>PK</w:t>
            </w:r>
          </w:p>
        </w:tc>
        <w:tc>
          <w:tcPr>
            <w:tcW w:w="5386" w:type="dxa"/>
            <w:vAlign w:val="center"/>
          </w:tcPr>
          <w:p w14:paraId="74981C2C" w14:textId="77777777" w:rsidR="00545424" w:rsidRPr="000C5010" w:rsidRDefault="00193346" w:rsidP="00BD2BBF">
            <w:r w:rsidRPr="000C5010">
              <w:rPr>
                <w:rFonts w:eastAsia="Arial" w:cs="Arial"/>
                <w:color w:val="000000"/>
              </w:rPr>
              <w:t>Commission d’examen</w:t>
            </w:r>
          </w:p>
        </w:tc>
        <w:tc>
          <w:tcPr>
            <w:tcW w:w="2829" w:type="dxa"/>
          </w:tcPr>
          <w:p w14:paraId="0A7DCC5C" w14:textId="2624C0C9" w:rsidR="00545424" w:rsidRPr="000C5010" w:rsidRDefault="008B08F5" w:rsidP="00A65035">
            <w:pPr>
              <w:rPr>
                <w:rFonts w:cs="Arial"/>
                <w:color w:val="000000"/>
              </w:rPr>
            </w:pPr>
            <w:r w:rsidRPr="004E47AC">
              <w:t>[</w:t>
            </w:r>
            <w:r w:rsidR="00A65035">
              <w:fldChar w:fldCharType="begin"/>
            </w:r>
            <w:r w:rsidR="00A65035">
              <w:instrText xml:space="preserve"> REF CSFOED \h </w:instrText>
            </w:r>
            <w:r w:rsidR="00A65035">
              <w:fldChar w:fldCharType="separate"/>
            </w:r>
            <w:r w:rsidR="0097511C">
              <w:t>CSFO-ED</w:t>
            </w:r>
            <w:r w:rsidR="00A65035">
              <w:fldChar w:fldCharType="end"/>
            </w:r>
            <w:r>
              <w:t>]</w:t>
            </w:r>
          </w:p>
        </w:tc>
      </w:tr>
      <w:tr w:rsidR="008656C2" w:rsidRPr="000C5010" w14:paraId="4C08523E" w14:textId="77777777" w:rsidTr="00BD2BBF">
        <w:tc>
          <w:tcPr>
            <w:tcW w:w="1413" w:type="dxa"/>
          </w:tcPr>
          <w:p w14:paraId="30361CA5" w14:textId="77777777" w:rsidR="00545424" w:rsidRPr="000C5010" w:rsidRDefault="00193346" w:rsidP="00BD2BBF">
            <w:r w:rsidRPr="000C5010">
              <w:rPr>
                <w:rFonts w:eastAsia="Arial" w:cs="Times New Roman"/>
              </w:rPr>
              <w:t>PP</w:t>
            </w:r>
          </w:p>
        </w:tc>
        <w:tc>
          <w:tcPr>
            <w:tcW w:w="5386" w:type="dxa"/>
            <w:vAlign w:val="center"/>
          </w:tcPr>
          <w:p w14:paraId="26F5B6A4" w14:textId="77777777" w:rsidR="00545424" w:rsidRPr="000C5010" w:rsidRDefault="00193346" w:rsidP="00BD2BBF">
            <w:r w:rsidRPr="000C5010">
              <w:rPr>
                <w:rFonts w:eastAsia="Arial" w:cs="Arial"/>
                <w:color w:val="000000"/>
              </w:rPr>
              <w:t>Personnes (p. ex. représentation légale, formateur, experts d’examens)</w:t>
            </w:r>
          </w:p>
        </w:tc>
        <w:tc>
          <w:tcPr>
            <w:tcW w:w="2829" w:type="dxa"/>
          </w:tcPr>
          <w:p w14:paraId="3B6C7D1B" w14:textId="77777777" w:rsidR="00545424" w:rsidRPr="000C5010" w:rsidRDefault="00193346" w:rsidP="00BD2BBF">
            <w:pPr>
              <w:rPr>
                <w:rFonts w:cs="Arial"/>
                <w:color w:val="000000"/>
              </w:rPr>
            </w:pPr>
            <w:r w:rsidRPr="000C5010">
              <w:rPr>
                <w:rFonts w:eastAsia="Arial" w:cs="Arial"/>
                <w:color w:val="000000"/>
              </w:rPr>
              <w:t>Applications spécialisées cantonales</w:t>
            </w:r>
          </w:p>
        </w:tc>
      </w:tr>
      <w:tr w:rsidR="008656C2" w:rsidRPr="000C5010" w14:paraId="00AC8FCF" w14:textId="77777777" w:rsidTr="00BD2BBF">
        <w:tc>
          <w:tcPr>
            <w:tcW w:w="1413" w:type="dxa"/>
          </w:tcPr>
          <w:p w14:paraId="764801C4" w14:textId="1D83C8E1" w:rsidR="00545424" w:rsidRPr="000C5010" w:rsidRDefault="00786EFC" w:rsidP="00BD2BBF">
            <w:r>
              <w:rPr>
                <w:rFonts w:eastAsia="Arial" w:cs="Times New Roman"/>
              </w:rPr>
              <w:t>TV</w:t>
            </w:r>
          </w:p>
        </w:tc>
        <w:tc>
          <w:tcPr>
            <w:tcW w:w="5386" w:type="dxa"/>
            <w:vAlign w:val="center"/>
          </w:tcPr>
          <w:p w14:paraId="4378B5F6" w14:textId="77777777" w:rsidR="00545424" w:rsidRPr="000C5010" w:rsidRDefault="00193346" w:rsidP="00BD2BBF">
            <w:r w:rsidRPr="000C5010">
              <w:rPr>
                <w:rFonts w:eastAsia="Arial" w:cs="Arial"/>
                <w:color w:val="000000"/>
              </w:rPr>
              <w:t>Contrat partiel</w:t>
            </w:r>
          </w:p>
        </w:tc>
        <w:tc>
          <w:tcPr>
            <w:tcW w:w="2829" w:type="dxa"/>
          </w:tcPr>
          <w:p w14:paraId="08E97EA7" w14:textId="77777777" w:rsidR="00545424" w:rsidRPr="000C5010" w:rsidRDefault="00193346" w:rsidP="00BD2BBF">
            <w:pPr>
              <w:rPr>
                <w:rFonts w:cs="Arial"/>
                <w:color w:val="000000"/>
                <w:highlight w:val="yellow"/>
              </w:rPr>
            </w:pPr>
            <w:r w:rsidRPr="000C5010">
              <w:rPr>
                <w:rFonts w:eastAsia="Arial" w:cs="Arial"/>
                <w:color w:val="000000"/>
              </w:rPr>
              <w:t>Applications spécialisées cantonales</w:t>
            </w:r>
          </w:p>
        </w:tc>
      </w:tr>
      <w:tr w:rsidR="008656C2" w:rsidRPr="000C5010" w14:paraId="0EE2501D" w14:textId="77777777" w:rsidTr="00BD2BBF">
        <w:tc>
          <w:tcPr>
            <w:tcW w:w="1413" w:type="dxa"/>
          </w:tcPr>
          <w:p w14:paraId="7715A215" w14:textId="63BE165C" w:rsidR="00545424" w:rsidRPr="000C5010" w:rsidRDefault="00786EFC" w:rsidP="00BD2BBF">
            <w:r>
              <w:rPr>
                <w:rFonts w:eastAsia="Arial" w:cs="Times New Roman"/>
              </w:rPr>
              <w:t>UK</w:t>
            </w:r>
          </w:p>
        </w:tc>
        <w:tc>
          <w:tcPr>
            <w:tcW w:w="5386" w:type="dxa"/>
            <w:vAlign w:val="center"/>
          </w:tcPr>
          <w:p w14:paraId="13F7EE14" w14:textId="7D4DCEA8" w:rsidR="00545424" w:rsidRPr="000C5010" w:rsidRDefault="00193346" w:rsidP="00BD2BBF">
            <w:r w:rsidRPr="000C5010">
              <w:rPr>
                <w:rFonts w:eastAsia="Arial" w:cs="Arial"/>
                <w:color w:val="000000"/>
              </w:rPr>
              <w:t>Organisation de CI</w:t>
            </w:r>
            <w:r w:rsidR="00707745">
              <w:rPr>
                <w:rFonts w:eastAsia="Arial" w:cs="Arial"/>
                <w:color w:val="000000"/>
              </w:rPr>
              <w:t>E</w:t>
            </w:r>
            <w:r w:rsidRPr="000C5010">
              <w:rPr>
                <w:rFonts w:eastAsia="Arial" w:cs="Arial"/>
                <w:color w:val="000000"/>
              </w:rPr>
              <w:t xml:space="preserve"> (commission des cours, organe responsable des CI</w:t>
            </w:r>
            <w:r w:rsidR="00707745">
              <w:rPr>
                <w:rFonts w:eastAsia="Arial" w:cs="Arial"/>
                <w:color w:val="000000"/>
              </w:rPr>
              <w:t>E</w:t>
            </w:r>
            <w:r w:rsidRPr="000C5010">
              <w:rPr>
                <w:rFonts w:eastAsia="Arial" w:cs="Arial"/>
                <w:color w:val="000000"/>
              </w:rPr>
              <w:t>, centre de CI</w:t>
            </w:r>
            <w:r w:rsidR="00707745">
              <w:rPr>
                <w:rFonts w:eastAsia="Arial" w:cs="Arial"/>
                <w:color w:val="000000"/>
              </w:rPr>
              <w:t>E</w:t>
            </w:r>
            <w:r w:rsidRPr="000C5010">
              <w:rPr>
                <w:rFonts w:eastAsia="Arial" w:cs="Arial"/>
                <w:color w:val="000000"/>
              </w:rPr>
              <w:t>, site de CI</w:t>
            </w:r>
            <w:r w:rsidR="00707745">
              <w:rPr>
                <w:rFonts w:eastAsia="Arial" w:cs="Arial"/>
                <w:color w:val="000000"/>
              </w:rPr>
              <w:t>E</w:t>
            </w:r>
            <w:r w:rsidRPr="000C5010">
              <w:rPr>
                <w:rFonts w:eastAsia="Arial" w:cs="Arial"/>
                <w:color w:val="000000"/>
              </w:rPr>
              <w:t>, entreprise dispensée de CI</w:t>
            </w:r>
            <w:r w:rsidR="00707745">
              <w:rPr>
                <w:rFonts w:eastAsia="Arial" w:cs="Arial"/>
                <w:color w:val="000000"/>
              </w:rPr>
              <w:t>E</w:t>
            </w:r>
            <w:r w:rsidRPr="000C5010">
              <w:rPr>
                <w:rFonts w:eastAsia="Arial" w:cs="Arial"/>
                <w:color w:val="000000"/>
              </w:rPr>
              <w:t>)</w:t>
            </w:r>
          </w:p>
        </w:tc>
        <w:tc>
          <w:tcPr>
            <w:tcW w:w="2829" w:type="dxa"/>
          </w:tcPr>
          <w:p w14:paraId="29752A3E" w14:textId="70E5EB23" w:rsidR="00545424" w:rsidRPr="000C5010" w:rsidRDefault="008B08F5" w:rsidP="00A65035">
            <w:pPr>
              <w:keepNext/>
              <w:rPr>
                <w:rFonts w:cs="Arial"/>
                <w:color w:val="000000"/>
              </w:rPr>
            </w:pPr>
            <w:r w:rsidRPr="004E47AC">
              <w:t>[</w:t>
            </w:r>
            <w:r w:rsidR="00A65035">
              <w:fldChar w:fldCharType="begin"/>
            </w:r>
            <w:r w:rsidR="00A65035">
              <w:instrText xml:space="preserve"> REF CSFOED \h </w:instrText>
            </w:r>
            <w:r w:rsidR="00A65035">
              <w:fldChar w:fldCharType="separate"/>
            </w:r>
            <w:r w:rsidR="0097511C">
              <w:t>CSFO-ED</w:t>
            </w:r>
            <w:r w:rsidR="00A65035">
              <w:fldChar w:fldCharType="end"/>
            </w:r>
            <w:r>
              <w:t>]</w:t>
            </w:r>
          </w:p>
        </w:tc>
      </w:tr>
    </w:tbl>
    <w:p w14:paraId="1B2815DF" w14:textId="4BBCF03E" w:rsidR="00545424" w:rsidRPr="000C5010" w:rsidRDefault="00193346" w:rsidP="008B6A0E">
      <w:pPr>
        <w:pStyle w:val="Beschriftung"/>
      </w:pPr>
      <w:bookmarkStart w:id="84" w:name="_Toc184893019"/>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97511C">
        <w:rPr>
          <w:noProof/>
        </w:rPr>
        <w:t>2</w:t>
      </w:r>
      <w:r w:rsidR="00566227" w:rsidRPr="000C5010">
        <w:rPr>
          <w:noProof/>
        </w:rPr>
        <w:fldChar w:fldCharType="end"/>
      </w:r>
      <w:r w:rsidRPr="000C5010">
        <w:t>: Codes pour la distinction des identificateurs</w:t>
      </w:r>
      <w:bookmarkEnd w:id="84"/>
    </w:p>
    <w:p w14:paraId="6BDBBB5D" w14:textId="77777777" w:rsidR="003D354F" w:rsidRPr="000C5010" w:rsidRDefault="00193346" w:rsidP="003D354F">
      <w:pPr>
        <w:pStyle w:val="berschrift4"/>
      </w:pPr>
      <w:bookmarkStart w:id="85" w:name="_Toc184892920"/>
      <w:r w:rsidRPr="000C5010">
        <w:rPr>
          <w:rFonts w:eastAsia="Arial"/>
          <w:color w:val="000000"/>
          <w:szCs w:val="22"/>
        </w:rPr>
        <w:t>Responsabilité des organismes adjudicateurs</w:t>
      </w:r>
      <w:bookmarkEnd w:id="79"/>
      <w:bookmarkEnd w:id="85"/>
    </w:p>
    <w:p w14:paraId="67AFD731" w14:textId="721D265C" w:rsidR="003D354F" w:rsidRPr="000C5010" w:rsidRDefault="00193346" w:rsidP="003D354F">
      <w:r w:rsidRPr="000C5010">
        <w:rPr>
          <w:rFonts w:eastAsia="Arial" w:cs="Times New Roman"/>
        </w:rPr>
        <w:t>Les identificateurs jouant un rôle central dans l’échange de données de la formation professionnelle initiale, les systèmes qui les attribuent (applications spécialisées cantonales et listes centrales) doivent</w:t>
      </w:r>
    </w:p>
    <w:p w14:paraId="5FDF6F1B" w14:textId="77777777" w:rsidR="003D354F" w:rsidRPr="000C5010" w:rsidRDefault="00193346" w:rsidP="003D354F">
      <w:pPr>
        <w:pStyle w:val="Listenabsatz"/>
        <w:widowControl/>
        <w:numPr>
          <w:ilvl w:val="0"/>
          <w:numId w:val="31"/>
        </w:numPr>
        <w:spacing w:after="0" w:line="240" w:lineRule="auto"/>
      </w:pPr>
      <w:r w:rsidRPr="000C5010">
        <w:rPr>
          <w:rFonts w:eastAsia="Arial" w:cs="Times New Roman"/>
        </w:rPr>
        <w:t>s’assurer qu’un identificateur reste valide pendant toute la durée de vie de l’objet de données qu’il identifie,</w:t>
      </w:r>
    </w:p>
    <w:p w14:paraId="19B645C3" w14:textId="77777777" w:rsidR="003D354F" w:rsidRPr="000C5010" w:rsidRDefault="00193346" w:rsidP="003D354F">
      <w:pPr>
        <w:pStyle w:val="Listenabsatz"/>
        <w:widowControl/>
        <w:numPr>
          <w:ilvl w:val="0"/>
          <w:numId w:val="31"/>
        </w:numPr>
        <w:spacing w:after="0" w:line="240" w:lineRule="auto"/>
      </w:pPr>
      <w:r w:rsidRPr="000C5010">
        <w:rPr>
          <w:rFonts w:eastAsia="Arial" w:cs="Times New Roman"/>
        </w:rPr>
        <w:t>s’assurer que les identificateurs ne sont attribués qu’une seule fois dans son propre domaine de responsabilité,</w:t>
      </w:r>
    </w:p>
    <w:p w14:paraId="009F1359" w14:textId="77777777" w:rsidR="003D354F" w:rsidRPr="000C5010" w:rsidRDefault="00193346" w:rsidP="003D354F">
      <w:pPr>
        <w:pStyle w:val="Listenabsatz"/>
        <w:widowControl/>
        <w:numPr>
          <w:ilvl w:val="0"/>
          <w:numId w:val="31"/>
        </w:numPr>
        <w:spacing w:after="0" w:line="240" w:lineRule="auto"/>
      </w:pPr>
      <w:r w:rsidRPr="000C5010">
        <w:rPr>
          <w:rFonts w:eastAsia="Arial" w:cs="Times New Roman"/>
        </w:rPr>
        <w:t xml:space="preserve">éviter les identificateurs multiples (même objet de données </w:t>
      </w:r>
      <w:r w:rsidRPr="000C5010">
        <w:rPr>
          <w:rFonts w:ascii="Wingdings" w:eastAsia="Wingdings" w:hAnsi="Wingdings" w:cs="Wingdings"/>
        </w:rPr>
        <w:t></w:t>
      </w:r>
      <w:r w:rsidRPr="000C5010">
        <w:rPr>
          <w:rFonts w:eastAsia="Arial" w:cs="Times New Roman"/>
        </w:rPr>
        <w:t xml:space="preserve"> identificateurs multiples) et </w:t>
      </w:r>
    </w:p>
    <w:p w14:paraId="71B5F813" w14:textId="77777777" w:rsidR="003D354F" w:rsidRPr="000C5010" w:rsidRDefault="00193346" w:rsidP="003D354F">
      <w:pPr>
        <w:pStyle w:val="Listenabsatz"/>
        <w:widowControl/>
        <w:numPr>
          <w:ilvl w:val="0"/>
          <w:numId w:val="31"/>
        </w:numPr>
        <w:spacing w:after="0" w:line="240" w:lineRule="auto"/>
      </w:pPr>
      <w:r w:rsidRPr="000C5010">
        <w:rPr>
          <w:rFonts w:eastAsia="Arial" w:cs="Times New Roman"/>
        </w:rPr>
        <w:t>dans le cas de recodage éventuel d’identificateurs, s’assurer que la modification a été préalablement convenue et testée avec tous les partenaires directs et indirects de l’échange de données. Une nouvelle attribution pourrait se révéler nécessaire en raison par exemple d’un changement de système.</w:t>
      </w:r>
    </w:p>
    <w:p w14:paraId="6CFADA53" w14:textId="6EEDCB7C" w:rsidR="003D354F" w:rsidRPr="000C5010" w:rsidRDefault="00193346" w:rsidP="003D354F">
      <w:pPr>
        <w:pStyle w:val="berschrift4"/>
      </w:pPr>
      <w:bookmarkStart w:id="86" w:name="_Toc378771865"/>
      <w:bookmarkStart w:id="87" w:name="_Toc184892921"/>
      <w:r w:rsidRPr="000C5010">
        <w:rPr>
          <w:rFonts w:eastAsia="Arial"/>
          <w:color w:val="000000"/>
          <w:szCs w:val="22"/>
        </w:rPr>
        <w:t xml:space="preserve">Identificateurs cantonaux et </w:t>
      </w:r>
      <w:bookmarkEnd w:id="86"/>
      <w:r w:rsidR="00476247">
        <w:rPr>
          <w:rFonts w:eastAsia="Arial"/>
          <w:color w:val="000000"/>
          <w:szCs w:val="22"/>
        </w:rPr>
        <w:t xml:space="preserve">Identificateurs </w:t>
      </w:r>
      <w:r w:rsidRPr="000C5010">
        <w:rPr>
          <w:rFonts w:eastAsia="Arial"/>
          <w:color w:val="000000"/>
          <w:szCs w:val="22"/>
        </w:rPr>
        <w:t>attribués au niveau central</w:t>
      </w:r>
      <w:bookmarkEnd w:id="87"/>
    </w:p>
    <w:p w14:paraId="6E969D68" w14:textId="7220B917" w:rsidR="003D354F" w:rsidRPr="000C5010" w:rsidRDefault="00193346" w:rsidP="003D354F">
      <w:r w:rsidRPr="000C5010">
        <w:rPr>
          <w:rFonts w:eastAsia="Arial" w:cs="Times New Roman"/>
        </w:rPr>
        <w:t xml:space="preserve">Pour les </w:t>
      </w:r>
      <w:r w:rsidR="00786EFC">
        <w:rPr>
          <w:rFonts w:eastAsia="Arial" w:cs="Times New Roman"/>
        </w:rPr>
        <w:t>écoles</w:t>
      </w:r>
      <w:r w:rsidRPr="000C5010">
        <w:rPr>
          <w:rFonts w:eastAsia="Arial" w:cs="Times New Roman"/>
        </w:rPr>
        <w:t xml:space="preserve"> professionnelle</w:t>
      </w:r>
      <w:r w:rsidR="00786EFC">
        <w:rPr>
          <w:rFonts w:eastAsia="Arial" w:cs="Times New Roman"/>
        </w:rPr>
        <w:t>s</w:t>
      </w:r>
      <w:r w:rsidRPr="000C5010">
        <w:rPr>
          <w:rFonts w:eastAsia="Arial" w:cs="Times New Roman"/>
        </w:rPr>
        <w:t>, commissions d’examen, organisations de CI</w:t>
      </w:r>
      <w:r w:rsidR="00707745">
        <w:rPr>
          <w:rFonts w:eastAsia="Arial" w:cs="Times New Roman"/>
        </w:rPr>
        <w:t>E</w:t>
      </w:r>
      <w:r w:rsidRPr="000C5010">
        <w:rPr>
          <w:rFonts w:eastAsia="Arial" w:cs="Times New Roman"/>
        </w:rPr>
        <w:t xml:space="preserve"> et la «Conférence suisse des offices de la formation professionnelle» (types d’identification </w:t>
      </w:r>
      <w:r w:rsidR="009F057A">
        <w:rPr>
          <w:rFonts w:eastAsia="Arial" w:cs="Times New Roman"/>
        </w:rPr>
        <w:t>PK</w:t>
      </w:r>
      <w:r w:rsidRPr="000C5010">
        <w:rPr>
          <w:rFonts w:eastAsia="Arial" w:cs="Times New Roman"/>
        </w:rPr>
        <w:t xml:space="preserve">, </w:t>
      </w:r>
      <w:r w:rsidR="009F057A">
        <w:rPr>
          <w:rFonts w:eastAsia="Arial" w:cs="Times New Roman"/>
        </w:rPr>
        <w:t>UK</w:t>
      </w:r>
      <w:r w:rsidRPr="000C5010">
        <w:rPr>
          <w:rFonts w:eastAsia="Arial" w:cs="Times New Roman"/>
        </w:rPr>
        <w:t xml:space="preserve">, </w:t>
      </w:r>
      <w:r w:rsidR="009F057A">
        <w:rPr>
          <w:rFonts w:eastAsia="Arial" w:cs="Times New Roman"/>
        </w:rPr>
        <w:t>BS</w:t>
      </w:r>
      <w:r w:rsidR="00786EFC" w:rsidRPr="000C5010">
        <w:rPr>
          <w:rFonts w:eastAsia="Arial" w:cs="Times New Roman"/>
        </w:rPr>
        <w:t xml:space="preserve"> </w:t>
      </w:r>
      <w:r w:rsidRPr="000C5010">
        <w:rPr>
          <w:rFonts w:eastAsia="Arial" w:cs="Times New Roman"/>
        </w:rPr>
        <w:t>et BK), la règle est la suivante:</w:t>
      </w:r>
    </w:p>
    <w:p w14:paraId="23219758" w14:textId="77777777" w:rsidR="003D354F" w:rsidRPr="000C5010" w:rsidRDefault="00193346">
      <w:r w:rsidRPr="000C5010">
        <w:rPr>
          <w:rFonts w:eastAsia="Arial" w:cs="Times New Roman"/>
        </w:rPr>
        <w:t>Les positions 3-5 désignent le pays resp. le canton de l’organisation codée, pour les positions nationales, on utilise CH à la place de l’abréviation du canton.</w:t>
      </w:r>
      <w:r w:rsidRPr="000C5010">
        <w:rPr>
          <w:rFonts w:eastAsia="Arial" w:cs="Times New Roman"/>
        </w:rPr>
        <w:br/>
        <w:t>Les listes de ces identificateurs sont mises à jour et publiées par la sous-commission Échange de données de la CSFP. Ils sont accessibles sur Internet à l’adresse suivante</w:t>
      </w:r>
    </w:p>
    <w:p w14:paraId="5AB7C87C" w14:textId="5E73F1EA" w:rsidR="003D354F" w:rsidRPr="000C5010" w:rsidRDefault="003C0109" w:rsidP="003D354F">
      <w:r w:rsidRPr="004E47AC">
        <w:t>[</w:t>
      </w:r>
      <w:r w:rsidR="00324FE8">
        <w:fldChar w:fldCharType="begin"/>
      </w:r>
      <w:r w:rsidR="00324FE8">
        <w:instrText xml:space="preserve"> REF CSFOED \h </w:instrText>
      </w:r>
      <w:r w:rsidR="00324FE8">
        <w:fldChar w:fldCharType="separate"/>
      </w:r>
      <w:r w:rsidR="0097511C">
        <w:t>CSFO-ED</w:t>
      </w:r>
      <w:r w:rsidR="00324FE8">
        <w:fldChar w:fldCharType="end"/>
      </w:r>
      <w:r>
        <w:t>]</w:t>
      </w:r>
      <w:r w:rsidR="00193346" w:rsidRPr="000C5010">
        <w:rPr>
          <w:rFonts w:ascii="Wingdings" w:eastAsia="Wingdings" w:hAnsi="Wingdings" w:cs="Wingdings"/>
        </w:rPr>
        <w:t></w:t>
      </w:r>
      <w:r w:rsidR="00193346" w:rsidRPr="000C5010">
        <w:rPr>
          <w:rFonts w:eastAsia="Arial" w:cs="Times New Roman"/>
        </w:rPr>
        <w:t xml:space="preserve"> </w:t>
      </w:r>
      <w:r w:rsidR="00A5150D">
        <w:rPr>
          <w:rFonts w:eastAsia="Arial" w:cs="Times New Roman"/>
        </w:rPr>
        <w:t>Écoles professionnelles</w:t>
      </w:r>
      <w:r w:rsidR="00193346" w:rsidRPr="000C5010">
        <w:rPr>
          <w:rFonts w:eastAsia="Arial" w:cs="Times New Roman"/>
        </w:rPr>
        <w:t xml:space="preserve"> / Commissions d’examen / Organisations de CI</w:t>
      </w:r>
      <w:r w:rsidR="00707745">
        <w:rPr>
          <w:rFonts w:eastAsia="Arial" w:cs="Times New Roman"/>
        </w:rPr>
        <w:t>E</w:t>
      </w:r>
      <w:r w:rsidR="00193346" w:rsidRPr="000C5010">
        <w:rPr>
          <w:rFonts w:eastAsia="Arial" w:cs="Times New Roman"/>
        </w:rPr>
        <w:t xml:space="preserve"> </w:t>
      </w:r>
    </w:p>
    <w:p w14:paraId="419CABBB" w14:textId="69C1BB54" w:rsidR="003D354F" w:rsidRPr="000C5010" w:rsidRDefault="00193346" w:rsidP="003D354F">
      <w:r w:rsidRPr="000C5010">
        <w:rPr>
          <w:rFonts w:eastAsia="Arial" w:cs="Times New Roman"/>
        </w:rPr>
        <w:t xml:space="preserve">Pour les personnes et les entreprises formatrices (PP, </w:t>
      </w:r>
      <w:r w:rsidR="00786EFC">
        <w:rPr>
          <w:rFonts w:eastAsia="Arial" w:cs="Times New Roman"/>
        </w:rPr>
        <w:t>LB</w:t>
      </w:r>
      <w:r w:rsidRPr="000C5010">
        <w:rPr>
          <w:rFonts w:eastAsia="Arial" w:cs="Times New Roman"/>
        </w:rPr>
        <w:t>) la règle est la suivante:</w:t>
      </w:r>
    </w:p>
    <w:p w14:paraId="3274FF00" w14:textId="77777777" w:rsidR="003D354F" w:rsidRPr="000C5010" w:rsidRDefault="00193346" w:rsidP="00CF04C7">
      <w:r w:rsidRPr="000C5010">
        <w:rPr>
          <w:rFonts w:eastAsia="Arial" w:cs="Times New Roman"/>
        </w:rPr>
        <w:t>La 3</w:t>
      </w:r>
      <w:r w:rsidRPr="000C5010">
        <w:rPr>
          <w:rFonts w:eastAsia="Arial" w:cs="Times New Roman"/>
          <w:vertAlign w:val="superscript"/>
        </w:rPr>
        <w:t>e</w:t>
      </w:r>
      <w:r w:rsidRPr="000C5010">
        <w:rPr>
          <w:rFonts w:eastAsia="Arial" w:cs="Times New Roman"/>
        </w:rPr>
        <w:t xml:space="preserve"> position est toujours «X». Pour les positions 4-5 (code cantonal), on utilise le code du canton qui attribue l’identificateur (et non celui où se trouve la personne/l’organisation). Ces identificateurs sont attribués par les cantons.</w:t>
      </w:r>
    </w:p>
    <w:p w14:paraId="4D676337" w14:textId="483C7B4D" w:rsidR="003D354F" w:rsidRPr="000C5010" w:rsidRDefault="00193346" w:rsidP="003D354F">
      <w:r w:rsidRPr="000C5010">
        <w:rPr>
          <w:rFonts w:eastAsia="Arial" w:cs="Times New Roman"/>
        </w:rPr>
        <w:lastRenderedPageBreak/>
        <w:t>Concernant «l’Office de la formation professionnelle» (</w:t>
      </w:r>
      <w:r w:rsidR="00786EFC">
        <w:rPr>
          <w:rFonts w:eastAsia="Arial" w:cs="Times New Roman"/>
        </w:rPr>
        <w:t>AB</w:t>
      </w:r>
      <w:r w:rsidRPr="000C5010">
        <w:rPr>
          <w:rFonts w:eastAsia="Arial" w:cs="Times New Roman"/>
        </w:rPr>
        <w:t>), la règle est la suivante:</w:t>
      </w:r>
    </w:p>
    <w:p w14:paraId="12560203" w14:textId="77777777" w:rsidR="00476F9A" w:rsidRPr="000C5010" w:rsidRDefault="00193346" w:rsidP="00EF1CDE">
      <w:r w:rsidRPr="000C5010">
        <w:rPr>
          <w:rFonts w:eastAsia="Arial" w:cs="Times New Roman"/>
        </w:rPr>
        <w:t>La 3</w:t>
      </w:r>
      <w:r w:rsidRPr="000C5010">
        <w:rPr>
          <w:rFonts w:eastAsia="Arial" w:cs="Times New Roman"/>
          <w:vertAlign w:val="superscript"/>
        </w:rPr>
        <w:t>e</w:t>
      </w:r>
      <w:r w:rsidRPr="000C5010">
        <w:rPr>
          <w:rFonts w:eastAsia="Arial" w:cs="Times New Roman"/>
        </w:rPr>
        <w:t xml:space="preserve"> position est toujours «X». Pour les positions 4-5 (code cantonal), on utilise le code cantonal du canton auquel appartient l’unité d’organisation correspondante. Le canton peut attribuer, en fonction de ses besoins, différents codes et veille dans ce cas à en notifier les services concernés.</w:t>
      </w:r>
    </w:p>
    <w:p w14:paraId="0897D614" w14:textId="77777777" w:rsidR="002D17A8" w:rsidRPr="000C5010" w:rsidRDefault="00193346" w:rsidP="002D17A8">
      <w:r w:rsidRPr="000C5010">
        <w:rPr>
          <w:rFonts w:eastAsia="Arial" w:cs="Times New Roman"/>
        </w:rPr>
        <w:t>Les identificateurs pour les contrats de formation et les contrats partiels sont structurés comme suit:</w:t>
      </w:r>
    </w:p>
    <w:p w14:paraId="43FC7E74" w14:textId="77777777" w:rsidR="002D17A8" w:rsidRPr="000C5010" w:rsidRDefault="00193346" w:rsidP="002D17A8">
      <w:pPr>
        <w:pStyle w:val="Listenabsatz"/>
        <w:numPr>
          <w:ilvl w:val="0"/>
          <w:numId w:val="27"/>
        </w:numPr>
      </w:pPr>
      <w:r w:rsidRPr="000C5010">
        <w:rPr>
          <w:rFonts w:eastAsia="Arial" w:cs="Times New Roman"/>
        </w:rPr>
        <w:t>Contrat de formation: BVX[xy][yyyy][xxxxx]</w:t>
      </w:r>
    </w:p>
    <w:p w14:paraId="488C0307" w14:textId="77777777" w:rsidR="002D17A8" w:rsidRPr="000C5010" w:rsidRDefault="00193346" w:rsidP="002D17A8">
      <w:pPr>
        <w:pStyle w:val="Listenabsatz"/>
      </w:pPr>
      <w:r w:rsidRPr="000C5010">
        <w:rPr>
          <w:rFonts w:eastAsia="Arial" w:cs="Times New Roman"/>
        </w:rPr>
        <w:t>ceci étant</w:t>
      </w:r>
    </w:p>
    <w:p w14:paraId="3E5D0A0C" w14:textId="5353277E" w:rsidR="002D17A8" w:rsidRPr="000C5010" w:rsidRDefault="00193346" w:rsidP="002D17A8">
      <w:pPr>
        <w:pStyle w:val="Listenabsatz"/>
        <w:widowControl/>
        <w:numPr>
          <w:ilvl w:val="0"/>
          <w:numId w:val="21"/>
        </w:numPr>
        <w:spacing w:after="0" w:line="240" w:lineRule="auto"/>
      </w:pPr>
      <w:r w:rsidRPr="000C5010">
        <w:rPr>
          <w:rFonts w:eastAsia="Arial" w:cs="Times New Roman"/>
        </w:rPr>
        <w:t xml:space="preserve">[xy] = abréviation du canton </w:t>
      </w:r>
      <w:r w:rsidR="003138D0">
        <w:rPr>
          <w:rFonts w:eastAsia="Arial" w:cs="Times New Roman"/>
        </w:rPr>
        <w:t>du lieu de formation</w:t>
      </w:r>
    </w:p>
    <w:p w14:paraId="1257346C" w14:textId="77777777" w:rsidR="002D17A8" w:rsidRPr="000C5010" w:rsidRDefault="00193346" w:rsidP="002D17A8">
      <w:pPr>
        <w:pStyle w:val="Listenabsatz"/>
        <w:widowControl/>
        <w:numPr>
          <w:ilvl w:val="0"/>
          <w:numId w:val="21"/>
        </w:numPr>
        <w:spacing w:after="0" w:line="240" w:lineRule="auto"/>
      </w:pPr>
      <w:r w:rsidRPr="000C5010">
        <w:rPr>
          <w:rFonts w:eastAsia="Arial" w:cs="Times New Roman"/>
        </w:rPr>
        <w:t>[yyyy] = année de début du contrat de formation</w:t>
      </w:r>
    </w:p>
    <w:p w14:paraId="3682C058" w14:textId="77777777" w:rsidR="002D17A8" w:rsidRPr="000C5010" w:rsidRDefault="00193346" w:rsidP="002D17A8">
      <w:pPr>
        <w:pStyle w:val="Listenabsatz"/>
        <w:widowControl/>
        <w:numPr>
          <w:ilvl w:val="0"/>
          <w:numId w:val="21"/>
        </w:numPr>
        <w:spacing w:after="0" w:line="240" w:lineRule="auto"/>
      </w:pPr>
      <w:r w:rsidRPr="000C5010">
        <w:rPr>
          <w:rFonts w:eastAsia="Arial" w:cs="Times New Roman"/>
        </w:rPr>
        <w:t>[xxxxx] = numéro cantonal continu</w:t>
      </w:r>
    </w:p>
    <w:p w14:paraId="5119B0C8" w14:textId="77777777" w:rsidR="002D17A8" w:rsidRPr="000C5010" w:rsidRDefault="00193346" w:rsidP="002D17A8">
      <w:pPr>
        <w:pStyle w:val="Listenabsatz"/>
        <w:numPr>
          <w:ilvl w:val="0"/>
          <w:numId w:val="27"/>
        </w:numPr>
      </w:pPr>
      <w:r w:rsidRPr="000C5010">
        <w:rPr>
          <w:rFonts w:eastAsia="Arial" w:cs="Times New Roman"/>
        </w:rPr>
        <w:t>Contrat partiel: TVX[xy][yyyy][xxxxx].[zz]</w:t>
      </w:r>
    </w:p>
    <w:p w14:paraId="619FC710" w14:textId="77777777" w:rsidR="002D17A8" w:rsidRPr="000C5010" w:rsidRDefault="00193346" w:rsidP="002D17A8">
      <w:pPr>
        <w:pStyle w:val="Listenabsatz"/>
        <w:widowControl/>
        <w:numPr>
          <w:ilvl w:val="0"/>
          <w:numId w:val="21"/>
        </w:numPr>
        <w:spacing w:after="0" w:line="240" w:lineRule="auto"/>
      </w:pPr>
      <w:r w:rsidRPr="000C5010">
        <w:rPr>
          <w:rFonts w:eastAsia="Arial" w:cs="Times New Roman"/>
        </w:rPr>
        <w:t>La partie [xy][yyyy][xxxxx] est identique à l’ID du contrat de formation général</w:t>
      </w:r>
    </w:p>
    <w:p w14:paraId="49A4ABEB" w14:textId="77777777" w:rsidR="002D17A8" w:rsidRPr="00333D1A" w:rsidRDefault="00193346" w:rsidP="00CF04C7">
      <w:pPr>
        <w:pStyle w:val="Listenabsatz"/>
        <w:widowControl/>
        <w:numPr>
          <w:ilvl w:val="0"/>
          <w:numId w:val="21"/>
        </w:numPr>
        <w:spacing w:after="0" w:line="240" w:lineRule="auto"/>
      </w:pPr>
      <w:r w:rsidRPr="000C5010">
        <w:rPr>
          <w:rFonts w:eastAsia="Arial" w:cs="Times New Roman"/>
        </w:rPr>
        <w:t>[zz] = numéro continu des contrats partiels dans le cadre d’un contrat de formation, commençant par 01 pour le premier contrat partiel, 02 pour le deuxième, etc.</w:t>
      </w:r>
    </w:p>
    <w:p w14:paraId="43A021C1" w14:textId="73AA37B5" w:rsidR="0044312C" w:rsidRPr="00333D1A" w:rsidRDefault="00BD375D" w:rsidP="0044312C">
      <w:pPr>
        <w:pStyle w:val="berschrift4"/>
        <w:rPr>
          <w:lang w:val="fr-CH"/>
        </w:rPr>
      </w:pPr>
      <w:bookmarkStart w:id="88" w:name="_Toc184892922"/>
      <w:r w:rsidRPr="00333D1A">
        <w:rPr>
          <w:lang w:val="fr-CH"/>
        </w:rPr>
        <w:t xml:space="preserve">Gestion des identificateurs de personnes </w:t>
      </w:r>
      <w:r w:rsidR="0044312C" w:rsidRPr="00333D1A">
        <w:rPr>
          <w:lang w:val="fr-CH"/>
        </w:rPr>
        <w:t>(</w:t>
      </w:r>
      <w:r w:rsidR="00D53174">
        <w:rPr>
          <w:lang w:val="fr-CH"/>
        </w:rPr>
        <w:t xml:space="preserve">Codes </w:t>
      </w:r>
      <w:r w:rsidR="0044312C" w:rsidRPr="00333D1A">
        <w:rPr>
          <w:lang w:val="fr-CH"/>
        </w:rPr>
        <w:t>PPX)</w:t>
      </w:r>
      <w:bookmarkEnd w:id="88"/>
    </w:p>
    <w:p w14:paraId="713BCB7E" w14:textId="6B06FD5B" w:rsidR="0044312C" w:rsidRPr="00333D1A" w:rsidRDefault="00BD05B9" w:rsidP="0044312C">
      <w:pPr>
        <w:rPr>
          <w:rFonts w:cs="Arial"/>
          <w:lang w:val="fr-CH"/>
        </w:rPr>
      </w:pPr>
      <w:r w:rsidRPr="00333D1A">
        <w:rPr>
          <w:lang w:val="fr-CH" w:eastAsia="de-DE"/>
        </w:rPr>
        <w:t>Le type « personIdentificationType » de eCH-0044 est utilisé pour la transmission des données relatives aux personnes. Le sous-élément « local-PersonId » est utilisé pour la livraison de l'identifiant de personne (code PPX). L'élément « localPersonId » contient deux sous-éléments, « personIdCategory » et « personId ». La norme eCH-0044 prescrit que pour les identificateurs cantonaux, l'élément « localPersonId » doit être rempli avec une entrée de la forme « CT.XY », « XY » devant être remplacé par l'abréviation du canton concerné (p. ex. « CT.AG » pour les codes définis par le canton d'Argovie). L'élément « personId » est rempli avec le code PPX complet. L'exemple suivant montre comment l'élément « localPersonId » doit être rempli :</w:t>
      </w:r>
    </w:p>
    <w:p w14:paraId="1DFA8D92" w14:textId="77777777" w:rsidR="0044312C" w:rsidRPr="00104DA3" w:rsidRDefault="0044312C" w:rsidP="0044312C">
      <w:pPr>
        <w:spacing w:after="0" w:line="240" w:lineRule="auto"/>
        <w:rPr>
          <w:lang w:val="en-US" w:eastAsia="de-DE"/>
        </w:rPr>
      </w:pPr>
      <w:r w:rsidRPr="00104DA3">
        <w:rPr>
          <w:lang w:val="en-US" w:eastAsia="de-DE"/>
        </w:rPr>
        <w:t>&lt;eCH-0044:localPersonId&gt;</w:t>
      </w:r>
    </w:p>
    <w:p w14:paraId="3015E9FD" w14:textId="77777777" w:rsidR="0044312C" w:rsidRPr="00104DA3" w:rsidRDefault="0044312C" w:rsidP="0044312C">
      <w:pPr>
        <w:spacing w:after="0" w:line="240" w:lineRule="auto"/>
        <w:rPr>
          <w:lang w:val="en-US" w:eastAsia="de-DE"/>
        </w:rPr>
      </w:pPr>
      <w:r w:rsidRPr="00104DA3">
        <w:rPr>
          <w:lang w:val="en-US" w:eastAsia="de-DE"/>
        </w:rPr>
        <w:tab/>
        <w:t>&lt;eCH-0044:personIdCategory&gt;CT.AG&lt;/eCH-0044:personIdCategory&gt;</w:t>
      </w:r>
    </w:p>
    <w:p w14:paraId="53BE617B" w14:textId="77777777" w:rsidR="0044312C" w:rsidRPr="00104DA3" w:rsidRDefault="0044312C" w:rsidP="0044312C">
      <w:pPr>
        <w:spacing w:after="0" w:line="240" w:lineRule="auto"/>
        <w:rPr>
          <w:lang w:val="en-US" w:eastAsia="de-DE"/>
        </w:rPr>
      </w:pPr>
      <w:r w:rsidRPr="00104DA3">
        <w:rPr>
          <w:lang w:val="en-US" w:eastAsia="de-DE"/>
        </w:rPr>
        <w:tab/>
        <w:t>&lt;eCH-0044:personId&gt;PPXAG1234567&lt;/eCH-0044:personId&gt;</w:t>
      </w:r>
    </w:p>
    <w:p w14:paraId="49AE8BF7" w14:textId="77777777" w:rsidR="0044312C" w:rsidRPr="00104DA3" w:rsidRDefault="0044312C" w:rsidP="0044312C">
      <w:pPr>
        <w:spacing w:after="0" w:line="240" w:lineRule="auto"/>
        <w:rPr>
          <w:lang w:eastAsia="de-DE"/>
        </w:rPr>
      </w:pPr>
      <w:r>
        <w:rPr>
          <w:lang w:eastAsia="de-DE"/>
        </w:rPr>
        <w:t>&lt;/eCH-0044:localPersonId&gt;</w:t>
      </w:r>
    </w:p>
    <w:p w14:paraId="22EC875B" w14:textId="77777777" w:rsidR="0071559F" w:rsidRPr="000C5010" w:rsidRDefault="0071559F" w:rsidP="001D5937">
      <w:pPr>
        <w:widowControl/>
        <w:spacing w:after="0" w:line="240" w:lineRule="auto"/>
      </w:pPr>
    </w:p>
    <w:p w14:paraId="4D6440EB" w14:textId="77777777" w:rsidR="00A631B5" w:rsidRPr="000C5010" w:rsidRDefault="00193346" w:rsidP="001D5C7F">
      <w:pPr>
        <w:pStyle w:val="berschrift2"/>
      </w:pPr>
      <w:bookmarkStart w:id="89" w:name="_Ref103791911"/>
      <w:bookmarkStart w:id="90" w:name="_Toc184892923"/>
      <w:r w:rsidRPr="000C5010">
        <w:rPr>
          <w:rFonts w:eastAsia="Arial" w:cs="Times New Roman"/>
          <w:color w:val="000000"/>
          <w:szCs w:val="24"/>
        </w:rPr>
        <w:t>Motifs de mutation de contrat de formation</w:t>
      </w:r>
      <w:bookmarkEnd w:id="89"/>
      <w:bookmarkEnd w:id="90"/>
    </w:p>
    <w:p w14:paraId="1A1B5C74" w14:textId="7FEA8A86" w:rsidR="00205474" w:rsidRPr="000C5010" w:rsidRDefault="00193346" w:rsidP="001D5C7F">
      <w:r w:rsidRPr="000C5010">
        <w:rPr>
          <w:rFonts w:eastAsia="Arial" w:cs="Times New Roman"/>
        </w:rPr>
        <w:t>Lors de la mutation de contrats de formation existants (voir type de données au chapitre </w:t>
      </w:r>
      <w:r w:rsidR="00B22401" w:rsidRPr="000C5010">
        <w:fldChar w:fldCharType="begin"/>
      </w:r>
      <w:r w:rsidR="00B22401" w:rsidRPr="000C5010">
        <w:instrText xml:space="preserve"> REF _Ref107574641 \r \h </w:instrText>
      </w:r>
      <w:r w:rsidR="00B22401" w:rsidRPr="000C5010">
        <w:fldChar w:fldCharType="separate"/>
      </w:r>
      <w:r w:rsidR="0097511C">
        <w:t>0</w:t>
      </w:r>
      <w:r w:rsidR="00B22401" w:rsidRPr="000C5010">
        <w:fldChar w:fldCharType="end"/>
      </w:r>
      <w:r w:rsidRPr="000C5010">
        <w:rPr>
          <w:rFonts w:eastAsia="Arial" w:cs="Times New Roman"/>
        </w:rPr>
        <w:t xml:space="preserve">), le motif de la mutation doit impérativement être fourni. Les codages possibles des motifs de mutation sont indiqués dans le </w:t>
      </w:r>
      <w:r w:rsidR="000247E0" w:rsidRPr="000C5010">
        <w:fldChar w:fldCharType="begin"/>
      </w:r>
      <w:r w:rsidR="000247E0" w:rsidRPr="000C5010">
        <w:instrText xml:space="preserve"> REF _Ref103237854 \h </w:instrText>
      </w:r>
      <w:r w:rsidR="000247E0" w:rsidRPr="000C5010">
        <w:fldChar w:fldCharType="separate"/>
      </w:r>
      <w:r w:rsidR="0097511C" w:rsidRPr="000C5010">
        <w:t xml:space="preserve">Tableau </w:t>
      </w:r>
      <w:r w:rsidR="0097511C">
        <w:rPr>
          <w:noProof/>
        </w:rPr>
        <w:t>3</w:t>
      </w:r>
      <w:r w:rsidR="000247E0" w:rsidRPr="000C5010">
        <w:fldChar w:fldCharType="end"/>
      </w:r>
      <w:r w:rsidRPr="000C5010">
        <w:rPr>
          <w:rFonts w:eastAsia="Arial" w:cs="Times New Roman"/>
        </w:rPr>
        <w:t>.</w:t>
      </w:r>
    </w:p>
    <w:tbl>
      <w:tblPr>
        <w:tblStyle w:val="AWK-Tabelle2mitEinzug"/>
        <w:tblW w:w="0" w:type="auto"/>
        <w:tblLayout w:type="fixed"/>
        <w:tblLook w:val="0420" w:firstRow="1" w:lastRow="0" w:firstColumn="0" w:lastColumn="0" w:noHBand="0" w:noVBand="1"/>
      </w:tblPr>
      <w:tblGrid>
        <w:gridCol w:w="1463"/>
        <w:gridCol w:w="7300"/>
      </w:tblGrid>
      <w:tr w:rsidR="008656C2" w:rsidRPr="000C5010" w14:paraId="16610013" w14:textId="77777777" w:rsidTr="008656C2">
        <w:trPr>
          <w:cnfStyle w:val="100000000000" w:firstRow="1" w:lastRow="0" w:firstColumn="0" w:lastColumn="0" w:oddVBand="0" w:evenVBand="0" w:oddHBand="0" w:evenHBand="0" w:firstRowFirstColumn="0" w:firstRowLastColumn="0" w:lastRowFirstColumn="0" w:lastRowLastColumn="0"/>
          <w:trHeight w:val="20"/>
          <w:tblHeader/>
        </w:trPr>
        <w:tc>
          <w:tcPr>
            <w:tcW w:w="1463" w:type="dxa"/>
          </w:tcPr>
          <w:p w14:paraId="26B682E4" w14:textId="77777777" w:rsidR="00612883" w:rsidRPr="000C5010" w:rsidRDefault="00193346" w:rsidP="00BD2BBF">
            <w:pPr>
              <w:spacing w:before="40"/>
              <w:rPr>
                <w:b w:val="0"/>
                <w:bCs w:val="0"/>
                <w:szCs w:val="18"/>
              </w:rPr>
            </w:pPr>
            <w:r w:rsidRPr="000C5010">
              <w:rPr>
                <w:rFonts w:eastAsia="Arial"/>
                <w:sz w:val="18"/>
                <w:szCs w:val="18"/>
              </w:rPr>
              <w:t>Numéro</w:t>
            </w:r>
          </w:p>
        </w:tc>
        <w:tc>
          <w:tcPr>
            <w:tcW w:w="7300" w:type="dxa"/>
          </w:tcPr>
          <w:p w14:paraId="42C839DF" w14:textId="77777777" w:rsidR="00612883" w:rsidRPr="000C5010" w:rsidRDefault="00193346" w:rsidP="00BD2BBF">
            <w:pPr>
              <w:pStyle w:val="Table0Normal"/>
              <w:keepLines w:val="0"/>
              <w:widowControl w:val="0"/>
              <w:spacing w:after="120" w:line="288" w:lineRule="auto"/>
              <w:rPr>
                <w:rFonts w:eastAsiaTheme="minorHAnsi" w:cstheme="minorBidi"/>
                <w:b w:val="0"/>
                <w:bCs w:val="0"/>
                <w:szCs w:val="18"/>
              </w:rPr>
            </w:pPr>
            <w:r w:rsidRPr="000C5010">
              <w:rPr>
                <w:rFonts w:eastAsia="Arial"/>
                <w:szCs w:val="18"/>
              </w:rPr>
              <w:t>Motif de mutation</w:t>
            </w:r>
          </w:p>
        </w:tc>
      </w:tr>
      <w:tr w:rsidR="008656C2" w:rsidRPr="000C5010" w14:paraId="41B06DB0"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224C8723" w14:textId="77777777" w:rsidR="004B7BFD" w:rsidRPr="000C5010" w:rsidRDefault="00193346" w:rsidP="004B7BFD">
            <w:pPr>
              <w:spacing w:before="40"/>
              <w:rPr>
                <w:rFonts w:eastAsiaTheme="minorHAnsi" w:cstheme="minorBidi"/>
                <w:bCs/>
                <w:szCs w:val="18"/>
              </w:rPr>
            </w:pPr>
            <w:r w:rsidRPr="000C5010">
              <w:rPr>
                <w:rFonts w:eastAsia="Arial"/>
              </w:rPr>
              <w:t>M01</w:t>
            </w:r>
          </w:p>
        </w:tc>
        <w:tc>
          <w:tcPr>
            <w:tcW w:w="7300" w:type="dxa"/>
          </w:tcPr>
          <w:p w14:paraId="6CE8FFF6" w14:textId="77777777" w:rsidR="004B7BFD" w:rsidRPr="000C5010" w:rsidRDefault="00193346" w:rsidP="004B7BFD">
            <w:pPr>
              <w:spacing w:before="40"/>
              <w:rPr>
                <w:rFonts w:eastAsiaTheme="minorHAnsi" w:cstheme="minorBidi"/>
                <w:bCs/>
                <w:szCs w:val="18"/>
              </w:rPr>
            </w:pPr>
            <w:r w:rsidRPr="000C5010">
              <w:rPr>
                <w:rFonts w:eastAsia="Arial"/>
              </w:rPr>
              <w:t>Répétition d’une année d’apprentissage</w:t>
            </w:r>
          </w:p>
        </w:tc>
      </w:tr>
      <w:tr w:rsidR="008656C2" w:rsidRPr="000C5010" w14:paraId="028F4540"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286CD361" w14:textId="77777777" w:rsidR="004B7BFD" w:rsidRPr="000C5010" w:rsidRDefault="00193346" w:rsidP="004B7BFD">
            <w:pPr>
              <w:spacing w:before="40"/>
              <w:rPr>
                <w:rFonts w:eastAsiaTheme="minorHAnsi" w:cstheme="minorBidi"/>
                <w:bCs/>
                <w:szCs w:val="18"/>
              </w:rPr>
            </w:pPr>
            <w:r w:rsidRPr="000C5010">
              <w:rPr>
                <w:rFonts w:eastAsia="Arial"/>
              </w:rPr>
              <w:t>M02</w:t>
            </w:r>
          </w:p>
        </w:tc>
        <w:tc>
          <w:tcPr>
            <w:tcW w:w="7300" w:type="dxa"/>
          </w:tcPr>
          <w:p w14:paraId="71F5ECED" w14:textId="381EE38B" w:rsidR="004B7BFD" w:rsidRPr="000C5010" w:rsidRDefault="00193346" w:rsidP="004B7BFD">
            <w:pPr>
              <w:spacing w:before="40"/>
              <w:rPr>
                <w:rFonts w:eastAsiaTheme="minorHAnsi" w:cstheme="minorBidi"/>
                <w:bCs/>
                <w:szCs w:val="18"/>
              </w:rPr>
            </w:pPr>
            <w:r w:rsidRPr="000C5010">
              <w:rPr>
                <w:rFonts w:eastAsia="Arial"/>
              </w:rPr>
              <w:t xml:space="preserve">Changement de profil, de </w:t>
            </w:r>
            <w:r w:rsidR="00786EFC">
              <w:rPr>
                <w:rFonts w:eastAsia="Arial"/>
              </w:rPr>
              <w:t>domaine spécifique</w:t>
            </w:r>
            <w:r w:rsidRPr="000C5010">
              <w:rPr>
                <w:rFonts w:eastAsia="Arial"/>
              </w:rPr>
              <w:t>, d’orientation ou de branche au sein de la même profession principale</w:t>
            </w:r>
          </w:p>
        </w:tc>
      </w:tr>
      <w:tr w:rsidR="008656C2" w:rsidRPr="000C5010" w14:paraId="309FD362"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4D60532F" w14:textId="77777777" w:rsidR="004B7BFD" w:rsidRPr="000C5010" w:rsidRDefault="00193346" w:rsidP="004B7BFD">
            <w:pPr>
              <w:spacing w:before="40"/>
              <w:rPr>
                <w:rFonts w:eastAsiaTheme="minorHAnsi" w:cstheme="minorBidi"/>
                <w:bCs/>
                <w:szCs w:val="18"/>
              </w:rPr>
            </w:pPr>
            <w:r w:rsidRPr="000C5010">
              <w:rPr>
                <w:rFonts w:eastAsia="Arial"/>
              </w:rPr>
              <w:t>M03</w:t>
            </w:r>
          </w:p>
        </w:tc>
        <w:tc>
          <w:tcPr>
            <w:tcW w:w="7300" w:type="dxa"/>
          </w:tcPr>
          <w:p w14:paraId="03640EFE" w14:textId="140C0C03" w:rsidR="004B7BFD" w:rsidRPr="000C5010" w:rsidRDefault="00193346" w:rsidP="004B7BFD">
            <w:pPr>
              <w:spacing w:before="40"/>
              <w:rPr>
                <w:rFonts w:eastAsiaTheme="minorHAnsi" w:cstheme="minorBidi"/>
                <w:bCs/>
                <w:szCs w:val="18"/>
              </w:rPr>
            </w:pPr>
            <w:r w:rsidRPr="000C5010">
              <w:rPr>
                <w:rFonts w:eastAsia="Arial"/>
              </w:rPr>
              <w:t xml:space="preserve">Changement </w:t>
            </w:r>
            <w:r w:rsidR="00786EFC">
              <w:rPr>
                <w:rFonts w:eastAsia="Arial"/>
              </w:rPr>
              <w:t>d’école</w:t>
            </w:r>
            <w:r w:rsidRPr="000C5010">
              <w:rPr>
                <w:rFonts w:eastAsia="Arial"/>
              </w:rPr>
              <w:t xml:space="preserve"> professionnelle</w:t>
            </w:r>
          </w:p>
        </w:tc>
      </w:tr>
      <w:tr w:rsidR="008656C2" w:rsidRPr="000C5010" w14:paraId="0C53DB1E"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7E7D1769" w14:textId="77777777" w:rsidR="004B7BFD" w:rsidRPr="000C5010" w:rsidRDefault="00193346" w:rsidP="004B7BFD">
            <w:pPr>
              <w:spacing w:before="40"/>
              <w:rPr>
                <w:rFonts w:eastAsiaTheme="minorHAnsi" w:cstheme="minorBidi"/>
                <w:bCs/>
                <w:szCs w:val="18"/>
              </w:rPr>
            </w:pPr>
            <w:r w:rsidRPr="000C5010">
              <w:rPr>
                <w:rFonts w:eastAsia="Arial"/>
              </w:rPr>
              <w:t>M04</w:t>
            </w:r>
          </w:p>
        </w:tc>
        <w:tc>
          <w:tcPr>
            <w:tcW w:w="7300" w:type="dxa"/>
          </w:tcPr>
          <w:p w14:paraId="1FF81BEB" w14:textId="6FCCBBAC" w:rsidR="004B7BFD" w:rsidRPr="000C5010" w:rsidRDefault="00193346" w:rsidP="004B7BFD">
            <w:pPr>
              <w:spacing w:before="40"/>
              <w:rPr>
                <w:rFonts w:eastAsiaTheme="minorHAnsi" w:cstheme="minorBidi"/>
                <w:bCs/>
                <w:szCs w:val="18"/>
              </w:rPr>
            </w:pPr>
            <w:r w:rsidRPr="000C5010">
              <w:rPr>
                <w:rFonts w:eastAsia="Arial"/>
              </w:rPr>
              <w:t>Changement d’organisation de CI</w:t>
            </w:r>
            <w:r w:rsidR="00707745">
              <w:rPr>
                <w:rFonts w:eastAsia="Arial"/>
              </w:rPr>
              <w:t>E</w:t>
            </w:r>
          </w:p>
        </w:tc>
      </w:tr>
      <w:tr w:rsidR="008656C2" w:rsidRPr="000C5010" w14:paraId="0F377EDF"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0809D216" w14:textId="77777777" w:rsidR="004B7BFD" w:rsidRPr="000C5010" w:rsidRDefault="00193346" w:rsidP="004B7BFD">
            <w:pPr>
              <w:spacing w:before="40"/>
              <w:rPr>
                <w:rFonts w:eastAsiaTheme="minorHAnsi" w:cstheme="minorBidi"/>
                <w:bCs/>
                <w:szCs w:val="18"/>
              </w:rPr>
            </w:pPr>
            <w:r w:rsidRPr="000C5010">
              <w:rPr>
                <w:rFonts w:eastAsia="Arial"/>
              </w:rPr>
              <w:lastRenderedPageBreak/>
              <w:t>M05</w:t>
            </w:r>
          </w:p>
        </w:tc>
        <w:tc>
          <w:tcPr>
            <w:tcW w:w="7300" w:type="dxa"/>
          </w:tcPr>
          <w:p w14:paraId="7BCD54B4" w14:textId="77777777" w:rsidR="004B7BFD" w:rsidRPr="000C5010" w:rsidRDefault="00193346" w:rsidP="004B7BFD">
            <w:pPr>
              <w:spacing w:before="40"/>
              <w:rPr>
                <w:rFonts w:eastAsiaTheme="minorHAnsi" w:cstheme="minorBidi"/>
                <w:bCs/>
                <w:szCs w:val="18"/>
              </w:rPr>
            </w:pPr>
            <w:r w:rsidRPr="000C5010">
              <w:rPr>
                <w:rFonts w:eastAsia="Arial"/>
              </w:rPr>
              <w:t>Répétition sans contrat d’apprentissage</w:t>
            </w:r>
          </w:p>
        </w:tc>
      </w:tr>
      <w:tr w:rsidR="008656C2" w:rsidRPr="000C5010" w14:paraId="58BAC304"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5F0ADFB1" w14:textId="77777777" w:rsidR="004B7BFD" w:rsidRPr="000C5010" w:rsidRDefault="00193346" w:rsidP="004B7BFD">
            <w:pPr>
              <w:spacing w:before="40"/>
              <w:rPr>
                <w:rFonts w:eastAsiaTheme="minorHAnsi" w:cstheme="minorBidi"/>
                <w:bCs/>
                <w:szCs w:val="18"/>
              </w:rPr>
            </w:pPr>
            <w:r w:rsidRPr="000C5010">
              <w:rPr>
                <w:rFonts w:eastAsia="Arial"/>
              </w:rPr>
              <w:t>M06</w:t>
            </w:r>
          </w:p>
        </w:tc>
        <w:tc>
          <w:tcPr>
            <w:tcW w:w="7300" w:type="dxa"/>
          </w:tcPr>
          <w:p w14:paraId="3F34695C" w14:textId="2AB541BF" w:rsidR="004B7BFD" w:rsidRPr="000C5010" w:rsidRDefault="00193346" w:rsidP="004B7BFD">
            <w:pPr>
              <w:spacing w:before="40"/>
              <w:rPr>
                <w:rFonts w:eastAsiaTheme="minorHAnsi" w:cstheme="minorBidi"/>
                <w:bCs/>
                <w:szCs w:val="18"/>
              </w:rPr>
            </w:pPr>
            <w:r w:rsidRPr="000C5010">
              <w:rPr>
                <w:rFonts w:eastAsia="Arial"/>
              </w:rPr>
              <w:t xml:space="preserve">Répétition avec contrat d’apprentissage dans la même </w:t>
            </w:r>
            <w:r w:rsidR="003138D0">
              <w:rPr>
                <w:rFonts w:eastAsia="Arial"/>
              </w:rPr>
              <w:t>entreprise formatrice</w:t>
            </w:r>
          </w:p>
        </w:tc>
      </w:tr>
      <w:tr w:rsidR="008656C2" w:rsidRPr="000C5010" w14:paraId="4AA28EB7"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0FD84D11" w14:textId="77777777" w:rsidR="004B7BFD" w:rsidRPr="000C5010" w:rsidRDefault="00193346" w:rsidP="004B7BFD">
            <w:pPr>
              <w:spacing w:before="40"/>
              <w:rPr>
                <w:bCs/>
                <w:szCs w:val="18"/>
              </w:rPr>
            </w:pPr>
            <w:r w:rsidRPr="000C5010">
              <w:rPr>
                <w:rFonts w:eastAsia="Arial"/>
              </w:rPr>
              <w:t>M07</w:t>
            </w:r>
          </w:p>
        </w:tc>
        <w:tc>
          <w:tcPr>
            <w:tcW w:w="7300" w:type="dxa"/>
          </w:tcPr>
          <w:p w14:paraId="78114C21" w14:textId="627010B9" w:rsidR="004B7BFD" w:rsidRPr="000C5010" w:rsidRDefault="00193346" w:rsidP="004B7BFD">
            <w:pPr>
              <w:spacing w:before="40"/>
              <w:rPr>
                <w:bCs/>
                <w:szCs w:val="18"/>
              </w:rPr>
            </w:pPr>
            <w:r w:rsidRPr="000C5010">
              <w:rPr>
                <w:rFonts w:eastAsia="Arial"/>
              </w:rPr>
              <w:t>Ab</w:t>
            </w:r>
            <w:r w:rsidR="00346175">
              <w:rPr>
                <w:rFonts w:eastAsia="Arial"/>
              </w:rPr>
              <w:t>andon</w:t>
            </w:r>
            <w:r w:rsidRPr="000C5010">
              <w:rPr>
                <w:rFonts w:eastAsia="Arial"/>
              </w:rPr>
              <w:t xml:space="preserve"> MP1</w:t>
            </w:r>
          </w:p>
        </w:tc>
      </w:tr>
      <w:tr w:rsidR="008656C2" w:rsidRPr="000C5010" w14:paraId="3C764FC2"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5949DEB7" w14:textId="77777777" w:rsidR="004B7BFD" w:rsidRPr="000C5010" w:rsidRDefault="00193346" w:rsidP="004B7BFD">
            <w:pPr>
              <w:spacing w:before="40"/>
              <w:rPr>
                <w:bCs/>
                <w:szCs w:val="18"/>
              </w:rPr>
            </w:pPr>
            <w:r w:rsidRPr="000C5010">
              <w:rPr>
                <w:rFonts w:eastAsia="Arial"/>
              </w:rPr>
              <w:t>M08</w:t>
            </w:r>
          </w:p>
        </w:tc>
        <w:tc>
          <w:tcPr>
            <w:tcW w:w="7300" w:type="dxa"/>
          </w:tcPr>
          <w:p w14:paraId="01F20354" w14:textId="77777777" w:rsidR="004B7BFD" w:rsidRPr="000C5010" w:rsidRDefault="00193346" w:rsidP="004B7BFD">
            <w:pPr>
              <w:spacing w:before="40"/>
              <w:rPr>
                <w:bCs/>
                <w:szCs w:val="18"/>
              </w:rPr>
            </w:pPr>
            <w:r w:rsidRPr="000C5010">
              <w:rPr>
                <w:rFonts w:eastAsia="Arial"/>
              </w:rPr>
              <w:t>Début MP1</w:t>
            </w:r>
          </w:p>
        </w:tc>
      </w:tr>
      <w:tr w:rsidR="008656C2" w:rsidRPr="000C5010" w14:paraId="667FFA38"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21DE9FB2" w14:textId="77777777" w:rsidR="004B7BFD" w:rsidRPr="000C5010" w:rsidRDefault="00193346" w:rsidP="004B7BFD">
            <w:pPr>
              <w:spacing w:before="40"/>
              <w:rPr>
                <w:bCs/>
                <w:szCs w:val="18"/>
              </w:rPr>
            </w:pPr>
            <w:r w:rsidRPr="000C5010">
              <w:rPr>
                <w:rFonts w:eastAsia="Arial"/>
              </w:rPr>
              <w:t>M09</w:t>
            </w:r>
          </w:p>
        </w:tc>
        <w:tc>
          <w:tcPr>
            <w:tcW w:w="7300" w:type="dxa"/>
          </w:tcPr>
          <w:p w14:paraId="74A12E73" w14:textId="77777777" w:rsidR="004B7BFD" w:rsidRPr="000C5010" w:rsidRDefault="00193346" w:rsidP="004B7BFD">
            <w:pPr>
              <w:spacing w:before="40"/>
              <w:rPr>
                <w:bCs/>
                <w:szCs w:val="18"/>
              </w:rPr>
            </w:pPr>
            <w:r w:rsidRPr="000C5010">
              <w:rPr>
                <w:rFonts w:eastAsia="Arial"/>
              </w:rPr>
              <w:t>Résiliation d’un contrat partiel individuel</w:t>
            </w:r>
          </w:p>
        </w:tc>
      </w:tr>
      <w:tr w:rsidR="008656C2" w:rsidRPr="000C5010" w14:paraId="5AAAEDB2"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56AF2DB4" w14:textId="77777777" w:rsidR="004B7BFD" w:rsidRPr="000C5010" w:rsidRDefault="00193346" w:rsidP="004B7BFD">
            <w:pPr>
              <w:spacing w:before="40"/>
              <w:rPr>
                <w:bCs/>
                <w:szCs w:val="18"/>
              </w:rPr>
            </w:pPr>
            <w:r w:rsidRPr="000C5010">
              <w:rPr>
                <w:rFonts w:eastAsia="Arial"/>
              </w:rPr>
              <w:t>M10</w:t>
            </w:r>
          </w:p>
        </w:tc>
        <w:tc>
          <w:tcPr>
            <w:tcW w:w="7300" w:type="dxa"/>
          </w:tcPr>
          <w:p w14:paraId="197939CB" w14:textId="77777777" w:rsidR="004B7BFD" w:rsidRPr="000C5010" w:rsidRDefault="00193346" w:rsidP="004B7BFD">
            <w:pPr>
              <w:spacing w:before="40"/>
              <w:rPr>
                <w:bCs/>
                <w:szCs w:val="18"/>
              </w:rPr>
            </w:pPr>
            <w:r w:rsidRPr="000C5010">
              <w:rPr>
                <w:rFonts w:eastAsia="Arial"/>
              </w:rPr>
              <w:t>Contrat partiel supplémentaire</w:t>
            </w:r>
          </w:p>
        </w:tc>
      </w:tr>
      <w:tr w:rsidR="008656C2" w:rsidRPr="000C5010" w14:paraId="09A56DA8"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6A6DB468" w14:textId="77777777" w:rsidR="002B0104" w:rsidRPr="000C5010" w:rsidRDefault="00193346" w:rsidP="004B7BFD">
            <w:pPr>
              <w:spacing w:before="40"/>
            </w:pPr>
            <w:r w:rsidRPr="000C5010">
              <w:rPr>
                <w:rFonts w:eastAsia="Arial"/>
              </w:rPr>
              <w:t>M99</w:t>
            </w:r>
          </w:p>
        </w:tc>
        <w:tc>
          <w:tcPr>
            <w:tcW w:w="7300" w:type="dxa"/>
          </w:tcPr>
          <w:p w14:paraId="0DAEE575" w14:textId="77777777" w:rsidR="002B0104" w:rsidRPr="000C5010" w:rsidRDefault="00193346" w:rsidP="00CF04C7">
            <w:pPr>
              <w:keepNext/>
              <w:spacing w:before="40"/>
            </w:pPr>
            <w:r w:rsidRPr="000C5010">
              <w:rPr>
                <w:rFonts w:eastAsia="Arial"/>
              </w:rPr>
              <w:t>Autres</w:t>
            </w:r>
          </w:p>
        </w:tc>
      </w:tr>
    </w:tbl>
    <w:p w14:paraId="2A6C89B1" w14:textId="584EF61C" w:rsidR="001D5C7F" w:rsidRPr="000C5010" w:rsidRDefault="00193346" w:rsidP="008B6A0E">
      <w:pPr>
        <w:pStyle w:val="Beschriftung"/>
      </w:pPr>
      <w:bookmarkStart w:id="91" w:name="_Ref103237854"/>
      <w:bookmarkStart w:id="92" w:name="_Toc184893020"/>
      <w:r w:rsidRPr="000C5010">
        <w:t xml:space="preserve">Tableau </w:t>
      </w:r>
      <w:r w:rsidR="00566227" w:rsidRPr="000C5010">
        <w:fldChar w:fldCharType="begin"/>
      </w:r>
      <w:r w:rsidRPr="000C5010">
        <w:instrText xml:space="preserve"> SEQ Tabelle \* ARABIC </w:instrText>
      </w:r>
      <w:r w:rsidR="00566227" w:rsidRPr="000C5010">
        <w:fldChar w:fldCharType="separate"/>
      </w:r>
      <w:r w:rsidR="0097511C">
        <w:rPr>
          <w:noProof/>
        </w:rPr>
        <w:t>3</w:t>
      </w:r>
      <w:r w:rsidR="00566227" w:rsidRPr="000C5010">
        <w:rPr>
          <w:noProof/>
        </w:rPr>
        <w:fldChar w:fldCharType="end"/>
      </w:r>
      <w:bookmarkEnd w:id="91"/>
      <w:r w:rsidRPr="000C5010">
        <w:t>: Motifs de mutation d’un contrat de formation</w:t>
      </w:r>
      <w:bookmarkEnd w:id="92"/>
    </w:p>
    <w:p w14:paraId="4E32083E" w14:textId="7C326D1B" w:rsidR="00E26107" w:rsidRPr="00E11B12" w:rsidRDefault="00C15C4A" w:rsidP="00E26107">
      <w:pPr>
        <w:pStyle w:val="berschrift2"/>
      </w:pPr>
      <w:bookmarkStart w:id="93" w:name="_Ref176782376"/>
      <w:bookmarkStart w:id="94" w:name="_Toc184892924"/>
      <w:r w:rsidRPr="00E11B12">
        <w:t>Motifs de résiliation du contrat de formation</w:t>
      </w:r>
      <w:bookmarkEnd w:id="93"/>
      <w:bookmarkEnd w:id="94"/>
    </w:p>
    <w:p w14:paraId="70730278" w14:textId="4D75B2DC" w:rsidR="00E26107" w:rsidRPr="00C70EDA" w:rsidRDefault="0044149C" w:rsidP="00E26107">
      <w:pPr>
        <w:rPr>
          <w:highlight w:val="yellow"/>
          <w:lang w:val="fr-CH"/>
        </w:rPr>
      </w:pPr>
      <w:r w:rsidRPr="00C70EDA">
        <w:rPr>
          <w:lang w:val="fr-CH"/>
        </w:rPr>
        <w:t xml:space="preserve">En cas de résiliation d'un contrat de formation existant (cf. type de données au chapitre 3.11), un motif de résiliation doit impérativement être indiqué. Les codages possibles des motifs de </w:t>
      </w:r>
      <w:r w:rsidR="00C70EDA">
        <w:rPr>
          <w:lang w:val="fr-CH"/>
        </w:rPr>
        <w:t>résiliation</w:t>
      </w:r>
      <w:r w:rsidRPr="00C70EDA">
        <w:rPr>
          <w:lang w:val="fr-CH"/>
        </w:rPr>
        <w:t xml:space="preserve"> sont présentés dans le tableau 4.</w:t>
      </w:r>
    </w:p>
    <w:tbl>
      <w:tblPr>
        <w:tblStyle w:val="AWK-Tabelle2mitEinzug"/>
        <w:tblW w:w="0" w:type="auto"/>
        <w:tblLayout w:type="fixed"/>
        <w:tblLook w:val="0420" w:firstRow="1" w:lastRow="0" w:firstColumn="0" w:lastColumn="0" w:noHBand="0" w:noVBand="1"/>
      </w:tblPr>
      <w:tblGrid>
        <w:gridCol w:w="1463"/>
        <w:gridCol w:w="7300"/>
      </w:tblGrid>
      <w:tr w:rsidR="00E26107" w:rsidRPr="00E26107" w14:paraId="43688665" w14:textId="77777777" w:rsidTr="00FA6D04">
        <w:trPr>
          <w:cnfStyle w:val="100000000000" w:firstRow="1" w:lastRow="0" w:firstColumn="0" w:lastColumn="0" w:oddVBand="0" w:evenVBand="0" w:oddHBand="0" w:evenHBand="0" w:firstRowFirstColumn="0" w:firstRowLastColumn="0" w:lastRowFirstColumn="0" w:lastRowLastColumn="0"/>
          <w:trHeight w:val="20"/>
          <w:tblHeader/>
        </w:trPr>
        <w:tc>
          <w:tcPr>
            <w:tcW w:w="1463" w:type="dxa"/>
          </w:tcPr>
          <w:p w14:paraId="0732AE88" w14:textId="375B78C4" w:rsidR="00E26107" w:rsidRPr="00E11B12" w:rsidRDefault="00E26107" w:rsidP="00FA6D04">
            <w:pPr>
              <w:spacing w:before="40"/>
              <w:rPr>
                <w:szCs w:val="18"/>
              </w:rPr>
            </w:pPr>
            <w:r w:rsidRPr="00E11B12">
              <w:rPr>
                <w:sz w:val="18"/>
                <w:szCs w:val="18"/>
              </w:rPr>
              <w:t>Nu</w:t>
            </w:r>
            <w:r w:rsidR="0044149C" w:rsidRPr="00E11B12">
              <w:rPr>
                <w:sz w:val="18"/>
                <w:szCs w:val="18"/>
              </w:rPr>
              <w:t>méro</w:t>
            </w:r>
          </w:p>
        </w:tc>
        <w:tc>
          <w:tcPr>
            <w:tcW w:w="7300" w:type="dxa"/>
          </w:tcPr>
          <w:p w14:paraId="3E5E517A" w14:textId="4B34BEAF" w:rsidR="00E26107" w:rsidRPr="006B4DA4" w:rsidRDefault="0044149C" w:rsidP="00FA6D04">
            <w:pPr>
              <w:pStyle w:val="Table0Normal"/>
              <w:keepLines w:val="0"/>
              <w:widowControl w:val="0"/>
              <w:spacing w:after="120" w:line="288" w:lineRule="auto"/>
              <w:rPr>
                <w:rFonts w:eastAsiaTheme="minorHAnsi" w:cstheme="minorBidi"/>
                <w:szCs w:val="18"/>
              </w:rPr>
            </w:pPr>
            <w:r w:rsidRPr="006B4DA4">
              <w:rPr>
                <w:rFonts w:eastAsiaTheme="minorHAnsi" w:cstheme="minorBidi"/>
                <w:szCs w:val="18"/>
              </w:rPr>
              <w:t>Motif de résiliation</w:t>
            </w:r>
          </w:p>
        </w:tc>
      </w:tr>
      <w:tr w:rsidR="00E26107" w:rsidRPr="00E26107" w14:paraId="3FFA67AD" w14:textId="77777777" w:rsidTr="00FA6D04">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1BF898B3" w14:textId="77777777" w:rsidR="00E26107" w:rsidRPr="00E11B12" w:rsidRDefault="00E26107" w:rsidP="00FA6D04">
            <w:pPr>
              <w:spacing w:before="40"/>
              <w:rPr>
                <w:rFonts w:eastAsiaTheme="minorHAnsi" w:cstheme="minorBidi"/>
                <w:bCs/>
                <w:szCs w:val="18"/>
              </w:rPr>
            </w:pPr>
            <w:r w:rsidRPr="00E11B12">
              <w:t>T01</w:t>
            </w:r>
          </w:p>
        </w:tc>
        <w:tc>
          <w:tcPr>
            <w:tcW w:w="7300" w:type="dxa"/>
          </w:tcPr>
          <w:p w14:paraId="2B06D3DC" w14:textId="4184245A" w:rsidR="00E26107" w:rsidRPr="00C70EDA" w:rsidRDefault="000C352B" w:rsidP="00FA6D04">
            <w:pPr>
              <w:spacing w:before="40"/>
              <w:rPr>
                <w:rFonts w:eastAsiaTheme="minorHAnsi" w:cstheme="minorBidi"/>
                <w:bCs/>
                <w:szCs w:val="18"/>
                <w:highlight w:val="yellow"/>
              </w:rPr>
            </w:pPr>
            <w:r w:rsidRPr="000C352B">
              <w:t>Changement d'entreprise</w:t>
            </w:r>
          </w:p>
        </w:tc>
      </w:tr>
      <w:tr w:rsidR="00E26107" w:rsidRPr="00E26107" w14:paraId="012B812F" w14:textId="77777777" w:rsidTr="00FA6D04">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04684000" w14:textId="77777777" w:rsidR="00E26107" w:rsidRPr="00E11B12" w:rsidRDefault="00E26107" w:rsidP="00FA6D04">
            <w:pPr>
              <w:spacing w:before="40"/>
              <w:rPr>
                <w:rFonts w:eastAsiaTheme="minorHAnsi" w:cstheme="minorBidi"/>
                <w:bCs/>
                <w:szCs w:val="18"/>
              </w:rPr>
            </w:pPr>
            <w:r w:rsidRPr="00E11B12">
              <w:t>T02</w:t>
            </w:r>
          </w:p>
        </w:tc>
        <w:tc>
          <w:tcPr>
            <w:tcW w:w="7300" w:type="dxa"/>
          </w:tcPr>
          <w:p w14:paraId="2E6C05E9" w14:textId="0573764D" w:rsidR="00E26107" w:rsidRPr="00C70EDA" w:rsidRDefault="000C352B" w:rsidP="00FA6D04">
            <w:pPr>
              <w:spacing w:before="40"/>
              <w:rPr>
                <w:rFonts w:eastAsiaTheme="minorHAnsi" w:cstheme="minorBidi"/>
                <w:bCs/>
                <w:szCs w:val="18"/>
                <w:highlight w:val="yellow"/>
              </w:rPr>
            </w:pPr>
            <w:r w:rsidRPr="000C352B">
              <w:t>Changement de profession</w:t>
            </w:r>
          </w:p>
        </w:tc>
      </w:tr>
      <w:tr w:rsidR="00E26107" w:rsidRPr="006C4A88" w14:paraId="703B2B9C" w14:textId="77777777" w:rsidTr="00FA6D04">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7D078AC3" w14:textId="77777777" w:rsidR="00E26107" w:rsidRPr="00E11B12" w:rsidRDefault="00E26107" w:rsidP="00FA6D04">
            <w:pPr>
              <w:spacing w:before="40"/>
              <w:rPr>
                <w:rFonts w:eastAsiaTheme="minorHAnsi" w:cstheme="minorBidi"/>
                <w:bCs/>
                <w:szCs w:val="18"/>
              </w:rPr>
            </w:pPr>
            <w:r w:rsidRPr="00E11B12">
              <w:t>T03</w:t>
            </w:r>
          </w:p>
        </w:tc>
        <w:tc>
          <w:tcPr>
            <w:tcW w:w="7300" w:type="dxa"/>
          </w:tcPr>
          <w:p w14:paraId="25635EDE" w14:textId="398E2723" w:rsidR="00E26107" w:rsidRPr="00C70EDA" w:rsidRDefault="006C4A88" w:rsidP="00FA6D04">
            <w:pPr>
              <w:spacing w:before="40"/>
              <w:rPr>
                <w:rFonts w:eastAsiaTheme="minorHAnsi" w:cstheme="minorBidi"/>
                <w:bCs/>
                <w:szCs w:val="18"/>
                <w:highlight w:val="yellow"/>
                <w:lang w:val="fr-CH"/>
              </w:rPr>
            </w:pPr>
            <w:r w:rsidRPr="00C70EDA">
              <w:rPr>
                <w:lang w:val="fr-CH"/>
              </w:rPr>
              <w:t>Répétition avec contrat d'apprentissage avec une nouvelle entreprise formatrice</w:t>
            </w:r>
          </w:p>
        </w:tc>
      </w:tr>
      <w:tr w:rsidR="00E26107" w:rsidRPr="00EC7750" w14:paraId="5CEBF677" w14:textId="77777777" w:rsidTr="00FA6D04">
        <w:trPr>
          <w:cnfStyle w:val="000000010000" w:firstRow="0" w:lastRow="0" w:firstColumn="0" w:lastColumn="0" w:oddVBand="0" w:evenVBand="0" w:oddHBand="0" w:evenHBand="1" w:firstRowFirstColumn="0" w:firstRowLastColumn="0" w:lastRowFirstColumn="0" w:lastRowLastColumn="0"/>
          <w:trHeight w:val="20"/>
        </w:trPr>
        <w:tc>
          <w:tcPr>
            <w:tcW w:w="1463" w:type="dxa"/>
          </w:tcPr>
          <w:p w14:paraId="2904EC05" w14:textId="77777777" w:rsidR="00E26107" w:rsidRPr="00E11B12" w:rsidRDefault="00E26107" w:rsidP="00FA6D04">
            <w:pPr>
              <w:spacing w:before="40"/>
              <w:rPr>
                <w:rFonts w:eastAsiaTheme="minorHAnsi" w:cstheme="minorBidi"/>
                <w:bCs/>
                <w:szCs w:val="18"/>
              </w:rPr>
            </w:pPr>
            <w:r w:rsidRPr="00E11B12">
              <w:t>T04</w:t>
            </w:r>
          </w:p>
        </w:tc>
        <w:tc>
          <w:tcPr>
            <w:tcW w:w="7300" w:type="dxa"/>
          </w:tcPr>
          <w:p w14:paraId="3CDF4878" w14:textId="1D804847" w:rsidR="00E26107" w:rsidRPr="00C70EDA" w:rsidRDefault="00EC7750" w:rsidP="00FA6D04">
            <w:pPr>
              <w:spacing w:before="40"/>
              <w:rPr>
                <w:rFonts w:eastAsiaTheme="minorHAnsi" w:cstheme="minorBidi"/>
                <w:bCs/>
                <w:szCs w:val="18"/>
                <w:highlight w:val="yellow"/>
                <w:lang w:val="fr-CH"/>
              </w:rPr>
            </w:pPr>
            <w:r w:rsidRPr="00C70EDA">
              <w:rPr>
                <w:lang w:val="fr-CH"/>
              </w:rPr>
              <w:t>Résiliation du contrat de formation sans solution de raccordement connue</w:t>
            </w:r>
          </w:p>
        </w:tc>
      </w:tr>
      <w:tr w:rsidR="00BD3538" w:rsidRPr="00EC7750" w14:paraId="167166C7" w14:textId="77777777" w:rsidTr="00BD3538">
        <w:trPr>
          <w:cnfStyle w:val="000000100000" w:firstRow="0" w:lastRow="0" w:firstColumn="0" w:lastColumn="0" w:oddVBand="0" w:evenVBand="0" w:oddHBand="1" w:evenHBand="0" w:firstRowFirstColumn="0" w:firstRowLastColumn="0" w:lastRowFirstColumn="0" w:lastRowLastColumn="0"/>
          <w:trHeight w:val="20"/>
        </w:trPr>
        <w:tc>
          <w:tcPr>
            <w:tcW w:w="1463" w:type="dxa"/>
          </w:tcPr>
          <w:p w14:paraId="33B4120D" w14:textId="27988E2C" w:rsidR="00BD3538" w:rsidRPr="00E11B12" w:rsidRDefault="00BD3538" w:rsidP="00BD3538">
            <w:pPr>
              <w:spacing w:before="40"/>
            </w:pPr>
            <w:r>
              <w:t>T05</w:t>
            </w:r>
          </w:p>
        </w:tc>
        <w:tc>
          <w:tcPr>
            <w:tcW w:w="7300" w:type="dxa"/>
          </w:tcPr>
          <w:p w14:paraId="1E254269" w14:textId="508BBE6D" w:rsidR="00BD3538" w:rsidRPr="00BD3538" w:rsidRDefault="00BD3538" w:rsidP="00BD3538">
            <w:pPr>
              <w:spacing w:before="40"/>
              <w:rPr>
                <w:lang w:val="fr-CH"/>
              </w:rPr>
            </w:pPr>
            <w:r w:rsidRPr="00BD3538">
              <w:rPr>
                <w:lang w:val="fr-CH"/>
              </w:rPr>
              <w:t>Annulation avant le début de l'apprentissage</w:t>
            </w:r>
          </w:p>
        </w:tc>
      </w:tr>
    </w:tbl>
    <w:p w14:paraId="4C1819F3" w14:textId="4B52826B" w:rsidR="00EF6A1D" w:rsidRPr="000C5010" w:rsidRDefault="00EF6A1D" w:rsidP="00EF6A1D">
      <w:pPr>
        <w:pStyle w:val="Beschriftung"/>
      </w:pPr>
      <w:bookmarkStart w:id="95" w:name="_Ref176782214"/>
      <w:bookmarkStart w:id="96" w:name="_Toc184893021"/>
      <w:r w:rsidRPr="000C5010">
        <w:t xml:space="preserve">Tableau </w:t>
      </w:r>
      <w:r w:rsidRPr="000C5010">
        <w:fldChar w:fldCharType="begin"/>
      </w:r>
      <w:r w:rsidRPr="000C5010">
        <w:instrText xml:space="preserve"> SEQ Tabelle \* ARABIC </w:instrText>
      </w:r>
      <w:r w:rsidRPr="000C5010">
        <w:fldChar w:fldCharType="separate"/>
      </w:r>
      <w:r w:rsidR="0097511C">
        <w:rPr>
          <w:noProof/>
        </w:rPr>
        <w:t>4</w:t>
      </w:r>
      <w:r w:rsidRPr="000C5010">
        <w:rPr>
          <w:noProof/>
        </w:rPr>
        <w:fldChar w:fldCharType="end"/>
      </w:r>
      <w:r w:rsidRPr="000C5010">
        <w:t xml:space="preserve">: </w:t>
      </w:r>
      <w:r w:rsidR="00F04C0C" w:rsidRPr="00F04C0C">
        <w:t>Raisons de la résiliation d'un contrat de formation</w:t>
      </w:r>
      <w:bookmarkEnd w:id="96"/>
    </w:p>
    <w:p w14:paraId="20EB25F7" w14:textId="77777777" w:rsidR="00F62319" w:rsidRPr="000C5010" w:rsidRDefault="00193346" w:rsidP="00F62319">
      <w:pPr>
        <w:pStyle w:val="berschrift2"/>
      </w:pPr>
      <w:bookmarkStart w:id="97" w:name="_Toc184300883"/>
      <w:bookmarkStart w:id="98" w:name="_Toc184650701"/>
      <w:bookmarkStart w:id="99" w:name="_Toc184651300"/>
      <w:bookmarkStart w:id="100" w:name="_Toc184892925"/>
      <w:bookmarkEnd w:id="95"/>
      <w:bookmarkEnd w:id="97"/>
      <w:bookmarkEnd w:id="98"/>
      <w:bookmarkEnd w:id="99"/>
      <w:r w:rsidRPr="000C5010">
        <w:rPr>
          <w:rFonts w:eastAsia="Arial" w:cs="Times New Roman"/>
          <w:color w:val="000000"/>
          <w:szCs w:val="24"/>
        </w:rPr>
        <w:t>Normes eCH utilisées</w:t>
      </w:r>
      <w:bookmarkEnd w:id="100"/>
    </w:p>
    <w:p w14:paraId="781C4653" w14:textId="2C2D67F9" w:rsidR="00F62319" w:rsidRPr="000C5010" w:rsidRDefault="00193346">
      <w:r w:rsidRPr="000C5010">
        <w:rPr>
          <w:rFonts w:eastAsia="Arial" w:cs="Times New Roman"/>
        </w:rPr>
        <w:t xml:space="preserve">Les versions des normes eCH utilisées sont les </w:t>
      </w:r>
      <w:r w:rsidR="00041FCD" w:rsidRPr="000C5010">
        <w:rPr>
          <w:rFonts w:eastAsia="Arial" w:cs="Times New Roman"/>
        </w:rPr>
        <w:t>suivantes :</w:t>
      </w:r>
    </w:p>
    <w:tbl>
      <w:tblPr>
        <w:tblStyle w:val="AWK-Tabelle2mitEinzug"/>
        <w:tblW w:w="7655" w:type="dxa"/>
        <w:tblLayout w:type="fixed"/>
        <w:tblLook w:val="0020" w:firstRow="1" w:lastRow="0" w:firstColumn="0" w:lastColumn="0" w:noHBand="0" w:noVBand="0"/>
      </w:tblPr>
      <w:tblGrid>
        <w:gridCol w:w="1843"/>
        <w:gridCol w:w="5812"/>
      </w:tblGrid>
      <w:tr w:rsidR="008656C2" w:rsidRPr="000C5010" w14:paraId="7BA85E38" w14:textId="77777777" w:rsidTr="008656C2">
        <w:trPr>
          <w:cnfStyle w:val="100000000000" w:firstRow="1" w:lastRow="0" w:firstColumn="0" w:lastColumn="0" w:oddVBand="0" w:evenVBand="0" w:oddHBand="0" w:evenHBand="0" w:firstRowFirstColumn="0" w:firstRowLastColumn="0" w:lastRowFirstColumn="0" w:lastRowLastColumn="0"/>
          <w:trHeight w:val="340"/>
          <w:tblHeader/>
        </w:trPr>
        <w:tc>
          <w:tcPr>
            <w:cnfStyle w:val="000010000000" w:firstRow="0" w:lastRow="0" w:firstColumn="0" w:lastColumn="0" w:oddVBand="1" w:evenVBand="0" w:oddHBand="0" w:evenHBand="0" w:firstRowFirstColumn="0" w:firstRowLastColumn="0" w:lastRowFirstColumn="0" w:lastRowLastColumn="0"/>
            <w:tcW w:w="1843" w:type="dxa"/>
          </w:tcPr>
          <w:p w14:paraId="6FC2D6EF" w14:textId="77777777" w:rsidR="009A2D64" w:rsidRPr="000C5010" w:rsidRDefault="00193346" w:rsidP="007F567F">
            <w:pPr>
              <w:spacing w:after="0"/>
              <w:rPr>
                <w:bCs w:val="0"/>
              </w:rPr>
            </w:pPr>
            <w:r w:rsidRPr="000C5010">
              <w:rPr>
                <w:rFonts w:eastAsia="Arial"/>
              </w:rPr>
              <w:t>Norme eCH</w:t>
            </w:r>
          </w:p>
        </w:tc>
        <w:tc>
          <w:tcPr>
            <w:cnfStyle w:val="000001000000" w:firstRow="0" w:lastRow="0" w:firstColumn="0" w:lastColumn="0" w:oddVBand="0" w:evenVBand="1" w:oddHBand="0" w:evenHBand="0" w:firstRowFirstColumn="0" w:firstRowLastColumn="0" w:lastRowFirstColumn="0" w:lastRowLastColumn="0"/>
            <w:tcW w:w="5812" w:type="dxa"/>
          </w:tcPr>
          <w:p w14:paraId="20BC8789" w14:textId="5D48E10A" w:rsidR="009A2D64" w:rsidRPr="000C5010" w:rsidRDefault="00193346" w:rsidP="007F567F">
            <w:pPr>
              <w:spacing w:after="0"/>
              <w:jc w:val="center"/>
              <w:rPr>
                <w:bCs w:val="0"/>
              </w:rPr>
            </w:pPr>
            <w:r w:rsidRPr="000C5010">
              <w:rPr>
                <w:rFonts w:eastAsia="Arial"/>
              </w:rPr>
              <w:t xml:space="preserve">Version utilisée dans eCH-0260 </w:t>
            </w:r>
            <w:r w:rsidR="00FD390D" w:rsidRPr="000C5010">
              <w:rPr>
                <w:rFonts w:eastAsia="Arial"/>
              </w:rPr>
              <w:t>V</w:t>
            </w:r>
            <w:r w:rsidR="00FD390D">
              <w:rPr>
                <w:rFonts w:eastAsia="Arial"/>
              </w:rPr>
              <w:t>2</w:t>
            </w:r>
            <w:r w:rsidRPr="000C5010">
              <w:rPr>
                <w:rFonts w:eastAsia="Arial"/>
              </w:rPr>
              <w:t>.0</w:t>
            </w:r>
          </w:p>
        </w:tc>
      </w:tr>
      <w:tr w:rsidR="008656C2" w:rsidRPr="000C5010" w14:paraId="30AED375"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0533872E" w14:textId="40576ECA" w:rsidR="009A2D64" w:rsidRPr="000C5010" w:rsidRDefault="00193346" w:rsidP="007F567F">
            <w:pPr>
              <w:spacing w:after="0"/>
            </w:pPr>
            <w:hyperlink r:id="rId16" w:history="1">
              <w:r w:rsidRPr="00DE42BC">
                <w:rPr>
                  <w:rStyle w:val="Hyperlink"/>
                  <w:rFonts w:eastAsia="Arial"/>
                </w:rPr>
                <w:t>eCH-0007</w:t>
              </w:r>
            </w:hyperlink>
          </w:p>
        </w:tc>
        <w:tc>
          <w:tcPr>
            <w:cnfStyle w:val="000001000000" w:firstRow="0" w:lastRow="0" w:firstColumn="0" w:lastColumn="0" w:oddVBand="0" w:evenVBand="1" w:oddHBand="0" w:evenHBand="0" w:firstRowFirstColumn="0" w:firstRowLastColumn="0" w:lastRowFirstColumn="0" w:lastRowLastColumn="0"/>
            <w:tcW w:w="5812" w:type="dxa"/>
          </w:tcPr>
          <w:p w14:paraId="24D59481" w14:textId="4FEE32F2" w:rsidR="009A2D64" w:rsidRPr="000C5010" w:rsidRDefault="00FD390D" w:rsidP="007F567F">
            <w:pPr>
              <w:spacing w:after="0"/>
              <w:jc w:val="center"/>
            </w:pPr>
            <w:r>
              <w:rPr>
                <w:rFonts w:eastAsia="Arial"/>
              </w:rPr>
              <w:t>6</w:t>
            </w:r>
            <w:r w:rsidR="00193346" w:rsidRPr="000C5010">
              <w:rPr>
                <w:rFonts w:eastAsia="Arial"/>
              </w:rPr>
              <w:t>.0</w:t>
            </w:r>
          </w:p>
        </w:tc>
      </w:tr>
      <w:tr w:rsidR="008656C2" w:rsidRPr="000C5010" w14:paraId="1241F491" w14:textId="77777777" w:rsidTr="008656C2">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3DF30AFE" w14:textId="01943023" w:rsidR="00477A6D" w:rsidRPr="000C5010" w:rsidRDefault="00193346" w:rsidP="007F567F">
            <w:pPr>
              <w:spacing w:after="0"/>
            </w:pPr>
            <w:hyperlink r:id="rId17" w:history="1">
              <w:r w:rsidRPr="00692C4D">
                <w:rPr>
                  <w:rStyle w:val="Hyperlink"/>
                  <w:rFonts w:eastAsia="Arial"/>
                </w:rPr>
                <w:t>eCH-0008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2FF983CC" w14:textId="77777777" w:rsidR="00477A6D" w:rsidRPr="000C5010" w:rsidRDefault="00193346" w:rsidP="007F567F">
            <w:pPr>
              <w:spacing w:after="0"/>
              <w:jc w:val="center"/>
            </w:pPr>
            <w:r w:rsidRPr="000C5010">
              <w:rPr>
                <w:rFonts w:eastAsia="Arial"/>
              </w:rPr>
              <w:t>3.0</w:t>
            </w:r>
          </w:p>
        </w:tc>
      </w:tr>
      <w:tr w:rsidR="008656C2" w:rsidRPr="000C5010" w14:paraId="1CD1FB6B"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07500EC9" w14:textId="0CD0A030" w:rsidR="009A2D64" w:rsidRPr="000C5010" w:rsidRDefault="00193346" w:rsidP="007F567F">
            <w:pPr>
              <w:spacing w:after="0"/>
            </w:pPr>
            <w:hyperlink r:id="rId18" w:history="1">
              <w:r w:rsidRPr="00692C4D">
                <w:rPr>
                  <w:rStyle w:val="Hyperlink"/>
                  <w:rFonts w:eastAsia="Arial"/>
                </w:rPr>
                <w:t>eCH-0010</w:t>
              </w:r>
            </w:hyperlink>
          </w:p>
        </w:tc>
        <w:tc>
          <w:tcPr>
            <w:cnfStyle w:val="000001000000" w:firstRow="0" w:lastRow="0" w:firstColumn="0" w:lastColumn="0" w:oddVBand="0" w:evenVBand="1" w:oddHBand="0" w:evenHBand="0" w:firstRowFirstColumn="0" w:firstRowLastColumn="0" w:lastRowFirstColumn="0" w:lastRowLastColumn="0"/>
            <w:tcW w:w="5812" w:type="dxa"/>
          </w:tcPr>
          <w:p w14:paraId="2553D9A9" w14:textId="0025407D" w:rsidR="009A2D64" w:rsidRPr="000C5010" w:rsidRDefault="00FD390D" w:rsidP="007F567F">
            <w:pPr>
              <w:keepNext/>
              <w:spacing w:after="0"/>
              <w:jc w:val="center"/>
            </w:pPr>
            <w:r>
              <w:rPr>
                <w:rFonts w:eastAsia="Arial"/>
              </w:rPr>
              <w:t>8</w:t>
            </w:r>
            <w:r w:rsidR="00193346" w:rsidRPr="000C5010">
              <w:rPr>
                <w:rFonts w:eastAsia="Arial"/>
              </w:rPr>
              <w:t>.0</w:t>
            </w:r>
            <w:r w:rsidR="00051244">
              <w:rPr>
                <w:rFonts w:eastAsia="Arial"/>
              </w:rPr>
              <w:t>.0</w:t>
            </w:r>
          </w:p>
        </w:tc>
      </w:tr>
      <w:tr w:rsidR="008656C2" w:rsidRPr="000C5010" w14:paraId="7359A451" w14:textId="77777777" w:rsidTr="008656C2">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3EA6F53D" w14:textId="5BF71DB1" w:rsidR="00B25530" w:rsidRPr="000C5010" w:rsidRDefault="00193346" w:rsidP="007F567F">
            <w:pPr>
              <w:spacing w:after="0"/>
            </w:pPr>
            <w:hyperlink r:id="rId19" w:history="1">
              <w:r w:rsidRPr="002E034D">
                <w:rPr>
                  <w:rStyle w:val="Hyperlink"/>
                  <w:rFonts w:eastAsia="Arial"/>
                </w:rPr>
                <w:t>eCH-0011</w:t>
              </w:r>
            </w:hyperlink>
          </w:p>
        </w:tc>
        <w:tc>
          <w:tcPr>
            <w:cnfStyle w:val="000001000000" w:firstRow="0" w:lastRow="0" w:firstColumn="0" w:lastColumn="0" w:oddVBand="0" w:evenVBand="1" w:oddHBand="0" w:evenHBand="0" w:firstRowFirstColumn="0" w:firstRowLastColumn="0" w:lastRowFirstColumn="0" w:lastRowLastColumn="0"/>
            <w:tcW w:w="5812" w:type="dxa"/>
          </w:tcPr>
          <w:p w14:paraId="261AF5EF" w14:textId="3027B555" w:rsidR="00B25530" w:rsidRPr="000C5010" w:rsidRDefault="00FD390D" w:rsidP="007F567F">
            <w:pPr>
              <w:keepNext/>
              <w:spacing w:after="0"/>
              <w:jc w:val="center"/>
            </w:pPr>
            <w:r>
              <w:rPr>
                <w:rFonts w:eastAsia="Arial"/>
              </w:rPr>
              <w:t>9.0</w:t>
            </w:r>
            <w:r w:rsidR="006B0D5F">
              <w:rPr>
                <w:rFonts w:eastAsia="Arial"/>
              </w:rPr>
              <w:t>.0</w:t>
            </w:r>
          </w:p>
        </w:tc>
      </w:tr>
      <w:tr w:rsidR="008656C2" w:rsidRPr="000C5010" w14:paraId="56F1B20C"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5101B71A" w14:textId="192E7A54" w:rsidR="00B25530" w:rsidRPr="000C5010" w:rsidRDefault="00193346" w:rsidP="007F567F">
            <w:pPr>
              <w:spacing w:after="0"/>
            </w:pPr>
            <w:hyperlink r:id="rId20" w:history="1">
              <w:r w:rsidRPr="002E034D">
                <w:rPr>
                  <w:rStyle w:val="Hyperlink"/>
                  <w:rFonts w:eastAsia="Arial"/>
                </w:rPr>
                <w:t>eCH-0021</w:t>
              </w:r>
            </w:hyperlink>
          </w:p>
        </w:tc>
        <w:tc>
          <w:tcPr>
            <w:cnfStyle w:val="000001000000" w:firstRow="0" w:lastRow="0" w:firstColumn="0" w:lastColumn="0" w:oddVBand="0" w:evenVBand="1" w:oddHBand="0" w:evenHBand="0" w:firstRowFirstColumn="0" w:firstRowLastColumn="0" w:lastRowFirstColumn="0" w:lastRowLastColumn="0"/>
            <w:tcW w:w="5812" w:type="dxa"/>
          </w:tcPr>
          <w:p w14:paraId="49DA4E11" w14:textId="7E644103" w:rsidR="00B25530" w:rsidRPr="000C5010" w:rsidRDefault="00A34C51" w:rsidP="007F567F">
            <w:pPr>
              <w:keepNext/>
              <w:spacing w:after="0"/>
              <w:jc w:val="center"/>
            </w:pPr>
            <w:r>
              <w:rPr>
                <w:rFonts w:eastAsia="Arial"/>
              </w:rPr>
              <w:t>8</w:t>
            </w:r>
            <w:r w:rsidR="00193346" w:rsidRPr="000C5010">
              <w:rPr>
                <w:rFonts w:eastAsia="Arial"/>
              </w:rPr>
              <w:t>.0</w:t>
            </w:r>
            <w:r w:rsidR="00E20D2F">
              <w:rPr>
                <w:rFonts w:eastAsia="Arial"/>
              </w:rPr>
              <w:t>.0</w:t>
            </w:r>
          </w:p>
        </w:tc>
      </w:tr>
      <w:tr w:rsidR="008656C2" w:rsidRPr="000C5010" w14:paraId="546F5CB6" w14:textId="77777777" w:rsidTr="008656C2">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11486854" w14:textId="546B5B88" w:rsidR="00B25530" w:rsidRPr="000C5010" w:rsidRDefault="00193346" w:rsidP="007F567F">
            <w:pPr>
              <w:spacing w:after="0"/>
            </w:pPr>
            <w:hyperlink r:id="rId21" w:history="1">
              <w:r w:rsidRPr="002E034D">
                <w:rPr>
                  <w:rStyle w:val="Hyperlink"/>
                  <w:rFonts w:eastAsia="Arial"/>
                </w:rPr>
                <w:t>eCH-0044</w:t>
              </w:r>
            </w:hyperlink>
          </w:p>
        </w:tc>
        <w:tc>
          <w:tcPr>
            <w:cnfStyle w:val="000001000000" w:firstRow="0" w:lastRow="0" w:firstColumn="0" w:lastColumn="0" w:oddVBand="0" w:evenVBand="1" w:oddHBand="0" w:evenHBand="0" w:firstRowFirstColumn="0" w:firstRowLastColumn="0" w:lastRowFirstColumn="0" w:lastRowLastColumn="0"/>
            <w:tcW w:w="5812" w:type="dxa"/>
          </w:tcPr>
          <w:p w14:paraId="21D71C8F" w14:textId="77777777" w:rsidR="00B25530" w:rsidRPr="000C5010" w:rsidRDefault="00193346" w:rsidP="007F567F">
            <w:pPr>
              <w:keepNext/>
              <w:spacing w:after="0"/>
              <w:jc w:val="center"/>
            </w:pPr>
            <w:r w:rsidRPr="000C5010">
              <w:rPr>
                <w:rFonts w:eastAsia="Arial"/>
              </w:rPr>
              <w:t>4.1</w:t>
            </w:r>
          </w:p>
        </w:tc>
      </w:tr>
      <w:tr w:rsidR="008656C2" w:rsidRPr="000C5010" w14:paraId="7E7DD017" w14:textId="77777777" w:rsidTr="008656C2">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4F4485E3" w14:textId="57F91B4D" w:rsidR="00B25530" w:rsidRPr="000C5010" w:rsidRDefault="00193346" w:rsidP="007F567F">
            <w:pPr>
              <w:spacing w:after="0"/>
            </w:pPr>
            <w:hyperlink r:id="rId22" w:history="1">
              <w:r w:rsidRPr="002E034D">
                <w:rPr>
                  <w:rStyle w:val="Hyperlink"/>
                  <w:rFonts w:eastAsia="Arial"/>
                </w:rPr>
                <w:t>eCH-0046</w:t>
              </w:r>
            </w:hyperlink>
          </w:p>
        </w:tc>
        <w:tc>
          <w:tcPr>
            <w:cnfStyle w:val="000001000000" w:firstRow="0" w:lastRow="0" w:firstColumn="0" w:lastColumn="0" w:oddVBand="0" w:evenVBand="1" w:oddHBand="0" w:evenHBand="0" w:firstRowFirstColumn="0" w:firstRowLastColumn="0" w:lastRowFirstColumn="0" w:lastRowLastColumn="0"/>
            <w:tcW w:w="5812" w:type="dxa"/>
          </w:tcPr>
          <w:p w14:paraId="12D13227" w14:textId="671F1516" w:rsidR="00B25530" w:rsidRPr="000C5010" w:rsidRDefault="00A34C51" w:rsidP="007F567F">
            <w:pPr>
              <w:keepNext/>
              <w:spacing w:after="0"/>
              <w:jc w:val="center"/>
            </w:pPr>
            <w:r>
              <w:rPr>
                <w:rFonts w:eastAsia="Arial"/>
              </w:rPr>
              <w:t>6</w:t>
            </w:r>
            <w:r w:rsidR="00193346" w:rsidRPr="000C5010">
              <w:rPr>
                <w:rFonts w:eastAsia="Arial"/>
              </w:rPr>
              <w:t>.0</w:t>
            </w:r>
            <w:r w:rsidR="00D71B73">
              <w:rPr>
                <w:rFonts w:eastAsia="Arial"/>
              </w:rPr>
              <w:t>.0</w:t>
            </w:r>
          </w:p>
        </w:tc>
      </w:tr>
      <w:tr w:rsidR="00DC4DE1" w:rsidRPr="00E12CC9" w14:paraId="34010338" w14:textId="77777777" w:rsidTr="00BF0AB3">
        <w:trPr>
          <w:cnfStyle w:val="000000010000" w:firstRow="0" w:lastRow="0" w:firstColumn="0" w:lastColumn="0" w:oddVBand="0" w:evenVBand="0" w:oddHBand="0" w:evenHBand="1"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1843" w:type="dxa"/>
          </w:tcPr>
          <w:p w14:paraId="54FEB787" w14:textId="3663D784" w:rsidR="00DC4DE1" w:rsidRDefault="00DC4DE1" w:rsidP="00BF0AB3">
            <w:pPr>
              <w:spacing w:after="0"/>
            </w:pPr>
            <w:hyperlink r:id="rId23" w:history="1">
              <w:r w:rsidRPr="00E41D2B">
                <w:rPr>
                  <w:rStyle w:val="Hyperlink"/>
                </w:rPr>
                <w:t>eCH-0108</w:t>
              </w:r>
            </w:hyperlink>
          </w:p>
        </w:tc>
        <w:tc>
          <w:tcPr>
            <w:cnfStyle w:val="000001000000" w:firstRow="0" w:lastRow="0" w:firstColumn="0" w:lastColumn="0" w:oddVBand="0" w:evenVBand="1" w:oddHBand="0" w:evenHBand="0" w:firstRowFirstColumn="0" w:firstRowLastColumn="0" w:lastRowFirstColumn="0" w:lastRowLastColumn="0"/>
            <w:tcW w:w="5812" w:type="dxa"/>
          </w:tcPr>
          <w:p w14:paraId="4AD3A22A" w14:textId="35B9567A" w:rsidR="00DC4DE1" w:rsidRDefault="00DC4DE1" w:rsidP="00BF0AB3">
            <w:pPr>
              <w:keepNext/>
              <w:spacing w:after="0"/>
              <w:jc w:val="center"/>
            </w:pPr>
            <w:r>
              <w:t>6.0 (</w:t>
            </w:r>
            <w:r w:rsidR="008A3103">
              <w:t xml:space="preserve">schéma </w:t>
            </w:r>
            <w:r>
              <w:t>XML</w:t>
            </w:r>
            <w:r w:rsidR="008A3103">
              <w:t xml:space="preserve"> </w:t>
            </w:r>
            <w:r>
              <w:t>7.0)</w:t>
            </w:r>
          </w:p>
        </w:tc>
      </w:tr>
    </w:tbl>
    <w:p w14:paraId="66EACC2D" w14:textId="32DF317B" w:rsidR="00F1179D" w:rsidRPr="000C5010" w:rsidRDefault="00F1179D" w:rsidP="00F1179D">
      <w:pPr>
        <w:pStyle w:val="Beschriftung"/>
      </w:pPr>
      <w:bookmarkStart w:id="101" w:name="_Toc166050594"/>
      <w:bookmarkStart w:id="102" w:name="_Toc184893022"/>
      <w:r w:rsidRPr="000C5010">
        <w:t xml:space="preserve">Tableau </w:t>
      </w:r>
      <w:r w:rsidRPr="000C5010">
        <w:fldChar w:fldCharType="begin"/>
      </w:r>
      <w:r w:rsidRPr="000C5010">
        <w:instrText xml:space="preserve"> SEQ Tabelle \* ARABIC </w:instrText>
      </w:r>
      <w:r w:rsidRPr="000C5010">
        <w:fldChar w:fldCharType="separate"/>
      </w:r>
      <w:r w:rsidR="0097511C">
        <w:rPr>
          <w:noProof/>
        </w:rPr>
        <w:t>5</w:t>
      </w:r>
      <w:r w:rsidRPr="000C5010">
        <w:rPr>
          <w:noProof/>
        </w:rPr>
        <w:fldChar w:fldCharType="end"/>
      </w:r>
      <w:r w:rsidRPr="000C5010">
        <w:t>: Versions d’autres normes eCH utilisées dans la norme eCH-0260</w:t>
      </w:r>
      <w:bookmarkEnd w:id="101"/>
      <w:bookmarkEnd w:id="102"/>
    </w:p>
    <w:p w14:paraId="40EAB7DA" w14:textId="06A80958" w:rsidR="00917215" w:rsidRPr="000C5010" w:rsidRDefault="00193346" w:rsidP="00C956D6">
      <w:pPr>
        <w:pStyle w:val="berschrift1"/>
      </w:pPr>
      <w:bookmarkStart w:id="103" w:name="_Toc184300885"/>
      <w:bookmarkStart w:id="104" w:name="_Toc184650703"/>
      <w:bookmarkStart w:id="105" w:name="_Toc184651302"/>
      <w:bookmarkStart w:id="106" w:name="_Ref104787789"/>
      <w:bookmarkStart w:id="107" w:name="_Toc184892926"/>
      <w:bookmarkEnd w:id="103"/>
      <w:bookmarkEnd w:id="104"/>
      <w:bookmarkEnd w:id="105"/>
      <w:r w:rsidRPr="000C5010">
        <w:rPr>
          <w:rFonts w:eastAsia="Arial" w:cs="Times New Roman"/>
          <w:color w:val="000000"/>
          <w:szCs w:val="32"/>
        </w:rPr>
        <w:t xml:space="preserve">Spécification </w:t>
      </w:r>
      <w:bookmarkEnd w:id="106"/>
      <w:r w:rsidR="000617B1">
        <w:rPr>
          <w:rFonts w:eastAsia="Arial" w:cs="Times New Roman"/>
          <w:color w:val="000000"/>
          <w:szCs w:val="32"/>
        </w:rPr>
        <w:t>p</w:t>
      </w:r>
      <w:r w:rsidRPr="000C5010">
        <w:rPr>
          <w:rFonts w:eastAsia="Arial" w:cs="Times New Roman"/>
          <w:color w:val="000000"/>
          <w:szCs w:val="32"/>
        </w:rPr>
        <w:t>rincipaux types de données</w:t>
      </w:r>
      <w:bookmarkEnd w:id="107"/>
    </w:p>
    <w:p w14:paraId="079C08E1" w14:textId="777B16FC" w:rsidR="006849C2" w:rsidRPr="000C5010" w:rsidRDefault="00193346" w:rsidP="006849C2">
      <w:pPr>
        <w:pStyle w:val="berschrift2"/>
      </w:pPr>
      <w:bookmarkStart w:id="108" w:name="_Toc184892927"/>
      <w:r w:rsidRPr="000C5010">
        <w:rPr>
          <w:rFonts w:eastAsia="Arial" w:cs="Times New Roman"/>
          <w:color w:val="000000"/>
          <w:szCs w:val="24"/>
        </w:rPr>
        <w:t>apprenticeshipPlaceType (</w:t>
      </w:r>
      <w:r w:rsidR="00B96025" w:rsidRPr="002B43F1">
        <w:rPr>
          <w:lang w:val="fr-CH"/>
        </w:rPr>
        <w:t>données sur les places d'apprentissage vacantes</w:t>
      </w:r>
      <w:r w:rsidRPr="000C5010">
        <w:rPr>
          <w:rFonts w:eastAsia="Arial" w:cs="Times New Roman"/>
          <w:color w:val="000000"/>
          <w:szCs w:val="24"/>
        </w:rPr>
        <w:t>)</w:t>
      </w:r>
      <w:bookmarkEnd w:id="108"/>
    </w:p>
    <w:p w14:paraId="080D5BAF" w14:textId="164896B0" w:rsidR="00CB7CA0" w:rsidRPr="000C5010" w:rsidRDefault="00193346" w:rsidP="00D234DD">
      <w:r w:rsidRPr="000C5010">
        <w:rPr>
          <w:rFonts w:eastAsia="Arial" w:cs="Times New Roman"/>
        </w:rPr>
        <w:t xml:space="preserve">Ce type de données permet aux entreprises d’annoncer les données relatives à leurs places d’apprentissage au canton </w:t>
      </w:r>
      <w:r w:rsidR="003138D0">
        <w:rPr>
          <w:rFonts w:eastAsia="Arial" w:cs="Times New Roman"/>
        </w:rPr>
        <w:t>du lieu de formation</w:t>
      </w:r>
      <w:r w:rsidR="00786EFC" w:rsidRPr="000C5010">
        <w:rPr>
          <w:rFonts w:eastAsia="Arial" w:cs="Times New Roman"/>
        </w:rPr>
        <w:t xml:space="preserve"> </w:t>
      </w:r>
      <w:r w:rsidRPr="000C5010">
        <w:rPr>
          <w:rFonts w:eastAsia="Arial" w:cs="Times New Roman"/>
        </w:rPr>
        <w:t>compétent. Les données relatives aux places d’apprentissage vacantes de toutes les entreprises sont publiées sur des portails / applications spécialisés.</w:t>
      </w:r>
    </w:p>
    <w:tbl>
      <w:tblPr>
        <w:tblStyle w:val="AWK-Tabelle2mitEinzug"/>
        <w:tblW w:w="0" w:type="auto"/>
        <w:tblLayout w:type="fixed"/>
        <w:tblLook w:val="0420" w:firstRow="1" w:lastRow="0" w:firstColumn="0" w:lastColumn="0" w:noHBand="0" w:noVBand="1"/>
      </w:tblPr>
      <w:tblGrid>
        <w:gridCol w:w="1831"/>
        <w:gridCol w:w="2126"/>
        <w:gridCol w:w="995"/>
        <w:gridCol w:w="3631"/>
      </w:tblGrid>
      <w:tr w:rsidR="008656C2" w:rsidRPr="000C5010" w14:paraId="1653EB5A"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1831" w:type="dxa"/>
          </w:tcPr>
          <w:p w14:paraId="0383080B" w14:textId="77777777" w:rsidR="006849C2" w:rsidRPr="000C5010" w:rsidRDefault="00193346" w:rsidP="00CF04C7">
            <w:pPr>
              <w:spacing w:before="40"/>
              <w:rPr>
                <w:b w:val="0"/>
                <w:bCs w:val="0"/>
                <w:szCs w:val="18"/>
              </w:rPr>
            </w:pPr>
            <w:r w:rsidRPr="000C5010">
              <w:rPr>
                <w:rFonts w:eastAsia="Arial"/>
                <w:sz w:val="18"/>
                <w:szCs w:val="18"/>
              </w:rPr>
              <w:t>Élément</w:t>
            </w:r>
          </w:p>
        </w:tc>
        <w:tc>
          <w:tcPr>
            <w:tcW w:w="2126" w:type="dxa"/>
          </w:tcPr>
          <w:p w14:paraId="54D83BB4" w14:textId="77777777" w:rsidR="006849C2" w:rsidRPr="000C5010" w:rsidRDefault="00193346" w:rsidP="00CF04C7">
            <w:pPr>
              <w:pStyle w:val="Table0Normal"/>
              <w:keepLines w:val="0"/>
              <w:widowControl w:val="0"/>
              <w:spacing w:after="120" w:line="288" w:lineRule="auto"/>
              <w:rPr>
                <w:rFonts w:eastAsiaTheme="minorHAnsi" w:cstheme="minorBidi"/>
                <w:b w:val="0"/>
                <w:bCs w:val="0"/>
                <w:szCs w:val="18"/>
              </w:rPr>
            </w:pPr>
            <w:r w:rsidRPr="000C5010">
              <w:rPr>
                <w:rFonts w:eastAsia="Arial"/>
                <w:szCs w:val="18"/>
              </w:rPr>
              <w:t>Type de données</w:t>
            </w:r>
          </w:p>
        </w:tc>
        <w:tc>
          <w:tcPr>
            <w:tcW w:w="995" w:type="dxa"/>
          </w:tcPr>
          <w:p w14:paraId="06773A97" w14:textId="77777777" w:rsidR="006849C2" w:rsidRPr="000C5010" w:rsidRDefault="00193346" w:rsidP="00CF04C7">
            <w:pPr>
              <w:pStyle w:val="Table0Normal"/>
              <w:keepLines w:val="0"/>
              <w:widowControl w:val="0"/>
              <w:spacing w:after="120" w:line="288" w:lineRule="auto"/>
              <w:rPr>
                <w:rFonts w:eastAsiaTheme="minorHAnsi" w:cstheme="minorBidi"/>
                <w:b w:val="0"/>
                <w:bCs w:val="0"/>
                <w:szCs w:val="18"/>
              </w:rPr>
            </w:pPr>
            <w:r w:rsidRPr="000C5010">
              <w:rPr>
                <w:rFonts w:eastAsia="Arial"/>
                <w:szCs w:val="18"/>
              </w:rPr>
              <w:t xml:space="preserve">Occurrence </w:t>
            </w:r>
          </w:p>
        </w:tc>
        <w:tc>
          <w:tcPr>
            <w:tcW w:w="3631" w:type="dxa"/>
          </w:tcPr>
          <w:p w14:paraId="270F704C" w14:textId="77777777" w:rsidR="006849C2" w:rsidRPr="000C5010" w:rsidRDefault="00193346" w:rsidP="00CF04C7">
            <w:pPr>
              <w:pStyle w:val="Table0Normal"/>
              <w:keepLines w:val="0"/>
              <w:widowControl w:val="0"/>
              <w:spacing w:after="120" w:line="288" w:lineRule="auto"/>
              <w:rPr>
                <w:rFonts w:eastAsiaTheme="minorHAnsi" w:cstheme="minorBidi"/>
                <w:b w:val="0"/>
                <w:bCs w:val="0"/>
                <w:szCs w:val="18"/>
              </w:rPr>
            </w:pPr>
            <w:r w:rsidRPr="000C5010">
              <w:rPr>
                <w:rFonts w:eastAsia="Arial"/>
                <w:szCs w:val="18"/>
              </w:rPr>
              <w:t>Description</w:t>
            </w:r>
          </w:p>
        </w:tc>
      </w:tr>
      <w:tr w:rsidR="008656C2" w:rsidRPr="000C5010" w14:paraId="5769EB17" w14:textId="77777777" w:rsidTr="008656C2">
        <w:trPr>
          <w:cnfStyle w:val="000000100000" w:firstRow="0" w:lastRow="0" w:firstColumn="0" w:lastColumn="0" w:oddVBand="0" w:evenVBand="0" w:oddHBand="1" w:evenHBand="0" w:firstRowFirstColumn="0" w:firstRowLastColumn="0" w:lastRowFirstColumn="0" w:lastRowLastColumn="0"/>
        </w:trPr>
        <w:tc>
          <w:tcPr>
            <w:tcW w:w="1831" w:type="dxa"/>
          </w:tcPr>
          <w:p w14:paraId="2C78AA12"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canton</w:t>
            </w:r>
          </w:p>
        </w:tc>
        <w:tc>
          <w:tcPr>
            <w:tcW w:w="2126" w:type="dxa"/>
          </w:tcPr>
          <w:p w14:paraId="2C214E3B"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eCH-0007:cantonFlAbbreviationType</w:t>
            </w:r>
          </w:p>
        </w:tc>
        <w:tc>
          <w:tcPr>
            <w:tcW w:w="995" w:type="dxa"/>
          </w:tcPr>
          <w:p w14:paraId="14C2F12C"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15AAE041" w14:textId="1AA78CA9" w:rsidR="006849C2" w:rsidRPr="000C5010" w:rsidRDefault="00193346" w:rsidP="00CF04C7">
            <w:pPr>
              <w:spacing w:before="40"/>
              <w:rPr>
                <w:rFonts w:eastAsiaTheme="minorHAnsi" w:cstheme="minorBidi"/>
                <w:bCs/>
                <w:szCs w:val="18"/>
              </w:rPr>
            </w:pPr>
            <w:r w:rsidRPr="000C5010">
              <w:rPr>
                <w:rFonts w:eastAsia="Arial"/>
                <w:bCs/>
                <w:sz w:val="18"/>
                <w:szCs w:val="18"/>
              </w:rPr>
              <w:t xml:space="preserve">Canton </w:t>
            </w:r>
            <w:r w:rsidR="003138D0">
              <w:rPr>
                <w:rFonts w:eastAsia="Arial"/>
                <w:bCs/>
                <w:sz w:val="18"/>
                <w:szCs w:val="18"/>
              </w:rPr>
              <w:t>du lieu de formation</w:t>
            </w:r>
          </w:p>
        </w:tc>
      </w:tr>
      <w:tr w:rsidR="008656C2" w:rsidRPr="000C5010" w14:paraId="171E1BD6" w14:textId="77777777" w:rsidTr="008656C2">
        <w:trPr>
          <w:cnfStyle w:val="000000010000" w:firstRow="0" w:lastRow="0" w:firstColumn="0" w:lastColumn="0" w:oddVBand="0" w:evenVBand="0" w:oddHBand="0" w:evenHBand="1" w:firstRowFirstColumn="0" w:firstRowLastColumn="0" w:lastRowFirstColumn="0" w:lastRowLastColumn="0"/>
        </w:trPr>
        <w:tc>
          <w:tcPr>
            <w:tcW w:w="1831" w:type="dxa"/>
          </w:tcPr>
          <w:p w14:paraId="156CA427"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profession</w:t>
            </w:r>
          </w:p>
        </w:tc>
        <w:tc>
          <w:tcPr>
            <w:tcW w:w="2126" w:type="dxa"/>
          </w:tcPr>
          <w:p w14:paraId="03E23AFF"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professionType</w:t>
            </w:r>
          </w:p>
        </w:tc>
        <w:tc>
          <w:tcPr>
            <w:tcW w:w="995" w:type="dxa"/>
          </w:tcPr>
          <w:p w14:paraId="18FDFF69"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633C3084"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 xml:space="preserve">Profession </w:t>
            </w:r>
          </w:p>
        </w:tc>
      </w:tr>
      <w:tr w:rsidR="008656C2" w:rsidRPr="000C5010" w14:paraId="500AF14B" w14:textId="77777777" w:rsidTr="008656C2">
        <w:trPr>
          <w:cnfStyle w:val="000000100000" w:firstRow="0" w:lastRow="0" w:firstColumn="0" w:lastColumn="0" w:oddVBand="0" w:evenVBand="0" w:oddHBand="1" w:evenHBand="0" w:firstRowFirstColumn="0" w:firstRowLastColumn="0" w:lastRowFirstColumn="0" w:lastRowLastColumn="0"/>
        </w:trPr>
        <w:tc>
          <w:tcPr>
            <w:tcW w:w="1831" w:type="dxa"/>
          </w:tcPr>
          <w:p w14:paraId="791E9916"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hostCompanyId</w:t>
            </w:r>
          </w:p>
        </w:tc>
        <w:tc>
          <w:tcPr>
            <w:tcW w:w="2126" w:type="dxa"/>
          </w:tcPr>
          <w:p w14:paraId="25E3D19D"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hostCompanyIdType</w:t>
            </w:r>
          </w:p>
        </w:tc>
        <w:tc>
          <w:tcPr>
            <w:tcW w:w="995" w:type="dxa"/>
          </w:tcPr>
          <w:p w14:paraId="2FED27D0"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381D1DBF" w14:textId="5D7996D0" w:rsidR="006849C2" w:rsidRPr="000C5010" w:rsidRDefault="00193346" w:rsidP="00CF04C7">
            <w:pPr>
              <w:spacing w:before="40"/>
              <w:rPr>
                <w:rFonts w:eastAsiaTheme="minorHAnsi" w:cstheme="minorBidi"/>
                <w:bCs/>
                <w:szCs w:val="18"/>
              </w:rPr>
            </w:pPr>
            <w:r w:rsidRPr="000C5010">
              <w:rPr>
                <w:rFonts w:eastAsia="Arial"/>
                <w:bCs/>
                <w:sz w:val="18"/>
                <w:szCs w:val="18"/>
              </w:rPr>
              <w:t xml:space="preserve">Identificateur pour les </w:t>
            </w:r>
            <w:r w:rsidR="003138D0">
              <w:rPr>
                <w:rFonts w:eastAsia="Arial"/>
                <w:bCs/>
                <w:sz w:val="18"/>
                <w:szCs w:val="18"/>
              </w:rPr>
              <w:t>entreprises formatrices</w:t>
            </w:r>
            <w:r w:rsidR="00786EFC" w:rsidRPr="000C5010">
              <w:rPr>
                <w:rFonts w:eastAsia="Arial"/>
                <w:bCs/>
                <w:sz w:val="18"/>
                <w:szCs w:val="18"/>
              </w:rPr>
              <w:t xml:space="preserve"> </w:t>
            </w:r>
            <w:r w:rsidRPr="000C5010">
              <w:rPr>
                <w:rFonts w:eastAsia="Arial"/>
                <w:bCs/>
                <w:sz w:val="18"/>
                <w:szCs w:val="18"/>
              </w:rPr>
              <w:t>selon le chapitre </w:t>
            </w:r>
            <w:r w:rsidRPr="000C5010">
              <w:rPr>
                <w:bCs/>
                <w:sz w:val="18"/>
                <w:szCs w:val="18"/>
              </w:rPr>
              <w:fldChar w:fldCharType="begin"/>
            </w:r>
            <w:r w:rsidRPr="000C5010">
              <w:rPr>
                <w:rFonts w:eastAsiaTheme="minorHAnsi" w:cstheme="minorBidi"/>
                <w:bCs/>
                <w:sz w:val="18"/>
                <w:szCs w:val="18"/>
              </w:rPr>
              <w:instrText xml:space="preserve"> REF _Ref103631215 \r \h  \* MERGEFORMAT </w:instrText>
            </w:r>
            <w:r w:rsidRPr="000C5010">
              <w:rPr>
                <w:bCs/>
                <w:sz w:val="18"/>
                <w:szCs w:val="18"/>
              </w:rPr>
            </w:r>
            <w:r w:rsidRPr="000C5010">
              <w:rPr>
                <w:bCs/>
                <w:sz w:val="18"/>
                <w:szCs w:val="18"/>
              </w:rPr>
              <w:fldChar w:fldCharType="separate"/>
            </w:r>
            <w:r w:rsidR="0097511C" w:rsidRPr="0097511C">
              <w:rPr>
                <w:rFonts w:eastAsia="Arial" w:cstheme="minorBidi"/>
                <w:bCs/>
                <w:sz w:val="18"/>
                <w:szCs w:val="18"/>
              </w:rPr>
              <w:t>2.14</w:t>
            </w:r>
            <w:r w:rsidRPr="000C5010">
              <w:rPr>
                <w:bCs/>
                <w:sz w:val="18"/>
                <w:szCs w:val="18"/>
              </w:rPr>
              <w:fldChar w:fldCharType="end"/>
            </w:r>
          </w:p>
        </w:tc>
      </w:tr>
      <w:tr w:rsidR="008656C2" w:rsidRPr="000C5010" w14:paraId="60548BD8" w14:textId="77777777" w:rsidTr="008656C2">
        <w:trPr>
          <w:cnfStyle w:val="000000010000" w:firstRow="0" w:lastRow="0" w:firstColumn="0" w:lastColumn="0" w:oddVBand="0" w:evenVBand="0" w:oddHBand="0" w:evenHBand="1" w:firstRowFirstColumn="0" w:firstRowLastColumn="0" w:lastRowFirstColumn="0" w:lastRowLastColumn="0"/>
        </w:trPr>
        <w:tc>
          <w:tcPr>
            <w:tcW w:w="1831" w:type="dxa"/>
          </w:tcPr>
          <w:p w14:paraId="4ED799F8"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applicationContact</w:t>
            </w:r>
          </w:p>
        </w:tc>
        <w:tc>
          <w:tcPr>
            <w:tcW w:w="2126" w:type="dxa"/>
          </w:tcPr>
          <w:p w14:paraId="403AA320"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applicationContactType</w:t>
            </w:r>
          </w:p>
        </w:tc>
        <w:tc>
          <w:tcPr>
            <w:tcW w:w="995" w:type="dxa"/>
          </w:tcPr>
          <w:p w14:paraId="2490C8E9"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617854A8"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Contact pour les candidatures</w:t>
            </w:r>
          </w:p>
        </w:tc>
      </w:tr>
      <w:tr w:rsidR="008656C2" w:rsidRPr="000C5010" w14:paraId="51628F1C" w14:textId="77777777" w:rsidTr="008656C2">
        <w:trPr>
          <w:cnfStyle w:val="000000100000" w:firstRow="0" w:lastRow="0" w:firstColumn="0" w:lastColumn="0" w:oddVBand="0" w:evenVBand="0" w:oddHBand="1" w:evenHBand="0" w:firstRowFirstColumn="0" w:firstRowLastColumn="0" w:lastRowFirstColumn="0" w:lastRowLastColumn="0"/>
        </w:trPr>
        <w:tc>
          <w:tcPr>
            <w:tcW w:w="1831" w:type="dxa"/>
          </w:tcPr>
          <w:p w14:paraId="2685BD01"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onlineApplications</w:t>
            </w:r>
          </w:p>
        </w:tc>
        <w:tc>
          <w:tcPr>
            <w:tcW w:w="2126" w:type="dxa"/>
          </w:tcPr>
          <w:p w14:paraId="73B0998A"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onlineApplicationsType</w:t>
            </w:r>
          </w:p>
        </w:tc>
        <w:tc>
          <w:tcPr>
            <w:tcW w:w="995" w:type="dxa"/>
          </w:tcPr>
          <w:p w14:paraId="58FF3C97"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w:t>
            </w:r>
          </w:p>
        </w:tc>
        <w:tc>
          <w:tcPr>
            <w:tcW w:w="3631" w:type="dxa"/>
          </w:tcPr>
          <w:p w14:paraId="52C457A1"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Candidatures en ligne</w:t>
            </w:r>
          </w:p>
        </w:tc>
      </w:tr>
      <w:tr w:rsidR="008656C2" w:rsidRPr="000C5010" w14:paraId="753A3288" w14:textId="77777777" w:rsidTr="008656C2">
        <w:trPr>
          <w:cnfStyle w:val="000000010000" w:firstRow="0" w:lastRow="0" w:firstColumn="0" w:lastColumn="0" w:oddVBand="0" w:evenVBand="0" w:oddHBand="0" w:evenHBand="1" w:firstRowFirstColumn="0" w:firstRowLastColumn="0" w:lastRowFirstColumn="0" w:lastRowLastColumn="0"/>
        </w:trPr>
        <w:tc>
          <w:tcPr>
            <w:tcW w:w="1831" w:type="dxa"/>
          </w:tcPr>
          <w:p w14:paraId="4D18F3EC"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apprenticeshipPosting</w:t>
            </w:r>
          </w:p>
        </w:tc>
        <w:tc>
          <w:tcPr>
            <w:tcW w:w="2126" w:type="dxa"/>
          </w:tcPr>
          <w:p w14:paraId="51527AE7"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apprenticeshipType</w:t>
            </w:r>
          </w:p>
        </w:tc>
        <w:tc>
          <w:tcPr>
            <w:tcW w:w="995" w:type="dxa"/>
          </w:tcPr>
          <w:p w14:paraId="6441C569" w14:textId="77777777" w:rsidR="006849C2" w:rsidRPr="000C5010" w:rsidRDefault="00193346" w:rsidP="00CF04C7">
            <w:pPr>
              <w:spacing w:before="40"/>
              <w:rPr>
                <w:rFonts w:eastAsiaTheme="minorHAnsi" w:cstheme="minorBidi"/>
                <w:bCs/>
                <w:szCs w:val="18"/>
              </w:rPr>
            </w:pPr>
            <w:r w:rsidRPr="000C5010">
              <w:rPr>
                <w:rFonts w:eastAsia="Arial"/>
                <w:bCs/>
                <w:sz w:val="18"/>
                <w:szCs w:val="18"/>
              </w:rPr>
              <w:t>1..2</w:t>
            </w:r>
          </w:p>
        </w:tc>
        <w:tc>
          <w:tcPr>
            <w:tcW w:w="3631" w:type="dxa"/>
          </w:tcPr>
          <w:p w14:paraId="4A3F30A6" w14:textId="77777777" w:rsidR="006849C2" w:rsidRPr="000C5010" w:rsidRDefault="00193346" w:rsidP="008916AE">
            <w:pPr>
              <w:keepNext/>
              <w:spacing w:before="40"/>
              <w:rPr>
                <w:rFonts w:eastAsiaTheme="minorHAnsi" w:cstheme="minorBidi"/>
                <w:bCs/>
                <w:szCs w:val="18"/>
              </w:rPr>
            </w:pPr>
            <w:r w:rsidRPr="000C5010">
              <w:rPr>
                <w:rFonts w:eastAsia="Arial"/>
                <w:bCs/>
                <w:sz w:val="18"/>
                <w:szCs w:val="18"/>
              </w:rPr>
              <w:t>Mise au concours de places d’apprentissage</w:t>
            </w:r>
          </w:p>
        </w:tc>
      </w:tr>
    </w:tbl>
    <w:p w14:paraId="29B29CD9" w14:textId="3DAA5F65" w:rsidR="00584DAA" w:rsidRPr="000C5010" w:rsidRDefault="00584DAA" w:rsidP="00584DAA">
      <w:pPr>
        <w:pStyle w:val="Beschriftung"/>
      </w:pPr>
      <w:bookmarkStart w:id="109" w:name="_Toc184893023"/>
      <w:r w:rsidRPr="000C5010">
        <w:t xml:space="preserve">Tableau </w:t>
      </w:r>
      <w:r w:rsidRPr="000C5010">
        <w:fldChar w:fldCharType="begin"/>
      </w:r>
      <w:r w:rsidRPr="000C5010">
        <w:instrText xml:space="preserve"> SEQ Tabelle \* ARABIC </w:instrText>
      </w:r>
      <w:r w:rsidRPr="000C5010">
        <w:fldChar w:fldCharType="separate"/>
      </w:r>
      <w:r w:rsidR="0097511C">
        <w:rPr>
          <w:noProof/>
        </w:rPr>
        <w:t>6</w:t>
      </w:r>
      <w:r w:rsidRPr="000C5010">
        <w:rPr>
          <w:noProof/>
        </w:rPr>
        <w:fldChar w:fldCharType="end"/>
      </w:r>
      <w:r w:rsidRPr="000C5010">
        <w:t>: Définition du type de données «apprenticeshipPlaceType»</w:t>
      </w:r>
      <w:bookmarkEnd w:id="109"/>
    </w:p>
    <w:p w14:paraId="3B0648D4" w14:textId="79552778" w:rsidR="0008724B" w:rsidRPr="000C5010" w:rsidRDefault="00193346" w:rsidP="00324FE8">
      <w:pPr>
        <w:pStyle w:val="berschrift2"/>
        <w:pageBreakBefore/>
      </w:pPr>
      <w:bookmarkStart w:id="110" w:name="_Toc184300888"/>
      <w:bookmarkStart w:id="111" w:name="_Toc184650706"/>
      <w:bookmarkStart w:id="112" w:name="_Toc184651305"/>
      <w:bookmarkStart w:id="113" w:name="_Toc184892928"/>
      <w:bookmarkEnd w:id="110"/>
      <w:bookmarkEnd w:id="111"/>
      <w:bookmarkEnd w:id="112"/>
      <w:r w:rsidRPr="000C5010">
        <w:rPr>
          <w:rFonts w:eastAsia="Arial" w:cs="Times New Roman"/>
          <w:color w:val="000000"/>
          <w:szCs w:val="24"/>
        </w:rPr>
        <w:lastRenderedPageBreak/>
        <w:t>VETaccreditationType (</w:t>
      </w:r>
      <w:r w:rsidR="00534D3B" w:rsidRPr="002B43F1">
        <w:rPr>
          <w:lang w:val="fr-CH"/>
        </w:rPr>
        <w:t>données relatives à l'autorisation de former</w:t>
      </w:r>
      <w:r w:rsidRPr="000C5010">
        <w:rPr>
          <w:rFonts w:eastAsia="Arial" w:cs="Times New Roman"/>
          <w:color w:val="000000"/>
          <w:szCs w:val="24"/>
        </w:rPr>
        <w:t>)</w:t>
      </w:r>
      <w:bookmarkEnd w:id="113"/>
    </w:p>
    <w:p w14:paraId="7B24CCC5" w14:textId="5B060793" w:rsidR="0088761A" w:rsidRPr="000C5010" w:rsidRDefault="00193346" w:rsidP="00DC33B0">
      <w:r w:rsidRPr="000C5010">
        <w:rPr>
          <w:rFonts w:eastAsia="Arial" w:cs="Times New Roman"/>
        </w:rPr>
        <w:t xml:space="preserve">Le canton </w:t>
      </w:r>
      <w:r w:rsidR="003138D0">
        <w:rPr>
          <w:rFonts w:eastAsia="Arial" w:cs="Times New Roman"/>
        </w:rPr>
        <w:t>du lieu de formation</w:t>
      </w:r>
      <w:r w:rsidRPr="000C5010">
        <w:rPr>
          <w:rFonts w:eastAsia="Arial" w:cs="Times New Roman"/>
        </w:rPr>
        <w:t xml:space="preserve"> annonce les données relatives aux autorisations de former délivrées par les </w:t>
      </w:r>
      <w:r w:rsidR="003138D0">
        <w:rPr>
          <w:rFonts w:eastAsia="Arial" w:cs="Times New Roman"/>
        </w:rPr>
        <w:t>entreprises formatrices</w:t>
      </w:r>
      <w:r w:rsidRPr="000C5010">
        <w:rPr>
          <w:rFonts w:eastAsia="Arial" w:cs="Times New Roman"/>
        </w:rPr>
        <w:t xml:space="preserve"> à une base de données centrale («</w:t>
      </w:r>
      <w:r w:rsidR="003138D0">
        <w:rPr>
          <w:rFonts w:eastAsia="Arial" w:cs="Times New Roman"/>
        </w:rPr>
        <w:t>REF</w:t>
      </w:r>
      <w:r w:rsidRPr="000C5010">
        <w:rPr>
          <w:rFonts w:eastAsia="Arial" w:cs="Times New Roman"/>
        </w:rPr>
        <w:t>»), afin que celles-ci puissent être mises à la disposition de différents portails de publication et que les personnes intéressées puissent accéder à des informations tenues à jour concernant les fournisseurs potentiels de places d’apprentissage.</w:t>
      </w:r>
    </w:p>
    <w:tbl>
      <w:tblPr>
        <w:tblStyle w:val="AWK-Tabelle2mitEinzug"/>
        <w:tblW w:w="0" w:type="auto"/>
        <w:tblLayout w:type="fixed"/>
        <w:tblLook w:val="0420" w:firstRow="1" w:lastRow="0" w:firstColumn="0" w:lastColumn="0" w:noHBand="0" w:noVBand="1"/>
      </w:tblPr>
      <w:tblGrid>
        <w:gridCol w:w="2261"/>
        <w:gridCol w:w="2133"/>
        <w:gridCol w:w="993"/>
        <w:gridCol w:w="3197"/>
      </w:tblGrid>
      <w:tr w:rsidR="008656C2" w:rsidRPr="000C5010" w14:paraId="7F25D78F"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2261" w:type="dxa"/>
          </w:tcPr>
          <w:p w14:paraId="4DD0A703" w14:textId="77777777" w:rsidR="0008724B" w:rsidRPr="000C5010" w:rsidRDefault="00193346" w:rsidP="00BD2BBF">
            <w:pPr>
              <w:pStyle w:val="Table0Normal"/>
              <w:rPr>
                <w:b w:val="0"/>
                <w:bCs w:val="0"/>
              </w:rPr>
            </w:pPr>
            <w:r w:rsidRPr="000C5010">
              <w:rPr>
                <w:rFonts w:eastAsia="Arial"/>
                <w:szCs w:val="18"/>
              </w:rPr>
              <w:t>Élément</w:t>
            </w:r>
          </w:p>
        </w:tc>
        <w:tc>
          <w:tcPr>
            <w:tcW w:w="2133" w:type="dxa"/>
          </w:tcPr>
          <w:p w14:paraId="58A40B42" w14:textId="77777777" w:rsidR="0008724B" w:rsidRPr="000C5010" w:rsidRDefault="00193346" w:rsidP="00BD2BBF">
            <w:pPr>
              <w:pStyle w:val="Table0Normal"/>
              <w:rPr>
                <w:b w:val="0"/>
                <w:bCs w:val="0"/>
              </w:rPr>
            </w:pPr>
            <w:r w:rsidRPr="000C5010">
              <w:rPr>
                <w:rFonts w:eastAsia="Arial"/>
                <w:szCs w:val="18"/>
              </w:rPr>
              <w:t>Type de données</w:t>
            </w:r>
          </w:p>
        </w:tc>
        <w:tc>
          <w:tcPr>
            <w:tcW w:w="993" w:type="dxa"/>
          </w:tcPr>
          <w:p w14:paraId="2850D5C5" w14:textId="77777777" w:rsidR="0008724B" w:rsidRPr="000C5010" w:rsidRDefault="00193346" w:rsidP="00BD2BBF">
            <w:pPr>
              <w:pStyle w:val="Table0Normal"/>
              <w:rPr>
                <w:b w:val="0"/>
                <w:bCs w:val="0"/>
              </w:rPr>
            </w:pPr>
            <w:r w:rsidRPr="000C5010">
              <w:rPr>
                <w:rFonts w:eastAsia="Arial"/>
                <w:szCs w:val="18"/>
              </w:rPr>
              <w:t xml:space="preserve">Occurrence </w:t>
            </w:r>
          </w:p>
        </w:tc>
        <w:tc>
          <w:tcPr>
            <w:tcW w:w="3197" w:type="dxa"/>
          </w:tcPr>
          <w:p w14:paraId="4025A488" w14:textId="77777777" w:rsidR="0008724B" w:rsidRPr="000C5010" w:rsidRDefault="00193346" w:rsidP="00BD2BBF">
            <w:pPr>
              <w:pStyle w:val="Table0Normal"/>
              <w:rPr>
                <w:b w:val="0"/>
                <w:bCs w:val="0"/>
              </w:rPr>
            </w:pPr>
            <w:r w:rsidRPr="000C5010">
              <w:rPr>
                <w:rFonts w:eastAsia="Arial"/>
                <w:szCs w:val="18"/>
              </w:rPr>
              <w:t>Description</w:t>
            </w:r>
          </w:p>
        </w:tc>
      </w:tr>
      <w:tr w:rsidR="008656C2" w:rsidRPr="000C5010" w14:paraId="1B046926" w14:textId="77777777" w:rsidTr="008656C2">
        <w:trPr>
          <w:cnfStyle w:val="000000100000" w:firstRow="0" w:lastRow="0" w:firstColumn="0" w:lastColumn="0" w:oddVBand="0" w:evenVBand="0" w:oddHBand="1" w:evenHBand="0" w:firstRowFirstColumn="0" w:firstRowLastColumn="0" w:lastRowFirstColumn="0" w:lastRowLastColumn="0"/>
        </w:trPr>
        <w:tc>
          <w:tcPr>
            <w:tcW w:w="2261" w:type="dxa"/>
          </w:tcPr>
          <w:p w14:paraId="69CB8733" w14:textId="77777777" w:rsidR="0008724B" w:rsidRPr="000C5010" w:rsidRDefault="00193346" w:rsidP="00BD2BBF">
            <w:pPr>
              <w:pStyle w:val="Table0Normal"/>
              <w:rPr>
                <w:bCs/>
              </w:rPr>
            </w:pPr>
            <w:r w:rsidRPr="000C5010">
              <w:rPr>
                <w:rFonts w:eastAsia="Arial"/>
                <w:bCs/>
                <w:szCs w:val="18"/>
              </w:rPr>
              <w:t>canton</w:t>
            </w:r>
          </w:p>
        </w:tc>
        <w:tc>
          <w:tcPr>
            <w:tcW w:w="2133" w:type="dxa"/>
          </w:tcPr>
          <w:p w14:paraId="400EB247" w14:textId="77777777" w:rsidR="0008724B" w:rsidRPr="000C5010" w:rsidRDefault="00193346" w:rsidP="00BD2BBF">
            <w:pPr>
              <w:pStyle w:val="Table0Normal"/>
            </w:pPr>
            <w:r w:rsidRPr="000C5010">
              <w:rPr>
                <w:rFonts w:eastAsia="Arial"/>
                <w:szCs w:val="18"/>
              </w:rPr>
              <w:t>eCH-0007:cantonFlAbbreviationType</w:t>
            </w:r>
          </w:p>
        </w:tc>
        <w:tc>
          <w:tcPr>
            <w:tcW w:w="993" w:type="dxa"/>
          </w:tcPr>
          <w:p w14:paraId="0EDA2636" w14:textId="77777777" w:rsidR="0008724B" w:rsidRPr="000C5010" w:rsidRDefault="00193346" w:rsidP="00BD2BBF">
            <w:pPr>
              <w:pStyle w:val="Table0Normal"/>
              <w:jc w:val="center"/>
            </w:pPr>
            <w:r w:rsidRPr="000C5010">
              <w:rPr>
                <w:rFonts w:eastAsia="Arial"/>
                <w:szCs w:val="18"/>
              </w:rPr>
              <w:t>1</w:t>
            </w:r>
          </w:p>
        </w:tc>
        <w:tc>
          <w:tcPr>
            <w:tcW w:w="3197" w:type="dxa"/>
          </w:tcPr>
          <w:p w14:paraId="61F8A5FB" w14:textId="115D6FB1" w:rsidR="0008724B" w:rsidRPr="000C5010" w:rsidRDefault="00193346" w:rsidP="00BD2BBF">
            <w:pPr>
              <w:pStyle w:val="Table0Normal"/>
              <w:rPr>
                <w:bCs/>
              </w:rPr>
            </w:pPr>
            <w:r w:rsidRPr="000C5010">
              <w:rPr>
                <w:rFonts w:eastAsia="Arial"/>
                <w:szCs w:val="18"/>
              </w:rPr>
              <w:t xml:space="preserve">Canton </w:t>
            </w:r>
            <w:r w:rsidR="003138D0">
              <w:rPr>
                <w:rFonts w:eastAsia="Arial"/>
                <w:szCs w:val="18"/>
              </w:rPr>
              <w:t>du lieu de formation</w:t>
            </w:r>
          </w:p>
        </w:tc>
      </w:tr>
      <w:tr w:rsidR="008656C2" w:rsidRPr="000C5010" w14:paraId="14E97608" w14:textId="77777777" w:rsidTr="008656C2">
        <w:trPr>
          <w:cnfStyle w:val="000000010000" w:firstRow="0" w:lastRow="0" w:firstColumn="0" w:lastColumn="0" w:oddVBand="0" w:evenVBand="0" w:oddHBand="0" w:evenHBand="1" w:firstRowFirstColumn="0" w:firstRowLastColumn="0" w:lastRowFirstColumn="0" w:lastRowLastColumn="0"/>
        </w:trPr>
        <w:tc>
          <w:tcPr>
            <w:tcW w:w="2261" w:type="dxa"/>
          </w:tcPr>
          <w:p w14:paraId="13429DEA" w14:textId="77777777" w:rsidR="004A477A" w:rsidRPr="000C5010" w:rsidRDefault="00193346" w:rsidP="004A477A">
            <w:pPr>
              <w:pStyle w:val="Table0Normal"/>
              <w:rPr>
                <w:bCs/>
              </w:rPr>
            </w:pPr>
            <w:r w:rsidRPr="000C5010">
              <w:rPr>
                <w:rFonts w:eastAsia="Arial"/>
                <w:bCs/>
                <w:szCs w:val="18"/>
              </w:rPr>
              <w:t>profession</w:t>
            </w:r>
          </w:p>
        </w:tc>
        <w:tc>
          <w:tcPr>
            <w:tcW w:w="2133" w:type="dxa"/>
          </w:tcPr>
          <w:p w14:paraId="7DB0DBF1" w14:textId="77777777" w:rsidR="004A477A" w:rsidRPr="000C5010" w:rsidRDefault="00193346" w:rsidP="004A477A">
            <w:pPr>
              <w:pStyle w:val="Table0Normal"/>
            </w:pPr>
            <w:r w:rsidRPr="000C5010">
              <w:rPr>
                <w:rFonts w:eastAsia="Arial"/>
                <w:szCs w:val="18"/>
              </w:rPr>
              <w:t>professionType</w:t>
            </w:r>
          </w:p>
        </w:tc>
        <w:tc>
          <w:tcPr>
            <w:tcW w:w="993" w:type="dxa"/>
          </w:tcPr>
          <w:p w14:paraId="04F2A6C3" w14:textId="77777777" w:rsidR="004A477A" w:rsidRPr="000C5010" w:rsidRDefault="00193346" w:rsidP="004A477A">
            <w:pPr>
              <w:pStyle w:val="Table0Normal"/>
              <w:jc w:val="center"/>
            </w:pPr>
            <w:r w:rsidRPr="000C5010">
              <w:rPr>
                <w:rFonts w:eastAsia="Arial"/>
                <w:szCs w:val="18"/>
              </w:rPr>
              <w:t>1</w:t>
            </w:r>
          </w:p>
        </w:tc>
        <w:tc>
          <w:tcPr>
            <w:tcW w:w="3197" w:type="dxa"/>
          </w:tcPr>
          <w:p w14:paraId="6BF44434" w14:textId="77777777" w:rsidR="004A477A" w:rsidRPr="000C5010" w:rsidRDefault="00193346" w:rsidP="004A477A">
            <w:pPr>
              <w:pStyle w:val="Table0Normal"/>
            </w:pPr>
            <w:r w:rsidRPr="000C5010">
              <w:rPr>
                <w:rFonts w:eastAsia="Arial"/>
                <w:bCs/>
                <w:szCs w:val="18"/>
              </w:rPr>
              <w:t xml:space="preserve">Profession </w:t>
            </w:r>
          </w:p>
        </w:tc>
      </w:tr>
      <w:tr w:rsidR="00AB7CD8" w:rsidRPr="000C5010" w14:paraId="458996DD" w14:textId="77777777" w:rsidTr="008656C2">
        <w:trPr>
          <w:cnfStyle w:val="000000100000" w:firstRow="0" w:lastRow="0" w:firstColumn="0" w:lastColumn="0" w:oddVBand="0" w:evenVBand="0" w:oddHBand="1" w:evenHBand="0" w:firstRowFirstColumn="0" w:firstRowLastColumn="0" w:lastRowFirstColumn="0" w:lastRowLastColumn="0"/>
        </w:trPr>
        <w:tc>
          <w:tcPr>
            <w:tcW w:w="2261" w:type="dxa"/>
          </w:tcPr>
          <w:p w14:paraId="5C15F113" w14:textId="6200609B" w:rsidR="00AB7CD8" w:rsidRDefault="00D85F35" w:rsidP="00D85F35">
            <w:pPr>
              <w:pStyle w:val="Table0Normal"/>
              <w:rPr>
                <w:bCs/>
              </w:rPr>
            </w:pPr>
            <w:r w:rsidRPr="005A3BED">
              <w:rPr>
                <w:bCs/>
                <w:szCs w:val="18"/>
              </w:rPr>
              <w:t>centrallyManaged</w:t>
            </w:r>
          </w:p>
        </w:tc>
        <w:tc>
          <w:tcPr>
            <w:tcW w:w="2133" w:type="dxa"/>
          </w:tcPr>
          <w:p w14:paraId="50CE3E78" w14:textId="3C382DA6" w:rsidR="00AB7CD8" w:rsidRDefault="005A3BED" w:rsidP="007C127A">
            <w:pPr>
              <w:pStyle w:val="Table0Normal"/>
            </w:pPr>
            <w:r>
              <w:rPr>
                <w:bCs/>
                <w:szCs w:val="18"/>
              </w:rPr>
              <w:t>xs:boolean</w:t>
            </w:r>
          </w:p>
        </w:tc>
        <w:tc>
          <w:tcPr>
            <w:tcW w:w="993" w:type="dxa"/>
          </w:tcPr>
          <w:p w14:paraId="133F4FE6" w14:textId="2120C49D" w:rsidR="00AB7CD8" w:rsidRPr="000C5010" w:rsidRDefault="005A3BED" w:rsidP="007C127A">
            <w:pPr>
              <w:pStyle w:val="Table0Normal"/>
              <w:jc w:val="center"/>
              <w:rPr>
                <w:rFonts w:eastAsia="Arial"/>
                <w:szCs w:val="18"/>
              </w:rPr>
            </w:pPr>
            <w:r>
              <w:rPr>
                <w:rFonts w:eastAsia="Arial"/>
                <w:szCs w:val="18"/>
              </w:rPr>
              <w:t>1</w:t>
            </w:r>
          </w:p>
        </w:tc>
        <w:tc>
          <w:tcPr>
            <w:tcW w:w="3197" w:type="dxa"/>
          </w:tcPr>
          <w:p w14:paraId="7EE8D6E9" w14:textId="2DE08878" w:rsidR="00AB7CD8" w:rsidRPr="000C5010" w:rsidRDefault="00AF5A69" w:rsidP="007C127A">
            <w:pPr>
              <w:pStyle w:val="Table0Normal"/>
              <w:rPr>
                <w:rFonts w:eastAsia="Arial"/>
                <w:bCs/>
                <w:szCs w:val="18"/>
              </w:rPr>
            </w:pPr>
            <w:r w:rsidRPr="00AF5A69">
              <w:rPr>
                <w:rFonts w:eastAsia="Arial"/>
                <w:bCs/>
                <w:szCs w:val="18"/>
              </w:rPr>
              <w:t xml:space="preserve">Indication si les données relatives aux places d'apprentissage sont gérées de manière centralisée sur </w:t>
            </w:r>
            <w:r w:rsidR="008A5D89">
              <w:rPr>
                <w:rFonts w:eastAsia="Arial"/>
                <w:bCs/>
                <w:szCs w:val="18"/>
              </w:rPr>
              <w:t>RPA</w:t>
            </w:r>
            <w:r w:rsidRPr="00AF5A69">
              <w:rPr>
                <w:rFonts w:eastAsia="Arial"/>
                <w:bCs/>
                <w:szCs w:val="18"/>
              </w:rPr>
              <w:t xml:space="preserve"> (false = non, true = oui).</w:t>
            </w:r>
          </w:p>
        </w:tc>
      </w:tr>
      <w:tr w:rsidR="007C127A" w:rsidRPr="000C5010" w14:paraId="7959A4B6" w14:textId="77777777" w:rsidTr="008656C2">
        <w:trPr>
          <w:cnfStyle w:val="000000010000" w:firstRow="0" w:lastRow="0" w:firstColumn="0" w:lastColumn="0" w:oddVBand="0" w:evenVBand="0" w:oddHBand="0" w:evenHBand="1" w:firstRowFirstColumn="0" w:firstRowLastColumn="0" w:lastRowFirstColumn="0" w:lastRowLastColumn="0"/>
        </w:trPr>
        <w:tc>
          <w:tcPr>
            <w:tcW w:w="2261" w:type="dxa"/>
          </w:tcPr>
          <w:p w14:paraId="5B61BD30" w14:textId="57319756" w:rsidR="007C127A" w:rsidRPr="000C5010" w:rsidRDefault="007C127A" w:rsidP="007C127A">
            <w:pPr>
              <w:pStyle w:val="Table0Normal"/>
              <w:rPr>
                <w:bCs/>
              </w:rPr>
            </w:pPr>
            <w:r>
              <w:rPr>
                <w:bCs/>
              </w:rPr>
              <w:t>legalUnit</w:t>
            </w:r>
          </w:p>
        </w:tc>
        <w:tc>
          <w:tcPr>
            <w:tcW w:w="2133" w:type="dxa"/>
          </w:tcPr>
          <w:p w14:paraId="4FA3C1B0" w14:textId="2487B382" w:rsidR="007C127A" w:rsidRPr="000C5010" w:rsidRDefault="007C127A" w:rsidP="007C127A">
            <w:pPr>
              <w:pStyle w:val="Table0Normal"/>
            </w:pPr>
            <w:r>
              <w:t>legalUnitType</w:t>
            </w:r>
          </w:p>
        </w:tc>
        <w:tc>
          <w:tcPr>
            <w:tcW w:w="993" w:type="dxa"/>
          </w:tcPr>
          <w:p w14:paraId="584A6250" w14:textId="77777777" w:rsidR="007C127A" w:rsidRPr="000C5010" w:rsidRDefault="007C127A" w:rsidP="007C127A">
            <w:pPr>
              <w:pStyle w:val="Table0Normal"/>
              <w:jc w:val="center"/>
            </w:pPr>
            <w:r w:rsidRPr="000C5010">
              <w:rPr>
                <w:rFonts w:eastAsia="Arial"/>
                <w:szCs w:val="18"/>
              </w:rPr>
              <w:t>1</w:t>
            </w:r>
          </w:p>
        </w:tc>
        <w:tc>
          <w:tcPr>
            <w:tcW w:w="3197" w:type="dxa"/>
          </w:tcPr>
          <w:p w14:paraId="38AA8E0D" w14:textId="77777777" w:rsidR="007C127A" w:rsidRPr="000C5010" w:rsidRDefault="007C127A" w:rsidP="007C127A">
            <w:pPr>
              <w:pStyle w:val="Table0Normal"/>
              <w:rPr>
                <w:bCs/>
              </w:rPr>
            </w:pPr>
            <w:r w:rsidRPr="000C5010">
              <w:rPr>
                <w:rFonts w:eastAsia="Arial"/>
                <w:bCs/>
                <w:szCs w:val="18"/>
              </w:rPr>
              <w:t>Coordonnées de l’entreprise</w:t>
            </w:r>
          </w:p>
          <w:p w14:paraId="02184D49" w14:textId="0CEF8F2A" w:rsidR="007C127A" w:rsidRPr="000C5010" w:rsidRDefault="007C127A" w:rsidP="007C127A">
            <w:pPr>
              <w:pStyle w:val="Table0Normal"/>
              <w:rPr>
                <w:bCs/>
              </w:rPr>
            </w:pPr>
            <w:r w:rsidRPr="000C5010">
              <w:rPr>
                <w:rFonts w:eastAsia="Arial"/>
                <w:bCs/>
                <w:szCs w:val="18"/>
              </w:rPr>
              <w:t>L’adresse de contact de l’entreprise est indiquée.</w:t>
            </w:r>
            <w:r>
              <w:rPr>
                <w:rFonts w:eastAsia="Arial"/>
                <w:bCs/>
                <w:szCs w:val="18"/>
              </w:rPr>
              <w:t xml:space="preserve"> </w:t>
            </w:r>
            <w:r w:rsidRPr="00D8122D">
              <w:rPr>
                <w:rFonts w:eastAsia="Arial"/>
                <w:bCs/>
                <w:szCs w:val="18"/>
              </w:rPr>
              <w:t>Si aucune adresse de contact n'est gérée, l'adresse du site doit être utilisée.</w:t>
            </w:r>
          </w:p>
        </w:tc>
      </w:tr>
      <w:tr w:rsidR="00903EA5" w:rsidRPr="000C5010" w14:paraId="7CDF1494" w14:textId="77777777" w:rsidTr="008656C2">
        <w:trPr>
          <w:cnfStyle w:val="000000100000" w:firstRow="0" w:lastRow="0" w:firstColumn="0" w:lastColumn="0" w:oddVBand="0" w:evenVBand="0" w:oddHBand="1" w:evenHBand="0" w:firstRowFirstColumn="0" w:firstRowLastColumn="0" w:lastRowFirstColumn="0" w:lastRowLastColumn="0"/>
        </w:trPr>
        <w:tc>
          <w:tcPr>
            <w:tcW w:w="2261" w:type="dxa"/>
          </w:tcPr>
          <w:p w14:paraId="7F10C6FD" w14:textId="04FE3FF9" w:rsidR="00903EA5" w:rsidRPr="000C5010" w:rsidRDefault="00903EA5" w:rsidP="00903EA5">
            <w:pPr>
              <w:pStyle w:val="Table0Normal"/>
              <w:rPr>
                <w:bCs/>
              </w:rPr>
            </w:pPr>
            <w:r>
              <w:t>hostCompany</w:t>
            </w:r>
          </w:p>
        </w:tc>
        <w:tc>
          <w:tcPr>
            <w:tcW w:w="2133" w:type="dxa"/>
          </w:tcPr>
          <w:p w14:paraId="41AEC5D5" w14:textId="28E8DA59" w:rsidR="00903EA5" w:rsidRPr="000C5010" w:rsidRDefault="00903EA5" w:rsidP="00903EA5">
            <w:pPr>
              <w:pStyle w:val="Table0Normal"/>
            </w:pPr>
            <w:r>
              <w:t>hostCompanyType</w:t>
            </w:r>
          </w:p>
        </w:tc>
        <w:tc>
          <w:tcPr>
            <w:tcW w:w="993" w:type="dxa"/>
          </w:tcPr>
          <w:p w14:paraId="68E841D6" w14:textId="77777777" w:rsidR="00903EA5" w:rsidRPr="000C5010" w:rsidRDefault="00903EA5" w:rsidP="00903EA5">
            <w:pPr>
              <w:pStyle w:val="Table0Normal"/>
              <w:jc w:val="center"/>
            </w:pPr>
            <w:r w:rsidRPr="000C5010">
              <w:rPr>
                <w:rFonts w:eastAsia="Arial"/>
                <w:szCs w:val="18"/>
              </w:rPr>
              <w:t>1</w:t>
            </w:r>
          </w:p>
        </w:tc>
        <w:tc>
          <w:tcPr>
            <w:tcW w:w="3197" w:type="dxa"/>
          </w:tcPr>
          <w:p w14:paraId="31329732" w14:textId="4892923F" w:rsidR="00903EA5" w:rsidRPr="000C5010" w:rsidRDefault="00903EA5" w:rsidP="00903EA5">
            <w:pPr>
              <w:pStyle w:val="Table0Normal"/>
              <w:rPr>
                <w:bCs/>
              </w:rPr>
            </w:pPr>
            <w:r w:rsidRPr="000C5010">
              <w:rPr>
                <w:rFonts w:eastAsia="Arial"/>
                <w:szCs w:val="18"/>
              </w:rPr>
              <w:t xml:space="preserve">Coordonnées </w:t>
            </w:r>
            <w:r>
              <w:rPr>
                <w:rFonts w:eastAsia="Arial"/>
                <w:szCs w:val="18"/>
              </w:rPr>
              <w:t>du lieu de formation</w:t>
            </w:r>
          </w:p>
        </w:tc>
      </w:tr>
      <w:tr w:rsidR="00602EB4" w:rsidRPr="002E3282" w14:paraId="42EA8168" w14:textId="77777777" w:rsidTr="00BF0AB3">
        <w:trPr>
          <w:cnfStyle w:val="000000010000" w:firstRow="0" w:lastRow="0" w:firstColumn="0" w:lastColumn="0" w:oddVBand="0" w:evenVBand="0" w:oddHBand="0" w:evenHBand="1" w:firstRowFirstColumn="0" w:firstRowLastColumn="0" w:lastRowFirstColumn="0" w:lastRowLastColumn="0"/>
        </w:trPr>
        <w:tc>
          <w:tcPr>
            <w:tcW w:w="2261" w:type="dxa"/>
          </w:tcPr>
          <w:p w14:paraId="5BC41670" w14:textId="77777777" w:rsidR="00602EB4" w:rsidRDefault="00602EB4" w:rsidP="00BF0AB3">
            <w:pPr>
              <w:pStyle w:val="Table0Normal"/>
              <w:rPr>
                <w:bCs/>
                <w:szCs w:val="18"/>
              </w:rPr>
            </w:pPr>
            <w:r>
              <w:rPr>
                <w:bCs/>
                <w:szCs w:val="18"/>
              </w:rPr>
              <w:t>trialApprenticeshipOffer</w:t>
            </w:r>
          </w:p>
        </w:tc>
        <w:tc>
          <w:tcPr>
            <w:tcW w:w="2133" w:type="dxa"/>
          </w:tcPr>
          <w:p w14:paraId="0C9DA720" w14:textId="77777777" w:rsidR="00602EB4" w:rsidRDefault="00602EB4" w:rsidP="00BF0AB3">
            <w:pPr>
              <w:pStyle w:val="Table0Normal"/>
              <w:rPr>
                <w:bCs/>
                <w:szCs w:val="18"/>
              </w:rPr>
            </w:pPr>
            <w:r>
              <w:rPr>
                <w:bCs/>
              </w:rPr>
              <w:t>xs:int (enum)</w:t>
            </w:r>
          </w:p>
        </w:tc>
        <w:tc>
          <w:tcPr>
            <w:tcW w:w="993" w:type="dxa"/>
          </w:tcPr>
          <w:p w14:paraId="17212156" w14:textId="77777777" w:rsidR="00602EB4" w:rsidRDefault="00602EB4" w:rsidP="00BF0AB3">
            <w:pPr>
              <w:pStyle w:val="Table0Normal"/>
              <w:jc w:val="center"/>
              <w:rPr>
                <w:bCs/>
                <w:szCs w:val="18"/>
              </w:rPr>
            </w:pPr>
            <w:r>
              <w:t>1</w:t>
            </w:r>
          </w:p>
        </w:tc>
        <w:tc>
          <w:tcPr>
            <w:tcW w:w="3197" w:type="dxa"/>
          </w:tcPr>
          <w:p w14:paraId="7AF74F9A" w14:textId="77777777" w:rsidR="00BB3FF7" w:rsidRPr="005B6ED2" w:rsidRDefault="00BB3FF7" w:rsidP="00BF0AB3">
            <w:pPr>
              <w:pStyle w:val="Table0Normal"/>
              <w:keepNext/>
              <w:rPr>
                <w:bCs/>
                <w:lang w:val="fr-CH"/>
              </w:rPr>
            </w:pPr>
            <w:r w:rsidRPr="005B6ED2">
              <w:rPr>
                <w:bCs/>
                <w:lang w:val="fr-CH"/>
              </w:rPr>
              <w:t>Offre de stages d'orientation</w:t>
            </w:r>
          </w:p>
          <w:p w14:paraId="002B6816" w14:textId="73E84EFB" w:rsidR="00602EB4" w:rsidRPr="005B6ED2" w:rsidRDefault="00602EB4" w:rsidP="00BF0AB3">
            <w:pPr>
              <w:pStyle w:val="Table0Normal"/>
              <w:keepNext/>
              <w:rPr>
                <w:lang w:val="fr-CH"/>
              </w:rPr>
            </w:pPr>
            <w:r w:rsidRPr="005B6ED2">
              <w:rPr>
                <w:bCs/>
                <w:lang w:val="fr-CH"/>
              </w:rPr>
              <w:t xml:space="preserve">1 – </w:t>
            </w:r>
            <w:r w:rsidR="002D0AAB" w:rsidRPr="005B6ED2">
              <w:rPr>
                <w:bCs/>
                <w:lang w:val="fr-CH"/>
              </w:rPr>
              <w:t>pas de stage(s)</w:t>
            </w:r>
          </w:p>
          <w:p w14:paraId="1C44B663" w14:textId="67A38208" w:rsidR="00602EB4" w:rsidRPr="005B6ED2" w:rsidRDefault="00602EB4" w:rsidP="00BF0AB3">
            <w:pPr>
              <w:pStyle w:val="Table0Normal"/>
              <w:keepNext/>
              <w:rPr>
                <w:lang w:val="fr-CH"/>
              </w:rPr>
            </w:pPr>
            <w:r w:rsidRPr="005B6ED2">
              <w:rPr>
                <w:bCs/>
                <w:lang w:val="fr-CH"/>
              </w:rPr>
              <w:t xml:space="preserve">2 – </w:t>
            </w:r>
            <w:r w:rsidR="002E3282" w:rsidRPr="005B6ED2">
              <w:rPr>
                <w:bCs/>
                <w:lang w:val="fr-CH"/>
              </w:rPr>
              <w:t>stage, pas de publication</w:t>
            </w:r>
          </w:p>
          <w:p w14:paraId="1315B5C2" w14:textId="434443B0" w:rsidR="00602EB4" w:rsidRPr="005B6ED2" w:rsidRDefault="00602EB4" w:rsidP="00BF0AB3">
            <w:pPr>
              <w:pStyle w:val="Table0Normal"/>
              <w:keepNext/>
              <w:rPr>
                <w:lang w:val="fr-CH"/>
              </w:rPr>
            </w:pPr>
            <w:r w:rsidRPr="005B6ED2">
              <w:rPr>
                <w:bCs/>
                <w:lang w:val="fr-CH"/>
              </w:rPr>
              <w:t xml:space="preserve">3 – </w:t>
            </w:r>
            <w:r w:rsidR="002E3282" w:rsidRPr="005B6ED2">
              <w:rPr>
                <w:bCs/>
                <w:lang w:val="fr-CH"/>
              </w:rPr>
              <w:t>Stage avec publication</w:t>
            </w:r>
          </w:p>
        </w:tc>
      </w:tr>
      <w:tr w:rsidR="00602EB4" w:rsidRPr="002E3282" w14:paraId="4BDEBDD1" w14:textId="77777777" w:rsidTr="00BF0AB3">
        <w:trPr>
          <w:cnfStyle w:val="000000100000" w:firstRow="0" w:lastRow="0" w:firstColumn="0" w:lastColumn="0" w:oddVBand="0" w:evenVBand="0" w:oddHBand="1" w:evenHBand="0" w:firstRowFirstColumn="0" w:firstRowLastColumn="0" w:lastRowFirstColumn="0" w:lastRowLastColumn="0"/>
        </w:trPr>
        <w:tc>
          <w:tcPr>
            <w:tcW w:w="2261" w:type="dxa"/>
          </w:tcPr>
          <w:p w14:paraId="397359E2" w14:textId="77777777" w:rsidR="00602EB4" w:rsidRDefault="00602EB4" w:rsidP="00BF0AB3">
            <w:pPr>
              <w:pStyle w:val="Table0Normal"/>
            </w:pPr>
            <w:r>
              <w:rPr>
                <w:bCs/>
                <w:szCs w:val="18"/>
              </w:rPr>
              <w:t>trialApprenticeshipContact</w:t>
            </w:r>
          </w:p>
        </w:tc>
        <w:tc>
          <w:tcPr>
            <w:tcW w:w="2133" w:type="dxa"/>
          </w:tcPr>
          <w:p w14:paraId="194C0A8C" w14:textId="0622DCEE" w:rsidR="00602EB4" w:rsidRDefault="00602EB4" w:rsidP="00BF0AB3">
            <w:pPr>
              <w:pStyle w:val="Table0Normal"/>
            </w:pPr>
            <w:r>
              <w:rPr>
                <w:bCs/>
                <w:szCs w:val="18"/>
              </w:rPr>
              <w:t>tria</w:t>
            </w:r>
            <w:r w:rsidR="006A48F2">
              <w:rPr>
                <w:bCs/>
                <w:szCs w:val="18"/>
              </w:rPr>
              <w:t>l</w:t>
            </w:r>
            <w:r w:rsidR="00EE4759">
              <w:rPr>
                <w:bCs/>
                <w:szCs w:val="18"/>
              </w:rPr>
              <w:t>O</w:t>
            </w:r>
            <w:r>
              <w:rPr>
                <w:bCs/>
                <w:szCs w:val="18"/>
              </w:rPr>
              <w:t>rPreApprenticeshipContactType</w:t>
            </w:r>
          </w:p>
        </w:tc>
        <w:tc>
          <w:tcPr>
            <w:tcW w:w="993" w:type="dxa"/>
          </w:tcPr>
          <w:p w14:paraId="153D4F5D" w14:textId="77777777" w:rsidR="00602EB4" w:rsidRDefault="00602EB4" w:rsidP="00BF0AB3">
            <w:pPr>
              <w:pStyle w:val="Table0Normal"/>
              <w:jc w:val="center"/>
            </w:pPr>
            <w:r>
              <w:rPr>
                <w:bCs/>
                <w:szCs w:val="18"/>
              </w:rPr>
              <w:t>0..1</w:t>
            </w:r>
          </w:p>
        </w:tc>
        <w:tc>
          <w:tcPr>
            <w:tcW w:w="3197" w:type="dxa"/>
          </w:tcPr>
          <w:p w14:paraId="6C1A6698" w14:textId="1879F0B1" w:rsidR="00602EB4" w:rsidRPr="005B6ED2" w:rsidRDefault="002E3282" w:rsidP="00BF0AB3">
            <w:pPr>
              <w:pStyle w:val="Table0Normal"/>
              <w:rPr>
                <w:lang w:val="fr-CH"/>
              </w:rPr>
            </w:pPr>
            <w:r w:rsidRPr="005B6ED2">
              <w:rPr>
                <w:bCs/>
                <w:szCs w:val="18"/>
                <w:lang w:val="fr-CH"/>
              </w:rPr>
              <w:t>Coordonnées pour les stages d’o</w:t>
            </w:r>
            <w:r w:rsidR="00EE4759">
              <w:rPr>
                <w:bCs/>
                <w:szCs w:val="18"/>
                <w:lang w:val="fr-CH"/>
              </w:rPr>
              <w:t>r</w:t>
            </w:r>
            <w:r w:rsidRPr="005B6ED2">
              <w:rPr>
                <w:bCs/>
                <w:szCs w:val="18"/>
                <w:lang w:val="fr-CH"/>
              </w:rPr>
              <w:t>ientation (si différentes des coordonnées du lieu de formation)</w:t>
            </w:r>
          </w:p>
        </w:tc>
      </w:tr>
      <w:tr w:rsidR="00602EB4" w:rsidRPr="004708FF" w14:paraId="757F5B07" w14:textId="77777777" w:rsidTr="00BF0AB3">
        <w:trPr>
          <w:cnfStyle w:val="000000010000" w:firstRow="0" w:lastRow="0" w:firstColumn="0" w:lastColumn="0" w:oddVBand="0" w:evenVBand="0" w:oddHBand="0" w:evenHBand="1" w:firstRowFirstColumn="0" w:firstRowLastColumn="0" w:lastRowFirstColumn="0" w:lastRowLastColumn="0"/>
        </w:trPr>
        <w:tc>
          <w:tcPr>
            <w:tcW w:w="2261" w:type="dxa"/>
          </w:tcPr>
          <w:p w14:paraId="3B24EAA5" w14:textId="77777777" w:rsidR="00602EB4" w:rsidRDefault="00602EB4" w:rsidP="00BF0AB3">
            <w:pPr>
              <w:pStyle w:val="Table0Normal"/>
              <w:rPr>
                <w:bCs/>
                <w:szCs w:val="18"/>
              </w:rPr>
            </w:pPr>
            <w:r>
              <w:rPr>
                <w:bCs/>
                <w:szCs w:val="18"/>
              </w:rPr>
              <w:t>preApprenticeshipOffer</w:t>
            </w:r>
          </w:p>
        </w:tc>
        <w:tc>
          <w:tcPr>
            <w:tcW w:w="2133" w:type="dxa"/>
          </w:tcPr>
          <w:p w14:paraId="124A8F1D" w14:textId="77777777" w:rsidR="00602EB4" w:rsidRDefault="00602EB4" w:rsidP="00BF0AB3">
            <w:pPr>
              <w:pStyle w:val="Table0Normal"/>
              <w:rPr>
                <w:bCs/>
                <w:szCs w:val="18"/>
              </w:rPr>
            </w:pPr>
            <w:r>
              <w:rPr>
                <w:bCs/>
              </w:rPr>
              <w:t>xs:int (enum)</w:t>
            </w:r>
          </w:p>
        </w:tc>
        <w:tc>
          <w:tcPr>
            <w:tcW w:w="993" w:type="dxa"/>
          </w:tcPr>
          <w:p w14:paraId="516116D6" w14:textId="77777777" w:rsidR="00602EB4" w:rsidRDefault="00602EB4" w:rsidP="00BF0AB3">
            <w:pPr>
              <w:pStyle w:val="Table0Normal"/>
              <w:jc w:val="center"/>
              <w:rPr>
                <w:bCs/>
                <w:szCs w:val="18"/>
              </w:rPr>
            </w:pPr>
            <w:r>
              <w:t>1</w:t>
            </w:r>
          </w:p>
        </w:tc>
        <w:tc>
          <w:tcPr>
            <w:tcW w:w="3197" w:type="dxa"/>
          </w:tcPr>
          <w:p w14:paraId="14B5FEA4" w14:textId="7B9F8C65" w:rsidR="00602EB4" w:rsidRPr="005B6ED2" w:rsidRDefault="00740DBA" w:rsidP="00BF0AB3">
            <w:pPr>
              <w:pStyle w:val="Table0Normal"/>
              <w:keepNext/>
              <w:rPr>
                <w:lang w:val="fr-CH"/>
              </w:rPr>
            </w:pPr>
            <w:r w:rsidRPr="005B6ED2">
              <w:rPr>
                <w:bCs/>
                <w:lang w:val="fr-CH"/>
              </w:rPr>
              <w:t>Offre de préapprentissage</w:t>
            </w:r>
          </w:p>
          <w:p w14:paraId="24F68676" w14:textId="4F8B658D" w:rsidR="00602EB4" w:rsidRPr="005B6ED2" w:rsidRDefault="00602EB4" w:rsidP="00BF0AB3">
            <w:pPr>
              <w:pStyle w:val="Table0Normal"/>
              <w:keepNext/>
              <w:rPr>
                <w:lang w:val="fr-CH"/>
              </w:rPr>
            </w:pPr>
            <w:r w:rsidRPr="005B6ED2">
              <w:rPr>
                <w:bCs/>
                <w:lang w:val="fr-CH"/>
              </w:rPr>
              <w:t xml:space="preserve">1 – </w:t>
            </w:r>
            <w:r w:rsidR="00740DBA" w:rsidRPr="005B6ED2">
              <w:rPr>
                <w:bCs/>
                <w:lang w:val="fr-CH"/>
              </w:rPr>
              <w:t>pas de pré-apprentissage(s)</w:t>
            </w:r>
          </w:p>
          <w:p w14:paraId="20912F24" w14:textId="69CD9C89" w:rsidR="00602EB4" w:rsidRPr="005B6ED2" w:rsidRDefault="00602EB4" w:rsidP="00BF0AB3">
            <w:pPr>
              <w:pStyle w:val="Table0Normal"/>
              <w:keepNext/>
              <w:rPr>
                <w:lang w:val="fr-CH"/>
              </w:rPr>
            </w:pPr>
            <w:r w:rsidRPr="005B6ED2">
              <w:rPr>
                <w:bCs/>
                <w:lang w:val="fr-CH"/>
              </w:rPr>
              <w:t xml:space="preserve">2 – </w:t>
            </w:r>
            <w:r w:rsidR="00740DBA" w:rsidRPr="005B6ED2">
              <w:rPr>
                <w:bCs/>
                <w:lang w:val="fr-CH"/>
              </w:rPr>
              <w:t>préapprentissage, pas de publication</w:t>
            </w:r>
          </w:p>
          <w:p w14:paraId="7CCA3C7C" w14:textId="34DD61C7" w:rsidR="00602EB4" w:rsidRPr="005B6ED2" w:rsidRDefault="00602EB4" w:rsidP="00BF0AB3">
            <w:pPr>
              <w:pStyle w:val="Table0Normal"/>
              <w:keepNext/>
              <w:rPr>
                <w:lang w:val="fr-CH"/>
              </w:rPr>
            </w:pPr>
            <w:r w:rsidRPr="005B6ED2">
              <w:rPr>
                <w:bCs/>
                <w:lang w:val="fr-CH"/>
              </w:rPr>
              <w:t xml:space="preserve">3 – </w:t>
            </w:r>
            <w:r w:rsidR="004708FF" w:rsidRPr="005B6ED2">
              <w:rPr>
                <w:bCs/>
                <w:lang w:val="fr-CH"/>
              </w:rPr>
              <w:t>Préapprentissage avec publication</w:t>
            </w:r>
          </w:p>
        </w:tc>
      </w:tr>
      <w:tr w:rsidR="00602EB4" w:rsidRPr="004708FF" w14:paraId="13589C3A" w14:textId="77777777" w:rsidTr="00BF0AB3">
        <w:trPr>
          <w:cnfStyle w:val="000000100000" w:firstRow="0" w:lastRow="0" w:firstColumn="0" w:lastColumn="0" w:oddVBand="0" w:evenVBand="0" w:oddHBand="1" w:evenHBand="0" w:firstRowFirstColumn="0" w:firstRowLastColumn="0" w:lastRowFirstColumn="0" w:lastRowLastColumn="0"/>
        </w:trPr>
        <w:tc>
          <w:tcPr>
            <w:tcW w:w="2261" w:type="dxa"/>
          </w:tcPr>
          <w:p w14:paraId="31D410A8" w14:textId="77777777" w:rsidR="00602EB4" w:rsidRDefault="00602EB4" w:rsidP="00BF0AB3">
            <w:pPr>
              <w:pStyle w:val="Table0Normal"/>
            </w:pPr>
            <w:r>
              <w:rPr>
                <w:bCs/>
                <w:szCs w:val="18"/>
              </w:rPr>
              <w:t>preApprenticeshipContact</w:t>
            </w:r>
          </w:p>
        </w:tc>
        <w:tc>
          <w:tcPr>
            <w:tcW w:w="2133" w:type="dxa"/>
          </w:tcPr>
          <w:p w14:paraId="2F8FD346" w14:textId="77777777" w:rsidR="00602EB4" w:rsidRDefault="00602EB4" w:rsidP="00BF0AB3">
            <w:pPr>
              <w:pStyle w:val="Table0Normal"/>
            </w:pPr>
            <w:r>
              <w:rPr>
                <w:bCs/>
                <w:szCs w:val="18"/>
              </w:rPr>
              <w:t>trialOrPreApprenticeshipContactType</w:t>
            </w:r>
          </w:p>
        </w:tc>
        <w:tc>
          <w:tcPr>
            <w:tcW w:w="993" w:type="dxa"/>
          </w:tcPr>
          <w:p w14:paraId="3BA900E4" w14:textId="77777777" w:rsidR="00602EB4" w:rsidRDefault="00602EB4" w:rsidP="00BF0AB3">
            <w:pPr>
              <w:pStyle w:val="Table0Normal"/>
              <w:jc w:val="center"/>
            </w:pPr>
            <w:r>
              <w:rPr>
                <w:bCs/>
                <w:szCs w:val="18"/>
              </w:rPr>
              <w:t>0..1</w:t>
            </w:r>
          </w:p>
        </w:tc>
        <w:tc>
          <w:tcPr>
            <w:tcW w:w="3197" w:type="dxa"/>
          </w:tcPr>
          <w:p w14:paraId="5D940A36" w14:textId="6858CEA0" w:rsidR="00602EB4" w:rsidRPr="005B6ED2" w:rsidRDefault="004708FF" w:rsidP="00BF0AB3">
            <w:pPr>
              <w:pStyle w:val="Table0Normal"/>
              <w:rPr>
                <w:lang w:val="fr-CH"/>
              </w:rPr>
            </w:pPr>
            <w:r w:rsidRPr="005B6ED2">
              <w:rPr>
                <w:bCs/>
                <w:szCs w:val="18"/>
                <w:lang w:val="fr-CH"/>
              </w:rPr>
              <w:t>Coordonnées pour les préapprentissages (si différentes des coordonnées du lieu de formation)</w:t>
            </w:r>
          </w:p>
        </w:tc>
      </w:tr>
      <w:tr w:rsidR="008656C2" w:rsidRPr="000C5010" w14:paraId="7AF2CCEA" w14:textId="77777777" w:rsidTr="008656C2">
        <w:trPr>
          <w:cnfStyle w:val="000000010000" w:firstRow="0" w:lastRow="0" w:firstColumn="0" w:lastColumn="0" w:oddVBand="0" w:evenVBand="0" w:oddHBand="0" w:evenHBand="1" w:firstRowFirstColumn="0" w:firstRowLastColumn="0" w:lastRowFirstColumn="0" w:lastRowLastColumn="0"/>
        </w:trPr>
        <w:tc>
          <w:tcPr>
            <w:tcW w:w="2261" w:type="dxa"/>
          </w:tcPr>
          <w:p w14:paraId="1525738B" w14:textId="77777777" w:rsidR="00915D37" w:rsidRPr="000C5010" w:rsidRDefault="00193346" w:rsidP="00565972">
            <w:pPr>
              <w:pStyle w:val="Table0Normal"/>
              <w:rPr>
                <w:bCs/>
              </w:rPr>
            </w:pPr>
            <w:r w:rsidRPr="000C5010">
              <w:rPr>
                <w:rFonts w:eastAsia="Arial"/>
                <w:bCs/>
                <w:szCs w:val="18"/>
              </w:rPr>
              <w:t>options</w:t>
            </w:r>
          </w:p>
        </w:tc>
        <w:tc>
          <w:tcPr>
            <w:tcW w:w="2133" w:type="dxa"/>
          </w:tcPr>
          <w:p w14:paraId="58CE660C" w14:textId="77777777" w:rsidR="00915D37" w:rsidRPr="000C5010" w:rsidRDefault="00193346" w:rsidP="00565972">
            <w:pPr>
              <w:pStyle w:val="Table0Normal"/>
            </w:pPr>
            <w:r w:rsidRPr="000C5010">
              <w:rPr>
                <w:rFonts w:eastAsia="Arial"/>
                <w:szCs w:val="18"/>
              </w:rPr>
              <w:t>VETaccreditationOptionsType</w:t>
            </w:r>
          </w:p>
        </w:tc>
        <w:tc>
          <w:tcPr>
            <w:tcW w:w="993" w:type="dxa"/>
          </w:tcPr>
          <w:p w14:paraId="012DD04D" w14:textId="77777777" w:rsidR="00915D37" w:rsidRPr="000C5010" w:rsidRDefault="00193346" w:rsidP="00565972">
            <w:pPr>
              <w:pStyle w:val="Table0Normal"/>
              <w:jc w:val="center"/>
            </w:pPr>
            <w:r w:rsidRPr="000C5010">
              <w:rPr>
                <w:rFonts w:eastAsia="Arial"/>
                <w:szCs w:val="18"/>
              </w:rPr>
              <w:t>1</w:t>
            </w:r>
          </w:p>
        </w:tc>
        <w:tc>
          <w:tcPr>
            <w:tcW w:w="3197" w:type="dxa"/>
          </w:tcPr>
          <w:p w14:paraId="559CC9B3" w14:textId="77777777" w:rsidR="00915D37" w:rsidRPr="000C5010" w:rsidRDefault="00193346" w:rsidP="008916AE">
            <w:pPr>
              <w:pStyle w:val="Table0Normal"/>
              <w:keepNext/>
              <w:rPr>
                <w:bCs/>
              </w:rPr>
            </w:pPr>
            <w:r w:rsidRPr="000C5010">
              <w:rPr>
                <w:rFonts w:eastAsia="Arial"/>
                <w:bCs/>
                <w:szCs w:val="18"/>
              </w:rPr>
              <w:t>Options d’autorisations de former</w:t>
            </w:r>
          </w:p>
        </w:tc>
      </w:tr>
    </w:tbl>
    <w:p w14:paraId="1BE144BC" w14:textId="40AA44A1" w:rsidR="003F7784" w:rsidRPr="000C5010" w:rsidRDefault="003F7784" w:rsidP="003F7784">
      <w:pPr>
        <w:pStyle w:val="Beschriftung"/>
      </w:pPr>
      <w:bookmarkStart w:id="114" w:name="_Toc184893024"/>
      <w:r w:rsidRPr="000C5010">
        <w:t xml:space="preserve">Tableau </w:t>
      </w:r>
      <w:r w:rsidRPr="000C5010">
        <w:fldChar w:fldCharType="begin"/>
      </w:r>
      <w:r w:rsidRPr="000C5010">
        <w:instrText xml:space="preserve"> SEQ Tabelle \* ARABIC </w:instrText>
      </w:r>
      <w:r w:rsidRPr="000C5010">
        <w:fldChar w:fldCharType="separate"/>
      </w:r>
      <w:r w:rsidR="0097511C">
        <w:rPr>
          <w:noProof/>
        </w:rPr>
        <w:t>7</w:t>
      </w:r>
      <w:r w:rsidRPr="000C5010">
        <w:rPr>
          <w:noProof/>
        </w:rPr>
        <w:fldChar w:fldCharType="end"/>
      </w:r>
      <w:r w:rsidRPr="000C5010">
        <w:t>: Définition du type de données «</w:t>
      </w:r>
      <w:r>
        <w:t>VETaccrediationType</w:t>
      </w:r>
      <w:r w:rsidRPr="000C5010">
        <w:t>»</w:t>
      </w:r>
      <w:bookmarkEnd w:id="114"/>
    </w:p>
    <w:p w14:paraId="012100D0" w14:textId="49ABCE9D" w:rsidR="00D75E96" w:rsidRPr="00304184" w:rsidRDefault="00D75E96" w:rsidP="00D75E96">
      <w:pPr>
        <w:pStyle w:val="berschrift2"/>
        <w:pageBreakBefore/>
        <w:rPr>
          <w:lang w:val="fr-CH"/>
        </w:rPr>
      </w:pPr>
      <w:bookmarkStart w:id="115" w:name="_Toc184892929"/>
      <w:r w:rsidRPr="00304184">
        <w:rPr>
          <w:lang w:val="fr-CH"/>
        </w:rPr>
        <w:lastRenderedPageBreak/>
        <w:t>VETaccreditationAndTrainerType (</w:t>
      </w:r>
      <w:r w:rsidR="00865277" w:rsidRPr="00304184">
        <w:rPr>
          <w:lang w:val="fr-CH"/>
        </w:rPr>
        <w:t>données relatives à l'autorisation de form</w:t>
      </w:r>
      <w:r w:rsidR="00865277">
        <w:rPr>
          <w:lang w:val="fr-CH"/>
        </w:rPr>
        <w:t>er</w:t>
      </w:r>
      <w:r w:rsidR="00865277" w:rsidRPr="00304184">
        <w:rPr>
          <w:lang w:val="fr-CH"/>
        </w:rPr>
        <w:t xml:space="preserve"> et au</w:t>
      </w:r>
      <w:r w:rsidR="00865277">
        <w:rPr>
          <w:lang w:val="fr-CH"/>
        </w:rPr>
        <w:t>x</w:t>
      </w:r>
      <w:r w:rsidR="00865277" w:rsidRPr="00304184">
        <w:rPr>
          <w:lang w:val="fr-CH"/>
        </w:rPr>
        <w:t xml:space="preserve"> formateur</w:t>
      </w:r>
      <w:r w:rsidR="00973488">
        <w:rPr>
          <w:lang w:val="fr-CH"/>
        </w:rPr>
        <w:t>s</w:t>
      </w:r>
      <w:r w:rsidR="00267DDE">
        <w:rPr>
          <w:lang w:val="fr-CH"/>
        </w:rPr>
        <w:t>/trices en entreprise</w:t>
      </w:r>
      <w:r w:rsidRPr="00304184">
        <w:rPr>
          <w:lang w:val="fr-CH"/>
        </w:rPr>
        <w:t>)</w:t>
      </w:r>
      <w:bookmarkEnd w:id="115"/>
    </w:p>
    <w:p w14:paraId="6A28E255" w14:textId="1412ED4F" w:rsidR="00D75E96" w:rsidRPr="00304184" w:rsidRDefault="008E2803" w:rsidP="00304184">
      <w:pPr>
        <w:rPr>
          <w:lang w:val="fr-CH"/>
        </w:rPr>
      </w:pPr>
      <w:r w:rsidRPr="008E2803">
        <w:rPr>
          <w:lang w:val="fr-CH"/>
        </w:rPr>
        <w:t xml:space="preserve">Le canton du lieu d'apprentissage communique les formateurs/trices </w:t>
      </w:r>
      <w:r w:rsidR="000D01C8">
        <w:rPr>
          <w:lang w:val="fr-CH"/>
        </w:rPr>
        <w:t>en entreprise</w:t>
      </w:r>
      <w:r w:rsidRPr="008E2803">
        <w:rPr>
          <w:lang w:val="fr-CH"/>
        </w:rPr>
        <w:t xml:space="preserve"> responsables par autorisation de form</w:t>
      </w:r>
      <w:r w:rsidR="000D01C8">
        <w:rPr>
          <w:lang w:val="fr-CH"/>
        </w:rPr>
        <w:t>er</w:t>
      </w:r>
      <w:r w:rsidRPr="008E2803">
        <w:rPr>
          <w:lang w:val="fr-CH"/>
        </w:rPr>
        <w:t xml:space="preserve"> à une ba</w:t>
      </w:r>
      <w:r w:rsidR="000D01C8">
        <w:rPr>
          <w:lang w:val="fr-CH"/>
        </w:rPr>
        <w:t>s</w:t>
      </w:r>
      <w:r w:rsidRPr="008E2803">
        <w:rPr>
          <w:lang w:val="fr-CH"/>
        </w:rPr>
        <w:t xml:space="preserve">e de données centrale ou à d'autres services. </w:t>
      </w:r>
    </w:p>
    <w:tbl>
      <w:tblPr>
        <w:tblStyle w:val="AWK-Tabelle2mitEinzug"/>
        <w:tblW w:w="0" w:type="auto"/>
        <w:tblLayout w:type="fixed"/>
        <w:tblLook w:val="0420" w:firstRow="1" w:lastRow="0" w:firstColumn="0" w:lastColumn="0" w:noHBand="0" w:noVBand="1"/>
      </w:tblPr>
      <w:tblGrid>
        <w:gridCol w:w="2261"/>
        <w:gridCol w:w="2133"/>
        <w:gridCol w:w="993"/>
        <w:gridCol w:w="3197"/>
      </w:tblGrid>
      <w:tr w:rsidR="00D75E96" w:rsidRPr="00C05959" w14:paraId="35FC180A" w14:textId="77777777" w:rsidTr="00FA6D04">
        <w:trPr>
          <w:cnfStyle w:val="100000000000" w:firstRow="1" w:lastRow="0" w:firstColumn="0" w:lastColumn="0" w:oddVBand="0" w:evenVBand="0" w:oddHBand="0" w:evenHBand="0" w:firstRowFirstColumn="0" w:firstRowLastColumn="0" w:lastRowFirstColumn="0" w:lastRowLastColumn="0"/>
          <w:tblHeader/>
        </w:trPr>
        <w:tc>
          <w:tcPr>
            <w:tcW w:w="2261" w:type="dxa"/>
          </w:tcPr>
          <w:p w14:paraId="3D7FCE9E" w14:textId="77777777" w:rsidR="00D75E96" w:rsidRPr="00C05959" w:rsidRDefault="00D75E96" w:rsidP="00FA6D04">
            <w:pPr>
              <w:pStyle w:val="Table0Normal"/>
            </w:pPr>
            <w:r>
              <w:t>Element</w:t>
            </w:r>
          </w:p>
        </w:tc>
        <w:tc>
          <w:tcPr>
            <w:tcW w:w="2133" w:type="dxa"/>
          </w:tcPr>
          <w:p w14:paraId="6B264C60" w14:textId="77777777" w:rsidR="00D75E96" w:rsidRPr="00C05959" w:rsidRDefault="00D75E96" w:rsidP="00FA6D04">
            <w:pPr>
              <w:pStyle w:val="Table0Normal"/>
            </w:pPr>
            <w:r>
              <w:t>Datentyp</w:t>
            </w:r>
          </w:p>
        </w:tc>
        <w:tc>
          <w:tcPr>
            <w:tcW w:w="993" w:type="dxa"/>
          </w:tcPr>
          <w:p w14:paraId="374CFBEE" w14:textId="77777777" w:rsidR="00D75E96" w:rsidRPr="00C05959" w:rsidRDefault="00D75E96" w:rsidP="00FA6D04">
            <w:pPr>
              <w:pStyle w:val="Table0Normal"/>
            </w:pPr>
            <w:r w:rsidRPr="00C05959">
              <w:t>Vorkommen</w:t>
            </w:r>
          </w:p>
        </w:tc>
        <w:tc>
          <w:tcPr>
            <w:tcW w:w="3197" w:type="dxa"/>
          </w:tcPr>
          <w:p w14:paraId="1F69B972" w14:textId="77777777" w:rsidR="00D75E96" w:rsidRPr="00C05959" w:rsidRDefault="00D75E96" w:rsidP="00FA6D04">
            <w:pPr>
              <w:pStyle w:val="Table0Normal"/>
            </w:pPr>
            <w:r w:rsidRPr="00C05959">
              <w:t xml:space="preserve">Beschreibung </w:t>
            </w:r>
          </w:p>
        </w:tc>
      </w:tr>
      <w:tr w:rsidR="00D75E96" w:rsidRPr="00C05959" w14:paraId="0E7D874E" w14:textId="77777777" w:rsidTr="00FA6D04">
        <w:trPr>
          <w:cnfStyle w:val="000000100000" w:firstRow="0" w:lastRow="0" w:firstColumn="0" w:lastColumn="0" w:oddVBand="0" w:evenVBand="0" w:oddHBand="1" w:evenHBand="0" w:firstRowFirstColumn="0" w:firstRowLastColumn="0" w:lastRowFirstColumn="0" w:lastRowLastColumn="0"/>
        </w:trPr>
        <w:tc>
          <w:tcPr>
            <w:tcW w:w="2261" w:type="dxa"/>
          </w:tcPr>
          <w:p w14:paraId="2333185E" w14:textId="77777777" w:rsidR="00D75E96" w:rsidRPr="000D2A13" w:rsidRDefault="00D75E96" w:rsidP="00FA6D04">
            <w:pPr>
              <w:pStyle w:val="Table0Normal"/>
              <w:rPr>
                <w:bCs/>
              </w:rPr>
            </w:pPr>
            <w:r>
              <w:rPr>
                <w:bCs/>
              </w:rPr>
              <w:t>canton</w:t>
            </w:r>
          </w:p>
        </w:tc>
        <w:tc>
          <w:tcPr>
            <w:tcW w:w="2133" w:type="dxa"/>
          </w:tcPr>
          <w:p w14:paraId="7A3A94BA" w14:textId="77777777" w:rsidR="00D75E96" w:rsidRPr="000D2A13" w:rsidRDefault="00D75E96" w:rsidP="00FA6D04">
            <w:pPr>
              <w:pStyle w:val="Table0Normal"/>
            </w:pPr>
            <w:r>
              <w:t>eCH-0007:cantonFlAbbreviationType</w:t>
            </w:r>
          </w:p>
        </w:tc>
        <w:tc>
          <w:tcPr>
            <w:tcW w:w="993" w:type="dxa"/>
          </w:tcPr>
          <w:p w14:paraId="3468A7D2" w14:textId="77777777" w:rsidR="00D75E96" w:rsidRDefault="00D75E96" w:rsidP="00FA6D04">
            <w:pPr>
              <w:pStyle w:val="Table0Normal"/>
              <w:jc w:val="center"/>
            </w:pPr>
            <w:r>
              <w:t>1</w:t>
            </w:r>
          </w:p>
        </w:tc>
        <w:tc>
          <w:tcPr>
            <w:tcW w:w="3197" w:type="dxa"/>
          </w:tcPr>
          <w:p w14:paraId="2DFAEDB2" w14:textId="5F85D227" w:rsidR="00D75E96" w:rsidRPr="000D2A13" w:rsidRDefault="005417BE" w:rsidP="00FA6D04">
            <w:pPr>
              <w:pStyle w:val="Table0Normal"/>
              <w:rPr>
                <w:bCs/>
              </w:rPr>
            </w:pPr>
            <w:r>
              <w:rPr>
                <w:lang w:val="fr-CH"/>
              </w:rPr>
              <w:t>C</w:t>
            </w:r>
            <w:r w:rsidRPr="00104DA3">
              <w:rPr>
                <w:lang w:val="fr-CH"/>
              </w:rPr>
              <w:t>anton du lieu d'apprentissage</w:t>
            </w:r>
          </w:p>
        </w:tc>
      </w:tr>
      <w:tr w:rsidR="00D75E96" w:rsidRPr="00C05959" w14:paraId="5C2ABCDD" w14:textId="77777777" w:rsidTr="00FA6D04">
        <w:trPr>
          <w:cnfStyle w:val="000000010000" w:firstRow="0" w:lastRow="0" w:firstColumn="0" w:lastColumn="0" w:oddVBand="0" w:evenVBand="0" w:oddHBand="0" w:evenHBand="1" w:firstRowFirstColumn="0" w:firstRowLastColumn="0" w:lastRowFirstColumn="0" w:lastRowLastColumn="0"/>
        </w:trPr>
        <w:tc>
          <w:tcPr>
            <w:tcW w:w="2261" w:type="dxa"/>
          </w:tcPr>
          <w:p w14:paraId="00BC7350" w14:textId="77777777" w:rsidR="00D75E96" w:rsidRPr="00FD13C5" w:rsidRDefault="00D75E96" w:rsidP="00FA6D04">
            <w:pPr>
              <w:pStyle w:val="Table0Normal"/>
              <w:rPr>
                <w:bCs/>
              </w:rPr>
            </w:pPr>
            <w:r w:rsidRPr="000D2A13">
              <w:rPr>
                <w:bCs/>
              </w:rPr>
              <w:t>prof</w:t>
            </w:r>
            <w:r>
              <w:rPr>
                <w:bCs/>
              </w:rPr>
              <w:t>ession</w:t>
            </w:r>
          </w:p>
        </w:tc>
        <w:tc>
          <w:tcPr>
            <w:tcW w:w="2133" w:type="dxa"/>
          </w:tcPr>
          <w:p w14:paraId="58A06B79" w14:textId="77777777" w:rsidR="00D75E96" w:rsidRPr="00C05959" w:rsidRDefault="00D75E96" w:rsidP="00FA6D04">
            <w:pPr>
              <w:pStyle w:val="Table0Normal"/>
            </w:pPr>
            <w:r w:rsidRPr="000D2A13">
              <w:t>prof</w:t>
            </w:r>
            <w:r>
              <w:t>ession</w:t>
            </w:r>
            <w:r w:rsidRPr="000D2A13">
              <w:t>Type</w:t>
            </w:r>
          </w:p>
        </w:tc>
        <w:tc>
          <w:tcPr>
            <w:tcW w:w="993" w:type="dxa"/>
          </w:tcPr>
          <w:p w14:paraId="1D47EFA1" w14:textId="77777777" w:rsidR="00D75E96" w:rsidRPr="00C05959" w:rsidRDefault="00D75E96" w:rsidP="00FA6D04">
            <w:pPr>
              <w:pStyle w:val="Table0Normal"/>
              <w:jc w:val="center"/>
            </w:pPr>
            <w:r>
              <w:t>1</w:t>
            </w:r>
          </w:p>
        </w:tc>
        <w:tc>
          <w:tcPr>
            <w:tcW w:w="3197" w:type="dxa"/>
          </w:tcPr>
          <w:p w14:paraId="6BC0BD4A" w14:textId="216FA459" w:rsidR="00D75E96" w:rsidRPr="00C05959" w:rsidRDefault="005417BE" w:rsidP="00FA6D04">
            <w:pPr>
              <w:pStyle w:val="Table0Normal"/>
            </w:pPr>
            <w:r>
              <w:rPr>
                <w:bCs/>
              </w:rPr>
              <w:t>Profession</w:t>
            </w:r>
          </w:p>
        </w:tc>
      </w:tr>
      <w:tr w:rsidR="00D75E96" w:rsidRPr="00EC3D88" w14:paraId="0E67BFEE" w14:textId="77777777" w:rsidTr="00FA6D04">
        <w:trPr>
          <w:cnfStyle w:val="000000100000" w:firstRow="0" w:lastRow="0" w:firstColumn="0" w:lastColumn="0" w:oddVBand="0" w:evenVBand="0" w:oddHBand="1" w:evenHBand="0" w:firstRowFirstColumn="0" w:firstRowLastColumn="0" w:lastRowFirstColumn="0" w:lastRowLastColumn="0"/>
        </w:trPr>
        <w:tc>
          <w:tcPr>
            <w:tcW w:w="2261" w:type="dxa"/>
          </w:tcPr>
          <w:p w14:paraId="03E26E0D" w14:textId="77777777" w:rsidR="00D75E96" w:rsidRPr="000D2A13" w:rsidRDefault="00D75E96" w:rsidP="00FA6D04">
            <w:pPr>
              <w:pStyle w:val="Table0Normal"/>
              <w:rPr>
                <w:bCs/>
              </w:rPr>
            </w:pPr>
            <w:r>
              <w:rPr>
                <w:bCs/>
              </w:rPr>
              <w:t>legalUnit</w:t>
            </w:r>
          </w:p>
        </w:tc>
        <w:tc>
          <w:tcPr>
            <w:tcW w:w="2133" w:type="dxa"/>
          </w:tcPr>
          <w:p w14:paraId="20A4AC89" w14:textId="77777777" w:rsidR="00D75E96" w:rsidRDefault="00D75E96" w:rsidP="00FA6D04">
            <w:pPr>
              <w:pStyle w:val="Table0Normal"/>
            </w:pPr>
            <w:r>
              <w:t>legalUnitType</w:t>
            </w:r>
          </w:p>
        </w:tc>
        <w:tc>
          <w:tcPr>
            <w:tcW w:w="993" w:type="dxa"/>
          </w:tcPr>
          <w:p w14:paraId="687BC601" w14:textId="77777777" w:rsidR="00D75E96" w:rsidRDefault="00D75E96" w:rsidP="00FA6D04">
            <w:pPr>
              <w:pStyle w:val="Table0Normal"/>
              <w:jc w:val="center"/>
            </w:pPr>
            <w:r>
              <w:t>1</w:t>
            </w:r>
          </w:p>
        </w:tc>
        <w:tc>
          <w:tcPr>
            <w:tcW w:w="3197" w:type="dxa"/>
          </w:tcPr>
          <w:p w14:paraId="4C723641" w14:textId="77777777" w:rsidR="00EC3D88" w:rsidRPr="00304184" w:rsidRDefault="00EC3D88" w:rsidP="00EC3D88">
            <w:pPr>
              <w:pStyle w:val="Table0Normal"/>
              <w:rPr>
                <w:bCs/>
                <w:lang w:val="fr-CH"/>
              </w:rPr>
            </w:pPr>
            <w:r w:rsidRPr="00304184">
              <w:rPr>
                <w:bCs/>
                <w:lang w:val="fr-CH"/>
              </w:rPr>
              <w:t>Coordonnées de l'entreprise</w:t>
            </w:r>
          </w:p>
          <w:p w14:paraId="04716CCE" w14:textId="5498330E" w:rsidR="00D75E96" w:rsidRPr="00304184" w:rsidRDefault="00EC3D88" w:rsidP="00EC3D88">
            <w:pPr>
              <w:pStyle w:val="Table0Normal"/>
              <w:rPr>
                <w:bCs/>
                <w:lang w:val="fr-CH"/>
              </w:rPr>
            </w:pPr>
            <w:r w:rsidRPr="00304184">
              <w:rPr>
                <w:bCs/>
                <w:lang w:val="fr-CH"/>
              </w:rPr>
              <w:t>Si aucune adresse de contact n'est tenue pour l'entreprise, l'adresse du site de l'entreprise formatrice doit être utilisée.</w:t>
            </w:r>
          </w:p>
        </w:tc>
      </w:tr>
      <w:tr w:rsidR="00D75E96" w:rsidRPr="00C05959" w14:paraId="2CA68708" w14:textId="77777777" w:rsidTr="00FA6D04">
        <w:trPr>
          <w:cnfStyle w:val="000000010000" w:firstRow="0" w:lastRow="0" w:firstColumn="0" w:lastColumn="0" w:oddVBand="0" w:evenVBand="0" w:oddHBand="0" w:evenHBand="1" w:firstRowFirstColumn="0" w:firstRowLastColumn="0" w:lastRowFirstColumn="0" w:lastRowLastColumn="0"/>
        </w:trPr>
        <w:tc>
          <w:tcPr>
            <w:tcW w:w="2261" w:type="dxa"/>
          </w:tcPr>
          <w:p w14:paraId="3D3ABD91" w14:textId="77777777" w:rsidR="00D75E96" w:rsidRDefault="00D75E96" w:rsidP="00FA6D04">
            <w:pPr>
              <w:pStyle w:val="Table0Normal"/>
              <w:rPr>
                <w:bCs/>
              </w:rPr>
            </w:pPr>
            <w:r>
              <w:t>hostCompany</w:t>
            </w:r>
          </w:p>
        </w:tc>
        <w:tc>
          <w:tcPr>
            <w:tcW w:w="2133" w:type="dxa"/>
          </w:tcPr>
          <w:p w14:paraId="11872EAF" w14:textId="77777777" w:rsidR="00D75E96" w:rsidRDefault="00D75E96" w:rsidP="00FA6D04">
            <w:pPr>
              <w:pStyle w:val="Table0Normal"/>
            </w:pPr>
            <w:r>
              <w:t>hostCompanyType</w:t>
            </w:r>
          </w:p>
        </w:tc>
        <w:tc>
          <w:tcPr>
            <w:tcW w:w="993" w:type="dxa"/>
          </w:tcPr>
          <w:p w14:paraId="0A169C3C" w14:textId="77777777" w:rsidR="00D75E96" w:rsidRDefault="00D75E96" w:rsidP="00FA6D04">
            <w:pPr>
              <w:pStyle w:val="Table0Normal"/>
              <w:jc w:val="center"/>
            </w:pPr>
            <w:r>
              <w:t>1</w:t>
            </w:r>
          </w:p>
        </w:tc>
        <w:tc>
          <w:tcPr>
            <w:tcW w:w="3197" w:type="dxa"/>
          </w:tcPr>
          <w:p w14:paraId="2074672A" w14:textId="4AA30C85" w:rsidR="00D75E96" w:rsidRPr="00304184" w:rsidRDefault="00FF3C0B" w:rsidP="00FA6D04">
            <w:pPr>
              <w:pStyle w:val="Table0Normal"/>
              <w:rPr>
                <w:bCs/>
                <w:lang w:val="fr-CH"/>
              </w:rPr>
            </w:pPr>
            <w:r w:rsidRPr="00104DA3">
              <w:rPr>
                <w:bCs/>
                <w:lang w:val="fr-CH"/>
              </w:rPr>
              <w:t>Coordonnées de l'entreprise</w:t>
            </w:r>
            <w:r w:rsidR="008935F5">
              <w:rPr>
                <w:bCs/>
                <w:lang w:val="fr-CH"/>
              </w:rPr>
              <w:t xml:space="preserve"> formatrice</w:t>
            </w:r>
          </w:p>
        </w:tc>
      </w:tr>
      <w:tr w:rsidR="00D75E96" w:rsidRPr="00B34416" w14:paraId="170A1879" w14:textId="77777777" w:rsidTr="00304184">
        <w:trPr>
          <w:cnfStyle w:val="000000100000" w:firstRow="0" w:lastRow="0" w:firstColumn="0" w:lastColumn="0" w:oddVBand="0" w:evenVBand="0" w:oddHBand="1" w:evenHBand="0" w:firstRowFirstColumn="0" w:firstRowLastColumn="0" w:lastRowFirstColumn="0" w:lastRowLastColumn="0"/>
          <w:trHeight w:val="708"/>
        </w:trPr>
        <w:tc>
          <w:tcPr>
            <w:tcW w:w="0" w:type="dxa"/>
          </w:tcPr>
          <w:p w14:paraId="0B971068" w14:textId="6D00152D" w:rsidR="00D75E96" w:rsidRDefault="00D75E96" w:rsidP="00FA6D04">
            <w:pPr>
              <w:pStyle w:val="Table0Normal"/>
              <w:rPr>
                <w:bCs/>
                <w:szCs w:val="18"/>
              </w:rPr>
            </w:pPr>
            <w:r>
              <w:rPr>
                <w:bCs/>
                <w:szCs w:val="18"/>
              </w:rPr>
              <w:t>mainVETtrainer</w:t>
            </w:r>
            <w:r w:rsidR="007C0675">
              <w:rPr>
                <w:bCs/>
                <w:szCs w:val="18"/>
              </w:rPr>
              <w:t>s</w:t>
            </w:r>
          </w:p>
        </w:tc>
        <w:tc>
          <w:tcPr>
            <w:tcW w:w="0" w:type="dxa"/>
          </w:tcPr>
          <w:p w14:paraId="3D5D18BC" w14:textId="77777777" w:rsidR="00D75E96" w:rsidRDefault="00D75E96" w:rsidP="00FA6D04">
            <w:pPr>
              <w:pStyle w:val="Table0Normal"/>
              <w:rPr>
                <w:bCs/>
                <w:szCs w:val="18"/>
              </w:rPr>
            </w:pPr>
            <w:r>
              <w:rPr>
                <w:bCs/>
                <w:szCs w:val="18"/>
              </w:rPr>
              <w:t>mainVETtrainerType</w:t>
            </w:r>
          </w:p>
        </w:tc>
        <w:tc>
          <w:tcPr>
            <w:tcW w:w="0" w:type="dxa"/>
          </w:tcPr>
          <w:p w14:paraId="378AAB8E" w14:textId="77777777" w:rsidR="00D75E96" w:rsidRDefault="00D75E96" w:rsidP="00FA6D04">
            <w:pPr>
              <w:pStyle w:val="Table0Normal"/>
              <w:jc w:val="center"/>
              <w:rPr>
                <w:bCs/>
                <w:szCs w:val="18"/>
              </w:rPr>
            </w:pPr>
            <w:r>
              <w:rPr>
                <w:bCs/>
                <w:szCs w:val="18"/>
              </w:rPr>
              <w:t>1..n</w:t>
            </w:r>
          </w:p>
        </w:tc>
        <w:tc>
          <w:tcPr>
            <w:tcW w:w="0" w:type="dxa"/>
          </w:tcPr>
          <w:p w14:paraId="5DE43675" w14:textId="4708441E" w:rsidR="00D75E96" w:rsidRPr="00304184" w:rsidRDefault="00B34416" w:rsidP="00FA6D04">
            <w:pPr>
              <w:pStyle w:val="Table0Normal"/>
              <w:keepNext/>
              <w:rPr>
                <w:lang w:val="fr-CH"/>
              </w:rPr>
            </w:pPr>
            <w:r w:rsidRPr="00304184">
              <w:rPr>
                <w:lang w:val="fr-CH"/>
              </w:rPr>
              <w:t>Formateurs</w:t>
            </w:r>
            <w:r w:rsidR="0027660F">
              <w:rPr>
                <w:lang w:val="fr-CH"/>
              </w:rPr>
              <w:t>/-trices</w:t>
            </w:r>
            <w:r w:rsidRPr="00304184">
              <w:rPr>
                <w:lang w:val="fr-CH"/>
              </w:rPr>
              <w:t xml:space="preserve"> </w:t>
            </w:r>
            <w:r>
              <w:rPr>
                <w:lang w:val="fr-CH"/>
              </w:rPr>
              <w:t>en entreprise</w:t>
            </w:r>
            <w:r w:rsidRPr="00304184">
              <w:rPr>
                <w:lang w:val="fr-CH"/>
              </w:rPr>
              <w:t xml:space="preserve"> ayant accès à tous les contrats d'apprentissage</w:t>
            </w:r>
            <w:r w:rsidR="008F14EF">
              <w:rPr>
                <w:lang w:val="fr-CH"/>
              </w:rPr>
              <w:t xml:space="preserve"> d</w:t>
            </w:r>
            <w:r w:rsidR="00A75EF3">
              <w:rPr>
                <w:lang w:val="fr-CH"/>
              </w:rPr>
              <w:t>e l’autorisation de former</w:t>
            </w:r>
          </w:p>
        </w:tc>
      </w:tr>
    </w:tbl>
    <w:p w14:paraId="6E40E0F1" w14:textId="66BBCC2E" w:rsidR="00D75E96" w:rsidRPr="00D75E96" w:rsidRDefault="005620F4" w:rsidP="003B0051">
      <w:pPr>
        <w:pStyle w:val="Beschriftung"/>
      </w:pPr>
      <w:bookmarkStart w:id="116" w:name="_Toc184893025"/>
      <w:r w:rsidRPr="000C5010">
        <w:t xml:space="preserve">Tableau </w:t>
      </w:r>
      <w:r w:rsidRPr="000C5010">
        <w:fldChar w:fldCharType="begin"/>
      </w:r>
      <w:r w:rsidRPr="000C5010">
        <w:instrText xml:space="preserve"> SEQ Tabelle \* ARABIC </w:instrText>
      </w:r>
      <w:r w:rsidRPr="000C5010">
        <w:fldChar w:fldCharType="separate"/>
      </w:r>
      <w:r w:rsidR="0097511C">
        <w:rPr>
          <w:noProof/>
        </w:rPr>
        <w:t>8</w:t>
      </w:r>
      <w:r w:rsidRPr="000C5010">
        <w:rPr>
          <w:noProof/>
        </w:rPr>
        <w:fldChar w:fldCharType="end"/>
      </w:r>
      <w:r w:rsidRPr="000C5010">
        <w:t xml:space="preserve">: </w:t>
      </w:r>
      <w:r w:rsidRPr="005620F4">
        <w:t>Définition du type de données «VETaccreditationAndTrainerType»</w:t>
      </w:r>
      <w:bookmarkEnd w:id="116"/>
    </w:p>
    <w:p w14:paraId="195838EC" w14:textId="60613223" w:rsidR="0084710B" w:rsidRPr="000C5010" w:rsidRDefault="00193346" w:rsidP="00324FE8">
      <w:pPr>
        <w:pStyle w:val="berschrift2"/>
        <w:pageBreakBefore/>
      </w:pPr>
      <w:bookmarkStart w:id="117" w:name="_Toc184892930"/>
      <w:r w:rsidRPr="000C5010">
        <w:rPr>
          <w:rFonts w:eastAsia="Arial" w:cs="Times New Roman"/>
          <w:color w:val="000000"/>
          <w:szCs w:val="24"/>
        </w:rPr>
        <w:lastRenderedPageBreak/>
        <w:t>VETaccreditationTerminationType (</w:t>
      </w:r>
      <w:r w:rsidR="00A11C22" w:rsidRPr="002B43F1">
        <w:rPr>
          <w:lang w:val="fr-CH"/>
        </w:rPr>
        <w:t>résiliation de l'autorisation de former</w:t>
      </w:r>
      <w:r w:rsidRPr="000C5010">
        <w:rPr>
          <w:rFonts w:eastAsia="Arial" w:cs="Times New Roman"/>
          <w:color w:val="000000"/>
          <w:szCs w:val="24"/>
        </w:rPr>
        <w:t>)</w:t>
      </w:r>
      <w:bookmarkEnd w:id="117"/>
    </w:p>
    <w:p w14:paraId="688C8767" w14:textId="0BCD524B" w:rsidR="00364BDC" w:rsidRPr="000C5010" w:rsidRDefault="00193346" w:rsidP="00364BDC">
      <w:r w:rsidRPr="000C5010">
        <w:rPr>
          <w:rFonts w:eastAsia="Arial" w:cs="Times New Roman"/>
        </w:rPr>
        <w:t xml:space="preserve">Ce type de données permet d’annoncer la révocation d’une autorisation de </w:t>
      </w:r>
      <w:r w:rsidR="003138D0">
        <w:rPr>
          <w:rFonts w:eastAsia="Arial" w:cs="Times New Roman"/>
        </w:rPr>
        <w:t>former</w:t>
      </w:r>
      <w:r w:rsidRPr="000C5010">
        <w:rPr>
          <w:rFonts w:eastAsia="Arial" w:cs="Times New Roman"/>
        </w:rPr>
        <w:t xml:space="preserve">. </w:t>
      </w:r>
    </w:p>
    <w:tbl>
      <w:tblPr>
        <w:tblStyle w:val="AWK-Tabelle2mitEinzug"/>
        <w:tblW w:w="0" w:type="auto"/>
        <w:tblLayout w:type="fixed"/>
        <w:tblLook w:val="0420" w:firstRow="1" w:lastRow="0" w:firstColumn="0" w:lastColumn="0" w:noHBand="0" w:noVBand="1"/>
      </w:tblPr>
      <w:tblGrid>
        <w:gridCol w:w="2146"/>
        <w:gridCol w:w="2146"/>
        <w:gridCol w:w="2146"/>
        <w:gridCol w:w="2146"/>
      </w:tblGrid>
      <w:tr w:rsidR="008656C2" w:rsidRPr="000C5010" w14:paraId="764C574A" w14:textId="77777777" w:rsidTr="008656C2">
        <w:trPr>
          <w:cnfStyle w:val="100000000000" w:firstRow="1" w:lastRow="0" w:firstColumn="0" w:lastColumn="0" w:oddVBand="0" w:evenVBand="0" w:oddHBand="0" w:evenHBand="0" w:firstRowFirstColumn="0" w:firstRowLastColumn="0" w:lastRowFirstColumn="0" w:lastRowLastColumn="0"/>
          <w:trHeight w:val="544"/>
          <w:tblHeader/>
        </w:trPr>
        <w:tc>
          <w:tcPr>
            <w:tcW w:w="2146" w:type="dxa"/>
          </w:tcPr>
          <w:p w14:paraId="72337A2B" w14:textId="77777777" w:rsidR="00006F11" w:rsidRPr="000C5010" w:rsidRDefault="00193346" w:rsidP="00CF04C7">
            <w:pPr>
              <w:spacing w:before="40"/>
              <w:rPr>
                <w:b w:val="0"/>
                <w:bCs w:val="0"/>
                <w:szCs w:val="18"/>
              </w:rPr>
            </w:pPr>
            <w:r w:rsidRPr="000C5010">
              <w:rPr>
                <w:rFonts w:eastAsia="Arial"/>
                <w:sz w:val="18"/>
                <w:szCs w:val="18"/>
              </w:rPr>
              <w:t>Élément</w:t>
            </w:r>
          </w:p>
        </w:tc>
        <w:tc>
          <w:tcPr>
            <w:tcW w:w="2146" w:type="dxa"/>
          </w:tcPr>
          <w:p w14:paraId="3BE2B836" w14:textId="77777777" w:rsidR="00006F11" w:rsidRPr="000C5010" w:rsidRDefault="00193346" w:rsidP="00BD2BBF">
            <w:pPr>
              <w:pStyle w:val="Table0Normal"/>
              <w:rPr>
                <w:b w:val="0"/>
                <w:bCs w:val="0"/>
              </w:rPr>
            </w:pPr>
            <w:r w:rsidRPr="000C5010">
              <w:rPr>
                <w:rFonts w:eastAsia="Arial"/>
                <w:szCs w:val="18"/>
              </w:rPr>
              <w:t>Type de données</w:t>
            </w:r>
          </w:p>
        </w:tc>
        <w:tc>
          <w:tcPr>
            <w:tcW w:w="2146" w:type="dxa"/>
          </w:tcPr>
          <w:p w14:paraId="03C1BB60" w14:textId="77777777" w:rsidR="00006F11" w:rsidRPr="000C5010" w:rsidRDefault="00193346" w:rsidP="00BD2BBF">
            <w:pPr>
              <w:pStyle w:val="Table0Normal"/>
              <w:rPr>
                <w:b w:val="0"/>
                <w:bCs w:val="0"/>
              </w:rPr>
            </w:pPr>
            <w:r w:rsidRPr="000C5010">
              <w:rPr>
                <w:rFonts w:eastAsia="Arial"/>
                <w:szCs w:val="18"/>
              </w:rPr>
              <w:t xml:space="preserve">Occurrence </w:t>
            </w:r>
          </w:p>
        </w:tc>
        <w:tc>
          <w:tcPr>
            <w:tcW w:w="2146" w:type="dxa"/>
          </w:tcPr>
          <w:p w14:paraId="3A3DF77D" w14:textId="77777777" w:rsidR="00006F11" w:rsidRPr="000C5010" w:rsidRDefault="00193346" w:rsidP="00BD2BBF">
            <w:pPr>
              <w:pStyle w:val="Table0Normal"/>
              <w:rPr>
                <w:b w:val="0"/>
                <w:bCs w:val="0"/>
              </w:rPr>
            </w:pPr>
            <w:r w:rsidRPr="000C5010">
              <w:rPr>
                <w:rFonts w:eastAsia="Arial"/>
                <w:szCs w:val="18"/>
              </w:rPr>
              <w:t>Description</w:t>
            </w:r>
          </w:p>
        </w:tc>
      </w:tr>
      <w:tr w:rsidR="008656C2" w:rsidRPr="000C5010" w14:paraId="4DFDD176" w14:textId="77777777" w:rsidTr="008656C2">
        <w:trPr>
          <w:cnfStyle w:val="000000100000" w:firstRow="0" w:lastRow="0" w:firstColumn="0" w:lastColumn="0" w:oddVBand="0" w:evenVBand="0" w:oddHBand="1" w:evenHBand="0" w:firstRowFirstColumn="0" w:firstRowLastColumn="0" w:lastRowFirstColumn="0" w:lastRowLastColumn="0"/>
          <w:trHeight w:val="1001"/>
        </w:trPr>
        <w:tc>
          <w:tcPr>
            <w:tcW w:w="2146" w:type="dxa"/>
          </w:tcPr>
          <w:p w14:paraId="69BDACC3" w14:textId="77777777" w:rsidR="0084710B" w:rsidRPr="000C5010" w:rsidRDefault="00193346" w:rsidP="00A927A8">
            <w:pPr>
              <w:pStyle w:val="Table0Normal"/>
              <w:keepNext/>
              <w:rPr>
                <w:bCs/>
              </w:rPr>
            </w:pPr>
            <w:r w:rsidRPr="000C5010">
              <w:rPr>
                <w:rFonts w:eastAsia="Arial"/>
                <w:bCs/>
                <w:szCs w:val="18"/>
              </w:rPr>
              <w:t>hostCompanyId</w:t>
            </w:r>
          </w:p>
        </w:tc>
        <w:tc>
          <w:tcPr>
            <w:tcW w:w="2146" w:type="dxa"/>
          </w:tcPr>
          <w:p w14:paraId="2C99B0D9" w14:textId="77777777" w:rsidR="0084710B" w:rsidRPr="000C5010" w:rsidRDefault="00193346" w:rsidP="00A927A8">
            <w:pPr>
              <w:pStyle w:val="Table0Normal"/>
              <w:keepNext/>
            </w:pPr>
            <w:r w:rsidRPr="000C5010">
              <w:rPr>
                <w:rFonts w:eastAsia="Arial"/>
                <w:szCs w:val="18"/>
              </w:rPr>
              <w:t>hostCompanyIdType</w:t>
            </w:r>
          </w:p>
        </w:tc>
        <w:tc>
          <w:tcPr>
            <w:tcW w:w="2146" w:type="dxa"/>
          </w:tcPr>
          <w:p w14:paraId="1F223FEA" w14:textId="77777777" w:rsidR="0084710B" w:rsidRPr="000C5010" w:rsidRDefault="00193346" w:rsidP="00A927A8">
            <w:pPr>
              <w:pStyle w:val="Table0Normal"/>
              <w:keepNext/>
              <w:jc w:val="center"/>
            </w:pPr>
            <w:r w:rsidRPr="000C5010">
              <w:rPr>
                <w:rFonts w:eastAsia="Arial"/>
                <w:szCs w:val="18"/>
              </w:rPr>
              <w:t>1</w:t>
            </w:r>
          </w:p>
        </w:tc>
        <w:tc>
          <w:tcPr>
            <w:tcW w:w="2146" w:type="dxa"/>
          </w:tcPr>
          <w:p w14:paraId="7FFAA7A1" w14:textId="64882E43" w:rsidR="0084710B" w:rsidRPr="000C5010" w:rsidRDefault="00193346" w:rsidP="00A927A8">
            <w:pPr>
              <w:pStyle w:val="Table0Normal"/>
              <w:keepNext/>
            </w:pPr>
            <w:r w:rsidRPr="000C5010">
              <w:rPr>
                <w:rFonts w:eastAsia="Arial"/>
                <w:bCs/>
                <w:szCs w:val="18"/>
              </w:rPr>
              <w:t xml:space="preserve">Identificateur pour les </w:t>
            </w:r>
            <w:r w:rsidR="003138D0">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97511C" w:rsidRPr="0097511C">
              <w:rPr>
                <w:rFonts w:eastAsia="Arial"/>
                <w:bCs/>
                <w:szCs w:val="18"/>
              </w:rPr>
              <w:t>2.14</w:t>
            </w:r>
            <w:r w:rsidRPr="000C5010">
              <w:rPr>
                <w:rFonts w:eastAsiaTheme="minorHAnsi" w:cstheme="minorBidi"/>
                <w:bCs/>
                <w:szCs w:val="18"/>
              </w:rPr>
              <w:fldChar w:fldCharType="end"/>
            </w:r>
          </w:p>
        </w:tc>
      </w:tr>
      <w:tr w:rsidR="008656C2" w:rsidRPr="000C5010" w14:paraId="1CF7A3AB" w14:textId="77777777" w:rsidTr="008656C2">
        <w:trPr>
          <w:cnfStyle w:val="000000010000" w:firstRow="0" w:lastRow="0" w:firstColumn="0" w:lastColumn="0" w:oddVBand="0" w:evenVBand="0" w:oddHBand="0" w:evenHBand="1" w:firstRowFirstColumn="0" w:firstRowLastColumn="0" w:lastRowFirstColumn="0" w:lastRowLastColumn="0"/>
          <w:trHeight w:val="544"/>
        </w:trPr>
        <w:tc>
          <w:tcPr>
            <w:tcW w:w="2146" w:type="dxa"/>
          </w:tcPr>
          <w:p w14:paraId="1D596D04" w14:textId="77777777" w:rsidR="001248D7" w:rsidRPr="000C5010" w:rsidRDefault="00193346" w:rsidP="00A927A8">
            <w:pPr>
              <w:pStyle w:val="Table0Normal"/>
              <w:keepNext/>
              <w:rPr>
                <w:bCs/>
              </w:rPr>
            </w:pPr>
            <w:r w:rsidRPr="000C5010">
              <w:rPr>
                <w:rFonts w:eastAsia="Arial"/>
                <w:bCs/>
                <w:szCs w:val="18"/>
              </w:rPr>
              <w:t>profession</w:t>
            </w:r>
          </w:p>
        </w:tc>
        <w:tc>
          <w:tcPr>
            <w:tcW w:w="2146" w:type="dxa"/>
          </w:tcPr>
          <w:p w14:paraId="0AB8016E" w14:textId="77777777" w:rsidR="001248D7" w:rsidRPr="000C5010" w:rsidRDefault="00193346" w:rsidP="00A927A8">
            <w:pPr>
              <w:pStyle w:val="Table0Normal"/>
              <w:keepNext/>
            </w:pPr>
            <w:r w:rsidRPr="000C5010">
              <w:rPr>
                <w:rFonts w:eastAsia="Arial"/>
                <w:szCs w:val="18"/>
              </w:rPr>
              <w:t>professionType</w:t>
            </w:r>
          </w:p>
        </w:tc>
        <w:tc>
          <w:tcPr>
            <w:tcW w:w="2146" w:type="dxa"/>
          </w:tcPr>
          <w:p w14:paraId="501B9DAB" w14:textId="77777777" w:rsidR="001248D7" w:rsidRPr="000C5010" w:rsidRDefault="00193346" w:rsidP="00A927A8">
            <w:pPr>
              <w:pStyle w:val="Table0Normal"/>
              <w:keepNext/>
              <w:jc w:val="center"/>
            </w:pPr>
            <w:r w:rsidRPr="000C5010">
              <w:rPr>
                <w:rFonts w:eastAsia="Arial"/>
                <w:szCs w:val="18"/>
              </w:rPr>
              <w:t>1</w:t>
            </w:r>
          </w:p>
        </w:tc>
        <w:tc>
          <w:tcPr>
            <w:tcW w:w="2146" w:type="dxa"/>
          </w:tcPr>
          <w:p w14:paraId="4E7C989D" w14:textId="77777777" w:rsidR="001248D7" w:rsidRPr="000C5010" w:rsidRDefault="00193346" w:rsidP="005079C1">
            <w:pPr>
              <w:pStyle w:val="Table0Normal"/>
              <w:keepNext/>
            </w:pPr>
            <w:r w:rsidRPr="000C5010">
              <w:rPr>
                <w:rFonts w:eastAsia="Arial"/>
                <w:bCs/>
                <w:szCs w:val="18"/>
              </w:rPr>
              <w:t xml:space="preserve">Profession </w:t>
            </w:r>
          </w:p>
        </w:tc>
      </w:tr>
      <w:tr w:rsidR="00D32382" w:rsidRPr="00C05959" w14:paraId="7C24CD43" w14:textId="77777777" w:rsidTr="00BF0AB3">
        <w:trPr>
          <w:cnfStyle w:val="000000100000" w:firstRow="0" w:lastRow="0" w:firstColumn="0" w:lastColumn="0" w:oddVBand="0" w:evenVBand="0" w:oddHBand="1" w:evenHBand="0" w:firstRowFirstColumn="0" w:firstRowLastColumn="0" w:lastRowFirstColumn="0" w:lastRowLastColumn="0"/>
          <w:trHeight w:val="544"/>
        </w:trPr>
        <w:tc>
          <w:tcPr>
            <w:tcW w:w="2146" w:type="dxa"/>
          </w:tcPr>
          <w:p w14:paraId="6E45A38A" w14:textId="77777777" w:rsidR="00D32382" w:rsidRPr="000D2A13" w:rsidRDefault="00D32382" w:rsidP="00BF0AB3">
            <w:pPr>
              <w:pStyle w:val="Table0Normal"/>
              <w:rPr>
                <w:bCs/>
              </w:rPr>
            </w:pPr>
            <w:r>
              <w:rPr>
                <w:bCs/>
              </w:rPr>
              <w:t>terminationDate</w:t>
            </w:r>
          </w:p>
        </w:tc>
        <w:tc>
          <w:tcPr>
            <w:tcW w:w="2146" w:type="dxa"/>
          </w:tcPr>
          <w:p w14:paraId="009FD1EF" w14:textId="77777777" w:rsidR="00D32382" w:rsidRPr="000D2A13" w:rsidRDefault="00D32382" w:rsidP="00BF0AB3">
            <w:pPr>
              <w:pStyle w:val="Table0Normal"/>
            </w:pPr>
            <w:r>
              <w:t>xs:date</w:t>
            </w:r>
          </w:p>
        </w:tc>
        <w:tc>
          <w:tcPr>
            <w:tcW w:w="2146" w:type="dxa"/>
          </w:tcPr>
          <w:p w14:paraId="0E45676A" w14:textId="77777777" w:rsidR="00D32382" w:rsidRDefault="00D32382" w:rsidP="00BF0AB3">
            <w:pPr>
              <w:pStyle w:val="Table0Normal"/>
              <w:jc w:val="center"/>
            </w:pPr>
            <w:r>
              <w:t>0..1</w:t>
            </w:r>
          </w:p>
        </w:tc>
        <w:tc>
          <w:tcPr>
            <w:tcW w:w="2146" w:type="dxa"/>
          </w:tcPr>
          <w:p w14:paraId="179CF9B8" w14:textId="2FC03279" w:rsidR="00D32382" w:rsidRDefault="00094F44" w:rsidP="00BF0AB3">
            <w:pPr>
              <w:pStyle w:val="Table0Normal"/>
              <w:keepNext/>
              <w:rPr>
                <w:bCs/>
              </w:rPr>
            </w:pPr>
            <w:r w:rsidRPr="00094F44">
              <w:rPr>
                <w:bCs/>
              </w:rPr>
              <w:t>Date de révocation</w:t>
            </w:r>
          </w:p>
        </w:tc>
      </w:tr>
    </w:tbl>
    <w:p w14:paraId="5AC55AF9" w14:textId="5767922A" w:rsidR="005620F4" w:rsidRPr="000C5010" w:rsidRDefault="005620F4" w:rsidP="005620F4">
      <w:pPr>
        <w:pStyle w:val="Beschriftung"/>
      </w:pPr>
      <w:bookmarkStart w:id="118" w:name="_Toc184893026"/>
      <w:r w:rsidRPr="000C5010">
        <w:t xml:space="preserve">Tableau </w:t>
      </w:r>
      <w:r w:rsidR="00573358" w:rsidRPr="000C5010">
        <w:fldChar w:fldCharType="begin"/>
      </w:r>
      <w:r w:rsidR="00573358" w:rsidRPr="000C5010">
        <w:instrText xml:space="preserve"> SEQ Tabelle \* ARABIC </w:instrText>
      </w:r>
      <w:r w:rsidR="00573358" w:rsidRPr="000C5010">
        <w:fldChar w:fldCharType="separate"/>
      </w:r>
      <w:r w:rsidR="0097511C">
        <w:rPr>
          <w:noProof/>
        </w:rPr>
        <w:t>9</w:t>
      </w:r>
      <w:r w:rsidR="00573358" w:rsidRPr="000C5010">
        <w:rPr>
          <w:noProof/>
        </w:rPr>
        <w:fldChar w:fldCharType="end"/>
      </w:r>
      <w:r w:rsidRPr="000C5010">
        <w:t xml:space="preserve">: </w:t>
      </w:r>
      <w:r w:rsidR="003A2061" w:rsidRPr="00A84431">
        <w:t>Définition du type de données «VETaccreditationTerminationType»</w:t>
      </w:r>
      <w:bookmarkEnd w:id="118"/>
    </w:p>
    <w:p w14:paraId="56D48501" w14:textId="77777777" w:rsidR="0008724B" w:rsidRPr="000C5010" w:rsidRDefault="00193346" w:rsidP="0008724B">
      <w:pPr>
        <w:pStyle w:val="berschrift2"/>
      </w:pPr>
      <w:bookmarkStart w:id="119" w:name="_Toc184892931"/>
      <w:r w:rsidRPr="000C5010">
        <w:rPr>
          <w:rFonts w:eastAsia="Arial" w:cs="Times New Roman"/>
          <w:color w:val="000000"/>
          <w:szCs w:val="24"/>
        </w:rPr>
        <w:t>educationRelationType (contrat de formation)</w:t>
      </w:r>
      <w:bookmarkEnd w:id="119"/>
    </w:p>
    <w:p w14:paraId="31FF552D" w14:textId="24D242F5" w:rsidR="00BC7183" w:rsidRPr="000C5010" w:rsidRDefault="00193346" w:rsidP="00BC7183">
      <w:r w:rsidRPr="000C5010">
        <w:rPr>
          <w:rFonts w:eastAsia="Arial" w:cs="Times New Roman"/>
        </w:rPr>
        <w:t>Après réception d’un nouveau contrat d’apprentissage, le canton du lieu de scolarisation annonce les données des nouveaux apprentis à l</w:t>
      </w:r>
      <w:r w:rsidR="000D658B">
        <w:rPr>
          <w:rFonts w:eastAsia="Arial" w:cs="Times New Roman"/>
        </w:rPr>
        <w:t>’école</w:t>
      </w:r>
      <w:r w:rsidRPr="000C5010">
        <w:rPr>
          <w:rFonts w:eastAsia="Arial" w:cs="Times New Roman"/>
        </w:rPr>
        <w:t xml:space="preserve"> professionnelle. Le présent type de données peut être utilisé à cette fin.</w:t>
      </w:r>
    </w:p>
    <w:tbl>
      <w:tblPr>
        <w:tblStyle w:val="AWK-Tabelle2mitEinzug"/>
        <w:tblW w:w="8912" w:type="dxa"/>
        <w:tblLayout w:type="fixed"/>
        <w:tblLook w:val="0420" w:firstRow="1" w:lastRow="0" w:firstColumn="0" w:lastColumn="0" w:noHBand="0" w:noVBand="1"/>
      </w:tblPr>
      <w:tblGrid>
        <w:gridCol w:w="1497"/>
        <w:gridCol w:w="2035"/>
        <w:gridCol w:w="958"/>
        <w:gridCol w:w="4422"/>
      </w:tblGrid>
      <w:tr w:rsidR="008656C2" w:rsidRPr="000C5010" w14:paraId="08E02C31"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1497" w:type="dxa"/>
          </w:tcPr>
          <w:p w14:paraId="2B7362B6" w14:textId="77777777" w:rsidR="0008724B" w:rsidRPr="000C5010" w:rsidRDefault="00193346" w:rsidP="00BD2BBF">
            <w:pPr>
              <w:pStyle w:val="Table0Normal"/>
            </w:pPr>
            <w:r w:rsidRPr="000C5010">
              <w:rPr>
                <w:rFonts w:eastAsia="Arial"/>
                <w:szCs w:val="18"/>
              </w:rPr>
              <w:t>Élément</w:t>
            </w:r>
          </w:p>
        </w:tc>
        <w:tc>
          <w:tcPr>
            <w:tcW w:w="2035" w:type="dxa"/>
          </w:tcPr>
          <w:p w14:paraId="049E9EE9" w14:textId="77777777" w:rsidR="0008724B" w:rsidRPr="000C5010" w:rsidRDefault="00193346" w:rsidP="00BD2BBF">
            <w:pPr>
              <w:pStyle w:val="Table0Normal"/>
            </w:pPr>
            <w:r w:rsidRPr="000C5010">
              <w:rPr>
                <w:rFonts w:eastAsia="Arial"/>
                <w:szCs w:val="18"/>
              </w:rPr>
              <w:t>Type de données</w:t>
            </w:r>
          </w:p>
        </w:tc>
        <w:tc>
          <w:tcPr>
            <w:tcW w:w="958" w:type="dxa"/>
          </w:tcPr>
          <w:p w14:paraId="54430C5D" w14:textId="77777777" w:rsidR="0008724B" w:rsidRPr="000C5010" w:rsidRDefault="00193346" w:rsidP="00BD2BBF">
            <w:pPr>
              <w:pStyle w:val="Table0Normal"/>
              <w:rPr>
                <w:b w:val="0"/>
                <w:bCs w:val="0"/>
              </w:rPr>
            </w:pPr>
            <w:r w:rsidRPr="000C5010">
              <w:rPr>
                <w:rFonts w:eastAsia="Arial"/>
                <w:szCs w:val="18"/>
              </w:rPr>
              <w:t xml:space="preserve">Occurrence </w:t>
            </w:r>
          </w:p>
        </w:tc>
        <w:tc>
          <w:tcPr>
            <w:tcW w:w="4422" w:type="dxa"/>
          </w:tcPr>
          <w:p w14:paraId="2B3E1CB6" w14:textId="77777777" w:rsidR="0008724B" w:rsidRPr="000C5010" w:rsidRDefault="00193346" w:rsidP="00BD2BBF">
            <w:pPr>
              <w:pStyle w:val="Table0Normal"/>
            </w:pPr>
            <w:r w:rsidRPr="000C5010">
              <w:rPr>
                <w:rFonts w:eastAsia="Arial"/>
                <w:szCs w:val="18"/>
              </w:rPr>
              <w:t>Description</w:t>
            </w:r>
          </w:p>
        </w:tc>
      </w:tr>
      <w:tr w:rsidR="008656C2" w:rsidRPr="000C5010" w14:paraId="38F1627E"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1B0BFE83" w14:textId="77777777" w:rsidR="0008724B" w:rsidRPr="000C5010" w:rsidRDefault="00193346" w:rsidP="00BD2BBF">
            <w:pPr>
              <w:pStyle w:val="Table0Normal"/>
              <w:rPr>
                <w:bCs/>
              </w:rPr>
            </w:pPr>
            <w:r w:rsidRPr="000C5010">
              <w:rPr>
                <w:rFonts w:eastAsia="Arial"/>
                <w:bCs/>
                <w:szCs w:val="18"/>
              </w:rPr>
              <w:t>educationRelationId</w:t>
            </w:r>
          </w:p>
        </w:tc>
        <w:tc>
          <w:tcPr>
            <w:tcW w:w="2035" w:type="dxa"/>
          </w:tcPr>
          <w:p w14:paraId="362FAF99" w14:textId="77777777" w:rsidR="0008724B" w:rsidRPr="000C5010" w:rsidRDefault="00193346" w:rsidP="00BD2BBF">
            <w:pPr>
              <w:pStyle w:val="Table0Normal"/>
            </w:pPr>
            <w:r w:rsidRPr="000C5010">
              <w:rPr>
                <w:rFonts w:eastAsia="Arial"/>
                <w:szCs w:val="18"/>
              </w:rPr>
              <w:t>educationRelationIdType</w:t>
            </w:r>
          </w:p>
        </w:tc>
        <w:tc>
          <w:tcPr>
            <w:tcW w:w="958" w:type="dxa"/>
          </w:tcPr>
          <w:p w14:paraId="5E704969" w14:textId="77777777" w:rsidR="0008724B" w:rsidRPr="000C5010" w:rsidRDefault="00193346" w:rsidP="00BD2BBF">
            <w:pPr>
              <w:pStyle w:val="Table0Normal"/>
              <w:jc w:val="center"/>
            </w:pPr>
            <w:r w:rsidRPr="000C5010">
              <w:rPr>
                <w:rFonts w:eastAsia="Arial"/>
                <w:szCs w:val="18"/>
              </w:rPr>
              <w:t>1</w:t>
            </w:r>
          </w:p>
        </w:tc>
        <w:tc>
          <w:tcPr>
            <w:tcW w:w="4422" w:type="dxa"/>
          </w:tcPr>
          <w:p w14:paraId="14BD3044" w14:textId="51CED384" w:rsidR="0008724B" w:rsidRPr="000C5010" w:rsidRDefault="00193346" w:rsidP="00BD2BBF">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97511C">
              <w:t>2.14</w:t>
            </w:r>
            <w:r w:rsidRPr="000C5010">
              <w:fldChar w:fldCharType="end"/>
            </w:r>
          </w:p>
        </w:tc>
      </w:tr>
      <w:tr w:rsidR="008656C2" w:rsidRPr="000C5010" w14:paraId="382896DF" w14:textId="77777777" w:rsidTr="008656C2">
        <w:trPr>
          <w:cnfStyle w:val="000000010000" w:firstRow="0" w:lastRow="0" w:firstColumn="0" w:lastColumn="0" w:oddVBand="0" w:evenVBand="0" w:oddHBand="0" w:evenHBand="1" w:firstRowFirstColumn="0" w:firstRowLastColumn="0" w:lastRowFirstColumn="0" w:lastRowLastColumn="0"/>
        </w:trPr>
        <w:tc>
          <w:tcPr>
            <w:tcW w:w="1497" w:type="dxa"/>
          </w:tcPr>
          <w:p w14:paraId="1F5C41AF" w14:textId="77777777" w:rsidR="0008724B" w:rsidRPr="000C5010" w:rsidRDefault="00193346" w:rsidP="00BD2BBF">
            <w:pPr>
              <w:pStyle w:val="Table0Normal"/>
              <w:rPr>
                <w:bCs/>
              </w:rPr>
            </w:pPr>
            <w:r w:rsidRPr="000C5010">
              <w:rPr>
                <w:rFonts w:eastAsia="Arial"/>
                <w:bCs/>
                <w:szCs w:val="18"/>
              </w:rPr>
              <w:t>apprentice</w:t>
            </w:r>
          </w:p>
        </w:tc>
        <w:tc>
          <w:tcPr>
            <w:tcW w:w="2035" w:type="dxa"/>
          </w:tcPr>
          <w:p w14:paraId="31509C1C" w14:textId="77777777" w:rsidR="0008724B" w:rsidRPr="000C5010" w:rsidRDefault="00193346" w:rsidP="00BD2BBF">
            <w:pPr>
              <w:pStyle w:val="Table0Normal"/>
              <w:rPr>
                <w:bCs/>
              </w:rPr>
            </w:pPr>
            <w:r w:rsidRPr="000C5010">
              <w:rPr>
                <w:rFonts w:eastAsia="Arial"/>
                <w:bCs/>
                <w:szCs w:val="18"/>
              </w:rPr>
              <w:t>apprenticeType</w:t>
            </w:r>
          </w:p>
        </w:tc>
        <w:tc>
          <w:tcPr>
            <w:tcW w:w="958" w:type="dxa"/>
          </w:tcPr>
          <w:p w14:paraId="7C81A739" w14:textId="77777777" w:rsidR="0008724B" w:rsidRPr="000C5010" w:rsidRDefault="00193346" w:rsidP="00BD2BBF">
            <w:pPr>
              <w:pStyle w:val="Table0Normal"/>
              <w:jc w:val="center"/>
            </w:pPr>
            <w:r w:rsidRPr="000C5010">
              <w:rPr>
                <w:rFonts w:eastAsia="Arial"/>
                <w:szCs w:val="18"/>
              </w:rPr>
              <w:t>1</w:t>
            </w:r>
          </w:p>
        </w:tc>
        <w:tc>
          <w:tcPr>
            <w:tcW w:w="4422" w:type="dxa"/>
          </w:tcPr>
          <w:p w14:paraId="14F939BC" w14:textId="77777777" w:rsidR="0008724B" w:rsidRPr="000C5010" w:rsidRDefault="00193346" w:rsidP="00BD2BBF">
            <w:pPr>
              <w:pStyle w:val="Table0Normal"/>
            </w:pPr>
            <w:r w:rsidRPr="000C5010">
              <w:rPr>
                <w:rFonts w:eastAsia="Arial"/>
                <w:szCs w:val="18"/>
              </w:rPr>
              <w:t>Personne en formation (</w:t>
            </w:r>
            <w:r w:rsidRPr="000C5010">
              <w:rPr>
                <w:rFonts w:eastAsia="Arial"/>
                <w:i/>
                <w:iCs/>
                <w:szCs w:val="18"/>
              </w:rPr>
              <w:t>renseignements personnels des personnes en formation, candidats de validation, candidats selon l’art. 32</w:t>
            </w:r>
            <w:r w:rsidRPr="000C5010">
              <w:rPr>
                <w:rFonts w:eastAsia="Arial"/>
                <w:szCs w:val="18"/>
              </w:rPr>
              <w:t>)</w:t>
            </w:r>
          </w:p>
        </w:tc>
      </w:tr>
      <w:tr w:rsidR="008656C2" w:rsidRPr="000C5010" w14:paraId="77F269B0"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0830BDFC" w14:textId="77777777" w:rsidR="0008724B" w:rsidRPr="000C5010" w:rsidRDefault="00193346" w:rsidP="00BD2BBF">
            <w:pPr>
              <w:pStyle w:val="Table0Normal"/>
              <w:rPr>
                <w:bCs/>
              </w:rPr>
            </w:pPr>
            <w:r w:rsidRPr="000C5010">
              <w:rPr>
                <w:rFonts w:eastAsia="Arial"/>
                <w:bCs/>
                <w:szCs w:val="18"/>
              </w:rPr>
              <w:t>educationDetails</w:t>
            </w:r>
          </w:p>
        </w:tc>
        <w:tc>
          <w:tcPr>
            <w:tcW w:w="2035" w:type="dxa"/>
          </w:tcPr>
          <w:p w14:paraId="50F51F46" w14:textId="77777777" w:rsidR="0008724B" w:rsidRPr="000C5010" w:rsidRDefault="00193346" w:rsidP="00BD2BBF">
            <w:pPr>
              <w:pStyle w:val="Table0Normal"/>
            </w:pPr>
            <w:r w:rsidRPr="000C5010">
              <w:rPr>
                <w:rFonts w:eastAsia="Arial"/>
                <w:bCs/>
                <w:szCs w:val="18"/>
              </w:rPr>
              <w:t>educationDetailsType</w:t>
            </w:r>
          </w:p>
        </w:tc>
        <w:tc>
          <w:tcPr>
            <w:tcW w:w="958" w:type="dxa"/>
          </w:tcPr>
          <w:p w14:paraId="66BD9925" w14:textId="77777777" w:rsidR="0008724B" w:rsidRPr="000C5010" w:rsidRDefault="00193346" w:rsidP="00BD2BBF">
            <w:pPr>
              <w:pStyle w:val="Table0Normal"/>
              <w:jc w:val="center"/>
            </w:pPr>
            <w:r w:rsidRPr="000C5010">
              <w:rPr>
                <w:rFonts w:eastAsia="Arial"/>
                <w:szCs w:val="18"/>
              </w:rPr>
              <w:t>1</w:t>
            </w:r>
          </w:p>
        </w:tc>
        <w:tc>
          <w:tcPr>
            <w:tcW w:w="4422" w:type="dxa"/>
          </w:tcPr>
          <w:p w14:paraId="12A8FCAE" w14:textId="77777777" w:rsidR="0008724B" w:rsidRPr="000C5010" w:rsidRDefault="00193346" w:rsidP="00BD2BBF">
            <w:pPr>
              <w:pStyle w:val="Table0Normal"/>
            </w:pPr>
            <w:r w:rsidRPr="000C5010">
              <w:rPr>
                <w:rFonts w:eastAsia="Arial"/>
                <w:szCs w:val="18"/>
              </w:rPr>
              <w:t>Détails de la formation</w:t>
            </w:r>
          </w:p>
        </w:tc>
      </w:tr>
      <w:tr w:rsidR="008656C2" w:rsidRPr="000C5010" w14:paraId="16FA4E6D" w14:textId="77777777" w:rsidTr="008656C2">
        <w:trPr>
          <w:cnfStyle w:val="000000010000" w:firstRow="0" w:lastRow="0" w:firstColumn="0" w:lastColumn="0" w:oddVBand="0" w:evenVBand="0" w:oddHBand="0" w:evenHBand="1" w:firstRowFirstColumn="0" w:firstRowLastColumn="0" w:lastRowFirstColumn="0" w:lastRowLastColumn="0"/>
        </w:trPr>
        <w:tc>
          <w:tcPr>
            <w:tcW w:w="1497" w:type="dxa"/>
          </w:tcPr>
          <w:p w14:paraId="29CD73E8" w14:textId="77777777" w:rsidR="0008724B" w:rsidRPr="000C5010" w:rsidRDefault="00193346" w:rsidP="00BD2BBF">
            <w:pPr>
              <w:pStyle w:val="Table0Normal"/>
              <w:rPr>
                <w:bCs/>
              </w:rPr>
            </w:pPr>
            <w:r w:rsidRPr="000C5010">
              <w:rPr>
                <w:rFonts w:eastAsia="Arial"/>
                <w:bCs/>
                <w:szCs w:val="18"/>
              </w:rPr>
              <w:t>contractPart</w:t>
            </w:r>
          </w:p>
        </w:tc>
        <w:tc>
          <w:tcPr>
            <w:tcW w:w="2035" w:type="dxa"/>
          </w:tcPr>
          <w:p w14:paraId="49E46592" w14:textId="77777777" w:rsidR="0008724B" w:rsidRPr="000C5010" w:rsidRDefault="00193346" w:rsidP="00BD2BBF">
            <w:pPr>
              <w:pStyle w:val="Table0Normal"/>
            </w:pPr>
            <w:r w:rsidRPr="000C5010">
              <w:rPr>
                <w:rFonts w:eastAsia="Arial"/>
                <w:szCs w:val="18"/>
              </w:rPr>
              <w:t>contractPartType</w:t>
            </w:r>
          </w:p>
        </w:tc>
        <w:tc>
          <w:tcPr>
            <w:tcW w:w="958" w:type="dxa"/>
          </w:tcPr>
          <w:p w14:paraId="5A196728" w14:textId="77777777" w:rsidR="0008724B" w:rsidRPr="000C5010" w:rsidRDefault="00193346" w:rsidP="00BD2BBF">
            <w:pPr>
              <w:pStyle w:val="Table0Normal"/>
              <w:jc w:val="center"/>
            </w:pPr>
            <w:r w:rsidRPr="000C5010">
              <w:rPr>
                <w:rFonts w:eastAsia="Arial"/>
                <w:szCs w:val="18"/>
              </w:rPr>
              <w:t>1..n</w:t>
            </w:r>
          </w:p>
        </w:tc>
        <w:tc>
          <w:tcPr>
            <w:tcW w:w="4422" w:type="dxa"/>
          </w:tcPr>
          <w:p w14:paraId="1B97508F" w14:textId="77777777" w:rsidR="0008724B" w:rsidRPr="000C5010" w:rsidRDefault="00193346" w:rsidP="00BD2BBF">
            <w:pPr>
              <w:pStyle w:val="Table0Normal"/>
              <w:keepNext/>
            </w:pPr>
            <w:r w:rsidRPr="000C5010">
              <w:rPr>
                <w:rFonts w:eastAsia="Arial"/>
                <w:szCs w:val="18"/>
              </w:rPr>
              <w:t>Contrat partiel (en règle générale, il y a un contrat partiel. On trouve plusieurs contrats partiels notamment pour les contrats d’apprentissage en chaîne)</w:t>
            </w:r>
          </w:p>
        </w:tc>
      </w:tr>
      <w:tr w:rsidR="008656C2" w:rsidRPr="000C5010" w14:paraId="16F4E7B6"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1B9F6239" w14:textId="77777777" w:rsidR="0067080A" w:rsidRPr="000C5010" w:rsidRDefault="00193346" w:rsidP="00BD2BBF">
            <w:pPr>
              <w:pStyle w:val="Table0Normal"/>
              <w:rPr>
                <w:bCs/>
              </w:rPr>
            </w:pPr>
            <w:r w:rsidRPr="000C5010">
              <w:rPr>
                <w:rFonts w:eastAsia="Arial"/>
                <w:bCs/>
                <w:szCs w:val="18"/>
              </w:rPr>
              <w:t>previousEducationRelationId</w:t>
            </w:r>
          </w:p>
        </w:tc>
        <w:tc>
          <w:tcPr>
            <w:tcW w:w="2035" w:type="dxa"/>
          </w:tcPr>
          <w:p w14:paraId="4C87E824" w14:textId="77777777" w:rsidR="0067080A" w:rsidRPr="000C5010" w:rsidRDefault="00193346" w:rsidP="00BD2BBF">
            <w:pPr>
              <w:pStyle w:val="Table0Normal"/>
            </w:pPr>
            <w:r w:rsidRPr="000C5010">
              <w:rPr>
                <w:rFonts w:eastAsia="Arial"/>
                <w:szCs w:val="18"/>
              </w:rPr>
              <w:t>educationRelationIdType</w:t>
            </w:r>
          </w:p>
        </w:tc>
        <w:tc>
          <w:tcPr>
            <w:tcW w:w="958" w:type="dxa"/>
          </w:tcPr>
          <w:p w14:paraId="14E19934" w14:textId="77777777" w:rsidR="0067080A" w:rsidRPr="000C5010" w:rsidRDefault="00193346" w:rsidP="00BD2BBF">
            <w:pPr>
              <w:pStyle w:val="Table0Normal"/>
              <w:jc w:val="center"/>
            </w:pPr>
            <w:r w:rsidRPr="000C5010">
              <w:rPr>
                <w:rFonts w:eastAsia="Arial"/>
                <w:szCs w:val="18"/>
              </w:rPr>
              <w:t>0..1</w:t>
            </w:r>
          </w:p>
        </w:tc>
        <w:tc>
          <w:tcPr>
            <w:tcW w:w="4422" w:type="dxa"/>
          </w:tcPr>
          <w:p w14:paraId="2DBF177D" w14:textId="27A08AB9" w:rsidR="0067080A" w:rsidRPr="000C5010" w:rsidRDefault="00193346" w:rsidP="00BD2BBF">
            <w:pPr>
              <w:pStyle w:val="Table0Normal"/>
            </w:pPr>
            <w:r w:rsidRPr="000C5010">
              <w:rPr>
                <w:rFonts w:eastAsia="Arial"/>
                <w:szCs w:val="18"/>
              </w:rPr>
              <w:t>Identificateur du contrat de formation précédent (p. ex. en cas de nouveau contrat de formation suite à une résiliation), voir chapitre </w:t>
            </w:r>
            <w:r w:rsidRPr="000C5010">
              <w:fldChar w:fldCharType="begin"/>
            </w:r>
            <w:r w:rsidRPr="000C5010">
              <w:instrText xml:space="preserve"> REF _Ref103631215 \r \h </w:instrText>
            </w:r>
            <w:r w:rsidRPr="000C5010">
              <w:fldChar w:fldCharType="separate"/>
            </w:r>
            <w:r w:rsidR="0097511C">
              <w:t>2.14</w:t>
            </w:r>
            <w:r w:rsidRPr="000C5010">
              <w:fldChar w:fldCharType="end"/>
            </w:r>
          </w:p>
        </w:tc>
      </w:tr>
      <w:tr w:rsidR="008656C2" w:rsidRPr="000C5010" w14:paraId="4C8394EC" w14:textId="77777777" w:rsidTr="008656C2">
        <w:trPr>
          <w:cnfStyle w:val="000000010000" w:firstRow="0" w:lastRow="0" w:firstColumn="0" w:lastColumn="0" w:oddVBand="0" w:evenVBand="0" w:oddHBand="0" w:evenHBand="1" w:firstRowFirstColumn="0" w:firstRowLastColumn="0" w:lastRowFirstColumn="0" w:lastRowLastColumn="0"/>
        </w:trPr>
        <w:tc>
          <w:tcPr>
            <w:tcW w:w="1497" w:type="dxa"/>
          </w:tcPr>
          <w:p w14:paraId="4C69E7AA" w14:textId="77777777" w:rsidR="00717FAA" w:rsidRPr="000C5010" w:rsidRDefault="00193346" w:rsidP="00717FAA">
            <w:pPr>
              <w:pStyle w:val="Table0Normal"/>
              <w:rPr>
                <w:bCs/>
              </w:rPr>
            </w:pPr>
            <w:r w:rsidRPr="000C5010">
              <w:rPr>
                <w:rFonts w:eastAsia="Arial"/>
                <w:bCs/>
                <w:szCs w:val="18"/>
              </w:rPr>
              <w:t>additionalEducationRelationship</w:t>
            </w:r>
          </w:p>
        </w:tc>
        <w:tc>
          <w:tcPr>
            <w:tcW w:w="2035" w:type="dxa"/>
          </w:tcPr>
          <w:p w14:paraId="15E94797" w14:textId="77777777" w:rsidR="00717FAA" w:rsidRPr="000C5010" w:rsidRDefault="00193346" w:rsidP="00717FAA">
            <w:pPr>
              <w:pStyle w:val="Table0Normal"/>
            </w:pPr>
            <w:r w:rsidRPr="000C5010">
              <w:rPr>
                <w:rFonts w:eastAsia="Arial"/>
                <w:bCs/>
                <w:szCs w:val="18"/>
              </w:rPr>
              <w:t>additionalEducationRelationshipType</w:t>
            </w:r>
          </w:p>
        </w:tc>
        <w:tc>
          <w:tcPr>
            <w:tcW w:w="958" w:type="dxa"/>
          </w:tcPr>
          <w:p w14:paraId="316C35BC" w14:textId="77777777" w:rsidR="00717FAA" w:rsidRPr="000C5010" w:rsidRDefault="00193346" w:rsidP="00717FAA">
            <w:pPr>
              <w:pStyle w:val="Table0Normal"/>
              <w:jc w:val="center"/>
            </w:pPr>
            <w:r w:rsidRPr="000C5010">
              <w:rPr>
                <w:rFonts w:eastAsia="Arial"/>
                <w:szCs w:val="18"/>
              </w:rPr>
              <w:t>0..1</w:t>
            </w:r>
          </w:p>
        </w:tc>
        <w:tc>
          <w:tcPr>
            <w:tcW w:w="4422" w:type="dxa"/>
          </w:tcPr>
          <w:p w14:paraId="1F564AE2" w14:textId="195579D0" w:rsidR="00717FAA" w:rsidRPr="000C5010" w:rsidRDefault="00193346" w:rsidP="00717FAA">
            <w:pPr>
              <w:pStyle w:val="Table0Normal"/>
            </w:pPr>
            <w:r w:rsidRPr="000C5010">
              <w:rPr>
                <w:rFonts w:eastAsia="Arial"/>
                <w:bCs/>
                <w:szCs w:val="18"/>
              </w:rPr>
              <w:t>Relations de formation supplémentaires</w:t>
            </w:r>
            <w:r w:rsidR="004C26D8">
              <w:rPr>
                <w:rFonts w:eastAsia="Arial"/>
                <w:bCs/>
                <w:szCs w:val="18"/>
              </w:rPr>
              <w:t xml:space="preserve"> </w:t>
            </w:r>
            <w:r w:rsidR="004C26D8" w:rsidRPr="004C26D8">
              <w:rPr>
                <w:rFonts w:eastAsia="Arial"/>
                <w:bCs/>
                <w:szCs w:val="18"/>
              </w:rPr>
              <w:t>qui peuvent être pertinentes dans l'échange avec l'école professionnelle (p. ex. personne en charge du cas dans le CM FP, enseignant(e) dispensateur(trice), etc.</w:t>
            </w:r>
          </w:p>
        </w:tc>
      </w:tr>
      <w:tr w:rsidR="008656C2" w:rsidRPr="000C5010" w14:paraId="14D5C652" w14:textId="77777777" w:rsidTr="008656C2">
        <w:trPr>
          <w:cnfStyle w:val="000000100000" w:firstRow="0" w:lastRow="0" w:firstColumn="0" w:lastColumn="0" w:oddVBand="0" w:evenVBand="0" w:oddHBand="1" w:evenHBand="0" w:firstRowFirstColumn="0" w:firstRowLastColumn="0" w:lastRowFirstColumn="0" w:lastRowLastColumn="0"/>
        </w:trPr>
        <w:tc>
          <w:tcPr>
            <w:tcW w:w="1497" w:type="dxa"/>
          </w:tcPr>
          <w:p w14:paraId="6EF4ECE3" w14:textId="77777777" w:rsidR="0008724B" w:rsidRPr="000C5010" w:rsidRDefault="00193346" w:rsidP="00BD2BBF">
            <w:pPr>
              <w:pStyle w:val="Table0Normal"/>
              <w:rPr>
                <w:bCs/>
              </w:rPr>
            </w:pPr>
            <w:r w:rsidRPr="000C5010">
              <w:rPr>
                <w:rFonts w:eastAsia="Arial"/>
                <w:bCs/>
                <w:szCs w:val="18"/>
              </w:rPr>
              <w:t>comment</w:t>
            </w:r>
          </w:p>
        </w:tc>
        <w:tc>
          <w:tcPr>
            <w:tcW w:w="2035" w:type="dxa"/>
          </w:tcPr>
          <w:p w14:paraId="4530A16C" w14:textId="77777777" w:rsidR="0008724B" w:rsidRPr="000C5010" w:rsidRDefault="00193346" w:rsidP="00BD2BBF">
            <w:pPr>
              <w:pStyle w:val="Table0Normal"/>
            </w:pPr>
            <w:r w:rsidRPr="000C5010">
              <w:rPr>
                <w:rFonts w:eastAsia="Arial"/>
                <w:szCs w:val="18"/>
              </w:rPr>
              <w:t>commentType</w:t>
            </w:r>
          </w:p>
        </w:tc>
        <w:tc>
          <w:tcPr>
            <w:tcW w:w="958" w:type="dxa"/>
          </w:tcPr>
          <w:p w14:paraId="75AD87DE" w14:textId="77777777" w:rsidR="0008724B" w:rsidRPr="000C5010" w:rsidRDefault="00193346" w:rsidP="00BD2BBF">
            <w:pPr>
              <w:pStyle w:val="Table0Normal"/>
              <w:jc w:val="center"/>
            </w:pPr>
            <w:r w:rsidRPr="000C5010">
              <w:rPr>
                <w:rFonts w:eastAsia="Arial"/>
                <w:szCs w:val="18"/>
              </w:rPr>
              <w:t>0..1</w:t>
            </w:r>
          </w:p>
        </w:tc>
        <w:tc>
          <w:tcPr>
            <w:tcW w:w="4422" w:type="dxa"/>
          </w:tcPr>
          <w:p w14:paraId="1D425579" w14:textId="77777777" w:rsidR="0008724B" w:rsidRPr="000C5010" w:rsidRDefault="00193346" w:rsidP="008916AE">
            <w:pPr>
              <w:pStyle w:val="Table0Normal"/>
              <w:keepNext/>
            </w:pPr>
            <w:r w:rsidRPr="000C5010">
              <w:rPr>
                <w:rFonts w:eastAsia="Arial"/>
                <w:szCs w:val="18"/>
              </w:rPr>
              <w:t>Remarques</w:t>
            </w:r>
          </w:p>
        </w:tc>
      </w:tr>
    </w:tbl>
    <w:p w14:paraId="38D1C16B" w14:textId="039EB5C7" w:rsidR="008916AE" w:rsidRPr="000C5010" w:rsidRDefault="003A2061" w:rsidP="008B6A0E">
      <w:pPr>
        <w:pStyle w:val="Beschriftung"/>
      </w:pPr>
      <w:bookmarkStart w:id="120" w:name="_Toc184893027"/>
      <w:r w:rsidRPr="000C5010">
        <w:t xml:space="preserve">Tableau </w:t>
      </w:r>
      <w:r w:rsidR="00573358" w:rsidRPr="000C5010">
        <w:fldChar w:fldCharType="begin"/>
      </w:r>
      <w:r w:rsidR="00573358" w:rsidRPr="000C5010">
        <w:instrText xml:space="preserve"> SEQ Tabelle \* ARABIC </w:instrText>
      </w:r>
      <w:r w:rsidR="00573358" w:rsidRPr="000C5010">
        <w:fldChar w:fldCharType="separate"/>
      </w:r>
      <w:r w:rsidR="0097511C">
        <w:rPr>
          <w:noProof/>
        </w:rPr>
        <w:t>10</w:t>
      </w:r>
      <w:r w:rsidR="00573358" w:rsidRPr="000C5010">
        <w:rPr>
          <w:noProof/>
        </w:rPr>
        <w:fldChar w:fldCharType="end"/>
      </w:r>
      <w:r w:rsidR="00573358" w:rsidRPr="000C5010">
        <w:t>:</w:t>
      </w:r>
      <w:r w:rsidRPr="000C5010">
        <w:t xml:space="preserve"> </w:t>
      </w:r>
      <w:r w:rsidRPr="003A2061">
        <w:t xml:space="preserve">Définition </w:t>
      </w:r>
      <w:r w:rsidR="00193346" w:rsidRPr="000C5010">
        <w:t>du type de données «educationRelationType»</w:t>
      </w:r>
      <w:bookmarkEnd w:id="120"/>
    </w:p>
    <w:p w14:paraId="2E7CABFD" w14:textId="77777777" w:rsidR="003B0051" w:rsidRDefault="003B0051">
      <w:pPr>
        <w:widowControl/>
        <w:spacing w:after="0" w:line="260" w:lineRule="atLeast"/>
        <w:rPr>
          <w:rFonts w:eastAsia="Arial" w:cs="Times New Roman"/>
          <w:b/>
          <w:bCs/>
          <w:color w:val="000000"/>
          <w:sz w:val="24"/>
          <w:szCs w:val="24"/>
        </w:rPr>
      </w:pPr>
      <w:r>
        <w:rPr>
          <w:rFonts w:eastAsia="Arial" w:cs="Times New Roman"/>
          <w:color w:val="000000"/>
          <w:szCs w:val="24"/>
        </w:rPr>
        <w:br w:type="page"/>
      </w:r>
    </w:p>
    <w:p w14:paraId="7E64FA17" w14:textId="0760FAA8" w:rsidR="0008724B" w:rsidRPr="000C5010" w:rsidRDefault="00193346" w:rsidP="0008724B">
      <w:pPr>
        <w:pStyle w:val="berschrift2"/>
      </w:pPr>
      <w:bookmarkStart w:id="121" w:name="_Toc184892932"/>
      <w:r w:rsidRPr="000C5010">
        <w:rPr>
          <w:rFonts w:eastAsia="Arial" w:cs="Times New Roman"/>
          <w:color w:val="000000"/>
          <w:szCs w:val="24"/>
        </w:rPr>
        <w:lastRenderedPageBreak/>
        <w:t>examAssignmentType (</w:t>
      </w:r>
      <w:r w:rsidR="00663FBF" w:rsidRPr="002B43F1">
        <w:rPr>
          <w:lang w:val="fr-CH"/>
        </w:rPr>
        <w:t>inscription à l'examen</w:t>
      </w:r>
      <w:r w:rsidRPr="000C5010">
        <w:rPr>
          <w:rFonts w:eastAsia="Arial" w:cs="Times New Roman"/>
          <w:color w:val="000000"/>
          <w:szCs w:val="24"/>
        </w:rPr>
        <w:t>)</w:t>
      </w:r>
      <w:bookmarkEnd w:id="121"/>
    </w:p>
    <w:p w14:paraId="02DB50DA" w14:textId="77777777" w:rsidR="00BC090C" w:rsidRPr="000C5010" w:rsidRDefault="00193346" w:rsidP="00BC090C">
      <w:r w:rsidRPr="000C5010">
        <w:rPr>
          <w:rFonts w:eastAsia="Arial" w:cs="Times New Roman"/>
        </w:rPr>
        <w:t>Après réception d’un nouveau contrat d’apprentissage, le canton d’examen communique les données des apprentis à l’organisation chargée de l’examen. Le présent type de données peut être utilisé à cette fin.</w:t>
      </w:r>
    </w:p>
    <w:tbl>
      <w:tblPr>
        <w:tblStyle w:val="AWK-Tabelle2mitEinzug"/>
        <w:tblW w:w="0" w:type="auto"/>
        <w:tblLook w:val="0420" w:firstRow="1" w:lastRow="0" w:firstColumn="0" w:lastColumn="0" w:noHBand="0" w:noVBand="1"/>
      </w:tblPr>
      <w:tblGrid>
        <w:gridCol w:w="1602"/>
        <w:gridCol w:w="1975"/>
        <w:gridCol w:w="900"/>
        <w:gridCol w:w="4442"/>
      </w:tblGrid>
      <w:tr w:rsidR="008656C2" w:rsidRPr="000C5010" w14:paraId="177A21EE" w14:textId="77777777" w:rsidTr="008656C2">
        <w:trPr>
          <w:cnfStyle w:val="100000000000" w:firstRow="1" w:lastRow="0" w:firstColumn="0" w:lastColumn="0" w:oddVBand="0" w:evenVBand="0" w:oddHBand="0" w:evenHBand="0" w:firstRowFirstColumn="0" w:firstRowLastColumn="0" w:lastRowFirstColumn="0" w:lastRowLastColumn="0"/>
          <w:trHeight w:val="20"/>
          <w:tblHeader/>
        </w:trPr>
        <w:tc>
          <w:tcPr>
            <w:tcW w:w="0" w:type="auto"/>
            <w:hideMark/>
          </w:tcPr>
          <w:p w14:paraId="32B95E7D" w14:textId="77777777" w:rsidR="0008724B" w:rsidRPr="000C5010" w:rsidRDefault="00193346" w:rsidP="00BD2BBF">
            <w:pPr>
              <w:pStyle w:val="Table0Normal"/>
              <w:rPr>
                <w:b w:val="0"/>
                <w:bCs w:val="0"/>
              </w:rPr>
            </w:pPr>
            <w:r w:rsidRPr="000C5010">
              <w:rPr>
                <w:rFonts w:eastAsia="Arial"/>
                <w:szCs w:val="18"/>
              </w:rPr>
              <w:t>Élément</w:t>
            </w:r>
          </w:p>
        </w:tc>
        <w:tc>
          <w:tcPr>
            <w:tcW w:w="0" w:type="auto"/>
            <w:hideMark/>
          </w:tcPr>
          <w:p w14:paraId="0C6AAA19" w14:textId="77777777" w:rsidR="0008724B" w:rsidRPr="000C5010" w:rsidRDefault="00193346" w:rsidP="00BD2BBF">
            <w:pPr>
              <w:pStyle w:val="Table0Normal"/>
              <w:rPr>
                <w:b w:val="0"/>
                <w:bCs w:val="0"/>
              </w:rPr>
            </w:pPr>
            <w:r w:rsidRPr="000C5010">
              <w:rPr>
                <w:rFonts w:eastAsia="Arial"/>
                <w:szCs w:val="18"/>
              </w:rPr>
              <w:t>Type de données</w:t>
            </w:r>
          </w:p>
        </w:tc>
        <w:tc>
          <w:tcPr>
            <w:tcW w:w="0" w:type="auto"/>
            <w:hideMark/>
          </w:tcPr>
          <w:p w14:paraId="730C2C8A" w14:textId="77777777" w:rsidR="0008724B" w:rsidRPr="000C5010" w:rsidRDefault="00193346" w:rsidP="00BD2BBF">
            <w:pPr>
              <w:pStyle w:val="Table0Normal"/>
              <w:rPr>
                <w:b w:val="0"/>
                <w:bCs w:val="0"/>
              </w:rPr>
            </w:pPr>
            <w:r w:rsidRPr="000C5010">
              <w:rPr>
                <w:rFonts w:eastAsia="Arial"/>
                <w:szCs w:val="18"/>
              </w:rPr>
              <w:t xml:space="preserve">Occurrence </w:t>
            </w:r>
          </w:p>
        </w:tc>
        <w:tc>
          <w:tcPr>
            <w:tcW w:w="0" w:type="auto"/>
            <w:hideMark/>
          </w:tcPr>
          <w:p w14:paraId="35159176" w14:textId="77777777" w:rsidR="0008724B" w:rsidRPr="000C5010" w:rsidRDefault="00193346" w:rsidP="00BD2BBF">
            <w:pPr>
              <w:pStyle w:val="Table0Normal"/>
              <w:rPr>
                <w:b w:val="0"/>
                <w:bCs w:val="0"/>
              </w:rPr>
            </w:pPr>
            <w:r w:rsidRPr="000C5010">
              <w:rPr>
                <w:rFonts w:eastAsia="Arial"/>
                <w:szCs w:val="18"/>
              </w:rPr>
              <w:t>Description</w:t>
            </w:r>
          </w:p>
        </w:tc>
      </w:tr>
      <w:tr w:rsidR="008656C2" w:rsidRPr="000C5010" w14:paraId="25819A46"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43745491" w14:textId="77777777" w:rsidR="00274D0C" w:rsidRPr="000C5010" w:rsidRDefault="00193346" w:rsidP="00BD2BBF">
            <w:pPr>
              <w:pStyle w:val="Table0Normal"/>
              <w:rPr>
                <w:bCs/>
                <w:highlight w:val="yellow"/>
              </w:rPr>
            </w:pPr>
            <w:r w:rsidRPr="000C5010">
              <w:rPr>
                <w:rFonts w:eastAsia="Arial"/>
                <w:szCs w:val="18"/>
              </w:rPr>
              <w:t>examAssignmentKind</w:t>
            </w:r>
          </w:p>
        </w:tc>
        <w:tc>
          <w:tcPr>
            <w:tcW w:w="0" w:type="auto"/>
          </w:tcPr>
          <w:p w14:paraId="60DD25DA" w14:textId="77777777" w:rsidR="00274D0C" w:rsidRPr="000C5010" w:rsidRDefault="00193346" w:rsidP="00BD2BBF">
            <w:pPr>
              <w:pStyle w:val="Table0Normal"/>
            </w:pPr>
            <w:r w:rsidRPr="000C5010">
              <w:rPr>
                <w:rFonts w:eastAsia="Arial"/>
                <w:szCs w:val="18"/>
              </w:rPr>
              <w:t>examAssignmentKindType</w:t>
            </w:r>
          </w:p>
        </w:tc>
        <w:tc>
          <w:tcPr>
            <w:tcW w:w="0" w:type="auto"/>
          </w:tcPr>
          <w:p w14:paraId="1F01FA9B" w14:textId="77777777" w:rsidR="00274D0C" w:rsidRPr="000C5010" w:rsidRDefault="00193346" w:rsidP="00BD2BBF">
            <w:pPr>
              <w:pStyle w:val="Table0Normal"/>
              <w:jc w:val="center"/>
            </w:pPr>
            <w:r w:rsidRPr="000C5010">
              <w:rPr>
                <w:rFonts w:eastAsia="Arial"/>
                <w:szCs w:val="18"/>
              </w:rPr>
              <w:t>1</w:t>
            </w:r>
          </w:p>
        </w:tc>
        <w:tc>
          <w:tcPr>
            <w:tcW w:w="0" w:type="auto"/>
          </w:tcPr>
          <w:p w14:paraId="29F7E10E" w14:textId="246A5081" w:rsidR="00274D0C" w:rsidRPr="000C5010" w:rsidRDefault="00193346">
            <w:pPr>
              <w:pStyle w:val="Table0Normal"/>
            </w:pPr>
            <w:r w:rsidRPr="000C5010">
              <w:rPr>
                <w:rFonts w:eastAsia="Arial"/>
                <w:szCs w:val="18"/>
              </w:rPr>
              <w:t xml:space="preserve">Type </w:t>
            </w:r>
            <w:r w:rsidR="003138D0">
              <w:rPr>
                <w:rFonts w:eastAsia="Arial"/>
                <w:szCs w:val="18"/>
              </w:rPr>
              <w:t>d’attribution</w:t>
            </w:r>
            <w:r w:rsidR="003138D0" w:rsidRPr="000C5010">
              <w:rPr>
                <w:rFonts w:eastAsia="Arial"/>
                <w:szCs w:val="18"/>
              </w:rPr>
              <w:t xml:space="preserve"> </w:t>
            </w:r>
            <w:r w:rsidRPr="000C5010">
              <w:rPr>
                <w:rFonts w:eastAsia="Arial"/>
                <w:szCs w:val="18"/>
              </w:rPr>
              <w:t xml:space="preserve">d’examen (définir </w:t>
            </w:r>
            <w:r w:rsidR="003138D0">
              <w:rPr>
                <w:rFonts w:eastAsia="Arial"/>
                <w:szCs w:val="18"/>
              </w:rPr>
              <w:t>l’attribution</w:t>
            </w:r>
            <w:r w:rsidRPr="000C5010">
              <w:rPr>
                <w:rFonts w:eastAsia="Arial"/>
                <w:szCs w:val="18"/>
              </w:rPr>
              <w:t xml:space="preserve">, supprimer </w:t>
            </w:r>
            <w:r w:rsidR="003138D0">
              <w:rPr>
                <w:rFonts w:eastAsia="Arial"/>
                <w:szCs w:val="18"/>
              </w:rPr>
              <w:t>l’attribution</w:t>
            </w:r>
            <w:r w:rsidRPr="000C5010">
              <w:rPr>
                <w:rFonts w:eastAsia="Arial"/>
                <w:szCs w:val="18"/>
              </w:rPr>
              <w:t>)</w:t>
            </w:r>
          </w:p>
        </w:tc>
      </w:tr>
      <w:tr w:rsidR="00626BB8" w:rsidRPr="000C5010" w14:paraId="465FC39E"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0" w:type="auto"/>
          </w:tcPr>
          <w:p w14:paraId="3C0B123A" w14:textId="51624643" w:rsidR="00626BB8" w:rsidRPr="000C5010" w:rsidRDefault="00626BB8" w:rsidP="00626BB8">
            <w:pPr>
              <w:pStyle w:val="Table0Normal"/>
              <w:rPr>
                <w:rFonts w:eastAsia="Arial"/>
                <w:bCs/>
                <w:szCs w:val="18"/>
              </w:rPr>
            </w:pPr>
            <w:r>
              <w:rPr>
                <w:rFonts w:eastAsia="Arial"/>
                <w:bCs/>
                <w:szCs w:val="18"/>
              </w:rPr>
              <w:t>examCanton</w:t>
            </w:r>
          </w:p>
        </w:tc>
        <w:tc>
          <w:tcPr>
            <w:tcW w:w="0" w:type="auto"/>
          </w:tcPr>
          <w:p w14:paraId="0FC70BD9" w14:textId="10DB63F0" w:rsidR="00626BB8" w:rsidRPr="000C5010" w:rsidRDefault="00626BB8" w:rsidP="00626BB8">
            <w:pPr>
              <w:pStyle w:val="Table0Normal"/>
              <w:rPr>
                <w:rFonts w:eastAsia="Arial"/>
                <w:szCs w:val="18"/>
              </w:rPr>
            </w:pPr>
            <w:r w:rsidRPr="008A6701">
              <w:rPr>
                <w:rFonts w:cs="Arial"/>
              </w:rPr>
              <w:t>eCH-0007:cantonAbbreviationType</w:t>
            </w:r>
          </w:p>
        </w:tc>
        <w:tc>
          <w:tcPr>
            <w:tcW w:w="0" w:type="auto"/>
          </w:tcPr>
          <w:p w14:paraId="621E2FF7" w14:textId="60CECA45" w:rsidR="00626BB8" w:rsidRPr="000C5010" w:rsidRDefault="00626BB8" w:rsidP="00626BB8">
            <w:pPr>
              <w:pStyle w:val="Table0Normal"/>
              <w:jc w:val="center"/>
              <w:rPr>
                <w:rFonts w:eastAsia="Arial"/>
                <w:szCs w:val="18"/>
              </w:rPr>
            </w:pPr>
            <w:r>
              <w:rPr>
                <w:rFonts w:eastAsia="Arial"/>
                <w:szCs w:val="18"/>
              </w:rPr>
              <w:t>1</w:t>
            </w:r>
          </w:p>
        </w:tc>
        <w:tc>
          <w:tcPr>
            <w:tcW w:w="0" w:type="auto"/>
          </w:tcPr>
          <w:p w14:paraId="3B22F00C" w14:textId="5630D3B9" w:rsidR="00626BB8" w:rsidRDefault="00626BB8" w:rsidP="00626BB8">
            <w:pPr>
              <w:pStyle w:val="Table0Normal"/>
              <w:rPr>
                <w:rFonts w:eastAsia="Arial"/>
                <w:szCs w:val="18"/>
              </w:rPr>
            </w:pPr>
            <w:r>
              <w:rPr>
                <w:rFonts w:eastAsia="Arial"/>
                <w:szCs w:val="18"/>
              </w:rPr>
              <w:t>Canton d’examen</w:t>
            </w:r>
          </w:p>
        </w:tc>
      </w:tr>
      <w:tr w:rsidR="00626BB8" w:rsidRPr="000C5010" w14:paraId="657E73EF"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513897A1" w14:textId="47AE70C0" w:rsidR="00626BB8" w:rsidRPr="000C5010" w:rsidRDefault="00400C91" w:rsidP="00626BB8">
            <w:pPr>
              <w:pStyle w:val="Table0Normal"/>
              <w:rPr>
                <w:rFonts w:eastAsia="Arial"/>
                <w:bCs/>
                <w:szCs w:val="18"/>
              </w:rPr>
            </w:pPr>
            <w:r>
              <w:t>examCommissionId</w:t>
            </w:r>
          </w:p>
        </w:tc>
        <w:tc>
          <w:tcPr>
            <w:tcW w:w="0" w:type="auto"/>
          </w:tcPr>
          <w:p w14:paraId="031DD7CE" w14:textId="1796D624" w:rsidR="00626BB8" w:rsidRPr="000C5010" w:rsidRDefault="00720035" w:rsidP="00626BB8">
            <w:pPr>
              <w:pStyle w:val="Table0Normal"/>
              <w:rPr>
                <w:rFonts w:eastAsia="Arial"/>
                <w:szCs w:val="18"/>
              </w:rPr>
            </w:pPr>
            <w:r>
              <w:t>examCommissionIdType</w:t>
            </w:r>
          </w:p>
        </w:tc>
        <w:tc>
          <w:tcPr>
            <w:tcW w:w="0" w:type="auto"/>
          </w:tcPr>
          <w:p w14:paraId="2AECA4EC" w14:textId="0D4177CC" w:rsidR="00626BB8" w:rsidRPr="000C5010" w:rsidRDefault="00626BB8" w:rsidP="00626BB8">
            <w:pPr>
              <w:pStyle w:val="Table0Normal"/>
              <w:jc w:val="center"/>
              <w:rPr>
                <w:rFonts w:eastAsia="Arial"/>
                <w:szCs w:val="18"/>
              </w:rPr>
            </w:pPr>
            <w:r>
              <w:rPr>
                <w:rFonts w:eastAsia="Arial"/>
                <w:szCs w:val="18"/>
              </w:rPr>
              <w:t>0..1</w:t>
            </w:r>
          </w:p>
        </w:tc>
        <w:tc>
          <w:tcPr>
            <w:tcW w:w="0" w:type="auto"/>
          </w:tcPr>
          <w:p w14:paraId="537FB638" w14:textId="14C1B334" w:rsidR="00626BB8" w:rsidRDefault="00A95159" w:rsidP="00626BB8">
            <w:pPr>
              <w:pStyle w:val="Table0Normal"/>
              <w:rPr>
                <w:rFonts w:eastAsia="Arial"/>
                <w:szCs w:val="18"/>
              </w:rPr>
            </w:pPr>
            <w:r w:rsidRPr="00A95159">
              <w:rPr>
                <w:rFonts w:eastAsia="Arial"/>
                <w:szCs w:val="18"/>
              </w:rPr>
              <w:t>Commission d'examen chargée de l'exécution</w:t>
            </w:r>
          </w:p>
        </w:tc>
      </w:tr>
      <w:tr w:rsidR="00626BB8" w:rsidRPr="000C5010" w14:paraId="58453753"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78082E24" w14:textId="004BD3E6" w:rsidR="00626BB8" w:rsidRPr="000C5010" w:rsidRDefault="00626BB8" w:rsidP="00626BB8">
            <w:pPr>
              <w:pStyle w:val="Table0Normal"/>
              <w:rPr>
                <w:bCs/>
              </w:rPr>
            </w:pPr>
            <w:r w:rsidRPr="000C5010">
              <w:rPr>
                <w:rFonts w:eastAsia="Arial"/>
                <w:bCs/>
                <w:szCs w:val="18"/>
              </w:rPr>
              <w:t>educationRelation</w:t>
            </w:r>
          </w:p>
        </w:tc>
        <w:tc>
          <w:tcPr>
            <w:tcW w:w="0" w:type="auto"/>
            <w:hideMark/>
          </w:tcPr>
          <w:p w14:paraId="6CDF1C8D" w14:textId="780CD433" w:rsidR="00626BB8" w:rsidRPr="000C5010" w:rsidRDefault="00626BB8" w:rsidP="00626BB8">
            <w:pPr>
              <w:pStyle w:val="Table0Normal"/>
            </w:pPr>
            <w:r w:rsidRPr="000C5010">
              <w:rPr>
                <w:rFonts w:eastAsia="Arial"/>
                <w:szCs w:val="18"/>
              </w:rPr>
              <w:t>educationRelationType</w:t>
            </w:r>
          </w:p>
        </w:tc>
        <w:tc>
          <w:tcPr>
            <w:tcW w:w="0" w:type="auto"/>
            <w:hideMark/>
          </w:tcPr>
          <w:p w14:paraId="465748A1" w14:textId="77777777" w:rsidR="00626BB8" w:rsidRPr="000C5010" w:rsidRDefault="00626BB8" w:rsidP="00626BB8">
            <w:pPr>
              <w:pStyle w:val="Table0Normal"/>
              <w:jc w:val="center"/>
            </w:pPr>
            <w:r w:rsidRPr="000C5010">
              <w:rPr>
                <w:rFonts w:eastAsia="Arial"/>
                <w:szCs w:val="18"/>
              </w:rPr>
              <w:t>1</w:t>
            </w:r>
          </w:p>
        </w:tc>
        <w:tc>
          <w:tcPr>
            <w:tcW w:w="0" w:type="auto"/>
            <w:hideMark/>
          </w:tcPr>
          <w:p w14:paraId="1D8A28A0" w14:textId="10EB72AE" w:rsidR="00626BB8" w:rsidRPr="000C5010" w:rsidRDefault="00626BB8" w:rsidP="00626BB8">
            <w:pPr>
              <w:pStyle w:val="Table0Normal"/>
            </w:pPr>
            <w:r>
              <w:rPr>
                <w:rFonts w:eastAsia="Arial"/>
                <w:szCs w:val="18"/>
              </w:rPr>
              <w:t>Contrat</w:t>
            </w:r>
            <w:r w:rsidRPr="000C5010">
              <w:rPr>
                <w:rFonts w:eastAsia="Arial"/>
                <w:szCs w:val="18"/>
              </w:rPr>
              <w:t xml:space="preserve"> de formation</w:t>
            </w:r>
          </w:p>
        </w:tc>
      </w:tr>
      <w:tr w:rsidR="00626BB8" w:rsidRPr="000C5010" w14:paraId="2601A7D7"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726843A4" w14:textId="77777777" w:rsidR="00626BB8" w:rsidRPr="000C5010" w:rsidRDefault="00626BB8" w:rsidP="00626BB8">
            <w:pPr>
              <w:pStyle w:val="Table0Normal"/>
              <w:rPr>
                <w:bCs/>
              </w:rPr>
            </w:pPr>
            <w:r w:rsidRPr="000C5010">
              <w:rPr>
                <w:rFonts w:eastAsia="Arial"/>
                <w:bCs/>
                <w:szCs w:val="18"/>
              </w:rPr>
              <w:t>examCompany</w:t>
            </w:r>
          </w:p>
        </w:tc>
        <w:tc>
          <w:tcPr>
            <w:tcW w:w="0" w:type="auto"/>
          </w:tcPr>
          <w:p w14:paraId="24F7D846" w14:textId="77777777" w:rsidR="00626BB8" w:rsidRPr="000C5010" w:rsidRDefault="00626BB8" w:rsidP="00626BB8">
            <w:pPr>
              <w:pStyle w:val="Table0Normal"/>
            </w:pPr>
            <w:r w:rsidRPr="000C5010">
              <w:rPr>
                <w:rFonts w:eastAsia="Arial"/>
                <w:szCs w:val="18"/>
              </w:rPr>
              <w:t>hostCompanyType</w:t>
            </w:r>
          </w:p>
        </w:tc>
        <w:tc>
          <w:tcPr>
            <w:tcW w:w="0" w:type="auto"/>
            <w:hideMark/>
          </w:tcPr>
          <w:p w14:paraId="5330CC45" w14:textId="77777777" w:rsidR="00626BB8" w:rsidRPr="000C5010" w:rsidRDefault="00626BB8" w:rsidP="00626BB8">
            <w:pPr>
              <w:pStyle w:val="Table0Normal"/>
              <w:jc w:val="center"/>
            </w:pPr>
            <w:r w:rsidRPr="000C5010">
              <w:rPr>
                <w:rFonts w:eastAsia="Arial"/>
                <w:szCs w:val="18"/>
              </w:rPr>
              <w:t>0..1</w:t>
            </w:r>
          </w:p>
        </w:tc>
        <w:tc>
          <w:tcPr>
            <w:tcW w:w="0" w:type="auto"/>
            <w:hideMark/>
          </w:tcPr>
          <w:p w14:paraId="121960EA" w14:textId="77777777" w:rsidR="00626BB8" w:rsidRPr="000C5010" w:rsidRDefault="00626BB8" w:rsidP="00626BB8">
            <w:pPr>
              <w:pStyle w:val="Table0Normal"/>
            </w:pPr>
            <w:r w:rsidRPr="000C5010">
              <w:rPr>
                <w:rFonts w:eastAsia="Arial"/>
                <w:szCs w:val="18"/>
              </w:rPr>
              <w:t>Entreprise d’examen</w:t>
            </w:r>
          </w:p>
          <w:p w14:paraId="72A7AF6C" w14:textId="77777777" w:rsidR="00626BB8" w:rsidRPr="000C5010" w:rsidRDefault="00626BB8" w:rsidP="00626BB8">
            <w:pPr>
              <w:pStyle w:val="Table0Normal"/>
            </w:pPr>
            <w:r w:rsidRPr="000C5010">
              <w:rPr>
                <w:rFonts w:eastAsia="Arial"/>
                <w:szCs w:val="18"/>
              </w:rPr>
              <w:t>Ne doit pas être fourni, p. ex. pour les candidats qui repassent l’examen sans contrat d’apprentissage</w:t>
            </w:r>
          </w:p>
        </w:tc>
      </w:tr>
      <w:tr w:rsidR="00626BB8" w:rsidRPr="000C5010" w14:paraId="32E187DC"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0" w:type="auto"/>
          </w:tcPr>
          <w:p w14:paraId="62E476A1" w14:textId="01C2C506" w:rsidR="00626BB8" w:rsidRPr="000C5010" w:rsidRDefault="00626BB8" w:rsidP="00626BB8">
            <w:pPr>
              <w:pStyle w:val="Table0Normal"/>
              <w:rPr>
                <w:rFonts w:eastAsia="Arial"/>
                <w:bCs/>
                <w:szCs w:val="18"/>
              </w:rPr>
            </w:pPr>
            <w:r>
              <w:rPr>
                <w:bCs/>
              </w:rPr>
              <w:t>repetitionWithoutContract</w:t>
            </w:r>
          </w:p>
        </w:tc>
        <w:tc>
          <w:tcPr>
            <w:tcW w:w="0" w:type="auto"/>
          </w:tcPr>
          <w:p w14:paraId="71A7FCD1" w14:textId="280D1B4C" w:rsidR="00626BB8" w:rsidRPr="000C5010" w:rsidRDefault="00626BB8" w:rsidP="00626BB8">
            <w:pPr>
              <w:pStyle w:val="Table0Normal"/>
              <w:rPr>
                <w:rFonts w:eastAsia="Arial"/>
                <w:szCs w:val="18"/>
              </w:rPr>
            </w:pPr>
            <w:r>
              <w:t>xs:boolean</w:t>
            </w:r>
          </w:p>
        </w:tc>
        <w:tc>
          <w:tcPr>
            <w:tcW w:w="0" w:type="auto"/>
          </w:tcPr>
          <w:p w14:paraId="549AC134" w14:textId="19DCFB38" w:rsidR="00626BB8" w:rsidRPr="000C5010" w:rsidRDefault="00626BB8" w:rsidP="00626BB8">
            <w:pPr>
              <w:pStyle w:val="Table0Normal"/>
              <w:jc w:val="center"/>
              <w:rPr>
                <w:rFonts w:eastAsia="Arial"/>
                <w:szCs w:val="18"/>
              </w:rPr>
            </w:pPr>
            <w:r>
              <w:t>0..1</w:t>
            </w:r>
          </w:p>
        </w:tc>
        <w:tc>
          <w:tcPr>
            <w:tcW w:w="0" w:type="auto"/>
          </w:tcPr>
          <w:p w14:paraId="0A6A62E5" w14:textId="77777777" w:rsidR="00626BB8" w:rsidRPr="005B6ED2" w:rsidRDefault="00626BB8" w:rsidP="00626BB8">
            <w:pPr>
              <w:pStyle w:val="Table0Normal"/>
              <w:rPr>
                <w:lang w:val="fr-CH"/>
              </w:rPr>
            </w:pPr>
            <w:r w:rsidRPr="005B6ED2">
              <w:rPr>
                <w:lang w:val="fr-CH"/>
              </w:rPr>
              <w:t>Répétition sans contrat d'apprentissage</w:t>
            </w:r>
          </w:p>
          <w:p w14:paraId="2E609754" w14:textId="77777777" w:rsidR="00626BB8" w:rsidRPr="005B6ED2" w:rsidRDefault="00626BB8" w:rsidP="00626BB8">
            <w:pPr>
              <w:pStyle w:val="Table0Normal"/>
              <w:rPr>
                <w:lang w:val="fr-CH"/>
              </w:rPr>
            </w:pPr>
            <w:r w:rsidRPr="005B6ED2">
              <w:rPr>
                <w:lang w:val="fr-CH"/>
              </w:rPr>
              <w:t xml:space="preserve">(false : non pertinent/avec contrat d'apprentissage ; </w:t>
            </w:r>
          </w:p>
          <w:p w14:paraId="4FF2DBA7" w14:textId="4A9A3B76" w:rsidR="00626BB8" w:rsidRPr="000C5010" w:rsidRDefault="00626BB8" w:rsidP="00626BB8">
            <w:pPr>
              <w:pStyle w:val="Table0Normal"/>
              <w:rPr>
                <w:rFonts w:eastAsia="Arial"/>
                <w:szCs w:val="18"/>
              </w:rPr>
            </w:pPr>
            <w:r w:rsidRPr="005B6ED2">
              <w:rPr>
                <w:lang w:val="fr-CH"/>
              </w:rPr>
              <w:t>true : répétition sans contrat d'apprentissage)</w:t>
            </w:r>
          </w:p>
        </w:tc>
      </w:tr>
      <w:tr w:rsidR="00626BB8" w:rsidRPr="000C5010" w14:paraId="0A186EE9"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2890A246" w14:textId="77777777" w:rsidR="00626BB8" w:rsidRPr="000C5010" w:rsidRDefault="00626BB8" w:rsidP="00626BB8">
            <w:pPr>
              <w:pStyle w:val="Table0Normal"/>
              <w:rPr>
                <w:bCs/>
              </w:rPr>
            </w:pPr>
            <w:r w:rsidRPr="000C5010">
              <w:rPr>
                <w:rFonts w:eastAsia="Arial"/>
                <w:bCs/>
                <w:szCs w:val="18"/>
              </w:rPr>
              <w:t>examElementInitial</w:t>
            </w:r>
          </w:p>
        </w:tc>
        <w:tc>
          <w:tcPr>
            <w:tcW w:w="0" w:type="auto"/>
            <w:hideMark/>
          </w:tcPr>
          <w:p w14:paraId="4FAE0FA0" w14:textId="77777777" w:rsidR="00626BB8" w:rsidRPr="000C5010" w:rsidRDefault="00626BB8" w:rsidP="00626BB8">
            <w:pPr>
              <w:pStyle w:val="Table0Normal"/>
            </w:pPr>
            <w:r w:rsidRPr="000C5010">
              <w:rPr>
                <w:rFonts w:eastAsia="Arial"/>
                <w:szCs w:val="18"/>
              </w:rPr>
              <w:t>examElementInitialType</w:t>
            </w:r>
          </w:p>
        </w:tc>
        <w:tc>
          <w:tcPr>
            <w:tcW w:w="0" w:type="auto"/>
            <w:hideMark/>
          </w:tcPr>
          <w:p w14:paraId="639A4FCE" w14:textId="77777777" w:rsidR="00626BB8" w:rsidRPr="000C5010" w:rsidRDefault="00626BB8" w:rsidP="00626BB8">
            <w:pPr>
              <w:pStyle w:val="Table0Normal"/>
              <w:jc w:val="center"/>
            </w:pPr>
            <w:r w:rsidRPr="000C5010">
              <w:rPr>
                <w:rFonts w:eastAsia="Arial"/>
                <w:szCs w:val="18"/>
              </w:rPr>
              <w:t>1..n</w:t>
            </w:r>
          </w:p>
        </w:tc>
        <w:tc>
          <w:tcPr>
            <w:tcW w:w="0" w:type="auto"/>
            <w:hideMark/>
          </w:tcPr>
          <w:p w14:paraId="31F47425" w14:textId="77777777" w:rsidR="00626BB8" w:rsidRPr="000C5010" w:rsidRDefault="00626BB8" w:rsidP="00626BB8">
            <w:pPr>
              <w:pStyle w:val="Table0Normal"/>
            </w:pPr>
            <w:r w:rsidRPr="000C5010">
              <w:rPr>
                <w:rFonts w:eastAsia="Arial"/>
                <w:szCs w:val="18"/>
              </w:rPr>
              <w:t>Éléments d’examen concernés</w:t>
            </w:r>
          </w:p>
        </w:tc>
      </w:tr>
      <w:tr w:rsidR="00626BB8" w:rsidRPr="000C5010" w14:paraId="5F288F5B"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66638E59" w14:textId="77777777" w:rsidR="00626BB8" w:rsidRPr="000C5010" w:rsidRDefault="00626BB8" w:rsidP="00626BB8">
            <w:pPr>
              <w:pStyle w:val="Table0Normal"/>
              <w:rPr>
                <w:bCs/>
              </w:rPr>
            </w:pPr>
            <w:r w:rsidRPr="000C5010">
              <w:rPr>
                <w:rFonts w:eastAsia="Arial"/>
                <w:bCs/>
                <w:szCs w:val="18"/>
              </w:rPr>
              <w:t>examPeriod</w:t>
            </w:r>
          </w:p>
        </w:tc>
        <w:tc>
          <w:tcPr>
            <w:tcW w:w="0" w:type="auto"/>
            <w:hideMark/>
          </w:tcPr>
          <w:p w14:paraId="1458E4E5" w14:textId="77777777" w:rsidR="00626BB8" w:rsidRPr="000C5010" w:rsidRDefault="00626BB8" w:rsidP="00626BB8">
            <w:pPr>
              <w:pStyle w:val="Table0Normal"/>
            </w:pPr>
            <w:r w:rsidRPr="000C5010">
              <w:rPr>
                <w:rFonts w:eastAsia="Arial"/>
                <w:szCs w:val="18"/>
              </w:rPr>
              <w:t>xs:int (0, 1, 2, 3)</w:t>
            </w:r>
          </w:p>
        </w:tc>
        <w:tc>
          <w:tcPr>
            <w:tcW w:w="0" w:type="auto"/>
            <w:hideMark/>
          </w:tcPr>
          <w:p w14:paraId="3151E2A2" w14:textId="77777777" w:rsidR="00626BB8" w:rsidRPr="000C5010" w:rsidRDefault="00626BB8" w:rsidP="00626BB8">
            <w:pPr>
              <w:pStyle w:val="Table0Normal"/>
              <w:jc w:val="center"/>
            </w:pPr>
            <w:r w:rsidRPr="000C5010">
              <w:rPr>
                <w:rFonts w:eastAsia="Arial"/>
                <w:szCs w:val="18"/>
              </w:rPr>
              <w:t>1</w:t>
            </w:r>
          </w:p>
        </w:tc>
        <w:tc>
          <w:tcPr>
            <w:tcW w:w="0" w:type="auto"/>
            <w:hideMark/>
          </w:tcPr>
          <w:p w14:paraId="2D703898" w14:textId="77777777" w:rsidR="00626BB8" w:rsidRPr="000C5010" w:rsidRDefault="00626BB8" w:rsidP="00626BB8">
            <w:pPr>
              <w:pStyle w:val="Table0Normal"/>
            </w:pPr>
            <w:r w:rsidRPr="000C5010">
              <w:rPr>
                <w:rFonts w:eastAsia="Arial"/>
                <w:bCs/>
                <w:szCs w:val="18"/>
              </w:rPr>
              <w:t>Période d’examen</w:t>
            </w:r>
          </w:p>
          <w:p w14:paraId="4537ED98" w14:textId="77777777" w:rsidR="00626BB8" w:rsidRPr="000C5010" w:rsidRDefault="00626BB8" w:rsidP="00626BB8">
            <w:pPr>
              <w:pStyle w:val="Table0Normal"/>
            </w:pPr>
            <w:r w:rsidRPr="000C5010">
              <w:rPr>
                <w:rFonts w:eastAsia="Arial"/>
                <w:szCs w:val="18"/>
              </w:rPr>
              <w:t>Code désignation:</w:t>
            </w:r>
          </w:p>
          <w:p w14:paraId="0DA2B9E9" w14:textId="77777777" w:rsidR="00626BB8" w:rsidRPr="000C5010" w:rsidRDefault="00626BB8" w:rsidP="00626BB8">
            <w:pPr>
              <w:pStyle w:val="Table0Normal"/>
            </w:pPr>
            <w:r w:rsidRPr="000C5010">
              <w:rPr>
                <w:rFonts w:eastAsia="Arial"/>
                <w:szCs w:val="18"/>
              </w:rPr>
              <w:t>0 – Printemps</w:t>
            </w:r>
          </w:p>
          <w:p w14:paraId="36C2E361" w14:textId="77777777" w:rsidR="00626BB8" w:rsidRPr="000C5010" w:rsidRDefault="00626BB8" w:rsidP="00626BB8">
            <w:pPr>
              <w:pStyle w:val="Table0Normal"/>
            </w:pPr>
            <w:r w:rsidRPr="000C5010">
              <w:rPr>
                <w:rFonts w:eastAsia="Arial"/>
                <w:szCs w:val="18"/>
              </w:rPr>
              <w:t>1 – Été (valeur par défaut – à définir si la période d’examen n’est pas relevée séparément)</w:t>
            </w:r>
          </w:p>
          <w:p w14:paraId="6D99E1DE" w14:textId="77777777" w:rsidR="00626BB8" w:rsidRPr="000C5010" w:rsidRDefault="00626BB8" w:rsidP="00626BB8">
            <w:pPr>
              <w:pStyle w:val="Table0Normal"/>
            </w:pPr>
            <w:r w:rsidRPr="000C5010">
              <w:rPr>
                <w:rFonts w:eastAsia="Arial"/>
                <w:szCs w:val="18"/>
              </w:rPr>
              <w:t>2 – Automne</w:t>
            </w:r>
          </w:p>
          <w:p w14:paraId="437AF57D" w14:textId="77777777" w:rsidR="00626BB8" w:rsidRPr="000C5010" w:rsidRDefault="00626BB8" w:rsidP="00626BB8">
            <w:pPr>
              <w:pStyle w:val="Table0Normal"/>
            </w:pPr>
            <w:r w:rsidRPr="000C5010">
              <w:rPr>
                <w:rFonts w:eastAsia="Arial"/>
                <w:szCs w:val="18"/>
              </w:rPr>
              <w:t>3 – Hiver</w:t>
            </w:r>
          </w:p>
        </w:tc>
      </w:tr>
      <w:tr w:rsidR="00626BB8" w:rsidRPr="000C5010" w14:paraId="1F0602DD" w14:textId="77777777" w:rsidTr="008656C2">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21072D2" w14:textId="77777777" w:rsidR="00626BB8" w:rsidRPr="000C5010" w:rsidRDefault="00626BB8" w:rsidP="00626BB8">
            <w:pPr>
              <w:pStyle w:val="Table0Normal"/>
              <w:rPr>
                <w:bCs/>
              </w:rPr>
            </w:pPr>
            <w:r w:rsidRPr="000C5010">
              <w:rPr>
                <w:rFonts w:eastAsia="Arial"/>
                <w:bCs/>
                <w:szCs w:val="18"/>
              </w:rPr>
              <w:t xml:space="preserve">examYear </w:t>
            </w:r>
          </w:p>
        </w:tc>
        <w:tc>
          <w:tcPr>
            <w:tcW w:w="0" w:type="auto"/>
            <w:hideMark/>
          </w:tcPr>
          <w:p w14:paraId="3C11B72F" w14:textId="77777777" w:rsidR="00626BB8" w:rsidRPr="000C5010" w:rsidRDefault="00626BB8" w:rsidP="00626BB8">
            <w:pPr>
              <w:pStyle w:val="Table0Normal"/>
            </w:pPr>
            <w:r w:rsidRPr="000C5010">
              <w:rPr>
                <w:rFonts w:eastAsia="Arial"/>
                <w:szCs w:val="18"/>
              </w:rPr>
              <w:t>xs:gYear</w:t>
            </w:r>
          </w:p>
        </w:tc>
        <w:tc>
          <w:tcPr>
            <w:tcW w:w="0" w:type="auto"/>
            <w:hideMark/>
          </w:tcPr>
          <w:p w14:paraId="0EAD5833" w14:textId="77777777" w:rsidR="00626BB8" w:rsidRPr="000C5010" w:rsidRDefault="00626BB8" w:rsidP="00626BB8">
            <w:pPr>
              <w:pStyle w:val="Table0Normal"/>
              <w:jc w:val="center"/>
            </w:pPr>
            <w:r w:rsidRPr="000C5010">
              <w:rPr>
                <w:rFonts w:eastAsia="Arial"/>
                <w:szCs w:val="18"/>
              </w:rPr>
              <w:t>1</w:t>
            </w:r>
          </w:p>
        </w:tc>
        <w:tc>
          <w:tcPr>
            <w:tcW w:w="0" w:type="auto"/>
            <w:hideMark/>
          </w:tcPr>
          <w:p w14:paraId="2B1D5300" w14:textId="77777777" w:rsidR="00626BB8" w:rsidRPr="000C5010" w:rsidRDefault="00626BB8" w:rsidP="00626BB8">
            <w:pPr>
              <w:pStyle w:val="Table0Normal"/>
            </w:pPr>
            <w:r w:rsidRPr="000C5010">
              <w:rPr>
                <w:rFonts w:eastAsia="Arial"/>
                <w:szCs w:val="18"/>
              </w:rPr>
              <w:t>Année d’examen au format YYYY</w:t>
            </w:r>
          </w:p>
        </w:tc>
      </w:tr>
      <w:tr w:rsidR="00626BB8" w:rsidRPr="000C5010" w14:paraId="1BF81B30" w14:textId="77777777" w:rsidTr="008656C2">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52FB1169" w14:textId="77777777" w:rsidR="00626BB8" w:rsidRPr="000C5010" w:rsidRDefault="00626BB8" w:rsidP="00626BB8">
            <w:pPr>
              <w:pStyle w:val="Table0Normal"/>
              <w:rPr>
                <w:bCs/>
              </w:rPr>
            </w:pPr>
            <w:r w:rsidRPr="000C5010">
              <w:rPr>
                <w:rFonts w:eastAsia="Arial"/>
                <w:bCs/>
                <w:szCs w:val="18"/>
              </w:rPr>
              <w:t>comments</w:t>
            </w:r>
          </w:p>
        </w:tc>
        <w:tc>
          <w:tcPr>
            <w:tcW w:w="0" w:type="auto"/>
            <w:hideMark/>
          </w:tcPr>
          <w:p w14:paraId="04D7D4F8" w14:textId="77777777" w:rsidR="00626BB8" w:rsidRPr="000C5010" w:rsidRDefault="00626BB8" w:rsidP="00626BB8">
            <w:pPr>
              <w:pStyle w:val="Table0Normal"/>
            </w:pPr>
            <w:r w:rsidRPr="000C5010">
              <w:rPr>
                <w:rFonts w:eastAsia="Arial"/>
                <w:szCs w:val="18"/>
              </w:rPr>
              <w:t>commentType</w:t>
            </w:r>
          </w:p>
        </w:tc>
        <w:tc>
          <w:tcPr>
            <w:tcW w:w="0" w:type="auto"/>
            <w:hideMark/>
          </w:tcPr>
          <w:p w14:paraId="6711F02E" w14:textId="77777777" w:rsidR="00626BB8" w:rsidRPr="000C5010" w:rsidRDefault="00626BB8" w:rsidP="00626BB8">
            <w:pPr>
              <w:pStyle w:val="Table0Normal"/>
              <w:jc w:val="center"/>
            </w:pPr>
            <w:r w:rsidRPr="000C5010">
              <w:rPr>
                <w:rFonts w:eastAsia="Arial"/>
                <w:szCs w:val="18"/>
              </w:rPr>
              <w:t>0..1</w:t>
            </w:r>
          </w:p>
        </w:tc>
        <w:tc>
          <w:tcPr>
            <w:tcW w:w="0" w:type="auto"/>
            <w:hideMark/>
          </w:tcPr>
          <w:p w14:paraId="3637F67E" w14:textId="77777777" w:rsidR="00626BB8" w:rsidRPr="000C5010" w:rsidRDefault="00626BB8" w:rsidP="00626BB8">
            <w:pPr>
              <w:pStyle w:val="Table0Normal"/>
              <w:keepNext/>
            </w:pPr>
            <w:r w:rsidRPr="000C5010">
              <w:rPr>
                <w:rFonts w:eastAsia="Arial"/>
                <w:szCs w:val="18"/>
              </w:rPr>
              <w:t>Champ de remarques en texte libre</w:t>
            </w:r>
          </w:p>
        </w:tc>
      </w:tr>
    </w:tbl>
    <w:p w14:paraId="53C0103D" w14:textId="3603882D" w:rsidR="00DB6639" w:rsidRPr="000C5010" w:rsidRDefault="00DB6639" w:rsidP="00DB6639">
      <w:pPr>
        <w:pStyle w:val="Beschriftung"/>
      </w:pPr>
      <w:bookmarkStart w:id="122" w:name="_Toc184893028"/>
      <w:r w:rsidRPr="000C5010">
        <w:t xml:space="preserve">Tableau </w:t>
      </w:r>
      <w:r w:rsidR="00573358" w:rsidRPr="000C5010">
        <w:fldChar w:fldCharType="begin"/>
      </w:r>
      <w:r w:rsidR="00573358" w:rsidRPr="000C5010">
        <w:instrText xml:space="preserve"> SEQ Tabelle \* ARABIC </w:instrText>
      </w:r>
      <w:r w:rsidR="00573358" w:rsidRPr="000C5010">
        <w:fldChar w:fldCharType="separate"/>
      </w:r>
      <w:r w:rsidR="0097511C">
        <w:rPr>
          <w:noProof/>
        </w:rPr>
        <w:t>11</w:t>
      </w:r>
      <w:r w:rsidR="00573358" w:rsidRPr="000C5010">
        <w:rPr>
          <w:noProof/>
        </w:rPr>
        <w:fldChar w:fldCharType="end"/>
      </w:r>
      <w:r w:rsidRPr="000C5010">
        <w:t xml:space="preserve">: </w:t>
      </w:r>
      <w:r w:rsidRPr="00DB6639">
        <w:t>Définition du type de données «examAssignmentType»</w:t>
      </w:r>
      <w:bookmarkEnd w:id="122"/>
    </w:p>
    <w:p w14:paraId="2F7341D9" w14:textId="4207B744" w:rsidR="0008724B" w:rsidRPr="000C5010" w:rsidRDefault="00193346" w:rsidP="00324FE8">
      <w:pPr>
        <w:pStyle w:val="berschrift2"/>
        <w:pageBreakBefore/>
      </w:pPr>
      <w:bookmarkStart w:id="123" w:name="_Toc184892933"/>
      <w:r w:rsidRPr="000C5010">
        <w:rPr>
          <w:rFonts w:eastAsia="Arial" w:cs="Times New Roman"/>
          <w:color w:val="000000"/>
          <w:szCs w:val="24"/>
        </w:rPr>
        <w:lastRenderedPageBreak/>
        <w:t>schoolAttendanceType (</w:t>
      </w:r>
      <w:r w:rsidR="00D27950">
        <w:rPr>
          <w:lang w:val="fr-CH"/>
        </w:rPr>
        <w:t>d</w:t>
      </w:r>
      <w:r w:rsidR="00D27950" w:rsidRPr="00D27950">
        <w:rPr>
          <w:lang w:val="fr-CH"/>
        </w:rPr>
        <w:t>onnées sur la fréquentation scolaire</w:t>
      </w:r>
      <w:r w:rsidRPr="000C5010">
        <w:rPr>
          <w:rFonts w:eastAsia="Arial" w:cs="Times New Roman"/>
          <w:color w:val="000000"/>
          <w:szCs w:val="24"/>
        </w:rPr>
        <w:t>)</w:t>
      </w:r>
      <w:bookmarkEnd w:id="123"/>
    </w:p>
    <w:p w14:paraId="73B1F7EC" w14:textId="3D0E8A0A" w:rsidR="00157291" w:rsidRPr="000C5010" w:rsidRDefault="00193346" w:rsidP="00157291">
      <w:r w:rsidRPr="000C5010">
        <w:rPr>
          <w:rFonts w:eastAsia="Arial" w:cs="Times New Roman"/>
        </w:rPr>
        <w:t xml:space="preserve">Ce type de données permet aux </w:t>
      </w:r>
      <w:r w:rsidR="00A5150D">
        <w:rPr>
          <w:rFonts w:eastAsia="Arial" w:cs="Times New Roman"/>
        </w:rPr>
        <w:t>écoles professionnelles</w:t>
      </w:r>
      <w:r w:rsidRPr="000C5010">
        <w:rPr>
          <w:rFonts w:eastAsia="Arial" w:cs="Times New Roman"/>
        </w:rPr>
        <w:t xml:space="preserve"> d’annoncer au canton </w:t>
      </w:r>
      <w:r w:rsidR="00D27950">
        <w:rPr>
          <w:rFonts w:eastAsia="Arial" w:cs="Times New Roman"/>
        </w:rPr>
        <w:t>des d</w:t>
      </w:r>
      <w:r w:rsidR="00D27950" w:rsidRPr="00D27950">
        <w:rPr>
          <w:rFonts w:eastAsia="Arial" w:cs="Times New Roman"/>
        </w:rPr>
        <w:t>onnées sur la fréquentation scolaire</w:t>
      </w:r>
      <w:r w:rsidR="00D27950">
        <w:rPr>
          <w:rFonts w:eastAsia="Arial" w:cs="Times New Roman"/>
        </w:rPr>
        <w:t xml:space="preserve">des </w:t>
      </w:r>
      <w:r w:rsidRPr="000C5010">
        <w:rPr>
          <w:rFonts w:eastAsia="Arial" w:cs="Times New Roman"/>
        </w:rPr>
        <w:t>apprenti</w:t>
      </w:r>
      <w:r w:rsidR="00D27950">
        <w:rPr>
          <w:rFonts w:eastAsia="Arial" w:cs="Times New Roman"/>
        </w:rPr>
        <w:t>-e-</w:t>
      </w:r>
      <w:r w:rsidRPr="000C5010">
        <w:rPr>
          <w:rFonts w:eastAsia="Arial" w:cs="Times New Roman"/>
        </w:rPr>
        <w:t>s.</w:t>
      </w:r>
    </w:p>
    <w:tbl>
      <w:tblPr>
        <w:tblStyle w:val="AWK-Tabelle2mitEinzug"/>
        <w:tblW w:w="8929" w:type="dxa"/>
        <w:tblLayout w:type="fixed"/>
        <w:tblLook w:val="0420" w:firstRow="1" w:lastRow="0" w:firstColumn="0" w:lastColumn="0" w:noHBand="0" w:noVBand="1"/>
      </w:tblPr>
      <w:tblGrid>
        <w:gridCol w:w="1242"/>
        <w:gridCol w:w="2061"/>
        <w:gridCol w:w="731"/>
        <w:gridCol w:w="4895"/>
      </w:tblGrid>
      <w:tr w:rsidR="008656C2" w:rsidRPr="000C5010" w14:paraId="44E331FE" w14:textId="77777777" w:rsidTr="008147EB">
        <w:trPr>
          <w:cnfStyle w:val="100000000000" w:firstRow="1" w:lastRow="0" w:firstColumn="0" w:lastColumn="0" w:oddVBand="0" w:evenVBand="0" w:oddHBand="0" w:evenHBand="0" w:firstRowFirstColumn="0" w:firstRowLastColumn="0" w:lastRowFirstColumn="0" w:lastRowLastColumn="0"/>
          <w:tblHeader/>
        </w:trPr>
        <w:tc>
          <w:tcPr>
            <w:tcW w:w="1242" w:type="dxa"/>
            <w:hideMark/>
          </w:tcPr>
          <w:p w14:paraId="0D810DA0" w14:textId="77777777" w:rsidR="0008724B" w:rsidRPr="000C5010" w:rsidRDefault="00193346" w:rsidP="00BD2BBF">
            <w:pPr>
              <w:pStyle w:val="Table0Normal"/>
              <w:rPr>
                <w:rFonts w:cs="Arial"/>
                <w:b w:val="0"/>
                <w:bCs w:val="0"/>
              </w:rPr>
            </w:pPr>
            <w:r w:rsidRPr="000C5010">
              <w:rPr>
                <w:rFonts w:eastAsia="Arial" w:cs="Arial"/>
                <w:szCs w:val="18"/>
              </w:rPr>
              <w:t>Élément</w:t>
            </w:r>
          </w:p>
        </w:tc>
        <w:tc>
          <w:tcPr>
            <w:tcW w:w="2061" w:type="dxa"/>
            <w:hideMark/>
          </w:tcPr>
          <w:p w14:paraId="2AF47464" w14:textId="77777777" w:rsidR="0008724B" w:rsidRPr="000C5010" w:rsidRDefault="00193346" w:rsidP="00BD2BBF">
            <w:pPr>
              <w:pStyle w:val="Table0Normal"/>
              <w:rPr>
                <w:rFonts w:cs="Arial"/>
                <w:b w:val="0"/>
                <w:bCs w:val="0"/>
              </w:rPr>
            </w:pPr>
            <w:r w:rsidRPr="000C5010">
              <w:rPr>
                <w:rFonts w:eastAsia="Arial" w:cs="Arial"/>
                <w:szCs w:val="18"/>
              </w:rPr>
              <w:t>Type de données</w:t>
            </w:r>
          </w:p>
        </w:tc>
        <w:tc>
          <w:tcPr>
            <w:tcW w:w="731" w:type="dxa"/>
            <w:hideMark/>
          </w:tcPr>
          <w:p w14:paraId="7F21DBD1" w14:textId="77777777" w:rsidR="0008724B" w:rsidRPr="000C5010" w:rsidRDefault="00193346" w:rsidP="00BD2BBF">
            <w:pPr>
              <w:pStyle w:val="Table0Normal"/>
            </w:pPr>
            <w:r w:rsidRPr="000C5010">
              <w:rPr>
                <w:rFonts w:eastAsia="Arial" w:cs="Arial"/>
                <w:szCs w:val="18"/>
              </w:rPr>
              <w:t xml:space="preserve">Occurrence </w:t>
            </w:r>
          </w:p>
        </w:tc>
        <w:tc>
          <w:tcPr>
            <w:tcW w:w="4895" w:type="dxa"/>
            <w:hideMark/>
          </w:tcPr>
          <w:p w14:paraId="50FAE9AB" w14:textId="77777777" w:rsidR="0008724B"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50C68CD" w14:textId="77777777" w:rsidTr="008147EB">
        <w:trPr>
          <w:cnfStyle w:val="000000100000" w:firstRow="0" w:lastRow="0" w:firstColumn="0" w:lastColumn="0" w:oddVBand="0" w:evenVBand="0" w:oddHBand="1" w:evenHBand="0" w:firstRowFirstColumn="0" w:firstRowLastColumn="0" w:lastRowFirstColumn="0" w:lastRowLastColumn="0"/>
        </w:trPr>
        <w:tc>
          <w:tcPr>
            <w:tcW w:w="1242" w:type="dxa"/>
            <w:hideMark/>
          </w:tcPr>
          <w:p w14:paraId="5B01B430" w14:textId="77777777" w:rsidR="0008724B" w:rsidRPr="000C5010" w:rsidRDefault="00193346" w:rsidP="00BD2BBF">
            <w:pPr>
              <w:pStyle w:val="Table0Normal"/>
              <w:rPr>
                <w:bCs/>
              </w:rPr>
            </w:pPr>
            <w:r w:rsidRPr="000C5010">
              <w:rPr>
                <w:rFonts w:eastAsia="Arial"/>
                <w:bCs/>
                <w:szCs w:val="18"/>
              </w:rPr>
              <w:t>educationRelationId</w:t>
            </w:r>
          </w:p>
        </w:tc>
        <w:tc>
          <w:tcPr>
            <w:tcW w:w="2061" w:type="dxa"/>
            <w:hideMark/>
          </w:tcPr>
          <w:p w14:paraId="6B6A8A40" w14:textId="77777777" w:rsidR="0008724B" w:rsidRPr="000C5010" w:rsidRDefault="00193346" w:rsidP="00BD2BBF">
            <w:pPr>
              <w:pStyle w:val="Table0Normal"/>
            </w:pPr>
            <w:r w:rsidRPr="000C5010">
              <w:rPr>
                <w:rFonts w:eastAsia="Arial"/>
                <w:szCs w:val="18"/>
              </w:rPr>
              <w:t>educationRelationIdType</w:t>
            </w:r>
          </w:p>
        </w:tc>
        <w:tc>
          <w:tcPr>
            <w:tcW w:w="731" w:type="dxa"/>
            <w:hideMark/>
          </w:tcPr>
          <w:p w14:paraId="714699E8" w14:textId="77777777" w:rsidR="0008724B" w:rsidRPr="000C5010" w:rsidRDefault="00193346" w:rsidP="00BD2BBF">
            <w:pPr>
              <w:pStyle w:val="Table0Normal"/>
              <w:jc w:val="center"/>
            </w:pPr>
            <w:r w:rsidRPr="000C5010">
              <w:rPr>
                <w:rFonts w:eastAsia="Arial"/>
                <w:szCs w:val="18"/>
              </w:rPr>
              <w:t>1</w:t>
            </w:r>
          </w:p>
        </w:tc>
        <w:tc>
          <w:tcPr>
            <w:tcW w:w="4895" w:type="dxa"/>
            <w:hideMark/>
          </w:tcPr>
          <w:p w14:paraId="3C8B3F69" w14:textId="55DEC3E2" w:rsidR="0008724B" w:rsidRPr="000C5010" w:rsidRDefault="00193346" w:rsidP="00804B18">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97511C">
              <w:t>2.14</w:t>
            </w:r>
            <w:r w:rsidRPr="000C5010">
              <w:fldChar w:fldCharType="end"/>
            </w:r>
          </w:p>
        </w:tc>
      </w:tr>
      <w:tr w:rsidR="008656C2" w:rsidRPr="000C5010" w14:paraId="13C09283" w14:textId="77777777" w:rsidTr="008147EB">
        <w:trPr>
          <w:cnfStyle w:val="000000010000" w:firstRow="0" w:lastRow="0" w:firstColumn="0" w:lastColumn="0" w:oddVBand="0" w:evenVBand="0" w:oddHBand="0" w:evenHBand="1" w:firstRowFirstColumn="0" w:firstRowLastColumn="0" w:lastRowFirstColumn="0" w:lastRowLastColumn="0"/>
        </w:trPr>
        <w:tc>
          <w:tcPr>
            <w:tcW w:w="1242" w:type="dxa"/>
            <w:hideMark/>
          </w:tcPr>
          <w:p w14:paraId="081D4928" w14:textId="77777777" w:rsidR="0008724B" w:rsidRPr="000C5010" w:rsidRDefault="00193346" w:rsidP="00BD2BBF">
            <w:pPr>
              <w:pStyle w:val="Table0Normal"/>
              <w:rPr>
                <w:bCs/>
              </w:rPr>
            </w:pPr>
            <w:r w:rsidRPr="000C5010">
              <w:rPr>
                <w:rFonts w:eastAsia="Arial"/>
                <w:bCs/>
                <w:szCs w:val="18"/>
              </w:rPr>
              <w:t>canton</w:t>
            </w:r>
          </w:p>
        </w:tc>
        <w:tc>
          <w:tcPr>
            <w:tcW w:w="2061" w:type="dxa"/>
            <w:hideMark/>
          </w:tcPr>
          <w:p w14:paraId="668C3E59" w14:textId="77777777" w:rsidR="0008724B" w:rsidRPr="000C5010" w:rsidRDefault="00193346" w:rsidP="00BD2BBF">
            <w:pPr>
              <w:pStyle w:val="Table0Normal"/>
            </w:pPr>
            <w:r w:rsidRPr="000C5010">
              <w:rPr>
                <w:rFonts w:eastAsia="Arial"/>
                <w:szCs w:val="18"/>
              </w:rPr>
              <w:t>eCH-0007:cantonFlAbbreviationType</w:t>
            </w:r>
          </w:p>
        </w:tc>
        <w:tc>
          <w:tcPr>
            <w:tcW w:w="731" w:type="dxa"/>
            <w:hideMark/>
          </w:tcPr>
          <w:p w14:paraId="2D40CCBA" w14:textId="77777777" w:rsidR="0008724B" w:rsidRPr="000C5010" w:rsidRDefault="00193346" w:rsidP="00BD2BBF">
            <w:pPr>
              <w:pStyle w:val="Table0Normal"/>
              <w:jc w:val="center"/>
            </w:pPr>
            <w:r w:rsidRPr="000C5010">
              <w:rPr>
                <w:rFonts w:eastAsia="Arial"/>
                <w:szCs w:val="18"/>
              </w:rPr>
              <w:t>1</w:t>
            </w:r>
          </w:p>
        </w:tc>
        <w:tc>
          <w:tcPr>
            <w:tcW w:w="4895" w:type="dxa"/>
            <w:hideMark/>
          </w:tcPr>
          <w:p w14:paraId="29FAC0BB" w14:textId="77777777" w:rsidR="0008724B" w:rsidRPr="000C5010" w:rsidRDefault="00193346" w:rsidP="00BD2BBF">
            <w:pPr>
              <w:pStyle w:val="Table0Normal"/>
            </w:pPr>
            <w:r w:rsidRPr="000C5010">
              <w:rPr>
                <w:rFonts w:eastAsia="Arial"/>
                <w:szCs w:val="18"/>
              </w:rPr>
              <w:t>Canton du lieu de scolarisation</w:t>
            </w:r>
          </w:p>
        </w:tc>
      </w:tr>
      <w:tr w:rsidR="008656C2" w:rsidRPr="000C5010" w14:paraId="6BE504DE" w14:textId="77777777" w:rsidTr="008147EB">
        <w:trPr>
          <w:cnfStyle w:val="000000100000" w:firstRow="0" w:lastRow="0" w:firstColumn="0" w:lastColumn="0" w:oddVBand="0" w:evenVBand="0" w:oddHBand="1" w:evenHBand="0" w:firstRowFirstColumn="0" w:firstRowLastColumn="0" w:lastRowFirstColumn="0" w:lastRowLastColumn="0"/>
        </w:trPr>
        <w:tc>
          <w:tcPr>
            <w:tcW w:w="1242" w:type="dxa"/>
            <w:hideMark/>
          </w:tcPr>
          <w:p w14:paraId="5DC1777E" w14:textId="77777777" w:rsidR="0008724B" w:rsidRPr="000C5010" w:rsidRDefault="00193346" w:rsidP="00BD2BBF">
            <w:pPr>
              <w:pStyle w:val="Table0Normal"/>
              <w:rPr>
                <w:bCs/>
              </w:rPr>
            </w:pPr>
            <w:r w:rsidRPr="000C5010">
              <w:rPr>
                <w:rFonts w:eastAsia="Arial" w:cs="Arial"/>
                <w:bCs/>
                <w:szCs w:val="18"/>
              </w:rPr>
              <w:t>personIdentification</w:t>
            </w:r>
          </w:p>
        </w:tc>
        <w:tc>
          <w:tcPr>
            <w:tcW w:w="2061" w:type="dxa"/>
            <w:hideMark/>
          </w:tcPr>
          <w:p w14:paraId="6211F6B0" w14:textId="77777777" w:rsidR="0008724B" w:rsidRPr="000C5010" w:rsidRDefault="00193346" w:rsidP="00BD2BBF">
            <w:pPr>
              <w:pStyle w:val="Table0Normal"/>
            </w:pPr>
            <w:r w:rsidRPr="000C5010">
              <w:rPr>
                <w:rFonts w:eastAsia="Arial" w:cs="Arial"/>
                <w:szCs w:val="18"/>
              </w:rPr>
              <w:t>eCH-0044:personIdentificationType</w:t>
            </w:r>
          </w:p>
        </w:tc>
        <w:tc>
          <w:tcPr>
            <w:tcW w:w="731" w:type="dxa"/>
            <w:hideMark/>
          </w:tcPr>
          <w:p w14:paraId="66319693" w14:textId="77777777" w:rsidR="0008724B" w:rsidRPr="000C5010" w:rsidRDefault="00193346" w:rsidP="00BD2BBF">
            <w:pPr>
              <w:pStyle w:val="Table0Normal"/>
              <w:jc w:val="center"/>
            </w:pPr>
            <w:r w:rsidRPr="000C5010">
              <w:rPr>
                <w:rFonts w:eastAsia="Arial" w:cs="Arial"/>
                <w:szCs w:val="18"/>
              </w:rPr>
              <w:t>1</w:t>
            </w:r>
          </w:p>
        </w:tc>
        <w:tc>
          <w:tcPr>
            <w:tcW w:w="4895" w:type="dxa"/>
            <w:hideMark/>
          </w:tcPr>
          <w:p w14:paraId="176A8109" w14:textId="77777777" w:rsidR="0008724B" w:rsidRPr="000C5010" w:rsidRDefault="00193346" w:rsidP="00BD2BBF">
            <w:pPr>
              <w:pStyle w:val="Table0Normal"/>
            </w:pPr>
            <w:r w:rsidRPr="000C5010">
              <w:rPr>
                <w:rFonts w:eastAsia="Arial" w:cs="Arial"/>
                <w:szCs w:val="18"/>
              </w:rPr>
              <w:t>Identification de la personne (NAVS13, nom/prénom, sexe, date de naissance, …)</w:t>
            </w:r>
          </w:p>
        </w:tc>
      </w:tr>
      <w:tr w:rsidR="008656C2" w:rsidRPr="000C5010" w14:paraId="286E3346" w14:textId="77777777" w:rsidTr="008147EB">
        <w:trPr>
          <w:cnfStyle w:val="000000010000" w:firstRow="0" w:lastRow="0" w:firstColumn="0" w:lastColumn="0" w:oddVBand="0" w:evenVBand="0" w:oddHBand="0" w:evenHBand="1" w:firstRowFirstColumn="0" w:firstRowLastColumn="0" w:lastRowFirstColumn="0" w:lastRowLastColumn="0"/>
        </w:trPr>
        <w:tc>
          <w:tcPr>
            <w:tcW w:w="1242" w:type="dxa"/>
            <w:hideMark/>
          </w:tcPr>
          <w:p w14:paraId="62ABC3CF" w14:textId="77777777" w:rsidR="0008724B" w:rsidRPr="000C5010" w:rsidRDefault="00193346" w:rsidP="00BD2BBF">
            <w:pPr>
              <w:pStyle w:val="Table0Normal"/>
            </w:pPr>
            <w:r w:rsidRPr="000C5010">
              <w:rPr>
                <w:rFonts w:eastAsia="Arial"/>
                <w:szCs w:val="18"/>
              </w:rPr>
              <w:t>schoolId</w:t>
            </w:r>
          </w:p>
        </w:tc>
        <w:tc>
          <w:tcPr>
            <w:tcW w:w="2061" w:type="dxa"/>
            <w:hideMark/>
          </w:tcPr>
          <w:p w14:paraId="7283D13C" w14:textId="77777777" w:rsidR="0008724B" w:rsidRPr="000C5010" w:rsidRDefault="00193346" w:rsidP="00BD2BBF">
            <w:pPr>
              <w:pStyle w:val="Table0Normal"/>
            </w:pPr>
            <w:r w:rsidRPr="000C5010">
              <w:rPr>
                <w:rFonts w:eastAsia="Arial"/>
                <w:szCs w:val="18"/>
              </w:rPr>
              <w:t>schoolIdType</w:t>
            </w:r>
          </w:p>
        </w:tc>
        <w:tc>
          <w:tcPr>
            <w:tcW w:w="731" w:type="dxa"/>
            <w:hideMark/>
          </w:tcPr>
          <w:p w14:paraId="45FEE05C" w14:textId="77777777" w:rsidR="0008724B" w:rsidRPr="000C5010" w:rsidRDefault="00193346" w:rsidP="00BD2BBF">
            <w:pPr>
              <w:pStyle w:val="Table0Normal"/>
              <w:jc w:val="center"/>
            </w:pPr>
            <w:r w:rsidRPr="000C5010">
              <w:rPr>
                <w:rFonts w:eastAsia="Arial"/>
                <w:szCs w:val="18"/>
              </w:rPr>
              <w:t>1</w:t>
            </w:r>
          </w:p>
        </w:tc>
        <w:tc>
          <w:tcPr>
            <w:tcW w:w="4895" w:type="dxa"/>
            <w:hideMark/>
          </w:tcPr>
          <w:p w14:paraId="5DF2031C" w14:textId="4CD4DB52" w:rsidR="0008724B" w:rsidRPr="000C5010" w:rsidRDefault="00193346" w:rsidP="00BD2BBF">
            <w:pPr>
              <w:pStyle w:val="Table0Normal"/>
              <w:rPr>
                <w:bCs/>
              </w:rPr>
            </w:pPr>
            <w:r w:rsidRPr="000C5010">
              <w:rPr>
                <w:rFonts w:eastAsia="Arial"/>
                <w:bCs/>
                <w:szCs w:val="18"/>
              </w:rPr>
              <w:t xml:space="preserve">Identificateur </w:t>
            </w:r>
            <w:r w:rsidR="00566A95">
              <w:rPr>
                <w:rFonts w:eastAsia="Arial"/>
                <w:bCs/>
                <w:szCs w:val="18"/>
              </w:rPr>
              <w:t xml:space="preserve">de l’école professionnelle </w:t>
            </w:r>
            <w:r w:rsidRPr="000C5010">
              <w:rPr>
                <w:rFonts w:eastAsia="Arial"/>
                <w:bCs/>
                <w:szCs w:val="18"/>
              </w:rPr>
              <w:t>selon le chapitre </w:t>
            </w:r>
            <w:r w:rsidRPr="000C5010">
              <w:rPr>
                <w:bCs/>
              </w:rPr>
              <w:fldChar w:fldCharType="begin"/>
            </w:r>
            <w:r w:rsidRPr="000C5010">
              <w:rPr>
                <w:bCs/>
              </w:rPr>
              <w:instrText xml:space="preserve"> REF _Ref103631215 \r \h </w:instrText>
            </w:r>
            <w:r w:rsidRPr="000C5010">
              <w:rPr>
                <w:bCs/>
              </w:rPr>
            </w:r>
            <w:r w:rsidRPr="000C5010">
              <w:rPr>
                <w:bCs/>
              </w:rPr>
              <w:fldChar w:fldCharType="separate"/>
            </w:r>
            <w:r w:rsidR="0097511C">
              <w:rPr>
                <w:bCs/>
              </w:rPr>
              <w:t>2.14</w:t>
            </w:r>
            <w:r w:rsidRPr="000C5010">
              <w:rPr>
                <w:bCs/>
              </w:rPr>
              <w:fldChar w:fldCharType="end"/>
            </w:r>
          </w:p>
        </w:tc>
      </w:tr>
      <w:tr w:rsidR="00B7678C" w:rsidRPr="000C5010" w14:paraId="0F3B2738" w14:textId="77777777" w:rsidTr="008147EB">
        <w:trPr>
          <w:cnfStyle w:val="000000100000" w:firstRow="0" w:lastRow="0" w:firstColumn="0" w:lastColumn="0" w:oddVBand="0" w:evenVBand="0" w:oddHBand="1" w:evenHBand="0" w:firstRowFirstColumn="0" w:firstRowLastColumn="0" w:lastRowFirstColumn="0" w:lastRowLastColumn="0"/>
        </w:trPr>
        <w:tc>
          <w:tcPr>
            <w:tcW w:w="1242" w:type="dxa"/>
          </w:tcPr>
          <w:p w14:paraId="178B34B0" w14:textId="0A2623B6" w:rsidR="00B7678C" w:rsidRPr="000C5010" w:rsidRDefault="00B7678C" w:rsidP="00B7678C">
            <w:pPr>
              <w:pStyle w:val="Table0Normal"/>
              <w:rPr>
                <w:rFonts w:eastAsia="Arial"/>
                <w:szCs w:val="18"/>
              </w:rPr>
            </w:pPr>
            <w:r>
              <w:t>schoolYearDetails</w:t>
            </w:r>
          </w:p>
        </w:tc>
        <w:tc>
          <w:tcPr>
            <w:tcW w:w="2061" w:type="dxa"/>
          </w:tcPr>
          <w:p w14:paraId="52710B91" w14:textId="7434BA41" w:rsidR="00B7678C" w:rsidRPr="000C5010" w:rsidRDefault="00B7678C" w:rsidP="00B7678C">
            <w:pPr>
              <w:pStyle w:val="Table0Normal"/>
              <w:rPr>
                <w:rFonts w:eastAsia="Arial"/>
                <w:szCs w:val="18"/>
              </w:rPr>
            </w:pPr>
            <w:r>
              <w:t>schoolYearDetailsType</w:t>
            </w:r>
          </w:p>
        </w:tc>
        <w:tc>
          <w:tcPr>
            <w:tcW w:w="731" w:type="dxa"/>
          </w:tcPr>
          <w:p w14:paraId="55D5AC64" w14:textId="25DA5836" w:rsidR="00B7678C" w:rsidRPr="000C5010" w:rsidRDefault="00B7678C" w:rsidP="00B7678C">
            <w:pPr>
              <w:pStyle w:val="Table0Normal"/>
              <w:jc w:val="center"/>
              <w:rPr>
                <w:rFonts w:eastAsia="Arial"/>
                <w:szCs w:val="18"/>
              </w:rPr>
            </w:pPr>
            <w:r>
              <w:rPr>
                <w:rFonts w:cs="Arial"/>
              </w:rPr>
              <w:t>1</w:t>
            </w:r>
          </w:p>
        </w:tc>
        <w:tc>
          <w:tcPr>
            <w:tcW w:w="4895" w:type="dxa"/>
          </w:tcPr>
          <w:p w14:paraId="014355B1" w14:textId="23822C4C" w:rsidR="00B7678C" w:rsidRPr="000C5010" w:rsidRDefault="00B7678C" w:rsidP="00B7678C">
            <w:pPr>
              <w:pStyle w:val="Table0Normal"/>
              <w:rPr>
                <w:rFonts w:eastAsia="Arial"/>
                <w:bCs/>
                <w:szCs w:val="18"/>
              </w:rPr>
            </w:pPr>
            <w:r>
              <w:rPr>
                <w:rFonts w:eastAsia="Arial"/>
                <w:color w:val="000000"/>
              </w:rPr>
              <w:t>D</w:t>
            </w:r>
            <w:r w:rsidRPr="000C5010">
              <w:rPr>
                <w:rFonts w:eastAsia="Arial"/>
                <w:color w:val="000000"/>
              </w:rPr>
              <w:t>étails sur l’année scolaire</w:t>
            </w:r>
          </w:p>
        </w:tc>
      </w:tr>
    </w:tbl>
    <w:p w14:paraId="5A137094" w14:textId="5F1CF3CE" w:rsidR="00DB6639" w:rsidRPr="000C5010" w:rsidRDefault="00DB6639" w:rsidP="00DB6639">
      <w:pPr>
        <w:pStyle w:val="Beschriftung"/>
      </w:pPr>
      <w:bookmarkStart w:id="124" w:name="_Toc184893029"/>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12</w:t>
      </w:r>
      <w:r w:rsidR="00A84431" w:rsidRPr="000C5010">
        <w:rPr>
          <w:noProof/>
        </w:rPr>
        <w:fldChar w:fldCharType="end"/>
      </w:r>
      <w:r w:rsidR="00A84431" w:rsidRPr="000C5010">
        <w:t>:</w:t>
      </w:r>
      <w:r w:rsidRPr="000C5010">
        <w:t xml:space="preserve"> </w:t>
      </w:r>
      <w:r w:rsidRPr="00DB6639">
        <w:t>Définition du type de données «</w:t>
      </w:r>
      <w:r w:rsidR="00027E8A">
        <w:t>schoolAttendance</w:t>
      </w:r>
      <w:r w:rsidRPr="00DB6639">
        <w:t>Type»</w:t>
      </w:r>
      <w:bookmarkEnd w:id="124"/>
    </w:p>
    <w:p w14:paraId="38CBA1CA" w14:textId="1FA8F286" w:rsidR="005E31FC" w:rsidRPr="000C5010" w:rsidRDefault="00193346" w:rsidP="003426DE">
      <w:pPr>
        <w:pStyle w:val="berschrift2"/>
      </w:pPr>
      <w:bookmarkStart w:id="125" w:name="_Toc184892934"/>
      <w:r w:rsidRPr="000C5010">
        <w:rPr>
          <w:rFonts w:eastAsia="Arial" w:cs="Times New Roman"/>
          <w:color w:val="000000"/>
          <w:szCs w:val="24"/>
        </w:rPr>
        <w:t>mutationPersonType (</w:t>
      </w:r>
      <w:r w:rsidR="000768E6" w:rsidRPr="002B43F1">
        <w:rPr>
          <w:lang w:val="fr-CH"/>
        </w:rPr>
        <w:t>mutation des données personnelles</w:t>
      </w:r>
      <w:r w:rsidRPr="000C5010">
        <w:rPr>
          <w:rFonts w:eastAsia="Arial" w:cs="Times New Roman"/>
          <w:color w:val="000000"/>
          <w:szCs w:val="24"/>
        </w:rPr>
        <w:t>)</w:t>
      </w:r>
      <w:bookmarkEnd w:id="125"/>
    </w:p>
    <w:p w14:paraId="770AA1EA" w14:textId="1D4838D9" w:rsidR="005C0792" w:rsidRPr="000C5010" w:rsidRDefault="00193346" w:rsidP="005C0792">
      <w:r w:rsidRPr="000C5010">
        <w:rPr>
          <w:rFonts w:eastAsia="Arial" w:cs="Times New Roman"/>
        </w:rPr>
        <w:t>Ce type de données est utilisé pour annoncer les mutations dans les données à caractère personnel des apprentis et des formateurs</w:t>
      </w:r>
      <w:r w:rsidR="008243F9">
        <w:rPr>
          <w:rFonts w:eastAsia="Arial" w:cs="Times New Roman"/>
        </w:rPr>
        <w:t>/</w:t>
      </w:r>
      <w:r w:rsidR="007C6577">
        <w:rPr>
          <w:rFonts w:eastAsia="Arial" w:cs="Times New Roman"/>
        </w:rPr>
        <w:t>t</w:t>
      </w:r>
      <w:r w:rsidRPr="000C5010">
        <w:rPr>
          <w:rFonts w:eastAsia="Arial" w:cs="Times New Roman"/>
        </w:rPr>
        <w:t>rices</w:t>
      </w:r>
      <w:r w:rsidR="000603C5" w:rsidRPr="000603C5">
        <w:t xml:space="preserve"> </w:t>
      </w:r>
      <w:r w:rsidR="000603C5" w:rsidRPr="000603C5">
        <w:rPr>
          <w:rFonts w:eastAsia="Arial" w:cs="Times New Roman"/>
        </w:rPr>
        <w:t>ou des personnes morales (entreprises formatrices).</w:t>
      </w:r>
    </w:p>
    <w:tbl>
      <w:tblPr>
        <w:tblStyle w:val="AWK-Tabelle2mitEinzug"/>
        <w:tblW w:w="8913" w:type="dxa"/>
        <w:tblLayout w:type="fixed"/>
        <w:tblLook w:val="0420" w:firstRow="1" w:lastRow="0" w:firstColumn="0" w:lastColumn="0" w:noHBand="0" w:noVBand="1"/>
      </w:tblPr>
      <w:tblGrid>
        <w:gridCol w:w="2135"/>
        <w:gridCol w:w="2011"/>
        <w:gridCol w:w="1502"/>
        <w:gridCol w:w="3265"/>
      </w:tblGrid>
      <w:tr w:rsidR="008656C2" w:rsidRPr="000C5010" w14:paraId="77E158F5" w14:textId="77777777" w:rsidTr="008656C2">
        <w:trPr>
          <w:cnfStyle w:val="100000000000" w:firstRow="1" w:lastRow="0" w:firstColumn="0" w:lastColumn="0" w:oddVBand="0" w:evenVBand="0" w:oddHBand="0" w:evenHBand="0" w:firstRowFirstColumn="0" w:firstRowLastColumn="0" w:lastRowFirstColumn="0" w:lastRowLastColumn="0"/>
          <w:trHeight w:val="671"/>
          <w:tblHeader/>
        </w:trPr>
        <w:tc>
          <w:tcPr>
            <w:tcW w:w="2135" w:type="dxa"/>
            <w:hideMark/>
          </w:tcPr>
          <w:p w14:paraId="6DF27E8C" w14:textId="77777777" w:rsidR="00D63679" w:rsidRPr="000C5010" w:rsidRDefault="00193346" w:rsidP="00BD2BBF">
            <w:pPr>
              <w:pStyle w:val="Table0Normal"/>
              <w:rPr>
                <w:rFonts w:cs="Arial"/>
                <w:b w:val="0"/>
                <w:bCs w:val="0"/>
              </w:rPr>
            </w:pPr>
            <w:r w:rsidRPr="000C5010">
              <w:rPr>
                <w:rFonts w:eastAsia="Arial" w:cs="Arial"/>
                <w:szCs w:val="18"/>
              </w:rPr>
              <w:t>Élément</w:t>
            </w:r>
          </w:p>
        </w:tc>
        <w:tc>
          <w:tcPr>
            <w:tcW w:w="2011" w:type="dxa"/>
            <w:hideMark/>
          </w:tcPr>
          <w:p w14:paraId="0AEDBA79" w14:textId="77777777" w:rsidR="00D63679" w:rsidRPr="000C5010" w:rsidRDefault="00193346" w:rsidP="00BD2BBF">
            <w:pPr>
              <w:pStyle w:val="Table0Normal"/>
              <w:rPr>
                <w:rFonts w:cs="Arial"/>
                <w:b w:val="0"/>
                <w:bCs w:val="0"/>
              </w:rPr>
            </w:pPr>
            <w:r w:rsidRPr="000C5010">
              <w:rPr>
                <w:rFonts w:eastAsia="Arial" w:cs="Arial"/>
                <w:szCs w:val="18"/>
              </w:rPr>
              <w:t>Type de données</w:t>
            </w:r>
          </w:p>
        </w:tc>
        <w:tc>
          <w:tcPr>
            <w:tcW w:w="1502" w:type="dxa"/>
            <w:hideMark/>
          </w:tcPr>
          <w:p w14:paraId="5D175FF0" w14:textId="77777777" w:rsidR="00D63679" w:rsidRPr="000C5010" w:rsidRDefault="00193346" w:rsidP="00BD2BBF">
            <w:pPr>
              <w:pStyle w:val="Table0Normal"/>
            </w:pPr>
            <w:r w:rsidRPr="000C5010">
              <w:rPr>
                <w:rFonts w:eastAsia="Arial" w:cs="Arial"/>
                <w:szCs w:val="18"/>
              </w:rPr>
              <w:t xml:space="preserve">Occurrence </w:t>
            </w:r>
          </w:p>
        </w:tc>
        <w:tc>
          <w:tcPr>
            <w:tcW w:w="3265" w:type="dxa"/>
            <w:hideMark/>
          </w:tcPr>
          <w:p w14:paraId="64C86BED" w14:textId="77777777" w:rsidR="00D63679"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622769D0" w14:textId="77777777" w:rsidTr="008656C2">
        <w:trPr>
          <w:cnfStyle w:val="000000100000" w:firstRow="0" w:lastRow="0" w:firstColumn="0" w:lastColumn="0" w:oddVBand="0" w:evenVBand="0" w:oddHBand="1" w:evenHBand="0" w:firstRowFirstColumn="0" w:firstRowLastColumn="0" w:lastRowFirstColumn="0" w:lastRowLastColumn="0"/>
          <w:trHeight w:val="364"/>
        </w:trPr>
        <w:tc>
          <w:tcPr>
            <w:tcW w:w="2135" w:type="dxa"/>
            <w:hideMark/>
          </w:tcPr>
          <w:p w14:paraId="1B1EA47E" w14:textId="77777777" w:rsidR="00D63679" w:rsidRPr="000C5010" w:rsidRDefault="00193346" w:rsidP="00BD2BBF">
            <w:pPr>
              <w:pStyle w:val="Table0Normal"/>
              <w:rPr>
                <w:bCs/>
              </w:rPr>
            </w:pPr>
            <w:r w:rsidRPr="000C5010">
              <w:rPr>
                <w:rFonts w:eastAsia="Arial"/>
                <w:bCs/>
                <w:szCs w:val="18"/>
              </w:rPr>
              <w:t>mutationApprentice</w:t>
            </w:r>
          </w:p>
        </w:tc>
        <w:tc>
          <w:tcPr>
            <w:tcW w:w="2011" w:type="dxa"/>
            <w:hideMark/>
          </w:tcPr>
          <w:p w14:paraId="0199486C" w14:textId="77777777" w:rsidR="00D63679" w:rsidRPr="000C5010" w:rsidRDefault="00193346" w:rsidP="00BD2BBF">
            <w:pPr>
              <w:pStyle w:val="Table0Normal"/>
            </w:pPr>
            <w:r w:rsidRPr="000C5010">
              <w:rPr>
                <w:rFonts w:eastAsia="Arial"/>
                <w:szCs w:val="18"/>
              </w:rPr>
              <w:t>apprenticeType</w:t>
            </w:r>
          </w:p>
        </w:tc>
        <w:tc>
          <w:tcPr>
            <w:tcW w:w="1502" w:type="dxa"/>
            <w:hideMark/>
          </w:tcPr>
          <w:p w14:paraId="707C181F" w14:textId="77777777" w:rsidR="00D63679" w:rsidRPr="000C5010" w:rsidRDefault="00193346" w:rsidP="00BD2BBF">
            <w:pPr>
              <w:pStyle w:val="Table0Normal"/>
              <w:jc w:val="center"/>
            </w:pPr>
            <w:r w:rsidRPr="000C5010">
              <w:rPr>
                <w:rFonts w:eastAsia="Arial"/>
                <w:szCs w:val="18"/>
              </w:rPr>
              <w:t>0..n</w:t>
            </w:r>
          </w:p>
        </w:tc>
        <w:tc>
          <w:tcPr>
            <w:tcW w:w="3265" w:type="dxa"/>
          </w:tcPr>
          <w:p w14:paraId="63B642A4" w14:textId="77777777" w:rsidR="00D63679" w:rsidRPr="000C5010" w:rsidRDefault="00193346" w:rsidP="00BD2BBF">
            <w:pPr>
              <w:pStyle w:val="Table0Normal"/>
            </w:pPr>
            <w:r w:rsidRPr="000C5010">
              <w:rPr>
                <w:rFonts w:eastAsia="Arial"/>
                <w:szCs w:val="18"/>
              </w:rPr>
              <w:t>Personnes en formation</w:t>
            </w:r>
          </w:p>
        </w:tc>
      </w:tr>
      <w:tr w:rsidR="008656C2" w:rsidRPr="000C5010" w14:paraId="2E4BA412" w14:textId="77777777" w:rsidTr="008656C2">
        <w:trPr>
          <w:cnfStyle w:val="000000010000" w:firstRow="0" w:lastRow="0" w:firstColumn="0" w:lastColumn="0" w:oddVBand="0" w:evenVBand="0" w:oddHBand="0" w:evenHBand="1" w:firstRowFirstColumn="0" w:firstRowLastColumn="0" w:lastRowFirstColumn="0" w:lastRowLastColumn="0"/>
          <w:trHeight w:val="364"/>
        </w:trPr>
        <w:tc>
          <w:tcPr>
            <w:tcW w:w="2135" w:type="dxa"/>
            <w:hideMark/>
          </w:tcPr>
          <w:p w14:paraId="1D134168" w14:textId="77777777" w:rsidR="00D63679" w:rsidRPr="000C5010" w:rsidRDefault="00193346" w:rsidP="00BD2BBF">
            <w:pPr>
              <w:pStyle w:val="Table0Normal"/>
              <w:rPr>
                <w:bCs/>
              </w:rPr>
            </w:pPr>
            <w:r w:rsidRPr="000C5010">
              <w:rPr>
                <w:rFonts w:eastAsia="Arial"/>
                <w:bCs/>
                <w:szCs w:val="18"/>
              </w:rPr>
              <w:t>mutationVETtrainer</w:t>
            </w:r>
          </w:p>
        </w:tc>
        <w:tc>
          <w:tcPr>
            <w:tcW w:w="2011" w:type="dxa"/>
            <w:hideMark/>
          </w:tcPr>
          <w:p w14:paraId="06C0FB64" w14:textId="77777777" w:rsidR="00D63679" w:rsidRPr="000C5010" w:rsidRDefault="00193346" w:rsidP="00BD2BBF">
            <w:pPr>
              <w:pStyle w:val="Table0Normal"/>
              <w:rPr>
                <w:bCs/>
              </w:rPr>
            </w:pPr>
            <w:r w:rsidRPr="000C5010">
              <w:rPr>
                <w:rFonts w:eastAsia="Arial"/>
                <w:bCs/>
                <w:szCs w:val="18"/>
              </w:rPr>
              <w:t>VETtrainerType</w:t>
            </w:r>
          </w:p>
        </w:tc>
        <w:tc>
          <w:tcPr>
            <w:tcW w:w="1502" w:type="dxa"/>
            <w:hideMark/>
          </w:tcPr>
          <w:p w14:paraId="3478DF2E" w14:textId="77777777" w:rsidR="00D63679" w:rsidRPr="000C5010" w:rsidRDefault="00193346" w:rsidP="00BD2BBF">
            <w:pPr>
              <w:pStyle w:val="Table0Normal"/>
              <w:jc w:val="center"/>
            </w:pPr>
            <w:r w:rsidRPr="000C5010">
              <w:rPr>
                <w:rFonts w:eastAsia="Arial"/>
                <w:szCs w:val="18"/>
              </w:rPr>
              <w:t>0..n</w:t>
            </w:r>
          </w:p>
        </w:tc>
        <w:tc>
          <w:tcPr>
            <w:tcW w:w="3265" w:type="dxa"/>
          </w:tcPr>
          <w:p w14:paraId="1C16B5DD" w14:textId="76B99B78" w:rsidR="00D63679" w:rsidRPr="000C5010" w:rsidRDefault="00193346" w:rsidP="008916AE">
            <w:pPr>
              <w:pStyle w:val="Table0Normal"/>
              <w:keepNext/>
              <w:rPr>
                <w:bCs/>
              </w:rPr>
            </w:pPr>
            <w:r w:rsidRPr="000C5010">
              <w:rPr>
                <w:rFonts w:eastAsia="Arial"/>
                <w:bCs/>
                <w:szCs w:val="18"/>
              </w:rPr>
              <w:t>Formateurs</w:t>
            </w:r>
            <w:r w:rsidR="006F3D6D">
              <w:rPr>
                <w:rFonts w:eastAsia="Arial"/>
                <w:bCs/>
                <w:szCs w:val="18"/>
              </w:rPr>
              <w:t>/</w:t>
            </w:r>
            <w:r w:rsidRPr="000C5010">
              <w:rPr>
                <w:rFonts w:eastAsia="Arial"/>
                <w:bCs/>
                <w:szCs w:val="18"/>
              </w:rPr>
              <w:t>trices</w:t>
            </w:r>
          </w:p>
        </w:tc>
      </w:tr>
      <w:tr w:rsidR="0011711D" w14:paraId="4436F6AC" w14:textId="77777777" w:rsidTr="00BF0AB3">
        <w:trPr>
          <w:cnfStyle w:val="000000100000" w:firstRow="0" w:lastRow="0" w:firstColumn="0" w:lastColumn="0" w:oddVBand="0" w:evenVBand="0" w:oddHBand="1" w:evenHBand="0" w:firstRowFirstColumn="0" w:firstRowLastColumn="0" w:lastRowFirstColumn="0" w:lastRowLastColumn="0"/>
          <w:trHeight w:val="364"/>
        </w:trPr>
        <w:tc>
          <w:tcPr>
            <w:tcW w:w="2135" w:type="dxa"/>
          </w:tcPr>
          <w:p w14:paraId="2A844BAC" w14:textId="0D5F975A" w:rsidR="0011711D" w:rsidRDefault="009734C2" w:rsidP="00BF0AB3">
            <w:pPr>
              <w:pStyle w:val="Table0Normal"/>
              <w:rPr>
                <w:bCs/>
              </w:rPr>
            </w:pPr>
            <w:r>
              <w:rPr>
                <w:bCs/>
              </w:rPr>
              <w:t>mutationLegalUnit</w:t>
            </w:r>
          </w:p>
        </w:tc>
        <w:tc>
          <w:tcPr>
            <w:tcW w:w="2011" w:type="dxa"/>
          </w:tcPr>
          <w:p w14:paraId="3057D5E2" w14:textId="273E1031" w:rsidR="0011711D" w:rsidRDefault="007160EA" w:rsidP="00BF0AB3">
            <w:pPr>
              <w:pStyle w:val="Table0Normal"/>
              <w:rPr>
                <w:bCs/>
              </w:rPr>
            </w:pPr>
            <w:r>
              <w:rPr>
                <w:bCs/>
              </w:rPr>
              <w:t>legalUnitType</w:t>
            </w:r>
          </w:p>
        </w:tc>
        <w:tc>
          <w:tcPr>
            <w:tcW w:w="1502" w:type="dxa"/>
          </w:tcPr>
          <w:p w14:paraId="34B5151F" w14:textId="77777777" w:rsidR="0011711D" w:rsidRDefault="0011711D" w:rsidP="00BF0AB3">
            <w:pPr>
              <w:pStyle w:val="Table0Normal"/>
              <w:jc w:val="center"/>
            </w:pPr>
            <w:r>
              <w:t>0..n</w:t>
            </w:r>
          </w:p>
        </w:tc>
        <w:tc>
          <w:tcPr>
            <w:tcW w:w="3265" w:type="dxa"/>
          </w:tcPr>
          <w:p w14:paraId="21F80DD2" w14:textId="12FFFFFF" w:rsidR="0011711D" w:rsidRDefault="0011711D" w:rsidP="00BF0AB3">
            <w:pPr>
              <w:pStyle w:val="Table0Normal"/>
              <w:keepNext/>
              <w:rPr>
                <w:bCs/>
              </w:rPr>
            </w:pPr>
            <w:r w:rsidRPr="0011711D">
              <w:rPr>
                <w:bCs/>
              </w:rPr>
              <w:t>Personne morale (entreprise)</w:t>
            </w:r>
          </w:p>
        </w:tc>
      </w:tr>
      <w:tr w:rsidR="005F7151" w14:paraId="4A5C76F1" w14:textId="77777777" w:rsidTr="00BF0AB3">
        <w:trPr>
          <w:cnfStyle w:val="000000010000" w:firstRow="0" w:lastRow="0" w:firstColumn="0" w:lastColumn="0" w:oddVBand="0" w:evenVBand="0" w:oddHBand="0" w:evenHBand="1" w:firstRowFirstColumn="0" w:firstRowLastColumn="0" w:lastRowFirstColumn="0" w:lastRowLastColumn="0"/>
          <w:trHeight w:val="364"/>
        </w:trPr>
        <w:tc>
          <w:tcPr>
            <w:tcW w:w="2135" w:type="dxa"/>
          </w:tcPr>
          <w:p w14:paraId="515D9614" w14:textId="09DF2BED" w:rsidR="005F7151" w:rsidRDefault="005F7151" w:rsidP="005F7151">
            <w:pPr>
              <w:pStyle w:val="Table0Normal"/>
              <w:rPr>
                <w:bCs/>
              </w:rPr>
            </w:pPr>
            <w:r>
              <w:rPr>
                <w:bCs/>
              </w:rPr>
              <w:t>mutationHostCompany</w:t>
            </w:r>
          </w:p>
        </w:tc>
        <w:tc>
          <w:tcPr>
            <w:tcW w:w="2011" w:type="dxa"/>
          </w:tcPr>
          <w:p w14:paraId="0E535CF4" w14:textId="51A4D9DF" w:rsidR="005F7151" w:rsidRDefault="005F7151" w:rsidP="005F7151">
            <w:pPr>
              <w:pStyle w:val="Table0Normal"/>
              <w:rPr>
                <w:bCs/>
              </w:rPr>
            </w:pPr>
            <w:r>
              <w:rPr>
                <w:bCs/>
              </w:rPr>
              <w:t>hostCompanyType</w:t>
            </w:r>
          </w:p>
        </w:tc>
        <w:tc>
          <w:tcPr>
            <w:tcW w:w="1502" w:type="dxa"/>
          </w:tcPr>
          <w:p w14:paraId="2F21AE65" w14:textId="3C471162" w:rsidR="005F7151" w:rsidRDefault="005F7151" w:rsidP="005F7151">
            <w:pPr>
              <w:pStyle w:val="Table0Normal"/>
              <w:jc w:val="center"/>
            </w:pPr>
            <w:r>
              <w:t>0..n</w:t>
            </w:r>
          </w:p>
        </w:tc>
        <w:tc>
          <w:tcPr>
            <w:tcW w:w="3265" w:type="dxa"/>
          </w:tcPr>
          <w:p w14:paraId="3A2C238C" w14:textId="097926B3" w:rsidR="005F7151" w:rsidRPr="0011711D" w:rsidRDefault="005F7151" w:rsidP="005F7151">
            <w:pPr>
              <w:pStyle w:val="Table0Normal"/>
              <w:keepNext/>
              <w:rPr>
                <w:bCs/>
              </w:rPr>
            </w:pPr>
            <w:r>
              <w:rPr>
                <w:bCs/>
              </w:rPr>
              <w:t>Lieu de formation</w:t>
            </w:r>
          </w:p>
        </w:tc>
      </w:tr>
    </w:tbl>
    <w:p w14:paraId="15B4A4BD" w14:textId="1E88CDE2" w:rsidR="00027E8A" w:rsidRPr="000C5010" w:rsidRDefault="00027E8A" w:rsidP="00027E8A">
      <w:pPr>
        <w:pStyle w:val="Beschriftung"/>
      </w:pPr>
      <w:bookmarkStart w:id="126" w:name="_Ref103237809"/>
      <w:bookmarkStart w:id="127" w:name="_Ref107574641"/>
      <w:bookmarkStart w:id="128" w:name="_Toc184893030"/>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13</w:t>
      </w:r>
      <w:r w:rsidR="00A84431" w:rsidRPr="000C5010">
        <w:rPr>
          <w:noProof/>
        </w:rPr>
        <w:fldChar w:fldCharType="end"/>
      </w:r>
      <w:r w:rsidRPr="000C5010">
        <w:t xml:space="preserve">: </w:t>
      </w:r>
      <w:r w:rsidRPr="00027E8A">
        <w:t>Définition du type de données «mutationPersonType»</w:t>
      </w:r>
      <w:bookmarkEnd w:id="128"/>
    </w:p>
    <w:p w14:paraId="4A8B4BB9" w14:textId="77777777" w:rsidR="0008724B" w:rsidRPr="000C5010" w:rsidRDefault="00193346" w:rsidP="00324FE8">
      <w:pPr>
        <w:pStyle w:val="berschrift2"/>
        <w:pageBreakBefore/>
      </w:pPr>
      <w:bookmarkStart w:id="129" w:name="_Toc184892935"/>
      <w:r w:rsidRPr="000C5010">
        <w:rPr>
          <w:rFonts w:eastAsia="Arial" w:cs="Times New Roman"/>
          <w:color w:val="000000"/>
          <w:szCs w:val="24"/>
        </w:rPr>
        <w:lastRenderedPageBreak/>
        <w:t>mutationEducationRelationType (mutation de contrat de formation)</w:t>
      </w:r>
      <w:bookmarkEnd w:id="126"/>
      <w:bookmarkEnd w:id="127"/>
      <w:bookmarkEnd w:id="129"/>
    </w:p>
    <w:p w14:paraId="5CE4D03F" w14:textId="77777777" w:rsidR="00530D41" w:rsidRPr="000C5010" w:rsidRDefault="00193346" w:rsidP="00530D41">
      <w:r w:rsidRPr="000C5010">
        <w:rPr>
          <w:rFonts w:eastAsia="Arial" w:cs="Times New Roman"/>
        </w:rPr>
        <w:t xml:space="preserve">Ce type de données est utilisé pour annoncer les mutations d’un contrat de formation. </w:t>
      </w:r>
    </w:p>
    <w:tbl>
      <w:tblPr>
        <w:tblStyle w:val="AWK-Tabelle2mitEinzug"/>
        <w:tblW w:w="8929" w:type="dxa"/>
        <w:tblLayout w:type="fixed"/>
        <w:tblLook w:val="0420" w:firstRow="1" w:lastRow="0" w:firstColumn="0" w:lastColumn="0" w:noHBand="0" w:noVBand="1"/>
      </w:tblPr>
      <w:tblGrid>
        <w:gridCol w:w="2026"/>
        <w:gridCol w:w="2374"/>
        <w:gridCol w:w="1107"/>
        <w:gridCol w:w="3422"/>
      </w:tblGrid>
      <w:tr w:rsidR="008656C2" w:rsidRPr="000C5010" w14:paraId="6E04F45B" w14:textId="77777777" w:rsidTr="00A75A64">
        <w:trPr>
          <w:cnfStyle w:val="100000000000" w:firstRow="1" w:lastRow="0" w:firstColumn="0" w:lastColumn="0" w:oddVBand="0" w:evenVBand="0" w:oddHBand="0" w:evenHBand="0" w:firstRowFirstColumn="0" w:firstRowLastColumn="0" w:lastRowFirstColumn="0" w:lastRowLastColumn="0"/>
          <w:tblHeader/>
        </w:trPr>
        <w:tc>
          <w:tcPr>
            <w:tcW w:w="2026" w:type="dxa"/>
            <w:hideMark/>
          </w:tcPr>
          <w:p w14:paraId="5115EB22" w14:textId="77777777" w:rsidR="0008724B" w:rsidRPr="000C5010" w:rsidRDefault="00193346" w:rsidP="00BD2BBF">
            <w:pPr>
              <w:pStyle w:val="Table0Normal"/>
              <w:rPr>
                <w:rFonts w:cs="Arial"/>
                <w:b w:val="0"/>
                <w:bCs w:val="0"/>
              </w:rPr>
            </w:pPr>
            <w:r w:rsidRPr="000C5010">
              <w:rPr>
                <w:rFonts w:eastAsia="Arial" w:cs="Arial"/>
                <w:szCs w:val="18"/>
              </w:rPr>
              <w:t>Élément</w:t>
            </w:r>
          </w:p>
        </w:tc>
        <w:tc>
          <w:tcPr>
            <w:tcW w:w="2374" w:type="dxa"/>
            <w:hideMark/>
          </w:tcPr>
          <w:p w14:paraId="50EA66EB" w14:textId="77777777" w:rsidR="0008724B" w:rsidRPr="000C5010" w:rsidRDefault="00193346" w:rsidP="00BD2BBF">
            <w:pPr>
              <w:pStyle w:val="Table0Normal"/>
              <w:rPr>
                <w:rFonts w:cs="Arial"/>
                <w:b w:val="0"/>
                <w:bCs w:val="0"/>
              </w:rPr>
            </w:pPr>
            <w:r w:rsidRPr="000C5010">
              <w:rPr>
                <w:rFonts w:eastAsia="Arial" w:cs="Arial"/>
                <w:szCs w:val="18"/>
              </w:rPr>
              <w:t>Type de données</w:t>
            </w:r>
          </w:p>
        </w:tc>
        <w:tc>
          <w:tcPr>
            <w:tcW w:w="1107" w:type="dxa"/>
            <w:hideMark/>
          </w:tcPr>
          <w:p w14:paraId="4B7B30F8" w14:textId="77777777" w:rsidR="0008724B" w:rsidRPr="000C5010" w:rsidRDefault="00193346" w:rsidP="00BD2BBF">
            <w:pPr>
              <w:pStyle w:val="Table0Normal"/>
            </w:pPr>
            <w:r w:rsidRPr="000C5010">
              <w:rPr>
                <w:rFonts w:eastAsia="Arial" w:cs="Arial"/>
                <w:szCs w:val="18"/>
              </w:rPr>
              <w:t xml:space="preserve">Occurrence </w:t>
            </w:r>
          </w:p>
        </w:tc>
        <w:tc>
          <w:tcPr>
            <w:tcW w:w="3422" w:type="dxa"/>
            <w:hideMark/>
          </w:tcPr>
          <w:p w14:paraId="50126DA3" w14:textId="77777777" w:rsidR="0008724B"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B7ACDD0" w14:textId="77777777" w:rsidTr="00A75A64">
        <w:trPr>
          <w:cnfStyle w:val="000000100000" w:firstRow="0" w:lastRow="0" w:firstColumn="0" w:lastColumn="0" w:oddVBand="0" w:evenVBand="0" w:oddHBand="1" w:evenHBand="0" w:firstRowFirstColumn="0" w:firstRowLastColumn="0" w:lastRowFirstColumn="0" w:lastRowLastColumn="0"/>
        </w:trPr>
        <w:tc>
          <w:tcPr>
            <w:tcW w:w="2026" w:type="dxa"/>
            <w:hideMark/>
          </w:tcPr>
          <w:p w14:paraId="4F1F47B6" w14:textId="77777777" w:rsidR="0008724B" w:rsidRPr="000C5010" w:rsidRDefault="00193346" w:rsidP="00BD2BBF">
            <w:pPr>
              <w:pStyle w:val="Table0Normal"/>
              <w:rPr>
                <w:bCs/>
              </w:rPr>
            </w:pPr>
            <w:r w:rsidRPr="000C5010">
              <w:rPr>
                <w:rFonts w:eastAsia="Arial"/>
                <w:bCs/>
                <w:szCs w:val="18"/>
              </w:rPr>
              <w:t>educationRelationId</w:t>
            </w:r>
          </w:p>
        </w:tc>
        <w:tc>
          <w:tcPr>
            <w:tcW w:w="2374" w:type="dxa"/>
            <w:hideMark/>
          </w:tcPr>
          <w:p w14:paraId="7E0EE64F" w14:textId="77777777" w:rsidR="0008724B" w:rsidRPr="000C5010" w:rsidRDefault="00193346" w:rsidP="00BD2BBF">
            <w:pPr>
              <w:pStyle w:val="Table0Normal"/>
            </w:pPr>
            <w:r w:rsidRPr="000C5010">
              <w:rPr>
                <w:rFonts w:eastAsia="Arial"/>
                <w:szCs w:val="18"/>
              </w:rPr>
              <w:t>educationRelationIdType</w:t>
            </w:r>
          </w:p>
        </w:tc>
        <w:tc>
          <w:tcPr>
            <w:tcW w:w="1107" w:type="dxa"/>
            <w:hideMark/>
          </w:tcPr>
          <w:p w14:paraId="1CA652B2" w14:textId="77777777" w:rsidR="0008724B" w:rsidRPr="000C5010" w:rsidRDefault="00193346" w:rsidP="00BD2BBF">
            <w:pPr>
              <w:pStyle w:val="Table0Normal"/>
              <w:jc w:val="center"/>
            </w:pPr>
            <w:r w:rsidRPr="000C5010">
              <w:rPr>
                <w:rFonts w:eastAsia="Arial"/>
                <w:szCs w:val="18"/>
              </w:rPr>
              <w:t>1</w:t>
            </w:r>
          </w:p>
        </w:tc>
        <w:tc>
          <w:tcPr>
            <w:tcW w:w="3422" w:type="dxa"/>
            <w:hideMark/>
          </w:tcPr>
          <w:p w14:paraId="33BF4304" w14:textId="51802143" w:rsidR="0008724B" w:rsidRPr="000C5010" w:rsidRDefault="00193346" w:rsidP="00804B18">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97511C">
              <w:t>2.14</w:t>
            </w:r>
            <w:r w:rsidRPr="000C5010">
              <w:fldChar w:fldCharType="end"/>
            </w:r>
          </w:p>
        </w:tc>
      </w:tr>
      <w:tr w:rsidR="008656C2" w:rsidRPr="000C5010" w14:paraId="3F58990B" w14:textId="77777777" w:rsidTr="00A75A64">
        <w:trPr>
          <w:cnfStyle w:val="000000010000" w:firstRow="0" w:lastRow="0" w:firstColumn="0" w:lastColumn="0" w:oddVBand="0" w:evenVBand="0" w:oddHBand="0" w:evenHBand="1" w:firstRowFirstColumn="0" w:firstRowLastColumn="0" w:lastRowFirstColumn="0" w:lastRowLastColumn="0"/>
        </w:trPr>
        <w:tc>
          <w:tcPr>
            <w:tcW w:w="2026" w:type="dxa"/>
            <w:hideMark/>
          </w:tcPr>
          <w:p w14:paraId="41368AD7" w14:textId="77777777" w:rsidR="0008724B" w:rsidRPr="000C5010" w:rsidRDefault="00193346" w:rsidP="00BD2BBF">
            <w:pPr>
              <w:pStyle w:val="Table0Normal"/>
              <w:rPr>
                <w:bCs/>
              </w:rPr>
            </w:pPr>
            <w:r w:rsidRPr="000C5010">
              <w:rPr>
                <w:rFonts w:eastAsia="Arial"/>
                <w:bCs/>
                <w:szCs w:val="18"/>
              </w:rPr>
              <w:t>educationDetails</w:t>
            </w:r>
          </w:p>
        </w:tc>
        <w:tc>
          <w:tcPr>
            <w:tcW w:w="2374" w:type="dxa"/>
            <w:hideMark/>
          </w:tcPr>
          <w:p w14:paraId="6479319F" w14:textId="77777777" w:rsidR="0008724B" w:rsidRPr="000C5010" w:rsidRDefault="00193346" w:rsidP="00BD2BBF">
            <w:pPr>
              <w:pStyle w:val="Table0Normal"/>
              <w:rPr>
                <w:bCs/>
              </w:rPr>
            </w:pPr>
            <w:r w:rsidRPr="000C5010">
              <w:rPr>
                <w:rFonts w:eastAsia="Arial"/>
                <w:bCs/>
                <w:szCs w:val="18"/>
              </w:rPr>
              <w:t>educationDetailsType</w:t>
            </w:r>
          </w:p>
        </w:tc>
        <w:tc>
          <w:tcPr>
            <w:tcW w:w="1107" w:type="dxa"/>
            <w:hideMark/>
          </w:tcPr>
          <w:p w14:paraId="18718099" w14:textId="77777777" w:rsidR="0008724B" w:rsidRPr="000C5010" w:rsidRDefault="00193346" w:rsidP="00BD2BBF">
            <w:pPr>
              <w:pStyle w:val="Table0Normal"/>
              <w:jc w:val="center"/>
            </w:pPr>
            <w:r w:rsidRPr="000C5010">
              <w:rPr>
                <w:rFonts w:eastAsia="Arial"/>
                <w:szCs w:val="18"/>
              </w:rPr>
              <w:t>0..1</w:t>
            </w:r>
          </w:p>
        </w:tc>
        <w:tc>
          <w:tcPr>
            <w:tcW w:w="3422" w:type="dxa"/>
            <w:hideMark/>
          </w:tcPr>
          <w:p w14:paraId="555F2D45" w14:textId="77777777" w:rsidR="0008724B" w:rsidRPr="000C5010" w:rsidRDefault="00193346" w:rsidP="00BD2BBF">
            <w:pPr>
              <w:pStyle w:val="Table0Normal"/>
              <w:rPr>
                <w:bCs/>
              </w:rPr>
            </w:pPr>
            <w:r w:rsidRPr="000C5010">
              <w:rPr>
                <w:rFonts w:eastAsia="Arial"/>
                <w:szCs w:val="18"/>
              </w:rPr>
              <w:t>Détails de la formation</w:t>
            </w:r>
          </w:p>
        </w:tc>
      </w:tr>
      <w:tr w:rsidR="008656C2" w:rsidRPr="000C5010" w14:paraId="4BFACBE3" w14:textId="77777777" w:rsidTr="00A75A64">
        <w:trPr>
          <w:cnfStyle w:val="000000100000" w:firstRow="0" w:lastRow="0" w:firstColumn="0" w:lastColumn="0" w:oddVBand="0" w:evenVBand="0" w:oddHBand="1" w:evenHBand="0" w:firstRowFirstColumn="0" w:firstRowLastColumn="0" w:lastRowFirstColumn="0" w:lastRowLastColumn="0"/>
        </w:trPr>
        <w:tc>
          <w:tcPr>
            <w:tcW w:w="2026" w:type="dxa"/>
            <w:hideMark/>
          </w:tcPr>
          <w:p w14:paraId="44F400D4" w14:textId="77777777" w:rsidR="0008724B" w:rsidRPr="000C5010" w:rsidRDefault="00193346" w:rsidP="00BD2BBF">
            <w:pPr>
              <w:pStyle w:val="Table0Normal"/>
              <w:rPr>
                <w:bCs/>
              </w:rPr>
            </w:pPr>
            <w:r w:rsidRPr="000C5010">
              <w:rPr>
                <w:rFonts w:eastAsia="Arial"/>
                <w:bCs/>
                <w:szCs w:val="18"/>
              </w:rPr>
              <w:t>contractPart</w:t>
            </w:r>
          </w:p>
        </w:tc>
        <w:tc>
          <w:tcPr>
            <w:tcW w:w="2374" w:type="dxa"/>
            <w:hideMark/>
          </w:tcPr>
          <w:p w14:paraId="5FD0A9F1" w14:textId="77777777" w:rsidR="0008724B" w:rsidRPr="000C5010" w:rsidRDefault="00193346" w:rsidP="00BD2BBF">
            <w:pPr>
              <w:pStyle w:val="Table0Normal"/>
              <w:rPr>
                <w:bCs/>
              </w:rPr>
            </w:pPr>
            <w:r w:rsidRPr="000C5010">
              <w:rPr>
                <w:rFonts w:eastAsia="Arial"/>
                <w:szCs w:val="18"/>
              </w:rPr>
              <w:t>contractPartType</w:t>
            </w:r>
          </w:p>
        </w:tc>
        <w:tc>
          <w:tcPr>
            <w:tcW w:w="1107" w:type="dxa"/>
            <w:hideMark/>
          </w:tcPr>
          <w:p w14:paraId="63147617" w14:textId="77777777" w:rsidR="0008724B" w:rsidRPr="000C5010" w:rsidRDefault="00193346" w:rsidP="00BD2BBF">
            <w:pPr>
              <w:pStyle w:val="Table0Normal"/>
              <w:jc w:val="center"/>
            </w:pPr>
            <w:r w:rsidRPr="000C5010">
              <w:rPr>
                <w:rFonts w:eastAsia="Arial"/>
                <w:szCs w:val="18"/>
              </w:rPr>
              <w:t>0..n</w:t>
            </w:r>
          </w:p>
        </w:tc>
        <w:tc>
          <w:tcPr>
            <w:tcW w:w="3422" w:type="dxa"/>
            <w:hideMark/>
          </w:tcPr>
          <w:p w14:paraId="23032DA5" w14:textId="77777777" w:rsidR="0008724B" w:rsidRPr="000C5010" w:rsidRDefault="00193346" w:rsidP="00BD2BBF">
            <w:pPr>
              <w:pStyle w:val="Table0Normal"/>
              <w:rPr>
                <w:bCs/>
              </w:rPr>
            </w:pPr>
            <w:r w:rsidRPr="000C5010">
              <w:rPr>
                <w:rFonts w:eastAsia="Arial"/>
                <w:szCs w:val="18"/>
              </w:rPr>
              <w:t>Contrat partiel</w:t>
            </w:r>
          </w:p>
        </w:tc>
      </w:tr>
      <w:tr w:rsidR="008656C2" w:rsidRPr="000C5010" w14:paraId="67AC2203" w14:textId="77777777" w:rsidTr="00A75A64">
        <w:trPr>
          <w:cnfStyle w:val="000000010000" w:firstRow="0" w:lastRow="0" w:firstColumn="0" w:lastColumn="0" w:oddVBand="0" w:evenVBand="0" w:oddHBand="0" w:evenHBand="1" w:firstRowFirstColumn="0" w:firstRowLastColumn="0" w:lastRowFirstColumn="0" w:lastRowLastColumn="0"/>
        </w:trPr>
        <w:tc>
          <w:tcPr>
            <w:tcW w:w="2026" w:type="dxa"/>
            <w:hideMark/>
          </w:tcPr>
          <w:p w14:paraId="6F6C9F19" w14:textId="77777777" w:rsidR="0008724B" w:rsidRPr="000C5010" w:rsidRDefault="00193346" w:rsidP="00BD2BBF">
            <w:pPr>
              <w:pStyle w:val="Table0Normal"/>
              <w:rPr>
                <w:bCs/>
              </w:rPr>
            </w:pPr>
            <w:r w:rsidRPr="000C5010">
              <w:rPr>
                <w:rFonts w:eastAsia="Arial"/>
                <w:bCs/>
                <w:szCs w:val="18"/>
              </w:rPr>
              <w:t>educationMutationReason</w:t>
            </w:r>
          </w:p>
        </w:tc>
        <w:tc>
          <w:tcPr>
            <w:tcW w:w="2374" w:type="dxa"/>
            <w:hideMark/>
          </w:tcPr>
          <w:p w14:paraId="352087E8" w14:textId="77777777" w:rsidR="0008724B" w:rsidRPr="000C5010" w:rsidRDefault="00193346" w:rsidP="00BD2BBF">
            <w:pPr>
              <w:pStyle w:val="Table0Normal"/>
              <w:rPr>
                <w:bCs/>
              </w:rPr>
            </w:pPr>
            <w:r w:rsidRPr="000C5010">
              <w:rPr>
                <w:rFonts w:eastAsia="Arial"/>
                <w:bCs/>
                <w:szCs w:val="18"/>
              </w:rPr>
              <w:t>educationMutationReasonType</w:t>
            </w:r>
          </w:p>
        </w:tc>
        <w:tc>
          <w:tcPr>
            <w:tcW w:w="1107" w:type="dxa"/>
            <w:hideMark/>
          </w:tcPr>
          <w:p w14:paraId="3C0A92A4" w14:textId="77777777" w:rsidR="0008724B" w:rsidRPr="000C5010" w:rsidRDefault="00193346" w:rsidP="00BD2BBF">
            <w:pPr>
              <w:pStyle w:val="Table0Normal"/>
              <w:jc w:val="center"/>
            </w:pPr>
            <w:r w:rsidRPr="000C5010">
              <w:rPr>
                <w:rFonts w:eastAsia="Arial"/>
                <w:szCs w:val="18"/>
              </w:rPr>
              <w:t>1</w:t>
            </w:r>
          </w:p>
        </w:tc>
        <w:tc>
          <w:tcPr>
            <w:tcW w:w="3422" w:type="dxa"/>
            <w:hideMark/>
          </w:tcPr>
          <w:p w14:paraId="7CA882BA" w14:textId="0BE60263" w:rsidR="0008724B" w:rsidRPr="000C5010" w:rsidRDefault="00193346" w:rsidP="00BD2BBF">
            <w:pPr>
              <w:pStyle w:val="Table0Normal"/>
              <w:rPr>
                <w:bCs/>
              </w:rPr>
            </w:pPr>
            <w:r w:rsidRPr="000C5010">
              <w:rPr>
                <w:rFonts w:eastAsia="Arial"/>
                <w:bCs/>
                <w:szCs w:val="18"/>
              </w:rPr>
              <w:t>Motif de mutation, voir chapitre </w:t>
            </w:r>
            <w:r w:rsidR="00467BB9" w:rsidRPr="000C5010">
              <w:rPr>
                <w:bCs/>
              </w:rPr>
              <w:fldChar w:fldCharType="begin"/>
            </w:r>
            <w:r w:rsidR="00467BB9" w:rsidRPr="000C5010">
              <w:rPr>
                <w:bCs/>
              </w:rPr>
              <w:instrText xml:space="preserve"> REF _Ref103791911 \r \h </w:instrText>
            </w:r>
            <w:r w:rsidR="00467BB9" w:rsidRPr="000C5010">
              <w:rPr>
                <w:bCs/>
              </w:rPr>
            </w:r>
            <w:r w:rsidR="00467BB9" w:rsidRPr="000C5010">
              <w:rPr>
                <w:bCs/>
              </w:rPr>
              <w:fldChar w:fldCharType="separate"/>
            </w:r>
            <w:r w:rsidR="0097511C">
              <w:rPr>
                <w:bCs/>
              </w:rPr>
              <w:t>2.15</w:t>
            </w:r>
            <w:r w:rsidR="00467BB9" w:rsidRPr="000C5010">
              <w:rPr>
                <w:bCs/>
              </w:rPr>
              <w:fldChar w:fldCharType="end"/>
            </w:r>
          </w:p>
        </w:tc>
      </w:tr>
      <w:tr w:rsidR="008656C2" w:rsidRPr="000C5010" w14:paraId="27C2D063" w14:textId="77777777" w:rsidTr="00A75A64">
        <w:trPr>
          <w:cnfStyle w:val="000000100000" w:firstRow="0" w:lastRow="0" w:firstColumn="0" w:lastColumn="0" w:oddVBand="0" w:evenVBand="0" w:oddHBand="1" w:evenHBand="0" w:firstRowFirstColumn="0" w:firstRowLastColumn="0" w:lastRowFirstColumn="0" w:lastRowLastColumn="0"/>
        </w:trPr>
        <w:tc>
          <w:tcPr>
            <w:tcW w:w="2026" w:type="dxa"/>
            <w:hideMark/>
          </w:tcPr>
          <w:p w14:paraId="51A1C473" w14:textId="77777777" w:rsidR="0008724B" w:rsidRPr="000C5010" w:rsidRDefault="00193346" w:rsidP="00BD2BBF">
            <w:pPr>
              <w:pStyle w:val="Table0Normal"/>
              <w:rPr>
                <w:bCs/>
              </w:rPr>
            </w:pPr>
            <w:r w:rsidRPr="000C5010">
              <w:rPr>
                <w:rFonts w:eastAsia="Arial"/>
                <w:bCs/>
                <w:szCs w:val="18"/>
              </w:rPr>
              <w:t>comment</w:t>
            </w:r>
          </w:p>
        </w:tc>
        <w:tc>
          <w:tcPr>
            <w:tcW w:w="2374" w:type="dxa"/>
            <w:hideMark/>
          </w:tcPr>
          <w:p w14:paraId="45FA572E" w14:textId="77777777" w:rsidR="0008724B" w:rsidRPr="000C5010" w:rsidRDefault="00193346" w:rsidP="00BD2BBF">
            <w:pPr>
              <w:pStyle w:val="Table0Normal"/>
              <w:rPr>
                <w:bCs/>
              </w:rPr>
            </w:pPr>
            <w:r w:rsidRPr="000C5010">
              <w:rPr>
                <w:rFonts w:eastAsia="Arial"/>
                <w:bCs/>
                <w:szCs w:val="18"/>
              </w:rPr>
              <w:t>commentType</w:t>
            </w:r>
          </w:p>
        </w:tc>
        <w:tc>
          <w:tcPr>
            <w:tcW w:w="1107" w:type="dxa"/>
            <w:hideMark/>
          </w:tcPr>
          <w:p w14:paraId="2FEF4CAA" w14:textId="77777777" w:rsidR="0008724B" w:rsidRPr="000C5010" w:rsidRDefault="00193346" w:rsidP="00BD2BBF">
            <w:pPr>
              <w:pStyle w:val="Table0Normal"/>
              <w:jc w:val="center"/>
            </w:pPr>
            <w:r w:rsidRPr="000C5010">
              <w:rPr>
                <w:rFonts w:eastAsia="Arial"/>
                <w:szCs w:val="18"/>
              </w:rPr>
              <w:t>0..1</w:t>
            </w:r>
          </w:p>
        </w:tc>
        <w:tc>
          <w:tcPr>
            <w:tcW w:w="3422" w:type="dxa"/>
            <w:hideMark/>
          </w:tcPr>
          <w:p w14:paraId="0A5CDE24" w14:textId="321B39FB" w:rsidR="0008724B" w:rsidRPr="000C5010" w:rsidRDefault="00193346" w:rsidP="008916AE">
            <w:pPr>
              <w:pStyle w:val="Table0Normal"/>
              <w:keepNext/>
              <w:rPr>
                <w:bCs/>
              </w:rPr>
            </w:pPr>
            <w:r w:rsidRPr="000C5010">
              <w:rPr>
                <w:rFonts w:eastAsia="Arial"/>
                <w:bCs/>
                <w:szCs w:val="18"/>
              </w:rPr>
              <w:t>Commentaire (uniquement si motif = Autre motif, voir chapitre </w:t>
            </w:r>
            <w:r w:rsidR="00467BB9" w:rsidRPr="000C5010">
              <w:rPr>
                <w:bCs/>
              </w:rPr>
              <w:fldChar w:fldCharType="begin"/>
            </w:r>
            <w:r w:rsidR="00467BB9" w:rsidRPr="000C5010">
              <w:rPr>
                <w:bCs/>
              </w:rPr>
              <w:instrText xml:space="preserve"> REF _Ref103791911 \r \h  \* MERGEFORMAT </w:instrText>
            </w:r>
            <w:r w:rsidR="00467BB9" w:rsidRPr="000C5010">
              <w:rPr>
                <w:bCs/>
              </w:rPr>
            </w:r>
            <w:r w:rsidR="00467BB9" w:rsidRPr="000C5010">
              <w:rPr>
                <w:bCs/>
              </w:rPr>
              <w:fldChar w:fldCharType="separate"/>
            </w:r>
            <w:r w:rsidR="0097511C" w:rsidRPr="0097511C">
              <w:rPr>
                <w:rFonts w:eastAsia="Arial"/>
                <w:bCs/>
                <w:szCs w:val="18"/>
              </w:rPr>
              <w:t>2.15</w:t>
            </w:r>
            <w:r w:rsidR="00467BB9" w:rsidRPr="000C5010">
              <w:rPr>
                <w:bCs/>
              </w:rPr>
              <w:fldChar w:fldCharType="end"/>
            </w:r>
            <w:r w:rsidRPr="000C5010">
              <w:rPr>
                <w:rFonts w:eastAsia="Arial"/>
                <w:bCs/>
                <w:szCs w:val="18"/>
              </w:rPr>
              <w:t>)</w:t>
            </w:r>
          </w:p>
        </w:tc>
      </w:tr>
    </w:tbl>
    <w:p w14:paraId="68DB6E51" w14:textId="6B8D7D2C" w:rsidR="00A75A64" w:rsidRPr="000C5010" w:rsidRDefault="00A75A64" w:rsidP="00A75A64">
      <w:pPr>
        <w:pStyle w:val="Beschriftung"/>
      </w:pPr>
      <w:bookmarkStart w:id="130" w:name="_Toc184893031"/>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14</w:t>
      </w:r>
      <w:r w:rsidR="00A84431" w:rsidRPr="000C5010">
        <w:rPr>
          <w:noProof/>
        </w:rPr>
        <w:fldChar w:fldCharType="end"/>
      </w:r>
      <w:r w:rsidRPr="000C5010">
        <w:t xml:space="preserve">: </w:t>
      </w:r>
      <w:r w:rsidR="009825B5" w:rsidRPr="009825B5">
        <w:t>Définition du type de données «mutationEducationRelationType»</w:t>
      </w:r>
      <w:bookmarkEnd w:id="130"/>
    </w:p>
    <w:p w14:paraId="4BD37258" w14:textId="0CBF9FB3" w:rsidR="003E2559" w:rsidRPr="00A927A8" w:rsidRDefault="00193346" w:rsidP="0008724B">
      <w:pPr>
        <w:pStyle w:val="berschrift2"/>
        <w:rPr>
          <w:rFonts w:eastAsia="Arial" w:cs="Times New Roman"/>
          <w:color w:val="000000"/>
          <w:szCs w:val="24"/>
        </w:rPr>
      </w:pPr>
      <w:bookmarkStart w:id="131" w:name="_Toc184892936"/>
      <w:r w:rsidRPr="000C5010">
        <w:rPr>
          <w:rFonts w:eastAsia="Arial" w:cs="Times New Roman"/>
          <w:color w:val="000000"/>
          <w:szCs w:val="24"/>
        </w:rPr>
        <w:t>deregistrationFromOrganisationType (désinscription</w:t>
      </w:r>
      <w:r w:rsidRPr="00A927A8">
        <w:rPr>
          <w:rFonts w:eastAsia="Arial" w:cs="Times New Roman"/>
          <w:color w:val="000000"/>
          <w:szCs w:val="24"/>
        </w:rPr>
        <w:t xml:space="preserve"> </w:t>
      </w:r>
      <w:r w:rsidR="00B74C26">
        <w:rPr>
          <w:rFonts w:eastAsia="Arial" w:cs="Times New Roman"/>
          <w:color w:val="000000"/>
          <w:szCs w:val="24"/>
        </w:rPr>
        <w:t xml:space="preserve">d’un personne </w:t>
      </w:r>
      <w:r w:rsidRPr="00A927A8">
        <w:rPr>
          <w:rFonts w:eastAsia="Arial" w:cs="Times New Roman"/>
          <w:color w:val="000000"/>
          <w:szCs w:val="24"/>
        </w:rPr>
        <w:t>d’une organisation)</w:t>
      </w:r>
      <w:bookmarkEnd w:id="131"/>
    </w:p>
    <w:p w14:paraId="09D674B6" w14:textId="519478AD" w:rsidR="00751442" w:rsidRPr="000C5010" w:rsidRDefault="00193346" w:rsidP="00CF04C7">
      <w:r w:rsidRPr="000C5010">
        <w:rPr>
          <w:rFonts w:eastAsia="Arial" w:cs="Times New Roman"/>
        </w:rPr>
        <w:t>Ce type de données est utilisé lorsque les apprentis sont désinscrits d’une organisation (</w:t>
      </w:r>
      <w:r w:rsidR="009B1FF6">
        <w:rPr>
          <w:rFonts w:eastAsia="Arial" w:cs="Times New Roman"/>
        </w:rPr>
        <w:t>commission</w:t>
      </w:r>
      <w:r w:rsidR="009B1FF6" w:rsidRPr="000C5010">
        <w:rPr>
          <w:rFonts w:eastAsia="Arial" w:cs="Times New Roman"/>
        </w:rPr>
        <w:t xml:space="preserve"> </w:t>
      </w:r>
      <w:r w:rsidR="007D1134" w:rsidRPr="000C5010">
        <w:rPr>
          <w:rFonts w:eastAsia="Arial" w:cs="Times New Roman"/>
        </w:rPr>
        <w:t>d</w:t>
      </w:r>
      <w:r w:rsidR="000617B1">
        <w:rPr>
          <w:rFonts w:eastAsia="Arial" w:cs="Times New Roman"/>
        </w:rPr>
        <w:t>’</w:t>
      </w:r>
      <w:r w:rsidR="007D1134" w:rsidRPr="000C5010">
        <w:rPr>
          <w:rFonts w:eastAsia="Arial" w:cs="Times New Roman"/>
        </w:rPr>
        <w:t>examen</w:t>
      </w:r>
      <w:r w:rsidRPr="000C5010">
        <w:rPr>
          <w:rFonts w:eastAsia="Arial" w:cs="Times New Roman"/>
        </w:rPr>
        <w:t xml:space="preserve">, </w:t>
      </w:r>
      <w:r w:rsidR="00A5150D">
        <w:rPr>
          <w:rFonts w:eastAsia="Arial" w:cs="Times New Roman"/>
        </w:rPr>
        <w:t>écoles professionnelles</w:t>
      </w:r>
      <w:r w:rsidRPr="000C5010">
        <w:rPr>
          <w:rFonts w:eastAsia="Arial" w:cs="Times New Roman"/>
        </w:rPr>
        <w:t>, organisation de CI</w:t>
      </w:r>
      <w:r w:rsidR="00707745">
        <w:rPr>
          <w:rFonts w:eastAsia="Arial" w:cs="Times New Roman"/>
        </w:rPr>
        <w:t>E</w:t>
      </w:r>
      <w:r w:rsidRPr="000C5010">
        <w:rPr>
          <w:rFonts w:eastAsia="Arial" w:cs="Times New Roman"/>
        </w:rPr>
        <w:t>) sans que le contrat de formation ne soit résilié (p. ex. en cas de changement d</w:t>
      </w:r>
      <w:r w:rsidR="00956183">
        <w:rPr>
          <w:rFonts w:eastAsia="Arial" w:cs="Times New Roman"/>
        </w:rPr>
        <w:t>’école</w:t>
      </w:r>
      <w:r w:rsidRPr="000C5010">
        <w:rPr>
          <w:rFonts w:eastAsia="Arial" w:cs="Times New Roman"/>
        </w:rPr>
        <w:t xml:space="preserve"> professionnelle). L’élément de données sert à communiquer la désinscription à l’organisation concernée par le départ.</w:t>
      </w:r>
    </w:p>
    <w:tbl>
      <w:tblPr>
        <w:tblStyle w:val="AWK-Tabelle2mitEinzug"/>
        <w:tblW w:w="8929" w:type="dxa"/>
        <w:tblLayout w:type="fixed"/>
        <w:tblLook w:val="0420" w:firstRow="1" w:lastRow="0" w:firstColumn="0" w:lastColumn="0" w:noHBand="0" w:noVBand="1"/>
      </w:tblPr>
      <w:tblGrid>
        <w:gridCol w:w="709"/>
        <w:gridCol w:w="1701"/>
        <w:gridCol w:w="1843"/>
        <w:gridCol w:w="567"/>
        <w:gridCol w:w="4109"/>
      </w:tblGrid>
      <w:tr w:rsidR="008656C2" w:rsidRPr="000C5010" w14:paraId="23E09159" w14:textId="77777777" w:rsidTr="009825B5">
        <w:trPr>
          <w:cnfStyle w:val="100000000000" w:firstRow="1" w:lastRow="0" w:firstColumn="0" w:lastColumn="0" w:oddVBand="0" w:evenVBand="0" w:oddHBand="0" w:evenHBand="0" w:firstRowFirstColumn="0" w:firstRowLastColumn="0" w:lastRowFirstColumn="0" w:lastRowLastColumn="0"/>
          <w:tblHeader/>
        </w:trPr>
        <w:tc>
          <w:tcPr>
            <w:tcW w:w="2410" w:type="dxa"/>
            <w:gridSpan w:val="2"/>
            <w:hideMark/>
          </w:tcPr>
          <w:p w14:paraId="03481C53" w14:textId="77777777" w:rsidR="003E2559" w:rsidRPr="000C5010" w:rsidRDefault="00193346" w:rsidP="008E2396">
            <w:pPr>
              <w:pStyle w:val="Table0Normal"/>
              <w:keepNext/>
              <w:rPr>
                <w:rFonts w:cs="Arial"/>
                <w:b w:val="0"/>
                <w:bCs w:val="0"/>
              </w:rPr>
            </w:pPr>
            <w:r w:rsidRPr="000C5010">
              <w:rPr>
                <w:rFonts w:eastAsia="Arial" w:cs="Arial"/>
                <w:szCs w:val="18"/>
              </w:rPr>
              <w:t>Élément</w:t>
            </w:r>
          </w:p>
        </w:tc>
        <w:tc>
          <w:tcPr>
            <w:tcW w:w="1843" w:type="dxa"/>
            <w:hideMark/>
          </w:tcPr>
          <w:p w14:paraId="00734418" w14:textId="77777777" w:rsidR="003E2559" w:rsidRPr="000C5010" w:rsidRDefault="00193346" w:rsidP="008E2396">
            <w:pPr>
              <w:pStyle w:val="Table0Normal"/>
              <w:keepNext/>
              <w:rPr>
                <w:rFonts w:cs="Arial"/>
                <w:b w:val="0"/>
                <w:bCs w:val="0"/>
              </w:rPr>
            </w:pPr>
            <w:r w:rsidRPr="000C5010">
              <w:rPr>
                <w:rFonts w:eastAsia="Arial" w:cs="Arial"/>
                <w:szCs w:val="18"/>
              </w:rPr>
              <w:t>Type de données</w:t>
            </w:r>
          </w:p>
        </w:tc>
        <w:tc>
          <w:tcPr>
            <w:tcW w:w="567" w:type="dxa"/>
            <w:hideMark/>
          </w:tcPr>
          <w:p w14:paraId="6107F914" w14:textId="77777777" w:rsidR="003E2559" w:rsidRPr="000C5010" w:rsidRDefault="00193346" w:rsidP="008E2396">
            <w:pPr>
              <w:pStyle w:val="Table0Normal"/>
              <w:keepNext/>
            </w:pPr>
            <w:r w:rsidRPr="000C5010">
              <w:rPr>
                <w:rFonts w:eastAsia="Arial" w:cs="Arial"/>
                <w:szCs w:val="18"/>
              </w:rPr>
              <w:t xml:space="preserve">Occurrence </w:t>
            </w:r>
          </w:p>
        </w:tc>
        <w:tc>
          <w:tcPr>
            <w:tcW w:w="4109" w:type="dxa"/>
            <w:hideMark/>
          </w:tcPr>
          <w:p w14:paraId="09EB531F" w14:textId="77777777" w:rsidR="003E2559" w:rsidRPr="000C5010" w:rsidRDefault="00193346" w:rsidP="008E2396">
            <w:pPr>
              <w:pStyle w:val="Table0Normal"/>
              <w:keepNext/>
              <w:rPr>
                <w:rFonts w:cs="Arial"/>
                <w:b w:val="0"/>
                <w:bCs w:val="0"/>
              </w:rPr>
            </w:pPr>
            <w:r w:rsidRPr="000C5010">
              <w:rPr>
                <w:rFonts w:eastAsia="Arial" w:cs="Arial"/>
                <w:szCs w:val="18"/>
              </w:rPr>
              <w:t>Description</w:t>
            </w:r>
          </w:p>
        </w:tc>
      </w:tr>
      <w:tr w:rsidR="008656C2" w:rsidRPr="000C5010" w14:paraId="37594DDD" w14:textId="77777777" w:rsidTr="009825B5">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7934C8F0" w14:textId="77777777" w:rsidR="00BE5D7E" w:rsidRPr="000C5010" w:rsidRDefault="00193346" w:rsidP="008E2396">
            <w:pPr>
              <w:pStyle w:val="Table0Normal"/>
              <w:keepNext/>
              <w:rPr>
                <w:bCs/>
              </w:rPr>
            </w:pPr>
            <w:r w:rsidRPr="000C5010">
              <w:rPr>
                <w:rFonts w:eastAsia="Arial"/>
                <w:bCs/>
                <w:szCs w:val="18"/>
              </w:rPr>
              <w:t>deregistrationDate</w:t>
            </w:r>
          </w:p>
        </w:tc>
        <w:tc>
          <w:tcPr>
            <w:tcW w:w="1843" w:type="dxa"/>
          </w:tcPr>
          <w:p w14:paraId="790D9592" w14:textId="77777777" w:rsidR="00BE5D7E" w:rsidRPr="000C5010" w:rsidRDefault="00193346" w:rsidP="008E2396">
            <w:pPr>
              <w:pStyle w:val="Table0Normal"/>
              <w:keepNext/>
            </w:pPr>
            <w:r w:rsidRPr="000C5010">
              <w:rPr>
                <w:rFonts w:eastAsia="Arial"/>
                <w:szCs w:val="18"/>
              </w:rPr>
              <w:t>xs:date</w:t>
            </w:r>
          </w:p>
        </w:tc>
        <w:tc>
          <w:tcPr>
            <w:tcW w:w="567" w:type="dxa"/>
          </w:tcPr>
          <w:p w14:paraId="193001F2" w14:textId="77777777" w:rsidR="00BE5D7E" w:rsidRPr="000C5010" w:rsidRDefault="00193346" w:rsidP="008E2396">
            <w:pPr>
              <w:pStyle w:val="Table0Normal"/>
              <w:keepNext/>
              <w:jc w:val="center"/>
            </w:pPr>
            <w:r w:rsidRPr="000C5010">
              <w:rPr>
                <w:rFonts w:eastAsia="Arial"/>
                <w:szCs w:val="18"/>
              </w:rPr>
              <w:t>1</w:t>
            </w:r>
          </w:p>
        </w:tc>
        <w:tc>
          <w:tcPr>
            <w:tcW w:w="4109" w:type="dxa"/>
          </w:tcPr>
          <w:p w14:paraId="61C756C9" w14:textId="77777777" w:rsidR="00BE5D7E" w:rsidRPr="000C5010" w:rsidRDefault="00193346" w:rsidP="008E2396">
            <w:pPr>
              <w:pStyle w:val="Table0Normal"/>
              <w:keepNext/>
            </w:pPr>
            <w:r w:rsidRPr="000C5010">
              <w:rPr>
                <w:rFonts w:eastAsia="Arial"/>
                <w:bCs/>
                <w:szCs w:val="18"/>
              </w:rPr>
              <w:t>Date de désinscription (dernier jour auquel l’ancienne organisation est ou était valable)</w:t>
            </w:r>
          </w:p>
        </w:tc>
      </w:tr>
      <w:tr w:rsidR="008656C2" w:rsidRPr="000C5010" w14:paraId="2A4DD3EC" w14:textId="77777777" w:rsidTr="009825B5">
        <w:trPr>
          <w:cnfStyle w:val="000000010000" w:firstRow="0" w:lastRow="0" w:firstColumn="0" w:lastColumn="0" w:oddVBand="0" w:evenVBand="0" w:oddHBand="0" w:evenHBand="1" w:firstRowFirstColumn="0" w:firstRowLastColumn="0" w:lastRowFirstColumn="0" w:lastRowLastColumn="0"/>
        </w:trPr>
        <w:tc>
          <w:tcPr>
            <w:tcW w:w="2410" w:type="dxa"/>
            <w:gridSpan w:val="2"/>
          </w:tcPr>
          <w:p w14:paraId="780CDFE3" w14:textId="77777777" w:rsidR="00BE5D7E" w:rsidRPr="000C5010" w:rsidRDefault="00193346" w:rsidP="008E2396">
            <w:pPr>
              <w:pStyle w:val="Table0Normal"/>
              <w:keepNext/>
              <w:rPr>
                <w:bCs/>
              </w:rPr>
            </w:pPr>
            <w:r w:rsidRPr="000C5010">
              <w:rPr>
                <w:rFonts w:eastAsia="Arial"/>
                <w:bCs/>
                <w:szCs w:val="18"/>
              </w:rPr>
              <w:t>deregistrationKind</w:t>
            </w:r>
          </w:p>
        </w:tc>
        <w:tc>
          <w:tcPr>
            <w:tcW w:w="1843" w:type="dxa"/>
          </w:tcPr>
          <w:p w14:paraId="20F6080B" w14:textId="77777777" w:rsidR="00BE5D7E" w:rsidRPr="000C5010" w:rsidRDefault="00193346" w:rsidP="008E2396">
            <w:pPr>
              <w:pStyle w:val="Table0Normal"/>
              <w:keepNext/>
              <w:rPr>
                <w:bCs/>
              </w:rPr>
            </w:pPr>
            <w:r w:rsidRPr="000C5010">
              <w:rPr>
                <w:rFonts w:eastAsia="Arial"/>
                <w:bCs/>
                <w:szCs w:val="18"/>
              </w:rPr>
              <w:t>xs:int (enum)</w:t>
            </w:r>
          </w:p>
        </w:tc>
        <w:tc>
          <w:tcPr>
            <w:tcW w:w="567" w:type="dxa"/>
          </w:tcPr>
          <w:p w14:paraId="199F5C26" w14:textId="77777777" w:rsidR="00BE5D7E" w:rsidRPr="000C5010" w:rsidRDefault="00193346" w:rsidP="008E2396">
            <w:pPr>
              <w:pStyle w:val="Table0Normal"/>
              <w:keepNext/>
              <w:jc w:val="center"/>
            </w:pPr>
            <w:r w:rsidRPr="000C5010">
              <w:rPr>
                <w:rFonts w:eastAsia="Arial"/>
                <w:szCs w:val="18"/>
              </w:rPr>
              <w:t>1</w:t>
            </w:r>
          </w:p>
        </w:tc>
        <w:tc>
          <w:tcPr>
            <w:tcW w:w="4109" w:type="dxa"/>
          </w:tcPr>
          <w:p w14:paraId="119EE298" w14:textId="51495457" w:rsidR="00BE5D7E" w:rsidRPr="000C5010" w:rsidRDefault="00193346" w:rsidP="008E2396">
            <w:pPr>
              <w:pStyle w:val="Table0Normal"/>
              <w:keepNext/>
              <w:rPr>
                <w:bCs/>
              </w:rPr>
            </w:pPr>
            <w:r w:rsidRPr="000C5010">
              <w:rPr>
                <w:rFonts w:eastAsia="Arial"/>
                <w:bCs/>
                <w:szCs w:val="18"/>
              </w:rPr>
              <w:t xml:space="preserve">Type de désinscription (formation </w:t>
            </w:r>
            <w:r w:rsidR="00956183">
              <w:rPr>
                <w:rFonts w:eastAsia="Arial"/>
                <w:bCs/>
                <w:szCs w:val="18"/>
              </w:rPr>
              <w:t>de base</w:t>
            </w:r>
            <w:r w:rsidRPr="000C5010">
              <w:rPr>
                <w:rFonts w:eastAsia="Arial"/>
                <w:bCs/>
                <w:szCs w:val="18"/>
              </w:rPr>
              <w:t>, MP, CI</w:t>
            </w:r>
            <w:r w:rsidR="00707745">
              <w:rPr>
                <w:rFonts w:eastAsia="Arial"/>
                <w:bCs/>
                <w:szCs w:val="18"/>
              </w:rPr>
              <w:t>E</w:t>
            </w:r>
            <w:r w:rsidRPr="000C5010">
              <w:rPr>
                <w:rFonts w:eastAsia="Arial"/>
                <w:bCs/>
                <w:szCs w:val="18"/>
              </w:rPr>
              <w:t>)</w:t>
            </w:r>
          </w:p>
          <w:p w14:paraId="17678AF5" w14:textId="05355EE8" w:rsidR="00C4737A" w:rsidRPr="000C5010" w:rsidRDefault="00193346" w:rsidP="008E2396">
            <w:pPr>
              <w:pStyle w:val="Table0Normal"/>
              <w:keepNext/>
              <w:rPr>
                <w:bCs/>
              </w:rPr>
            </w:pPr>
            <w:r w:rsidRPr="000C5010">
              <w:rPr>
                <w:rFonts w:eastAsia="Arial"/>
                <w:bCs/>
                <w:szCs w:val="18"/>
              </w:rPr>
              <w:t xml:space="preserve">1 – Formation </w:t>
            </w:r>
            <w:r w:rsidR="00332F46">
              <w:rPr>
                <w:rFonts w:eastAsia="Arial"/>
                <w:bCs/>
                <w:szCs w:val="18"/>
              </w:rPr>
              <w:t>de base</w:t>
            </w:r>
          </w:p>
          <w:p w14:paraId="7A4A9325" w14:textId="77777777" w:rsidR="00C4737A" w:rsidRPr="000C5010" w:rsidRDefault="00193346" w:rsidP="008E2396">
            <w:pPr>
              <w:pStyle w:val="Table0Normal"/>
              <w:keepNext/>
              <w:rPr>
                <w:bCs/>
              </w:rPr>
            </w:pPr>
            <w:r w:rsidRPr="000C5010">
              <w:rPr>
                <w:rFonts w:eastAsia="Arial"/>
                <w:bCs/>
                <w:szCs w:val="18"/>
              </w:rPr>
              <w:t>2 – MP</w:t>
            </w:r>
          </w:p>
          <w:p w14:paraId="19FBF0D9" w14:textId="64C12FC0" w:rsidR="00C4737A" w:rsidRPr="000C5010" w:rsidRDefault="00193346" w:rsidP="008E2396">
            <w:pPr>
              <w:pStyle w:val="Table0Normal"/>
              <w:keepNext/>
              <w:rPr>
                <w:bCs/>
              </w:rPr>
            </w:pPr>
            <w:r w:rsidRPr="000C5010">
              <w:rPr>
                <w:rFonts w:eastAsia="Arial"/>
                <w:bCs/>
                <w:szCs w:val="18"/>
              </w:rPr>
              <w:t>3 – CI</w:t>
            </w:r>
            <w:r w:rsidR="00332F46">
              <w:rPr>
                <w:rFonts w:eastAsia="Arial"/>
                <w:bCs/>
                <w:szCs w:val="18"/>
              </w:rPr>
              <w:t>E</w:t>
            </w:r>
          </w:p>
          <w:p w14:paraId="715378CA" w14:textId="77777777" w:rsidR="00D234DD" w:rsidRPr="000C5010" w:rsidRDefault="00193346" w:rsidP="008E2396">
            <w:pPr>
              <w:pStyle w:val="Table0Normal"/>
              <w:keepNext/>
              <w:rPr>
                <w:bCs/>
              </w:rPr>
            </w:pPr>
            <w:r w:rsidRPr="000C5010">
              <w:rPr>
                <w:rFonts w:eastAsia="Arial"/>
                <w:bCs/>
                <w:szCs w:val="18"/>
              </w:rPr>
              <w:t>4 – Examen</w:t>
            </w:r>
          </w:p>
        </w:tc>
      </w:tr>
      <w:tr w:rsidR="008656C2" w:rsidRPr="000C5010" w14:paraId="79DA38AD" w14:textId="77777777" w:rsidTr="009825B5">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06C7C600" w14:textId="77777777" w:rsidR="00022AD0" w:rsidRPr="000C5010" w:rsidRDefault="00193346" w:rsidP="008E2396">
            <w:pPr>
              <w:pStyle w:val="Table0Normal"/>
              <w:keepNext/>
              <w:rPr>
                <w:bCs/>
              </w:rPr>
            </w:pPr>
            <w:r w:rsidRPr="000C5010">
              <w:rPr>
                <w:rFonts w:eastAsia="Arial"/>
                <w:bCs/>
                <w:szCs w:val="18"/>
              </w:rPr>
              <w:t>contractPartId</w:t>
            </w:r>
          </w:p>
        </w:tc>
        <w:tc>
          <w:tcPr>
            <w:tcW w:w="1843" w:type="dxa"/>
          </w:tcPr>
          <w:p w14:paraId="3903A97E" w14:textId="77777777" w:rsidR="00022AD0" w:rsidRPr="000C5010" w:rsidRDefault="00193346" w:rsidP="008E2396">
            <w:pPr>
              <w:pStyle w:val="Table0Normal"/>
              <w:keepNext/>
              <w:rPr>
                <w:bCs/>
              </w:rPr>
            </w:pPr>
            <w:r w:rsidRPr="000C5010">
              <w:rPr>
                <w:rFonts w:eastAsia="Arial"/>
                <w:bCs/>
                <w:szCs w:val="18"/>
              </w:rPr>
              <w:t>contractPartIdType</w:t>
            </w:r>
          </w:p>
        </w:tc>
        <w:tc>
          <w:tcPr>
            <w:tcW w:w="567" w:type="dxa"/>
          </w:tcPr>
          <w:p w14:paraId="5C8A2927" w14:textId="77777777" w:rsidR="00022AD0" w:rsidRPr="000C5010" w:rsidRDefault="00193346" w:rsidP="008E2396">
            <w:pPr>
              <w:pStyle w:val="Table0Normal"/>
              <w:keepNext/>
              <w:jc w:val="center"/>
            </w:pPr>
            <w:r w:rsidRPr="000C5010">
              <w:rPr>
                <w:rFonts w:eastAsia="Arial"/>
                <w:szCs w:val="18"/>
              </w:rPr>
              <w:t>1</w:t>
            </w:r>
          </w:p>
        </w:tc>
        <w:tc>
          <w:tcPr>
            <w:tcW w:w="4109" w:type="dxa"/>
          </w:tcPr>
          <w:p w14:paraId="3B59A9F7" w14:textId="01CF5AE2" w:rsidR="00022AD0" w:rsidRPr="000C5010" w:rsidRDefault="00193346" w:rsidP="008E2396">
            <w:pPr>
              <w:pStyle w:val="Table0Normal"/>
              <w:keepNext/>
              <w:rPr>
                <w:bCs/>
              </w:rPr>
            </w:pPr>
            <w:r w:rsidRPr="000C5010">
              <w:rPr>
                <w:rFonts w:eastAsia="Arial"/>
                <w:szCs w:val="18"/>
              </w:rPr>
              <w:t>Identificateur pour contrat partiel (voir chapitre </w:t>
            </w:r>
            <w:r w:rsidRPr="000C5010">
              <w:fldChar w:fldCharType="begin"/>
            </w:r>
            <w:r w:rsidRPr="000C5010">
              <w:instrText xml:space="preserve"> REF _Ref103631215 \r \h </w:instrText>
            </w:r>
            <w:r w:rsidRPr="000C5010">
              <w:fldChar w:fldCharType="separate"/>
            </w:r>
            <w:r w:rsidR="0097511C">
              <w:t>2.14</w:t>
            </w:r>
            <w:r w:rsidRPr="000C5010">
              <w:fldChar w:fldCharType="end"/>
            </w:r>
            <w:r w:rsidRPr="000C5010">
              <w:rPr>
                <w:rFonts w:eastAsia="Arial"/>
                <w:szCs w:val="18"/>
              </w:rPr>
              <w:t>)</w:t>
            </w:r>
          </w:p>
        </w:tc>
      </w:tr>
      <w:tr w:rsidR="008656C2" w:rsidRPr="000C5010" w14:paraId="7181B52F" w14:textId="77777777" w:rsidTr="009825B5">
        <w:trPr>
          <w:cnfStyle w:val="000000010000" w:firstRow="0" w:lastRow="0" w:firstColumn="0" w:lastColumn="0" w:oddVBand="0" w:evenVBand="0" w:oddHBand="0" w:evenHBand="1" w:firstRowFirstColumn="0" w:firstRowLastColumn="0" w:lastRowFirstColumn="0" w:lastRowLastColumn="0"/>
        </w:trPr>
        <w:tc>
          <w:tcPr>
            <w:tcW w:w="709" w:type="dxa"/>
            <w:vMerge w:val="restart"/>
            <w:textDirection w:val="btLr"/>
          </w:tcPr>
          <w:p w14:paraId="43BD3DC8" w14:textId="77777777" w:rsidR="004D0356" w:rsidRPr="000C5010" w:rsidRDefault="00193346" w:rsidP="008E2396">
            <w:pPr>
              <w:pStyle w:val="Table0Normal"/>
              <w:keepNext/>
              <w:ind w:left="113" w:right="113"/>
              <w:jc w:val="center"/>
              <w:rPr>
                <w:bCs/>
              </w:rPr>
            </w:pPr>
            <w:r w:rsidRPr="000C5010">
              <w:rPr>
                <w:bCs/>
                <w:noProof/>
                <w:lang w:val="de-CH"/>
              </w:rPr>
              <mc:AlternateContent>
                <mc:Choice Requires="wps">
                  <w:drawing>
                    <wp:anchor distT="0" distB="0" distL="114300" distR="114300" simplePos="0" relativeHeight="251658240" behindDoc="0" locked="0" layoutInCell="1" allowOverlap="1" wp14:anchorId="604603CE" wp14:editId="790CEDB8">
                      <wp:simplePos x="0" y="0"/>
                      <wp:positionH relativeFrom="column">
                        <wp:posOffset>191902</wp:posOffset>
                      </wp:positionH>
                      <wp:positionV relativeFrom="paragraph">
                        <wp:posOffset>-1010501</wp:posOffset>
                      </wp:positionV>
                      <wp:extent cx="215660" cy="948463"/>
                      <wp:effectExtent l="0" t="0" r="13335" b="23495"/>
                      <wp:wrapNone/>
                      <wp:docPr id="2" name="Geschweifte Klammer links 2"/>
                      <wp:cNvGraphicFramePr/>
                      <a:graphic xmlns:a="http://schemas.openxmlformats.org/drawingml/2006/main">
                        <a:graphicData uri="http://schemas.microsoft.com/office/word/2010/wordprocessingShape">
                          <wps:wsp>
                            <wps:cNvSpPr/>
                            <wps:spPr>
                              <a:xfrm>
                                <a:off x="0" y="0"/>
                                <a:ext cx="215660" cy="948463"/>
                              </a:xfrm>
                              <a:prstGeom prst="leftBrace">
                                <a:avLst/>
                              </a:prstGeom>
                            </wps:spPr>
                            <wps:style>
                              <a:lnRef idx="1">
                                <a:schemeClr val="dk1"/>
                              </a:lnRef>
                              <a:fillRef idx="0">
                                <a:schemeClr val="dk1"/>
                              </a:fillRef>
                              <a:effectRef idx="0">
                                <a:schemeClr val="dk1"/>
                              </a:effectRef>
                              <a:fontRef idx="minor">
                                <a:schemeClr val="tx1"/>
                              </a:fontRef>
                            </wps:style>
                            <wps:txbx>
                              <w:txbxContent>
                                <w:p w14:paraId="067AD5FE" w14:textId="77777777" w:rsidR="002158E3" w:rsidRPr="00A26241" w:rsidRDefault="002158E3"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604603C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2" o:spid="_x0000_s1026" type="#_x0000_t87" style="position:absolute;left:0;text-align:left;margin-left:15.1pt;margin-top:-79.55pt;width:17pt;height:7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" adj="409" strokecolor="black [3040]">
                      <v:textbox style="layout-flow:vertical;mso-layout-flow-alt:bottom-to-top">
                        <w:txbxContent>
                          <w:p w14:paraId="067AD5FE" w14:textId="77777777" w:rsidR="002158E3" w:rsidRPr="00A26241" w:rsidRDefault="002158E3" w:rsidP="00A26241">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0C5010">
              <w:rPr>
                <w:rFonts w:eastAsia="Arial"/>
                <w:bCs/>
                <w:szCs w:val="18"/>
              </w:rPr>
              <w:t>choice</w:t>
            </w:r>
          </w:p>
        </w:tc>
        <w:tc>
          <w:tcPr>
            <w:tcW w:w="1701" w:type="dxa"/>
          </w:tcPr>
          <w:p w14:paraId="4DF80217" w14:textId="355AD10C" w:rsidR="004D0356" w:rsidRPr="000C5010" w:rsidRDefault="00193346" w:rsidP="008E2396">
            <w:pPr>
              <w:pStyle w:val="Table0Normal"/>
              <w:keepNext/>
              <w:rPr>
                <w:bCs/>
              </w:rPr>
            </w:pPr>
            <w:r w:rsidRPr="000C5010">
              <w:rPr>
                <w:rFonts w:eastAsia="Arial"/>
                <w:bCs/>
                <w:szCs w:val="18"/>
              </w:rPr>
              <w:t>schoolId</w:t>
            </w:r>
          </w:p>
        </w:tc>
        <w:tc>
          <w:tcPr>
            <w:tcW w:w="1843" w:type="dxa"/>
          </w:tcPr>
          <w:p w14:paraId="3E74FD6E" w14:textId="77777777" w:rsidR="004D0356" w:rsidRPr="000C5010" w:rsidRDefault="00193346" w:rsidP="008E2396">
            <w:pPr>
              <w:pStyle w:val="Table0Normal"/>
              <w:keepNext/>
              <w:rPr>
                <w:bCs/>
              </w:rPr>
            </w:pPr>
            <w:r w:rsidRPr="000C5010">
              <w:rPr>
                <w:rFonts w:eastAsia="Arial"/>
                <w:bCs/>
                <w:szCs w:val="18"/>
              </w:rPr>
              <w:t>schoolIdType</w:t>
            </w:r>
          </w:p>
          <w:p w14:paraId="292B2CF8" w14:textId="77777777" w:rsidR="004D0356" w:rsidRPr="000C5010" w:rsidRDefault="004D0356" w:rsidP="008E2396">
            <w:pPr>
              <w:pStyle w:val="Table0Normal"/>
              <w:keepNext/>
              <w:rPr>
                <w:bCs/>
              </w:rPr>
            </w:pPr>
          </w:p>
        </w:tc>
        <w:tc>
          <w:tcPr>
            <w:tcW w:w="567" w:type="dxa"/>
            <w:vMerge w:val="restart"/>
          </w:tcPr>
          <w:p w14:paraId="7868EEEC" w14:textId="77777777" w:rsidR="004D0356" w:rsidRPr="000C5010" w:rsidRDefault="00193346" w:rsidP="008E2396">
            <w:pPr>
              <w:pStyle w:val="Table0Normal"/>
              <w:keepNext/>
              <w:jc w:val="center"/>
            </w:pPr>
            <w:r w:rsidRPr="000C5010">
              <w:rPr>
                <w:rFonts w:eastAsia="Arial"/>
                <w:szCs w:val="18"/>
              </w:rPr>
              <w:t>1</w:t>
            </w:r>
          </w:p>
        </w:tc>
        <w:tc>
          <w:tcPr>
            <w:tcW w:w="4109" w:type="dxa"/>
            <w:vMerge w:val="restart"/>
          </w:tcPr>
          <w:p w14:paraId="6CA2C2DA" w14:textId="77777777" w:rsidR="004D0356" w:rsidRPr="000C5010" w:rsidRDefault="00193346" w:rsidP="008E2396">
            <w:pPr>
              <w:pStyle w:val="Table0Normal"/>
              <w:keepNext/>
              <w:rPr>
                <w:bCs/>
              </w:rPr>
            </w:pPr>
            <w:r w:rsidRPr="000C5010">
              <w:rPr>
                <w:rFonts w:eastAsia="Arial"/>
                <w:bCs/>
                <w:szCs w:val="18"/>
              </w:rPr>
              <w:t>Identificateur de l’organisation concernée par le départ</w:t>
            </w:r>
          </w:p>
          <w:p w14:paraId="3B1A0D6C" w14:textId="0D1DE792" w:rsidR="004D0356" w:rsidRPr="000C5010" w:rsidRDefault="00193346" w:rsidP="008E2396">
            <w:pPr>
              <w:pStyle w:val="Table0Normal"/>
              <w:keepNext/>
              <w:rPr>
                <w:bCs/>
              </w:rPr>
            </w:pPr>
            <w:r w:rsidRPr="000C5010">
              <w:rPr>
                <w:rFonts w:eastAsia="Arial"/>
                <w:bCs/>
                <w:szCs w:val="18"/>
              </w:rPr>
              <w:t>(voir chapitre </w:t>
            </w:r>
            <w:r w:rsidRPr="000C5010">
              <w:rPr>
                <w:bCs/>
              </w:rPr>
              <w:fldChar w:fldCharType="begin"/>
            </w:r>
            <w:r w:rsidRPr="000C5010">
              <w:rPr>
                <w:bCs/>
              </w:rPr>
              <w:instrText xml:space="preserve"> REF _Ref103631215 \r \h  \* MERGEFORMAT </w:instrText>
            </w:r>
            <w:r w:rsidRPr="000C5010">
              <w:rPr>
                <w:bCs/>
              </w:rPr>
            </w:r>
            <w:r w:rsidRPr="000C5010">
              <w:rPr>
                <w:bCs/>
              </w:rPr>
              <w:fldChar w:fldCharType="separate"/>
            </w:r>
            <w:r w:rsidR="0097511C" w:rsidRPr="0097511C">
              <w:rPr>
                <w:rFonts w:eastAsia="Arial"/>
                <w:bCs/>
                <w:szCs w:val="18"/>
              </w:rPr>
              <w:t>2.14</w:t>
            </w:r>
            <w:r w:rsidRPr="000C5010">
              <w:rPr>
                <w:bCs/>
              </w:rPr>
              <w:fldChar w:fldCharType="end"/>
            </w:r>
            <w:r w:rsidRPr="000C5010">
              <w:rPr>
                <w:rFonts w:eastAsia="Arial"/>
                <w:bCs/>
                <w:szCs w:val="18"/>
              </w:rPr>
              <w:t>)</w:t>
            </w:r>
          </w:p>
        </w:tc>
      </w:tr>
      <w:tr w:rsidR="008656C2" w:rsidRPr="000C5010" w14:paraId="025E0047" w14:textId="77777777" w:rsidTr="009825B5">
        <w:trPr>
          <w:cnfStyle w:val="000000100000" w:firstRow="0" w:lastRow="0" w:firstColumn="0" w:lastColumn="0" w:oddVBand="0" w:evenVBand="0" w:oddHBand="1" w:evenHBand="0" w:firstRowFirstColumn="0" w:firstRowLastColumn="0" w:lastRowFirstColumn="0" w:lastRowLastColumn="0"/>
        </w:trPr>
        <w:tc>
          <w:tcPr>
            <w:tcW w:w="709" w:type="dxa"/>
            <w:vMerge/>
            <w:textDirection w:val="btLr"/>
          </w:tcPr>
          <w:p w14:paraId="1810BAD2" w14:textId="77777777" w:rsidR="004D0356" w:rsidRPr="000C5010" w:rsidRDefault="004D0356" w:rsidP="008E2396">
            <w:pPr>
              <w:pStyle w:val="Table0Normal"/>
              <w:keepNext/>
              <w:ind w:left="113" w:right="113"/>
              <w:jc w:val="center"/>
              <w:rPr>
                <w:bCs/>
                <w:noProof/>
              </w:rPr>
            </w:pPr>
          </w:p>
        </w:tc>
        <w:tc>
          <w:tcPr>
            <w:tcW w:w="1701" w:type="dxa"/>
          </w:tcPr>
          <w:p w14:paraId="54DBCFBF" w14:textId="77777777" w:rsidR="004D0356" w:rsidRPr="000C5010" w:rsidRDefault="00193346" w:rsidP="008E2396">
            <w:pPr>
              <w:pStyle w:val="Table0Normal"/>
              <w:keepNext/>
              <w:rPr>
                <w:bCs/>
              </w:rPr>
            </w:pPr>
            <w:r w:rsidRPr="000C5010">
              <w:rPr>
                <w:rFonts w:eastAsia="Arial"/>
                <w:szCs w:val="18"/>
              </w:rPr>
              <w:t>branchCoursesOrganisationId</w:t>
            </w:r>
          </w:p>
        </w:tc>
        <w:tc>
          <w:tcPr>
            <w:tcW w:w="1843" w:type="dxa"/>
          </w:tcPr>
          <w:p w14:paraId="0FBDBAD7" w14:textId="77777777" w:rsidR="004D0356" w:rsidRPr="000C5010" w:rsidRDefault="00193346" w:rsidP="008E2396">
            <w:pPr>
              <w:pStyle w:val="Table0Normal"/>
              <w:keepNext/>
              <w:rPr>
                <w:bCs/>
              </w:rPr>
            </w:pPr>
            <w:r w:rsidRPr="000C5010">
              <w:rPr>
                <w:rFonts w:eastAsia="Arial"/>
                <w:szCs w:val="18"/>
              </w:rPr>
              <w:t>branchCoursesOrganisationIdType</w:t>
            </w:r>
          </w:p>
        </w:tc>
        <w:tc>
          <w:tcPr>
            <w:tcW w:w="567" w:type="dxa"/>
            <w:vMerge/>
          </w:tcPr>
          <w:p w14:paraId="7CB58585" w14:textId="77777777" w:rsidR="004D0356" w:rsidRPr="000C5010" w:rsidRDefault="004D0356" w:rsidP="008E2396">
            <w:pPr>
              <w:pStyle w:val="Table0Normal"/>
              <w:keepNext/>
              <w:jc w:val="center"/>
            </w:pPr>
          </w:p>
        </w:tc>
        <w:tc>
          <w:tcPr>
            <w:tcW w:w="4109" w:type="dxa"/>
            <w:vMerge/>
          </w:tcPr>
          <w:p w14:paraId="5AD04117" w14:textId="77777777" w:rsidR="004D0356" w:rsidRPr="000C5010" w:rsidRDefault="004D0356" w:rsidP="008E2396">
            <w:pPr>
              <w:pStyle w:val="Table0Normal"/>
              <w:keepNext/>
              <w:rPr>
                <w:bCs/>
              </w:rPr>
            </w:pPr>
          </w:p>
        </w:tc>
      </w:tr>
      <w:tr w:rsidR="008656C2" w:rsidRPr="000C5010" w14:paraId="3CECCBF3" w14:textId="77777777" w:rsidTr="009825B5">
        <w:trPr>
          <w:cnfStyle w:val="000000010000" w:firstRow="0" w:lastRow="0" w:firstColumn="0" w:lastColumn="0" w:oddVBand="0" w:evenVBand="0" w:oddHBand="0" w:evenHBand="1" w:firstRowFirstColumn="0" w:firstRowLastColumn="0" w:lastRowFirstColumn="0" w:lastRowLastColumn="0"/>
        </w:trPr>
        <w:tc>
          <w:tcPr>
            <w:tcW w:w="709" w:type="dxa"/>
            <w:vMerge/>
            <w:textDirection w:val="btLr"/>
          </w:tcPr>
          <w:p w14:paraId="6B3D4D00" w14:textId="77777777" w:rsidR="004D0356" w:rsidRPr="000C5010" w:rsidRDefault="004D0356" w:rsidP="008E2396">
            <w:pPr>
              <w:pStyle w:val="Table0Normal"/>
              <w:keepNext/>
              <w:ind w:left="113" w:right="113"/>
              <w:jc w:val="center"/>
              <w:rPr>
                <w:bCs/>
                <w:noProof/>
              </w:rPr>
            </w:pPr>
          </w:p>
        </w:tc>
        <w:tc>
          <w:tcPr>
            <w:tcW w:w="1701" w:type="dxa"/>
          </w:tcPr>
          <w:p w14:paraId="29BFF576" w14:textId="77777777" w:rsidR="004D0356" w:rsidRPr="000C5010" w:rsidRDefault="00193346" w:rsidP="008E2396">
            <w:pPr>
              <w:pStyle w:val="Table0Normal"/>
              <w:keepNext/>
              <w:rPr>
                <w:bCs/>
              </w:rPr>
            </w:pPr>
            <w:r w:rsidRPr="000C5010">
              <w:rPr>
                <w:rFonts w:eastAsia="Arial"/>
                <w:szCs w:val="18"/>
              </w:rPr>
              <w:t>examCommissionId</w:t>
            </w:r>
          </w:p>
        </w:tc>
        <w:tc>
          <w:tcPr>
            <w:tcW w:w="1843" w:type="dxa"/>
          </w:tcPr>
          <w:p w14:paraId="44386F08" w14:textId="77777777" w:rsidR="004D0356" w:rsidRPr="000C5010" w:rsidRDefault="00193346" w:rsidP="008E2396">
            <w:pPr>
              <w:pStyle w:val="Table0Normal"/>
              <w:keepNext/>
              <w:rPr>
                <w:bCs/>
              </w:rPr>
            </w:pPr>
            <w:r w:rsidRPr="000C5010">
              <w:rPr>
                <w:rFonts w:eastAsia="Arial"/>
                <w:szCs w:val="18"/>
              </w:rPr>
              <w:t>examCommissionIdType</w:t>
            </w:r>
          </w:p>
        </w:tc>
        <w:tc>
          <w:tcPr>
            <w:tcW w:w="567" w:type="dxa"/>
            <w:vMerge/>
          </w:tcPr>
          <w:p w14:paraId="44086477" w14:textId="77777777" w:rsidR="004D0356" w:rsidRPr="000C5010" w:rsidRDefault="004D0356" w:rsidP="008E2396">
            <w:pPr>
              <w:pStyle w:val="Table0Normal"/>
              <w:keepNext/>
              <w:jc w:val="center"/>
            </w:pPr>
          </w:p>
        </w:tc>
        <w:tc>
          <w:tcPr>
            <w:tcW w:w="4109" w:type="dxa"/>
            <w:vMerge/>
          </w:tcPr>
          <w:p w14:paraId="11030BEA" w14:textId="77777777" w:rsidR="004D0356" w:rsidRPr="000C5010" w:rsidRDefault="004D0356" w:rsidP="008E2396">
            <w:pPr>
              <w:pStyle w:val="Table0Normal"/>
              <w:keepNext/>
              <w:rPr>
                <w:bCs/>
              </w:rPr>
            </w:pPr>
          </w:p>
        </w:tc>
      </w:tr>
      <w:tr w:rsidR="008656C2" w:rsidRPr="000C5010" w14:paraId="7387873A" w14:textId="77777777" w:rsidTr="009825B5">
        <w:trPr>
          <w:cnfStyle w:val="000000100000" w:firstRow="0" w:lastRow="0" w:firstColumn="0" w:lastColumn="0" w:oddVBand="0" w:evenVBand="0" w:oddHBand="1" w:evenHBand="0" w:firstRowFirstColumn="0" w:firstRowLastColumn="0" w:lastRowFirstColumn="0" w:lastRowLastColumn="0"/>
        </w:trPr>
        <w:tc>
          <w:tcPr>
            <w:tcW w:w="2410" w:type="dxa"/>
            <w:gridSpan w:val="2"/>
          </w:tcPr>
          <w:p w14:paraId="63590F1A" w14:textId="77777777" w:rsidR="00410529" w:rsidRPr="000C5010" w:rsidRDefault="00193346" w:rsidP="008E2396">
            <w:pPr>
              <w:pStyle w:val="Table0Normal"/>
              <w:keepNext/>
              <w:rPr>
                <w:bCs/>
              </w:rPr>
            </w:pPr>
            <w:r w:rsidRPr="000C5010">
              <w:rPr>
                <w:rFonts w:eastAsia="Arial"/>
                <w:bCs/>
                <w:szCs w:val="18"/>
              </w:rPr>
              <w:t>comment</w:t>
            </w:r>
          </w:p>
        </w:tc>
        <w:tc>
          <w:tcPr>
            <w:tcW w:w="1843" w:type="dxa"/>
          </w:tcPr>
          <w:p w14:paraId="6AA552E0" w14:textId="77777777" w:rsidR="00410529" w:rsidRPr="000C5010" w:rsidRDefault="00193346" w:rsidP="008E2396">
            <w:pPr>
              <w:pStyle w:val="Table0Normal"/>
              <w:keepNext/>
              <w:rPr>
                <w:bCs/>
              </w:rPr>
            </w:pPr>
            <w:r w:rsidRPr="000C5010">
              <w:rPr>
                <w:rFonts w:eastAsia="Arial"/>
                <w:bCs/>
                <w:szCs w:val="18"/>
              </w:rPr>
              <w:t>commentType</w:t>
            </w:r>
          </w:p>
        </w:tc>
        <w:tc>
          <w:tcPr>
            <w:tcW w:w="567" w:type="dxa"/>
          </w:tcPr>
          <w:p w14:paraId="636953EF" w14:textId="77777777" w:rsidR="00410529" w:rsidRPr="000C5010" w:rsidRDefault="00193346" w:rsidP="008E2396">
            <w:pPr>
              <w:pStyle w:val="Table0Normal"/>
              <w:keepNext/>
              <w:jc w:val="center"/>
            </w:pPr>
            <w:r w:rsidRPr="000C5010">
              <w:rPr>
                <w:rFonts w:eastAsia="Arial"/>
                <w:szCs w:val="18"/>
              </w:rPr>
              <w:t>0..1</w:t>
            </w:r>
          </w:p>
        </w:tc>
        <w:tc>
          <w:tcPr>
            <w:tcW w:w="4109" w:type="dxa"/>
          </w:tcPr>
          <w:p w14:paraId="5AC5DBA1" w14:textId="77777777" w:rsidR="00410529" w:rsidRPr="000C5010" w:rsidRDefault="00193346" w:rsidP="008916AE">
            <w:pPr>
              <w:pStyle w:val="Table0Normal"/>
              <w:keepNext/>
              <w:rPr>
                <w:bCs/>
              </w:rPr>
            </w:pPr>
            <w:r w:rsidRPr="000C5010">
              <w:rPr>
                <w:rFonts w:eastAsia="Arial"/>
                <w:bCs/>
                <w:szCs w:val="18"/>
              </w:rPr>
              <w:t xml:space="preserve">Commentaire </w:t>
            </w:r>
          </w:p>
        </w:tc>
      </w:tr>
    </w:tbl>
    <w:p w14:paraId="5D07BEE6" w14:textId="53644378" w:rsidR="009825B5" w:rsidRPr="000C5010" w:rsidRDefault="009825B5" w:rsidP="009825B5">
      <w:pPr>
        <w:pStyle w:val="Beschriftung"/>
      </w:pPr>
      <w:bookmarkStart w:id="132" w:name="_Toc184893032"/>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15</w:t>
      </w:r>
      <w:r w:rsidR="00A84431" w:rsidRPr="000C5010">
        <w:rPr>
          <w:noProof/>
        </w:rPr>
        <w:fldChar w:fldCharType="end"/>
      </w:r>
      <w:r w:rsidRPr="000C5010">
        <w:t xml:space="preserve">: </w:t>
      </w:r>
      <w:r w:rsidRPr="009825B5">
        <w:t>Définition du type de données «deregistrationFromOrganisationType»</w:t>
      </w:r>
      <w:bookmarkEnd w:id="132"/>
    </w:p>
    <w:p w14:paraId="259ACF0A" w14:textId="77777777" w:rsidR="0008724B" w:rsidRPr="000D36AA" w:rsidRDefault="00193346" w:rsidP="0008724B">
      <w:pPr>
        <w:pStyle w:val="berschrift2"/>
      </w:pPr>
      <w:bookmarkStart w:id="133" w:name="_Toc184892937"/>
      <w:r w:rsidRPr="000D36AA">
        <w:rPr>
          <w:rFonts w:eastAsia="Arial" w:cs="Times New Roman"/>
          <w:color w:val="000000"/>
          <w:szCs w:val="24"/>
        </w:rPr>
        <w:lastRenderedPageBreak/>
        <w:t>terminationEducationRelationType (résiliation du contrat de formation / contrat d’apprentissage)</w:t>
      </w:r>
      <w:bookmarkEnd w:id="133"/>
    </w:p>
    <w:p w14:paraId="3F05844E" w14:textId="77777777" w:rsidR="0024573F" w:rsidRPr="000C5010" w:rsidRDefault="00193346" w:rsidP="0024573F">
      <w:r w:rsidRPr="000C5010">
        <w:rPr>
          <w:rFonts w:eastAsia="Arial" w:cs="Times New Roman"/>
        </w:rPr>
        <w:t xml:space="preserve">Ce type de données est utilisé pour annoncer la résiliation d’un contrat de formation. </w:t>
      </w:r>
    </w:p>
    <w:tbl>
      <w:tblPr>
        <w:tblStyle w:val="AWK-Tabelle2mitEinzug"/>
        <w:tblW w:w="8929" w:type="dxa"/>
        <w:tblLayout w:type="fixed"/>
        <w:tblLook w:val="0420" w:firstRow="1" w:lastRow="0" w:firstColumn="0" w:lastColumn="0" w:noHBand="0" w:noVBand="1"/>
      </w:tblPr>
      <w:tblGrid>
        <w:gridCol w:w="1413"/>
        <w:gridCol w:w="1397"/>
        <w:gridCol w:w="795"/>
        <w:gridCol w:w="5324"/>
      </w:tblGrid>
      <w:tr w:rsidR="008656C2" w:rsidRPr="000C5010" w14:paraId="285B6060" w14:textId="77777777" w:rsidTr="00AE1AD2">
        <w:trPr>
          <w:cnfStyle w:val="100000000000" w:firstRow="1" w:lastRow="0" w:firstColumn="0" w:lastColumn="0" w:oddVBand="0" w:evenVBand="0" w:oddHBand="0" w:evenHBand="0" w:firstRowFirstColumn="0" w:firstRowLastColumn="0" w:lastRowFirstColumn="0" w:lastRowLastColumn="0"/>
          <w:tblHeader/>
        </w:trPr>
        <w:tc>
          <w:tcPr>
            <w:tcW w:w="1413" w:type="dxa"/>
            <w:hideMark/>
          </w:tcPr>
          <w:p w14:paraId="51B17DBA" w14:textId="77777777" w:rsidR="0008724B" w:rsidRPr="000C5010" w:rsidRDefault="00193346" w:rsidP="00BD2BBF">
            <w:pPr>
              <w:pStyle w:val="Table0Normal"/>
              <w:rPr>
                <w:rFonts w:cs="Arial"/>
                <w:b w:val="0"/>
                <w:bCs w:val="0"/>
              </w:rPr>
            </w:pPr>
            <w:r w:rsidRPr="000C5010">
              <w:rPr>
                <w:rFonts w:eastAsia="Arial" w:cs="Arial"/>
                <w:szCs w:val="18"/>
              </w:rPr>
              <w:t>Élément</w:t>
            </w:r>
          </w:p>
        </w:tc>
        <w:tc>
          <w:tcPr>
            <w:tcW w:w="1397" w:type="dxa"/>
            <w:hideMark/>
          </w:tcPr>
          <w:p w14:paraId="213116CC" w14:textId="77777777" w:rsidR="0008724B" w:rsidRPr="000C5010" w:rsidRDefault="00193346" w:rsidP="00BD2BBF">
            <w:pPr>
              <w:pStyle w:val="Table0Normal"/>
              <w:rPr>
                <w:rFonts w:cs="Arial"/>
                <w:b w:val="0"/>
                <w:bCs w:val="0"/>
              </w:rPr>
            </w:pPr>
            <w:r w:rsidRPr="000C5010">
              <w:rPr>
                <w:rFonts w:eastAsia="Arial" w:cs="Arial"/>
                <w:szCs w:val="18"/>
              </w:rPr>
              <w:t>Type de données</w:t>
            </w:r>
          </w:p>
        </w:tc>
        <w:tc>
          <w:tcPr>
            <w:tcW w:w="795" w:type="dxa"/>
            <w:hideMark/>
          </w:tcPr>
          <w:p w14:paraId="73445BDC" w14:textId="77777777" w:rsidR="0008724B" w:rsidRPr="000C5010" w:rsidRDefault="00193346" w:rsidP="00BD2BBF">
            <w:pPr>
              <w:pStyle w:val="Table0Normal"/>
            </w:pPr>
            <w:r w:rsidRPr="000C5010">
              <w:rPr>
                <w:rFonts w:eastAsia="Arial" w:cs="Arial"/>
                <w:szCs w:val="18"/>
              </w:rPr>
              <w:t xml:space="preserve">Occurrence </w:t>
            </w:r>
          </w:p>
        </w:tc>
        <w:tc>
          <w:tcPr>
            <w:tcW w:w="5324" w:type="dxa"/>
            <w:hideMark/>
          </w:tcPr>
          <w:p w14:paraId="2084F944" w14:textId="77777777" w:rsidR="0008724B"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108639C" w14:textId="77777777" w:rsidTr="00AE1AD2">
        <w:trPr>
          <w:cnfStyle w:val="000000100000" w:firstRow="0" w:lastRow="0" w:firstColumn="0" w:lastColumn="0" w:oddVBand="0" w:evenVBand="0" w:oddHBand="1" w:evenHBand="0" w:firstRowFirstColumn="0" w:firstRowLastColumn="0" w:lastRowFirstColumn="0" w:lastRowLastColumn="0"/>
        </w:trPr>
        <w:tc>
          <w:tcPr>
            <w:tcW w:w="1413" w:type="dxa"/>
            <w:hideMark/>
          </w:tcPr>
          <w:p w14:paraId="548CFEF7" w14:textId="77777777" w:rsidR="0008724B" w:rsidRPr="000C5010" w:rsidRDefault="00193346" w:rsidP="00BD2BBF">
            <w:pPr>
              <w:pStyle w:val="Table0Normal"/>
              <w:rPr>
                <w:bCs/>
              </w:rPr>
            </w:pPr>
            <w:r w:rsidRPr="000C5010">
              <w:rPr>
                <w:rFonts w:eastAsia="Arial"/>
                <w:bCs/>
                <w:szCs w:val="18"/>
              </w:rPr>
              <w:t>educationRelationId</w:t>
            </w:r>
          </w:p>
        </w:tc>
        <w:tc>
          <w:tcPr>
            <w:tcW w:w="1397" w:type="dxa"/>
            <w:hideMark/>
          </w:tcPr>
          <w:p w14:paraId="401E3D7F" w14:textId="77777777" w:rsidR="0008724B" w:rsidRPr="000C5010" w:rsidRDefault="00193346" w:rsidP="00BD2BBF">
            <w:pPr>
              <w:pStyle w:val="Table0Normal"/>
            </w:pPr>
            <w:r w:rsidRPr="000C5010">
              <w:rPr>
                <w:rFonts w:eastAsia="Arial"/>
                <w:szCs w:val="18"/>
              </w:rPr>
              <w:t>educationRelationIdType</w:t>
            </w:r>
          </w:p>
        </w:tc>
        <w:tc>
          <w:tcPr>
            <w:tcW w:w="795" w:type="dxa"/>
            <w:hideMark/>
          </w:tcPr>
          <w:p w14:paraId="6329FCF6" w14:textId="77777777" w:rsidR="0008724B" w:rsidRPr="000C5010" w:rsidRDefault="00193346" w:rsidP="00BD2BBF">
            <w:pPr>
              <w:pStyle w:val="Table0Normal"/>
              <w:jc w:val="center"/>
            </w:pPr>
            <w:r w:rsidRPr="000C5010">
              <w:rPr>
                <w:rFonts w:eastAsia="Arial"/>
                <w:szCs w:val="18"/>
              </w:rPr>
              <w:t>1</w:t>
            </w:r>
          </w:p>
        </w:tc>
        <w:tc>
          <w:tcPr>
            <w:tcW w:w="5324" w:type="dxa"/>
            <w:hideMark/>
          </w:tcPr>
          <w:p w14:paraId="5CDA62AD" w14:textId="051010A6" w:rsidR="0008724B" w:rsidRPr="000C5010" w:rsidRDefault="00193346" w:rsidP="00804B18">
            <w:pPr>
              <w:pStyle w:val="Table0Normal"/>
            </w:pPr>
            <w:r w:rsidRPr="000C5010">
              <w:rPr>
                <w:rFonts w:eastAsia="Arial"/>
                <w:szCs w:val="18"/>
              </w:rPr>
              <w:t>Identificateur de contrat de formation selon le chapitre </w:t>
            </w:r>
            <w:r w:rsidR="005B6104" w:rsidRPr="000C5010">
              <w:fldChar w:fldCharType="begin"/>
            </w:r>
            <w:r w:rsidR="005B6104" w:rsidRPr="000C5010">
              <w:instrText xml:space="preserve"> REF _Ref103631215 \r \h </w:instrText>
            </w:r>
            <w:r w:rsidR="005B6104" w:rsidRPr="000C5010">
              <w:fldChar w:fldCharType="separate"/>
            </w:r>
            <w:r w:rsidR="0097511C">
              <w:t>2.14</w:t>
            </w:r>
            <w:r w:rsidR="005B6104" w:rsidRPr="000C5010">
              <w:fldChar w:fldCharType="end"/>
            </w:r>
          </w:p>
        </w:tc>
      </w:tr>
      <w:tr w:rsidR="008656C2" w:rsidRPr="000C5010" w14:paraId="2855C92A" w14:textId="77777777" w:rsidTr="00AE1AD2">
        <w:trPr>
          <w:cnfStyle w:val="000000010000" w:firstRow="0" w:lastRow="0" w:firstColumn="0" w:lastColumn="0" w:oddVBand="0" w:evenVBand="0" w:oddHBand="0" w:evenHBand="1" w:firstRowFirstColumn="0" w:firstRowLastColumn="0" w:lastRowFirstColumn="0" w:lastRowLastColumn="0"/>
        </w:trPr>
        <w:tc>
          <w:tcPr>
            <w:tcW w:w="1413" w:type="dxa"/>
          </w:tcPr>
          <w:p w14:paraId="79E22C90" w14:textId="77777777" w:rsidR="0008724B" w:rsidRPr="000C5010" w:rsidRDefault="00193346" w:rsidP="00BD2BBF">
            <w:pPr>
              <w:pStyle w:val="Table0Normal"/>
              <w:rPr>
                <w:bCs/>
              </w:rPr>
            </w:pPr>
            <w:r w:rsidRPr="000C5010">
              <w:rPr>
                <w:rFonts w:eastAsia="Arial"/>
                <w:bCs/>
                <w:szCs w:val="18"/>
              </w:rPr>
              <w:t>terminateEducationRelation</w:t>
            </w:r>
          </w:p>
        </w:tc>
        <w:tc>
          <w:tcPr>
            <w:tcW w:w="1397" w:type="dxa"/>
            <w:hideMark/>
          </w:tcPr>
          <w:p w14:paraId="74D488CB" w14:textId="77777777" w:rsidR="0008724B" w:rsidRPr="000C5010" w:rsidRDefault="00193346" w:rsidP="00BD2BBF">
            <w:pPr>
              <w:pStyle w:val="Table0Normal"/>
            </w:pPr>
            <w:r w:rsidRPr="000C5010">
              <w:rPr>
                <w:rFonts w:eastAsia="Arial"/>
                <w:szCs w:val="18"/>
              </w:rPr>
              <w:t>xs:boolean</w:t>
            </w:r>
          </w:p>
        </w:tc>
        <w:tc>
          <w:tcPr>
            <w:tcW w:w="795" w:type="dxa"/>
            <w:hideMark/>
          </w:tcPr>
          <w:p w14:paraId="1890D6F3" w14:textId="77777777" w:rsidR="0008724B" w:rsidRPr="000C5010" w:rsidRDefault="00193346" w:rsidP="00BD2BBF">
            <w:pPr>
              <w:pStyle w:val="Table0Normal"/>
              <w:jc w:val="center"/>
            </w:pPr>
            <w:r w:rsidRPr="000C5010">
              <w:rPr>
                <w:rFonts w:eastAsia="Arial"/>
                <w:szCs w:val="18"/>
              </w:rPr>
              <w:t>1</w:t>
            </w:r>
          </w:p>
        </w:tc>
        <w:tc>
          <w:tcPr>
            <w:tcW w:w="5324" w:type="dxa"/>
            <w:hideMark/>
          </w:tcPr>
          <w:p w14:paraId="0792DDDB" w14:textId="16DAF532" w:rsidR="0008724B" w:rsidRPr="000C5010" w:rsidRDefault="00193346" w:rsidP="00BD2BBF">
            <w:pPr>
              <w:pStyle w:val="Table0Normal"/>
            </w:pPr>
            <w:r w:rsidRPr="000C5010">
              <w:rPr>
                <w:rFonts w:eastAsia="Arial"/>
                <w:szCs w:val="18"/>
              </w:rPr>
              <w:t xml:space="preserve">Le contrat de formation est-il résilié dans son </w:t>
            </w:r>
            <w:r w:rsidR="008A45D2" w:rsidRPr="000C5010">
              <w:rPr>
                <w:rFonts w:eastAsia="Arial"/>
                <w:szCs w:val="18"/>
              </w:rPr>
              <w:t>intégralité ?</w:t>
            </w:r>
          </w:p>
        </w:tc>
      </w:tr>
      <w:tr w:rsidR="008656C2" w:rsidRPr="000C5010" w14:paraId="2941526B" w14:textId="77777777" w:rsidTr="00AE1AD2">
        <w:trPr>
          <w:cnfStyle w:val="000000100000" w:firstRow="0" w:lastRow="0" w:firstColumn="0" w:lastColumn="0" w:oddVBand="0" w:evenVBand="0" w:oddHBand="1" w:evenHBand="0" w:firstRowFirstColumn="0" w:firstRowLastColumn="0" w:lastRowFirstColumn="0" w:lastRowLastColumn="0"/>
        </w:trPr>
        <w:tc>
          <w:tcPr>
            <w:tcW w:w="1413" w:type="dxa"/>
            <w:hideMark/>
          </w:tcPr>
          <w:p w14:paraId="7E132958" w14:textId="77777777" w:rsidR="0008724B" w:rsidRPr="000C5010" w:rsidRDefault="00193346" w:rsidP="00BD2BBF">
            <w:pPr>
              <w:pStyle w:val="Table0Normal"/>
              <w:rPr>
                <w:bCs/>
              </w:rPr>
            </w:pPr>
            <w:r w:rsidRPr="000C5010">
              <w:rPr>
                <w:rFonts w:eastAsia="Arial"/>
                <w:bCs/>
                <w:szCs w:val="18"/>
              </w:rPr>
              <w:t>contractPartId</w:t>
            </w:r>
          </w:p>
        </w:tc>
        <w:tc>
          <w:tcPr>
            <w:tcW w:w="1397" w:type="dxa"/>
            <w:hideMark/>
          </w:tcPr>
          <w:p w14:paraId="4026140C" w14:textId="77777777" w:rsidR="0008724B" w:rsidRPr="000C5010" w:rsidRDefault="00193346" w:rsidP="00BD2BBF">
            <w:pPr>
              <w:pStyle w:val="Table0Normal"/>
            </w:pPr>
            <w:r w:rsidRPr="000C5010">
              <w:rPr>
                <w:rFonts w:eastAsia="Arial"/>
                <w:bCs/>
                <w:szCs w:val="18"/>
              </w:rPr>
              <w:t>contractPartIdType</w:t>
            </w:r>
          </w:p>
        </w:tc>
        <w:tc>
          <w:tcPr>
            <w:tcW w:w="795" w:type="dxa"/>
            <w:hideMark/>
          </w:tcPr>
          <w:p w14:paraId="0FDBEC99" w14:textId="77777777" w:rsidR="0008724B" w:rsidRPr="000C5010" w:rsidRDefault="00193346" w:rsidP="00BD2BBF">
            <w:pPr>
              <w:pStyle w:val="Table0Normal"/>
              <w:jc w:val="center"/>
            </w:pPr>
            <w:r w:rsidRPr="000C5010">
              <w:rPr>
                <w:rFonts w:eastAsia="Arial"/>
                <w:szCs w:val="18"/>
              </w:rPr>
              <w:t>0..n</w:t>
            </w:r>
          </w:p>
        </w:tc>
        <w:tc>
          <w:tcPr>
            <w:tcW w:w="5324" w:type="dxa"/>
            <w:hideMark/>
          </w:tcPr>
          <w:p w14:paraId="03107411" w14:textId="77777777" w:rsidR="00644F60" w:rsidRPr="000C5010" w:rsidRDefault="00193346" w:rsidP="009B434E">
            <w:pPr>
              <w:pStyle w:val="Table0Normal"/>
            </w:pPr>
            <w:r w:rsidRPr="000C5010">
              <w:rPr>
                <w:rFonts w:eastAsia="Arial"/>
                <w:szCs w:val="18"/>
              </w:rPr>
              <w:t>Identificateurs de contrats partiels qui sont résiliés. Si le contrat de formation est résilié dans son intégralité, aucun identifiant de contrat partiel n’est à fournir.</w:t>
            </w:r>
          </w:p>
        </w:tc>
      </w:tr>
      <w:tr w:rsidR="008656C2" w:rsidRPr="000C5010" w14:paraId="1F39EC61" w14:textId="77777777" w:rsidTr="00AE1AD2">
        <w:trPr>
          <w:cnfStyle w:val="000000010000" w:firstRow="0" w:lastRow="0" w:firstColumn="0" w:lastColumn="0" w:oddVBand="0" w:evenVBand="0" w:oddHBand="0" w:evenHBand="1" w:firstRowFirstColumn="0" w:firstRowLastColumn="0" w:lastRowFirstColumn="0" w:lastRowLastColumn="0"/>
        </w:trPr>
        <w:tc>
          <w:tcPr>
            <w:tcW w:w="1413" w:type="dxa"/>
            <w:hideMark/>
          </w:tcPr>
          <w:p w14:paraId="4A03AD16" w14:textId="77777777" w:rsidR="0008724B" w:rsidRPr="000C5010" w:rsidRDefault="00193346" w:rsidP="00BD2BBF">
            <w:pPr>
              <w:pStyle w:val="Table0Normal"/>
              <w:rPr>
                <w:bCs/>
              </w:rPr>
            </w:pPr>
            <w:r w:rsidRPr="000C5010">
              <w:rPr>
                <w:rFonts w:eastAsia="Arial"/>
                <w:szCs w:val="18"/>
              </w:rPr>
              <w:t>contractTerminationDate</w:t>
            </w:r>
          </w:p>
        </w:tc>
        <w:tc>
          <w:tcPr>
            <w:tcW w:w="1397" w:type="dxa"/>
            <w:hideMark/>
          </w:tcPr>
          <w:p w14:paraId="0A140A26" w14:textId="77777777" w:rsidR="0008724B" w:rsidRPr="000C5010" w:rsidRDefault="00193346" w:rsidP="00BD2BBF">
            <w:pPr>
              <w:pStyle w:val="Table0Normal"/>
            </w:pPr>
            <w:r w:rsidRPr="000C5010">
              <w:rPr>
                <w:rFonts w:eastAsia="Arial"/>
                <w:szCs w:val="18"/>
              </w:rPr>
              <w:t>xs:date</w:t>
            </w:r>
          </w:p>
        </w:tc>
        <w:tc>
          <w:tcPr>
            <w:tcW w:w="795" w:type="dxa"/>
            <w:hideMark/>
          </w:tcPr>
          <w:p w14:paraId="3DD60F86" w14:textId="77777777" w:rsidR="0008724B" w:rsidRPr="000C5010" w:rsidRDefault="00193346" w:rsidP="00BD2BBF">
            <w:pPr>
              <w:pStyle w:val="Table0Normal"/>
              <w:jc w:val="center"/>
            </w:pPr>
            <w:r w:rsidRPr="000C5010">
              <w:rPr>
                <w:rFonts w:eastAsia="Arial"/>
                <w:szCs w:val="18"/>
              </w:rPr>
              <w:t>1</w:t>
            </w:r>
          </w:p>
        </w:tc>
        <w:tc>
          <w:tcPr>
            <w:tcW w:w="5324" w:type="dxa"/>
            <w:hideMark/>
          </w:tcPr>
          <w:p w14:paraId="581E589A" w14:textId="77777777" w:rsidR="0008724B" w:rsidRPr="000C5010" w:rsidRDefault="00193346" w:rsidP="008916AE">
            <w:pPr>
              <w:pStyle w:val="Table0Normal"/>
              <w:keepNext/>
            </w:pPr>
            <w:r w:rsidRPr="000C5010">
              <w:rPr>
                <w:rFonts w:eastAsia="Arial"/>
                <w:bCs/>
                <w:szCs w:val="18"/>
              </w:rPr>
              <w:t>Date de la résiliation</w:t>
            </w:r>
          </w:p>
        </w:tc>
      </w:tr>
      <w:tr w:rsidR="00AE1AD2" w:rsidRPr="000C5010" w14:paraId="72C27B1D" w14:textId="77777777" w:rsidTr="00AE1AD2">
        <w:trPr>
          <w:cnfStyle w:val="000000100000" w:firstRow="0" w:lastRow="0" w:firstColumn="0" w:lastColumn="0" w:oddVBand="0" w:evenVBand="0" w:oddHBand="1" w:evenHBand="0" w:firstRowFirstColumn="0" w:firstRowLastColumn="0" w:lastRowFirstColumn="0" w:lastRowLastColumn="0"/>
        </w:trPr>
        <w:tc>
          <w:tcPr>
            <w:tcW w:w="1413" w:type="dxa"/>
          </w:tcPr>
          <w:p w14:paraId="7EC9A3E0" w14:textId="2369AAD9" w:rsidR="00AE1AD2" w:rsidRPr="000C5010" w:rsidRDefault="00AE1AD2" w:rsidP="00AE1AD2">
            <w:pPr>
              <w:pStyle w:val="Table0Normal"/>
              <w:rPr>
                <w:rFonts w:eastAsia="Arial"/>
                <w:szCs w:val="18"/>
              </w:rPr>
            </w:pPr>
            <w:r>
              <w:t>educationTerminationReason</w:t>
            </w:r>
          </w:p>
        </w:tc>
        <w:tc>
          <w:tcPr>
            <w:tcW w:w="1397" w:type="dxa"/>
          </w:tcPr>
          <w:p w14:paraId="18A0BE77" w14:textId="27CBFA9C" w:rsidR="00AE1AD2" w:rsidRPr="000C5010" w:rsidRDefault="00AE1AD2" w:rsidP="00AE1AD2">
            <w:pPr>
              <w:pStyle w:val="Table0Normal"/>
              <w:rPr>
                <w:rFonts w:eastAsia="Arial"/>
                <w:szCs w:val="18"/>
              </w:rPr>
            </w:pPr>
            <w:r>
              <w:t>educationTerminationReasonType</w:t>
            </w:r>
          </w:p>
        </w:tc>
        <w:tc>
          <w:tcPr>
            <w:tcW w:w="795" w:type="dxa"/>
          </w:tcPr>
          <w:p w14:paraId="69B798E5" w14:textId="5759F9DA" w:rsidR="00AE1AD2" w:rsidRPr="000C5010" w:rsidRDefault="00AE1AD2" w:rsidP="00AE1AD2">
            <w:pPr>
              <w:pStyle w:val="Table0Normal"/>
              <w:jc w:val="center"/>
              <w:rPr>
                <w:rFonts w:eastAsia="Arial"/>
                <w:szCs w:val="18"/>
              </w:rPr>
            </w:pPr>
            <w:r>
              <w:t>1</w:t>
            </w:r>
          </w:p>
        </w:tc>
        <w:tc>
          <w:tcPr>
            <w:tcW w:w="5324" w:type="dxa"/>
          </w:tcPr>
          <w:p w14:paraId="437175D6" w14:textId="4E5540C1" w:rsidR="00AE1AD2" w:rsidRPr="00B5344E" w:rsidRDefault="008A1911" w:rsidP="00AE1AD2">
            <w:pPr>
              <w:pStyle w:val="Table0Normal"/>
              <w:keepNext/>
              <w:rPr>
                <w:rFonts w:eastAsia="Arial"/>
                <w:bCs/>
                <w:szCs w:val="18"/>
              </w:rPr>
            </w:pPr>
            <w:r w:rsidRPr="00052A2A">
              <w:rPr>
                <w:bCs/>
              </w:rPr>
              <w:t>Motif de résiliation</w:t>
            </w:r>
            <w:r w:rsidR="00AE1AD2" w:rsidRPr="00B5344E">
              <w:rPr>
                <w:bCs/>
              </w:rPr>
              <w:t xml:space="preserve">, </w:t>
            </w:r>
            <w:r w:rsidRPr="00052A2A">
              <w:rPr>
                <w:bCs/>
              </w:rPr>
              <w:t>voir ch</w:t>
            </w:r>
            <w:r w:rsidR="00AE1AD2" w:rsidRPr="00B5344E">
              <w:rPr>
                <w:bCs/>
              </w:rPr>
              <w:t>ap. </w:t>
            </w:r>
            <w:r w:rsidR="00AE1AD2" w:rsidRPr="00E56A29">
              <w:rPr>
                <w:bCs/>
              </w:rPr>
              <w:fldChar w:fldCharType="begin"/>
            </w:r>
            <w:r w:rsidR="00AE1AD2" w:rsidRPr="00B5344E">
              <w:rPr>
                <w:bCs/>
              </w:rPr>
              <w:instrText xml:space="preserve"> REF _Ref176782376 \r \h </w:instrText>
            </w:r>
            <w:r w:rsidR="00AE1AD2" w:rsidRPr="00E56A29">
              <w:rPr>
                <w:bCs/>
              </w:rPr>
              <w:instrText xml:space="preserve"> \* MERGEFORMAT </w:instrText>
            </w:r>
            <w:r w:rsidR="00AE1AD2" w:rsidRPr="00E56A29">
              <w:rPr>
                <w:bCs/>
              </w:rPr>
            </w:r>
            <w:r w:rsidR="00AE1AD2" w:rsidRPr="00E56A29">
              <w:rPr>
                <w:bCs/>
              </w:rPr>
              <w:fldChar w:fldCharType="separate"/>
            </w:r>
            <w:r w:rsidR="0097511C">
              <w:rPr>
                <w:bCs/>
              </w:rPr>
              <w:t>2.16</w:t>
            </w:r>
            <w:r w:rsidR="00AE1AD2" w:rsidRPr="00E56A29">
              <w:rPr>
                <w:bCs/>
              </w:rPr>
              <w:fldChar w:fldCharType="end"/>
            </w:r>
          </w:p>
        </w:tc>
      </w:tr>
    </w:tbl>
    <w:p w14:paraId="19CB1D24" w14:textId="741CB2E5" w:rsidR="009A0198" w:rsidRPr="000C5010" w:rsidRDefault="009A0198" w:rsidP="009A0198">
      <w:pPr>
        <w:pStyle w:val="Beschriftung"/>
      </w:pPr>
      <w:bookmarkStart w:id="134" w:name="_Toc184893033"/>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16</w:t>
      </w:r>
      <w:r w:rsidR="00A84431" w:rsidRPr="000C5010">
        <w:rPr>
          <w:noProof/>
        </w:rPr>
        <w:fldChar w:fldCharType="end"/>
      </w:r>
      <w:r w:rsidRPr="000C5010">
        <w:t xml:space="preserve">: </w:t>
      </w:r>
      <w:r w:rsidRPr="009A0198">
        <w:t>Définition du type de données «terminationEducationRelationType»</w:t>
      </w:r>
      <w:bookmarkEnd w:id="134"/>
    </w:p>
    <w:p w14:paraId="5F1AC311" w14:textId="6B86A0D4" w:rsidR="0008724B" w:rsidRPr="000C5010" w:rsidRDefault="00193346" w:rsidP="0008724B">
      <w:pPr>
        <w:pStyle w:val="berschrift2"/>
      </w:pPr>
      <w:bookmarkStart w:id="135" w:name="_Toc184892938"/>
      <w:r w:rsidRPr="000C5010">
        <w:rPr>
          <w:rFonts w:eastAsia="Arial" w:cs="Times New Roman"/>
          <w:color w:val="000000"/>
          <w:szCs w:val="24"/>
        </w:rPr>
        <w:t>QPgradesType (</w:t>
      </w:r>
      <w:r w:rsidR="00D339DC" w:rsidRPr="002B43F1">
        <w:rPr>
          <w:lang w:val="fr-CH"/>
        </w:rPr>
        <w:t>notes de la procédure de qualification</w:t>
      </w:r>
      <w:r w:rsidRPr="000C5010">
        <w:rPr>
          <w:rFonts w:eastAsia="Arial" w:cs="Times New Roman"/>
          <w:color w:val="000000"/>
          <w:szCs w:val="24"/>
        </w:rPr>
        <w:t>)</w:t>
      </w:r>
      <w:bookmarkEnd w:id="135"/>
    </w:p>
    <w:p w14:paraId="20BA525F" w14:textId="26D4C7D9" w:rsidR="00B360C9" w:rsidRPr="000C5010" w:rsidRDefault="00193346" w:rsidP="00B360C9">
      <w:r w:rsidRPr="000C5010">
        <w:rPr>
          <w:rFonts w:eastAsia="Arial" w:cs="Times New Roman"/>
        </w:rPr>
        <w:t xml:space="preserve">Au terme de la procédure de qualification, le canton </w:t>
      </w:r>
      <w:r w:rsidR="003138D0">
        <w:rPr>
          <w:rFonts w:eastAsia="Arial" w:cs="Times New Roman"/>
        </w:rPr>
        <w:t>du lieu de formation</w:t>
      </w:r>
      <w:r w:rsidRPr="000C5010">
        <w:rPr>
          <w:rFonts w:eastAsia="Arial" w:cs="Times New Roman"/>
        </w:rPr>
        <w:t xml:space="preserve"> doit avoir connaissance de toutes les notes pertinentes pour établir le </w:t>
      </w:r>
      <w:r w:rsidR="005E07A5" w:rsidRPr="000C5010">
        <w:rPr>
          <w:rFonts w:eastAsia="Arial" w:cs="Times New Roman"/>
        </w:rPr>
        <w:t>relevé</w:t>
      </w:r>
      <w:r w:rsidRPr="000C5010">
        <w:rPr>
          <w:rFonts w:eastAsia="Arial" w:cs="Times New Roman"/>
        </w:rPr>
        <w:t xml:space="preserve"> de notes. Le présent élément de données permet d’échanger des données sur les notes. </w:t>
      </w:r>
    </w:p>
    <w:tbl>
      <w:tblPr>
        <w:tblStyle w:val="AWK-Tabelle2mitEinzug"/>
        <w:tblW w:w="8929" w:type="dxa"/>
        <w:tblLayout w:type="fixed"/>
        <w:tblLook w:val="0420" w:firstRow="1" w:lastRow="0" w:firstColumn="0" w:lastColumn="0" w:noHBand="0" w:noVBand="1"/>
      </w:tblPr>
      <w:tblGrid>
        <w:gridCol w:w="1150"/>
        <w:gridCol w:w="1410"/>
        <w:gridCol w:w="853"/>
        <w:gridCol w:w="5516"/>
      </w:tblGrid>
      <w:tr w:rsidR="008656C2" w:rsidRPr="000C5010" w14:paraId="0525DE0C" w14:textId="77777777" w:rsidTr="00680CBB">
        <w:trPr>
          <w:cnfStyle w:val="100000000000" w:firstRow="1" w:lastRow="0" w:firstColumn="0" w:lastColumn="0" w:oddVBand="0" w:evenVBand="0" w:oddHBand="0" w:evenHBand="0" w:firstRowFirstColumn="0" w:firstRowLastColumn="0" w:lastRowFirstColumn="0" w:lastRowLastColumn="0"/>
          <w:tblHeader/>
        </w:trPr>
        <w:tc>
          <w:tcPr>
            <w:tcW w:w="1150" w:type="dxa"/>
            <w:hideMark/>
          </w:tcPr>
          <w:p w14:paraId="26F6CF45" w14:textId="77777777" w:rsidR="0008724B" w:rsidRPr="000C5010" w:rsidRDefault="00193346" w:rsidP="00BD2BBF">
            <w:pPr>
              <w:pStyle w:val="Table0Normal"/>
              <w:rPr>
                <w:b w:val="0"/>
                <w:bCs w:val="0"/>
              </w:rPr>
            </w:pPr>
            <w:r w:rsidRPr="000C5010">
              <w:rPr>
                <w:rFonts w:eastAsia="Arial"/>
                <w:szCs w:val="18"/>
              </w:rPr>
              <w:t>Élément</w:t>
            </w:r>
          </w:p>
        </w:tc>
        <w:tc>
          <w:tcPr>
            <w:tcW w:w="1410" w:type="dxa"/>
            <w:hideMark/>
          </w:tcPr>
          <w:p w14:paraId="657A4BDA" w14:textId="77777777" w:rsidR="0008724B" w:rsidRPr="000C5010" w:rsidRDefault="00193346" w:rsidP="00BD2BBF">
            <w:pPr>
              <w:pStyle w:val="Table0Normal"/>
              <w:rPr>
                <w:b w:val="0"/>
                <w:bCs w:val="0"/>
              </w:rPr>
            </w:pPr>
            <w:r w:rsidRPr="000C5010">
              <w:rPr>
                <w:rFonts w:eastAsia="Arial"/>
                <w:szCs w:val="18"/>
              </w:rPr>
              <w:t>Type de données</w:t>
            </w:r>
          </w:p>
        </w:tc>
        <w:tc>
          <w:tcPr>
            <w:tcW w:w="853" w:type="dxa"/>
            <w:hideMark/>
          </w:tcPr>
          <w:p w14:paraId="1FBCD678" w14:textId="77777777" w:rsidR="0008724B" w:rsidRPr="000C5010" w:rsidRDefault="00193346" w:rsidP="00BD2BBF">
            <w:pPr>
              <w:pStyle w:val="Table0Normal"/>
              <w:rPr>
                <w:b w:val="0"/>
                <w:bCs w:val="0"/>
              </w:rPr>
            </w:pPr>
            <w:r w:rsidRPr="000C5010">
              <w:rPr>
                <w:rFonts w:eastAsia="Arial"/>
                <w:szCs w:val="18"/>
              </w:rPr>
              <w:t xml:space="preserve">Occurrence </w:t>
            </w:r>
          </w:p>
        </w:tc>
        <w:tc>
          <w:tcPr>
            <w:tcW w:w="5516" w:type="dxa"/>
            <w:hideMark/>
          </w:tcPr>
          <w:p w14:paraId="2A7C7F21" w14:textId="77777777" w:rsidR="0008724B" w:rsidRPr="000C5010" w:rsidRDefault="00193346" w:rsidP="00BD2BBF">
            <w:pPr>
              <w:pStyle w:val="Table0Normal"/>
              <w:rPr>
                <w:b w:val="0"/>
                <w:bCs w:val="0"/>
              </w:rPr>
            </w:pPr>
            <w:r w:rsidRPr="000C5010">
              <w:rPr>
                <w:rFonts w:eastAsia="Arial"/>
                <w:szCs w:val="18"/>
              </w:rPr>
              <w:t>Description</w:t>
            </w:r>
          </w:p>
        </w:tc>
      </w:tr>
      <w:tr w:rsidR="008656C2" w:rsidRPr="000C5010" w14:paraId="4B7B344D" w14:textId="77777777" w:rsidTr="00680CBB">
        <w:trPr>
          <w:cnfStyle w:val="000000100000" w:firstRow="0" w:lastRow="0" w:firstColumn="0" w:lastColumn="0" w:oddVBand="0" w:evenVBand="0" w:oddHBand="1" w:evenHBand="0" w:firstRowFirstColumn="0" w:firstRowLastColumn="0" w:lastRowFirstColumn="0" w:lastRowLastColumn="0"/>
        </w:trPr>
        <w:tc>
          <w:tcPr>
            <w:tcW w:w="1150" w:type="dxa"/>
            <w:hideMark/>
          </w:tcPr>
          <w:p w14:paraId="18C429A9" w14:textId="77777777" w:rsidR="0008724B" w:rsidRPr="000C5010" w:rsidRDefault="00193346" w:rsidP="00BD2BBF">
            <w:pPr>
              <w:pStyle w:val="Table0Normal"/>
              <w:rPr>
                <w:bCs/>
              </w:rPr>
            </w:pPr>
            <w:r w:rsidRPr="000C5010">
              <w:rPr>
                <w:rFonts w:eastAsia="Arial"/>
                <w:bCs/>
                <w:szCs w:val="18"/>
              </w:rPr>
              <w:t>educationRelationId</w:t>
            </w:r>
          </w:p>
        </w:tc>
        <w:tc>
          <w:tcPr>
            <w:tcW w:w="1410" w:type="dxa"/>
            <w:hideMark/>
          </w:tcPr>
          <w:p w14:paraId="387EEDD2" w14:textId="77777777" w:rsidR="0008724B" w:rsidRPr="000C5010" w:rsidRDefault="00193346" w:rsidP="00BD2BBF">
            <w:pPr>
              <w:pStyle w:val="Table0Normal"/>
            </w:pPr>
            <w:r w:rsidRPr="000C5010">
              <w:rPr>
                <w:rFonts w:eastAsia="Arial"/>
                <w:szCs w:val="18"/>
              </w:rPr>
              <w:t>educationRelationIdType</w:t>
            </w:r>
          </w:p>
        </w:tc>
        <w:tc>
          <w:tcPr>
            <w:tcW w:w="853" w:type="dxa"/>
            <w:hideMark/>
          </w:tcPr>
          <w:p w14:paraId="78765851" w14:textId="77777777" w:rsidR="0008724B" w:rsidRPr="000C5010" w:rsidRDefault="00193346" w:rsidP="00BD2BBF">
            <w:pPr>
              <w:pStyle w:val="Table0Normal"/>
              <w:jc w:val="center"/>
            </w:pPr>
            <w:r w:rsidRPr="000C5010">
              <w:rPr>
                <w:rFonts w:eastAsia="Arial"/>
                <w:szCs w:val="18"/>
              </w:rPr>
              <w:t>1</w:t>
            </w:r>
          </w:p>
        </w:tc>
        <w:tc>
          <w:tcPr>
            <w:tcW w:w="5516" w:type="dxa"/>
            <w:hideMark/>
          </w:tcPr>
          <w:p w14:paraId="6F27231E" w14:textId="2558F0A6" w:rsidR="0008724B" w:rsidRPr="000C5010" w:rsidRDefault="00193346" w:rsidP="00804B18">
            <w:pPr>
              <w:pStyle w:val="Table0Normal"/>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97511C">
              <w:t>2.14</w:t>
            </w:r>
            <w:r w:rsidRPr="000C5010">
              <w:fldChar w:fldCharType="end"/>
            </w:r>
          </w:p>
        </w:tc>
      </w:tr>
      <w:tr w:rsidR="00680CBB" w14:paraId="38183957" w14:textId="77777777" w:rsidTr="00680CBB">
        <w:trPr>
          <w:cnfStyle w:val="000000010000" w:firstRow="0" w:lastRow="0" w:firstColumn="0" w:lastColumn="0" w:oddVBand="0" w:evenVBand="0" w:oddHBand="0" w:evenHBand="1" w:firstRowFirstColumn="0" w:firstRowLastColumn="0" w:lastRowFirstColumn="0" w:lastRowLastColumn="0"/>
        </w:trPr>
        <w:tc>
          <w:tcPr>
            <w:tcW w:w="1150" w:type="dxa"/>
          </w:tcPr>
          <w:p w14:paraId="231B1D4B" w14:textId="77777777" w:rsidR="00680CBB" w:rsidRDefault="00680CBB" w:rsidP="00BF0AB3">
            <w:pPr>
              <w:pStyle w:val="Table0Normal"/>
              <w:rPr>
                <w:bCs/>
              </w:rPr>
            </w:pPr>
            <w:r>
              <w:rPr>
                <w:bCs/>
              </w:rPr>
              <w:t>profession</w:t>
            </w:r>
          </w:p>
        </w:tc>
        <w:tc>
          <w:tcPr>
            <w:tcW w:w="1410" w:type="dxa"/>
          </w:tcPr>
          <w:p w14:paraId="623F8D5A" w14:textId="77777777" w:rsidR="00680CBB" w:rsidRDefault="00680CBB" w:rsidP="00BF0AB3">
            <w:pPr>
              <w:pStyle w:val="Table0Normal"/>
            </w:pPr>
            <w:r>
              <w:t>professionType</w:t>
            </w:r>
          </w:p>
        </w:tc>
        <w:tc>
          <w:tcPr>
            <w:tcW w:w="853" w:type="dxa"/>
          </w:tcPr>
          <w:p w14:paraId="3B1E9DFF" w14:textId="77777777" w:rsidR="00680CBB" w:rsidRDefault="00680CBB" w:rsidP="00BF0AB3">
            <w:pPr>
              <w:pStyle w:val="Table0Normal"/>
              <w:jc w:val="center"/>
            </w:pPr>
            <w:r>
              <w:t>1</w:t>
            </w:r>
          </w:p>
        </w:tc>
        <w:tc>
          <w:tcPr>
            <w:tcW w:w="5516" w:type="dxa"/>
          </w:tcPr>
          <w:p w14:paraId="20A0137C" w14:textId="0F0B38DF" w:rsidR="00680CBB" w:rsidRDefault="00680CBB" w:rsidP="00BF0AB3">
            <w:pPr>
              <w:pStyle w:val="Table0Normal"/>
            </w:pPr>
            <w:r>
              <w:t>Profession</w:t>
            </w:r>
          </w:p>
        </w:tc>
      </w:tr>
      <w:tr w:rsidR="008656C2" w:rsidRPr="000C5010" w14:paraId="56DEB4B1" w14:textId="77777777" w:rsidTr="00680CBB">
        <w:trPr>
          <w:cnfStyle w:val="000000100000" w:firstRow="0" w:lastRow="0" w:firstColumn="0" w:lastColumn="0" w:oddVBand="0" w:evenVBand="0" w:oddHBand="1" w:evenHBand="0" w:firstRowFirstColumn="0" w:firstRowLastColumn="0" w:lastRowFirstColumn="0" w:lastRowLastColumn="0"/>
        </w:trPr>
        <w:tc>
          <w:tcPr>
            <w:tcW w:w="1150" w:type="dxa"/>
            <w:hideMark/>
          </w:tcPr>
          <w:p w14:paraId="5092584C" w14:textId="77777777" w:rsidR="0008724B" w:rsidRPr="000C5010" w:rsidRDefault="00193346" w:rsidP="00BD2BBF">
            <w:pPr>
              <w:pStyle w:val="Table0Normal"/>
              <w:rPr>
                <w:bCs/>
              </w:rPr>
            </w:pPr>
            <w:r w:rsidRPr="000C5010">
              <w:rPr>
                <w:rFonts w:eastAsia="Arial"/>
                <w:bCs/>
                <w:szCs w:val="18"/>
              </w:rPr>
              <w:t xml:space="preserve">examYear </w:t>
            </w:r>
          </w:p>
        </w:tc>
        <w:tc>
          <w:tcPr>
            <w:tcW w:w="1410" w:type="dxa"/>
            <w:hideMark/>
          </w:tcPr>
          <w:p w14:paraId="19522BC9" w14:textId="77777777" w:rsidR="0008724B" w:rsidRPr="000C5010" w:rsidRDefault="00193346" w:rsidP="00BD2BBF">
            <w:pPr>
              <w:pStyle w:val="Table0Normal"/>
            </w:pPr>
            <w:r w:rsidRPr="000C5010">
              <w:rPr>
                <w:rFonts w:eastAsia="Arial"/>
                <w:szCs w:val="18"/>
              </w:rPr>
              <w:t>xs:gYear</w:t>
            </w:r>
          </w:p>
        </w:tc>
        <w:tc>
          <w:tcPr>
            <w:tcW w:w="853" w:type="dxa"/>
            <w:hideMark/>
          </w:tcPr>
          <w:p w14:paraId="00667F23" w14:textId="77777777" w:rsidR="0008724B" w:rsidRPr="000C5010" w:rsidRDefault="00193346" w:rsidP="00BD2BBF">
            <w:pPr>
              <w:pStyle w:val="Table0Normal"/>
              <w:jc w:val="center"/>
            </w:pPr>
            <w:r w:rsidRPr="000C5010">
              <w:rPr>
                <w:rFonts w:eastAsia="Arial"/>
                <w:szCs w:val="18"/>
              </w:rPr>
              <w:t>1</w:t>
            </w:r>
          </w:p>
        </w:tc>
        <w:tc>
          <w:tcPr>
            <w:tcW w:w="5516" w:type="dxa"/>
            <w:hideMark/>
          </w:tcPr>
          <w:p w14:paraId="77280F45" w14:textId="77777777" w:rsidR="0008724B" w:rsidRPr="000C5010" w:rsidRDefault="00193346" w:rsidP="00BD2BBF">
            <w:pPr>
              <w:pStyle w:val="Table0Normal"/>
            </w:pPr>
            <w:r w:rsidRPr="000C5010">
              <w:rPr>
                <w:rFonts w:eastAsia="Arial"/>
                <w:szCs w:val="18"/>
              </w:rPr>
              <w:t>Année d’examen au format YYYY</w:t>
            </w:r>
          </w:p>
        </w:tc>
      </w:tr>
      <w:tr w:rsidR="008656C2" w:rsidRPr="000C5010" w14:paraId="59856687" w14:textId="77777777" w:rsidTr="00680CBB">
        <w:trPr>
          <w:cnfStyle w:val="000000010000" w:firstRow="0" w:lastRow="0" w:firstColumn="0" w:lastColumn="0" w:oddVBand="0" w:evenVBand="0" w:oddHBand="0" w:evenHBand="1" w:firstRowFirstColumn="0" w:firstRowLastColumn="0" w:lastRowFirstColumn="0" w:lastRowLastColumn="0"/>
        </w:trPr>
        <w:tc>
          <w:tcPr>
            <w:tcW w:w="1150" w:type="dxa"/>
            <w:hideMark/>
          </w:tcPr>
          <w:p w14:paraId="5B861D71" w14:textId="77777777" w:rsidR="0008724B" w:rsidRPr="000C5010" w:rsidRDefault="00193346" w:rsidP="00BD2BBF">
            <w:pPr>
              <w:pStyle w:val="Table0Normal"/>
              <w:rPr>
                <w:bCs/>
              </w:rPr>
            </w:pPr>
            <w:r w:rsidRPr="000C5010">
              <w:rPr>
                <w:rFonts w:eastAsia="Arial"/>
                <w:bCs/>
                <w:szCs w:val="18"/>
              </w:rPr>
              <w:t>examElementFinal</w:t>
            </w:r>
          </w:p>
        </w:tc>
        <w:tc>
          <w:tcPr>
            <w:tcW w:w="1410" w:type="dxa"/>
            <w:hideMark/>
          </w:tcPr>
          <w:p w14:paraId="4324642C" w14:textId="77777777" w:rsidR="0008724B" w:rsidRPr="000C5010" w:rsidRDefault="00193346" w:rsidP="00BD2BBF">
            <w:pPr>
              <w:pStyle w:val="Table0Normal"/>
            </w:pPr>
            <w:r w:rsidRPr="000C5010">
              <w:rPr>
                <w:rFonts w:eastAsia="Arial"/>
                <w:szCs w:val="18"/>
              </w:rPr>
              <w:t>examElementFinalType</w:t>
            </w:r>
          </w:p>
        </w:tc>
        <w:tc>
          <w:tcPr>
            <w:tcW w:w="853" w:type="dxa"/>
            <w:hideMark/>
          </w:tcPr>
          <w:p w14:paraId="6623C9F1" w14:textId="77777777" w:rsidR="0008724B" w:rsidRPr="000C5010" w:rsidRDefault="00193346" w:rsidP="00BD2BBF">
            <w:pPr>
              <w:pStyle w:val="Table0Normal"/>
              <w:jc w:val="center"/>
            </w:pPr>
            <w:r w:rsidRPr="000C5010">
              <w:rPr>
                <w:rFonts w:eastAsia="Arial"/>
                <w:szCs w:val="18"/>
              </w:rPr>
              <w:t>1..n</w:t>
            </w:r>
          </w:p>
        </w:tc>
        <w:tc>
          <w:tcPr>
            <w:tcW w:w="5516" w:type="dxa"/>
            <w:hideMark/>
          </w:tcPr>
          <w:p w14:paraId="06071A37" w14:textId="77777777" w:rsidR="0008724B" w:rsidRPr="000C5010" w:rsidRDefault="00193346" w:rsidP="008916AE">
            <w:pPr>
              <w:pStyle w:val="Table0Normal"/>
              <w:keepNext/>
            </w:pPr>
            <w:r w:rsidRPr="000C5010">
              <w:rPr>
                <w:rFonts w:eastAsia="Arial"/>
                <w:szCs w:val="18"/>
              </w:rPr>
              <w:t>Éléments d’examen (y compris les notes par matière. Il faut s’assurer que la note ne peut plus être modifiée une fois le délai de recours expiré)</w:t>
            </w:r>
          </w:p>
        </w:tc>
      </w:tr>
    </w:tbl>
    <w:p w14:paraId="3DF0CABF" w14:textId="3ADC55E6" w:rsidR="009A0198" w:rsidRPr="000C5010" w:rsidRDefault="009A0198" w:rsidP="009A0198">
      <w:pPr>
        <w:pStyle w:val="Beschriftung"/>
      </w:pPr>
      <w:bookmarkStart w:id="136" w:name="_Toc184893034"/>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17</w:t>
      </w:r>
      <w:r w:rsidR="00A84431" w:rsidRPr="000C5010">
        <w:rPr>
          <w:noProof/>
        </w:rPr>
        <w:fldChar w:fldCharType="end"/>
      </w:r>
      <w:r w:rsidRPr="000C5010">
        <w:t xml:space="preserve">: </w:t>
      </w:r>
      <w:r w:rsidRPr="009A0198">
        <w:t>Définition du type de données «QPgradesType»</w:t>
      </w:r>
      <w:bookmarkEnd w:id="136"/>
    </w:p>
    <w:p w14:paraId="7733A565" w14:textId="42C7A100" w:rsidR="001A63C5" w:rsidRPr="009F5B6C" w:rsidRDefault="001A63C5" w:rsidP="00324FE8">
      <w:pPr>
        <w:pStyle w:val="berschrift2"/>
        <w:pageBreakBefore/>
        <w:rPr>
          <w:lang w:val="fr-CH"/>
        </w:rPr>
      </w:pPr>
      <w:bookmarkStart w:id="137" w:name="_Toc184892939"/>
      <w:r w:rsidRPr="009F5B6C">
        <w:rPr>
          <w:lang w:val="fr-CH"/>
        </w:rPr>
        <w:lastRenderedPageBreak/>
        <w:t>QPgradesResponseType (</w:t>
      </w:r>
      <w:r w:rsidR="001262FB" w:rsidRPr="009F5B6C">
        <w:rPr>
          <w:lang w:val="fr-CH"/>
        </w:rPr>
        <w:t>Réponse aux notes de la PQ</w:t>
      </w:r>
      <w:r w:rsidRPr="009F5B6C">
        <w:rPr>
          <w:lang w:val="fr-CH"/>
        </w:rPr>
        <w:t>)</w:t>
      </w:r>
      <w:bookmarkEnd w:id="137"/>
    </w:p>
    <w:p w14:paraId="135D1818" w14:textId="13117EBA" w:rsidR="001A63C5" w:rsidRPr="007208E0" w:rsidRDefault="009E3B05" w:rsidP="001A63C5">
      <w:pPr>
        <w:rPr>
          <w:lang w:val="fr-CH"/>
        </w:rPr>
      </w:pPr>
      <w:r w:rsidRPr="007208E0">
        <w:rPr>
          <w:lang w:val="fr-CH"/>
        </w:rPr>
        <w:t xml:space="preserve">Pour une notification d'une note pertinente dans le cadre de la procédure de qualification au moyen de l'élément de données QPgradesType, une réponse standardisée peut être envoyée conformément au présent élément de données. Les valeurs possibles pour </w:t>
      </w:r>
      <w:r w:rsidR="00F669B3">
        <w:rPr>
          <w:lang w:val="fr-CH"/>
        </w:rPr>
        <w:t xml:space="preserve">le </w:t>
      </w:r>
      <w:r w:rsidR="00F669B3" w:rsidRPr="00B92F6B">
        <w:rPr>
          <w:bCs/>
        </w:rPr>
        <w:t>examResponseCode</w:t>
      </w:r>
      <w:r w:rsidRPr="007208E0">
        <w:rPr>
          <w:lang w:val="fr-CH"/>
        </w:rPr>
        <w:t xml:space="preserve"> peuvent être définies en dehors de la norme eCH.</w:t>
      </w:r>
      <w:r w:rsidR="001A63C5" w:rsidRPr="007208E0">
        <w:rPr>
          <w:lang w:val="fr-CH"/>
        </w:rPr>
        <w:t xml:space="preserve"> </w:t>
      </w:r>
    </w:p>
    <w:tbl>
      <w:tblPr>
        <w:tblStyle w:val="AWK-Tabelle2mitEinzug"/>
        <w:tblW w:w="8929" w:type="dxa"/>
        <w:tblLayout w:type="fixed"/>
        <w:tblLook w:val="0420" w:firstRow="1" w:lastRow="0" w:firstColumn="0" w:lastColumn="0" w:noHBand="0" w:noVBand="1"/>
      </w:tblPr>
      <w:tblGrid>
        <w:gridCol w:w="2405"/>
        <w:gridCol w:w="2835"/>
        <w:gridCol w:w="1457"/>
        <w:gridCol w:w="2232"/>
      </w:tblGrid>
      <w:tr w:rsidR="00140C7B" w14:paraId="0955D9EC" w14:textId="77777777" w:rsidTr="00140C7B">
        <w:trPr>
          <w:cnfStyle w:val="100000000000" w:firstRow="1" w:lastRow="0" w:firstColumn="0" w:lastColumn="0" w:oddVBand="0" w:evenVBand="0" w:oddHBand="0" w:evenHBand="0" w:firstRowFirstColumn="0" w:firstRowLastColumn="0" w:lastRowFirstColumn="0" w:lastRowLastColumn="0"/>
          <w:tblHeader/>
        </w:trPr>
        <w:tc>
          <w:tcPr>
            <w:tcW w:w="2405" w:type="dxa"/>
            <w:hideMark/>
          </w:tcPr>
          <w:p w14:paraId="757202B1" w14:textId="7454D59F" w:rsidR="00140C7B" w:rsidRDefault="00140C7B" w:rsidP="00140C7B">
            <w:pPr>
              <w:pStyle w:val="Table0Normal"/>
            </w:pPr>
            <w:r w:rsidRPr="000C5010">
              <w:rPr>
                <w:rFonts w:eastAsia="Arial"/>
                <w:szCs w:val="18"/>
              </w:rPr>
              <w:t>Élément</w:t>
            </w:r>
          </w:p>
        </w:tc>
        <w:tc>
          <w:tcPr>
            <w:tcW w:w="2835" w:type="dxa"/>
            <w:hideMark/>
          </w:tcPr>
          <w:p w14:paraId="31DE466C" w14:textId="4E4E411B" w:rsidR="00140C7B" w:rsidRDefault="00140C7B" w:rsidP="00140C7B">
            <w:pPr>
              <w:pStyle w:val="Table0Normal"/>
            </w:pPr>
            <w:r w:rsidRPr="000C5010">
              <w:rPr>
                <w:rFonts w:eastAsia="Arial"/>
                <w:szCs w:val="18"/>
              </w:rPr>
              <w:t>Type de données</w:t>
            </w:r>
          </w:p>
        </w:tc>
        <w:tc>
          <w:tcPr>
            <w:tcW w:w="1457" w:type="dxa"/>
            <w:hideMark/>
          </w:tcPr>
          <w:p w14:paraId="37407C78" w14:textId="3286EE0C" w:rsidR="00140C7B" w:rsidRDefault="00140C7B" w:rsidP="00140C7B">
            <w:pPr>
              <w:pStyle w:val="Table0Normal"/>
            </w:pPr>
            <w:r w:rsidRPr="000C5010">
              <w:rPr>
                <w:rFonts w:eastAsia="Arial"/>
                <w:szCs w:val="18"/>
              </w:rPr>
              <w:t xml:space="preserve">Occurrence </w:t>
            </w:r>
          </w:p>
        </w:tc>
        <w:tc>
          <w:tcPr>
            <w:tcW w:w="2232" w:type="dxa"/>
            <w:hideMark/>
          </w:tcPr>
          <w:p w14:paraId="3FF3DC43" w14:textId="76027598" w:rsidR="00140C7B" w:rsidRDefault="00140C7B" w:rsidP="00140C7B">
            <w:pPr>
              <w:pStyle w:val="Table0Normal"/>
            </w:pPr>
            <w:r w:rsidRPr="000C5010">
              <w:rPr>
                <w:rFonts w:eastAsia="Arial"/>
                <w:szCs w:val="18"/>
              </w:rPr>
              <w:t>Description</w:t>
            </w:r>
          </w:p>
        </w:tc>
      </w:tr>
      <w:tr w:rsidR="001A63C5" w:rsidRPr="007208E0" w14:paraId="77E17180" w14:textId="77777777" w:rsidTr="00140C7B">
        <w:trPr>
          <w:cnfStyle w:val="000000100000" w:firstRow="0" w:lastRow="0" w:firstColumn="0" w:lastColumn="0" w:oddVBand="0" w:evenVBand="0" w:oddHBand="1" w:evenHBand="0" w:firstRowFirstColumn="0" w:firstRowLastColumn="0" w:lastRowFirstColumn="0" w:lastRowLastColumn="0"/>
        </w:trPr>
        <w:tc>
          <w:tcPr>
            <w:tcW w:w="2405" w:type="dxa"/>
            <w:hideMark/>
          </w:tcPr>
          <w:p w14:paraId="3D95F592" w14:textId="77777777" w:rsidR="001A63C5" w:rsidRDefault="001A63C5" w:rsidP="00BF0AB3">
            <w:pPr>
              <w:pStyle w:val="Table0Normal"/>
              <w:rPr>
                <w:bCs/>
              </w:rPr>
            </w:pPr>
            <w:r>
              <w:rPr>
                <w:bCs/>
              </w:rPr>
              <w:t>educationRelationId</w:t>
            </w:r>
          </w:p>
        </w:tc>
        <w:tc>
          <w:tcPr>
            <w:tcW w:w="2835" w:type="dxa"/>
            <w:hideMark/>
          </w:tcPr>
          <w:p w14:paraId="3CFABCC7" w14:textId="77777777" w:rsidR="001A63C5" w:rsidRDefault="001A63C5" w:rsidP="00BF0AB3">
            <w:pPr>
              <w:pStyle w:val="Table0Normal"/>
            </w:pPr>
            <w:r>
              <w:t>educationRelationIdType</w:t>
            </w:r>
          </w:p>
        </w:tc>
        <w:tc>
          <w:tcPr>
            <w:tcW w:w="1457" w:type="dxa"/>
            <w:hideMark/>
          </w:tcPr>
          <w:p w14:paraId="7A28F6DB" w14:textId="77777777" w:rsidR="001A63C5" w:rsidRDefault="001A63C5" w:rsidP="00BF0AB3">
            <w:pPr>
              <w:pStyle w:val="Table0Normal"/>
              <w:jc w:val="center"/>
            </w:pPr>
            <w:r>
              <w:t>1</w:t>
            </w:r>
          </w:p>
        </w:tc>
        <w:tc>
          <w:tcPr>
            <w:tcW w:w="2232" w:type="dxa"/>
            <w:hideMark/>
          </w:tcPr>
          <w:p w14:paraId="1093243A" w14:textId="4E76B9D6" w:rsidR="001A63C5" w:rsidRPr="007208E0" w:rsidRDefault="00EB0F1B" w:rsidP="00BF0AB3">
            <w:pPr>
              <w:pStyle w:val="Table0Normal"/>
              <w:rPr>
                <w:lang w:val="fr-CH"/>
              </w:rPr>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97511C">
              <w:t>2.14</w:t>
            </w:r>
            <w:r w:rsidRPr="000C5010">
              <w:fldChar w:fldCharType="end"/>
            </w:r>
          </w:p>
        </w:tc>
      </w:tr>
      <w:tr w:rsidR="001A63C5" w14:paraId="533ACD68" w14:textId="77777777" w:rsidTr="00140C7B">
        <w:trPr>
          <w:cnfStyle w:val="000000010000" w:firstRow="0" w:lastRow="0" w:firstColumn="0" w:lastColumn="0" w:oddVBand="0" w:evenVBand="0" w:oddHBand="0" w:evenHBand="1" w:firstRowFirstColumn="0" w:firstRowLastColumn="0" w:lastRowFirstColumn="0" w:lastRowLastColumn="0"/>
        </w:trPr>
        <w:tc>
          <w:tcPr>
            <w:tcW w:w="2405" w:type="dxa"/>
          </w:tcPr>
          <w:p w14:paraId="1ECC30B1" w14:textId="77777777" w:rsidR="001A63C5" w:rsidRDefault="001A63C5" w:rsidP="00BF0AB3">
            <w:pPr>
              <w:pStyle w:val="Table0Normal"/>
              <w:rPr>
                <w:bCs/>
              </w:rPr>
            </w:pPr>
            <w:r>
              <w:rPr>
                <w:bCs/>
              </w:rPr>
              <w:t>profession</w:t>
            </w:r>
          </w:p>
        </w:tc>
        <w:tc>
          <w:tcPr>
            <w:tcW w:w="2835" w:type="dxa"/>
          </w:tcPr>
          <w:p w14:paraId="1A74AD13" w14:textId="77777777" w:rsidR="001A63C5" w:rsidRDefault="001A63C5" w:rsidP="00BF0AB3">
            <w:pPr>
              <w:pStyle w:val="Table0Normal"/>
            </w:pPr>
            <w:r>
              <w:t>professionType</w:t>
            </w:r>
          </w:p>
        </w:tc>
        <w:tc>
          <w:tcPr>
            <w:tcW w:w="1457" w:type="dxa"/>
          </w:tcPr>
          <w:p w14:paraId="09208347" w14:textId="77777777" w:rsidR="001A63C5" w:rsidRDefault="001A63C5" w:rsidP="00BF0AB3">
            <w:pPr>
              <w:pStyle w:val="Table0Normal"/>
              <w:jc w:val="center"/>
            </w:pPr>
            <w:r>
              <w:t>1</w:t>
            </w:r>
          </w:p>
        </w:tc>
        <w:tc>
          <w:tcPr>
            <w:tcW w:w="2232" w:type="dxa"/>
          </w:tcPr>
          <w:p w14:paraId="3F58F84F" w14:textId="62C5EAF5" w:rsidR="001A63C5" w:rsidRDefault="00EB0F1B" w:rsidP="00BF0AB3">
            <w:pPr>
              <w:pStyle w:val="Table0Normal"/>
            </w:pPr>
            <w:r>
              <w:t>Profession</w:t>
            </w:r>
          </w:p>
        </w:tc>
      </w:tr>
      <w:tr w:rsidR="001A63C5" w14:paraId="4FCFF1AE" w14:textId="77777777" w:rsidTr="00140C7B">
        <w:trPr>
          <w:cnfStyle w:val="000000100000" w:firstRow="0" w:lastRow="0" w:firstColumn="0" w:lastColumn="0" w:oddVBand="0" w:evenVBand="0" w:oddHBand="1" w:evenHBand="0" w:firstRowFirstColumn="0" w:firstRowLastColumn="0" w:lastRowFirstColumn="0" w:lastRowLastColumn="0"/>
        </w:trPr>
        <w:tc>
          <w:tcPr>
            <w:tcW w:w="2405" w:type="dxa"/>
            <w:hideMark/>
          </w:tcPr>
          <w:p w14:paraId="11E6FF67" w14:textId="77777777" w:rsidR="001A63C5" w:rsidRDefault="001A63C5" w:rsidP="00BF0AB3">
            <w:pPr>
              <w:pStyle w:val="Table0Normal"/>
              <w:rPr>
                <w:bCs/>
              </w:rPr>
            </w:pPr>
            <w:r>
              <w:rPr>
                <w:bCs/>
              </w:rPr>
              <w:t>examYear</w:t>
            </w:r>
          </w:p>
        </w:tc>
        <w:tc>
          <w:tcPr>
            <w:tcW w:w="2835" w:type="dxa"/>
            <w:hideMark/>
          </w:tcPr>
          <w:p w14:paraId="65E0C61E" w14:textId="77777777" w:rsidR="001A63C5" w:rsidRDefault="001A63C5" w:rsidP="00BF0AB3">
            <w:pPr>
              <w:pStyle w:val="Table0Normal"/>
            </w:pPr>
            <w:r>
              <w:t>xs:gYear</w:t>
            </w:r>
          </w:p>
        </w:tc>
        <w:tc>
          <w:tcPr>
            <w:tcW w:w="1457" w:type="dxa"/>
            <w:hideMark/>
          </w:tcPr>
          <w:p w14:paraId="7B1D5379" w14:textId="77777777" w:rsidR="001A63C5" w:rsidRDefault="001A63C5" w:rsidP="00BF0AB3">
            <w:pPr>
              <w:pStyle w:val="Table0Normal"/>
              <w:jc w:val="center"/>
            </w:pPr>
            <w:r>
              <w:t>1</w:t>
            </w:r>
          </w:p>
        </w:tc>
        <w:tc>
          <w:tcPr>
            <w:tcW w:w="2232" w:type="dxa"/>
            <w:hideMark/>
          </w:tcPr>
          <w:p w14:paraId="2F183C59" w14:textId="2F37784B" w:rsidR="001A63C5" w:rsidRDefault="00EB0F1B" w:rsidP="00BF0AB3">
            <w:pPr>
              <w:pStyle w:val="Table0Normal"/>
            </w:pPr>
            <w:r w:rsidRPr="000C5010">
              <w:rPr>
                <w:rFonts w:eastAsia="Arial"/>
                <w:szCs w:val="18"/>
              </w:rPr>
              <w:t>Année d’examen au format YYYY</w:t>
            </w:r>
          </w:p>
        </w:tc>
      </w:tr>
      <w:tr w:rsidR="001A63C5" w:rsidRPr="007208E0" w14:paraId="665A8CBA" w14:textId="77777777" w:rsidTr="00140C7B">
        <w:trPr>
          <w:cnfStyle w:val="000000010000" w:firstRow="0" w:lastRow="0" w:firstColumn="0" w:lastColumn="0" w:oddVBand="0" w:evenVBand="0" w:oddHBand="0" w:evenHBand="1" w:firstRowFirstColumn="0" w:firstRowLastColumn="0" w:lastRowFirstColumn="0" w:lastRowLastColumn="0"/>
        </w:trPr>
        <w:tc>
          <w:tcPr>
            <w:tcW w:w="2405" w:type="dxa"/>
          </w:tcPr>
          <w:p w14:paraId="777787C2" w14:textId="77777777" w:rsidR="001A63C5" w:rsidRDefault="001A63C5" w:rsidP="00BF0AB3">
            <w:pPr>
              <w:pStyle w:val="Table0Normal"/>
              <w:rPr>
                <w:bCs/>
              </w:rPr>
            </w:pPr>
            <w:r>
              <w:rPr>
                <w:bCs/>
              </w:rPr>
              <w:t>examElementFinalResponse</w:t>
            </w:r>
          </w:p>
        </w:tc>
        <w:tc>
          <w:tcPr>
            <w:tcW w:w="2835" w:type="dxa"/>
          </w:tcPr>
          <w:p w14:paraId="3FA01EBA" w14:textId="77777777" w:rsidR="001A63C5" w:rsidRDefault="001A63C5" w:rsidP="00BF0AB3">
            <w:pPr>
              <w:pStyle w:val="Table0Normal"/>
            </w:pPr>
            <w:r>
              <w:rPr>
                <w:bCs/>
              </w:rPr>
              <w:t>examElementFinalResponseType</w:t>
            </w:r>
          </w:p>
        </w:tc>
        <w:tc>
          <w:tcPr>
            <w:tcW w:w="1457" w:type="dxa"/>
          </w:tcPr>
          <w:p w14:paraId="7CC7AC25" w14:textId="77777777" w:rsidR="001A63C5" w:rsidRDefault="001A63C5" w:rsidP="00BF0AB3">
            <w:pPr>
              <w:pStyle w:val="Table0Normal"/>
              <w:jc w:val="center"/>
            </w:pPr>
            <w:r>
              <w:t>1..n</w:t>
            </w:r>
          </w:p>
        </w:tc>
        <w:tc>
          <w:tcPr>
            <w:tcW w:w="2232" w:type="dxa"/>
          </w:tcPr>
          <w:p w14:paraId="1323FAD6" w14:textId="3C0B18B8" w:rsidR="001A63C5" w:rsidRPr="007208E0" w:rsidRDefault="007208E0" w:rsidP="00BF0AB3">
            <w:pPr>
              <w:pStyle w:val="Table0Normal"/>
              <w:rPr>
                <w:lang w:val="fr-CH"/>
              </w:rPr>
            </w:pPr>
            <w:r w:rsidRPr="007208E0">
              <w:rPr>
                <w:lang w:val="fr-CH"/>
              </w:rPr>
              <w:t>Réponse pour les éléments d'examen envoyés dans le message initial (code de réponse)</w:t>
            </w:r>
          </w:p>
        </w:tc>
      </w:tr>
    </w:tbl>
    <w:p w14:paraId="65293FE1" w14:textId="1325EE63" w:rsidR="00670B46" w:rsidRPr="000C5010" w:rsidRDefault="00670B46" w:rsidP="00670B46">
      <w:pPr>
        <w:pStyle w:val="Beschriftung"/>
      </w:pPr>
      <w:bookmarkStart w:id="138" w:name="_Toc184893035"/>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18</w:t>
      </w:r>
      <w:r w:rsidR="00A84431" w:rsidRPr="000C5010">
        <w:rPr>
          <w:noProof/>
        </w:rPr>
        <w:fldChar w:fldCharType="end"/>
      </w:r>
      <w:r w:rsidRPr="000C5010">
        <w:t xml:space="preserve">: </w:t>
      </w:r>
      <w:r w:rsidRPr="00670B46">
        <w:t>Définition du type de données «QPgradesResponseType»</w:t>
      </w:r>
      <w:bookmarkEnd w:id="138"/>
    </w:p>
    <w:p w14:paraId="408EFA41" w14:textId="54CAE78C" w:rsidR="0008724B" w:rsidRPr="000C5010" w:rsidRDefault="00193346">
      <w:pPr>
        <w:pStyle w:val="berschrift2"/>
      </w:pPr>
      <w:bookmarkStart w:id="139" w:name="_Toc184892940"/>
      <w:r w:rsidRPr="000C5010">
        <w:rPr>
          <w:rFonts w:eastAsia="Arial" w:cs="Times New Roman"/>
          <w:color w:val="000000"/>
          <w:szCs w:val="24"/>
        </w:rPr>
        <w:t>dbResponseExamOrganisationType (</w:t>
      </w:r>
      <w:r w:rsidR="00E57D1E" w:rsidRPr="002B43F1">
        <w:rPr>
          <w:lang w:val="fr-CH"/>
        </w:rPr>
        <w:t>données relatives à l'organisation des examens provenant de la base de données centrale</w:t>
      </w:r>
      <w:r w:rsidRPr="00A927A8">
        <w:rPr>
          <w:rFonts w:eastAsia="Arial" w:cs="Times New Roman"/>
          <w:color w:val="000000"/>
          <w:szCs w:val="24"/>
        </w:rPr>
        <w:t>)</w:t>
      </w:r>
      <w:bookmarkEnd w:id="139"/>
    </w:p>
    <w:p w14:paraId="48236D59" w14:textId="5B37394C" w:rsidR="00E76FA7" w:rsidRPr="000C5010" w:rsidRDefault="00193346" w:rsidP="00E76FA7">
      <w:pPr>
        <w:pStyle w:val="Body0Normal"/>
      </w:pPr>
      <w:r w:rsidRPr="000C5010">
        <w:rPr>
          <w:rFonts w:eastAsia="Arial"/>
          <w:szCs w:val="22"/>
        </w:rPr>
        <w:t xml:space="preserve">Dans certains cas de figure, les données des apprentis pour l’organisation des examens peuvent être échangées en partie via une base de données centrale. Dans ce cas de figure, le canton </w:t>
      </w:r>
      <w:r w:rsidR="003138D0">
        <w:rPr>
          <w:rFonts w:eastAsia="Arial"/>
          <w:szCs w:val="22"/>
        </w:rPr>
        <w:t>du lieu de formation</w:t>
      </w:r>
      <w:r w:rsidRPr="000C5010">
        <w:rPr>
          <w:rFonts w:eastAsia="Arial"/>
          <w:szCs w:val="22"/>
        </w:rPr>
        <w:t xml:space="preserve"> transmet les données à la base de données et l’organisation en charge d’exécuter les examens est en mesure de consulter les données dans la base de données. L’annonce de réponse de la base de données contient toutes les mutations (inscriptions et désinscriptions). Le type de données décrit ici est utilisé pour l’annonce de réponse. </w:t>
      </w:r>
    </w:p>
    <w:p w14:paraId="1226D217" w14:textId="77777777" w:rsidR="00981366" w:rsidRPr="000C5010" w:rsidRDefault="00981366" w:rsidP="00E76FA7">
      <w:pPr>
        <w:pStyle w:val="Body0Normal"/>
      </w:pPr>
    </w:p>
    <w:tbl>
      <w:tblPr>
        <w:tblStyle w:val="AWK-Tabelle2mitEinzug"/>
        <w:tblW w:w="0" w:type="auto"/>
        <w:tblLook w:val="0420" w:firstRow="1" w:lastRow="0" w:firstColumn="0" w:lastColumn="0" w:noHBand="0" w:noVBand="1"/>
      </w:tblPr>
      <w:tblGrid>
        <w:gridCol w:w="2461"/>
        <w:gridCol w:w="2820"/>
        <w:gridCol w:w="1102"/>
        <w:gridCol w:w="2536"/>
      </w:tblGrid>
      <w:tr w:rsidR="008656C2" w:rsidRPr="000C5010" w14:paraId="36747C7A"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76567F43" w14:textId="77777777" w:rsidR="006D7D1C" w:rsidRPr="000C5010" w:rsidRDefault="00193346" w:rsidP="00BD2BBF">
            <w:pPr>
              <w:pStyle w:val="Table0Normal"/>
              <w:rPr>
                <w:b w:val="0"/>
                <w:bCs w:val="0"/>
              </w:rPr>
            </w:pPr>
            <w:r w:rsidRPr="000C5010">
              <w:rPr>
                <w:rFonts w:eastAsia="Arial"/>
                <w:szCs w:val="18"/>
              </w:rPr>
              <w:t>Élément</w:t>
            </w:r>
          </w:p>
        </w:tc>
        <w:tc>
          <w:tcPr>
            <w:tcW w:w="0" w:type="auto"/>
            <w:hideMark/>
          </w:tcPr>
          <w:p w14:paraId="6F5D3568" w14:textId="77777777" w:rsidR="006D7D1C" w:rsidRPr="000C5010" w:rsidRDefault="00193346" w:rsidP="00BD2BBF">
            <w:pPr>
              <w:pStyle w:val="Table0Normal"/>
              <w:rPr>
                <w:b w:val="0"/>
                <w:bCs w:val="0"/>
              </w:rPr>
            </w:pPr>
            <w:r w:rsidRPr="000C5010">
              <w:rPr>
                <w:rFonts w:eastAsia="Arial"/>
                <w:szCs w:val="18"/>
              </w:rPr>
              <w:t>Type de données</w:t>
            </w:r>
          </w:p>
        </w:tc>
        <w:tc>
          <w:tcPr>
            <w:tcW w:w="0" w:type="auto"/>
            <w:hideMark/>
          </w:tcPr>
          <w:p w14:paraId="65D6D196" w14:textId="77777777" w:rsidR="006D7D1C" w:rsidRPr="000C5010" w:rsidRDefault="00193346" w:rsidP="00BD2BBF">
            <w:pPr>
              <w:pStyle w:val="Table0Normal"/>
              <w:rPr>
                <w:b w:val="0"/>
                <w:bCs w:val="0"/>
              </w:rPr>
            </w:pPr>
            <w:r w:rsidRPr="000C5010">
              <w:rPr>
                <w:rFonts w:eastAsia="Arial"/>
                <w:szCs w:val="18"/>
              </w:rPr>
              <w:t xml:space="preserve">Occurrence </w:t>
            </w:r>
          </w:p>
        </w:tc>
        <w:tc>
          <w:tcPr>
            <w:tcW w:w="0" w:type="auto"/>
            <w:hideMark/>
          </w:tcPr>
          <w:p w14:paraId="7D335C9A" w14:textId="77777777" w:rsidR="006D7D1C" w:rsidRPr="000C5010" w:rsidRDefault="00193346" w:rsidP="00BD2BBF">
            <w:pPr>
              <w:pStyle w:val="Table0Normal"/>
              <w:rPr>
                <w:b w:val="0"/>
                <w:bCs w:val="0"/>
              </w:rPr>
            </w:pPr>
            <w:r w:rsidRPr="000C5010">
              <w:rPr>
                <w:rFonts w:eastAsia="Arial"/>
                <w:szCs w:val="18"/>
              </w:rPr>
              <w:t>Description</w:t>
            </w:r>
          </w:p>
        </w:tc>
      </w:tr>
      <w:tr w:rsidR="008656C2" w:rsidRPr="000C5010" w14:paraId="46D56082" w14:textId="77777777" w:rsidTr="008656C2">
        <w:trPr>
          <w:cnfStyle w:val="000000100000" w:firstRow="0" w:lastRow="0" w:firstColumn="0" w:lastColumn="0" w:oddVBand="0" w:evenVBand="0" w:oddHBand="1" w:evenHBand="0" w:firstRowFirstColumn="0" w:firstRowLastColumn="0" w:lastRowFirstColumn="0" w:lastRowLastColumn="0"/>
        </w:trPr>
        <w:tc>
          <w:tcPr>
            <w:tcW w:w="0" w:type="auto"/>
          </w:tcPr>
          <w:p w14:paraId="2DD829F7" w14:textId="77777777" w:rsidR="005052D8" w:rsidRPr="000C5010" w:rsidRDefault="00193346" w:rsidP="005052D8">
            <w:pPr>
              <w:pStyle w:val="Table0Normal"/>
              <w:rPr>
                <w:bCs/>
              </w:rPr>
            </w:pPr>
            <w:r w:rsidRPr="000C5010">
              <w:rPr>
                <w:rFonts w:eastAsia="Arial"/>
                <w:bCs/>
                <w:szCs w:val="18"/>
              </w:rPr>
              <w:t>examAssignment</w:t>
            </w:r>
          </w:p>
        </w:tc>
        <w:tc>
          <w:tcPr>
            <w:tcW w:w="0" w:type="auto"/>
          </w:tcPr>
          <w:p w14:paraId="58CEB3CF" w14:textId="77777777" w:rsidR="005052D8" w:rsidRPr="000C5010" w:rsidRDefault="00193346" w:rsidP="005052D8">
            <w:pPr>
              <w:pStyle w:val="Table0Normal"/>
            </w:pPr>
            <w:r w:rsidRPr="000C5010">
              <w:rPr>
                <w:rFonts w:eastAsia="Arial"/>
                <w:szCs w:val="18"/>
              </w:rPr>
              <w:t>examAssignmentType</w:t>
            </w:r>
          </w:p>
        </w:tc>
        <w:tc>
          <w:tcPr>
            <w:tcW w:w="0" w:type="auto"/>
          </w:tcPr>
          <w:p w14:paraId="0CD4E631" w14:textId="77777777" w:rsidR="005052D8" w:rsidRPr="000C5010" w:rsidRDefault="00193346" w:rsidP="005052D8">
            <w:pPr>
              <w:pStyle w:val="Table0Normal"/>
              <w:jc w:val="center"/>
            </w:pPr>
            <w:r w:rsidRPr="000C5010">
              <w:rPr>
                <w:rFonts w:eastAsia="Arial"/>
                <w:szCs w:val="18"/>
              </w:rPr>
              <w:t>0..n</w:t>
            </w:r>
          </w:p>
        </w:tc>
        <w:tc>
          <w:tcPr>
            <w:tcW w:w="0" w:type="auto"/>
          </w:tcPr>
          <w:p w14:paraId="5E8F9F0B" w14:textId="709DF8E4" w:rsidR="005052D8" w:rsidRPr="000C5010" w:rsidRDefault="000617B1" w:rsidP="005052D8">
            <w:pPr>
              <w:pStyle w:val="Table0Normal"/>
            </w:pPr>
            <w:r>
              <w:rPr>
                <w:rFonts w:eastAsia="Arial"/>
                <w:bCs/>
                <w:szCs w:val="18"/>
              </w:rPr>
              <w:t>Attribution</w:t>
            </w:r>
            <w:r w:rsidRPr="000C5010">
              <w:rPr>
                <w:rFonts w:eastAsia="Arial"/>
                <w:bCs/>
                <w:szCs w:val="18"/>
              </w:rPr>
              <w:t xml:space="preserve"> </w:t>
            </w:r>
            <w:r w:rsidR="00193346" w:rsidRPr="000C5010">
              <w:rPr>
                <w:rFonts w:eastAsia="Arial"/>
                <w:bCs/>
                <w:szCs w:val="18"/>
              </w:rPr>
              <w:t>d’examen</w:t>
            </w:r>
          </w:p>
        </w:tc>
      </w:tr>
      <w:tr w:rsidR="008656C2" w:rsidRPr="000C5010" w14:paraId="52F59862" w14:textId="77777777" w:rsidTr="008656C2">
        <w:trPr>
          <w:cnfStyle w:val="000000010000" w:firstRow="0" w:lastRow="0" w:firstColumn="0" w:lastColumn="0" w:oddVBand="0" w:evenVBand="0" w:oddHBand="0" w:evenHBand="1" w:firstRowFirstColumn="0" w:firstRowLastColumn="0" w:lastRowFirstColumn="0" w:lastRowLastColumn="0"/>
        </w:trPr>
        <w:tc>
          <w:tcPr>
            <w:tcW w:w="0" w:type="auto"/>
          </w:tcPr>
          <w:p w14:paraId="02E42A34" w14:textId="77777777" w:rsidR="005052D8" w:rsidRPr="000C5010" w:rsidRDefault="00193346" w:rsidP="005052D8">
            <w:pPr>
              <w:pStyle w:val="Table0Normal"/>
              <w:rPr>
                <w:bCs/>
              </w:rPr>
            </w:pPr>
            <w:r w:rsidRPr="000C5010">
              <w:rPr>
                <w:rFonts w:eastAsia="Arial"/>
                <w:bCs/>
                <w:szCs w:val="18"/>
              </w:rPr>
              <w:t>deregistrationFromOrganisation</w:t>
            </w:r>
          </w:p>
        </w:tc>
        <w:tc>
          <w:tcPr>
            <w:tcW w:w="0" w:type="auto"/>
          </w:tcPr>
          <w:p w14:paraId="0633D19B" w14:textId="77777777" w:rsidR="005052D8" w:rsidRPr="000C5010" w:rsidRDefault="00193346" w:rsidP="005052D8">
            <w:pPr>
              <w:pStyle w:val="Table0Normal"/>
            </w:pPr>
            <w:r w:rsidRPr="000C5010">
              <w:rPr>
                <w:rFonts w:eastAsia="Arial"/>
                <w:bCs/>
                <w:szCs w:val="18"/>
              </w:rPr>
              <w:t>deregistrationFromOrganisationType</w:t>
            </w:r>
          </w:p>
        </w:tc>
        <w:tc>
          <w:tcPr>
            <w:tcW w:w="0" w:type="auto"/>
          </w:tcPr>
          <w:p w14:paraId="0CFCCA15" w14:textId="77777777" w:rsidR="005052D8" w:rsidRPr="000C5010" w:rsidRDefault="00193346" w:rsidP="005052D8">
            <w:pPr>
              <w:pStyle w:val="Table0Normal"/>
              <w:jc w:val="center"/>
            </w:pPr>
            <w:r w:rsidRPr="000C5010">
              <w:rPr>
                <w:rFonts w:eastAsia="Arial"/>
                <w:szCs w:val="18"/>
              </w:rPr>
              <w:t>0..n</w:t>
            </w:r>
          </w:p>
        </w:tc>
        <w:tc>
          <w:tcPr>
            <w:tcW w:w="0" w:type="auto"/>
          </w:tcPr>
          <w:p w14:paraId="58E13686" w14:textId="5E0BAA47" w:rsidR="005052D8" w:rsidRPr="000C5010" w:rsidRDefault="00193346" w:rsidP="008916AE">
            <w:pPr>
              <w:pStyle w:val="Table0Normal"/>
              <w:keepNext/>
            </w:pPr>
            <w:r w:rsidRPr="000C5010">
              <w:rPr>
                <w:rFonts w:eastAsia="Arial"/>
                <w:bCs/>
                <w:szCs w:val="18"/>
              </w:rPr>
              <w:t>Désin</w:t>
            </w:r>
            <w:r w:rsidR="00346175">
              <w:rPr>
                <w:rFonts w:eastAsia="Arial"/>
                <w:bCs/>
                <w:szCs w:val="18"/>
              </w:rPr>
              <w:t>s</w:t>
            </w:r>
            <w:r w:rsidRPr="000C5010">
              <w:rPr>
                <w:rFonts w:eastAsia="Arial"/>
                <w:bCs/>
                <w:szCs w:val="18"/>
              </w:rPr>
              <w:t>cription d’une organisation</w:t>
            </w:r>
          </w:p>
        </w:tc>
      </w:tr>
    </w:tbl>
    <w:p w14:paraId="622EAEC9" w14:textId="4A008B5F" w:rsidR="00670B46" w:rsidRPr="000C5010" w:rsidRDefault="00670B46" w:rsidP="00670B46">
      <w:pPr>
        <w:pStyle w:val="Beschriftung"/>
      </w:pPr>
      <w:bookmarkStart w:id="140" w:name="_Toc184893036"/>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19</w:t>
      </w:r>
      <w:r w:rsidR="00A84431" w:rsidRPr="000C5010">
        <w:rPr>
          <w:noProof/>
        </w:rPr>
        <w:fldChar w:fldCharType="end"/>
      </w:r>
      <w:r w:rsidRPr="000C5010">
        <w:t xml:space="preserve">: </w:t>
      </w:r>
      <w:r w:rsidR="00C562DF" w:rsidRPr="00C562DF">
        <w:t>Définition du type de données «dbResponseExamOrganisationType»</w:t>
      </w:r>
      <w:bookmarkEnd w:id="140"/>
    </w:p>
    <w:p w14:paraId="575E372F" w14:textId="77777777" w:rsidR="000E4717" w:rsidRDefault="000E4717">
      <w:pPr>
        <w:widowControl/>
        <w:spacing w:after="0" w:line="260" w:lineRule="atLeast"/>
        <w:rPr>
          <w:rFonts w:eastAsiaTheme="majorEastAsia" w:cstheme="majorBidi"/>
          <w:b/>
          <w:bCs/>
          <w:color w:val="000000" w:themeColor="text1"/>
          <w:sz w:val="24"/>
          <w:szCs w:val="28"/>
          <w:highlight w:val="lightGray"/>
        </w:rPr>
      </w:pPr>
      <w:r>
        <w:rPr>
          <w:szCs w:val="28"/>
          <w:highlight w:val="lightGray"/>
        </w:rPr>
        <w:br w:type="page"/>
      </w:r>
    </w:p>
    <w:p w14:paraId="6A6930B7" w14:textId="78CC7981" w:rsidR="009E7510" w:rsidRPr="000C5010" w:rsidRDefault="00193346" w:rsidP="009E7510">
      <w:pPr>
        <w:pStyle w:val="berschrift2"/>
      </w:pPr>
      <w:bookmarkStart w:id="141" w:name="_Toc184892941"/>
      <w:r w:rsidRPr="0030253C">
        <w:lastRenderedPageBreak/>
        <w:t>dbResponse</w:t>
      </w:r>
      <w:r w:rsidR="00452002" w:rsidRPr="0030253C">
        <w:t>SchoolAnd</w:t>
      </w:r>
      <w:r w:rsidRPr="0030253C">
        <w:t>CourseOrganisationType (</w:t>
      </w:r>
      <w:r w:rsidR="00D23123" w:rsidRPr="0030253C">
        <w:t xml:space="preserve">données relatives à l'organisation </w:t>
      </w:r>
      <w:r w:rsidR="00540BAE" w:rsidRPr="0030253C">
        <w:t xml:space="preserve">de l’école et </w:t>
      </w:r>
      <w:r w:rsidR="00D23123" w:rsidRPr="0030253C">
        <w:t>des CIE provenant de la base de données centrale</w:t>
      </w:r>
      <w:r w:rsidRPr="0030253C">
        <w:t>)</w:t>
      </w:r>
      <w:bookmarkEnd w:id="141"/>
    </w:p>
    <w:p w14:paraId="607ECD8C" w14:textId="27BEBD31" w:rsidR="00E35E5D" w:rsidRPr="000C5010" w:rsidRDefault="00193346" w:rsidP="00E35E5D">
      <w:pPr>
        <w:pStyle w:val="Body0Normal"/>
      </w:pPr>
      <w:r w:rsidRPr="000C5010">
        <w:rPr>
          <w:rFonts w:eastAsia="Arial"/>
          <w:szCs w:val="22"/>
        </w:rPr>
        <w:t xml:space="preserve">Pour certaines professions comme dans certaines régions, les données des apprentis sont échangées via une base de données centrale. Dans ce cas de figure, le canton </w:t>
      </w:r>
      <w:r w:rsidR="003138D0">
        <w:rPr>
          <w:rFonts w:eastAsia="Arial"/>
          <w:szCs w:val="22"/>
        </w:rPr>
        <w:t>du lieu de formation</w:t>
      </w:r>
      <w:r w:rsidRPr="000C5010">
        <w:rPr>
          <w:rFonts w:eastAsia="Arial"/>
          <w:szCs w:val="22"/>
        </w:rPr>
        <w:t xml:space="preserve"> transmet les données à la base de données et l’OrTra est </w:t>
      </w:r>
      <w:r w:rsidR="004746A9">
        <w:rPr>
          <w:rFonts w:eastAsia="Arial"/>
          <w:szCs w:val="22"/>
        </w:rPr>
        <w:t xml:space="preserve">en </w:t>
      </w:r>
      <w:r w:rsidRPr="000C5010">
        <w:rPr>
          <w:rFonts w:eastAsia="Arial"/>
          <w:szCs w:val="22"/>
        </w:rPr>
        <w:t>mesure de consulter les données dans la base de données. La réponse de la base de données à l’OrTra contient, outre les nouvelles données, les modifications ou les désinscriptions de CI</w:t>
      </w:r>
      <w:r w:rsidR="000D36AA">
        <w:rPr>
          <w:rFonts w:eastAsia="Arial"/>
          <w:szCs w:val="22"/>
        </w:rPr>
        <w:t>E</w:t>
      </w:r>
      <w:r w:rsidRPr="000C5010">
        <w:rPr>
          <w:rFonts w:eastAsia="Arial"/>
          <w:szCs w:val="22"/>
        </w:rPr>
        <w:t xml:space="preserve">. Le type de données décrit ci-dessous est utilisé à cette fin. </w:t>
      </w:r>
    </w:p>
    <w:p w14:paraId="7BA0515E" w14:textId="77777777" w:rsidR="00E35E5D" w:rsidRPr="000C5010" w:rsidRDefault="00E35E5D" w:rsidP="002D74C5"/>
    <w:tbl>
      <w:tblPr>
        <w:tblStyle w:val="AWK-Tabelle2mitEinzug"/>
        <w:tblW w:w="0" w:type="auto"/>
        <w:tblLook w:val="0420" w:firstRow="1" w:lastRow="0" w:firstColumn="0" w:lastColumn="0" w:noHBand="0" w:noVBand="1"/>
      </w:tblPr>
      <w:tblGrid>
        <w:gridCol w:w="2201"/>
        <w:gridCol w:w="2498"/>
        <w:gridCol w:w="1037"/>
        <w:gridCol w:w="3183"/>
      </w:tblGrid>
      <w:tr w:rsidR="008656C2" w:rsidRPr="000C5010" w14:paraId="2B5C7657" w14:textId="77777777" w:rsidTr="008656C2">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505E775D" w14:textId="77777777" w:rsidR="00B52837" w:rsidRPr="000C5010" w:rsidRDefault="00193346" w:rsidP="00BD2BBF">
            <w:pPr>
              <w:pStyle w:val="Table0Normal"/>
              <w:rPr>
                <w:b w:val="0"/>
                <w:bCs w:val="0"/>
              </w:rPr>
            </w:pPr>
            <w:r w:rsidRPr="000C5010">
              <w:rPr>
                <w:rFonts w:eastAsia="Arial"/>
                <w:szCs w:val="18"/>
              </w:rPr>
              <w:t>Élément</w:t>
            </w:r>
          </w:p>
        </w:tc>
        <w:tc>
          <w:tcPr>
            <w:tcW w:w="0" w:type="auto"/>
            <w:hideMark/>
          </w:tcPr>
          <w:p w14:paraId="5315FA22" w14:textId="77777777" w:rsidR="00B52837" w:rsidRPr="000C5010" w:rsidRDefault="00193346" w:rsidP="00BD2BBF">
            <w:pPr>
              <w:pStyle w:val="Table0Normal"/>
              <w:rPr>
                <w:b w:val="0"/>
                <w:bCs w:val="0"/>
              </w:rPr>
            </w:pPr>
            <w:r w:rsidRPr="000C5010">
              <w:rPr>
                <w:rFonts w:eastAsia="Arial"/>
                <w:szCs w:val="18"/>
              </w:rPr>
              <w:t>Type de données</w:t>
            </w:r>
          </w:p>
        </w:tc>
        <w:tc>
          <w:tcPr>
            <w:tcW w:w="0" w:type="auto"/>
            <w:hideMark/>
          </w:tcPr>
          <w:p w14:paraId="0D29D1E8" w14:textId="77777777" w:rsidR="00B52837" w:rsidRPr="000C5010" w:rsidRDefault="00193346" w:rsidP="00BD2BBF">
            <w:pPr>
              <w:pStyle w:val="Table0Normal"/>
              <w:rPr>
                <w:b w:val="0"/>
                <w:bCs w:val="0"/>
              </w:rPr>
            </w:pPr>
            <w:r w:rsidRPr="000C5010">
              <w:rPr>
                <w:rFonts w:eastAsia="Arial"/>
                <w:szCs w:val="18"/>
              </w:rPr>
              <w:t xml:space="preserve">Occurrence </w:t>
            </w:r>
          </w:p>
        </w:tc>
        <w:tc>
          <w:tcPr>
            <w:tcW w:w="0" w:type="auto"/>
            <w:hideMark/>
          </w:tcPr>
          <w:p w14:paraId="186665CF" w14:textId="77777777" w:rsidR="00B52837" w:rsidRPr="000C5010" w:rsidRDefault="00193346" w:rsidP="00BD2BBF">
            <w:pPr>
              <w:pStyle w:val="Table0Normal"/>
              <w:rPr>
                <w:b w:val="0"/>
                <w:bCs w:val="0"/>
              </w:rPr>
            </w:pPr>
            <w:r w:rsidRPr="000C5010">
              <w:rPr>
                <w:rFonts w:eastAsia="Arial"/>
                <w:szCs w:val="18"/>
              </w:rPr>
              <w:t>Description</w:t>
            </w:r>
          </w:p>
        </w:tc>
      </w:tr>
      <w:tr w:rsidR="008656C2" w:rsidRPr="000C5010" w14:paraId="6B9D015A" w14:textId="77777777" w:rsidTr="008656C2">
        <w:trPr>
          <w:cnfStyle w:val="000000100000" w:firstRow="0" w:lastRow="0" w:firstColumn="0" w:lastColumn="0" w:oddVBand="0" w:evenVBand="0" w:oddHBand="1" w:evenHBand="0" w:firstRowFirstColumn="0" w:firstRowLastColumn="0" w:lastRowFirstColumn="0" w:lastRowLastColumn="0"/>
        </w:trPr>
        <w:tc>
          <w:tcPr>
            <w:tcW w:w="0" w:type="auto"/>
          </w:tcPr>
          <w:p w14:paraId="1534ADAB" w14:textId="713FF838" w:rsidR="005052D8" w:rsidRPr="000C5010" w:rsidRDefault="00193346" w:rsidP="005052D8">
            <w:pPr>
              <w:pStyle w:val="Table0Normal"/>
              <w:rPr>
                <w:bCs/>
              </w:rPr>
            </w:pPr>
            <w:r w:rsidRPr="000C5010">
              <w:rPr>
                <w:rFonts w:eastAsia="Arial"/>
                <w:szCs w:val="18"/>
              </w:rPr>
              <w:t>educationRelation</w:t>
            </w:r>
          </w:p>
        </w:tc>
        <w:tc>
          <w:tcPr>
            <w:tcW w:w="0" w:type="auto"/>
          </w:tcPr>
          <w:p w14:paraId="20F7263B" w14:textId="2421450A" w:rsidR="005052D8" w:rsidRPr="000C5010" w:rsidRDefault="00193346" w:rsidP="005052D8">
            <w:pPr>
              <w:pStyle w:val="Table0Normal"/>
            </w:pPr>
            <w:r w:rsidRPr="000C5010">
              <w:rPr>
                <w:rFonts w:eastAsia="Arial"/>
                <w:szCs w:val="18"/>
              </w:rPr>
              <w:t>e</w:t>
            </w:r>
            <w:r w:rsidR="000E4397">
              <w:rPr>
                <w:rFonts w:eastAsia="Arial"/>
                <w:szCs w:val="18"/>
              </w:rPr>
              <w:t>ducation</w:t>
            </w:r>
            <w:r w:rsidRPr="000C5010">
              <w:rPr>
                <w:rFonts w:eastAsia="Arial"/>
                <w:szCs w:val="18"/>
              </w:rPr>
              <w:t>RelationType</w:t>
            </w:r>
          </w:p>
        </w:tc>
        <w:tc>
          <w:tcPr>
            <w:tcW w:w="0" w:type="auto"/>
          </w:tcPr>
          <w:p w14:paraId="4482663F" w14:textId="77777777" w:rsidR="005052D8" w:rsidRPr="000C5010" w:rsidRDefault="00193346" w:rsidP="005052D8">
            <w:pPr>
              <w:pStyle w:val="Table0Normal"/>
              <w:jc w:val="center"/>
            </w:pPr>
            <w:r w:rsidRPr="000C5010">
              <w:rPr>
                <w:rFonts w:eastAsia="Arial"/>
                <w:szCs w:val="18"/>
              </w:rPr>
              <w:t>0..n</w:t>
            </w:r>
          </w:p>
        </w:tc>
        <w:tc>
          <w:tcPr>
            <w:tcW w:w="0" w:type="auto"/>
          </w:tcPr>
          <w:p w14:paraId="59995D4C" w14:textId="77777777" w:rsidR="005052D8" w:rsidRPr="000C5010" w:rsidRDefault="00193346" w:rsidP="005052D8">
            <w:pPr>
              <w:pStyle w:val="Table0Normal"/>
            </w:pPr>
            <w:r w:rsidRPr="000C5010">
              <w:rPr>
                <w:rFonts w:eastAsia="Arial"/>
                <w:bCs/>
                <w:szCs w:val="18"/>
              </w:rPr>
              <w:t>Contrat de formation étendu</w:t>
            </w:r>
          </w:p>
        </w:tc>
      </w:tr>
      <w:tr w:rsidR="00896E99" w:rsidRPr="000C5010" w14:paraId="5A4826F2" w14:textId="77777777" w:rsidTr="008656C2">
        <w:trPr>
          <w:cnfStyle w:val="000000010000" w:firstRow="0" w:lastRow="0" w:firstColumn="0" w:lastColumn="0" w:oddVBand="0" w:evenVBand="0" w:oddHBand="0" w:evenHBand="1" w:firstRowFirstColumn="0" w:firstRowLastColumn="0" w:lastRowFirstColumn="0" w:lastRowLastColumn="0"/>
        </w:trPr>
        <w:tc>
          <w:tcPr>
            <w:tcW w:w="0" w:type="auto"/>
          </w:tcPr>
          <w:p w14:paraId="58C43E49" w14:textId="0C59D035" w:rsidR="00896E99" w:rsidRPr="000C5010" w:rsidRDefault="00896E99" w:rsidP="005052D8">
            <w:pPr>
              <w:pStyle w:val="Table0Normal"/>
              <w:rPr>
                <w:rFonts w:eastAsia="Arial"/>
                <w:szCs w:val="18"/>
              </w:rPr>
            </w:pPr>
            <w:r>
              <w:rPr>
                <w:rFonts w:eastAsia="Arial"/>
                <w:szCs w:val="18"/>
              </w:rPr>
              <w:t>schoolAttendance</w:t>
            </w:r>
          </w:p>
        </w:tc>
        <w:tc>
          <w:tcPr>
            <w:tcW w:w="0" w:type="auto"/>
          </w:tcPr>
          <w:p w14:paraId="7B9659CC" w14:textId="7B0F5876" w:rsidR="00896E99" w:rsidRPr="000C5010" w:rsidRDefault="00896E99" w:rsidP="005052D8">
            <w:pPr>
              <w:pStyle w:val="Table0Normal"/>
              <w:rPr>
                <w:rFonts w:eastAsia="Arial"/>
                <w:szCs w:val="18"/>
              </w:rPr>
            </w:pPr>
            <w:r>
              <w:rPr>
                <w:rFonts w:eastAsia="Arial"/>
                <w:szCs w:val="18"/>
              </w:rPr>
              <w:t>schoolAttendanceType</w:t>
            </w:r>
          </w:p>
        </w:tc>
        <w:tc>
          <w:tcPr>
            <w:tcW w:w="0" w:type="auto"/>
          </w:tcPr>
          <w:p w14:paraId="51FFDACC" w14:textId="1F4CA2E9" w:rsidR="00896E99" w:rsidRPr="000C5010" w:rsidRDefault="00896E99" w:rsidP="005052D8">
            <w:pPr>
              <w:pStyle w:val="Table0Normal"/>
              <w:jc w:val="center"/>
              <w:rPr>
                <w:rFonts w:eastAsia="Arial"/>
                <w:szCs w:val="18"/>
              </w:rPr>
            </w:pPr>
            <w:r>
              <w:rPr>
                <w:rFonts w:eastAsia="Arial"/>
                <w:szCs w:val="18"/>
              </w:rPr>
              <w:t>0..n</w:t>
            </w:r>
          </w:p>
        </w:tc>
        <w:tc>
          <w:tcPr>
            <w:tcW w:w="0" w:type="auto"/>
          </w:tcPr>
          <w:p w14:paraId="5F79AF55" w14:textId="5B134361" w:rsidR="00896E99" w:rsidRPr="000C5010" w:rsidRDefault="00F0667F" w:rsidP="005052D8">
            <w:pPr>
              <w:pStyle w:val="Table0Normal"/>
              <w:rPr>
                <w:rFonts w:eastAsia="Arial"/>
                <w:bCs/>
                <w:szCs w:val="18"/>
              </w:rPr>
            </w:pPr>
            <w:r>
              <w:rPr>
                <w:rFonts w:eastAsia="Arial"/>
                <w:bCs/>
                <w:szCs w:val="18"/>
              </w:rPr>
              <w:t>Données de fréquentation scolaire</w:t>
            </w:r>
          </w:p>
        </w:tc>
      </w:tr>
      <w:tr w:rsidR="008656C2" w:rsidRPr="000C5010" w14:paraId="30C94A7E" w14:textId="77777777" w:rsidTr="008656C2">
        <w:trPr>
          <w:cnfStyle w:val="000000100000" w:firstRow="0" w:lastRow="0" w:firstColumn="0" w:lastColumn="0" w:oddVBand="0" w:evenVBand="0" w:oddHBand="1" w:evenHBand="0" w:firstRowFirstColumn="0" w:firstRowLastColumn="0" w:lastRowFirstColumn="0" w:lastRowLastColumn="0"/>
        </w:trPr>
        <w:tc>
          <w:tcPr>
            <w:tcW w:w="0" w:type="auto"/>
          </w:tcPr>
          <w:p w14:paraId="0149C43F" w14:textId="77777777" w:rsidR="005052D8" w:rsidRPr="000C5010" w:rsidRDefault="00193346" w:rsidP="005052D8">
            <w:pPr>
              <w:pStyle w:val="Table0Normal"/>
              <w:rPr>
                <w:bCs/>
              </w:rPr>
            </w:pPr>
            <w:r w:rsidRPr="000C5010">
              <w:rPr>
                <w:rFonts w:eastAsia="Arial"/>
                <w:szCs w:val="18"/>
              </w:rPr>
              <w:t>mutationPerson</w:t>
            </w:r>
          </w:p>
        </w:tc>
        <w:tc>
          <w:tcPr>
            <w:tcW w:w="0" w:type="auto"/>
          </w:tcPr>
          <w:p w14:paraId="05FA63C1" w14:textId="77777777" w:rsidR="005052D8" w:rsidRPr="000C5010" w:rsidRDefault="00193346" w:rsidP="005052D8">
            <w:pPr>
              <w:pStyle w:val="Table0Normal"/>
            </w:pPr>
            <w:r w:rsidRPr="000C5010">
              <w:rPr>
                <w:rFonts w:eastAsia="Arial"/>
                <w:szCs w:val="18"/>
              </w:rPr>
              <w:t>mutationPersonType</w:t>
            </w:r>
          </w:p>
        </w:tc>
        <w:tc>
          <w:tcPr>
            <w:tcW w:w="0" w:type="auto"/>
          </w:tcPr>
          <w:p w14:paraId="71D1A5CC" w14:textId="77777777" w:rsidR="005052D8" w:rsidRPr="000C5010" w:rsidRDefault="00193346" w:rsidP="005052D8">
            <w:pPr>
              <w:pStyle w:val="Table0Normal"/>
              <w:jc w:val="center"/>
            </w:pPr>
            <w:r w:rsidRPr="000C5010">
              <w:rPr>
                <w:rFonts w:eastAsia="Arial"/>
                <w:szCs w:val="18"/>
              </w:rPr>
              <w:t>0..n</w:t>
            </w:r>
          </w:p>
        </w:tc>
        <w:tc>
          <w:tcPr>
            <w:tcW w:w="0" w:type="auto"/>
          </w:tcPr>
          <w:p w14:paraId="12D281C6" w14:textId="5B6CC150" w:rsidR="005052D8" w:rsidRPr="000C5010" w:rsidRDefault="00193346" w:rsidP="005052D8">
            <w:pPr>
              <w:pStyle w:val="Table0Normal"/>
            </w:pPr>
            <w:r w:rsidRPr="000C5010">
              <w:rPr>
                <w:rFonts w:eastAsia="Arial"/>
                <w:bCs/>
                <w:szCs w:val="18"/>
              </w:rPr>
              <w:t xml:space="preserve">Mutation de données concernant </w:t>
            </w:r>
            <w:r w:rsidR="000617B1">
              <w:rPr>
                <w:rFonts w:eastAsia="Arial"/>
                <w:bCs/>
                <w:szCs w:val="18"/>
              </w:rPr>
              <w:t>d</w:t>
            </w:r>
            <w:r w:rsidRPr="000C5010">
              <w:rPr>
                <w:rFonts w:eastAsia="Arial"/>
                <w:bCs/>
                <w:szCs w:val="18"/>
              </w:rPr>
              <w:t>es personnes</w:t>
            </w:r>
          </w:p>
        </w:tc>
      </w:tr>
      <w:tr w:rsidR="008656C2" w:rsidRPr="000C5010" w14:paraId="71CE63B2" w14:textId="77777777" w:rsidTr="008656C2">
        <w:trPr>
          <w:cnfStyle w:val="000000010000" w:firstRow="0" w:lastRow="0" w:firstColumn="0" w:lastColumn="0" w:oddVBand="0" w:evenVBand="0" w:oddHBand="0" w:evenHBand="1" w:firstRowFirstColumn="0" w:firstRowLastColumn="0" w:lastRowFirstColumn="0" w:lastRowLastColumn="0"/>
        </w:trPr>
        <w:tc>
          <w:tcPr>
            <w:tcW w:w="0" w:type="auto"/>
          </w:tcPr>
          <w:p w14:paraId="353B9B24" w14:textId="77777777" w:rsidR="005052D8" w:rsidRPr="000C5010" w:rsidRDefault="00193346" w:rsidP="005052D8">
            <w:pPr>
              <w:pStyle w:val="Table0Normal"/>
              <w:rPr>
                <w:bCs/>
              </w:rPr>
            </w:pPr>
            <w:r w:rsidRPr="000C5010">
              <w:rPr>
                <w:rFonts w:eastAsia="Arial"/>
                <w:szCs w:val="18"/>
              </w:rPr>
              <w:t>mutationEducationRelation</w:t>
            </w:r>
          </w:p>
        </w:tc>
        <w:tc>
          <w:tcPr>
            <w:tcW w:w="0" w:type="auto"/>
          </w:tcPr>
          <w:p w14:paraId="4ABB85F9" w14:textId="77777777" w:rsidR="005052D8" w:rsidRPr="000C5010" w:rsidRDefault="00193346" w:rsidP="005052D8">
            <w:pPr>
              <w:pStyle w:val="Table0Normal"/>
            </w:pPr>
            <w:r w:rsidRPr="000C5010">
              <w:rPr>
                <w:rFonts w:eastAsia="Arial"/>
                <w:szCs w:val="18"/>
              </w:rPr>
              <w:t>mutationEducationRelationType</w:t>
            </w:r>
          </w:p>
        </w:tc>
        <w:tc>
          <w:tcPr>
            <w:tcW w:w="0" w:type="auto"/>
          </w:tcPr>
          <w:p w14:paraId="170F8FC1" w14:textId="77777777" w:rsidR="005052D8" w:rsidRPr="000C5010" w:rsidRDefault="00193346" w:rsidP="005052D8">
            <w:pPr>
              <w:pStyle w:val="Table0Normal"/>
              <w:jc w:val="center"/>
            </w:pPr>
            <w:r w:rsidRPr="000C5010">
              <w:rPr>
                <w:rFonts w:eastAsia="Arial"/>
                <w:szCs w:val="18"/>
              </w:rPr>
              <w:t>0..n</w:t>
            </w:r>
          </w:p>
        </w:tc>
        <w:tc>
          <w:tcPr>
            <w:tcW w:w="0" w:type="auto"/>
          </w:tcPr>
          <w:p w14:paraId="4B0AA0FA" w14:textId="77777777" w:rsidR="005052D8" w:rsidRPr="000C5010" w:rsidRDefault="00193346" w:rsidP="005052D8">
            <w:pPr>
              <w:pStyle w:val="Table0Normal"/>
            </w:pPr>
            <w:r w:rsidRPr="000C5010">
              <w:rPr>
                <w:rFonts w:eastAsia="Arial"/>
                <w:bCs/>
                <w:szCs w:val="18"/>
              </w:rPr>
              <w:t>Mutation de contrat de formation</w:t>
            </w:r>
          </w:p>
        </w:tc>
      </w:tr>
      <w:tr w:rsidR="008656C2" w:rsidRPr="000C5010" w14:paraId="664576D9" w14:textId="77777777" w:rsidTr="008656C2">
        <w:trPr>
          <w:cnfStyle w:val="000000100000" w:firstRow="0" w:lastRow="0" w:firstColumn="0" w:lastColumn="0" w:oddVBand="0" w:evenVBand="0" w:oddHBand="1" w:evenHBand="0" w:firstRowFirstColumn="0" w:firstRowLastColumn="0" w:lastRowFirstColumn="0" w:lastRowLastColumn="0"/>
        </w:trPr>
        <w:tc>
          <w:tcPr>
            <w:tcW w:w="0" w:type="auto"/>
          </w:tcPr>
          <w:p w14:paraId="15D38B71" w14:textId="77777777" w:rsidR="005052D8" w:rsidRPr="000C5010" w:rsidRDefault="00193346" w:rsidP="005052D8">
            <w:pPr>
              <w:pStyle w:val="Table0Normal"/>
              <w:rPr>
                <w:bCs/>
              </w:rPr>
            </w:pPr>
            <w:r w:rsidRPr="000C5010">
              <w:rPr>
                <w:rFonts w:eastAsia="Arial"/>
                <w:szCs w:val="18"/>
              </w:rPr>
              <w:t>deregistrationFromOrganisation</w:t>
            </w:r>
          </w:p>
        </w:tc>
        <w:tc>
          <w:tcPr>
            <w:tcW w:w="0" w:type="auto"/>
          </w:tcPr>
          <w:p w14:paraId="6F99378E" w14:textId="77777777" w:rsidR="005052D8" w:rsidRPr="000C5010" w:rsidRDefault="00193346" w:rsidP="005052D8">
            <w:pPr>
              <w:pStyle w:val="Table0Normal"/>
            </w:pPr>
            <w:r w:rsidRPr="000C5010">
              <w:rPr>
                <w:rFonts w:eastAsia="Arial"/>
                <w:szCs w:val="18"/>
              </w:rPr>
              <w:t>deregistrationFromOrganisationType</w:t>
            </w:r>
          </w:p>
        </w:tc>
        <w:tc>
          <w:tcPr>
            <w:tcW w:w="0" w:type="auto"/>
          </w:tcPr>
          <w:p w14:paraId="63F523B1" w14:textId="77777777" w:rsidR="005052D8" w:rsidRPr="000C5010" w:rsidRDefault="00193346" w:rsidP="005052D8">
            <w:pPr>
              <w:pStyle w:val="Table0Normal"/>
              <w:jc w:val="center"/>
            </w:pPr>
            <w:r w:rsidRPr="000C5010">
              <w:rPr>
                <w:rFonts w:eastAsia="Arial"/>
                <w:szCs w:val="18"/>
              </w:rPr>
              <w:t>0..n</w:t>
            </w:r>
          </w:p>
        </w:tc>
        <w:tc>
          <w:tcPr>
            <w:tcW w:w="0" w:type="auto"/>
          </w:tcPr>
          <w:p w14:paraId="4E6726B9" w14:textId="764102F6" w:rsidR="005052D8" w:rsidRPr="000C5010" w:rsidRDefault="007C6577" w:rsidP="005052D8">
            <w:pPr>
              <w:pStyle w:val="Table0Normal"/>
            </w:pPr>
            <w:r w:rsidRPr="000C5010">
              <w:rPr>
                <w:rFonts w:eastAsia="Arial"/>
                <w:bCs/>
                <w:szCs w:val="18"/>
              </w:rPr>
              <w:t>Désinscription</w:t>
            </w:r>
            <w:r w:rsidR="00193346" w:rsidRPr="000C5010">
              <w:rPr>
                <w:rFonts w:eastAsia="Arial"/>
                <w:bCs/>
                <w:szCs w:val="18"/>
              </w:rPr>
              <w:t xml:space="preserve"> d’une organisation</w:t>
            </w:r>
          </w:p>
        </w:tc>
      </w:tr>
      <w:tr w:rsidR="008656C2" w:rsidRPr="000C5010" w14:paraId="4D41AAE3" w14:textId="77777777" w:rsidTr="008656C2">
        <w:trPr>
          <w:cnfStyle w:val="000000010000" w:firstRow="0" w:lastRow="0" w:firstColumn="0" w:lastColumn="0" w:oddVBand="0" w:evenVBand="0" w:oddHBand="0" w:evenHBand="1" w:firstRowFirstColumn="0" w:firstRowLastColumn="0" w:lastRowFirstColumn="0" w:lastRowLastColumn="0"/>
        </w:trPr>
        <w:tc>
          <w:tcPr>
            <w:tcW w:w="0" w:type="auto"/>
          </w:tcPr>
          <w:p w14:paraId="11ED5567" w14:textId="77777777" w:rsidR="005052D8" w:rsidRPr="000C5010" w:rsidRDefault="00193346" w:rsidP="005052D8">
            <w:pPr>
              <w:pStyle w:val="Table0Normal"/>
              <w:rPr>
                <w:bCs/>
              </w:rPr>
            </w:pPr>
            <w:r w:rsidRPr="000C5010">
              <w:rPr>
                <w:rFonts w:eastAsia="Arial"/>
                <w:szCs w:val="18"/>
              </w:rPr>
              <w:t>terminationEducationRelation</w:t>
            </w:r>
          </w:p>
        </w:tc>
        <w:tc>
          <w:tcPr>
            <w:tcW w:w="0" w:type="auto"/>
          </w:tcPr>
          <w:p w14:paraId="58F1F97A" w14:textId="77777777" w:rsidR="005052D8" w:rsidRPr="000C5010" w:rsidRDefault="00193346" w:rsidP="005052D8">
            <w:pPr>
              <w:pStyle w:val="Table0Normal"/>
            </w:pPr>
            <w:r w:rsidRPr="000C5010">
              <w:rPr>
                <w:rFonts w:eastAsia="Arial"/>
                <w:szCs w:val="18"/>
              </w:rPr>
              <w:t>terminationEducationRelationType</w:t>
            </w:r>
          </w:p>
        </w:tc>
        <w:tc>
          <w:tcPr>
            <w:tcW w:w="0" w:type="auto"/>
          </w:tcPr>
          <w:p w14:paraId="55FCABD7" w14:textId="77777777" w:rsidR="005052D8" w:rsidRPr="000C5010" w:rsidRDefault="00193346" w:rsidP="005052D8">
            <w:pPr>
              <w:pStyle w:val="Table0Normal"/>
              <w:jc w:val="center"/>
            </w:pPr>
            <w:r w:rsidRPr="000C5010">
              <w:rPr>
                <w:rFonts w:eastAsia="Arial"/>
                <w:szCs w:val="18"/>
              </w:rPr>
              <w:t>0..n</w:t>
            </w:r>
          </w:p>
        </w:tc>
        <w:tc>
          <w:tcPr>
            <w:tcW w:w="0" w:type="auto"/>
          </w:tcPr>
          <w:p w14:paraId="59592DDF" w14:textId="77777777" w:rsidR="005052D8" w:rsidRPr="000C5010" w:rsidRDefault="00193346" w:rsidP="008916AE">
            <w:pPr>
              <w:pStyle w:val="Table0Normal"/>
              <w:keepNext/>
            </w:pPr>
            <w:r w:rsidRPr="000C5010">
              <w:rPr>
                <w:rFonts w:eastAsia="Arial"/>
                <w:bCs/>
                <w:szCs w:val="18"/>
              </w:rPr>
              <w:t>Résiliation d’un contrat de formation</w:t>
            </w:r>
          </w:p>
        </w:tc>
      </w:tr>
    </w:tbl>
    <w:p w14:paraId="4FB5A1A6" w14:textId="56A05CCD" w:rsidR="00C562DF" w:rsidRPr="000C5010" w:rsidRDefault="00C562DF" w:rsidP="00C562DF">
      <w:pPr>
        <w:pStyle w:val="Beschriftung"/>
      </w:pPr>
      <w:bookmarkStart w:id="142" w:name="_Ref104787906"/>
      <w:bookmarkStart w:id="143" w:name="_Toc184893037"/>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20</w:t>
      </w:r>
      <w:r w:rsidR="00A84431" w:rsidRPr="000C5010">
        <w:rPr>
          <w:noProof/>
        </w:rPr>
        <w:fldChar w:fldCharType="end"/>
      </w:r>
      <w:r w:rsidRPr="000C5010">
        <w:t xml:space="preserve">: </w:t>
      </w:r>
      <w:r w:rsidR="000D6673" w:rsidRPr="000D6673">
        <w:t>Définition du type de données «dbResponseCourseOrganisationType»</w:t>
      </w:r>
      <w:bookmarkEnd w:id="143"/>
    </w:p>
    <w:p w14:paraId="6B656803" w14:textId="00904495" w:rsidR="00917215" w:rsidRPr="000C5010" w:rsidRDefault="00193346" w:rsidP="00917215">
      <w:pPr>
        <w:pStyle w:val="berschrift1"/>
      </w:pPr>
      <w:bookmarkStart w:id="144" w:name="_Toc184892942"/>
      <w:r w:rsidRPr="000C5010">
        <w:rPr>
          <w:rFonts w:eastAsia="Arial" w:cs="Times New Roman"/>
          <w:color w:val="000000"/>
          <w:szCs w:val="32"/>
        </w:rPr>
        <w:t>Spécification type de</w:t>
      </w:r>
      <w:bookmarkEnd w:id="142"/>
      <w:r w:rsidR="00346175">
        <w:rPr>
          <w:rFonts w:eastAsia="Arial" w:cs="Times New Roman"/>
          <w:color w:val="000000"/>
          <w:szCs w:val="32"/>
        </w:rPr>
        <w:t xml:space="preserve"> </w:t>
      </w:r>
      <w:r w:rsidRPr="000C5010">
        <w:rPr>
          <w:rFonts w:eastAsia="Arial" w:cs="Times New Roman"/>
          <w:color w:val="000000"/>
          <w:szCs w:val="32"/>
        </w:rPr>
        <w:t>données auxiliaires</w:t>
      </w:r>
      <w:bookmarkEnd w:id="144"/>
    </w:p>
    <w:p w14:paraId="2C542437" w14:textId="77777777" w:rsidR="002D4C4D" w:rsidRPr="000C5010" w:rsidRDefault="00193346" w:rsidP="002D4C4D">
      <w:pPr>
        <w:pStyle w:val="berschrift2"/>
      </w:pPr>
      <w:bookmarkStart w:id="145" w:name="_Toc184892943"/>
      <w:r w:rsidRPr="000C5010">
        <w:rPr>
          <w:rFonts w:eastAsia="Arial" w:cs="Times New Roman"/>
          <w:color w:val="000000"/>
          <w:szCs w:val="24"/>
        </w:rPr>
        <w:t>additionalEducationRelationshipType (relations supplémentaires de formation)</w:t>
      </w:r>
      <w:bookmarkEnd w:id="145"/>
    </w:p>
    <w:tbl>
      <w:tblPr>
        <w:tblStyle w:val="AWK-Tabelle2mitEinzug"/>
        <w:tblW w:w="8929" w:type="dxa"/>
        <w:tblLayout w:type="fixed"/>
        <w:tblLook w:val="0420" w:firstRow="1" w:lastRow="0" w:firstColumn="0" w:lastColumn="0" w:noHBand="0" w:noVBand="1"/>
      </w:tblPr>
      <w:tblGrid>
        <w:gridCol w:w="2002"/>
        <w:gridCol w:w="3232"/>
        <w:gridCol w:w="1172"/>
        <w:gridCol w:w="2523"/>
      </w:tblGrid>
      <w:tr w:rsidR="008656C2" w:rsidRPr="000C5010" w14:paraId="067445A1" w14:textId="77777777" w:rsidTr="003966B8">
        <w:trPr>
          <w:cnfStyle w:val="100000000000" w:firstRow="1" w:lastRow="0" w:firstColumn="0" w:lastColumn="0" w:oddVBand="0" w:evenVBand="0" w:oddHBand="0" w:evenHBand="0" w:firstRowFirstColumn="0" w:firstRowLastColumn="0" w:lastRowFirstColumn="0" w:lastRowLastColumn="0"/>
          <w:tblHeader/>
        </w:trPr>
        <w:tc>
          <w:tcPr>
            <w:tcW w:w="2002" w:type="dxa"/>
            <w:hideMark/>
          </w:tcPr>
          <w:p w14:paraId="32FE25D4"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3232" w:type="dxa"/>
            <w:hideMark/>
          </w:tcPr>
          <w:p w14:paraId="5AFDF34E"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1172" w:type="dxa"/>
            <w:hideMark/>
          </w:tcPr>
          <w:p w14:paraId="5B6BE781" w14:textId="77777777" w:rsidR="002D4C4D" w:rsidRPr="000C5010" w:rsidRDefault="00193346" w:rsidP="00BD2BBF">
            <w:pPr>
              <w:pStyle w:val="Table0Normal"/>
            </w:pPr>
            <w:r w:rsidRPr="000C5010">
              <w:rPr>
                <w:rFonts w:eastAsia="Arial" w:cs="Arial"/>
                <w:szCs w:val="18"/>
              </w:rPr>
              <w:t xml:space="preserve">Occurrence </w:t>
            </w:r>
          </w:p>
        </w:tc>
        <w:tc>
          <w:tcPr>
            <w:tcW w:w="2523" w:type="dxa"/>
            <w:hideMark/>
          </w:tcPr>
          <w:p w14:paraId="559D167B"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B14842F" w14:textId="77777777" w:rsidTr="003966B8">
        <w:trPr>
          <w:cnfStyle w:val="000000100000" w:firstRow="0" w:lastRow="0" w:firstColumn="0" w:lastColumn="0" w:oddVBand="0" w:evenVBand="0" w:oddHBand="1" w:evenHBand="0" w:firstRowFirstColumn="0" w:firstRowLastColumn="0" w:lastRowFirstColumn="0" w:lastRowLastColumn="0"/>
        </w:trPr>
        <w:tc>
          <w:tcPr>
            <w:tcW w:w="2002" w:type="dxa"/>
          </w:tcPr>
          <w:p w14:paraId="359FD5E8" w14:textId="77777777" w:rsidR="002D4C4D" w:rsidRPr="000C5010" w:rsidRDefault="00193346" w:rsidP="00BD2BBF">
            <w:pPr>
              <w:pStyle w:val="Table0Normal"/>
              <w:rPr>
                <w:bCs/>
              </w:rPr>
            </w:pPr>
            <w:r w:rsidRPr="000C5010">
              <w:rPr>
                <w:rFonts w:eastAsia="Arial"/>
                <w:bCs/>
                <w:szCs w:val="18"/>
              </w:rPr>
              <w:t>caseManager</w:t>
            </w:r>
          </w:p>
        </w:tc>
        <w:tc>
          <w:tcPr>
            <w:tcW w:w="3232" w:type="dxa"/>
          </w:tcPr>
          <w:p w14:paraId="4FDDE365" w14:textId="77777777" w:rsidR="002D4C4D" w:rsidRPr="000C5010" w:rsidRDefault="00193346" w:rsidP="00BD2BBF">
            <w:pPr>
              <w:pStyle w:val="Table0Normal"/>
            </w:pPr>
            <w:r w:rsidRPr="000C5010">
              <w:rPr>
                <w:rFonts w:eastAsia="Arial" w:cs="Arial"/>
                <w:szCs w:val="18"/>
              </w:rPr>
              <w:t>eCH-0044:personIdentificationLightType</w:t>
            </w:r>
          </w:p>
        </w:tc>
        <w:tc>
          <w:tcPr>
            <w:tcW w:w="1172" w:type="dxa"/>
          </w:tcPr>
          <w:p w14:paraId="0E6989CA" w14:textId="77777777" w:rsidR="002D4C4D" w:rsidRPr="000C5010" w:rsidRDefault="00193346" w:rsidP="00BD2BBF">
            <w:pPr>
              <w:pStyle w:val="Table0Normal"/>
              <w:jc w:val="center"/>
            </w:pPr>
            <w:r w:rsidRPr="000C5010">
              <w:rPr>
                <w:rFonts w:eastAsia="Arial"/>
                <w:szCs w:val="18"/>
              </w:rPr>
              <w:t>0..1</w:t>
            </w:r>
          </w:p>
        </w:tc>
        <w:tc>
          <w:tcPr>
            <w:tcW w:w="2523" w:type="dxa"/>
          </w:tcPr>
          <w:p w14:paraId="01D7B3AC" w14:textId="77777777" w:rsidR="002D4C4D" w:rsidRPr="000C5010" w:rsidRDefault="00193346" w:rsidP="00BD2BBF">
            <w:pPr>
              <w:pStyle w:val="Table0Normal"/>
            </w:pPr>
            <w:r w:rsidRPr="000C5010">
              <w:rPr>
                <w:rFonts w:eastAsia="Arial"/>
                <w:szCs w:val="18"/>
              </w:rPr>
              <w:t>Personne en charge du dossier</w:t>
            </w:r>
          </w:p>
        </w:tc>
      </w:tr>
      <w:tr w:rsidR="008656C2" w:rsidRPr="000C5010" w14:paraId="173AB5BD" w14:textId="77777777" w:rsidTr="003966B8">
        <w:trPr>
          <w:cnfStyle w:val="000000010000" w:firstRow="0" w:lastRow="0" w:firstColumn="0" w:lastColumn="0" w:oddVBand="0" w:evenVBand="0" w:oddHBand="0" w:evenHBand="1" w:firstRowFirstColumn="0" w:firstRowLastColumn="0" w:lastRowFirstColumn="0" w:lastRowLastColumn="0"/>
        </w:trPr>
        <w:tc>
          <w:tcPr>
            <w:tcW w:w="2002" w:type="dxa"/>
          </w:tcPr>
          <w:p w14:paraId="6D1FC97A" w14:textId="77777777" w:rsidR="002D4C4D" w:rsidRPr="000C5010" w:rsidRDefault="00193346" w:rsidP="00BD2BBF">
            <w:pPr>
              <w:pStyle w:val="Table0Normal"/>
              <w:rPr>
                <w:bCs/>
              </w:rPr>
            </w:pPr>
            <w:r w:rsidRPr="000C5010">
              <w:rPr>
                <w:rFonts w:eastAsia="Arial"/>
                <w:bCs/>
                <w:szCs w:val="18"/>
              </w:rPr>
              <w:t>handingOverTeacher</w:t>
            </w:r>
          </w:p>
        </w:tc>
        <w:tc>
          <w:tcPr>
            <w:tcW w:w="3232" w:type="dxa"/>
          </w:tcPr>
          <w:p w14:paraId="77814C52" w14:textId="77777777" w:rsidR="002D4C4D" w:rsidRPr="000C5010" w:rsidRDefault="00193346" w:rsidP="00BD2BBF">
            <w:pPr>
              <w:pStyle w:val="Table0Normal"/>
              <w:rPr>
                <w:rFonts w:cs="Arial"/>
              </w:rPr>
            </w:pPr>
            <w:r w:rsidRPr="000C5010">
              <w:rPr>
                <w:rFonts w:eastAsia="Arial" w:cs="Arial"/>
                <w:szCs w:val="18"/>
              </w:rPr>
              <w:t>eCH-0010:personMailAddressInfoType</w:t>
            </w:r>
          </w:p>
        </w:tc>
        <w:tc>
          <w:tcPr>
            <w:tcW w:w="1172" w:type="dxa"/>
          </w:tcPr>
          <w:p w14:paraId="3659E17F" w14:textId="77777777" w:rsidR="002D4C4D" w:rsidRPr="000C5010" w:rsidRDefault="00193346" w:rsidP="00BD2BBF">
            <w:pPr>
              <w:pStyle w:val="Table0Normal"/>
              <w:jc w:val="center"/>
            </w:pPr>
            <w:r w:rsidRPr="000C5010">
              <w:rPr>
                <w:rFonts w:eastAsia="Arial"/>
                <w:szCs w:val="18"/>
              </w:rPr>
              <w:t>0..1</w:t>
            </w:r>
          </w:p>
        </w:tc>
        <w:tc>
          <w:tcPr>
            <w:tcW w:w="2523" w:type="dxa"/>
          </w:tcPr>
          <w:p w14:paraId="312C9AC8" w14:textId="77777777" w:rsidR="002D4C4D" w:rsidRPr="000C5010" w:rsidRDefault="00193346" w:rsidP="00BD2BBF">
            <w:pPr>
              <w:pStyle w:val="Table0Normal"/>
            </w:pPr>
            <w:r w:rsidRPr="000C5010">
              <w:rPr>
                <w:rFonts w:eastAsia="Arial"/>
                <w:szCs w:val="18"/>
              </w:rPr>
              <w:t>Enseignant remettant</w:t>
            </w:r>
          </w:p>
        </w:tc>
      </w:tr>
      <w:tr w:rsidR="008656C2" w:rsidRPr="000C5010" w14:paraId="1DB1A603" w14:textId="77777777" w:rsidTr="003966B8">
        <w:trPr>
          <w:cnfStyle w:val="000000100000" w:firstRow="0" w:lastRow="0" w:firstColumn="0" w:lastColumn="0" w:oddVBand="0" w:evenVBand="0" w:oddHBand="1" w:evenHBand="0" w:firstRowFirstColumn="0" w:firstRowLastColumn="0" w:lastRowFirstColumn="0" w:lastRowLastColumn="0"/>
        </w:trPr>
        <w:tc>
          <w:tcPr>
            <w:tcW w:w="2002" w:type="dxa"/>
          </w:tcPr>
          <w:p w14:paraId="425AC749" w14:textId="77777777" w:rsidR="002D4C4D" w:rsidRPr="000C5010" w:rsidRDefault="00193346" w:rsidP="00BD2BBF">
            <w:pPr>
              <w:pStyle w:val="Table0Normal"/>
              <w:rPr>
                <w:bCs/>
              </w:rPr>
            </w:pPr>
            <w:r w:rsidRPr="000C5010">
              <w:rPr>
                <w:rFonts w:eastAsia="Arial"/>
                <w:bCs/>
                <w:szCs w:val="18"/>
              </w:rPr>
              <w:t>associatedOrganisation</w:t>
            </w:r>
          </w:p>
        </w:tc>
        <w:tc>
          <w:tcPr>
            <w:tcW w:w="3232" w:type="dxa"/>
          </w:tcPr>
          <w:p w14:paraId="2F9C1B21" w14:textId="77777777" w:rsidR="002D4C4D" w:rsidRPr="000C5010" w:rsidRDefault="00193346" w:rsidP="00BD2BBF">
            <w:pPr>
              <w:pStyle w:val="Table0Normal"/>
              <w:rPr>
                <w:rFonts w:cs="Arial"/>
              </w:rPr>
            </w:pPr>
            <w:r w:rsidRPr="000C5010">
              <w:rPr>
                <w:rFonts w:eastAsia="Arial" w:cs="Arial"/>
                <w:szCs w:val="18"/>
              </w:rPr>
              <w:t>eCH-0010:organisationNameType</w:t>
            </w:r>
          </w:p>
        </w:tc>
        <w:tc>
          <w:tcPr>
            <w:tcW w:w="1172" w:type="dxa"/>
          </w:tcPr>
          <w:p w14:paraId="12C99224" w14:textId="77777777" w:rsidR="002D4C4D" w:rsidRPr="000C5010" w:rsidRDefault="00193346" w:rsidP="00BD2BBF">
            <w:pPr>
              <w:pStyle w:val="Table0Normal"/>
              <w:jc w:val="center"/>
            </w:pPr>
            <w:r w:rsidRPr="000C5010">
              <w:rPr>
                <w:rFonts w:eastAsia="Arial"/>
                <w:szCs w:val="18"/>
              </w:rPr>
              <w:t>0..1</w:t>
            </w:r>
          </w:p>
        </w:tc>
        <w:tc>
          <w:tcPr>
            <w:tcW w:w="2523" w:type="dxa"/>
          </w:tcPr>
          <w:p w14:paraId="59F817B0" w14:textId="77777777" w:rsidR="002D4C4D" w:rsidRPr="000C5010" w:rsidRDefault="00193346" w:rsidP="00BD2BBF">
            <w:pPr>
              <w:pStyle w:val="Table0Normal"/>
            </w:pPr>
            <w:r w:rsidRPr="000C5010">
              <w:rPr>
                <w:rFonts w:eastAsia="Arial"/>
                <w:szCs w:val="18"/>
              </w:rPr>
              <w:t>Organisation associée</w:t>
            </w:r>
          </w:p>
        </w:tc>
      </w:tr>
      <w:tr w:rsidR="008656C2" w:rsidRPr="000C5010" w14:paraId="7626F1B7" w14:textId="77777777" w:rsidTr="003966B8">
        <w:trPr>
          <w:cnfStyle w:val="000000010000" w:firstRow="0" w:lastRow="0" w:firstColumn="0" w:lastColumn="0" w:oddVBand="0" w:evenVBand="0" w:oddHBand="0" w:evenHBand="1" w:firstRowFirstColumn="0" w:firstRowLastColumn="0" w:lastRowFirstColumn="0" w:lastRowLastColumn="0"/>
        </w:trPr>
        <w:tc>
          <w:tcPr>
            <w:tcW w:w="2002" w:type="dxa"/>
          </w:tcPr>
          <w:p w14:paraId="433A8A38" w14:textId="77777777" w:rsidR="002D4C4D" w:rsidRPr="000C5010" w:rsidRDefault="00193346" w:rsidP="00BD2BBF">
            <w:pPr>
              <w:pStyle w:val="Table0Normal"/>
              <w:rPr>
                <w:bCs/>
              </w:rPr>
            </w:pPr>
            <w:r w:rsidRPr="000C5010">
              <w:rPr>
                <w:rFonts w:eastAsia="Arial"/>
                <w:bCs/>
                <w:szCs w:val="18"/>
              </w:rPr>
              <w:t>email</w:t>
            </w:r>
          </w:p>
        </w:tc>
        <w:tc>
          <w:tcPr>
            <w:tcW w:w="3232" w:type="dxa"/>
          </w:tcPr>
          <w:p w14:paraId="37D56AF9" w14:textId="77777777" w:rsidR="002D4C4D" w:rsidRPr="000C5010" w:rsidRDefault="00193346" w:rsidP="00BD2BBF">
            <w:pPr>
              <w:pStyle w:val="Table0Normal"/>
              <w:rPr>
                <w:rFonts w:cs="Arial"/>
              </w:rPr>
            </w:pPr>
            <w:r w:rsidRPr="000C5010">
              <w:rPr>
                <w:rFonts w:eastAsia="Arial" w:cs="Arial"/>
                <w:szCs w:val="18"/>
              </w:rPr>
              <w:t>eCH-0046:emailAddressType</w:t>
            </w:r>
          </w:p>
        </w:tc>
        <w:tc>
          <w:tcPr>
            <w:tcW w:w="1172" w:type="dxa"/>
          </w:tcPr>
          <w:p w14:paraId="1175AA20" w14:textId="77777777" w:rsidR="002D4C4D" w:rsidRPr="000C5010" w:rsidRDefault="00193346" w:rsidP="00BD2BBF">
            <w:pPr>
              <w:pStyle w:val="Table0Normal"/>
              <w:jc w:val="center"/>
            </w:pPr>
            <w:r w:rsidRPr="000C5010">
              <w:rPr>
                <w:rFonts w:eastAsia="Arial"/>
                <w:szCs w:val="18"/>
              </w:rPr>
              <w:t>0..1</w:t>
            </w:r>
          </w:p>
        </w:tc>
        <w:tc>
          <w:tcPr>
            <w:tcW w:w="2523" w:type="dxa"/>
          </w:tcPr>
          <w:p w14:paraId="6A0C5508" w14:textId="77777777" w:rsidR="002D4C4D" w:rsidRPr="000C5010" w:rsidRDefault="00193346" w:rsidP="00BD2BBF">
            <w:pPr>
              <w:pStyle w:val="Table0Normal"/>
            </w:pPr>
            <w:r w:rsidRPr="000C5010">
              <w:rPr>
                <w:rFonts w:eastAsia="Arial"/>
                <w:szCs w:val="18"/>
              </w:rPr>
              <w:t>Adresse e-mail de l’interlocuteur</w:t>
            </w:r>
          </w:p>
        </w:tc>
      </w:tr>
      <w:tr w:rsidR="008656C2" w:rsidRPr="000C5010" w14:paraId="6D487D12" w14:textId="77777777" w:rsidTr="003966B8">
        <w:trPr>
          <w:cnfStyle w:val="000000100000" w:firstRow="0" w:lastRow="0" w:firstColumn="0" w:lastColumn="0" w:oddVBand="0" w:evenVBand="0" w:oddHBand="1" w:evenHBand="0" w:firstRowFirstColumn="0" w:firstRowLastColumn="0" w:lastRowFirstColumn="0" w:lastRowLastColumn="0"/>
        </w:trPr>
        <w:tc>
          <w:tcPr>
            <w:tcW w:w="2002" w:type="dxa"/>
          </w:tcPr>
          <w:p w14:paraId="4F13E334" w14:textId="77777777" w:rsidR="002D4C4D" w:rsidRPr="000C5010" w:rsidRDefault="00193346" w:rsidP="00BD2BBF">
            <w:pPr>
              <w:pStyle w:val="Table0Normal"/>
              <w:rPr>
                <w:bCs/>
              </w:rPr>
            </w:pPr>
            <w:r w:rsidRPr="000C5010">
              <w:rPr>
                <w:rFonts w:eastAsia="Arial"/>
                <w:bCs/>
                <w:szCs w:val="18"/>
              </w:rPr>
              <w:t>relation</w:t>
            </w:r>
          </w:p>
        </w:tc>
        <w:tc>
          <w:tcPr>
            <w:tcW w:w="3232" w:type="dxa"/>
          </w:tcPr>
          <w:p w14:paraId="4900271E" w14:textId="77777777" w:rsidR="002D4C4D" w:rsidRPr="000C5010" w:rsidRDefault="00193346" w:rsidP="00BD2BBF">
            <w:pPr>
              <w:pStyle w:val="Table0Normal"/>
              <w:rPr>
                <w:rFonts w:cs="Arial"/>
              </w:rPr>
            </w:pPr>
            <w:r w:rsidRPr="000C5010">
              <w:rPr>
                <w:rFonts w:eastAsia="Arial" w:cs="Arial"/>
                <w:szCs w:val="18"/>
              </w:rPr>
              <w:t>xs:token (maxLength = 50)</w:t>
            </w:r>
          </w:p>
        </w:tc>
        <w:tc>
          <w:tcPr>
            <w:tcW w:w="1172" w:type="dxa"/>
          </w:tcPr>
          <w:p w14:paraId="25E992F3" w14:textId="77777777" w:rsidR="002D4C4D" w:rsidRPr="000C5010" w:rsidRDefault="00193346" w:rsidP="00BD2BBF">
            <w:pPr>
              <w:pStyle w:val="Table0Normal"/>
              <w:jc w:val="center"/>
            </w:pPr>
            <w:r w:rsidRPr="000C5010">
              <w:rPr>
                <w:rFonts w:eastAsia="Arial"/>
                <w:szCs w:val="18"/>
              </w:rPr>
              <w:t>0..1</w:t>
            </w:r>
          </w:p>
        </w:tc>
        <w:tc>
          <w:tcPr>
            <w:tcW w:w="2523" w:type="dxa"/>
          </w:tcPr>
          <w:p w14:paraId="0CB74115" w14:textId="77777777" w:rsidR="002D4C4D" w:rsidRPr="000C5010" w:rsidRDefault="00193346" w:rsidP="008916AE">
            <w:pPr>
              <w:pStyle w:val="Table0Normal"/>
              <w:keepNext/>
            </w:pPr>
            <w:r w:rsidRPr="000C5010">
              <w:rPr>
                <w:rFonts w:eastAsia="Arial"/>
                <w:szCs w:val="18"/>
              </w:rPr>
              <w:t xml:space="preserve">Type de relation </w:t>
            </w:r>
          </w:p>
        </w:tc>
      </w:tr>
    </w:tbl>
    <w:p w14:paraId="392EA45B" w14:textId="16CC7D9B" w:rsidR="003966B8" w:rsidRPr="000C5010" w:rsidRDefault="003966B8" w:rsidP="003966B8">
      <w:pPr>
        <w:pStyle w:val="Beschriftung"/>
      </w:pPr>
      <w:bookmarkStart w:id="146" w:name="_Toc184893038"/>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21</w:t>
      </w:r>
      <w:r w:rsidR="00A84431" w:rsidRPr="000C5010">
        <w:rPr>
          <w:noProof/>
        </w:rPr>
        <w:fldChar w:fldCharType="end"/>
      </w:r>
      <w:r w:rsidRPr="000C5010">
        <w:t xml:space="preserve">: </w:t>
      </w:r>
      <w:r w:rsidRPr="003966B8">
        <w:t>Définition du type de données «additionalEducationRelationshipType»</w:t>
      </w:r>
      <w:bookmarkEnd w:id="146"/>
    </w:p>
    <w:p w14:paraId="03F82D59" w14:textId="531D514B" w:rsidR="004A466B" w:rsidRPr="005B6ED2" w:rsidRDefault="004A466B" w:rsidP="00324FE8">
      <w:pPr>
        <w:pStyle w:val="berschrift2"/>
        <w:pageBreakBefore/>
        <w:rPr>
          <w:lang w:val="fr-CH"/>
        </w:rPr>
      </w:pPr>
      <w:bookmarkStart w:id="147" w:name="_Toc184892944"/>
      <w:r w:rsidRPr="005B6ED2">
        <w:rPr>
          <w:lang w:val="fr-CH"/>
        </w:rPr>
        <w:lastRenderedPageBreak/>
        <w:t>trialOrPreApprenticeshipContactType (</w:t>
      </w:r>
      <w:r w:rsidR="00E32524" w:rsidRPr="005B6ED2">
        <w:rPr>
          <w:lang w:val="fr-CH"/>
        </w:rPr>
        <w:t>Coordonnées pour préapprentissage ou stage d'orientation</w:t>
      </w:r>
      <w:r w:rsidRPr="005B6ED2">
        <w:rPr>
          <w:lang w:val="fr-CH"/>
        </w:rPr>
        <w:t>)</w:t>
      </w:r>
      <w:bookmarkEnd w:id="147"/>
    </w:p>
    <w:tbl>
      <w:tblPr>
        <w:tblStyle w:val="AWK-Tabelle2mitEinzug"/>
        <w:tblW w:w="0" w:type="auto"/>
        <w:tblLayout w:type="fixed"/>
        <w:tblLook w:val="0420" w:firstRow="1" w:lastRow="0" w:firstColumn="0" w:lastColumn="0" w:noHBand="0" w:noVBand="1"/>
      </w:tblPr>
      <w:tblGrid>
        <w:gridCol w:w="1980"/>
        <w:gridCol w:w="3260"/>
        <w:gridCol w:w="1182"/>
        <w:gridCol w:w="2162"/>
      </w:tblGrid>
      <w:tr w:rsidR="004A466B" w:rsidRPr="00C05959" w14:paraId="6AEA7B87" w14:textId="77777777" w:rsidTr="00324FE8">
        <w:trPr>
          <w:cnfStyle w:val="100000000000" w:firstRow="1" w:lastRow="0" w:firstColumn="0" w:lastColumn="0" w:oddVBand="0" w:evenVBand="0" w:oddHBand="0" w:evenHBand="0" w:firstRowFirstColumn="0" w:firstRowLastColumn="0" w:lastRowFirstColumn="0" w:lastRowLastColumn="0"/>
          <w:tblHeader/>
        </w:trPr>
        <w:tc>
          <w:tcPr>
            <w:tcW w:w="1980" w:type="dxa"/>
          </w:tcPr>
          <w:p w14:paraId="62F061C2" w14:textId="2DCE96AD" w:rsidR="004A466B" w:rsidRPr="008342AE" w:rsidRDefault="00A81535" w:rsidP="00BF0AB3">
            <w:pPr>
              <w:pStyle w:val="Table0Normal"/>
            </w:pPr>
            <w:r w:rsidRPr="000C5010">
              <w:rPr>
                <w:rFonts w:eastAsia="Arial" w:cs="Arial"/>
                <w:szCs w:val="18"/>
              </w:rPr>
              <w:t>Élément</w:t>
            </w:r>
          </w:p>
        </w:tc>
        <w:tc>
          <w:tcPr>
            <w:tcW w:w="3260" w:type="dxa"/>
          </w:tcPr>
          <w:p w14:paraId="3AE332AF" w14:textId="7927DEB4" w:rsidR="004A466B" w:rsidRPr="008342AE" w:rsidRDefault="00A81535" w:rsidP="00BF0AB3">
            <w:pPr>
              <w:pStyle w:val="Table0Normal"/>
            </w:pPr>
            <w:r w:rsidRPr="000C5010">
              <w:rPr>
                <w:rFonts w:eastAsia="Arial" w:cs="Arial"/>
                <w:szCs w:val="18"/>
              </w:rPr>
              <w:t>Type de données</w:t>
            </w:r>
          </w:p>
        </w:tc>
        <w:tc>
          <w:tcPr>
            <w:tcW w:w="1182" w:type="dxa"/>
          </w:tcPr>
          <w:p w14:paraId="391C29EF" w14:textId="5CEFF9D8" w:rsidR="004A466B" w:rsidRPr="008342AE" w:rsidRDefault="00A81535" w:rsidP="00BF0AB3">
            <w:pPr>
              <w:pStyle w:val="Table0Normal"/>
            </w:pPr>
            <w:r w:rsidRPr="000C5010">
              <w:rPr>
                <w:rFonts w:eastAsia="Arial" w:cs="Arial"/>
                <w:szCs w:val="18"/>
              </w:rPr>
              <w:t>Occurrence</w:t>
            </w:r>
          </w:p>
        </w:tc>
        <w:tc>
          <w:tcPr>
            <w:tcW w:w="2162" w:type="dxa"/>
          </w:tcPr>
          <w:p w14:paraId="08817ECF" w14:textId="775B5DB3" w:rsidR="004A466B" w:rsidRPr="008342AE" w:rsidRDefault="00A81535" w:rsidP="00BF0AB3">
            <w:pPr>
              <w:pStyle w:val="Table0Normal"/>
            </w:pPr>
            <w:r w:rsidRPr="000C5010">
              <w:rPr>
                <w:rFonts w:eastAsia="Arial" w:cs="Arial"/>
                <w:szCs w:val="18"/>
              </w:rPr>
              <w:t>Description</w:t>
            </w:r>
          </w:p>
        </w:tc>
      </w:tr>
      <w:tr w:rsidR="0002548E" w:rsidRPr="00154D67" w14:paraId="33494D18"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4091C9F4" w14:textId="77777777" w:rsidR="0002548E" w:rsidRPr="008342AE" w:rsidRDefault="0002548E" w:rsidP="0002548E">
            <w:pPr>
              <w:pStyle w:val="Table0Normal"/>
              <w:rPr>
                <w:rFonts w:cs="Arial"/>
                <w:bCs/>
                <w:szCs w:val="18"/>
              </w:rPr>
            </w:pPr>
            <w:r w:rsidRPr="00CC4078">
              <w:rPr>
                <w:rFonts w:cs="Arial"/>
                <w:bCs/>
                <w:szCs w:val="18"/>
              </w:rPr>
              <w:t>contactPersonName</w:t>
            </w:r>
          </w:p>
        </w:tc>
        <w:tc>
          <w:tcPr>
            <w:tcW w:w="3260" w:type="dxa"/>
          </w:tcPr>
          <w:p w14:paraId="33FD5C4D" w14:textId="77777777" w:rsidR="0002548E" w:rsidRPr="00CC4078" w:rsidRDefault="0002548E" w:rsidP="0002548E">
            <w:pPr>
              <w:pStyle w:val="Table0Normal"/>
              <w:rPr>
                <w:rFonts w:cs="Arial"/>
                <w:bCs/>
                <w:szCs w:val="18"/>
              </w:rPr>
            </w:pPr>
            <w:r w:rsidRPr="00CC4078">
              <w:rPr>
                <w:rFonts w:cs="Arial"/>
                <w:bCs/>
                <w:szCs w:val="18"/>
              </w:rPr>
              <w:t>eCH-0044:baseNameType</w:t>
            </w:r>
          </w:p>
        </w:tc>
        <w:tc>
          <w:tcPr>
            <w:tcW w:w="1182" w:type="dxa"/>
          </w:tcPr>
          <w:p w14:paraId="19CAB477" w14:textId="77777777" w:rsidR="0002548E" w:rsidRPr="00CC4078" w:rsidRDefault="0002548E" w:rsidP="0002548E">
            <w:pPr>
              <w:pStyle w:val="Table0Normal"/>
              <w:rPr>
                <w:rFonts w:cs="Arial"/>
                <w:bCs/>
                <w:szCs w:val="18"/>
              </w:rPr>
            </w:pPr>
            <w:r w:rsidRPr="00CC4078">
              <w:rPr>
                <w:rFonts w:cs="Arial"/>
                <w:bCs/>
                <w:szCs w:val="18"/>
              </w:rPr>
              <w:t>1</w:t>
            </w:r>
          </w:p>
        </w:tc>
        <w:tc>
          <w:tcPr>
            <w:tcW w:w="2162" w:type="dxa"/>
          </w:tcPr>
          <w:p w14:paraId="1079FF71" w14:textId="6183AAC7" w:rsidR="0002548E" w:rsidRPr="00CC4078" w:rsidRDefault="0002548E" w:rsidP="0002548E">
            <w:pPr>
              <w:pStyle w:val="Table0Normal"/>
              <w:rPr>
                <w:rFonts w:cs="Arial"/>
                <w:bCs/>
                <w:szCs w:val="18"/>
              </w:rPr>
            </w:pPr>
            <w:r w:rsidRPr="000C5010">
              <w:rPr>
                <w:rFonts w:eastAsia="Arial" w:cs="Arial"/>
                <w:szCs w:val="18"/>
              </w:rPr>
              <w:t>Nom de l’interlocuteur</w:t>
            </w:r>
          </w:p>
        </w:tc>
      </w:tr>
      <w:tr w:rsidR="0002548E" w:rsidRPr="00154D67" w14:paraId="405ADC89"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1E1F70A8" w14:textId="77777777" w:rsidR="0002548E" w:rsidRPr="008342AE" w:rsidRDefault="0002548E" w:rsidP="0002548E">
            <w:pPr>
              <w:pStyle w:val="Table0Normal"/>
              <w:rPr>
                <w:rFonts w:cs="Arial"/>
                <w:bCs/>
                <w:szCs w:val="18"/>
              </w:rPr>
            </w:pPr>
            <w:r w:rsidRPr="00CC4078">
              <w:rPr>
                <w:rFonts w:cs="Arial"/>
                <w:bCs/>
                <w:szCs w:val="18"/>
              </w:rPr>
              <w:t>contactPersonFirstName</w:t>
            </w:r>
          </w:p>
        </w:tc>
        <w:tc>
          <w:tcPr>
            <w:tcW w:w="3260" w:type="dxa"/>
          </w:tcPr>
          <w:p w14:paraId="373195D4" w14:textId="77777777" w:rsidR="0002548E" w:rsidRPr="00CC4078" w:rsidRDefault="0002548E" w:rsidP="0002548E">
            <w:pPr>
              <w:pStyle w:val="Table0Normal"/>
              <w:rPr>
                <w:rFonts w:cs="Arial"/>
                <w:bCs/>
                <w:szCs w:val="18"/>
              </w:rPr>
            </w:pPr>
            <w:r w:rsidRPr="00CC4078">
              <w:rPr>
                <w:rFonts w:cs="Arial"/>
                <w:bCs/>
                <w:szCs w:val="18"/>
              </w:rPr>
              <w:t>eCH-0044:baseNameType</w:t>
            </w:r>
          </w:p>
        </w:tc>
        <w:tc>
          <w:tcPr>
            <w:tcW w:w="1182" w:type="dxa"/>
          </w:tcPr>
          <w:p w14:paraId="044DB3B8" w14:textId="77777777" w:rsidR="0002548E" w:rsidRPr="00CC4078" w:rsidRDefault="0002548E" w:rsidP="0002548E">
            <w:pPr>
              <w:pStyle w:val="Table0Normal"/>
              <w:rPr>
                <w:rFonts w:cs="Arial"/>
                <w:bCs/>
                <w:szCs w:val="18"/>
              </w:rPr>
            </w:pPr>
            <w:r w:rsidRPr="00CC4078">
              <w:rPr>
                <w:rFonts w:cs="Arial"/>
                <w:bCs/>
                <w:szCs w:val="18"/>
              </w:rPr>
              <w:t>1</w:t>
            </w:r>
          </w:p>
        </w:tc>
        <w:tc>
          <w:tcPr>
            <w:tcW w:w="2162" w:type="dxa"/>
          </w:tcPr>
          <w:p w14:paraId="33F45B2F" w14:textId="0F082FCD" w:rsidR="0002548E" w:rsidRPr="00CC4078" w:rsidRDefault="0002548E" w:rsidP="0002548E">
            <w:pPr>
              <w:pStyle w:val="Table0Normal"/>
              <w:rPr>
                <w:rFonts w:cs="Arial"/>
                <w:bCs/>
                <w:szCs w:val="18"/>
              </w:rPr>
            </w:pPr>
            <w:r w:rsidRPr="000C5010">
              <w:rPr>
                <w:rFonts w:eastAsia="Arial" w:cs="Arial"/>
                <w:szCs w:val="18"/>
              </w:rPr>
              <w:t>Prénom de l’interlocuteur</w:t>
            </w:r>
          </w:p>
        </w:tc>
      </w:tr>
      <w:tr w:rsidR="0002548E" w:rsidRPr="0002548E" w14:paraId="21607BB9"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8CB5207" w14:textId="77777777" w:rsidR="0002548E" w:rsidRPr="008342AE" w:rsidRDefault="0002548E" w:rsidP="0002548E">
            <w:pPr>
              <w:pStyle w:val="Table0Normal"/>
              <w:rPr>
                <w:rFonts w:cs="Arial"/>
                <w:bCs/>
                <w:szCs w:val="18"/>
              </w:rPr>
            </w:pPr>
            <w:r w:rsidRPr="00CC4078">
              <w:rPr>
                <w:rFonts w:cs="Arial"/>
                <w:bCs/>
                <w:szCs w:val="18"/>
              </w:rPr>
              <w:t>contactPersonSex</w:t>
            </w:r>
          </w:p>
        </w:tc>
        <w:tc>
          <w:tcPr>
            <w:tcW w:w="3260" w:type="dxa"/>
          </w:tcPr>
          <w:p w14:paraId="2B16C3B7" w14:textId="77777777" w:rsidR="0002548E" w:rsidRPr="00CC4078" w:rsidRDefault="0002548E" w:rsidP="0002548E">
            <w:pPr>
              <w:pStyle w:val="Table0Normal"/>
              <w:rPr>
                <w:rFonts w:cs="Arial"/>
                <w:bCs/>
                <w:szCs w:val="18"/>
              </w:rPr>
            </w:pPr>
            <w:r w:rsidRPr="00CC4078">
              <w:rPr>
                <w:rFonts w:cs="Arial"/>
                <w:bCs/>
                <w:szCs w:val="18"/>
              </w:rPr>
              <w:t>eCH-0044:sexType</w:t>
            </w:r>
          </w:p>
        </w:tc>
        <w:tc>
          <w:tcPr>
            <w:tcW w:w="1182" w:type="dxa"/>
          </w:tcPr>
          <w:p w14:paraId="235F0FFC" w14:textId="77777777" w:rsidR="0002548E" w:rsidRPr="00CC4078" w:rsidRDefault="0002548E" w:rsidP="0002548E">
            <w:pPr>
              <w:pStyle w:val="Table0Normal"/>
              <w:rPr>
                <w:rFonts w:cs="Arial"/>
                <w:bCs/>
                <w:szCs w:val="18"/>
              </w:rPr>
            </w:pPr>
            <w:r w:rsidRPr="00CC4078">
              <w:rPr>
                <w:rFonts w:cs="Arial"/>
                <w:bCs/>
                <w:szCs w:val="18"/>
              </w:rPr>
              <w:t>1</w:t>
            </w:r>
          </w:p>
        </w:tc>
        <w:tc>
          <w:tcPr>
            <w:tcW w:w="2162" w:type="dxa"/>
          </w:tcPr>
          <w:p w14:paraId="10F4FB7C" w14:textId="5601760D" w:rsidR="0002548E" w:rsidRPr="005B6ED2" w:rsidRDefault="0002548E" w:rsidP="0002548E">
            <w:pPr>
              <w:pStyle w:val="Table0Normal"/>
              <w:rPr>
                <w:rFonts w:cs="Arial"/>
                <w:bCs/>
                <w:szCs w:val="18"/>
                <w:lang w:val="fr-CH"/>
              </w:rPr>
            </w:pPr>
            <w:r w:rsidRPr="000C5010">
              <w:rPr>
                <w:rFonts w:eastAsia="Arial" w:cs="Arial"/>
                <w:szCs w:val="18"/>
              </w:rPr>
              <w:t xml:space="preserve">Interlocuteur </w:t>
            </w:r>
            <w:r w:rsidRPr="000C5010">
              <w:rPr>
                <w:rFonts w:eastAsia="Arial"/>
                <w:szCs w:val="18"/>
              </w:rPr>
              <w:t>sexe (1=homme, 2=femme, 3=indéterminé)</w:t>
            </w:r>
          </w:p>
        </w:tc>
      </w:tr>
      <w:tr w:rsidR="004A466B" w:rsidRPr="00154D67" w14:paraId="34E3A6D2"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0D771A1D" w14:textId="77777777" w:rsidR="004A466B" w:rsidRPr="008342AE" w:rsidRDefault="004A466B" w:rsidP="00BF0AB3">
            <w:pPr>
              <w:pStyle w:val="Table0Normal"/>
              <w:rPr>
                <w:rFonts w:cs="Arial"/>
                <w:bCs/>
                <w:szCs w:val="18"/>
              </w:rPr>
            </w:pPr>
            <w:r w:rsidRPr="00CC4078">
              <w:rPr>
                <w:rFonts w:cs="Arial"/>
                <w:bCs/>
                <w:szCs w:val="18"/>
              </w:rPr>
              <w:t>languageOfCorrespondance</w:t>
            </w:r>
          </w:p>
        </w:tc>
        <w:tc>
          <w:tcPr>
            <w:tcW w:w="3260" w:type="dxa"/>
          </w:tcPr>
          <w:p w14:paraId="2D317CF7" w14:textId="77777777" w:rsidR="004A466B" w:rsidRPr="00CC4078" w:rsidRDefault="004A466B" w:rsidP="00BF0AB3">
            <w:pPr>
              <w:pStyle w:val="Table0Normal"/>
              <w:rPr>
                <w:rFonts w:cs="Arial"/>
                <w:bCs/>
                <w:szCs w:val="18"/>
              </w:rPr>
            </w:pPr>
            <w:r w:rsidRPr="00CC4078">
              <w:rPr>
                <w:rFonts w:cs="Arial"/>
                <w:bCs/>
                <w:szCs w:val="18"/>
              </w:rPr>
              <w:t>eCH-0011:languageType</w:t>
            </w:r>
          </w:p>
        </w:tc>
        <w:tc>
          <w:tcPr>
            <w:tcW w:w="1182" w:type="dxa"/>
          </w:tcPr>
          <w:p w14:paraId="5E93CC92" w14:textId="77777777" w:rsidR="004A466B" w:rsidRPr="00CC4078" w:rsidRDefault="004A466B" w:rsidP="00BF0AB3">
            <w:pPr>
              <w:pStyle w:val="Table0Normal"/>
              <w:rPr>
                <w:rFonts w:cs="Arial"/>
                <w:bCs/>
                <w:szCs w:val="18"/>
              </w:rPr>
            </w:pPr>
            <w:r w:rsidRPr="00CC4078">
              <w:rPr>
                <w:rFonts w:cs="Arial"/>
                <w:bCs/>
                <w:szCs w:val="18"/>
              </w:rPr>
              <w:t>1</w:t>
            </w:r>
          </w:p>
        </w:tc>
        <w:tc>
          <w:tcPr>
            <w:tcW w:w="2162" w:type="dxa"/>
          </w:tcPr>
          <w:p w14:paraId="671BE9C2" w14:textId="3FE39D41" w:rsidR="004A466B" w:rsidRPr="00CC4078" w:rsidRDefault="0002548E" w:rsidP="00BF0AB3">
            <w:pPr>
              <w:pStyle w:val="Table0Normal"/>
              <w:rPr>
                <w:rFonts w:cs="Arial"/>
                <w:bCs/>
                <w:szCs w:val="18"/>
              </w:rPr>
            </w:pPr>
            <w:r w:rsidRPr="000C5010">
              <w:rPr>
                <w:rFonts w:eastAsia="Arial" w:cs="Arial"/>
                <w:szCs w:val="18"/>
              </w:rPr>
              <w:t>Langue de correspondance</w:t>
            </w:r>
          </w:p>
        </w:tc>
      </w:tr>
      <w:tr w:rsidR="004A466B" w:rsidRPr="008E4342" w14:paraId="73740986"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1C839CFC" w14:textId="77777777" w:rsidR="004A466B" w:rsidRPr="00CC4078" w:rsidRDefault="004A466B" w:rsidP="00BF0AB3">
            <w:pPr>
              <w:pStyle w:val="Table0Normal"/>
              <w:rPr>
                <w:rFonts w:cs="Arial"/>
                <w:bCs/>
                <w:szCs w:val="18"/>
              </w:rPr>
            </w:pPr>
            <w:r w:rsidRPr="00CC4078">
              <w:rPr>
                <w:rFonts w:cs="Arial"/>
                <w:bCs/>
                <w:szCs w:val="18"/>
              </w:rPr>
              <w:t>phone</w:t>
            </w:r>
          </w:p>
        </w:tc>
        <w:tc>
          <w:tcPr>
            <w:tcW w:w="3260" w:type="dxa"/>
          </w:tcPr>
          <w:p w14:paraId="002A2919" w14:textId="77777777" w:rsidR="004A466B" w:rsidRPr="00CC4078" w:rsidRDefault="004A466B" w:rsidP="00BF0AB3">
            <w:pPr>
              <w:pStyle w:val="Table0Normal"/>
              <w:rPr>
                <w:rFonts w:cs="Arial"/>
                <w:bCs/>
                <w:szCs w:val="18"/>
              </w:rPr>
            </w:pPr>
            <w:r>
              <w:rPr>
                <w:rFonts w:cs="Arial"/>
                <w:bCs/>
                <w:szCs w:val="18"/>
              </w:rPr>
              <w:t>phoneContactType</w:t>
            </w:r>
          </w:p>
        </w:tc>
        <w:tc>
          <w:tcPr>
            <w:tcW w:w="1182" w:type="dxa"/>
          </w:tcPr>
          <w:p w14:paraId="6C774460" w14:textId="77777777" w:rsidR="004A466B" w:rsidRPr="00CC4078" w:rsidRDefault="004A466B" w:rsidP="00BF0AB3">
            <w:pPr>
              <w:pStyle w:val="Table0Normal"/>
              <w:rPr>
                <w:rFonts w:cs="Arial"/>
                <w:bCs/>
                <w:szCs w:val="18"/>
              </w:rPr>
            </w:pPr>
            <w:r w:rsidRPr="00CC4078">
              <w:rPr>
                <w:rFonts w:cs="Arial"/>
                <w:bCs/>
                <w:szCs w:val="18"/>
              </w:rPr>
              <w:t>0..2</w:t>
            </w:r>
          </w:p>
        </w:tc>
        <w:tc>
          <w:tcPr>
            <w:tcW w:w="2162" w:type="dxa"/>
          </w:tcPr>
          <w:p w14:paraId="3686FBBB" w14:textId="02A40463" w:rsidR="004A466B" w:rsidRPr="005B6ED2" w:rsidRDefault="008E4342" w:rsidP="00BF0AB3">
            <w:pPr>
              <w:pStyle w:val="Table0Normal"/>
              <w:rPr>
                <w:rFonts w:cs="Arial"/>
                <w:bCs/>
                <w:szCs w:val="18"/>
                <w:lang w:val="fr-CH"/>
              </w:rPr>
            </w:pPr>
            <w:r w:rsidRPr="005B6ED2">
              <w:rPr>
                <w:rFonts w:cs="Arial"/>
                <w:bCs/>
                <w:szCs w:val="18"/>
                <w:lang w:val="fr-CH"/>
              </w:rPr>
              <w:t>Numéro de téléphone (professionnel, portable ; uniquement des chiffres (pas d'espace ni de séparateur) avec l'indicatif local (0) ou international (00))</w:t>
            </w:r>
          </w:p>
        </w:tc>
      </w:tr>
      <w:tr w:rsidR="00133307" w:rsidRPr="00154D67" w14:paraId="7F44BEDB"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459E5CA8" w14:textId="77777777" w:rsidR="00133307" w:rsidRPr="00CC4078" w:rsidRDefault="00133307" w:rsidP="00133307">
            <w:pPr>
              <w:pStyle w:val="Table0Normal"/>
              <w:rPr>
                <w:rFonts w:cs="Arial"/>
                <w:bCs/>
                <w:szCs w:val="18"/>
              </w:rPr>
            </w:pPr>
            <w:r w:rsidRPr="00CC4078">
              <w:rPr>
                <w:rFonts w:cs="Arial"/>
                <w:bCs/>
                <w:szCs w:val="18"/>
              </w:rPr>
              <w:t>emailAddress</w:t>
            </w:r>
          </w:p>
        </w:tc>
        <w:tc>
          <w:tcPr>
            <w:tcW w:w="3260" w:type="dxa"/>
          </w:tcPr>
          <w:p w14:paraId="67555FFC" w14:textId="77777777" w:rsidR="00133307" w:rsidRPr="00CC4078" w:rsidRDefault="00133307" w:rsidP="00133307">
            <w:pPr>
              <w:pStyle w:val="Table0Normal"/>
              <w:rPr>
                <w:rFonts w:cs="Arial"/>
                <w:bCs/>
                <w:szCs w:val="18"/>
              </w:rPr>
            </w:pPr>
            <w:r>
              <w:rPr>
                <w:rFonts w:cs="Arial"/>
                <w:bCs/>
                <w:szCs w:val="18"/>
              </w:rPr>
              <w:t>emailContactType</w:t>
            </w:r>
          </w:p>
        </w:tc>
        <w:tc>
          <w:tcPr>
            <w:tcW w:w="1182" w:type="dxa"/>
          </w:tcPr>
          <w:p w14:paraId="51504746" w14:textId="77777777" w:rsidR="00133307" w:rsidRPr="00CC4078" w:rsidRDefault="00133307" w:rsidP="00133307">
            <w:pPr>
              <w:pStyle w:val="Table0Normal"/>
              <w:rPr>
                <w:rFonts w:cs="Arial"/>
                <w:bCs/>
                <w:szCs w:val="18"/>
              </w:rPr>
            </w:pPr>
            <w:r>
              <w:rPr>
                <w:rFonts w:cs="Arial"/>
                <w:bCs/>
                <w:szCs w:val="18"/>
              </w:rPr>
              <w:t>0..</w:t>
            </w:r>
            <w:r w:rsidRPr="00CC4078">
              <w:rPr>
                <w:rFonts w:cs="Arial"/>
                <w:bCs/>
                <w:szCs w:val="18"/>
              </w:rPr>
              <w:t>1</w:t>
            </w:r>
          </w:p>
        </w:tc>
        <w:tc>
          <w:tcPr>
            <w:tcW w:w="2162" w:type="dxa"/>
          </w:tcPr>
          <w:p w14:paraId="0FCB2485" w14:textId="026306AD" w:rsidR="00133307" w:rsidRPr="00CC4078" w:rsidRDefault="00133307" w:rsidP="00133307">
            <w:pPr>
              <w:pStyle w:val="Table0Normal"/>
              <w:rPr>
                <w:rFonts w:cs="Arial"/>
                <w:bCs/>
                <w:szCs w:val="18"/>
              </w:rPr>
            </w:pPr>
            <w:r w:rsidRPr="000C5010">
              <w:rPr>
                <w:rFonts w:eastAsia="Arial" w:cs="Arial"/>
                <w:szCs w:val="18"/>
              </w:rPr>
              <w:t>Adresse e-mail</w:t>
            </w:r>
          </w:p>
        </w:tc>
      </w:tr>
      <w:tr w:rsidR="00133307" w:rsidRPr="00154D67" w14:paraId="7C1545D1"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0B5ACEC6" w14:textId="77777777" w:rsidR="00133307" w:rsidRPr="00CC4078" w:rsidRDefault="00133307" w:rsidP="00133307">
            <w:pPr>
              <w:pStyle w:val="Table0Normal"/>
              <w:rPr>
                <w:rFonts w:cs="Arial"/>
                <w:bCs/>
                <w:szCs w:val="18"/>
              </w:rPr>
            </w:pPr>
            <w:r w:rsidRPr="00CC4078">
              <w:rPr>
                <w:rFonts w:cs="Arial"/>
                <w:bCs/>
                <w:szCs w:val="18"/>
              </w:rPr>
              <w:t>url</w:t>
            </w:r>
          </w:p>
        </w:tc>
        <w:tc>
          <w:tcPr>
            <w:tcW w:w="3260" w:type="dxa"/>
          </w:tcPr>
          <w:p w14:paraId="35BB351B" w14:textId="77777777" w:rsidR="00133307" w:rsidRPr="00CC4078" w:rsidRDefault="00133307" w:rsidP="00133307">
            <w:pPr>
              <w:pStyle w:val="Table0Normal"/>
              <w:rPr>
                <w:rFonts w:cs="Arial"/>
                <w:bCs/>
                <w:szCs w:val="18"/>
              </w:rPr>
            </w:pPr>
            <w:r w:rsidRPr="00CC4078">
              <w:rPr>
                <w:rFonts w:cs="Arial"/>
                <w:bCs/>
                <w:szCs w:val="18"/>
              </w:rPr>
              <w:t>xs:anyURI</w:t>
            </w:r>
          </w:p>
        </w:tc>
        <w:tc>
          <w:tcPr>
            <w:tcW w:w="1182" w:type="dxa"/>
          </w:tcPr>
          <w:p w14:paraId="69F128F8" w14:textId="77777777" w:rsidR="00133307" w:rsidRPr="00CC4078" w:rsidRDefault="00133307" w:rsidP="00133307">
            <w:pPr>
              <w:pStyle w:val="Table0Normal"/>
              <w:rPr>
                <w:rFonts w:cs="Arial"/>
                <w:bCs/>
                <w:szCs w:val="18"/>
              </w:rPr>
            </w:pPr>
            <w:r w:rsidRPr="00CC4078">
              <w:rPr>
                <w:rFonts w:cs="Arial"/>
                <w:bCs/>
                <w:szCs w:val="18"/>
              </w:rPr>
              <w:t>0..1</w:t>
            </w:r>
          </w:p>
        </w:tc>
        <w:tc>
          <w:tcPr>
            <w:tcW w:w="2162" w:type="dxa"/>
          </w:tcPr>
          <w:p w14:paraId="63BD9BF7" w14:textId="25FB7B44" w:rsidR="00133307" w:rsidRPr="00CC4078" w:rsidRDefault="00133307" w:rsidP="00133307">
            <w:pPr>
              <w:pStyle w:val="Table0Normal"/>
              <w:keepNext/>
              <w:rPr>
                <w:rFonts w:cs="Arial"/>
                <w:bCs/>
                <w:szCs w:val="18"/>
              </w:rPr>
            </w:pPr>
            <w:r w:rsidRPr="000C5010">
              <w:rPr>
                <w:rFonts w:eastAsia="Arial"/>
                <w:szCs w:val="18"/>
              </w:rPr>
              <w:t>URL</w:t>
            </w:r>
          </w:p>
        </w:tc>
      </w:tr>
      <w:tr w:rsidR="004A466B" w:rsidRPr="00154D67" w14:paraId="78D7D3D7"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57246321" w14:textId="77777777" w:rsidR="004A466B" w:rsidRPr="00CC4078" w:rsidRDefault="004A466B" w:rsidP="00BF0AB3">
            <w:pPr>
              <w:pStyle w:val="Table0Normal"/>
              <w:rPr>
                <w:rFonts w:cs="Arial"/>
                <w:bCs/>
                <w:szCs w:val="18"/>
              </w:rPr>
            </w:pPr>
            <w:r>
              <w:rPr>
                <w:rFonts w:cs="Arial"/>
                <w:bCs/>
              </w:rPr>
              <w:t>comment</w:t>
            </w:r>
          </w:p>
        </w:tc>
        <w:tc>
          <w:tcPr>
            <w:tcW w:w="3260" w:type="dxa"/>
          </w:tcPr>
          <w:p w14:paraId="29FBBABD" w14:textId="0C35BF86" w:rsidR="004A466B" w:rsidRPr="00CC4078" w:rsidRDefault="00133307" w:rsidP="00BF0AB3">
            <w:pPr>
              <w:pStyle w:val="Table0Normal"/>
              <w:rPr>
                <w:rFonts w:cs="Arial"/>
                <w:bCs/>
                <w:szCs w:val="18"/>
              </w:rPr>
            </w:pPr>
            <w:r>
              <w:rPr>
                <w:rFonts w:cs="Arial"/>
              </w:rPr>
              <w:t>commentType</w:t>
            </w:r>
          </w:p>
        </w:tc>
        <w:tc>
          <w:tcPr>
            <w:tcW w:w="1182" w:type="dxa"/>
          </w:tcPr>
          <w:p w14:paraId="39379EA8" w14:textId="77777777" w:rsidR="004A466B" w:rsidRPr="00CC4078" w:rsidRDefault="004A466B" w:rsidP="00BF0AB3">
            <w:pPr>
              <w:pStyle w:val="Table0Normal"/>
              <w:rPr>
                <w:rFonts w:cs="Arial"/>
                <w:bCs/>
                <w:szCs w:val="18"/>
              </w:rPr>
            </w:pPr>
            <w:r>
              <w:rPr>
                <w:rFonts w:cs="Arial"/>
              </w:rPr>
              <w:t>0..1</w:t>
            </w:r>
          </w:p>
        </w:tc>
        <w:tc>
          <w:tcPr>
            <w:tcW w:w="2162" w:type="dxa"/>
          </w:tcPr>
          <w:p w14:paraId="25CE5D23" w14:textId="2FE0BF2E" w:rsidR="004A466B" w:rsidRPr="00CC4078" w:rsidRDefault="00133307" w:rsidP="00BF0AB3">
            <w:pPr>
              <w:pStyle w:val="Table0Normal"/>
              <w:keepNext/>
              <w:rPr>
                <w:rFonts w:cs="Arial"/>
                <w:bCs/>
                <w:szCs w:val="18"/>
              </w:rPr>
            </w:pPr>
            <w:r>
              <w:rPr>
                <w:szCs w:val="22"/>
              </w:rPr>
              <w:t>Commentaire</w:t>
            </w:r>
          </w:p>
        </w:tc>
      </w:tr>
    </w:tbl>
    <w:p w14:paraId="5265546B" w14:textId="695F6E3E" w:rsidR="00951DC7" w:rsidRPr="000C5010" w:rsidRDefault="00951DC7" w:rsidP="00951DC7">
      <w:pPr>
        <w:pStyle w:val="Beschriftung"/>
      </w:pPr>
      <w:bookmarkStart w:id="148" w:name="_Toc184893039"/>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22</w:t>
      </w:r>
      <w:r w:rsidR="00A84431" w:rsidRPr="000C5010">
        <w:rPr>
          <w:noProof/>
        </w:rPr>
        <w:fldChar w:fldCharType="end"/>
      </w:r>
      <w:r w:rsidRPr="000C5010">
        <w:t xml:space="preserve">: </w:t>
      </w:r>
      <w:r w:rsidR="009D5F38" w:rsidRPr="009D5F38">
        <w:t>Définition du type de données «trialOrPreApprenticeshipContactType»</w:t>
      </w:r>
      <w:bookmarkEnd w:id="148"/>
    </w:p>
    <w:p w14:paraId="57A4AEFB" w14:textId="35F16F6A" w:rsidR="007E0430" w:rsidRPr="000C5010" w:rsidRDefault="00193346" w:rsidP="002D4C4D">
      <w:pPr>
        <w:pStyle w:val="berschrift2"/>
      </w:pPr>
      <w:bookmarkStart w:id="149" w:name="_Toc184892945"/>
      <w:r w:rsidRPr="000C5010">
        <w:rPr>
          <w:rFonts w:eastAsia="Arial" w:cs="Times New Roman"/>
          <w:color w:val="000000"/>
          <w:szCs w:val="24"/>
        </w:rPr>
        <w:t>applicationContactType (contact pour la candidature)</w:t>
      </w:r>
      <w:bookmarkEnd w:id="149"/>
    </w:p>
    <w:tbl>
      <w:tblPr>
        <w:tblStyle w:val="AWK-Tabelle2mitEinzug"/>
        <w:tblW w:w="0" w:type="auto"/>
        <w:tblLayout w:type="fixed"/>
        <w:tblLook w:val="0420" w:firstRow="1" w:lastRow="0" w:firstColumn="0" w:lastColumn="0" w:noHBand="0" w:noVBand="1"/>
      </w:tblPr>
      <w:tblGrid>
        <w:gridCol w:w="1980"/>
        <w:gridCol w:w="3260"/>
        <w:gridCol w:w="1276"/>
        <w:gridCol w:w="2068"/>
      </w:tblGrid>
      <w:tr w:rsidR="008656C2" w:rsidRPr="000C5010" w14:paraId="1AEC4761" w14:textId="77777777" w:rsidTr="00324FE8">
        <w:trPr>
          <w:cnfStyle w:val="100000000000" w:firstRow="1" w:lastRow="0" w:firstColumn="0" w:lastColumn="0" w:oddVBand="0" w:evenVBand="0" w:oddHBand="0" w:evenHBand="0" w:firstRowFirstColumn="0" w:firstRowLastColumn="0" w:lastRowFirstColumn="0" w:lastRowLastColumn="0"/>
          <w:tblHeader/>
        </w:trPr>
        <w:tc>
          <w:tcPr>
            <w:tcW w:w="1980" w:type="dxa"/>
          </w:tcPr>
          <w:p w14:paraId="63D9A4DB" w14:textId="77777777" w:rsidR="000D609F" w:rsidRPr="000C5010" w:rsidRDefault="00193346" w:rsidP="008922BD">
            <w:pPr>
              <w:pStyle w:val="Table0Normal"/>
            </w:pPr>
            <w:r w:rsidRPr="000C5010">
              <w:rPr>
                <w:rFonts w:eastAsia="Arial"/>
                <w:szCs w:val="18"/>
              </w:rPr>
              <w:t>Élément</w:t>
            </w:r>
          </w:p>
        </w:tc>
        <w:tc>
          <w:tcPr>
            <w:tcW w:w="3260" w:type="dxa"/>
          </w:tcPr>
          <w:p w14:paraId="2F963EF3" w14:textId="77777777" w:rsidR="000D609F" w:rsidRPr="000C5010" w:rsidRDefault="00193346" w:rsidP="008922BD">
            <w:pPr>
              <w:pStyle w:val="Table0Normal"/>
            </w:pPr>
            <w:r w:rsidRPr="000C5010">
              <w:rPr>
                <w:rFonts w:eastAsia="Arial"/>
                <w:szCs w:val="18"/>
              </w:rPr>
              <w:t>Type de données</w:t>
            </w:r>
          </w:p>
        </w:tc>
        <w:tc>
          <w:tcPr>
            <w:tcW w:w="1276" w:type="dxa"/>
          </w:tcPr>
          <w:p w14:paraId="31F9BE81" w14:textId="77777777" w:rsidR="000D609F" w:rsidRPr="000C5010" w:rsidRDefault="00193346" w:rsidP="008922BD">
            <w:pPr>
              <w:pStyle w:val="Table0Normal"/>
            </w:pPr>
            <w:r w:rsidRPr="000C5010">
              <w:rPr>
                <w:rFonts w:eastAsia="Arial"/>
                <w:szCs w:val="18"/>
              </w:rPr>
              <w:t xml:space="preserve">Occurrence </w:t>
            </w:r>
          </w:p>
        </w:tc>
        <w:tc>
          <w:tcPr>
            <w:tcW w:w="2068" w:type="dxa"/>
          </w:tcPr>
          <w:p w14:paraId="550E269D" w14:textId="77777777" w:rsidR="000D609F" w:rsidRPr="000C5010" w:rsidRDefault="00193346" w:rsidP="008922BD">
            <w:pPr>
              <w:pStyle w:val="Table0Normal"/>
            </w:pPr>
            <w:r w:rsidRPr="000C5010">
              <w:rPr>
                <w:rFonts w:eastAsia="Arial"/>
                <w:szCs w:val="18"/>
              </w:rPr>
              <w:t>Description</w:t>
            </w:r>
          </w:p>
        </w:tc>
      </w:tr>
      <w:tr w:rsidR="0088232D" w:rsidRPr="000C5010" w14:paraId="734F50C8"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57B0EC1" w14:textId="77777777" w:rsidR="0088232D" w:rsidRPr="000C5010" w:rsidRDefault="0088232D" w:rsidP="0088232D">
            <w:pPr>
              <w:pStyle w:val="Table0Normal"/>
              <w:rPr>
                <w:rFonts w:cs="Arial"/>
                <w:bCs/>
                <w:szCs w:val="18"/>
              </w:rPr>
            </w:pPr>
            <w:r w:rsidRPr="000C5010">
              <w:rPr>
                <w:rFonts w:eastAsia="Arial" w:cs="Arial"/>
                <w:bCs/>
                <w:szCs w:val="18"/>
              </w:rPr>
              <w:t>companyName</w:t>
            </w:r>
          </w:p>
        </w:tc>
        <w:tc>
          <w:tcPr>
            <w:tcW w:w="3260" w:type="dxa"/>
          </w:tcPr>
          <w:p w14:paraId="0CF1FD00" w14:textId="1B4C2601" w:rsidR="0088232D" w:rsidRPr="000C5010" w:rsidRDefault="0088232D" w:rsidP="0088232D">
            <w:pPr>
              <w:pStyle w:val="Table0Normal"/>
              <w:rPr>
                <w:rFonts w:cs="Arial"/>
                <w:szCs w:val="18"/>
              </w:rPr>
            </w:pPr>
            <w:r w:rsidRPr="00CB6792">
              <w:rPr>
                <w:rFonts w:cs="Arial"/>
                <w:szCs w:val="18"/>
              </w:rPr>
              <w:t>eCH-0108:unitNameType</w:t>
            </w:r>
          </w:p>
        </w:tc>
        <w:tc>
          <w:tcPr>
            <w:tcW w:w="1276" w:type="dxa"/>
          </w:tcPr>
          <w:p w14:paraId="3A839848" w14:textId="77777777" w:rsidR="0088232D" w:rsidRPr="000C5010" w:rsidRDefault="0088232D" w:rsidP="0088232D">
            <w:pPr>
              <w:pStyle w:val="Table0Normal"/>
              <w:jc w:val="center"/>
              <w:rPr>
                <w:rFonts w:cs="Arial"/>
              </w:rPr>
            </w:pPr>
            <w:r w:rsidRPr="000C5010">
              <w:rPr>
                <w:rFonts w:eastAsia="Arial" w:cs="Arial"/>
                <w:szCs w:val="18"/>
              </w:rPr>
              <w:t>1</w:t>
            </w:r>
          </w:p>
        </w:tc>
        <w:tc>
          <w:tcPr>
            <w:tcW w:w="2068" w:type="dxa"/>
          </w:tcPr>
          <w:p w14:paraId="6575CD3C" w14:textId="77777777" w:rsidR="0088232D" w:rsidRPr="000C5010" w:rsidRDefault="0088232D" w:rsidP="0088232D">
            <w:pPr>
              <w:pStyle w:val="Table0Normal"/>
              <w:rPr>
                <w:rFonts w:cs="Arial"/>
              </w:rPr>
            </w:pPr>
            <w:r w:rsidRPr="000C5010">
              <w:rPr>
                <w:rFonts w:eastAsia="Arial" w:cs="Arial"/>
                <w:szCs w:val="18"/>
              </w:rPr>
              <w:t>Nom de l’entreprise</w:t>
            </w:r>
          </w:p>
        </w:tc>
      </w:tr>
      <w:tr w:rsidR="0088232D" w:rsidRPr="000C5010" w14:paraId="1F97D5B9"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44DB0EA1" w14:textId="535AAD4F" w:rsidR="0088232D" w:rsidRPr="000C5010" w:rsidRDefault="0088232D" w:rsidP="0088232D">
            <w:pPr>
              <w:pStyle w:val="Table0Normal"/>
              <w:rPr>
                <w:rFonts w:cs="Arial"/>
                <w:bCs/>
                <w:szCs w:val="18"/>
              </w:rPr>
            </w:pPr>
            <w:r w:rsidRPr="000C5010">
              <w:rPr>
                <w:rFonts w:eastAsia="Arial" w:cs="Arial"/>
                <w:bCs/>
                <w:szCs w:val="18"/>
              </w:rPr>
              <w:t>companyAdditionalName</w:t>
            </w:r>
          </w:p>
        </w:tc>
        <w:tc>
          <w:tcPr>
            <w:tcW w:w="3260" w:type="dxa"/>
          </w:tcPr>
          <w:p w14:paraId="22CD07A3" w14:textId="58B78B56" w:rsidR="0088232D" w:rsidRPr="000C5010" w:rsidRDefault="0088232D" w:rsidP="0088232D">
            <w:pPr>
              <w:pStyle w:val="Table0Normal"/>
              <w:rPr>
                <w:rFonts w:cs="Arial"/>
                <w:szCs w:val="18"/>
              </w:rPr>
            </w:pPr>
            <w:r w:rsidRPr="00CB6792">
              <w:rPr>
                <w:rFonts w:cs="Arial"/>
                <w:szCs w:val="18"/>
              </w:rPr>
              <w:t>eCH-0108:unitNameType</w:t>
            </w:r>
          </w:p>
        </w:tc>
        <w:tc>
          <w:tcPr>
            <w:tcW w:w="1276" w:type="dxa"/>
          </w:tcPr>
          <w:p w14:paraId="2EAAC731" w14:textId="77777777" w:rsidR="0088232D" w:rsidRPr="000C5010" w:rsidRDefault="0088232D" w:rsidP="0088232D">
            <w:pPr>
              <w:pStyle w:val="Table0Normal"/>
              <w:jc w:val="center"/>
              <w:rPr>
                <w:rFonts w:cs="Arial"/>
              </w:rPr>
            </w:pPr>
            <w:r w:rsidRPr="000C5010">
              <w:rPr>
                <w:rFonts w:eastAsia="Arial" w:cs="Arial"/>
                <w:szCs w:val="18"/>
              </w:rPr>
              <w:t>0..1</w:t>
            </w:r>
          </w:p>
        </w:tc>
        <w:tc>
          <w:tcPr>
            <w:tcW w:w="2068" w:type="dxa"/>
          </w:tcPr>
          <w:p w14:paraId="68A86782" w14:textId="146941B4" w:rsidR="0088232D" w:rsidRPr="000C5010" w:rsidRDefault="0088232D" w:rsidP="0088232D">
            <w:pPr>
              <w:pStyle w:val="Table0Normal"/>
              <w:rPr>
                <w:rFonts w:cs="Arial"/>
              </w:rPr>
            </w:pPr>
            <w:r w:rsidRPr="000C5010">
              <w:rPr>
                <w:rFonts w:eastAsia="Arial" w:cs="Arial"/>
                <w:szCs w:val="18"/>
              </w:rPr>
              <w:t>Complément de nom</w:t>
            </w:r>
          </w:p>
        </w:tc>
      </w:tr>
      <w:tr w:rsidR="0088232D" w:rsidRPr="000C5010" w14:paraId="25E4C8B5"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1EEED87A" w14:textId="250A599A" w:rsidR="0088232D" w:rsidRPr="000C5010" w:rsidRDefault="0029412B" w:rsidP="0088232D">
            <w:pPr>
              <w:pStyle w:val="Table0Normal"/>
              <w:rPr>
                <w:rFonts w:cs="Arial"/>
                <w:bCs/>
                <w:szCs w:val="18"/>
              </w:rPr>
            </w:pPr>
            <w:r w:rsidRPr="00973F72">
              <w:rPr>
                <w:rFonts w:cs="Arial"/>
                <w:bCs/>
                <w:szCs w:val="18"/>
              </w:rPr>
              <w:t>company</w:t>
            </w:r>
            <w:r>
              <w:t>T</w:t>
            </w:r>
            <w:r w:rsidRPr="00CB6792">
              <w:rPr>
                <w:rFonts w:cs="Arial"/>
                <w:bCs/>
                <w:szCs w:val="18"/>
              </w:rPr>
              <w:t>ranslatedName</w:t>
            </w:r>
          </w:p>
        </w:tc>
        <w:tc>
          <w:tcPr>
            <w:tcW w:w="3260" w:type="dxa"/>
          </w:tcPr>
          <w:p w14:paraId="4BF3719F" w14:textId="191C402A" w:rsidR="0088232D" w:rsidRPr="000C5010" w:rsidRDefault="0088232D" w:rsidP="0088232D">
            <w:pPr>
              <w:pStyle w:val="Table0Normal"/>
              <w:rPr>
                <w:rFonts w:cs="Arial"/>
                <w:szCs w:val="18"/>
              </w:rPr>
            </w:pPr>
            <w:r w:rsidRPr="00CB6792">
              <w:rPr>
                <w:rFonts w:cs="Arial"/>
                <w:szCs w:val="18"/>
              </w:rPr>
              <w:t>eCH-0108:unitNameType</w:t>
            </w:r>
          </w:p>
        </w:tc>
        <w:tc>
          <w:tcPr>
            <w:tcW w:w="1276" w:type="dxa"/>
          </w:tcPr>
          <w:p w14:paraId="555ACE88" w14:textId="77777777" w:rsidR="0088232D" w:rsidRPr="000C5010" w:rsidRDefault="0088232D" w:rsidP="0088232D">
            <w:pPr>
              <w:pStyle w:val="Table0Normal"/>
              <w:jc w:val="center"/>
              <w:rPr>
                <w:rFonts w:cs="Arial"/>
              </w:rPr>
            </w:pPr>
            <w:r w:rsidRPr="000C5010">
              <w:rPr>
                <w:rFonts w:eastAsia="Arial" w:cs="Arial"/>
                <w:szCs w:val="18"/>
              </w:rPr>
              <w:t>0..1</w:t>
            </w:r>
          </w:p>
        </w:tc>
        <w:tc>
          <w:tcPr>
            <w:tcW w:w="2068" w:type="dxa"/>
          </w:tcPr>
          <w:p w14:paraId="17B21538" w14:textId="6BD64F37" w:rsidR="0088232D" w:rsidRPr="000C5010" w:rsidRDefault="00CC70B1" w:rsidP="0088232D">
            <w:pPr>
              <w:pStyle w:val="Table0Normal"/>
              <w:rPr>
                <w:rFonts w:cs="Arial"/>
              </w:rPr>
            </w:pPr>
            <w:r>
              <w:rPr>
                <w:rFonts w:eastAsia="Arial" w:cs="Arial"/>
                <w:szCs w:val="18"/>
              </w:rPr>
              <w:t>Traduction du nom</w:t>
            </w:r>
          </w:p>
        </w:tc>
      </w:tr>
      <w:tr w:rsidR="008656C2" w:rsidRPr="000C5010" w14:paraId="4F40AF95"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54F4868B" w14:textId="77777777" w:rsidR="005B423B" w:rsidRPr="000C5010" w:rsidRDefault="00193346" w:rsidP="005B423B">
            <w:pPr>
              <w:pStyle w:val="Table0Normal"/>
              <w:rPr>
                <w:bCs/>
                <w:noProof/>
                <w:szCs w:val="18"/>
              </w:rPr>
            </w:pPr>
            <w:r w:rsidRPr="000C5010">
              <w:rPr>
                <w:rFonts w:eastAsia="Arial"/>
                <w:bCs/>
                <w:noProof/>
                <w:szCs w:val="18"/>
              </w:rPr>
              <w:t>contactPersonName</w:t>
            </w:r>
          </w:p>
        </w:tc>
        <w:tc>
          <w:tcPr>
            <w:tcW w:w="3260" w:type="dxa"/>
          </w:tcPr>
          <w:p w14:paraId="43DA6494" w14:textId="77777777" w:rsidR="005B423B" w:rsidRPr="000C5010" w:rsidRDefault="00193346" w:rsidP="005B423B">
            <w:pPr>
              <w:pStyle w:val="Table0Normal"/>
              <w:rPr>
                <w:szCs w:val="18"/>
              </w:rPr>
            </w:pPr>
            <w:r w:rsidRPr="000C5010">
              <w:rPr>
                <w:rFonts w:eastAsia="Arial"/>
                <w:szCs w:val="18"/>
              </w:rPr>
              <w:t>eCH-0044:baseNameType</w:t>
            </w:r>
          </w:p>
        </w:tc>
        <w:tc>
          <w:tcPr>
            <w:tcW w:w="1276" w:type="dxa"/>
          </w:tcPr>
          <w:p w14:paraId="2C5152B1" w14:textId="38BA9B06" w:rsidR="005B423B" w:rsidRPr="000C5010" w:rsidRDefault="00F65B99"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46DE0A5F" w14:textId="77777777" w:rsidR="005B423B" w:rsidRPr="000C5010" w:rsidRDefault="00193346" w:rsidP="005B423B">
            <w:pPr>
              <w:pStyle w:val="Table0Normal"/>
              <w:rPr>
                <w:rFonts w:cs="Arial"/>
              </w:rPr>
            </w:pPr>
            <w:r w:rsidRPr="000C5010">
              <w:rPr>
                <w:rFonts w:eastAsia="Arial" w:cs="Arial"/>
                <w:szCs w:val="18"/>
              </w:rPr>
              <w:t>Nom de l’interlocuteur</w:t>
            </w:r>
          </w:p>
        </w:tc>
      </w:tr>
      <w:tr w:rsidR="008656C2" w:rsidRPr="000C5010" w14:paraId="54182445"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F9CD57F" w14:textId="77777777" w:rsidR="005B423B" w:rsidRPr="000C5010" w:rsidRDefault="00193346" w:rsidP="005B423B">
            <w:pPr>
              <w:pStyle w:val="Table0Normal"/>
              <w:rPr>
                <w:bCs/>
                <w:noProof/>
                <w:szCs w:val="18"/>
              </w:rPr>
            </w:pPr>
            <w:r w:rsidRPr="000C5010">
              <w:rPr>
                <w:rFonts w:eastAsia="Arial"/>
                <w:bCs/>
                <w:noProof/>
                <w:szCs w:val="18"/>
              </w:rPr>
              <w:t>contactPersonFirstName</w:t>
            </w:r>
          </w:p>
        </w:tc>
        <w:tc>
          <w:tcPr>
            <w:tcW w:w="3260" w:type="dxa"/>
          </w:tcPr>
          <w:p w14:paraId="3EB75855" w14:textId="77777777" w:rsidR="005B423B" w:rsidRPr="000C5010" w:rsidRDefault="00193346" w:rsidP="005B423B">
            <w:pPr>
              <w:pStyle w:val="Table0Normal"/>
              <w:rPr>
                <w:szCs w:val="18"/>
              </w:rPr>
            </w:pPr>
            <w:r w:rsidRPr="000C5010">
              <w:rPr>
                <w:rFonts w:eastAsia="Arial"/>
                <w:szCs w:val="18"/>
              </w:rPr>
              <w:t>eCH-0044:baseNameType</w:t>
            </w:r>
          </w:p>
        </w:tc>
        <w:tc>
          <w:tcPr>
            <w:tcW w:w="1276" w:type="dxa"/>
          </w:tcPr>
          <w:p w14:paraId="1AC47DA3" w14:textId="248F72FD" w:rsidR="005B423B" w:rsidRPr="000C5010" w:rsidRDefault="00F65B99"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7F149800" w14:textId="77777777" w:rsidR="005B423B" w:rsidRPr="000C5010" w:rsidRDefault="00193346" w:rsidP="005B423B">
            <w:pPr>
              <w:pStyle w:val="Table0Normal"/>
              <w:rPr>
                <w:rFonts w:cs="Arial"/>
              </w:rPr>
            </w:pPr>
            <w:r w:rsidRPr="000C5010">
              <w:rPr>
                <w:rFonts w:eastAsia="Arial" w:cs="Arial"/>
                <w:szCs w:val="18"/>
              </w:rPr>
              <w:t>Prénom de l’interlocuteur</w:t>
            </w:r>
          </w:p>
        </w:tc>
      </w:tr>
      <w:tr w:rsidR="008656C2" w:rsidRPr="000C5010" w14:paraId="34C57F67"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3D34570A" w14:textId="77777777" w:rsidR="005B423B" w:rsidRPr="000C5010" w:rsidRDefault="00193346" w:rsidP="005B423B">
            <w:pPr>
              <w:pStyle w:val="Table0Normal"/>
              <w:rPr>
                <w:bCs/>
                <w:noProof/>
                <w:szCs w:val="18"/>
              </w:rPr>
            </w:pPr>
            <w:r w:rsidRPr="000C5010">
              <w:rPr>
                <w:rFonts w:eastAsia="Arial"/>
                <w:bCs/>
                <w:noProof/>
                <w:szCs w:val="18"/>
              </w:rPr>
              <w:t>contactPersonSex</w:t>
            </w:r>
          </w:p>
        </w:tc>
        <w:tc>
          <w:tcPr>
            <w:tcW w:w="3260" w:type="dxa"/>
          </w:tcPr>
          <w:p w14:paraId="1BFBEAA9" w14:textId="77777777" w:rsidR="005B423B" w:rsidRPr="000C5010" w:rsidRDefault="00193346" w:rsidP="005B423B">
            <w:pPr>
              <w:pStyle w:val="Table0Normal"/>
              <w:rPr>
                <w:szCs w:val="18"/>
              </w:rPr>
            </w:pPr>
            <w:r w:rsidRPr="000C5010">
              <w:rPr>
                <w:rFonts w:eastAsia="Arial"/>
                <w:szCs w:val="18"/>
              </w:rPr>
              <w:t>eCH-0044:sexType</w:t>
            </w:r>
          </w:p>
        </w:tc>
        <w:tc>
          <w:tcPr>
            <w:tcW w:w="1276" w:type="dxa"/>
          </w:tcPr>
          <w:p w14:paraId="2A660892" w14:textId="1053635E" w:rsidR="005B423B" w:rsidRPr="000C5010" w:rsidRDefault="00F65B99"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2763A534" w14:textId="77777777" w:rsidR="005B423B" w:rsidRPr="000C5010" w:rsidRDefault="00193346" w:rsidP="005B423B">
            <w:pPr>
              <w:pStyle w:val="Table0Normal"/>
              <w:rPr>
                <w:rFonts w:cs="Arial"/>
              </w:rPr>
            </w:pPr>
            <w:r w:rsidRPr="000C5010">
              <w:rPr>
                <w:rFonts w:eastAsia="Arial" w:cs="Arial"/>
                <w:szCs w:val="18"/>
              </w:rPr>
              <w:t xml:space="preserve">Interlocuteur </w:t>
            </w:r>
            <w:r w:rsidRPr="000C5010">
              <w:rPr>
                <w:rFonts w:eastAsia="Arial"/>
                <w:szCs w:val="18"/>
              </w:rPr>
              <w:t>sexe (1=homme, 2=femme, 3=indéterminé)</w:t>
            </w:r>
          </w:p>
        </w:tc>
      </w:tr>
      <w:tr w:rsidR="008656C2" w:rsidRPr="000C5010" w14:paraId="4B4D0502"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17B55F26" w14:textId="17A9E785" w:rsidR="005B423B" w:rsidRPr="000C5010" w:rsidRDefault="0029412B" w:rsidP="005B423B">
            <w:pPr>
              <w:pStyle w:val="Table0Normal"/>
              <w:rPr>
                <w:rFonts w:cs="Arial"/>
                <w:bCs/>
                <w:szCs w:val="18"/>
              </w:rPr>
            </w:pPr>
            <w:r>
              <w:rPr>
                <w:rFonts w:eastAsia="Arial"/>
                <w:bCs/>
                <w:noProof/>
                <w:szCs w:val="18"/>
              </w:rPr>
              <w:t>mainA</w:t>
            </w:r>
            <w:r w:rsidR="00193346" w:rsidRPr="000C5010">
              <w:rPr>
                <w:rFonts w:eastAsia="Arial"/>
                <w:bCs/>
                <w:noProof/>
                <w:szCs w:val="18"/>
              </w:rPr>
              <w:t>ddress</w:t>
            </w:r>
          </w:p>
        </w:tc>
        <w:tc>
          <w:tcPr>
            <w:tcW w:w="3260" w:type="dxa"/>
          </w:tcPr>
          <w:p w14:paraId="240FE848" w14:textId="6C239A94" w:rsidR="005B423B" w:rsidRPr="000C5010" w:rsidRDefault="00AB35CF" w:rsidP="005B423B">
            <w:pPr>
              <w:pStyle w:val="Table0Normal"/>
              <w:rPr>
                <w:rFonts w:cs="Arial"/>
                <w:szCs w:val="18"/>
              </w:rPr>
            </w:pPr>
            <w:r w:rsidRPr="0035500C">
              <w:rPr>
                <w:szCs w:val="18"/>
              </w:rPr>
              <w:t>eCH-0108:mainAddressType</w:t>
            </w:r>
          </w:p>
        </w:tc>
        <w:tc>
          <w:tcPr>
            <w:tcW w:w="1276" w:type="dxa"/>
          </w:tcPr>
          <w:p w14:paraId="114EE3D5" w14:textId="7B3EB591" w:rsidR="005B423B" w:rsidRPr="000C5010" w:rsidRDefault="004A4CD8"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1A871568" w14:textId="77777777" w:rsidR="005B423B" w:rsidRPr="000C5010" w:rsidRDefault="00193346" w:rsidP="005B423B">
            <w:pPr>
              <w:pStyle w:val="Table0Normal"/>
              <w:rPr>
                <w:rFonts w:cs="Arial"/>
              </w:rPr>
            </w:pPr>
            <w:r w:rsidRPr="000C5010">
              <w:rPr>
                <w:rFonts w:eastAsia="Arial" w:cs="Arial"/>
                <w:szCs w:val="18"/>
              </w:rPr>
              <w:t>Adresse</w:t>
            </w:r>
          </w:p>
        </w:tc>
      </w:tr>
      <w:tr w:rsidR="00DA5D20" w:rsidRPr="00154D67" w14:paraId="3DAD26A8"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645D3BF5" w14:textId="77777777" w:rsidR="00DA5D20" w:rsidRDefault="00DA5D20" w:rsidP="00BF0AB3">
            <w:pPr>
              <w:pStyle w:val="Table0Normal"/>
              <w:rPr>
                <w:bCs/>
                <w:noProof/>
                <w:szCs w:val="18"/>
              </w:rPr>
            </w:pPr>
            <w:r>
              <w:rPr>
                <w:bCs/>
                <w:noProof/>
                <w:szCs w:val="18"/>
              </w:rPr>
              <w:t>postOfficeBox</w:t>
            </w:r>
          </w:p>
        </w:tc>
        <w:tc>
          <w:tcPr>
            <w:tcW w:w="3260" w:type="dxa"/>
          </w:tcPr>
          <w:p w14:paraId="67D21BDD" w14:textId="77777777" w:rsidR="00DA5D20" w:rsidRPr="0035500C" w:rsidRDefault="00DA5D20" w:rsidP="00BF0AB3">
            <w:pPr>
              <w:pStyle w:val="Table0Normal"/>
              <w:rPr>
                <w:szCs w:val="18"/>
              </w:rPr>
            </w:pPr>
            <w:r>
              <w:t>postOfficeBoxType</w:t>
            </w:r>
          </w:p>
        </w:tc>
        <w:tc>
          <w:tcPr>
            <w:tcW w:w="1276" w:type="dxa"/>
          </w:tcPr>
          <w:p w14:paraId="0283E2C7" w14:textId="77777777" w:rsidR="00DA5D20" w:rsidRPr="00934BB7" w:rsidRDefault="00DA5D20" w:rsidP="00BF0AB3">
            <w:pPr>
              <w:pStyle w:val="Table0Normal"/>
              <w:jc w:val="center"/>
              <w:rPr>
                <w:rFonts w:cs="Arial"/>
              </w:rPr>
            </w:pPr>
            <w:r>
              <w:rPr>
                <w:rFonts w:cs="Arial"/>
              </w:rPr>
              <w:t>0..1</w:t>
            </w:r>
          </w:p>
        </w:tc>
        <w:tc>
          <w:tcPr>
            <w:tcW w:w="2068" w:type="dxa"/>
          </w:tcPr>
          <w:p w14:paraId="189F9894" w14:textId="3DBF115A" w:rsidR="00DA5D20" w:rsidRDefault="007F21A5" w:rsidP="00BF0AB3">
            <w:pPr>
              <w:pStyle w:val="Table0Normal"/>
              <w:rPr>
                <w:rFonts w:cs="Arial"/>
              </w:rPr>
            </w:pPr>
            <w:r>
              <w:rPr>
                <w:rFonts w:cs="Arial"/>
              </w:rPr>
              <w:t>Indication d’une cas</w:t>
            </w:r>
            <w:r w:rsidR="00A32E45">
              <w:rPr>
                <w:rFonts w:cs="Arial"/>
              </w:rPr>
              <w:t>e</w:t>
            </w:r>
            <w:r>
              <w:rPr>
                <w:rFonts w:cs="Arial"/>
              </w:rPr>
              <w:t xml:space="preserve"> postale</w:t>
            </w:r>
          </w:p>
        </w:tc>
      </w:tr>
      <w:tr w:rsidR="008656C2" w:rsidRPr="000C5010" w14:paraId="011099B6"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64C5E97A" w14:textId="77777777" w:rsidR="005B423B" w:rsidRPr="000C5010" w:rsidRDefault="00193346" w:rsidP="005B423B">
            <w:pPr>
              <w:pStyle w:val="Table0Normal"/>
              <w:rPr>
                <w:bCs/>
                <w:noProof/>
                <w:szCs w:val="18"/>
              </w:rPr>
            </w:pPr>
            <w:r w:rsidRPr="000C5010">
              <w:rPr>
                <w:rFonts w:eastAsia="Arial"/>
                <w:bCs/>
                <w:noProof/>
                <w:szCs w:val="18"/>
              </w:rPr>
              <w:t>languageOfCorrespondance</w:t>
            </w:r>
          </w:p>
        </w:tc>
        <w:tc>
          <w:tcPr>
            <w:tcW w:w="3260" w:type="dxa"/>
          </w:tcPr>
          <w:p w14:paraId="179ADFAA" w14:textId="77777777" w:rsidR="005B423B" w:rsidRPr="000C5010" w:rsidRDefault="00193346" w:rsidP="005B423B">
            <w:pPr>
              <w:pStyle w:val="Table0Normal"/>
            </w:pPr>
            <w:r w:rsidRPr="000C5010">
              <w:rPr>
                <w:rFonts w:eastAsia="Arial" w:cs="Arial"/>
                <w:szCs w:val="18"/>
              </w:rPr>
              <w:t>eCH-0011:languageType</w:t>
            </w:r>
          </w:p>
        </w:tc>
        <w:tc>
          <w:tcPr>
            <w:tcW w:w="1276" w:type="dxa"/>
          </w:tcPr>
          <w:p w14:paraId="2B833747" w14:textId="3D793D72" w:rsidR="005B423B" w:rsidRPr="000C5010" w:rsidRDefault="00AB35CF"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63EC734F" w14:textId="77777777" w:rsidR="005B423B" w:rsidRPr="000C5010" w:rsidRDefault="00193346" w:rsidP="005B423B">
            <w:pPr>
              <w:pStyle w:val="Table0Normal"/>
              <w:rPr>
                <w:rFonts w:cs="Arial"/>
              </w:rPr>
            </w:pPr>
            <w:r w:rsidRPr="000C5010">
              <w:rPr>
                <w:rFonts w:eastAsia="Arial" w:cs="Arial"/>
                <w:szCs w:val="18"/>
              </w:rPr>
              <w:t>Langue de correspondance</w:t>
            </w:r>
          </w:p>
        </w:tc>
      </w:tr>
      <w:tr w:rsidR="008656C2" w:rsidRPr="000C5010" w14:paraId="75F94226"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74E57FD4" w14:textId="77777777" w:rsidR="005B423B" w:rsidRPr="000C5010" w:rsidRDefault="00193346" w:rsidP="005B423B">
            <w:pPr>
              <w:pStyle w:val="Table0Normal"/>
              <w:rPr>
                <w:rFonts w:cs="Arial"/>
                <w:bCs/>
                <w:szCs w:val="18"/>
              </w:rPr>
            </w:pPr>
            <w:r w:rsidRPr="000C5010">
              <w:rPr>
                <w:rFonts w:eastAsia="Arial"/>
                <w:bCs/>
                <w:szCs w:val="18"/>
              </w:rPr>
              <w:lastRenderedPageBreak/>
              <w:t>phone</w:t>
            </w:r>
          </w:p>
        </w:tc>
        <w:tc>
          <w:tcPr>
            <w:tcW w:w="3260" w:type="dxa"/>
          </w:tcPr>
          <w:p w14:paraId="2365E85F" w14:textId="2CEE01A0" w:rsidR="005B423B" w:rsidRPr="000C5010" w:rsidRDefault="00E01156" w:rsidP="005B423B">
            <w:pPr>
              <w:pStyle w:val="Table0Normal"/>
              <w:rPr>
                <w:rFonts w:cs="Arial"/>
                <w:szCs w:val="18"/>
              </w:rPr>
            </w:pPr>
            <w:r>
              <w:rPr>
                <w:szCs w:val="18"/>
              </w:rPr>
              <w:t>phoneContactType</w:t>
            </w:r>
          </w:p>
        </w:tc>
        <w:tc>
          <w:tcPr>
            <w:tcW w:w="1276" w:type="dxa"/>
          </w:tcPr>
          <w:p w14:paraId="17904960" w14:textId="77777777" w:rsidR="005B423B" w:rsidRPr="000C5010" w:rsidRDefault="00193346" w:rsidP="005B423B">
            <w:pPr>
              <w:pStyle w:val="Table0Normal"/>
              <w:jc w:val="center"/>
              <w:rPr>
                <w:rFonts w:cs="Arial"/>
              </w:rPr>
            </w:pPr>
            <w:r w:rsidRPr="000C5010">
              <w:rPr>
                <w:rFonts w:eastAsia="Arial" w:cs="Arial"/>
                <w:szCs w:val="18"/>
              </w:rPr>
              <w:t>0..2</w:t>
            </w:r>
          </w:p>
        </w:tc>
        <w:tc>
          <w:tcPr>
            <w:tcW w:w="2068" w:type="dxa"/>
          </w:tcPr>
          <w:p w14:paraId="155B9895" w14:textId="41C1134B" w:rsidR="005B423B" w:rsidRPr="000C5010" w:rsidRDefault="00193346" w:rsidP="005B423B">
            <w:pPr>
              <w:pStyle w:val="Table0Normal"/>
              <w:rPr>
                <w:rFonts w:cs="Arial"/>
              </w:rPr>
            </w:pPr>
            <w:r w:rsidRPr="000C5010">
              <w:rPr>
                <w:rFonts w:eastAsia="Arial" w:cs="Arial"/>
                <w:szCs w:val="18"/>
              </w:rPr>
              <w:t>Numéro de téléphone (professionnel, portable</w:t>
            </w:r>
            <w:r w:rsidR="00420770">
              <w:t xml:space="preserve"> </w:t>
            </w:r>
            <w:r w:rsidR="00420770" w:rsidRPr="00420770">
              <w:rPr>
                <w:rFonts w:eastAsia="Arial" w:cs="Arial"/>
                <w:szCs w:val="18"/>
              </w:rPr>
              <w:t>; uniquement des chiffres (pas d'espace ni de séparateur) avec l'indicatif local (0) ou international (00))</w:t>
            </w:r>
          </w:p>
        </w:tc>
      </w:tr>
      <w:tr w:rsidR="008656C2" w:rsidRPr="000C5010" w14:paraId="4206F85C"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766BAA95" w14:textId="77777777" w:rsidR="005B423B" w:rsidRPr="000C5010" w:rsidRDefault="00193346" w:rsidP="005B423B">
            <w:pPr>
              <w:pStyle w:val="Table0Normal"/>
              <w:rPr>
                <w:rFonts w:cs="Arial"/>
                <w:bCs/>
                <w:szCs w:val="18"/>
              </w:rPr>
            </w:pPr>
            <w:r w:rsidRPr="000C5010">
              <w:rPr>
                <w:rFonts w:eastAsia="Arial"/>
                <w:bCs/>
                <w:szCs w:val="18"/>
              </w:rPr>
              <w:t>emailAddress</w:t>
            </w:r>
          </w:p>
        </w:tc>
        <w:tc>
          <w:tcPr>
            <w:tcW w:w="3260" w:type="dxa"/>
          </w:tcPr>
          <w:p w14:paraId="1B7BFCDC" w14:textId="270DF89E" w:rsidR="005B423B" w:rsidRPr="000C5010" w:rsidRDefault="00C27B46" w:rsidP="005B423B">
            <w:pPr>
              <w:pStyle w:val="Table0Normal"/>
              <w:rPr>
                <w:rFonts w:cs="Arial"/>
                <w:szCs w:val="18"/>
              </w:rPr>
            </w:pPr>
            <w:r>
              <w:rPr>
                <w:rFonts w:cs="Arial"/>
              </w:rPr>
              <w:t>emailContactType</w:t>
            </w:r>
          </w:p>
        </w:tc>
        <w:tc>
          <w:tcPr>
            <w:tcW w:w="1276" w:type="dxa"/>
          </w:tcPr>
          <w:p w14:paraId="7EA03898" w14:textId="465F26E0" w:rsidR="005B423B" w:rsidRPr="000C5010" w:rsidRDefault="00E01156" w:rsidP="005B423B">
            <w:pPr>
              <w:pStyle w:val="Table0Normal"/>
              <w:jc w:val="center"/>
              <w:rPr>
                <w:rFonts w:cs="Arial"/>
              </w:rPr>
            </w:pPr>
            <w:r>
              <w:rPr>
                <w:rFonts w:eastAsia="Arial" w:cs="Arial"/>
                <w:szCs w:val="18"/>
              </w:rPr>
              <w:t>0..</w:t>
            </w:r>
            <w:r w:rsidR="00193346" w:rsidRPr="000C5010">
              <w:rPr>
                <w:rFonts w:eastAsia="Arial" w:cs="Arial"/>
                <w:szCs w:val="18"/>
              </w:rPr>
              <w:t>1</w:t>
            </w:r>
          </w:p>
        </w:tc>
        <w:tc>
          <w:tcPr>
            <w:tcW w:w="2068" w:type="dxa"/>
          </w:tcPr>
          <w:p w14:paraId="63A813A8" w14:textId="77777777" w:rsidR="005B423B" w:rsidRPr="000C5010" w:rsidRDefault="00193346" w:rsidP="005B423B">
            <w:pPr>
              <w:pStyle w:val="Table0Normal"/>
              <w:rPr>
                <w:rFonts w:cs="Arial"/>
              </w:rPr>
            </w:pPr>
            <w:r w:rsidRPr="000C5010">
              <w:rPr>
                <w:rFonts w:eastAsia="Arial" w:cs="Arial"/>
                <w:szCs w:val="18"/>
              </w:rPr>
              <w:t>Adresse e-mail</w:t>
            </w:r>
          </w:p>
        </w:tc>
      </w:tr>
      <w:tr w:rsidR="008656C2" w:rsidRPr="000C5010" w14:paraId="78F4875A"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2072C395" w14:textId="77777777" w:rsidR="00CC58D2" w:rsidRPr="000C5010" w:rsidRDefault="00193346" w:rsidP="00CC58D2">
            <w:pPr>
              <w:pStyle w:val="Table0Normal"/>
              <w:rPr>
                <w:rFonts w:cs="Arial"/>
                <w:bCs/>
              </w:rPr>
            </w:pPr>
            <w:r w:rsidRPr="000C5010">
              <w:rPr>
                <w:rFonts w:eastAsia="Arial" w:cs="Arial"/>
                <w:szCs w:val="18"/>
              </w:rPr>
              <w:t>url</w:t>
            </w:r>
          </w:p>
        </w:tc>
        <w:tc>
          <w:tcPr>
            <w:tcW w:w="3260" w:type="dxa"/>
          </w:tcPr>
          <w:p w14:paraId="6DC5DCA7" w14:textId="77777777" w:rsidR="00CC58D2" w:rsidRPr="000C5010" w:rsidRDefault="00193346" w:rsidP="00CC58D2">
            <w:pPr>
              <w:pStyle w:val="Table0Normal"/>
              <w:rPr>
                <w:rFonts w:cs="Arial"/>
              </w:rPr>
            </w:pPr>
            <w:r w:rsidRPr="000C5010">
              <w:rPr>
                <w:rFonts w:eastAsia="Arial" w:cs="Arial"/>
                <w:szCs w:val="18"/>
              </w:rPr>
              <w:t>xs:anyURI</w:t>
            </w:r>
          </w:p>
        </w:tc>
        <w:tc>
          <w:tcPr>
            <w:tcW w:w="1276" w:type="dxa"/>
          </w:tcPr>
          <w:p w14:paraId="5AAEF557" w14:textId="77777777" w:rsidR="00CC58D2" w:rsidRPr="000C5010" w:rsidRDefault="00193346" w:rsidP="00CC58D2">
            <w:pPr>
              <w:pStyle w:val="Table0Normal"/>
              <w:jc w:val="center"/>
              <w:rPr>
                <w:rFonts w:cs="Arial"/>
              </w:rPr>
            </w:pPr>
            <w:r w:rsidRPr="000C5010">
              <w:rPr>
                <w:rFonts w:eastAsia="Arial" w:cs="Arial"/>
                <w:szCs w:val="18"/>
              </w:rPr>
              <w:t>0..1</w:t>
            </w:r>
          </w:p>
        </w:tc>
        <w:tc>
          <w:tcPr>
            <w:tcW w:w="2068" w:type="dxa"/>
          </w:tcPr>
          <w:p w14:paraId="0507026B" w14:textId="77777777" w:rsidR="00CC58D2" w:rsidRPr="000C5010" w:rsidRDefault="00193346" w:rsidP="008916AE">
            <w:pPr>
              <w:pStyle w:val="Table0Normal"/>
              <w:keepNext/>
              <w:rPr>
                <w:rFonts w:cs="Arial"/>
              </w:rPr>
            </w:pPr>
            <w:r w:rsidRPr="000C5010">
              <w:rPr>
                <w:rFonts w:eastAsia="Arial"/>
                <w:szCs w:val="18"/>
              </w:rPr>
              <w:t>URL</w:t>
            </w:r>
          </w:p>
        </w:tc>
      </w:tr>
    </w:tbl>
    <w:p w14:paraId="2AFEF610" w14:textId="30785E97" w:rsidR="009D5F38" w:rsidRPr="000C5010" w:rsidRDefault="009D5F38" w:rsidP="009D5F38">
      <w:pPr>
        <w:pStyle w:val="Beschriftung"/>
      </w:pPr>
      <w:bookmarkStart w:id="150" w:name="_Toc184893040"/>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23</w:t>
      </w:r>
      <w:r w:rsidR="00A84431" w:rsidRPr="000C5010">
        <w:rPr>
          <w:noProof/>
        </w:rPr>
        <w:fldChar w:fldCharType="end"/>
      </w:r>
      <w:r w:rsidRPr="000C5010">
        <w:t xml:space="preserve">: </w:t>
      </w:r>
      <w:r w:rsidRPr="009D5F38">
        <w:t>Définition du type de données «applicationContactType»</w:t>
      </w:r>
      <w:bookmarkEnd w:id="150"/>
    </w:p>
    <w:p w14:paraId="1AFC1303" w14:textId="77777777" w:rsidR="002D4C4D" w:rsidRPr="000C5010" w:rsidRDefault="00193346" w:rsidP="002D4C4D">
      <w:pPr>
        <w:pStyle w:val="berschrift2"/>
      </w:pPr>
      <w:bookmarkStart w:id="151" w:name="_Toc184892946"/>
      <w:r w:rsidRPr="000C5010">
        <w:rPr>
          <w:rFonts w:eastAsia="Arial" w:cs="Times New Roman"/>
          <w:color w:val="000000"/>
          <w:szCs w:val="24"/>
        </w:rPr>
        <w:t>apprenticeType (personne en formation)</w:t>
      </w:r>
      <w:bookmarkEnd w:id="151"/>
    </w:p>
    <w:tbl>
      <w:tblPr>
        <w:tblStyle w:val="AWK-Tabelle2mitEinzug"/>
        <w:tblW w:w="8642" w:type="dxa"/>
        <w:tblLayout w:type="fixed"/>
        <w:tblLook w:val="0420" w:firstRow="1" w:lastRow="0" w:firstColumn="0" w:lastColumn="0" w:noHBand="0" w:noVBand="1"/>
      </w:tblPr>
      <w:tblGrid>
        <w:gridCol w:w="1980"/>
        <w:gridCol w:w="3260"/>
        <w:gridCol w:w="1276"/>
        <w:gridCol w:w="2126"/>
      </w:tblGrid>
      <w:tr w:rsidR="008656C2" w:rsidRPr="000C5010" w14:paraId="43FE0267" w14:textId="77777777" w:rsidTr="00324FE8">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5372113C" w14:textId="77777777" w:rsidR="002D4C4D" w:rsidRPr="000C5010" w:rsidRDefault="00193346" w:rsidP="00BD2BBF">
            <w:pPr>
              <w:pStyle w:val="Table0Normal"/>
              <w:rPr>
                <w:b w:val="0"/>
                <w:bCs w:val="0"/>
              </w:rPr>
            </w:pPr>
            <w:r w:rsidRPr="000C5010">
              <w:rPr>
                <w:rFonts w:eastAsia="Arial"/>
                <w:szCs w:val="18"/>
              </w:rPr>
              <w:t>Élément</w:t>
            </w:r>
          </w:p>
          <w:p w14:paraId="5A0C1F02" w14:textId="77777777" w:rsidR="002D4C4D" w:rsidRPr="000C5010" w:rsidRDefault="002D4C4D" w:rsidP="00BD2BBF">
            <w:pPr>
              <w:pStyle w:val="Table0Normal"/>
            </w:pPr>
          </w:p>
        </w:tc>
        <w:tc>
          <w:tcPr>
            <w:tcW w:w="3260" w:type="dxa"/>
            <w:hideMark/>
          </w:tcPr>
          <w:p w14:paraId="1E0E855E" w14:textId="77777777" w:rsidR="002D4C4D" w:rsidRPr="000C5010" w:rsidRDefault="00193346" w:rsidP="00BD2BBF">
            <w:pPr>
              <w:pStyle w:val="Table0Normal"/>
            </w:pPr>
            <w:r w:rsidRPr="000C5010">
              <w:rPr>
                <w:rFonts w:eastAsia="Arial"/>
                <w:szCs w:val="18"/>
              </w:rPr>
              <w:t>Type de données</w:t>
            </w:r>
          </w:p>
          <w:p w14:paraId="2E1F215F" w14:textId="77777777" w:rsidR="002D4C4D" w:rsidRPr="000C5010" w:rsidRDefault="002D4C4D" w:rsidP="00BD2BBF">
            <w:pPr>
              <w:pStyle w:val="Table0Normal"/>
            </w:pPr>
          </w:p>
        </w:tc>
        <w:tc>
          <w:tcPr>
            <w:tcW w:w="1276" w:type="dxa"/>
            <w:hideMark/>
          </w:tcPr>
          <w:p w14:paraId="7B4FF227" w14:textId="77777777" w:rsidR="002D4C4D" w:rsidRPr="000C5010" w:rsidRDefault="00193346" w:rsidP="00BD2BBF">
            <w:pPr>
              <w:pStyle w:val="Table0Normal"/>
            </w:pPr>
            <w:r w:rsidRPr="000C5010">
              <w:rPr>
                <w:rFonts w:eastAsia="Arial"/>
                <w:szCs w:val="18"/>
              </w:rPr>
              <w:t xml:space="preserve">Occurrence </w:t>
            </w:r>
          </w:p>
        </w:tc>
        <w:tc>
          <w:tcPr>
            <w:tcW w:w="2126" w:type="dxa"/>
            <w:hideMark/>
          </w:tcPr>
          <w:p w14:paraId="4509CEA9" w14:textId="77777777" w:rsidR="002D4C4D" w:rsidRPr="000C5010" w:rsidRDefault="00193346" w:rsidP="00BD2BBF">
            <w:pPr>
              <w:pStyle w:val="Table0Normal"/>
            </w:pPr>
            <w:r w:rsidRPr="000C5010">
              <w:rPr>
                <w:rFonts w:eastAsia="Arial"/>
                <w:szCs w:val="18"/>
              </w:rPr>
              <w:t>Description</w:t>
            </w:r>
          </w:p>
          <w:p w14:paraId="2449F30D" w14:textId="77777777" w:rsidR="002D4C4D" w:rsidRPr="000C5010" w:rsidRDefault="002D4C4D" w:rsidP="00BD2BBF">
            <w:pPr>
              <w:pStyle w:val="Table0Normal"/>
            </w:pPr>
          </w:p>
        </w:tc>
      </w:tr>
      <w:tr w:rsidR="008656C2" w:rsidRPr="000C5010" w14:paraId="4E390A5F"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02AF0A9B" w14:textId="77777777" w:rsidR="002D4C4D" w:rsidRPr="000C5010" w:rsidRDefault="00193346" w:rsidP="00BD2BBF">
            <w:pPr>
              <w:pStyle w:val="Table0Normal"/>
              <w:rPr>
                <w:rFonts w:cs="Arial"/>
                <w:bCs/>
              </w:rPr>
            </w:pPr>
            <w:r w:rsidRPr="000C5010">
              <w:rPr>
                <w:rFonts w:eastAsia="Arial" w:cs="Arial"/>
                <w:bCs/>
                <w:szCs w:val="18"/>
              </w:rPr>
              <w:t>personIdentification</w:t>
            </w:r>
          </w:p>
        </w:tc>
        <w:tc>
          <w:tcPr>
            <w:tcW w:w="3260" w:type="dxa"/>
            <w:hideMark/>
          </w:tcPr>
          <w:p w14:paraId="10367FFA" w14:textId="77777777" w:rsidR="002D4C4D" w:rsidRPr="000C5010" w:rsidRDefault="00193346" w:rsidP="00BD2BBF">
            <w:pPr>
              <w:pStyle w:val="Table0Normal"/>
              <w:rPr>
                <w:rFonts w:cs="Arial"/>
              </w:rPr>
            </w:pPr>
            <w:r w:rsidRPr="000C5010">
              <w:rPr>
                <w:rFonts w:eastAsia="Arial" w:cs="Arial"/>
                <w:szCs w:val="18"/>
              </w:rPr>
              <w:t>eCH-0044:personIdentificationType</w:t>
            </w:r>
          </w:p>
        </w:tc>
        <w:tc>
          <w:tcPr>
            <w:tcW w:w="1276" w:type="dxa"/>
            <w:hideMark/>
          </w:tcPr>
          <w:p w14:paraId="15D85EFC"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28C0A6C4" w14:textId="62BD1821" w:rsidR="002D4C4D" w:rsidRPr="000C5010" w:rsidRDefault="00193346" w:rsidP="00BD2BBF">
            <w:pPr>
              <w:pStyle w:val="Table0Normal"/>
              <w:rPr>
                <w:rFonts w:cs="Arial"/>
              </w:rPr>
            </w:pPr>
            <w:r w:rsidRPr="000C5010">
              <w:rPr>
                <w:rFonts w:eastAsia="Arial" w:cs="Arial"/>
                <w:szCs w:val="18"/>
              </w:rPr>
              <w:t>Identification de la personne (NAVS13, nom/</w:t>
            </w:r>
            <w:r w:rsidR="00547D8A" w:rsidRPr="00547D8A">
              <w:rPr>
                <w:rFonts w:eastAsia="Arial" w:cs="Arial"/>
                <w:szCs w:val="18"/>
              </w:rPr>
              <w:t>prénom(s) officiel(s)</w:t>
            </w:r>
            <w:r w:rsidRPr="000C5010">
              <w:rPr>
                <w:rFonts w:eastAsia="Arial" w:cs="Arial"/>
                <w:szCs w:val="18"/>
              </w:rPr>
              <w:t>, sexe, date de naissance)</w:t>
            </w:r>
          </w:p>
          <w:p w14:paraId="37D8E2F6" w14:textId="77777777" w:rsidR="00BE4186" w:rsidRDefault="00193346" w:rsidP="00BD2BBF">
            <w:pPr>
              <w:pStyle w:val="Table0Normal"/>
              <w:rPr>
                <w:rFonts w:eastAsia="Arial" w:cs="Arial"/>
                <w:szCs w:val="18"/>
              </w:rPr>
            </w:pPr>
            <w:r w:rsidRPr="000C5010">
              <w:rPr>
                <w:rFonts w:eastAsia="Arial" w:cs="Arial"/>
                <w:szCs w:val="18"/>
              </w:rPr>
              <w:t>Du point de vue technique, le NAVS13 est facultatif, il doit toujours être indiqué dès lors qu’il est connu.</w:t>
            </w:r>
            <w:r w:rsidR="00ED4F90">
              <w:rPr>
                <w:rFonts w:eastAsia="Arial" w:cs="Arial"/>
                <w:szCs w:val="18"/>
              </w:rPr>
              <w:t xml:space="preserve"> </w:t>
            </w:r>
          </w:p>
          <w:p w14:paraId="01CA700B" w14:textId="0D9C14DC" w:rsidR="007C643F" w:rsidRPr="000C5010" w:rsidRDefault="00ED4F90" w:rsidP="00BD2BBF">
            <w:pPr>
              <w:pStyle w:val="Table0Normal"/>
              <w:rPr>
                <w:rFonts w:cs="Arial"/>
              </w:rPr>
            </w:pPr>
            <w:r w:rsidRPr="00ED4F90">
              <w:rPr>
                <w:rFonts w:eastAsia="Arial" w:cs="Arial"/>
                <w:szCs w:val="18"/>
              </w:rPr>
              <w:t xml:space="preserve">Le numéro PPX doit être indiqué dans le champ </w:t>
            </w:r>
            <w:r>
              <w:rPr>
                <w:rFonts w:eastAsia="Arial" w:cs="Arial"/>
                <w:szCs w:val="18"/>
              </w:rPr>
              <w:t>« </w:t>
            </w:r>
            <w:r w:rsidR="00BE4186">
              <w:rPr>
                <w:rFonts w:eastAsia="Arial" w:cs="Arial"/>
                <w:szCs w:val="18"/>
              </w:rPr>
              <w:t>l</w:t>
            </w:r>
            <w:r w:rsidRPr="00ED4F90">
              <w:rPr>
                <w:rFonts w:eastAsia="Arial" w:cs="Arial"/>
                <w:szCs w:val="18"/>
              </w:rPr>
              <w:t>ocalPersonId</w:t>
            </w:r>
            <w:r>
              <w:rPr>
                <w:rFonts w:eastAsia="Arial" w:cs="Arial"/>
                <w:szCs w:val="18"/>
              </w:rPr>
              <w:t> »</w:t>
            </w:r>
            <w:r w:rsidRPr="00ED4F90">
              <w:rPr>
                <w:rFonts w:eastAsia="Arial" w:cs="Arial"/>
                <w:szCs w:val="18"/>
              </w:rPr>
              <w:t>.</w:t>
            </w:r>
          </w:p>
        </w:tc>
      </w:tr>
      <w:tr w:rsidR="008656C2" w:rsidRPr="000C5010" w14:paraId="2DAEC706"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7D4FB713" w14:textId="77777777" w:rsidR="002D4C4D" w:rsidRPr="000C5010" w:rsidRDefault="00193346" w:rsidP="00BD2BBF">
            <w:pPr>
              <w:pStyle w:val="Table0Normal"/>
              <w:rPr>
                <w:rFonts w:cs="Arial"/>
                <w:bCs/>
              </w:rPr>
            </w:pPr>
            <w:r w:rsidRPr="000C5010">
              <w:rPr>
                <w:rFonts w:eastAsia="Arial" w:cs="Arial"/>
                <w:bCs/>
                <w:szCs w:val="18"/>
              </w:rPr>
              <w:t>callName</w:t>
            </w:r>
          </w:p>
        </w:tc>
        <w:tc>
          <w:tcPr>
            <w:tcW w:w="3260" w:type="dxa"/>
            <w:hideMark/>
          </w:tcPr>
          <w:p w14:paraId="762F5F91" w14:textId="77777777" w:rsidR="002D4C4D" w:rsidRPr="000C5010" w:rsidRDefault="00193346" w:rsidP="00BD2BBF">
            <w:pPr>
              <w:pStyle w:val="Table0Normal"/>
              <w:rPr>
                <w:rFonts w:cs="Arial"/>
              </w:rPr>
            </w:pPr>
            <w:r w:rsidRPr="000C5010">
              <w:rPr>
                <w:rFonts w:eastAsia="Arial"/>
                <w:szCs w:val="18"/>
              </w:rPr>
              <w:t>eCH-0044:baseNameType</w:t>
            </w:r>
          </w:p>
        </w:tc>
        <w:tc>
          <w:tcPr>
            <w:tcW w:w="1276" w:type="dxa"/>
            <w:hideMark/>
          </w:tcPr>
          <w:p w14:paraId="12722DB2"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414FCE6B" w14:textId="58A99325" w:rsidR="002D4C4D" w:rsidRPr="000C5010" w:rsidRDefault="00193346" w:rsidP="00BD2BBF">
            <w:pPr>
              <w:pStyle w:val="Table0Normal"/>
              <w:rPr>
                <w:rFonts w:cs="Arial"/>
              </w:rPr>
            </w:pPr>
            <w:r w:rsidRPr="000C5010">
              <w:rPr>
                <w:rFonts w:eastAsia="Arial"/>
                <w:szCs w:val="18"/>
              </w:rPr>
              <w:t>Nom usuel de la personne.</w:t>
            </w:r>
          </w:p>
        </w:tc>
      </w:tr>
      <w:tr w:rsidR="008656C2" w:rsidRPr="000C5010" w14:paraId="3DC288C7"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2515F717" w14:textId="77777777" w:rsidR="002D4C4D" w:rsidRPr="000C5010" w:rsidRDefault="00193346" w:rsidP="00BD2BBF">
            <w:pPr>
              <w:pStyle w:val="Table0Normal"/>
              <w:rPr>
                <w:rFonts w:cs="Arial"/>
                <w:bCs/>
              </w:rPr>
            </w:pPr>
            <w:r w:rsidRPr="000C5010">
              <w:rPr>
                <w:rFonts w:eastAsia="Arial" w:cs="Arial"/>
                <w:bCs/>
                <w:szCs w:val="18"/>
              </w:rPr>
              <w:t>domicilAddress</w:t>
            </w:r>
          </w:p>
        </w:tc>
        <w:tc>
          <w:tcPr>
            <w:tcW w:w="3260" w:type="dxa"/>
            <w:hideMark/>
          </w:tcPr>
          <w:p w14:paraId="56B4F2E3" w14:textId="77777777" w:rsidR="002D4C4D" w:rsidRPr="000C5010" w:rsidRDefault="00193346" w:rsidP="00BD2BBF">
            <w:pPr>
              <w:pStyle w:val="Table0Normal"/>
              <w:rPr>
                <w:rFonts w:cs="Arial"/>
              </w:rPr>
            </w:pPr>
            <w:r w:rsidRPr="000C5010">
              <w:rPr>
                <w:rFonts w:eastAsia="Arial" w:cs="Arial"/>
                <w:szCs w:val="18"/>
              </w:rPr>
              <w:t>eCH-0010:addressInformationType</w:t>
            </w:r>
          </w:p>
        </w:tc>
        <w:tc>
          <w:tcPr>
            <w:tcW w:w="1276" w:type="dxa"/>
            <w:hideMark/>
          </w:tcPr>
          <w:p w14:paraId="76D6DDE1"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2C0B04C3" w14:textId="77777777" w:rsidR="002D4C4D" w:rsidRPr="000C5010" w:rsidRDefault="00193346" w:rsidP="00BD2BBF">
            <w:pPr>
              <w:pStyle w:val="Table0Normal"/>
              <w:rPr>
                <w:rFonts w:cs="Arial"/>
              </w:rPr>
            </w:pPr>
            <w:r w:rsidRPr="000C5010">
              <w:rPr>
                <w:rFonts w:eastAsia="Arial" w:cs="Arial"/>
                <w:szCs w:val="18"/>
              </w:rPr>
              <w:t>Adresse principale (</w:t>
            </w:r>
            <w:r w:rsidRPr="000C5010">
              <w:rPr>
                <w:rFonts w:eastAsia="Arial"/>
                <w:szCs w:val="18"/>
              </w:rPr>
              <w:t>résidence officielle)</w:t>
            </w:r>
          </w:p>
        </w:tc>
      </w:tr>
      <w:tr w:rsidR="008656C2" w:rsidRPr="000C5010" w14:paraId="4BD9BBB4"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5B36E3C4" w14:textId="77777777" w:rsidR="002D4C4D" w:rsidRPr="000C5010" w:rsidRDefault="00193346" w:rsidP="00BD2BBF">
            <w:pPr>
              <w:pStyle w:val="Table0Normal"/>
              <w:rPr>
                <w:rFonts w:cs="Arial"/>
                <w:bCs/>
              </w:rPr>
            </w:pPr>
            <w:r w:rsidRPr="000C5010">
              <w:rPr>
                <w:rFonts w:eastAsia="Arial" w:cs="Arial"/>
                <w:bCs/>
                <w:szCs w:val="18"/>
              </w:rPr>
              <w:t>contactAddress</w:t>
            </w:r>
          </w:p>
        </w:tc>
        <w:tc>
          <w:tcPr>
            <w:tcW w:w="3260" w:type="dxa"/>
            <w:hideMark/>
          </w:tcPr>
          <w:p w14:paraId="63CCAD0B" w14:textId="77777777" w:rsidR="002D4C4D" w:rsidRPr="000C5010" w:rsidRDefault="00193346" w:rsidP="00BD2BBF">
            <w:pPr>
              <w:pStyle w:val="Table0Normal"/>
              <w:rPr>
                <w:rFonts w:cs="Arial"/>
              </w:rPr>
            </w:pPr>
            <w:r w:rsidRPr="000C5010">
              <w:rPr>
                <w:rFonts w:eastAsia="Arial" w:cs="Arial"/>
                <w:szCs w:val="18"/>
              </w:rPr>
              <w:t>eCH-0010:addressInformationType</w:t>
            </w:r>
          </w:p>
        </w:tc>
        <w:tc>
          <w:tcPr>
            <w:tcW w:w="1276" w:type="dxa"/>
            <w:hideMark/>
          </w:tcPr>
          <w:p w14:paraId="3E176CD7" w14:textId="77777777" w:rsidR="002D4C4D" w:rsidRPr="000C5010" w:rsidRDefault="00193346" w:rsidP="00BD2BBF">
            <w:pPr>
              <w:pStyle w:val="Table0Normal"/>
              <w:jc w:val="center"/>
              <w:rPr>
                <w:rFonts w:cs="Arial"/>
              </w:rPr>
            </w:pPr>
            <w:r w:rsidRPr="000C5010">
              <w:rPr>
                <w:rFonts w:eastAsia="Arial" w:cs="Arial"/>
                <w:szCs w:val="18"/>
              </w:rPr>
              <w:t>0..1</w:t>
            </w:r>
          </w:p>
        </w:tc>
        <w:tc>
          <w:tcPr>
            <w:tcW w:w="2126" w:type="dxa"/>
            <w:hideMark/>
          </w:tcPr>
          <w:p w14:paraId="23B758E3" w14:textId="77777777" w:rsidR="002D4C4D" w:rsidRPr="000C5010" w:rsidRDefault="00193346" w:rsidP="00BD2BBF">
            <w:pPr>
              <w:pStyle w:val="Table0Normal"/>
              <w:rPr>
                <w:rFonts w:cs="Arial"/>
              </w:rPr>
            </w:pPr>
            <w:r w:rsidRPr="000C5010">
              <w:rPr>
                <w:rFonts w:eastAsia="Arial" w:cs="Arial"/>
                <w:szCs w:val="18"/>
              </w:rPr>
              <w:t>Adresse de correspondance (si différente de l’adresse principale)</w:t>
            </w:r>
          </w:p>
        </w:tc>
      </w:tr>
      <w:tr w:rsidR="00AB20F9" w:rsidRPr="000C5010" w14:paraId="4357B91E"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tcPr>
          <w:p w14:paraId="6161DE2B" w14:textId="2DF81BB5" w:rsidR="00AB20F9" w:rsidRPr="000C5010" w:rsidRDefault="00CA0F9A" w:rsidP="00BD2BBF">
            <w:pPr>
              <w:pStyle w:val="Table0Normal"/>
              <w:rPr>
                <w:rFonts w:eastAsia="Arial"/>
                <w:szCs w:val="18"/>
              </w:rPr>
            </w:pPr>
            <w:r>
              <w:rPr>
                <w:rFonts w:eastAsia="Arial"/>
                <w:szCs w:val="18"/>
              </w:rPr>
              <w:t>languageOfCorrespondance</w:t>
            </w:r>
          </w:p>
        </w:tc>
        <w:tc>
          <w:tcPr>
            <w:tcW w:w="3260" w:type="dxa"/>
          </w:tcPr>
          <w:p w14:paraId="0294F715" w14:textId="2D72DBE1" w:rsidR="00AB20F9" w:rsidRPr="000C5010" w:rsidRDefault="006C16B4" w:rsidP="00BD2BBF">
            <w:pPr>
              <w:pStyle w:val="Table0Normal"/>
              <w:rPr>
                <w:rFonts w:eastAsia="Arial" w:cs="Arial"/>
                <w:szCs w:val="18"/>
              </w:rPr>
            </w:pPr>
            <w:r w:rsidRPr="00B92F6B">
              <w:rPr>
                <w:rFonts w:cs="Arial"/>
                <w:szCs w:val="18"/>
                <w:lang w:val="fr-CH"/>
              </w:rPr>
              <w:t>eCH-0011:languageType (de, fr, it, rm, en)</w:t>
            </w:r>
          </w:p>
        </w:tc>
        <w:tc>
          <w:tcPr>
            <w:tcW w:w="1276" w:type="dxa"/>
          </w:tcPr>
          <w:p w14:paraId="27D7A3D7" w14:textId="6CFB46E2" w:rsidR="00AB20F9" w:rsidRPr="000C5010" w:rsidRDefault="006C16B4" w:rsidP="00BD2BBF">
            <w:pPr>
              <w:pStyle w:val="Table0Normal"/>
              <w:jc w:val="center"/>
              <w:rPr>
                <w:rFonts w:eastAsia="Arial" w:cs="Arial"/>
                <w:szCs w:val="18"/>
              </w:rPr>
            </w:pPr>
            <w:r>
              <w:rPr>
                <w:rFonts w:eastAsia="Arial" w:cs="Arial"/>
                <w:szCs w:val="18"/>
              </w:rPr>
              <w:t>1</w:t>
            </w:r>
          </w:p>
        </w:tc>
        <w:tc>
          <w:tcPr>
            <w:tcW w:w="2126" w:type="dxa"/>
          </w:tcPr>
          <w:p w14:paraId="16B54654" w14:textId="18AB725F" w:rsidR="00AB20F9" w:rsidRPr="000C5010" w:rsidRDefault="00567177" w:rsidP="00BD2BBF">
            <w:pPr>
              <w:pStyle w:val="Table0Normal"/>
              <w:rPr>
                <w:rFonts w:eastAsia="Arial" w:cs="Arial"/>
                <w:szCs w:val="18"/>
              </w:rPr>
            </w:pPr>
            <w:r>
              <w:rPr>
                <w:rFonts w:eastAsia="Arial" w:cs="Arial"/>
                <w:szCs w:val="18"/>
              </w:rPr>
              <w:t>Langue de correspondance</w:t>
            </w:r>
          </w:p>
        </w:tc>
      </w:tr>
      <w:tr w:rsidR="008656C2" w:rsidRPr="000C5010" w14:paraId="7D2AAF35"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tcPr>
          <w:p w14:paraId="7B02CDEA" w14:textId="77777777" w:rsidR="006365C6" w:rsidRPr="000C5010" w:rsidRDefault="00193346" w:rsidP="00BD2BBF">
            <w:pPr>
              <w:pStyle w:val="Table0Normal"/>
            </w:pPr>
            <w:r w:rsidRPr="000C5010">
              <w:rPr>
                <w:rFonts w:eastAsia="Arial"/>
                <w:szCs w:val="18"/>
              </w:rPr>
              <w:t>firstLanguage</w:t>
            </w:r>
          </w:p>
        </w:tc>
        <w:tc>
          <w:tcPr>
            <w:tcW w:w="3260" w:type="dxa"/>
          </w:tcPr>
          <w:p w14:paraId="35A28EEE" w14:textId="77777777" w:rsidR="006365C6" w:rsidRPr="000C5010" w:rsidRDefault="00193346" w:rsidP="00BD2BBF">
            <w:pPr>
              <w:pStyle w:val="Table0Normal"/>
              <w:rPr>
                <w:rFonts w:cs="Arial"/>
              </w:rPr>
            </w:pPr>
            <w:r w:rsidRPr="000C5010">
              <w:rPr>
                <w:rFonts w:eastAsia="Arial" w:cs="Arial"/>
                <w:szCs w:val="18"/>
              </w:rPr>
              <w:t>xs:int (totalDigits = 3)</w:t>
            </w:r>
          </w:p>
        </w:tc>
        <w:tc>
          <w:tcPr>
            <w:tcW w:w="1276" w:type="dxa"/>
          </w:tcPr>
          <w:p w14:paraId="3852234B" w14:textId="77777777" w:rsidR="006365C6" w:rsidRPr="000C5010" w:rsidRDefault="00193346" w:rsidP="00BD2BBF">
            <w:pPr>
              <w:pStyle w:val="Table0Normal"/>
              <w:jc w:val="center"/>
              <w:rPr>
                <w:rFonts w:cs="Arial"/>
              </w:rPr>
            </w:pPr>
            <w:r w:rsidRPr="000C5010">
              <w:rPr>
                <w:rFonts w:eastAsia="Arial" w:cs="Arial"/>
                <w:szCs w:val="18"/>
              </w:rPr>
              <w:t>0..1</w:t>
            </w:r>
          </w:p>
        </w:tc>
        <w:tc>
          <w:tcPr>
            <w:tcW w:w="2126" w:type="dxa"/>
          </w:tcPr>
          <w:p w14:paraId="4220BE20" w14:textId="4765317A" w:rsidR="006365C6" w:rsidRPr="000C5010" w:rsidRDefault="00193346" w:rsidP="00BD2BBF">
            <w:pPr>
              <w:pStyle w:val="Table0Normal"/>
              <w:rPr>
                <w:rFonts w:cs="Arial"/>
              </w:rPr>
            </w:pPr>
            <w:r w:rsidRPr="000C5010">
              <w:rPr>
                <w:rFonts w:eastAsia="Arial" w:cs="Arial"/>
                <w:szCs w:val="18"/>
              </w:rPr>
              <w:t xml:space="preserve">Première langue (codage selon SDL, </w:t>
            </w:r>
            <w:r w:rsidRPr="000C5010">
              <w:rPr>
                <w:rFonts w:eastAsia="Arial"/>
                <w:szCs w:val="18"/>
              </w:rPr>
              <w:t>voir chapitre </w:t>
            </w:r>
            <w:r w:rsidR="00565EFD" w:rsidRPr="000C5010">
              <w:fldChar w:fldCharType="begin"/>
            </w:r>
            <w:r w:rsidR="00565EFD" w:rsidRPr="000C5010">
              <w:instrText xml:space="preserve"> REF _Ref107516170 \r \h </w:instrText>
            </w:r>
            <w:r w:rsidR="00565EFD" w:rsidRPr="000C5010">
              <w:fldChar w:fldCharType="separate"/>
            </w:r>
            <w:r w:rsidR="0097511C">
              <w:t>2.5</w:t>
            </w:r>
            <w:r w:rsidR="00565EFD" w:rsidRPr="000C5010">
              <w:fldChar w:fldCharType="end"/>
            </w:r>
            <w:r w:rsidRPr="000C5010">
              <w:rPr>
                <w:rFonts w:eastAsia="Arial" w:cs="Arial"/>
                <w:szCs w:val="18"/>
              </w:rPr>
              <w:t>)</w:t>
            </w:r>
          </w:p>
        </w:tc>
      </w:tr>
      <w:tr w:rsidR="008656C2" w:rsidRPr="000C5010" w14:paraId="79A3277E"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69907F6F" w14:textId="77777777" w:rsidR="002D4C4D" w:rsidRPr="000C5010" w:rsidRDefault="00193346" w:rsidP="00BD2BBF">
            <w:pPr>
              <w:pStyle w:val="Table0Normal"/>
              <w:rPr>
                <w:rFonts w:cs="Arial"/>
                <w:bCs/>
              </w:rPr>
            </w:pPr>
            <w:r w:rsidRPr="000C5010">
              <w:rPr>
                <w:rFonts w:eastAsia="Arial"/>
                <w:szCs w:val="18"/>
              </w:rPr>
              <w:t>placeOfOrigin</w:t>
            </w:r>
          </w:p>
        </w:tc>
        <w:tc>
          <w:tcPr>
            <w:tcW w:w="3260" w:type="dxa"/>
            <w:hideMark/>
          </w:tcPr>
          <w:p w14:paraId="6775B6D7" w14:textId="77777777" w:rsidR="002D4C4D" w:rsidRPr="000C5010" w:rsidRDefault="00193346" w:rsidP="00BD2BBF">
            <w:pPr>
              <w:pStyle w:val="Table0Normal"/>
              <w:rPr>
                <w:rFonts w:cs="Arial"/>
              </w:rPr>
            </w:pPr>
            <w:r w:rsidRPr="000C5010">
              <w:rPr>
                <w:rFonts w:eastAsia="Arial" w:cs="Arial"/>
                <w:szCs w:val="18"/>
              </w:rPr>
              <w:t>eCH-0011:placeOfOriginType</w:t>
            </w:r>
          </w:p>
        </w:tc>
        <w:tc>
          <w:tcPr>
            <w:tcW w:w="1276" w:type="dxa"/>
            <w:hideMark/>
          </w:tcPr>
          <w:p w14:paraId="29F43710" w14:textId="77777777" w:rsidR="002D4C4D" w:rsidRPr="000C5010" w:rsidRDefault="00193346" w:rsidP="00BD2BBF">
            <w:pPr>
              <w:pStyle w:val="Table0Normal"/>
              <w:jc w:val="center"/>
              <w:rPr>
                <w:rFonts w:cs="Arial"/>
              </w:rPr>
            </w:pPr>
            <w:r w:rsidRPr="000C5010">
              <w:rPr>
                <w:rFonts w:eastAsia="Arial" w:cs="Arial"/>
                <w:szCs w:val="18"/>
              </w:rPr>
              <w:t>0..1</w:t>
            </w:r>
          </w:p>
        </w:tc>
        <w:tc>
          <w:tcPr>
            <w:tcW w:w="2126" w:type="dxa"/>
            <w:hideMark/>
          </w:tcPr>
          <w:p w14:paraId="4B9F63EE" w14:textId="66681111" w:rsidR="002D4C4D" w:rsidRDefault="00193346" w:rsidP="00BD2BBF">
            <w:pPr>
              <w:pStyle w:val="Table0Normal"/>
              <w:rPr>
                <w:rFonts w:eastAsia="Arial" w:cs="Arial"/>
                <w:szCs w:val="18"/>
              </w:rPr>
            </w:pPr>
            <w:r w:rsidRPr="000C5010">
              <w:rPr>
                <w:rFonts w:eastAsia="Arial" w:cs="Arial"/>
                <w:szCs w:val="18"/>
              </w:rPr>
              <w:t>Lieu d’origine et canton selon le chapitre </w:t>
            </w:r>
            <w:r w:rsidR="006907C6" w:rsidRPr="000C5010">
              <w:rPr>
                <w:rFonts w:cs="Arial"/>
              </w:rPr>
              <w:fldChar w:fldCharType="begin"/>
            </w:r>
            <w:r w:rsidR="006907C6" w:rsidRPr="000C5010">
              <w:rPr>
                <w:rFonts w:cs="Arial"/>
              </w:rPr>
              <w:instrText xml:space="preserve"> REF _Ref103628684 \r \h </w:instrText>
            </w:r>
            <w:r w:rsidR="006907C6" w:rsidRPr="000C5010">
              <w:rPr>
                <w:rFonts w:cs="Arial"/>
              </w:rPr>
            </w:r>
            <w:r w:rsidR="006907C6" w:rsidRPr="000C5010">
              <w:rPr>
                <w:rFonts w:cs="Arial"/>
              </w:rPr>
              <w:fldChar w:fldCharType="separate"/>
            </w:r>
            <w:r w:rsidR="0097511C">
              <w:rPr>
                <w:rFonts w:cs="Arial"/>
              </w:rPr>
              <w:t>2.2</w:t>
            </w:r>
            <w:r w:rsidR="006907C6" w:rsidRPr="000C5010">
              <w:rPr>
                <w:rFonts w:cs="Arial"/>
              </w:rPr>
              <w:fldChar w:fldCharType="end"/>
            </w:r>
            <w:r w:rsidRPr="000C5010">
              <w:rPr>
                <w:rFonts w:eastAsia="Arial" w:cs="Arial"/>
                <w:szCs w:val="18"/>
              </w:rPr>
              <w:t>.</w:t>
            </w:r>
          </w:p>
          <w:p w14:paraId="18F13C4D" w14:textId="1EEFEADC" w:rsidR="00860089" w:rsidRPr="000C5010" w:rsidRDefault="00860089" w:rsidP="00BD2BBF">
            <w:pPr>
              <w:pStyle w:val="Table0Normal"/>
              <w:rPr>
                <w:rFonts w:cs="Arial"/>
              </w:rPr>
            </w:pPr>
            <w:r w:rsidRPr="00860089">
              <w:rPr>
                <w:rFonts w:cs="Arial"/>
              </w:rPr>
              <w:t>S'il y a plusieurs lieux d'origine, un seul sera transmis.</w:t>
            </w:r>
          </w:p>
        </w:tc>
      </w:tr>
      <w:tr w:rsidR="008656C2" w:rsidRPr="000C5010" w14:paraId="4253BE74"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032EFE98" w14:textId="77777777" w:rsidR="002D4C4D" w:rsidRPr="000C5010" w:rsidRDefault="00193346" w:rsidP="00BD2BBF">
            <w:pPr>
              <w:pStyle w:val="Table0Normal"/>
              <w:rPr>
                <w:rFonts w:cs="Arial"/>
                <w:bCs/>
              </w:rPr>
            </w:pPr>
            <w:r w:rsidRPr="000C5010">
              <w:rPr>
                <w:rFonts w:eastAsia="Arial"/>
                <w:szCs w:val="18"/>
              </w:rPr>
              <w:t>nationality</w:t>
            </w:r>
          </w:p>
        </w:tc>
        <w:tc>
          <w:tcPr>
            <w:tcW w:w="3260" w:type="dxa"/>
            <w:hideMark/>
          </w:tcPr>
          <w:p w14:paraId="3CE9BD66" w14:textId="77777777" w:rsidR="002D4C4D" w:rsidRPr="000C5010" w:rsidRDefault="00193346" w:rsidP="00BD2BBF">
            <w:pPr>
              <w:pStyle w:val="Table0Normal"/>
              <w:rPr>
                <w:rFonts w:cs="Arial"/>
              </w:rPr>
            </w:pPr>
            <w:r w:rsidRPr="000C5010">
              <w:rPr>
                <w:rFonts w:eastAsia="Arial" w:cs="Arial"/>
                <w:szCs w:val="18"/>
              </w:rPr>
              <w:t>eCH-0011:nationalityDataType</w:t>
            </w:r>
          </w:p>
        </w:tc>
        <w:tc>
          <w:tcPr>
            <w:tcW w:w="1276" w:type="dxa"/>
            <w:hideMark/>
          </w:tcPr>
          <w:p w14:paraId="6E13C407"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66577291" w14:textId="77777777" w:rsidR="00CA3345" w:rsidRDefault="00193346" w:rsidP="00BD2BBF">
            <w:pPr>
              <w:pStyle w:val="Table0Normal"/>
              <w:rPr>
                <w:rFonts w:eastAsia="Arial"/>
                <w:szCs w:val="18"/>
              </w:rPr>
            </w:pPr>
            <w:r w:rsidRPr="000C5010">
              <w:rPr>
                <w:rFonts w:eastAsia="Arial" w:cs="Arial"/>
                <w:szCs w:val="18"/>
              </w:rPr>
              <w:t>Nationalité (</w:t>
            </w:r>
            <w:r w:rsidRPr="000C5010">
              <w:rPr>
                <w:rFonts w:eastAsia="Arial"/>
                <w:szCs w:val="18"/>
              </w:rPr>
              <w:t>«apatride» et «inconnue» inclus)</w:t>
            </w:r>
            <w:r w:rsidR="00E41D97">
              <w:rPr>
                <w:rFonts w:eastAsia="Arial"/>
                <w:szCs w:val="18"/>
              </w:rPr>
              <w:t>.</w:t>
            </w:r>
          </w:p>
          <w:p w14:paraId="07542673" w14:textId="52FFF7E1" w:rsidR="00E41D97" w:rsidRPr="000C5010" w:rsidRDefault="00E41D97" w:rsidP="00BD2BBF">
            <w:pPr>
              <w:pStyle w:val="Table0Normal"/>
            </w:pPr>
            <w:r w:rsidRPr="00E41D97">
              <w:lastRenderedPageBreak/>
              <w:t>La nationalité est indiquée dans le sous-élément "country-NameShort" (nationality/countryInfo/country/countryNameShort). Les champs "countryId" et "countryIdISO2" ne sont pas utilisés.</w:t>
            </w:r>
          </w:p>
        </w:tc>
      </w:tr>
      <w:tr w:rsidR="008656C2" w:rsidRPr="000C5010" w14:paraId="6D7014AE"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21BE3638" w14:textId="77777777" w:rsidR="002D4C4D" w:rsidRPr="000C5010" w:rsidRDefault="00193346" w:rsidP="00BD2BBF">
            <w:pPr>
              <w:pStyle w:val="Table0Normal"/>
            </w:pPr>
            <w:r w:rsidRPr="000C5010">
              <w:rPr>
                <w:rFonts w:eastAsia="Arial"/>
                <w:szCs w:val="18"/>
              </w:rPr>
              <w:lastRenderedPageBreak/>
              <w:t>email</w:t>
            </w:r>
          </w:p>
        </w:tc>
        <w:tc>
          <w:tcPr>
            <w:tcW w:w="3260" w:type="dxa"/>
            <w:hideMark/>
          </w:tcPr>
          <w:p w14:paraId="1932C02A" w14:textId="77777777" w:rsidR="002D4C4D" w:rsidRPr="000C5010" w:rsidRDefault="00193346" w:rsidP="00BD2BBF">
            <w:pPr>
              <w:pStyle w:val="Table0Normal"/>
              <w:rPr>
                <w:rFonts w:cs="Arial"/>
              </w:rPr>
            </w:pPr>
            <w:r w:rsidRPr="000C5010">
              <w:rPr>
                <w:rFonts w:eastAsia="Arial" w:cs="Arial"/>
                <w:szCs w:val="18"/>
              </w:rPr>
              <w:t>emailContactType</w:t>
            </w:r>
          </w:p>
        </w:tc>
        <w:tc>
          <w:tcPr>
            <w:tcW w:w="1276" w:type="dxa"/>
            <w:hideMark/>
          </w:tcPr>
          <w:p w14:paraId="4B02B91D" w14:textId="77777777" w:rsidR="002D4C4D" w:rsidRPr="000C5010" w:rsidRDefault="00193346" w:rsidP="00BD2BBF">
            <w:pPr>
              <w:pStyle w:val="Table0Normal"/>
              <w:jc w:val="center"/>
              <w:rPr>
                <w:rFonts w:cs="Arial"/>
              </w:rPr>
            </w:pPr>
            <w:r w:rsidRPr="000C5010">
              <w:rPr>
                <w:rFonts w:eastAsia="Arial" w:cs="Arial"/>
                <w:szCs w:val="18"/>
              </w:rPr>
              <w:t>0..3</w:t>
            </w:r>
          </w:p>
        </w:tc>
        <w:tc>
          <w:tcPr>
            <w:tcW w:w="2126" w:type="dxa"/>
            <w:hideMark/>
          </w:tcPr>
          <w:p w14:paraId="42846DAB" w14:textId="5793D274" w:rsidR="002D4C4D" w:rsidRPr="000C5010" w:rsidRDefault="00193346" w:rsidP="00BD2BBF">
            <w:pPr>
              <w:pStyle w:val="Table0Normal"/>
              <w:rPr>
                <w:rFonts w:cs="Arial"/>
              </w:rPr>
            </w:pPr>
            <w:r w:rsidRPr="000C5010">
              <w:rPr>
                <w:rFonts w:eastAsia="Arial" w:cs="Arial"/>
                <w:szCs w:val="18"/>
              </w:rPr>
              <w:t xml:space="preserve">Adresses e-mail </w:t>
            </w:r>
            <w:r w:rsidRPr="000C5010">
              <w:rPr>
                <w:rFonts w:eastAsia="Arial"/>
                <w:szCs w:val="18"/>
              </w:rPr>
              <w:t>(scolaire, professionnelle, privée)</w:t>
            </w:r>
          </w:p>
        </w:tc>
      </w:tr>
      <w:tr w:rsidR="008656C2" w:rsidRPr="000C5010" w14:paraId="4800E7B0" w14:textId="77777777" w:rsidTr="00324FE8">
        <w:trPr>
          <w:cnfStyle w:val="000000010000" w:firstRow="0" w:lastRow="0" w:firstColumn="0" w:lastColumn="0" w:oddVBand="0" w:evenVBand="0" w:oddHBand="0" w:evenHBand="1" w:firstRowFirstColumn="0" w:firstRowLastColumn="0" w:lastRowFirstColumn="0" w:lastRowLastColumn="0"/>
        </w:trPr>
        <w:tc>
          <w:tcPr>
            <w:tcW w:w="1980" w:type="dxa"/>
            <w:hideMark/>
          </w:tcPr>
          <w:p w14:paraId="7FD65610" w14:textId="77777777" w:rsidR="002D4C4D" w:rsidRPr="000C5010" w:rsidRDefault="00193346" w:rsidP="00BD2BBF">
            <w:pPr>
              <w:pStyle w:val="Table0Normal"/>
            </w:pPr>
            <w:r w:rsidRPr="000C5010">
              <w:rPr>
                <w:rFonts w:eastAsia="Arial"/>
                <w:szCs w:val="18"/>
              </w:rPr>
              <w:t>phone</w:t>
            </w:r>
          </w:p>
        </w:tc>
        <w:tc>
          <w:tcPr>
            <w:tcW w:w="3260" w:type="dxa"/>
            <w:hideMark/>
          </w:tcPr>
          <w:p w14:paraId="5CB09195" w14:textId="77777777" w:rsidR="002D4C4D" w:rsidRPr="000C5010" w:rsidRDefault="00193346" w:rsidP="00BD2BBF">
            <w:pPr>
              <w:pStyle w:val="Table0Normal"/>
              <w:rPr>
                <w:rFonts w:cs="Arial"/>
              </w:rPr>
            </w:pPr>
            <w:r w:rsidRPr="000C5010">
              <w:rPr>
                <w:rFonts w:eastAsia="Arial" w:cs="Arial"/>
                <w:szCs w:val="18"/>
              </w:rPr>
              <w:t>phoneContactType</w:t>
            </w:r>
          </w:p>
        </w:tc>
        <w:tc>
          <w:tcPr>
            <w:tcW w:w="1276" w:type="dxa"/>
            <w:hideMark/>
          </w:tcPr>
          <w:p w14:paraId="7CCDDF03" w14:textId="77777777" w:rsidR="002D4C4D" w:rsidRPr="000C5010" w:rsidRDefault="00193346" w:rsidP="00BD2BBF">
            <w:pPr>
              <w:pStyle w:val="Table0Normal"/>
              <w:jc w:val="center"/>
              <w:rPr>
                <w:rFonts w:cs="Arial"/>
              </w:rPr>
            </w:pPr>
            <w:r w:rsidRPr="000C5010">
              <w:rPr>
                <w:rFonts w:eastAsia="Arial" w:cs="Arial"/>
                <w:szCs w:val="18"/>
              </w:rPr>
              <w:t>0..3</w:t>
            </w:r>
          </w:p>
        </w:tc>
        <w:tc>
          <w:tcPr>
            <w:tcW w:w="2126" w:type="dxa"/>
            <w:hideMark/>
          </w:tcPr>
          <w:p w14:paraId="00F166C9" w14:textId="1B2BB583" w:rsidR="002D4C4D" w:rsidRPr="000C5010" w:rsidRDefault="00193346" w:rsidP="00BD2BBF">
            <w:pPr>
              <w:pStyle w:val="Table0Normal"/>
              <w:rPr>
                <w:rFonts w:cs="Arial"/>
              </w:rPr>
            </w:pPr>
            <w:r w:rsidRPr="000C5010">
              <w:rPr>
                <w:rFonts w:eastAsia="Arial" w:cs="Arial"/>
                <w:szCs w:val="18"/>
              </w:rPr>
              <w:t>Numéros de téléphone (privé</w:t>
            </w:r>
            <w:r w:rsidR="00247E50">
              <w:rPr>
                <w:rFonts w:eastAsia="Arial" w:cs="Arial"/>
                <w:szCs w:val="18"/>
              </w:rPr>
              <w:t>,</w:t>
            </w:r>
            <w:r w:rsidRPr="000C5010">
              <w:rPr>
                <w:rFonts w:eastAsia="Arial" w:cs="Arial"/>
                <w:szCs w:val="18"/>
              </w:rPr>
              <w:t xml:space="preserve">portable, </w:t>
            </w:r>
            <w:r w:rsidR="000D36AA" w:rsidRPr="000C5010">
              <w:rPr>
                <w:rFonts w:eastAsia="Arial" w:cs="Arial"/>
                <w:szCs w:val="18"/>
              </w:rPr>
              <w:t>professionnel</w:t>
            </w:r>
            <w:r w:rsidRPr="000C5010">
              <w:rPr>
                <w:rFonts w:eastAsia="Arial" w:cs="Arial"/>
                <w:szCs w:val="18"/>
              </w:rPr>
              <w:t>)</w:t>
            </w:r>
          </w:p>
        </w:tc>
      </w:tr>
      <w:tr w:rsidR="008656C2" w:rsidRPr="000C5010" w14:paraId="5E33EAEE" w14:textId="77777777" w:rsidTr="00324FE8">
        <w:trPr>
          <w:cnfStyle w:val="000000100000" w:firstRow="0" w:lastRow="0" w:firstColumn="0" w:lastColumn="0" w:oddVBand="0" w:evenVBand="0" w:oddHBand="1" w:evenHBand="0" w:firstRowFirstColumn="0" w:firstRowLastColumn="0" w:lastRowFirstColumn="0" w:lastRowLastColumn="0"/>
        </w:trPr>
        <w:tc>
          <w:tcPr>
            <w:tcW w:w="1980" w:type="dxa"/>
            <w:hideMark/>
          </w:tcPr>
          <w:p w14:paraId="65C52D64" w14:textId="77777777" w:rsidR="002D4C4D" w:rsidRPr="000C5010" w:rsidRDefault="00193346" w:rsidP="00BD2BBF">
            <w:pPr>
              <w:pStyle w:val="Table0Normal"/>
              <w:rPr>
                <w:rFonts w:cs="Arial"/>
                <w:bCs/>
              </w:rPr>
            </w:pPr>
            <w:r w:rsidRPr="000C5010">
              <w:rPr>
                <w:rFonts w:eastAsia="Arial" w:cs="Arial"/>
                <w:bCs/>
                <w:szCs w:val="18"/>
              </w:rPr>
              <w:t>representative</w:t>
            </w:r>
          </w:p>
        </w:tc>
        <w:tc>
          <w:tcPr>
            <w:tcW w:w="3260" w:type="dxa"/>
            <w:hideMark/>
          </w:tcPr>
          <w:p w14:paraId="586B548E" w14:textId="77777777" w:rsidR="002D4C4D" w:rsidRPr="000C5010" w:rsidRDefault="00193346" w:rsidP="00BD2BBF">
            <w:pPr>
              <w:pStyle w:val="Table0Normal"/>
              <w:rPr>
                <w:rFonts w:cs="Arial"/>
              </w:rPr>
            </w:pPr>
            <w:r w:rsidRPr="000C5010">
              <w:rPr>
                <w:rFonts w:eastAsia="Arial" w:cs="Arial"/>
                <w:szCs w:val="18"/>
              </w:rPr>
              <w:t>representativeType</w:t>
            </w:r>
          </w:p>
        </w:tc>
        <w:tc>
          <w:tcPr>
            <w:tcW w:w="1276" w:type="dxa"/>
            <w:hideMark/>
          </w:tcPr>
          <w:p w14:paraId="2897B5C3" w14:textId="77777777" w:rsidR="002D4C4D" w:rsidRPr="000C5010" w:rsidRDefault="00193346" w:rsidP="00BD2BBF">
            <w:pPr>
              <w:pStyle w:val="Table0Normal"/>
              <w:jc w:val="center"/>
              <w:rPr>
                <w:rFonts w:cs="Arial"/>
              </w:rPr>
            </w:pPr>
            <w:r w:rsidRPr="000C5010">
              <w:rPr>
                <w:rFonts w:eastAsia="Arial" w:cs="Arial"/>
                <w:szCs w:val="18"/>
              </w:rPr>
              <w:t>0..n</w:t>
            </w:r>
          </w:p>
        </w:tc>
        <w:tc>
          <w:tcPr>
            <w:tcW w:w="2126" w:type="dxa"/>
            <w:hideMark/>
          </w:tcPr>
          <w:p w14:paraId="5F24BC13" w14:textId="598D021D" w:rsidR="002D4C4D" w:rsidRPr="000C5010" w:rsidRDefault="00193346" w:rsidP="00BD2BBF">
            <w:pPr>
              <w:pStyle w:val="Table0Normal"/>
              <w:rPr>
                <w:rFonts w:cs="Arial"/>
                <w:bCs/>
              </w:rPr>
            </w:pPr>
            <w:r w:rsidRPr="000C5010">
              <w:rPr>
                <w:rFonts w:eastAsia="Arial" w:cs="Arial"/>
                <w:bCs/>
                <w:szCs w:val="18"/>
              </w:rPr>
              <w:t>Représentations légales</w:t>
            </w:r>
            <w:r w:rsidR="00710DA8">
              <w:rPr>
                <w:rFonts w:eastAsia="Arial" w:cs="Arial"/>
                <w:bCs/>
                <w:szCs w:val="18"/>
              </w:rPr>
              <w:t xml:space="preserve"> ou personnes de contact</w:t>
            </w:r>
          </w:p>
          <w:p w14:paraId="1F50149F" w14:textId="254DC3A4" w:rsidR="00552A0A" w:rsidRPr="000C5010" w:rsidRDefault="00193346" w:rsidP="008916AE">
            <w:pPr>
              <w:pStyle w:val="Table0Normal"/>
              <w:keepNext/>
              <w:rPr>
                <w:rFonts w:cs="Arial"/>
              </w:rPr>
            </w:pPr>
            <w:r w:rsidRPr="000C5010">
              <w:rPr>
                <w:rFonts w:eastAsia="Arial" w:cs="Arial"/>
                <w:bCs/>
                <w:szCs w:val="18"/>
              </w:rPr>
              <w:t>Dans le cas de mineurs, une représentation légale</w:t>
            </w:r>
            <w:r w:rsidR="00A73657">
              <w:rPr>
                <w:rFonts w:eastAsia="Arial" w:cs="Arial"/>
                <w:bCs/>
                <w:szCs w:val="18"/>
              </w:rPr>
              <w:t xml:space="preserve"> ou personne de contact</w:t>
            </w:r>
            <w:r w:rsidRPr="000C5010">
              <w:rPr>
                <w:rFonts w:eastAsia="Arial" w:cs="Arial"/>
                <w:bCs/>
                <w:szCs w:val="18"/>
              </w:rPr>
              <w:t xml:space="preserve"> au minimum doit être indiquée. Si des représentations légales </w:t>
            </w:r>
            <w:r w:rsidR="00A73657">
              <w:rPr>
                <w:rFonts w:eastAsia="Arial" w:cs="Arial"/>
                <w:bCs/>
                <w:szCs w:val="18"/>
              </w:rPr>
              <w:t xml:space="preserve">ou personnes de contact </w:t>
            </w:r>
            <w:r w:rsidRPr="000C5010">
              <w:rPr>
                <w:rFonts w:eastAsia="Arial" w:cs="Arial"/>
                <w:bCs/>
                <w:szCs w:val="18"/>
              </w:rPr>
              <w:t>sont fournies, l’une d’entre elles doit être l’interlocuteur principal (voir chapitre </w:t>
            </w:r>
            <w:r w:rsidR="00742FC3" w:rsidRPr="000C5010">
              <w:rPr>
                <w:rFonts w:cs="Arial"/>
                <w:bCs/>
              </w:rPr>
              <w:fldChar w:fldCharType="begin"/>
            </w:r>
            <w:r w:rsidR="00742FC3" w:rsidRPr="000C5010">
              <w:rPr>
                <w:rFonts w:cs="Arial"/>
                <w:bCs/>
              </w:rPr>
              <w:instrText xml:space="preserve"> REF _Ref107564303 \r \h </w:instrText>
            </w:r>
            <w:r w:rsidR="00742FC3" w:rsidRPr="000C5010">
              <w:rPr>
                <w:rFonts w:cs="Arial"/>
                <w:bCs/>
              </w:rPr>
            </w:r>
            <w:r w:rsidR="00742FC3" w:rsidRPr="000C5010">
              <w:rPr>
                <w:rFonts w:cs="Arial"/>
                <w:bCs/>
              </w:rPr>
              <w:fldChar w:fldCharType="separate"/>
            </w:r>
            <w:r w:rsidR="0097511C">
              <w:rPr>
                <w:rFonts w:cs="Arial"/>
                <w:bCs/>
              </w:rPr>
              <w:t>2.4</w:t>
            </w:r>
            <w:r w:rsidR="00742FC3" w:rsidRPr="000C5010">
              <w:rPr>
                <w:rFonts w:cs="Arial"/>
                <w:bCs/>
              </w:rPr>
              <w:fldChar w:fldCharType="end"/>
            </w:r>
            <w:r w:rsidRPr="000C5010">
              <w:rPr>
                <w:rFonts w:eastAsia="Arial" w:cs="Arial"/>
                <w:bCs/>
                <w:szCs w:val="18"/>
              </w:rPr>
              <w:t>).</w:t>
            </w:r>
          </w:p>
        </w:tc>
      </w:tr>
    </w:tbl>
    <w:p w14:paraId="1DBAD86E" w14:textId="23F7453B" w:rsidR="003E3DC4" w:rsidRPr="000C5010" w:rsidRDefault="003E3DC4" w:rsidP="003E3DC4">
      <w:pPr>
        <w:pStyle w:val="Beschriftung"/>
      </w:pPr>
      <w:bookmarkStart w:id="152" w:name="_Toc184893041"/>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24</w:t>
      </w:r>
      <w:r w:rsidR="00A84431" w:rsidRPr="000C5010">
        <w:rPr>
          <w:noProof/>
        </w:rPr>
        <w:fldChar w:fldCharType="end"/>
      </w:r>
      <w:r w:rsidRPr="000C5010">
        <w:t xml:space="preserve">: </w:t>
      </w:r>
      <w:r w:rsidRPr="003E3DC4">
        <w:t>Définition du type de données «apprenticeType»</w:t>
      </w:r>
      <w:bookmarkEnd w:id="152"/>
    </w:p>
    <w:p w14:paraId="13672086" w14:textId="3487BC58" w:rsidR="002D4C4D" w:rsidRPr="000C5010" w:rsidRDefault="00193346" w:rsidP="002D4C4D">
      <w:pPr>
        <w:pStyle w:val="berschrift2"/>
      </w:pPr>
      <w:bookmarkStart w:id="153" w:name="_Toc184892947"/>
      <w:r w:rsidRPr="000C5010">
        <w:rPr>
          <w:rFonts w:eastAsia="Arial" w:cs="Times New Roman"/>
          <w:color w:val="000000"/>
          <w:szCs w:val="24"/>
        </w:rPr>
        <w:t xml:space="preserve">apprenticeLightType (personne en formation sans </w:t>
      </w:r>
      <w:r w:rsidR="00E34130" w:rsidRPr="000C5010">
        <w:rPr>
          <w:rFonts w:eastAsia="Arial" w:cs="Times New Roman"/>
          <w:color w:val="000000"/>
          <w:szCs w:val="24"/>
        </w:rPr>
        <w:t>représentation légale</w:t>
      </w:r>
      <w:r w:rsidRPr="000C5010">
        <w:rPr>
          <w:rFonts w:eastAsia="Arial" w:cs="Times New Roman"/>
          <w:color w:val="000000"/>
          <w:szCs w:val="24"/>
        </w:rPr>
        <w:t>)</w:t>
      </w:r>
      <w:bookmarkEnd w:id="153"/>
    </w:p>
    <w:tbl>
      <w:tblPr>
        <w:tblStyle w:val="AWK-Tabelle2mitEinzug"/>
        <w:tblW w:w="8642" w:type="dxa"/>
        <w:tblLayout w:type="fixed"/>
        <w:tblLook w:val="0420" w:firstRow="1" w:lastRow="0" w:firstColumn="0" w:lastColumn="0" w:noHBand="0" w:noVBand="1"/>
      </w:tblPr>
      <w:tblGrid>
        <w:gridCol w:w="1980"/>
        <w:gridCol w:w="3260"/>
        <w:gridCol w:w="1276"/>
        <w:gridCol w:w="2126"/>
      </w:tblGrid>
      <w:tr w:rsidR="008656C2" w:rsidRPr="000C5010" w14:paraId="56DB3AAA" w14:textId="77777777" w:rsidTr="008B6A0E">
        <w:trPr>
          <w:cnfStyle w:val="100000000000" w:firstRow="1" w:lastRow="0" w:firstColumn="0" w:lastColumn="0" w:oddVBand="0" w:evenVBand="0" w:oddHBand="0" w:evenHBand="0" w:firstRowFirstColumn="0" w:firstRowLastColumn="0" w:lastRowFirstColumn="0" w:lastRowLastColumn="0"/>
          <w:tblHeader/>
        </w:trPr>
        <w:tc>
          <w:tcPr>
            <w:tcW w:w="1980" w:type="dxa"/>
            <w:hideMark/>
          </w:tcPr>
          <w:p w14:paraId="7657618F"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3260" w:type="dxa"/>
            <w:hideMark/>
          </w:tcPr>
          <w:p w14:paraId="1146A396"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1276" w:type="dxa"/>
            <w:hideMark/>
          </w:tcPr>
          <w:p w14:paraId="5DFE760D" w14:textId="77777777" w:rsidR="002D4C4D" w:rsidRPr="000C5010" w:rsidRDefault="00193346" w:rsidP="00BD2BBF">
            <w:pPr>
              <w:pStyle w:val="Table0Normal"/>
            </w:pPr>
            <w:r w:rsidRPr="000C5010">
              <w:rPr>
                <w:rFonts w:eastAsia="Arial" w:cs="Arial"/>
                <w:szCs w:val="18"/>
              </w:rPr>
              <w:t xml:space="preserve">Occurrence </w:t>
            </w:r>
          </w:p>
        </w:tc>
        <w:tc>
          <w:tcPr>
            <w:tcW w:w="2126" w:type="dxa"/>
            <w:hideMark/>
          </w:tcPr>
          <w:p w14:paraId="0603B248"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EF2BFF6"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336662AD" w14:textId="77777777" w:rsidR="002D4C4D" w:rsidRPr="000C5010" w:rsidRDefault="00193346" w:rsidP="00BD2BBF">
            <w:pPr>
              <w:pStyle w:val="Table0Normal"/>
              <w:rPr>
                <w:bCs/>
              </w:rPr>
            </w:pPr>
            <w:r w:rsidRPr="000C5010">
              <w:rPr>
                <w:rFonts w:eastAsia="Arial" w:cs="Arial"/>
                <w:bCs/>
                <w:szCs w:val="18"/>
              </w:rPr>
              <w:t>personIdentification</w:t>
            </w:r>
          </w:p>
        </w:tc>
        <w:tc>
          <w:tcPr>
            <w:tcW w:w="3260" w:type="dxa"/>
            <w:hideMark/>
          </w:tcPr>
          <w:p w14:paraId="79E4554B" w14:textId="77777777" w:rsidR="002D4C4D" w:rsidRPr="000C5010" w:rsidRDefault="00193346" w:rsidP="00BD2BBF">
            <w:pPr>
              <w:pStyle w:val="Table0Normal"/>
            </w:pPr>
            <w:r w:rsidRPr="000C5010">
              <w:rPr>
                <w:rFonts w:eastAsia="Arial" w:cs="Arial"/>
                <w:szCs w:val="18"/>
              </w:rPr>
              <w:t>eCH-0044:personIdentificationType</w:t>
            </w:r>
          </w:p>
        </w:tc>
        <w:tc>
          <w:tcPr>
            <w:tcW w:w="1276" w:type="dxa"/>
            <w:hideMark/>
          </w:tcPr>
          <w:p w14:paraId="47A92544" w14:textId="77777777" w:rsidR="002D4C4D" w:rsidRPr="000C5010" w:rsidRDefault="00193346" w:rsidP="00BD2BBF">
            <w:pPr>
              <w:pStyle w:val="Table0Normal"/>
              <w:jc w:val="center"/>
            </w:pPr>
            <w:r w:rsidRPr="000C5010">
              <w:rPr>
                <w:rFonts w:eastAsia="Arial" w:cs="Arial"/>
                <w:szCs w:val="18"/>
              </w:rPr>
              <w:t>1</w:t>
            </w:r>
          </w:p>
        </w:tc>
        <w:tc>
          <w:tcPr>
            <w:tcW w:w="2126" w:type="dxa"/>
            <w:hideMark/>
          </w:tcPr>
          <w:p w14:paraId="3F0787D5" w14:textId="77777777" w:rsidR="002D4C4D" w:rsidRPr="000C5010" w:rsidRDefault="00193346" w:rsidP="00BD2BBF">
            <w:pPr>
              <w:pStyle w:val="Table0Normal"/>
            </w:pPr>
            <w:r w:rsidRPr="000C5010">
              <w:rPr>
                <w:rFonts w:eastAsia="Arial" w:cs="Arial"/>
                <w:szCs w:val="18"/>
              </w:rPr>
              <w:t>Identification de la personne (NAVS13, nom/prénom, sexe, date de naissance)</w:t>
            </w:r>
          </w:p>
        </w:tc>
      </w:tr>
      <w:tr w:rsidR="008656C2" w:rsidRPr="000C5010" w14:paraId="34712227"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61BB0214" w14:textId="77777777" w:rsidR="002D4C4D" w:rsidRPr="000C5010" w:rsidRDefault="00193346" w:rsidP="00BD2BBF">
            <w:pPr>
              <w:pStyle w:val="Table0Normal"/>
              <w:rPr>
                <w:rFonts w:cs="Arial"/>
                <w:bCs/>
              </w:rPr>
            </w:pPr>
            <w:r w:rsidRPr="000C5010">
              <w:rPr>
                <w:rFonts w:eastAsia="Arial" w:cs="Arial"/>
                <w:bCs/>
                <w:szCs w:val="18"/>
              </w:rPr>
              <w:t>callName</w:t>
            </w:r>
          </w:p>
        </w:tc>
        <w:tc>
          <w:tcPr>
            <w:tcW w:w="3260" w:type="dxa"/>
            <w:hideMark/>
          </w:tcPr>
          <w:p w14:paraId="5E4B9E91" w14:textId="77777777" w:rsidR="002D4C4D" w:rsidRPr="000C5010" w:rsidRDefault="00193346" w:rsidP="00BD2BBF">
            <w:pPr>
              <w:pStyle w:val="Table0Normal"/>
              <w:rPr>
                <w:rFonts w:cs="Arial"/>
              </w:rPr>
            </w:pPr>
            <w:r w:rsidRPr="000C5010">
              <w:rPr>
                <w:rFonts w:eastAsia="Arial"/>
                <w:szCs w:val="18"/>
              </w:rPr>
              <w:t>eCH-0044:baseNameType</w:t>
            </w:r>
          </w:p>
        </w:tc>
        <w:tc>
          <w:tcPr>
            <w:tcW w:w="1276" w:type="dxa"/>
            <w:hideMark/>
          </w:tcPr>
          <w:p w14:paraId="160F10B2"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5B004558" w14:textId="7C7ED21F" w:rsidR="002D4C4D" w:rsidRPr="000C5010" w:rsidRDefault="00193346" w:rsidP="00BD2BBF">
            <w:pPr>
              <w:pStyle w:val="Table0Normal"/>
              <w:rPr>
                <w:rFonts w:cs="Arial"/>
              </w:rPr>
            </w:pPr>
            <w:r w:rsidRPr="000C5010">
              <w:rPr>
                <w:rFonts w:eastAsia="Arial"/>
                <w:szCs w:val="18"/>
              </w:rPr>
              <w:t>Nom usuel de la personne.</w:t>
            </w:r>
          </w:p>
        </w:tc>
      </w:tr>
      <w:tr w:rsidR="008656C2" w:rsidRPr="000C5010" w14:paraId="66DFD15C"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7337FC32" w14:textId="77777777" w:rsidR="002D4C4D" w:rsidRPr="000C5010" w:rsidRDefault="00193346" w:rsidP="00BD2BBF">
            <w:pPr>
              <w:pStyle w:val="Table0Normal"/>
              <w:rPr>
                <w:rFonts w:cs="Arial"/>
                <w:bCs/>
              </w:rPr>
            </w:pPr>
            <w:r w:rsidRPr="000C5010">
              <w:rPr>
                <w:rFonts w:eastAsia="Arial" w:cs="Arial"/>
                <w:bCs/>
                <w:szCs w:val="18"/>
              </w:rPr>
              <w:t>domicilAddress</w:t>
            </w:r>
          </w:p>
        </w:tc>
        <w:tc>
          <w:tcPr>
            <w:tcW w:w="3260" w:type="dxa"/>
            <w:hideMark/>
          </w:tcPr>
          <w:p w14:paraId="45D2F5B0" w14:textId="77777777" w:rsidR="002D4C4D" w:rsidRPr="000C5010" w:rsidRDefault="00193346" w:rsidP="00BD2BBF">
            <w:pPr>
              <w:pStyle w:val="Table0Normal"/>
            </w:pPr>
            <w:r w:rsidRPr="000C5010">
              <w:rPr>
                <w:rFonts w:eastAsia="Arial" w:cs="Arial"/>
                <w:szCs w:val="18"/>
              </w:rPr>
              <w:t>eCH-0010:addressInformationType</w:t>
            </w:r>
          </w:p>
        </w:tc>
        <w:tc>
          <w:tcPr>
            <w:tcW w:w="1276" w:type="dxa"/>
            <w:hideMark/>
          </w:tcPr>
          <w:p w14:paraId="49282D97"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2569CCBA" w14:textId="77777777" w:rsidR="002D4C4D" w:rsidRPr="000C5010" w:rsidRDefault="00193346" w:rsidP="00BD2BBF">
            <w:pPr>
              <w:pStyle w:val="Table0Normal"/>
            </w:pPr>
            <w:r w:rsidRPr="000C5010">
              <w:rPr>
                <w:rFonts w:eastAsia="Arial" w:cs="Arial"/>
                <w:szCs w:val="18"/>
              </w:rPr>
              <w:t>Adresse principale (</w:t>
            </w:r>
            <w:r w:rsidRPr="000C5010">
              <w:rPr>
                <w:rFonts w:eastAsia="Arial"/>
                <w:szCs w:val="18"/>
              </w:rPr>
              <w:t>résidence officielle)</w:t>
            </w:r>
          </w:p>
        </w:tc>
      </w:tr>
      <w:tr w:rsidR="008656C2" w:rsidRPr="000C5010" w14:paraId="09D407C7"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2A40A729" w14:textId="77777777" w:rsidR="002D4C4D" w:rsidRPr="000C5010" w:rsidRDefault="00193346" w:rsidP="00BD2BBF">
            <w:pPr>
              <w:pStyle w:val="Table0Normal"/>
              <w:rPr>
                <w:rFonts w:cs="Arial"/>
                <w:bCs/>
              </w:rPr>
            </w:pPr>
            <w:r w:rsidRPr="000C5010">
              <w:rPr>
                <w:rFonts w:eastAsia="Arial" w:cs="Arial"/>
                <w:bCs/>
                <w:szCs w:val="18"/>
              </w:rPr>
              <w:t>contactAddress</w:t>
            </w:r>
          </w:p>
        </w:tc>
        <w:tc>
          <w:tcPr>
            <w:tcW w:w="3260" w:type="dxa"/>
            <w:hideMark/>
          </w:tcPr>
          <w:p w14:paraId="0D599C40" w14:textId="77777777" w:rsidR="002D4C4D" w:rsidRPr="000C5010" w:rsidRDefault="00193346" w:rsidP="00BD2BBF">
            <w:pPr>
              <w:pStyle w:val="Table0Normal"/>
              <w:rPr>
                <w:rFonts w:cs="Arial"/>
              </w:rPr>
            </w:pPr>
            <w:r w:rsidRPr="000C5010">
              <w:rPr>
                <w:rFonts w:eastAsia="Arial" w:cs="Arial"/>
                <w:szCs w:val="18"/>
              </w:rPr>
              <w:t>eCH-0010:addressInformationType</w:t>
            </w:r>
          </w:p>
        </w:tc>
        <w:tc>
          <w:tcPr>
            <w:tcW w:w="1276" w:type="dxa"/>
            <w:hideMark/>
          </w:tcPr>
          <w:p w14:paraId="41CBFA3F" w14:textId="77777777" w:rsidR="002D4C4D" w:rsidRPr="000C5010" w:rsidRDefault="00193346" w:rsidP="00BD2BBF">
            <w:pPr>
              <w:pStyle w:val="Table0Normal"/>
              <w:jc w:val="center"/>
              <w:rPr>
                <w:rFonts w:cs="Arial"/>
              </w:rPr>
            </w:pPr>
            <w:r w:rsidRPr="000C5010">
              <w:rPr>
                <w:rFonts w:eastAsia="Arial" w:cs="Arial"/>
                <w:szCs w:val="18"/>
              </w:rPr>
              <w:t>0..1</w:t>
            </w:r>
          </w:p>
        </w:tc>
        <w:tc>
          <w:tcPr>
            <w:tcW w:w="2126" w:type="dxa"/>
            <w:hideMark/>
          </w:tcPr>
          <w:p w14:paraId="494C292A" w14:textId="77777777" w:rsidR="002D4C4D" w:rsidRPr="000C5010" w:rsidRDefault="00193346" w:rsidP="00BD2BBF">
            <w:pPr>
              <w:pStyle w:val="Table0Normal"/>
              <w:rPr>
                <w:rFonts w:cs="Arial"/>
              </w:rPr>
            </w:pPr>
            <w:r w:rsidRPr="000C5010">
              <w:rPr>
                <w:rFonts w:eastAsia="Arial" w:cs="Arial"/>
                <w:szCs w:val="18"/>
              </w:rPr>
              <w:t>Adresse de correspondance (si différente de l’adresse principale)</w:t>
            </w:r>
          </w:p>
        </w:tc>
      </w:tr>
      <w:tr w:rsidR="00253AF9" w:rsidRPr="000C5010" w14:paraId="5AE6DC7C"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tcPr>
          <w:p w14:paraId="05F4FDA9" w14:textId="3FA3ACB2" w:rsidR="00253AF9" w:rsidRPr="000C5010" w:rsidRDefault="00F379AD" w:rsidP="008E5810">
            <w:pPr>
              <w:pStyle w:val="Table0Normal"/>
              <w:rPr>
                <w:rFonts w:eastAsia="Arial"/>
                <w:szCs w:val="18"/>
              </w:rPr>
            </w:pPr>
            <w:r w:rsidRPr="00CC4078">
              <w:rPr>
                <w:rFonts w:cs="Arial"/>
                <w:bCs/>
                <w:szCs w:val="18"/>
              </w:rPr>
              <w:t>languageOfCorrespondance</w:t>
            </w:r>
          </w:p>
        </w:tc>
        <w:tc>
          <w:tcPr>
            <w:tcW w:w="3260" w:type="dxa"/>
          </w:tcPr>
          <w:p w14:paraId="22B3F365" w14:textId="3D1F87B7" w:rsidR="00253AF9" w:rsidRPr="000C5010" w:rsidRDefault="00CA26B6" w:rsidP="008E5810">
            <w:pPr>
              <w:pStyle w:val="Table0Normal"/>
              <w:rPr>
                <w:rFonts w:eastAsia="Arial" w:cs="Arial"/>
                <w:szCs w:val="18"/>
              </w:rPr>
            </w:pPr>
            <w:r w:rsidRPr="00B92F6B">
              <w:rPr>
                <w:rFonts w:cs="Arial"/>
                <w:szCs w:val="18"/>
                <w:lang w:val="fr-CH"/>
              </w:rPr>
              <w:t>eCH-0011:languageType (de, fr, it, rm, en)</w:t>
            </w:r>
          </w:p>
        </w:tc>
        <w:tc>
          <w:tcPr>
            <w:tcW w:w="1276" w:type="dxa"/>
          </w:tcPr>
          <w:p w14:paraId="6C8D299A" w14:textId="025E81BA" w:rsidR="00253AF9" w:rsidRPr="000C5010" w:rsidRDefault="00A171FB" w:rsidP="008E5810">
            <w:pPr>
              <w:pStyle w:val="Table0Normal"/>
              <w:jc w:val="center"/>
              <w:rPr>
                <w:rFonts w:eastAsia="Arial" w:cs="Arial"/>
                <w:szCs w:val="18"/>
              </w:rPr>
            </w:pPr>
            <w:r>
              <w:rPr>
                <w:rFonts w:eastAsia="Arial" w:cs="Arial"/>
                <w:szCs w:val="18"/>
              </w:rPr>
              <w:t>1</w:t>
            </w:r>
          </w:p>
        </w:tc>
        <w:tc>
          <w:tcPr>
            <w:tcW w:w="2126" w:type="dxa"/>
          </w:tcPr>
          <w:p w14:paraId="7E81F6D2" w14:textId="787C59CE" w:rsidR="00253AF9" w:rsidRPr="000C5010" w:rsidRDefault="00A171FB" w:rsidP="008E5810">
            <w:pPr>
              <w:pStyle w:val="Table0Normal"/>
              <w:rPr>
                <w:rFonts w:eastAsia="Arial" w:cs="Arial"/>
                <w:szCs w:val="18"/>
              </w:rPr>
            </w:pPr>
            <w:r>
              <w:rPr>
                <w:rFonts w:eastAsia="Arial" w:cs="Arial"/>
                <w:szCs w:val="18"/>
              </w:rPr>
              <w:t>Langue de correspondance</w:t>
            </w:r>
          </w:p>
        </w:tc>
      </w:tr>
      <w:tr w:rsidR="008656C2" w:rsidRPr="000C5010" w14:paraId="1FAF900D"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263B16C4" w14:textId="77777777" w:rsidR="008E5810" w:rsidRPr="000C5010" w:rsidRDefault="00193346" w:rsidP="008E5810">
            <w:pPr>
              <w:pStyle w:val="Table0Normal"/>
              <w:rPr>
                <w:rFonts w:cs="Arial"/>
                <w:bCs/>
              </w:rPr>
            </w:pPr>
            <w:r w:rsidRPr="000C5010">
              <w:rPr>
                <w:rFonts w:eastAsia="Arial"/>
                <w:szCs w:val="18"/>
              </w:rPr>
              <w:t>firstLanguage</w:t>
            </w:r>
          </w:p>
        </w:tc>
        <w:tc>
          <w:tcPr>
            <w:tcW w:w="3260" w:type="dxa"/>
          </w:tcPr>
          <w:p w14:paraId="43E51CE4" w14:textId="77777777" w:rsidR="008E5810" w:rsidRPr="000C5010" w:rsidRDefault="00193346" w:rsidP="008E5810">
            <w:pPr>
              <w:pStyle w:val="Table0Normal"/>
              <w:rPr>
                <w:rFonts w:cs="Arial"/>
              </w:rPr>
            </w:pPr>
            <w:r w:rsidRPr="000C5010">
              <w:rPr>
                <w:rFonts w:eastAsia="Arial" w:cs="Arial"/>
                <w:szCs w:val="18"/>
              </w:rPr>
              <w:t>xs:int (totalDigits = 3)</w:t>
            </w:r>
          </w:p>
        </w:tc>
        <w:tc>
          <w:tcPr>
            <w:tcW w:w="1276" w:type="dxa"/>
          </w:tcPr>
          <w:p w14:paraId="47923FCD" w14:textId="77777777" w:rsidR="008E5810" w:rsidRPr="000C5010" w:rsidRDefault="00193346" w:rsidP="008E5810">
            <w:pPr>
              <w:pStyle w:val="Table0Normal"/>
              <w:jc w:val="center"/>
              <w:rPr>
                <w:rFonts w:cs="Arial"/>
              </w:rPr>
            </w:pPr>
            <w:r w:rsidRPr="000C5010">
              <w:rPr>
                <w:rFonts w:eastAsia="Arial" w:cs="Arial"/>
                <w:szCs w:val="18"/>
              </w:rPr>
              <w:t>0..1</w:t>
            </w:r>
          </w:p>
        </w:tc>
        <w:tc>
          <w:tcPr>
            <w:tcW w:w="2126" w:type="dxa"/>
          </w:tcPr>
          <w:p w14:paraId="50A687AB" w14:textId="6E55201E" w:rsidR="008E5810" w:rsidRPr="000C5010" w:rsidRDefault="00193346" w:rsidP="008E5810">
            <w:pPr>
              <w:pStyle w:val="Table0Normal"/>
              <w:rPr>
                <w:rFonts w:cs="Arial"/>
              </w:rPr>
            </w:pPr>
            <w:r w:rsidRPr="000C5010">
              <w:rPr>
                <w:rFonts w:eastAsia="Arial" w:cs="Arial"/>
                <w:szCs w:val="18"/>
              </w:rPr>
              <w:t xml:space="preserve">Première langue (codage selon SDL, </w:t>
            </w:r>
            <w:r w:rsidRPr="000C5010">
              <w:rPr>
                <w:rFonts w:eastAsia="Arial"/>
                <w:szCs w:val="18"/>
              </w:rPr>
              <w:t>voir chapitre </w:t>
            </w:r>
            <w:r w:rsidR="00565EFD" w:rsidRPr="000C5010">
              <w:fldChar w:fldCharType="begin"/>
            </w:r>
            <w:r w:rsidR="00565EFD" w:rsidRPr="000C5010">
              <w:instrText xml:space="preserve"> REF _Ref107516170 \r \h </w:instrText>
            </w:r>
            <w:r w:rsidR="00565EFD" w:rsidRPr="000C5010">
              <w:fldChar w:fldCharType="separate"/>
            </w:r>
            <w:r w:rsidR="0097511C">
              <w:t>2.5</w:t>
            </w:r>
            <w:r w:rsidR="00565EFD" w:rsidRPr="000C5010">
              <w:fldChar w:fldCharType="end"/>
            </w:r>
            <w:r w:rsidRPr="000C5010">
              <w:rPr>
                <w:rFonts w:eastAsia="Arial" w:cs="Arial"/>
                <w:szCs w:val="18"/>
              </w:rPr>
              <w:t>)</w:t>
            </w:r>
          </w:p>
        </w:tc>
      </w:tr>
      <w:tr w:rsidR="008656C2" w:rsidRPr="000C5010" w14:paraId="48D162E6"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2D360FE6" w14:textId="77777777" w:rsidR="002D4C4D" w:rsidRPr="000C5010" w:rsidRDefault="00193346" w:rsidP="008B6A0E">
            <w:pPr>
              <w:pStyle w:val="Table0Normal"/>
              <w:keepNext/>
              <w:rPr>
                <w:rFonts w:cs="Arial"/>
                <w:bCs/>
              </w:rPr>
            </w:pPr>
            <w:r w:rsidRPr="000C5010">
              <w:rPr>
                <w:rFonts w:eastAsia="Arial"/>
                <w:szCs w:val="18"/>
              </w:rPr>
              <w:lastRenderedPageBreak/>
              <w:t>placeOfOrigin</w:t>
            </w:r>
          </w:p>
        </w:tc>
        <w:tc>
          <w:tcPr>
            <w:tcW w:w="3260" w:type="dxa"/>
            <w:hideMark/>
          </w:tcPr>
          <w:p w14:paraId="0E0CC7D8" w14:textId="77777777" w:rsidR="002D4C4D" w:rsidRPr="000C5010" w:rsidRDefault="00193346" w:rsidP="008B6A0E">
            <w:pPr>
              <w:pStyle w:val="Table0Normal"/>
              <w:keepNext/>
              <w:rPr>
                <w:rFonts w:cs="Arial"/>
              </w:rPr>
            </w:pPr>
            <w:r w:rsidRPr="000C5010">
              <w:rPr>
                <w:rFonts w:eastAsia="Arial" w:cs="Arial"/>
                <w:szCs w:val="18"/>
              </w:rPr>
              <w:t>eCH-0011:placeOfOrigin</w:t>
            </w:r>
          </w:p>
        </w:tc>
        <w:tc>
          <w:tcPr>
            <w:tcW w:w="1276" w:type="dxa"/>
            <w:hideMark/>
          </w:tcPr>
          <w:p w14:paraId="1B5B626B" w14:textId="77777777" w:rsidR="002D4C4D" w:rsidRPr="000C5010" w:rsidRDefault="00193346" w:rsidP="008B6A0E">
            <w:pPr>
              <w:pStyle w:val="Table0Normal"/>
              <w:keepNext/>
              <w:jc w:val="center"/>
              <w:rPr>
                <w:rFonts w:cs="Arial"/>
              </w:rPr>
            </w:pPr>
            <w:r w:rsidRPr="000C5010">
              <w:rPr>
                <w:rFonts w:eastAsia="Arial" w:cs="Arial"/>
                <w:szCs w:val="18"/>
              </w:rPr>
              <w:t>0..1</w:t>
            </w:r>
          </w:p>
        </w:tc>
        <w:tc>
          <w:tcPr>
            <w:tcW w:w="2126" w:type="dxa"/>
            <w:hideMark/>
          </w:tcPr>
          <w:p w14:paraId="3FC35FBD" w14:textId="635CF2F3" w:rsidR="002D4C4D" w:rsidRDefault="00193346" w:rsidP="008B6A0E">
            <w:pPr>
              <w:pStyle w:val="Table0Normal"/>
              <w:keepNext/>
              <w:rPr>
                <w:rFonts w:eastAsia="Arial" w:cs="Arial"/>
                <w:szCs w:val="18"/>
              </w:rPr>
            </w:pPr>
            <w:r w:rsidRPr="000C5010">
              <w:rPr>
                <w:rFonts w:eastAsia="Arial" w:cs="Arial"/>
                <w:szCs w:val="18"/>
              </w:rPr>
              <w:t>Lieu d’origine et canton selon le chapitre </w:t>
            </w:r>
            <w:r w:rsidRPr="000C5010">
              <w:rPr>
                <w:rFonts w:cs="Arial"/>
              </w:rPr>
              <w:fldChar w:fldCharType="begin"/>
            </w:r>
            <w:r w:rsidRPr="000C5010">
              <w:rPr>
                <w:rFonts w:cs="Arial"/>
              </w:rPr>
              <w:instrText xml:space="preserve"> REF _Ref103628684 \r \h </w:instrText>
            </w:r>
            <w:r w:rsidRPr="000C5010">
              <w:rPr>
                <w:rFonts w:cs="Arial"/>
              </w:rPr>
            </w:r>
            <w:r w:rsidRPr="000C5010">
              <w:rPr>
                <w:rFonts w:cs="Arial"/>
              </w:rPr>
              <w:fldChar w:fldCharType="separate"/>
            </w:r>
            <w:r w:rsidR="0097511C">
              <w:rPr>
                <w:rFonts w:cs="Arial"/>
              </w:rPr>
              <w:t>2.2</w:t>
            </w:r>
            <w:r w:rsidRPr="000C5010">
              <w:rPr>
                <w:rFonts w:cs="Arial"/>
              </w:rPr>
              <w:fldChar w:fldCharType="end"/>
            </w:r>
            <w:r w:rsidRPr="000C5010">
              <w:rPr>
                <w:rFonts w:eastAsia="Arial" w:cs="Arial"/>
                <w:szCs w:val="18"/>
              </w:rPr>
              <w:t>.</w:t>
            </w:r>
          </w:p>
          <w:p w14:paraId="1BDB5826" w14:textId="1AABA255" w:rsidR="00247E50" w:rsidRPr="000C5010" w:rsidRDefault="00247E50" w:rsidP="008B6A0E">
            <w:pPr>
              <w:pStyle w:val="Table0Normal"/>
              <w:keepNext/>
              <w:rPr>
                <w:rFonts w:cs="Arial"/>
              </w:rPr>
            </w:pPr>
            <w:r w:rsidRPr="00860089">
              <w:rPr>
                <w:rFonts w:cs="Arial"/>
              </w:rPr>
              <w:t>S'il y a plusieurs lieux d'origine, un seul sera transmis.</w:t>
            </w:r>
          </w:p>
        </w:tc>
      </w:tr>
      <w:tr w:rsidR="008656C2" w:rsidRPr="000C5010" w14:paraId="6C95CAA4"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23CBFB21" w14:textId="77777777" w:rsidR="002D4C4D" w:rsidRPr="000C5010" w:rsidRDefault="00193346" w:rsidP="00BD2BBF">
            <w:pPr>
              <w:pStyle w:val="Table0Normal"/>
            </w:pPr>
            <w:r w:rsidRPr="000C5010">
              <w:rPr>
                <w:rFonts w:eastAsia="Arial"/>
                <w:szCs w:val="18"/>
              </w:rPr>
              <w:t>nationality</w:t>
            </w:r>
          </w:p>
        </w:tc>
        <w:tc>
          <w:tcPr>
            <w:tcW w:w="3260" w:type="dxa"/>
            <w:hideMark/>
          </w:tcPr>
          <w:p w14:paraId="636DF834" w14:textId="77777777" w:rsidR="002D4C4D" w:rsidRPr="000C5010" w:rsidRDefault="00193346" w:rsidP="00BD2BBF">
            <w:pPr>
              <w:pStyle w:val="Table0Normal"/>
              <w:rPr>
                <w:rFonts w:cs="Arial"/>
              </w:rPr>
            </w:pPr>
            <w:r w:rsidRPr="000C5010">
              <w:rPr>
                <w:rFonts w:eastAsia="Arial" w:cs="Arial"/>
                <w:szCs w:val="18"/>
              </w:rPr>
              <w:t>eCH-0011:nationalityDataType</w:t>
            </w:r>
          </w:p>
        </w:tc>
        <w:tc>
          <w:tcPr>
            <w:tcW w:w="1276" w:type="dxa"/>
            <w:hideMark/>
          </w:tcPr>
          <w:p w14:paraId="0CD7CD38" w14:textId="77777777" w:rsidR="002D4C4D" w:rsidRPr="000C5010" w:rsidRDefault="00193346" w:rsidP="00BD2BBF">
            <w:pPr>
              <w:pStyle w:val="Table0Normal"/>
              <w:jc w:val="center"/>
              <w:rPr>
                <w:rFonts w:cs="Arial"/>
              </w:rPr>
            </w:pPr>
            <w:r w:rsidRPr="000C5010">
              <w:rPr>
                <w:rFonts w:eastAsia="Arial" w:cs="Arial"/>
                <w:szCs w:val="18"/>
              </w:rPr>
              <w:t>1</w:t>
            </w:r>
          </w:p>
        </w:tc>
        <w:tc>
          <w:tcPr>
            <w:tcW w:w="2126" w:type="dxa"/>
            <w:hideMark/>
          </w:tcPr>
          <w:p w14:paraId="3D7A68A0" w14:textId="77777777" w:rsidR="002D4C4D" w:rsidRDefault="00193346" w:rsidP="00BD2BBF">
            <w:pPr>
              <w:pStyle w:val="Table0Normal"/>
              <w:rPr>
                <w:rFonts w:eastAsia="Arial"/>
                <w:szCs w:val="18"/>
              </w:rPr>
            </w:pPr>
            <w:r w:rsidRPr="000C5010">
              <w:rPr>
                <w:rFonts w:eastAsia="Arial" w:cs="Arial"/>
                <w:szCs w:val="18"/>
              </w:rPr>
              <w:t>Nationalité (</w:t>
            </w:r>
            <w:r w:rsidRPr="000C5010">
              <w:rPr>
                <w:rFonts w:eastAsia="Arial"/>
                <w:szCs w:val="18"/>
              </w:rPr>
              <w:t>«apatride» et «inconnue» inclus)</w:t>
            </w:r>
            <w:r w:rsidR="00247E50">
              <w:rPr>
                <w:rFonts w:eastAsia="Arial"/>
                <w:szCs w:val="18"/>
              </w:rPr>
              <w:t>.</w:t>
            </w:r>
          </w:p>
          <w:p w14:paraId="4DE88727" w14:textId="38ECF599" w:rsidR="00247E50" w:rsidRPr="000C5010" w:rsidRDefault="00247E50" w:rsidP="00BD2BBF">
            <w:pPr>
              <w:pStyle w:val="Table0Normal"/>
              <w:rPr>
                <w:rFonts w:cs="Arial"/>
              </w:rPr>
            </w:pPr>
            <w:r w:rsidRPr="00E41D97">
              <w:t>La nationalité est indiquée dans le sous-élément "country-NameShort" (nationality/countryInfo/country/countryNameShort). Les champs "countryId" et "countryIdISO2" ne sont pas utilisés.</w:t>
            </w:r>
          </w:p>
        </w:tc>
      </w:tr>
      <w:tr w:rsidR="00247E50" w:rsidRPr="000C5010" w14:paraId="4CD8F8D4"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hideMark/>
          </w:tcPr>
          <w:p w14:paraId="498BEFDC" w14:textId="77777777" w:rsidR="00247E50" w:rsidRPr="000C5010" w:rsidRDefault="00247E50" w:rsidP="00247E50">
            <w:pPr>
              <w:pStyle w:val="Table0Normal"/>
            </w:pPr>
            <w:r w:rsidRPr="000C5010">
              <w:rPr>
                <w:rFonts w:eastAsia="Arial"/>
                <w:szCs w:val="18"/>
              </w:rPr>
              <w:t>email</w:t>
            </w:r>
          </w:p>
        </w:tc>
        <w:tc>
          <w:tcPr>
            <w:tcW w:w="3260" w:type="dxa"/>
            <w:hideMark/>
          </w:tcPr>
          <w:p w14:paraId="187DB58C" w14:textId="77777777" w:rsidR="00247E50" w:rsidRPr="000C5010" w:rsidRDefault="00247E50" w:rsidP="00247E50">
            <w:pPr>
              <w:pStyle w:val="Table0Normal"/>
              <w:rPr>
                <w:rFonts w:cs="Arial"/>
              </w:rPr>
            </w:pPr>
            <w:r w:rsidRPr="000C5010">
              <w:rPr>
                <w:rFonts w:eastAsia="Arial" w:cs="Arial"/>
                <w:szCs w:val="18"/>
              </w:rPr>
              <w:t>emailContactType</w:t>
            </w:r>
          </w:p>
        </w:tc>
        <w:tc>
          <w:tcPr>
            <w:tcW w:w="1276" w:type="dxa"/>
            <w:hideMark/>
          </w:tcPr>
          <w:p w14:paraId="29AA818B" w14:textId="5A332FF9" w:rsidR="00247E50" w:rsidRPr="000C5010" w:rsidRDefault="00247E50" w:rsidP="00247E50">
            <w:pPr>
              <w:pStyle w:val="Table0Normal"/>
              <w:jc w:val="center"/>
              <w:rPr>
                <w:rFonts w:cs="Arial"/>
              </w:rPr>
            </w:pPr>
            <w:r w:rsidRPr="000C5010">
              <w:rPr>
                <w:rFonts w:eastAsia="Arial" w:cs="Arial"/>
                <w:szCs w:val="18"/>
              </w:rPr>
              <w:t>0..</w:t>
            </w:r>
            <w:r w:rsidR="007C6A4D">
              <w:rPr>
                <w:rFonts w:eastAsia="Arial" w:cs="Arial"/>
                <w:szCs w:val="18"/>
              </w:rPr>
              <w:t>3</w:t>
            </w:r>
          </w:p>
        </w:tc>
        <w:tc>
          <w:tcPr>
            <w:tcW w:w="2126" w:type="dxa"/>
            <w:hideMark/>
          </w:tcPr>
          <w:p w14:paraId="0D38887E" w14:textId="1BA41BF5" w:rsidR="00247E50" w:rsidRPr="000C5010" w:rsidRDefault="00247E50" w:rsidP="00247E50">
            <w:pPr>
              <w:pStyle w:val="Table0Normal"/>
              <w:rPr>
                <w:rFonts w:cs="Arial"/>
              </w:rPr>
            </w:pPr>
            <w:r w:rsidRPr="000C5010">
              <w:rPr>
                <w:rFonts w:eastAsia="Arial" w:cs="Arial"/>
                <w:szCs w:val="18"/>
              </w:rPr>
              <w:t xml:space="preserve">Adresses e-mail </w:t>
            </w:r>
            <w:r w:rsidRPr="000C5010">
              <w:rPr>
                <w:rFonts w:eastAsia="Arial"/>
                <w:szCs w:val="18"/>
              </w:rPr>
              <w:t>(scolaire, professionnelle, privée)</w:t>
            </w:r>
          </w:p>
        </w:tc>
      </w:tr>
      <w:tr w:rsidR="00247E50" w:rsidRPr="000C5010" w14:paraId="0E27FDC7"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hideMark/>
          </w:tcPr>
          <w:p w14:paraId="3ACEB98D" w14:textId="77777777" w:rsidR="00247E50" w:rsidRPr="000C5010" w:rsidRDefault="00247E50" w:rsidP="00247E50">
            <w:pPr>
              <w:pStyle w:val="Table0Normal"/>
            </w:pPr>
            <w:r w:rsidRPr="000C5010">
              <w:rPr>
                <w:rFonts w:eastAsia="Arial"/>
                <w:szCs w:val="18"/>
              </w:rPr>
              <w:t>phone</w:t>
            </w:r>
          </w:p>
        </w:tc>
        <w:tc>
          <w:tcPr>
            <w:tcW w:w="3260" w:type="dxa"/>
            <w:hideMark/>
          </w:tcPr>
          <w:p w14:paraId="27B13C94" w14:textId="77777777" w:rsidR="00247E50" w:rsidRPr="000C5010" w:rsidRDefault="00247E50" w:rsidP="00247E50">
            <w:pPr>
              <w:pStyle w:val="Table0Normal"/>
              <w:rPr>
                <w:rFonts w:cs="Arial"/>
              </w:rPr>
            </w:pPr>
            <w:r w:rsidRPr="000C5010">
              <w:rPr>
                <w:rFonts w:eastAsia="Arial" w:cs="Arial"/>
                <w:szCs w:val="18"/>
              </w:rPr>
              <w:t>phoneContactType</w:t>
            </w:r>
          </w:p>
        </w:tc>
        <w:tc>
          <w:tcPr>
            <w:tcW w:w="1276" w:type="dxa"/>
            <w:hideMark/>
          </w:tcPr>
          <w:p w14:paraId="556DB1E3" w14:textId="01D13B95" w:rsidR="00247E50" w:rsidRPr="000C5010" w:rsidRDefault="00247E50" w:rsidP="00247E50">
            <w:pPr>
              <w:pStyle w:val="Table0Normal"/>
              <w:jc w:val="center"/>
              <w:rPr>
                <w:rFonts w:cs="Arial"/>
              </w:rPr>
            </w:pPr>
            <w:r w:rsidRPr="000C5010">
              <w:rPr>
                <w:rFonts w:eastAsia="Arial" w:cs="Arial"/>
                <w:szCs w:val="18"/>
              </w:rPr>
              <w:t>0..</w:t>
            </w:r>
            <w:r w:rsidR="007C6A4D">
              <w:rPr>
                <w:rFonts w:eastAsia="Arial" w:cs="Arial"/>
                <w:szCs w:val="18"/>
              </w:rPr>
              <w:t>3</w:t>
            </w:r>
          </w:p>
        </w:tc>
        <w:tc>
          <w:tcPr>
            <w:tcW w:w="2126" w:type="dxa"/>
            <w:hideMark/>
          </w:tcPr>
          <w:p w14:paraId="6C4E2D2D" w14:textId="7C2EBFBE" w:rsidR="00247E50" w:rsidRPr="000C5010" w:rsidRDefault="00247E50" w:rsidP="00247E50">
            <w:pPr>
              <w:pStyle w:val="Table0Normal"/>
              <w:keepNext/>
              <w:rPr>
                <w:rFonts w:cs="Arial"/>
              </w:rPr>
            </w:pPr>
            <w:r w:rsidRPr="000C5010">
              <w:rPr>
                <w:rFonts w:eastAsia="Arial" w:cs="Arial"/>
                <w:szCs w:val="18"/>
              </w:rPr>
              <w:t>Numéros de téléphone (privé</w:t>
            </w:r>
            <w:r>
              <w:rPr>
                <w:rFonts w:eastAsia="Arial" w:cs="Arial"/>
                <w:szCs w:val="18"/>
              </w:rPr>
              <w:t>,</w:t>
            </w:r>
            <w:r w:rsidRPr="000C5010">
              <w:rPr>
                <w:rFonts w:eastAsia="Arial" w:cs="Arial"/>
                <w:szCs w:val="18"/>
              </w:rPr>
              <w:t>portable, professionnel)</w:t>
            </w:r>
          </w:p>
        </w:tc>
      </w:tr>
    </w:tbl>
    <w:p w14:paraId="223909F9" w14:textId="30E43227" w:rsidR="003E3DC4" w:rsidRPr="000C5010" w:rsidRDefault="003E3DC4" w:rsidP="003E3DC4">
      <w:pPr>
        <w:pStyle w:val="Beschriftung"/>
      </w:pPr>
      <w:bookmarkStart w:id="154" w:name="_Toc184893042"/>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25</w:t>
      </w:r>
      <w:r w:rsidR="00A84431" w:rsidRPr="000C5010">
        <w:rPr>
          <w:noProof/>
        </w:rPr>
        <w:fldChar w:fldCharType="end"/>
      </w:r>
      <w:r w:rsidRPr="000C5010">
        <w:t xml:space="preserve">: </w:t>
      </w:r>
      <w:r w:rsidR="00F413FE" w:rsidRPr="00F413FE">
        <w:t>Définition du type de données «apprenticeLightType»</w:t>
      </w:r>
      <w:bookmarkEnd w:id="154"/>
    </w:p>
    <w:p w14:paraId="3149B911" w14:textId="77777777" w:rsidR="002D4C4D" w:rsidRPr="000D36AA" w:rsidRDefault="00193346" w:rsidP="002D4C4D">
      <w:pPr>
        <w:pStyle w:val="berschrift2"/>
      </w:pPr>
      <w:bookmarkStart w:id="155" w:name="_Toc184892948"/>
      <w:r w:rsidRPr="000D36AA">
        <w:rPr>
          <w:rFonts w:eastAsia="Arial" w:cs="Times New Roman"/>
          <w:color w:val="000000"/>
          <w:szCs w:val="24"/>
        </w:rPr>
        <w:t>apprenticeshipType (place d’apprentissage)</w:t>
      </w:r>
      <w:bookmarkEnd w:id="155"/>
    </w:p>
    <w:tbl>
      <w:tblPr>
        <w:tblStyle w:val="AWK-Tabelle2mitEinzug"/>
        <w:tblW w:w="0" w:type="auto"/>
        <w:tblLayout w:type="fixed"/>
        <w:tblLook w:val="0420" w:firstRow="1" w:lastRow="0" w:firstColumn="0" w:lastColumn="0" w:noHBand="0" w:noVBand="1"/>
      </w:tblPr>
      <w:tblGrid>
        <w:gridCol w:w="1980"/>
        <w:gridCol w:w="3260"/>
        <w:gridCol w:w="1276"/>
        <w:gridCol w:w="2073"/>
      </w:tblGrid>
      <w:tr w:rsidR="008656C2" w:rsidRPr="000C5010" w14:paraId="5C0301BA" w14:textId="77777777" w:rsidTr="008B6A0E">
        <w:trPr>
          <w:cnfStyle w:val="100000000000" w:firstRow="1" w:lastRow="0" w:firstColumn="0" w:lastColumn="0" w:oddVBand="0" w:evenVBand="0" w:oddHBand="0" w:evenHBand="0" w:firstRowFirstColumn="0" w:firstRowLastColumn="0" w:lastRowFirstColumn="0" w:lastRowLastColumn="0"/>
          <w:tblHeader/>
        </w:trPr>
        <w:tc>
          <w:tcPr>
            <w:tcW w:w="1980" w:type="dxa"/>
          </w:tcPr>
          <w:p w14:paraId="744D7D7D" w14:textId="77777777" w:rsidR="002D4C4D" w:rsidRPr="000C5010" w:rsidRDefault="00193346" w:rsidP="00BD2BBF">
            <w:pPr>
              <w:pStyle w:val="Table0Normal"/>
            </w:pPr>
            <w:r w:rsidRPr="000C5010">
              <w:rPr>
                <w:rFonts w:eastAsia="Arial"/>
                <w:szCs w:val="18"/>
              </w:rPr>
              <w:t>Élément</w:t>
            </w:r>
          </w:p>
        </w:tc>
        <w:tc>
          <w:tcPr>
            <w:tcW w:w="3260" w:type="dxa"/>
          </w:tcPr>
          <w:p w14:paraId="5BD42D14" w14:textId="77777777" w:rsidR="002D4C4D" w:rsidRPr="000C5010" w:rsidRDefault="00193346" w:rsidP="00BD2BBF">
            <w:pPr>
              <w:pStyle w:val="Table0Normal"/>
            </w:pPr>
            <w:r w:rsidRPr="000C5010">
              <w:rPr>
                <w:rFonts w:eastAsia="Arial"/>
                <w:szCs w:val="18"/>
              </w:rPr>
              <w:t>Type de données</w:t>
            </w:r>
          </w:p>
        </w:tc>
        <w:tc>
          <w:tcPr>
            <w:tcW w:w="1276" w:type="dxa"/>
          </w:tcPr>
          <w:p w14:paraId="75D23E17" w14:textId="77777777" w:rsidR="002D4C4D" w:rsidRPr="000C5010" w:rsidRDefault="00193346" w:rsidP="00BD2BBF">
            <w:pPr>
              <w:pStyle w:val="Table0Normal"/>
            </w:pPr>
            <w:r w:rsidRPr="000C5010">
              <w:rPr>
                <w:rFonts w:eastAsia="Arial"/>
                <w:szCs w:val="18"/>
              </w:rPr>
              <w:t xml:space="preserve">Occurrence </w:t>
            </w:r>
          </w:p>
        </w:tc>
        <w:tc>
          <w:tcPr>
            <w:tcW w:w="2073" w:type="dxa"/>
          </w:tcPr>
          <w:p w14:paraId="1DA4F2CA" w14:textId="77777777" w:rsidR="002D4C4D" w:rsidRPr="000C5010" w:rsidRDefault="00193346" w:rsidP="00BD2BBF">
            <w:pPr>
              <w:pStyle w:val="Table0Normal"/>
            </w:pPr>
            <w:r w:rsidRPr="000C5010">
              <w:rPr>
                <w:rFonts w:eastAsia="Arial"/>
                <w:szCs w:val="18"/>
              </w:rPr>
              <w:t>Description</w:t>
            </w:r>
          </w:p>
        </w:tc>
      </w:tr>
      <w:tr w:rsidR="008656C2" w:rsidRPr="000C5010" w14:paraId="2B03A206" w14:textId="77777777" w:rsidTr="008B6A0E">
        <w:trPr>
          <w:cnfStyle w:val="000000100000" w:firstRow="0" w:lastRow="0" w:firstColumn="0" w:lastColumn="0" w:oddVBand="0" w:evenVBand="0" w:oddHBand="1" w:evenHBand="0" w:firstRowFirstColumn="0" w:firstRowLastColumn="0" w:lastRowFirstColumn="0" w:lastRowLastColumn="0"/>
          <w:trHeight w:val="439"/>
        </w:trPr>
        <w:tc>
          <w:tcPr>
            <w:tcW w:w="1980" w:type="dxa"/>
          </w:tcPr>
          <w:p w14:paraId="7A662E4F" w14:textId="77777777" w:rsidR="002D4C4D" w:rsidRPr="000C5010" w:rsidRDefault="00193346" w:rsidP="00BD2BBF">
            <w:pPr>
              <w:pStyle w:val="Table0Normal"/>
              <w:rPr>
                <w:rFonts w:cs="Arial"/>
                <w:bCs/>
              </w:rPr>
            </w:pPr>
            <w:r w:rsidRPr="000C5010">
              <w:rPr>
                <w:rFonts w:eastAsia="Arial" w:cs="Arial"/>
                <w:bCs/>
                <w:szCs w:val="18"/>
              </w:rPr>
              <w:t>startYear</w:t>
            </w:r>
          </w:p>
        </w:tc>
        <w:tc>
          <w:tcPr>
            <w:tcW w:w="3260" w:type="dxa"/>
          </w:tcPr>
          <w:p w14:paraId="3D0B8290" w14:textId="77777777" w:rsidR="002D4C4D" w:rsidRPr="000C5010" w:rsidRDefault="00193346" w:rsidP="00BD2BBF">
            <w:pPr>
              <w:pStyle w:val="Table0Normal"/>
              <w:rPr>
                <w:rFonts w:cs="Arial"/>
              </w:rPr>
            </w:pPr>
            <w:r w:rsidRPr="000C5010">
              <w:rPr>
                <w:rFonts w:eastAsia="Arial" w:cs="Arial"/>
                <w:szCs w:val="18"/>
              </w:rPr>
              <w:t>xs:gYear</w:t>
            </w:r>
          </w:p>
        </w:tc>
        <w:tc>
          <w:tcPr>
            <w:tcW w:w="1276" w:type="dxa"/>
          </w:tcPr>
          <w:p w14:paraId="7D9C9D82"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7C538433" w14:textId="77777777" w:rsidR="002D4C4D" w:rsidRPr="000C5010" w:rsidRDefault="00193346" w:rsidP="00BD2BBF">
            <w:pPr>
              <w:pStyle w:val="Table0Normal"/>
              <w:rPr>
                <w:rFonts w:cs="Arial"/>
              </w:rPr>
            </w:pPr>
            <w:r w:rsidRPr="000C5010">
              <w:rPr>
                <w:rFonts w:eastAsia="Arial" w:cs="Arial"/>
                <w:szCs w:val="18"/>
              </w:rPr>
              <w:t>Année de début d’apprentissage (format YYYY)</w:t>
            </w:r>
          </w:p>
        </w:tc>
      </w:tr>
      <w:tr w:rsidR="008656C2" w:rsidRPr="000C5010" w14:paraId="361CEDE5"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456B7FA5" w14:textId="77777777" w:rsidR="002D4C4D" w:rsidRPr="000C5010" w:rsidRDefault="00193346" w:rsidP="00BD2BBF">
            <w:pPr>
              <w:pStyle w:val="Table0Normal"/>
              <w:rPr>
                <w:rFonts w:cs="Arial"/>
                <w:bCs/>
              </w:rPr>
            </w:pPr>
            <w:r w:rsidRPr="000C5010">
              <w:rPr>
                <w:rFonts w:eastAsia="Arial" w:cs="Arial"/>
                <w:bCs/>
                <w:szCs w:val="18"/>
              </w:rPr>
              <w:t>numberOpenings</w:t>
            </w:r>
          </w:p>
        </w:tc>
        <w:tc>
          <w:tcPr>
            <w:tcW w:w="3260" w:type="dxa"/>
          </w:tcPr>
          <w:p w14:paraId="480CB103" w14:textId="77777777" w:rsidR="002D4C4D" w:rsidRPr="000C5010" w:rsidRDefault="00193346" w:rsidP="00BD2BBF">
            <w:pPr>
              <w:pStyle w:val="Table0Normal"/>
              <w:rPr>
                <w:rFonts w:cs="Arial"/>
              </w:rPr>
            </w:pPr>
            <w:r w:rsidRPr="000C5010">
              <w:rPr>
                <w:rFonts w:eastAsia="Arial" w:cs="Arial"/>
                <w:szCs w:val="18"/>
              </w:rPr>
              <w:t>xs:int (0 – 999)</w:t>
            </w:r>
          </w:p>
        </w:tc>
        <w:tc>
          <w:tcPr>
            <w:tcW w:w="1276" w:type="dxa"/>
          </w:tcPr>
          <w:p w14:paraId="29EF924A"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66CBDE52" w14:textId="56514FBD" w:rsidR="002D4C4D" w:rsidRPr="000C5010" w:rsidRDefault="00193346" w:rsidP="00BD2BBF">
            <w:pPr>
              <w:pStyle w:val="Table0Normal"/>
              <w:rPr>
                <w:rFonts w:cs="Arial"/>
              </w:rPr>
            </w:pPr>
            <w:r w:rsidRPr="000C5010">
              <w:rPr>
                <w:rFonts w:eastAsia="Arial"/>
                <w:color w:val="000000"/>
                <w:szCs w:val="18"/>
              </w:rPr>
              <w:t xml:space="preserve">Nombre de </w:t>
            </w:r>
            <w:r w:rsidR="00E34130">
              <w:rPr>
                <w:rFonts w:eastAsia="Arial"/>
                <w:color w:val="000000"/>
                <w:szCs w:val="18"/>
              </w:rPr>
              <w:t>places</w:t>
            </w:r>
          </w:p>
        </w:tc>
      </w:tr>
      <w:tr w:rsidR="008656C2" w:rsidRPr="000C5010" w14:paraId="67D959C5"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tcPr>
          <w:p w14:paraId="0EDF3892" w14:textId="77777777" w:rsidR="002D4C4D" w:rsidRPr="000C5010" w:rsidRDefault="00193346" w:rsidP="00BD2BBF">
            <w:pPr>
              <w:pStyle w:val="Table0Normal"/>
              <w:rPr>
                <w:rFonts w:cs="Arial"/>
                <w:bCs/>
              </w:rPr>
            </w:pPr>
            <w:r w:rsidRPr="000C5010">
              <w:rPr>
                <w:rFonts w:eastAsia="Arial" w:cs="Arial"/>
                <w:bCs/>
                <w:szCs w:val="18"/>
              </w:rPr>
              <w:t>numberPlannedOpenings</w:t>
            </w:r>
          </w:p>
        </w:tc>
        <w:tc>
          <w:tcPr>
            <w:tcW w:w="3260" w:type="dxa"/>
          </w:tcPr>
          <w:p w14:paraId="2489EC5E" w14:textId="77777777" w:rsidR="002D4C4D" w:rsidRPr="000C5010" w:rsidRDefault="00193346" w:rsidP="00BD2BBF">
            <w:pPr>
              <w:pStyle w:val="Table0Normal"/>
              <w:rPr>
                <w:rFonts w:cs="Arial"/>
              </w:rPr>
            </w:pPr>
            <w:r w:rsidRPr="000C5010">
              <w:rPr>
                <w:rFonts w:eastAsia="Arial" w:cs="Arial"/>
                <w:szCs w:val="18"/>
              </w:rPr>
              <w:t>xs:int (0 – 999)</w:t>
            </w:r>
          </w:p>
        </w:tc>
        <w:tc>
          <w:tcPr>
            <w:tcW w:w="1276" w:type="dxa"/>
          </w:tcPr>
          <w:p w14:paraId="5A3D95E2"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07ABE0BD" w14:textId="086CE25A" w:rsidR="002D4C4D" w:rsidRPr="000C5010" w:rsidRDefault="00193346" w:rsidP="00BD2BBF">
            <w:pPr>
              <w:pStyle w:val="Table0Normal"/>
              <w:rPr>
                <w:rFonts w:cs="Arial"/>
              </w:rPr>
            </w:pPr>
            <w:r w:rsidRPr="000C5010">
              <w:rPr>
                <w:rFonts w:eastAsia="Arial"/>
                <w:color w:val="000000"/>
                <w:szCs w:val="18"/>
              </w:rPr>
              <w:t xml:space="preserve">Nombre de </w:t>
            </w:r>
            <w:r w:rsidR="00E34130">
              <w:rPr>
                <w:rFonts w:eastAsia="Arial"/>
                <w:color w:val="000000"/>
                <w:szCs w:val="18"/>
              </w:rPr>
              <w:t>places</w:t>
            </w:r>
            <w:r w:rsidR="00E34130" w:rsidRPr="000C5010">
              <w:rPr>
                <w:rFonts w:eastAsia="Arial"/>
                <w:color w:val="000000"/>
                <w:szCs w:val="18"/>
              </w:rPr>
              <w:t xml:space="preserve"> </w:t>
            </w:r>
            <w:r w:rsidRPr="000C5010">
              <w:rPr>
                <w:rFonts w:eastAsia="Arial"/>
                <w:color w:val="000000"/>
                <w:szCs w:val="18"/>
              </w:rPr>
              <w:t>prévus</w:t>
            </w:r>
          </w:p>
        </w:tc>
      </w:tr>
      <w:tr w:rsidR="008656C2" w:rsidRPr="000C5010" w14:paraId="4D8217D8"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1855D3BA" w14:textId="77777777" w:rsidR="002D4C4D" w:rsidRPr="000C5010" w:rsidRDefault="00193346" w:rsidP="00BD2BBF">
            <w:pPr>
              <w:pStyle w:val="Table0Normal"/>
              <w:rPr>
                <w:rFonts w:cs="Arial"/>
                <w:bCs/>
              </w:rPr>
            </w:pPr>
            <w:r w:rsidRPr="000C5010">
              <w:rPr>
                <w:rFonts w:eastAsia="Arial" w:cs="Arial"/>
                <w:bCs/>
                <w:szCs w:val="18"/>
              </w:rPr>
              <w:t>applicationDeadline</w:t>
            </w:r>
          </w:p>
        </w:tc>
        <w:tc>
          <w:tcPr>
            <w:tcW w:w="3260" w:type="dxa"/>
          </w:tcPr>
          <w:p w14:paraId="2FA85565" w14:textId="77777777" w:rsidR="002D4C4D" w:rsidRPr="000C5010" w:rsidRDefault="00193346" w:rsidP="00BD2BBF">
            <w:pPr>
              <w:pStyle w:val="Table0Normal"/>
              <w:rPr>
                <w:rFonts w:cs="Arial"/>
              </w:rPr>
            </w:pPr>
            <w:r w:rsidRPr="000C5010">
              <w:rPr>
                <w:rFonts w:eastAsia="Arial" w:cs="Arial"/>
                <w:szCs w:val="18"/>
              </w:rPr>
              <w:t>xs:date</w:t>
            </w:r>
          </w:p>
        </w:tc>
        <w:tc>
          <w:tcPr>
            <w:tcW w:w="1276" w:type="dxa"/>
          </w:tcPr>
          <w:p w14:paraId="67E0E0D3"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391DF663" w14:textId="77777777" w:rsidR="002D4C4D" w:rsidRPr="000C5010" w:rsidRDefault="00193346" w:rsidP="00BD2BBF">
            <w:pPr>
              <w:pStyle w:val="Table0Normal"/>
              <w:rPr>
                <w:rFonts w:cs="Arial"/>
              </w:rPr>
            </w:pPr>
            <w:r w:rsidRPr="000C5010">
              <w:rPr>
                <w:rFonts w:eastAsia="Arial"/>
                <w:szCs w:val="18"/>
              </w:rPr>
              <w:t>Date limite de candidature (format YYYY-MM-DD)</w:t>
            </w:r>
          </w:p>
        </w:tc>
      </w:tr>
      <w:tr w:rsidR="008656C2" w:rsidRPr="000C5010" w14:paraId="36710A2E"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tcPr>
          <w:p w14:paraId="12D9982E" w14:textId="77777777" w:rsidR="002D4C4D" w:rsidRPr="000C5010" w:rsidRDefault="00193346" w:rsidP="00BD2BBF">
            <w:pPr>
              <w:pStyle w:val="Table0Normal"/>
              <w:rPr>
                <w:rFonts w:cs="Arial"/>
                <w:bCs/>
              </w:rPr>
            </w:pPr>
            <w:r w:rsidRPr="000C5010">
              <w:rPr>
                <w:rFonts w:eastAsia="Arial" w:cs="Arial"/>
                <w:bCs/>
                <w:szCs w:val="18"/>
              </w:rPr>
              <w:t>comment</w:t>
            </w:r>
          </w:p>
        </w:tc>
        <w:tc>
          <w:tcPr>
            <w:tcW w:w="3260" w:type="dxa"/>
          </w:tcPr>
          <w:p w14:paraId="40AFE6F7" w14:textId="77777777" w:rsidR="002D4C4D" w:rsidRPr="000C5010" w:rsidRDefault="00193346" w:rsidP="00BD2BBF">
            <w:pPr>
              <w:pStyle w:val="Table0Normal"/>
              <w:rPr>
                <w:rFonts w:cs="Arial"/>
              </w:rPr>
            </w:pPr>
            <w:r w:rsidRPr="000C5010">
              <w:rPr>
                <w:rFonts w:eastAsia="Arial" w:cs="Arial"/>
                <w:szCs w:val="18"/>
              </w:rPr>
              <w:t>commentType</w:t>
            </w:r>
          </w:p>
        </w:tc>
        <w:tc>
          <w:tcPr>
            <w:tcW w:w="1276" w:type="dxa"/>
          </w:tcPr>
          <w:p w14:paraId="373C6BCC"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24003153" w14:textId="77777777" w:rsidR="002D4C4D" w:rsidRPr="000C5010" w:rsidRDefault="00193346" w:rsidP="00BD2BBF">
            <w:pPr>
              <w:pStyle w:val="Table0Normal"/>
              <w:rPr>
                <w:rFonts w:cs="Arial"/>
              </w:rPr>
            </w:pPr>
            <w:r w:rsidRPr="000C5010">
              <w:rPr>
                <w:rFonts w:eastAsia="Arial"/>
                <w:szCs w:val="18"/>
              </w:rPr>
              <w:t>Remarques</w:t>
            </w:r>
          </w:p>
        </w:tc>
      </w:tr>
      <w:tr w:rsidR="008656C2" w:rsidRPr="000C5010" w14:paraId="13461528"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29A05610" w14:textId="77777777" w:rsidR="002D4C4D" w:rsidRPr="000C5010" w:rsidRDefault="00193346" w:rsidP="00BD2BBF">
            <w:pPr>
              <w:pStyle w:val="Table0Normal"/>
              <w:rPr>
                <w:rFonts w:cs="Arial"/>
                <w:bCs/>
              </w:rPr>
            </w:pPr>
            <w:r w:rsidRPr="000C5010">
              <w:rPr>
                <w:rFonts w:eastAsia="Arial" w:cs="Arial"/>
                <w:szCs w:val="18"/>
              </w:rPr>
              <w:t>urlOnlineApplication</w:t>
            </w:r>
          </w:p>
        </w:tc>
        <w:tc>
          <w:tcPr>
            <w:tcW w:w="3260" w:type="dxa"/>
          </w:tcPr>
          <w:p w14:paraId="07126501" w14:textId="77777777" w:rsidR="002D4C4D" w:rsidRPr="000C5010" w:rsidRDefault="00193346" w:rsidP="00BD2BBF">
            <w:pPr>
              <w:pStyle w:val="Table0Normal"/>
              <w:rPr>
                <w:rFonts w:cs="Arial"/>
              </w:rPr>
            </w:pPr>
            <w:r w:rsidRPr="000C5010">
              <w:rPr>
                <w:rFonts w:eastAsia="Arial" w:cs="Arial"/>
                <w:szCs w:val="18"/>
              </w:rPr>
              <w:t>xs:anyURI</w:t>
            </w:r>
          </w:p>
        </w:tc>
        <w:tc>
          <w:tcPr>
            <w:tcW w:w="1276" w:type="dxa"/>
          </w:tcPr>
          <w:p w14:paraId="67B98BE3"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543869F7" w14:textId="77777777" w:rsidR="002D4C4D" w:rsidRPr="000C5010" w:rsidRDefault="00193346" w:rsidP="00BD2BBF">
            <w:pPr>
              <w:pStyle w:val="Table0Normal"/>
              <w:rPr>
                <w:rFonts w:cs="Arial"/>
              </w:rPr>
            </w:pPr>
            <w:r w:rsidRPr="000C5010">
              <w:rPr>
                <w:rFonts w:eastAsia="Arial"/>
                <w:szCs w:val="18"/>
              </w:rPr>
              <w:t>URL pour candidature en ligne</w:t>
            </w:r>
          </w:p>
        </w:tc>
      </w:tr>
      <w:tr w:rsidR="008656C2" w:rsidRPr="000C5010" w14:paraId="16CED744" w14:textId="77777777" w:rsidTr="008B6A0E">
        <w:trPr>
          <w:cnfStyle w:val="000000100000" w:firstRow="0" w:lastRow="0" w:firstColumn="0" w:lastColumn="0" w:oddVBand="0" w:evenVBand="0" w:oddHBand="1" w:evenHBand="0" w:firstRowFirstColumn="0" w:firstRowLastColumn="0" w:lastRowFirstColumn="0" w:lastRowLastColumn="0"/>
          <w:trHeight w:val="612"/>
        </w:trPr>
        <w:tc>
          <w:tcPr>
            <w:tcW w:w="1980" w:type="dxa"/>
          </w:tcPr>
          <w:p w14:paraId="02A64CA4" w14:textId="77777777" w:rsidR="002D4C4D" w:rsidRPr="000C5010" w:rsidRDefault="00193346" w:rsidP="00BD2BBF">
            <w:pPr>
              <w:pStyle w:val="Table0Normal"/>
              <w:rPr>
                <w:rFonts w:cs="Arial"/>
                <w:bCs/>
              </w:rPr>
            </w:pPr>
            <w:r w:rsidRPr="000C5010">
              <w:rPr>
                <w:rFonts w:eastAsia="Arial" w:cs="Arial"/>
                <w:szCs w:val="18"/>
              </w:rPr>
              <w:t>emailOnlineApplication</w:t>
            </w:r>
          </w:p>
        </w:tc>
        <w:tc>
          <w:tcPr>
            <w:tcW w:w="3260" w:type="dxa"/>
          </w:tcPr>
          <w:p w14:paraId="40D6F064" w14:textId="23A5C7E9" w:rsidR="002D4C4D" w:rsidRPr="000C5010" w:rsidRDefault="002C6884" w:rsidP="00BD2BBF">
            <w:pPr>
              <w:pStyle w:val="Table0Normal"/>
              <w:rPr>
                <w:rFonts w:cs="Arial"/>
              </w:rPr>
            </w:pPr>
            <w:r>
              <w:rPr>
                <w:rFonts w:cs="Arial"/>
              </w:rPr>
              <w:t>emailContactType</w:t>
            </w:r>
          </w:p>
        </w:tc>
        <w:tc>
          <w:tcPr>
            <w:tcW w:w="1276" w:type="dxa"/>
          </w:tcPr>
          <w:p w14:paraId="10D10ABE"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3E95E068" w14:textId="77777777" w:rsidR="002D4C4D" w:rsidRPr="000C5010" w:rsidRDefault="00193346" w:rsidP="00BD2BBF">
            <w:pPr>
              <w:pStyle w:val="Table0Normal"/>
              <w:rPr>
                <w:color w:val="000000"/>
                <w:szCs w:val="22"/>
              </w:rPr>
            </w:pPr>
            <w:r w:rsidRPr="000C5010">
              <w:rPr>
                <w:rFonts w:eastAsia="Arial"/>
                <w:szCs w:val="18"/>
              </w:rPr>
              <w:t>E-mail pour candidature en ligne</w:t>
            </w:r>
          </w:p>
        </w:tc>
      </w:tr>
      <w:tr w:rsidR="008656C2" w:rsidRPr="000C5010" w14:paraId="311B97A9"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18250B3F" w14:textId="29F2E97F" w:rsidR="002D4C4D" w:rsidRPr="000C5010" w:rsidRDefault="005928EC" w:rsidP="00BD2BBF">
            <w:pPr>
              <w:pStyle w:val="Table0Normal"/>
              <w:rPr>
                <w:rFonts w:cs="Arial"/>
                <w:bCs/>
              </w:rPr>
            </w:pPr>
            <w:r w:rsidRPr="00B234C7">
              <w:rPr>
                <w:bCs/>
                <w:szCs w:val="18"/>
              </w:rPr>
              <w:t>apprenticeshipPlaceOptions</w:t>
            </w:r>
          </w:p>
        </w:tc>
        <w:tc>
          <w:tcPr>
            <w:tcW w:w="3260" w:type="dxa"/>
          </w:tcPr>
          <w:p w14:paraId="602D248F" w14:textId="66F47B49" w:rsidR="002D4C4D" w:rsidRPr="000C5010" w:rsidRDefault="00B12EBF" w:rsidP="00BD2BBF">
            <w:pPr>
              <w:pStyle w:val="Table0Normal"/>
              <w:rPr>
                <w:rFonts w:cs="Arial"/>
              </w:rPr>
            </w:pPr>
            <w:r w:rsidRPr="00B234C7">
              <w:rPr>
                <w:bCs/>
                <w:szCs w:val="18"/>
              </w:rPr>
              <w:t>apprenticeshipPlaceOptionsType</w:t>
            </w:r>
          </w:p>
        </w:tc>
        <w:tc>
          <w:tcPr>
            <w:tcW w:w="1276" w:type="dxa"/>
          </w:tcPr>
          <w:p w14:paraId="3EE07663" w14:textId="77777777" w:rsidR="002D4C4D" w:rsidRPr="000C5010" w:rsidRDefault="00193346" w:rsidP="00BD2BBF">
            <w:pPr>
              <w:pStyle w:val="Table0Normal"/>
              <w:jc w:val="center"/>
              <w:rPr>
                <w:rFonts w:cs="Arial"/>
              </w:rPr>
            </w:pPr>
            <w:r w:rsidRPr="000C5010">
              <w:rPr>
                <w:rFonts w:eastAsia="Arial" w:cs="Arial"/>
                <w:szCs w:val="18"/>
              </w:rPr>
              <w:t>0..1</w:t>
            </w:r>
          </w:p>
        </w:tc>
        <w:tc>
          <w:tcPr>
            <w:tcW w:w="2073" w:type="dxa"/>
          </w:tcPr>
          <w:p w14:paraId="442A9825" w14:textId="17169239" w:rsidR="002D4C4D" w:rsidRPr="000C5010" w:rsidRDefault="00193346" w:rsidP="00BD2BBF">
            <w:pPr>
              <w:pStyle w:val="Table0Normal"/>
              <w:rPr>
                <w:szCs w:val="22"/>
              </w:rPr>
            </w:pPr>
            <w:r w:rsidRPr="000C5010">
              <w:rPr>
                <w:rFonts w:eastAsia="Arial"/>
                <w:szCs w:val="18"/>
              </w:rPr>
              <w:t>Options mise au concours de places d’apprentissage</w:t>
            </w:r>
          </w:p>
        </w:tc>
      </w:tr>
      <w:tr w:rsidR="008656C2" w:rsidRPr="000C5010" w14:paraId="1467D6AE" w14:textId="77777777" w:rsidTr="008B6A0E">
        <w:trPr>
          <w:cnfStyle w:val="000000100000" w:firstRow="0" w:lastRow="0" w:firstColumn="0" w:lastColumn="0" w:oddVBand="0" w:evenVBand="0" w:oddHBand="1" w:evenHBand="0" w:firstRowFirstColumn="0" w:firstRowLastColumn="0" w:lastRowFirstColumn="0" w:lastRowLastColumn="0"/>
        </w:trPr>
        <w:tc>
          <w:tcPr>
            <w:tcW w:w="1980" w:type="dxa"/>
          </w:tcPr>
          <w:p w14:paraId="0A960E88" w14:textId="77777777" w:rsidR="002D4C4D" w:rsidRPr="000C5010" w:rsidRDefault="00193346" w:rsidP="00BD2BBF">
            <w:pPr>
              <w:pStyle w:val="Table0Normal"/>
              <w:rPr>
                <w:rFonts w:cs="Arial"/>
                <w:bCs/>
              </w:rPr>
            </w:pPr>
            <w:r w:rsidRPr="000C5010">
              <w:rPr>
                <w:rFonts w:eastAsia="Arial" w:cs="Arial"/>
                <w:bCs/>
                <w:szCs w:val="18"/>
              </w:rPr>
              <w:t>language</w:t>
            </w:r>
          </w:p>
        </w:tc>
        <w:tc>
          <w:tcPr>
            <w:tcW w:w="3260" w:type="dxa"/>
          </w:tcPr>
          <w:p w14:paraId="39B82C9B" w14:textId="77777777" w:rsidR="002D4C4D" w:rsidRPr="000C5010" w:rsidRDefault="00193346" w:rsidP="00BD2BBF">
            <w:pPr>
              <w:pStyle w:val="Table0Normal"/>
              <w:rPr>
                <w:rFonts w:cs="Arial"/>
              </w:rPr>
            </w:pPr>
            <w:r w:rsidRPr="000C5010">
              <w:rPr>
                <w:rFonts w:eastAsia="Arial"/>
                <w:szCs w:val="18"/>
              </w:rPr>
              <w:t>eCH-0011:languageType</w:t>
            </w:r>
          </w:p>
        </w:tc>
        <w:tc>
          <w:tcPr>
            <w:tcW w:w="1276" w:type="dxa"/>
          </w:tcPr>
          <w:p w14:paraId="69940ECC" w14:textId="77777777" w:rsidR="002D4C4D" w:rsidRPr="000C5010" w:rsidRDefault="00193346" w:rsidP="00BD2BBF">
            <w:pPr>
              <w:pStyle w:val="Table0Normal"/>
              <w:jc w:val="center"/>
              <w:rPr>
                <w:rFonts w:cs="Arial"/>
              </w:rPr>
            </w:pPr>
            <w:r w:rsidRPr="000C5010">
              <w:rPr>
                <w:rFonts w:eastAsia="Arial" w:cs="Arial"/>
                <w:szCs w:val="18"/>
              </w:rPr>
              <w:t>0..n</w:t>
            </w:r>
          </w:p>
        </w:tc>
        <w:tc>
          <w:tcPr>
            <w:tcW w:w="2073" w:type="dxa"/>
          </w:tcPr>
          <w:p w14:paraId="700895CD" w14:textId="77777777" w:rsidR="002D4C4D" w:rsidRPr="000C5010" w:rsidRDefault="00193346" w:rsidP="00BD2BBF">
            <w:pPr>
              <w:pStyle w:val="Table0Normal"/>
              <w:rPr>
                <w:color w:val="000000"/>
                <w:szCs w:val="22"/>
              </w:rPr>
            </w:pPr>
            <w:r w:rsidRPr="000C5010">
              <w:rPr>
                <w:rFonts w:eastAsia="Arial"/>
                <w:color w:val="000000"/>
                <w:szCs w:val="18"/>
              </w:rPr>
              <w:t xml:space="preserve">Langue de formation en entreprise </w:t>
            </w:r>
          </w:p>
        </w:tc>
      </w:tr>
      <w:tr w:rsidR="008656C2" w:rsidRPr="000C5010" w14:paraId="7924BD0E" w14:textId="77777777" w:rsidTr="008B6A0E">
        <w:trPr>
          <w:cnfStyle w:val="000000010000" w:firstRow="0" w:lastRow="0" w:firstColumn="0" w:lastColumn="0" w:oddVBand="0" w:evenVBand="0" w:oddHBand="0" w:evenHBand="1" w:firstRowFirstColumn="0" w:firstRowLastColumn="0" w:lastRowFirstColumn="0" w:lastRowLastColumn="0"/>
        </w:trPr>
        <w:tc>
          <w:tcPr>
            <w:tcW w:w="1980" w:type="dxa"/>
          </w:tcPr>
          <w:p w14:paraId="6EA398C4" w14:textId="77777777" w:rsidR="002D4C4D" w:rsidRPr="000C5010" w:rsidRDefault="00193346" w:rsidP="00BD2BBF">
            <w:pPr>
              <w:pStyle w:val="Table0Normal"/>
              <w:rPr>
                <w:rFonts w:cs="Arial"/>
                <w:bCs/>
              </w:rPr>
            </w:pPr>
            <w:r w:rsidRPr="000C5010">
              <w:rPr>
                <w:rFonts w:eastAsia="Arial" w:cs="Arial"/>
                <w:bCs/>
                <w:szCs w:val="18"/>
              </w:rPr>
              <w:t>lastEvaluationDate</w:t>
            </w:r>
          </w:p>
        </w:tc>
        <w:tc>
          <w:tcPr>
            <w:tcW w:w="3260" w:type="dxa"/>
          </w:tcPr>
          <w:p w14:paraId="152882F4" w14:textId="77777777" w:rsidR="002D4C4D" w:rsidRPr="000C5010" w:rsidRDefault="00193346" w:rsidP="00BD2BBF">
            <w:pPr>
              <w:pStyle w:val="Table0Normal"/>
              <w:rPr>
                <w:rFonts w:cs="Arial"/>
              </w:rPr>
            </w:pPr>
            <w:r w:rsidRPr="000C5010">
              <w:rPr>
                <w:rFonts w:eastAsia="Arial" w:cs="Arial"/>
                <w:szCs w:val="18"/>
              </w:rPr>
              <w:t>xs:date</w:t>
            </w:r>
          </w:p>
        </w:tc>
        <w:tc>
          <w:tcPr>
            <w:tcW w:w="1276" w:type="dxa"/>
          </w:tcPr>
          <w:p w14:paraId="4E3485E9" w14:textId="77777777" w:rsidR="002D4C4D" w:rsidRPr="000C5010" w:rsidRDefault="00193346" w:rsidP="00BD2BBF">
            <w:pPr>
              <w:pStyle w:val="Table0Normal"/>
              <w:jc w:val="center"/>
              <w:rPr>
                <w:rFonts w:cs="Arial"/>
              </w:rPr>
            </w:pPr>
            <w:r w:rsidRPr="000C5010">
              <w:rPr>
                <w:rFonts w:eastAsia="Arial" w:cs="Arial"/>
                <w:szCs w:val="18"/>
              </w:rPr>
              <w:t>1</w:t>
            </w:r>
          </w:p>
        </w:tc>
        <w:tc>
          <w:tcPr>
            <w:tcW w:w="2073" w:type="dxa"/>
          </w:tcPr>
          <w:p w14:paraId="5002091F" w14:textId="77777777" w:rsidR="002D4C4D" w:rsidRPr="000C5010" w:rsidRDefault="00193346" w:rsidP="008916AE">
            <w:pPr>
              <w:pStyle w:val="Table0Normal"/>
              <w:keepNext/>
              <w:rPr>
                <w:color w:val="000000"/>
                <w:szCs w:val="22"/>
              </w:rPr>
            </w:pPr>
            <w:r w:rsidRPr="000C5010">
              <w:rPr>
                <w:rFonts w:eastAsia="Arial"/>
                <w:color w:val="000000"/>
                <w:szCs w:val="18"/>
              </w:rPr>
              <w:t>Date de la dernière vérification du contenu des places d’apprentissage</w:t>
            </w:r>
          </w:p>
        </w:tc>
      </w:tr>
    </w:tbl>
    <w:p w14:paraId="1E2FBEF6" w14:textId="68F2AB80" w:rsidR="00F413FE" w:rsidRPr="000C5010" w:rsidRDefault="00F413FE" w:rsidP="00F413FE">
      <w:pPr>
        <w:pStyle w:val="Beschriftung"/>
      </w:pPr>
      <w:bookmarkStart w:id="156" w:name="_Toc184893043"/>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26</w:t>
      </w:r>
      <w:r w:rsidR="00A84431" w:rsidRPr="000C5010">
        <w:rPr>
          <w:noProof/>
        </w:rPr>
        <w:fldChar w:fldCharType="end"/>
      </w:r>
      <w:r w:rsidRPr="000C5010">
        <w:t xml:space="preserve">: </w:t>
      </w:r>
      <w:r w:rsidR="00A27304" w:rsidRPr="00A27304">
        <w:t>Définition du type de données «apprenticeshipType»</w:t>
      </w:r>
      <w:bookmarkEnd w:id="156"/>
    </w:p>
    <w:p w14:paraId="40ACCDFD" w14:textId="0AAEDB12" w:rsidR="007942A3" w:rsidRDefault="007942A3" w:rsidP="007942A3">
      <w:pPr>
        <w:pStyle w:val="berschrift2"/>
        <w:rPr>
          <w:szCs w:val="24"/>
        </w:rPr>
      </w:pPr>
      <w:bookmarkStart w:id="157" w:name="_Toc184892949"/>
      <w:r w:rsidRPr="00C50E66">
        <w:rPr>
          <w:szCs w:val="24"/>
        </w:rPr>
        <w:lastRenderedPageBreak/>
        <w:t>apprenticeshipPlaceOptionsType</w:t>
      </w:r>
      <w:r w:rsidRPr="00E2626F">
        <w:rPr>
          <w:szCs w:val="24"/>
        </w:rPr>
        <w:t xml:space="preserve"> (</w:t>
      </w:r>
      <w:r w:rsidRPr="007942A3">
        <w:rPr>
          <w:szCs w:val="24"/>
        </w:rPr>
        <w:t>Options pour la mise au concours de places d’apprentissage</w:t>
      </w:r>
      <w:r w:rsidRPr="00E2626F">
        <w:rPr>
          <w:szCs w:val="24"/>
        </w:rPr>
        <w:t>)</w:t>
      </w:r>
      <w:bookmarkEnd w:id="157"/>
    </w:p>
    <w:tbl>
      <w:tblPr>
        <w:tblStyle w:val="AWK-Tabelle2mitEinzug"/>
        <w:tblW w:w="0" w:type="auto"/>
        <w:tblLayout w:type="fixed"/>
        <w:tblLook w:val="0420" w:firstRow="1" w:lastRow="0" w:firstColumn="0" w:lastColumn="0" w:noHBand="0" w:noVBand="1"/>
      </w:tblPr>
      <w:tblGrid>
        <w:gridCol w:w="2247"/>
        <w:gridCol w:w="6114"/>
      </w:tblGrid>
      <w:tr w:rsidR="007942A3" w:rsidRPr="00C05959" w14:paraId="422D08FD" w14:textId="77777777" w:rsidTr="00BF0AB3">
        <w:trPr>
          <w:cnfStyle w:val="100000000000" w:firstRow="1" w:lastRow="0" w:firstColumn="0" w:lastColumn="0" w:oddVBand="0" w:evenVBand="0" w:oddHBand="0" w:evenHBand="0" w:firstRowFirstColumn="0" w:firstRowLastColumn="0" w:lastRowFirstColumn="0" w:lastRowLastColumn="0"/>
        </w:trPr>
        <w:tc>
          <w:tcPr>
            <w:tcW w:w="2247" w:type="dxa"/>
          </w:tcPr>
          <w:p w14:paraId="40672B5E" w14:textId="324B1952" w:rsidR="007942A3" w:rsidRPr="00C05959" w:rsidRDefault="007942A3" w:rsidP="00BF0AB3">
            <w:pPr>
              <w:pStyle w:val="Table0Normal"/>
            </w:pPr>
            <w:r w:rsidRPr="000C5010">
              <w:rPr>
                <w:rFonts w:eastAsia="Arial" w:cs="Arial"/>
                <w:szCs w:val="18"/>
              </w:rPr>
              <w:t>Type de données</w:t>
            </w:r>
          </w:p>
        </w:tc>
        <w:tc>
          <w:tcPr>
            <w:tcW w:w="6114" w:type="dxa"/>
          </w:tcPr>
          <w:p w14:paraId="50F7816D" w14:textId="15B5B48E" w:rsidR="007942A3" w:rsidRPr="00C05959" w:rsidRDefault="007942A3" w:rsidP="00BF0AB3">
            <w:pPr>
              <w:pStyle w:val="Table0Normal"/>
            </w:pPr>
            <w:r w:rsidRPr="000C5010">
              <w:rPr>
                <w:rFonts w:eastAsia="Arial" w:cs="Arial"/>
                <w:szCs w:val="18"/>
              </w:rPr>
              <w:t>Description</w:t>
            </w:r>
          </w:p>
        </w:tc>
      </w:tr>
      <w:tr w:rsidR="007942A3" w:rsidRPr="00C05959" w14:paraId="3B5F9076" w14:textId="77777777" w:rsidTr="00BF0AB3">
        <w:trPr>
          <w:cnfStyle w:val="000000100000" w:firstRow="0" w:lastRow="0" w:firstColumn="0" w:lastColumn="0" w:oddVBand="0" w:evenVBand="0" w:oddHBand="1" w:evenHBand="0" w:firstRowFirstColumn="0" w:firstRowLastColumn="0" w:lastRowFirstColumn="0" w:lastRowLastColumn="0"/>
        </w:trPr>
        <w:tc>
          <w:tcPr>
            <w:tcW w:w="2247" w:type="dxa"/>
          </w:tcPr>
          <w:p w14:paraId="54BEBC4F" w14:textId="77777777" w:rsidR="007942A3" w:rsidRDefault="007942A3" w:rsidP="00BF0AB3">
            <w:pPr>
              <w:pStyle w:val="Table0Normal"/>
            </w:pPr>
            <w:r>
              <w:t>xs:token (maxlength = 10)</w:t>
            </w:r>
          </w:p>
        </w:tc>
        <w:tc>
          <w:tcPr>
            <w:tcW w:w="6114" w:type="dxa"/>
          </w:tcPr>
          <w:p w14:paraId="344AF9D8" w14:textId="5C18763D" w:rsidR="007942A3" w:rsidRDefault="007942A3" w:rsidP="00BF0AB3">
            <w:pPr>
              <w:pStyle w:val="Table0Normal"/>
              <w:keepNext/>
              <w:rPr>
                <w:bCs/>
              </w:rPr>
            </w:pPr>
            <w:r>
              <w:rPr>
                <w:bCs/>
              </w:rPr>
              <w:t xml:space="preserve">Code selon chapitre </w:t>
            </w:r>
            <w:r>
              <w:rPr>
                <w:bCs/>
              </w:rPr>
              <w:fldChar w:fldCharType="begin"/>
            </w:r>
            <w:r>
              <w:rPr>
                <w:bCs/>
              </w:rPr>
              <w:instrText xml:space="preserve"> REF _Ref103804710 \r \h </w:instrText>
            </w:r>
            <w:r>
              <w:rPr>
                <w:bCs/>
              </w:rPr>
            </w:r>
            <w:r>
              <w:rPr>
                <w:bCs/>
              </w:rPr>
              <w:fldChar w:fldCharType="separate"/>
            </w:r>
            <w:r w:rsidR="0097511C">
              <w:rPr>
                <w:bCs/>
              </w:rPr>
              <w:t>2.8</w:t>
            </w:r>
            <w:r>
              <w:rPr>
                <w:bCs/>
              </w:rPr>
              <w:fldChar w:fldCharType="end"/>
            </w:r>
          </w:p>
        </w:tc>
      </w:tr>
    </w:tbl>
    <w:p w14:paraId="20C5E548" w14:textId="1570ACF3" w:rsidR="00985A25" w:rsidRPr="000C5010" w:rsidRDefault="00985A25" w:rsidP="00985A25">
      <w:pPr>
        <w:pStyle w:val="Beschriftung"/>
      </w:pPr>
      <w:bookmarkStart w:id="158" w:name="_Toc184893044"/>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27</w:t>
      </w:r>
      <w:r w:rsidR="00A84431" w:rsidRPr="000C5010">
        <w:rPr>
          <w:noProof/>
        </w:rPr>
        <w:fldChar w:fldCharType="end"/>
      </w:r>
      <w:r w:rsidRPr="000C5010">
        <w:t xml:space="preserve">: </w:t>
      </w:r>
      <w:r w:rsidRPr="00985A25">
        <w:t>Définition du type de données «apprenticeshipPlaceOptionsType»</w:t>
      </w:r>
      <w:bookmarkEnd w:id="158"/>
    </w:p>
    <w:p w14:paraId="6C04D590" w14:textId="77777777" w:rsidR="002D4C4D" w:rsidRPr="000C5010" w:rsidRDefault="00193346" w:rsidP="002D4C4D">
      <w:pPr>
        <w:pStyle w:val="berschrift2"/>
      </w:pPr>
      <w:bookmarkStart w:id="159" w:name="_Toc184892950"/>
      <w:r w:rsidRPr="000C5010">
        <w:rPr>
          <w:rFonts w:eastAsia="Arial" w:cs="Times New Roman"/>
          <w:color w:val="000000"/>
          <w:szCs w:val="24"/>
        </w:rPr>
        <w:t>bmTypeIdType (orientation de maturité professionnelle)</w:t>
      </w:r>
      <w:bookmarkEnd w:id="159"/>
    </w:p>
    <w:tbl>
      <w:tblPr>
        <w:tblStyle w:val="AWK-Tabelle2mitEinzug"/>
        <w:tblW w:w="8359" w:type="dxa"/>
        <w:tblLayout w:type="fixed"/>
        <w:tblLook w:val="0420" w:firstRow="1" w:lastRow="0" w:firstColumn="0" w:lastColumn="0" w:noHBand="0" w:noVBand="1"/>
      </w:tblPr>
      <w:tblGrid>
        <w:gridCol w:w="2264"/>
        <w:gridCol w:w="6095"/>
      </w:tblGrid>
      <w:tr w:rsidR="008656C2" w:rsidRPr="000C5010" w14:paraId="528DC79C" w14:textId="77777777" w:rsidTr="007E1CCD">
        <w:trPr>
          <w:cnfStyle w:val="100000000000" w:firstRow="1" w:lastRow="0" w:firstColumn="0" w:lastColumn="0" w:oddVBand="0" w:evenVBand="0" w:oddHBand="0" w:evenHBand="0" w:firstRowFirstColumn="0" w:firstRowLastColumn="0" w:lastRowFirstColumn="0" w:lastRowLastColumn="0"/>
        </w:trPr>
        <w:tc>
          <w:tcPr>
            <w:tcW w:w="2264" w:type="dxa"/>
            <w:hideMark/>
          </w:tcPr>
          <w:p w14:paraId="1081ED0D" w14:textId="77777777" w:rsidR="006F3C8E" w:rsidRPr="000C5010" w:rsidRDefault="00193346" w:rsidP="00BD2BBF">
            <w:pPr>
              <w:pStyle w:val="Table0Normal"/>
              <w:rPr>
                <w:rFonts w:cs="Arial"/>
                <w:b w:val="0"/>
                <w:bCs w:val="0"/>
              </w:rPr>
            </w:pPr>
            <w:r w:rsidRPr="000C5010">
              <w:rPr>
                <w:rFonts w:eastAsia="Arial" w:cs="Arial"/>
                <w:szCs w:val="18"/>
              </w:rPr>
              <w:t>Type de données</w:t>
            </w:r>
          </w:p>
        </w:tc>
        <w:tc>
          <w:tcPr>
            <w:tcW w:w="6095" w:type="dxa"/>
            <w:hideMark/>
          </w:tcPr>
          <w:p w14:paraId="636FC963" w14:textId="77777777" w:rsidR="006F3C8E"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1CF5685" w14:textId="77777777" w:rsidTr="007E1CCD">
        <w:trPr>
          <w:cnfStyle w:val="000000100000" w:firstRow="0" w:lastRow="0" w:firstColumn="0" w:lastColumn="0" w:oddVBand="0" w:evenVBand="0" w:oddHBand="1" w:evenHBand="0" w:firstRowFirstColumn="0" w:firstRowLastColumn="0" w:lastRowFirstColumn="0" w:lastRowLastColumn="0"/>
        </w:trPr>
        <w:tc>
          <w:tcPr>
            <w:tcW w:w="2264" w:type="dxa"/>
          </w:tcPr>
          <w:p w14:paraId="242F940D" w14:textId="77777777" w:rsidR="006F3C8E" w:rsidRPr="000C5010" w:rsidRDefault="00193346" w:rsidP="00BD2BBF">
            <w:pPr>
              <w:pStyle w:val="Table0Normal"/>
            </w:pPr>
            <w:r w:rsidRPr="000C5010">
              <w:rPr>
                <w:rFonts w:eastAsia="Arial"/>
                <w:szCs w:val="18"/>
              </w:rPr>
              <w:t>xs:token (maxLength = 1)</w:t>
            </w:r>
          </w:p>
        </w:tc>
        <w:tc>
          <w:tcPr>
            <w:tcW w:w="6095" w:type="dxa"/>
            <w:hideMark/>
          </w:tcPr>
          <w:p w14:paraId="504F6B2C" w14:textId="20210302" w:rsidR="006F3C8E" w:rsidRPr="000C5010" w:rsidRDefault="00193346" w:rsidP="008916AE">
            <w:pPr>
              <w:pStyle w:val="Table0Normal"/>
              <w:keepNext/>
            </w:pPr>
            <w:r w:rsidRPr="000C5010">
              <w:rPr>
                <w:rFonts w:eastAsia="Arial"/>
                <w:szCs w:val="18"/>
              </w:rPr>
              <w:t>Code pour l’orientation de maturité professionnelle selon le chapitre </w:t>
            </w:r>
            <w:r w:rsidR="00DC09FB" w:rsidRPr="000C5010">
              <w:fldChar w:fldCharType="begin"/>
            </w:r>
            <w:r w:rsidR="00DC09FB" w:rsidRPr="000C5010">
              <w:instrText xml:space="preserve"> REF _Ref104925847 \r \h </w:instrText>
            </w:r>
            <w:r w:rsidR="007E1CCD">
              <w:instrText xml:space="preserve"> \* MERGEFORMAT </w:instrText>
            </w:r>
            <w:r w:rsidR="00DC09FB" w:rsidRPr="000C5010">
              <w:fldChar w:fldCharType="separate"/>
            </w:r>
            <w:r w:rsidR="0097511C">
              <w:t>2.10</w:t>
            </w:r>
            <w:r w:rsidR="00DC09FB" w:rsidRPr="000C5010">
              <w:fldChar w:fldCharType="end"/>
            </w:r>
          </w:p>
        </w:tc>
      </w:tr>
    </w:tbl>
    <w:p w14:paraId="498BD47B" w14:textId="5658EB44" w:rsidR="00633134" w:rsidRPr="000C5010" w:rsidRDefault="00633134" w:rsidP="00633134">
      <w:pPr>
        <w:pStyle w:val="Beschriftung"/>
      </w:pPr>
      <w:bookmarkStart w:id="160" w:name="_Toc184893045"/>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28</w:t>
      </w:r>
      <w:r w:rsidR="00A84431" w:rsidRPr="000C5010">
        <w:rPr>
          <w:noProof/>
        </w:rPr>
        <w:fldChar w:fldCharType="end"/>
      </w:r>
      <w:r w:rsidRPr="000C5010">
        <w:t xml:space="preserve">: </w:t>
      </w:r>
      <w:r w:rsidRPr="00633134">
        <w:t>Définition du type de données «bmTypeIdType»</w:t>
      </w:r>
      <w:bookmarkEnd w:id="160"/>
    </w:p>
    <w:p w14:paraId="099B393C" w14:textId="7617FE10" w:rsidR="002D4C4D" w:rsidRPr="000C5010" w:rsidRDefault="00193346" w:rsidP="002D4C4D">
      <w:pPr>
        <w:pStyle w:val="berschrift2"/>
      </w:pPr>
      <w:bookmarkStart w:id="161" w:name="_Toc184892951"/>
      <w:r w:rsidRPr="000C5010">
        <w:rPr>
          <w:rFonts w:eastAsia="Arial" w:cs="Times New Roman"/>
          <w:color w:val="000000"/>
          <w:szCs w:val="24"/>
        </w:rPr>
        <w:t>branchCoursesOrganisationIdType (organisation de CI</w:t>
      </w:r>
      <w:r w:rsidR="00707745">
        <w:rPr>
          <w:rFonts w:eastAsia="Arial" w:cs="Times New Roman"/>
          <w:color w:val="000000"/>
          <w:szCs w:val="24"/>
        </w:rPr>
        <w:t>E</w:t>
      </w:r>
      <w:r w:rsidRPr="000C5010">
        <w:rPr>
          <w:rFonts w:eastAsia="Arial" w:cs="Times New Roman"/>
          <w:color w:val="000000"/>
          <w:szCs w:val="24"/>
        </w:rPr>
        <w:t>)</w:t>
      </w:r>
      <w:bookmarkEnd w:id="161"/>
    </w:p>
    <w:tbl>
      <w:tblPr>
        <w:tblStyle w:val="AWK-Tabelle2mitEinzug"/>
        <w:tblW w:w="0" w:type="auto"/>
        <w:tblLayout w:type="fixed"/>
        <w:tblLook w:val="0420" w:firstRow="1" w:lastRow="0" w:firstColumn="0" w:lastColumn="0" w:noHBand="0" w:noVBand="1"/>
      </w:tblPr>
      <w:tblGrid>
        <w:gridCol w:w="2307"/>
        <w:gridCol w:w="6052"/>
      </w:tblGrid>
      <w:tr w:rsidR="008656C2" w:rsidRPr="000C5010" w14:paraId="1A6A993D" w14:textId="77777777" w:rsidTr="007E1CCD">
        <w:trPr>
          <w:cnfStyle w:val="100000000000" w:firstRow="1" w:lastRow="0" w:firstColumn="0" w:lastColumn="0" w:oddVBand="0" w:evenVBand="0" w:oddHBand="0" w:evenHBand="0" w:firstRowFirstColumn="0" w:firstRowLastColumn="0" w:lastRowFirstColumn="0" w:lastRowLastColumn="0"/>
        </w:trPr>
        <w:tc>
          <w:tcPr>
            <w:tcW w:w="2307" w:type="dxa"/>
            <w:hideMark/>
          </w:tcPr>
          <w:p w14:paraId="22EF7722" w14:textId="77777777" w:rsidR="006F3C8E" w:rsidRPr="000C5010" w:rsidRDefault="00193346" w:rsidP="00BD2BBF">
            <w:pPr>
              <w:pStyle w:val="Table0Normal"/>
            </w:pPr>
            <w:r w:rsidRPr="000C5010">
              <w:rPr>
                <w:rFonts w:eastAsia="Arial" w:cs="Arial"/>
                <w:szCs w:val="18"/>
              </w:rPr>
              <w:t>Type de données</w:t>
            </w:r>
          </w:p>
        </w:tc>
        <w:tc>
          <w:tcPr>
            <w:tcW w:w="6052" w:type="dxa"/>
            <w:hideMark/>
          </w:tcPr>
          <w:p w14:paraId="57BA2001" w14:textId="77777777" w:rsidR="006F3C8E" w:rsidRPr="000C5010" w:rsidRDefault="00193346" w:rsidP="00CF04C7">
            <w:pPr>
              <w:pStyle w:val="Table0Normal"/>
            </w:pPr>
            <w:r w:rsidRPr="000C5010">
              <w:rPr>
                <w:rFonts w:eastAsia="Arial" w:cs="Arial"/>
                <w:szCs w:val="18"/>
              </w:rPr>
              <w:t>Description</w:t>
            </w:r>
          </w:p>
        </w:tc>
      </w:tr>
      <w:tr w:rsidR="008656C2" w:rsidRPr="000C5010" w14:paraId="6F8DD9C2" w14:textId="77777777" w:rsidTr="007E1CCD">
        <w:trPr>
          <w:cnfStyle w:val="000000100000" w:firstRow="0" w:lastRow="0" w:firstColumn="0" w:lastColumn="0" w:oddVBand="0" w:evenVBand="0" w:oddHBand="1" w:evenHBand="0" w:firstRowFirstColumn="0" w:firstRowLastColumn="0" w:lastRowFirstColumn="0" w:lastRowLastColumn="0"/>
        </w:trPr>
        <w:tc>
          <w:tcPr>
            <w:tcW w:w="2307" w:type="dxa"/>
          </w:tcPr>
          <w:p w14:paraId="06856898" w14:textId="5F7EE1CE" w:rsidR="006F3C8E" w:rsidRPr="000C5010" w:rsidRDefault="00193346" w:rsidP="00BD2BBF">
            <w:pPr>
              <w:pStyle w:val="Table0Normal"/>
            </w:pPr>
            <w:r w:rsidRPr="000C5010">
              <w:rPr>
                <w:rFonts w:eastAsia="Arial"/>
                <w:szCs w:val="18"/>
              </w:rPr>
              <w:t xml:space="preserve">xs:token (maxLength = </w:t>
            </w:r>
            <w:r w:rsidR="009A4228">
              <w:rPr>
                <w:rFonts w:eastAsia="Arial"/>
                <w:szCs w:val="18"/>
              </w:rPr>
              <w:t>5</w:t>
            </w:r>
            <w:r w:rsidRPr="000C5010">
              <w:rPr>
                <w:rFonts w:eastAsia="Arial"/>
                <w:szCs w:val="18"/>
              </w:rPr>
              <w:t>0, commençant par «UK»)</w:t>
            </w:r>
          </w:p>
        </w:tc>
        <w:tc>
          <w:tcPr>
            <w:tcW w:w="6052" w:type="dxa"/>
          </w:tcPr>
          <w:p w14:paraId="470A41DF" w14:textId="251AC1DC" w:rsidR="006F3C8E" w:rsidRPr="000C5010" w:rsidRDefault="00193346" w:rsidP="008916AE">
            <w:pPr>
              <w:pStyle w:val="Table0Normal"/>
              <w:keepNext/>
            </w:pPr>
            <w:r w:rsidRPr="000C5010">
              <w:rPr>
                <w:rFonts w:eastAsia="Arial"/>
                <w:szCs w:val="18"/>
              </w:rPr>
              <w:t>Identificateur de l’organisation de CI</w:t>
            </w:r>
            <w:r w:rsidR="00707745">
              <w:rPr>
                <w:rFonts w:eastAsia="Arial"/>
                <w:szCs w:val="18"/>
              </w:rPr>
              <w:t>E</w:t>
            </w:r>
            <w:r w:rsidRPr="000C5010">
              <w:rPr>
                <w:rFonts w:eastAsia="Arial"/>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97511C" w:rsidRPr="0097511C">
              <w:rPr>
                <w:rFonts w:eastAsia="Arial"/>
                <w:szCs w:val="18"/>
              </w:rPr>
              <w:t>2.14</w:t>
            </w:r>
            <w:r w:rsidRPr="000C5010">
              <w:rPr>
                <w:rFonts w:eastAsiaTheme="minorHAnsi" w:cstheme="minorBidi"/>
                <w:bCs/>
                <w:szCs w:val="18"/>
              </w:rPr>
              <w:fldChar w:fldCharType="end"/>
            </w:r>
          </w:p>
        </w:tc>
      </w:tr>
    </w:tbl>
    <w:p w14:paraId="57959B9B" w14:textId="744A8FF3" w:rsidR="00CE0EC8" w:rsidRPr="000C5010" w:rsidRDefault="00CE0EC8" w:rsidP="00CE0EC8">
      <w:pPr>
        <w:pStyle w:val="Beschriftung"/>
      </w:pPr>
      <w:bookmarkStart w:id="162" w:name="_Toc184893046"/>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29</w:t>
      </w:r>
      <w:r w:rsidR="00A84431" w:rsidRPr="000C5010">
        <w:rPr>
          <w:noProof/>
        </w:rPr>
        <w:fldChar w:fldCharType="end"/>
      </w:r>
      <w:r w:rsidRPr="000C5010">
        <w:t xml:space="preserve">: </w:t>
      </w:r>
      <w:r w:rsidRPr="00CE0EC8">
        <w:t>Définition du type de données «branchCoursesOrganisationIdType»</w:t>
      </w:r>
      <w:bookmarkEnd w:id="162"/>
    </w:p>
    <w:p w14:paraId="69EA26FE" w14:textId="77777777" w:rsidR="002D4C4D" w:rsidRPr="000C5010" w:rsidRDefault="00193346" w:rsidP="002D4C4D">
      <w:pPr>
        <w:pStyle w:val="berschrift2"/>
        <w:rPr>
          <w:rFonts w:cs="Times New Roman"/>
        </w:rPr>
      </w:pPr>
      <w:bookmarkStart w:id="163" w:name="_Toc184892952"/>
      <w:r w:rsidRPr="000C5010">
        <w:rPr>
          <w:rFonts w:eastAsia="Arial" w:cs="Times New Roman"/>
          <w:color w:val="000000"/>
          <w:szCs w:val="24"/>
        </w:rPr>
        <w:t>commentType (champ de commentaire texte libre)</w:t>
      </w:r>
      <w:bookmarkEnd w:id="163"/>
    </w:p>
    <w:tbl>
      <w:tblPr>
        <w:tblStyle w:val="AWK-Tabelle2mitEinzug"/>
        <w:tblW w:w="0" w:type="auto"/>
        <w:tblLayout w:type="fixed"/>
        <w:tblLook w:val="0420" w:firstRow="1" w:lastRow="0" w:firstColumn="0" w:lastColumn="0" w:noHBand="0" w:noVBand="1"/>
      </w:tblPr>
      <w:tblGrid>
        <w:gridCol w:w="2407"/>
        <w:gridCol w:w="5952"/>
      </w:tblGrid>
      <w:tr w:rsidR="008656C2" w:rsidRPr="000C5010" w14:paraId="2D328A56" w14:textId="77777777" w:rsidTr="007E1CCD">
        <w:trPr>
          <w:cnfStyle w:val="100000000000" w:firstRow="1" w:lastRow="0" w:firstColumn="0" w:lastColumn="0" w:oddVBand="0" w:evenVBand="0" w:oddHBand="0" w:evenHBand="0" w:firstRowFirstColumn="0" w:firstRowLastColumn="0" w:lastRowFirstColumn="0" w:lastRowLastColumn="0"/>
        </w:trPr>
        <w:tc>
          <w:tcPr>
            <w:tcW w:w="2407" w:type="dxa"/>
            <w:hideMark/>
          </w:tcPr>
          <w:p w14:paraId="56E6DEB3" w14:textId="77777777" w:rsidR="009E29D9" w:rsidRPr="000C5010" w:rsidRDefault="00193346" w:rsidP="00BD2BBF">
            <w:pPr>
              <w:pStyle w:val="Table0Normal"/>
            </w:pPr>
            <w:r w:rsidRPr="000C5010">
              <w:rPr>
                <w:rFonts w:eastAsia="Arial" w:cs="Arial"/>
                <w:szCs w:val="18"/>
              </w:rPr>
              <w:t>Type de données</w:t>
            </w:r>
          </w:p>
        </w:tc>
        <w:tc>
          <w:tcPr>
            <w:tcW w:w="5952" w:type="dxa"/>
            <w:hideMark/>
          </w:tcPr>
          <w:p w14:paraId="71FA5F9A" w14:textId="77777777" w:rsidR="009E29D9" w:rsidRPr="000C5010" w:rsidRDefault="00193346" w:rsidP="00BD2BBF">
            <w:pPr>
              <w:pStyle w:val="Table0Normal"/>
            </w:pPr>
            <w:r w:rsidRPr="000C5010">
              <w:rPr>
                <w:rFonts w:eastAsia="Arial" w:cs="Arial"/>
                <w:szCs w:val="18"/>
              </w:rPr>
              <w:t>Description</w:t>
            </w:r>
          </w:p>
        </w:tc>
      </w:tr>
      <w:tr w:rsidR="008656C2" w:rsidRPr="000C5010" w14:paraId="66984CAB" w14:textId="77777777" w:rsidTr="007E1CCD">
        <w:trPr>
          <w:cnfStyle w:val="000000100000" w:firstRow="0" w:lastRow="0" w:firstColumn="0" w:lastColumn="0" w:oddVBand="0" w:evenVBand="0" w:oddHBand="1" w:evenHBand="0" w:firstRowFirstColumn="0" w:firstRowLastColumn="0" w:lastRowFirstColumn="0" w:lastRowLastColumn="0"/>
        </w:trPr>
        <w:tc>
          <w:tcPr>
            <w:tcW w:w="2407" w:type="dxa"/>
            <w:hideMark/>
          </w:tcPr>
          <w:p w14:paraId="06F1D498" w14:textId="77777777" w:rsidR="009E29D9" w:rsidRPr="000C5010" w:rsidRDefault="00193346" w:rsidP="00BD2BBF">
            <w:pPr>
              <w:pStyle w:val="Table0Normal"/>
            </w:pPr>
            <w:r w:rsidRPr="000C5010">
              <w:rPr>
                <w:rFonts w:eastAsia="Arial"/>
                <w:szCs w:val="18"/>
              </w:rPr>
              <w:t>xs:token (maxLength = 300)</w:t>
            </w:r>
          </w:p>
        </w:tc>
        <w:tc>
          <w:tcPr>
            <w:tcW w:w="5952" w:type="dxa"/>
            <w:hideMark/>
          </w:tcPr>
          <w:p w14:paraId="06758C69" w14:textId="77777777" w:rsidR="009E29D9" w:rsidRPr="000C5010" w:rsidRDefault="00193346" w:rsidP="008916AE">
            <w:pPr>
              <w:pStyle w:val="Table0Normal"/>
              <w:keepNext/>
            </w:pPr>
            <w:r w:rsidRPr="000C5010">
              <w:rPr>
                <w:rFonts w:eastAsia="Arial"/>
                <w:szCs w:val="18"/>
              </w:rPr>
              <w:t>Champ de texte libre pour les commentaires concernant les annonces</w:t>
            </w:r>
          </w:p>
        </w:tc>
      </w:tr>
    </w:tbl>
    <w:p w14:paraId="1B87EDBE" w14:textId="4A16D1F1" w:rsidR="00030D25" w:rsidRPr="000C5010" w:rsidRDefault="00030D25" w:rsidP="00030D25">
      <w:pPr>
        <w:pStyle w:val="Beschriftung"/>
      </w:pPr>
      <w:bookmarkStart w:id="164" w:name="_Toc184893047"/>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30</w:t>
      </w:r>
      <w:r w:rsidR="00A84431" w:rsidRPr="000C5010">
        <w:rPr>
          <w:noProof/>
        </w:rPr>
        <w:fldChar w:fldCharType="end"/>
      </w:r>
      <w:r w:rsidRPr="000C5010">
        <w:t xml:space="preserve">: </w:t>
      </w:r>
      <w:r w:rsidRPr="00030D25">
        <w:t>Définition du type de données «commentType»</w:t>
      </w:r>
      <w:bookmarkEnd w:id="164"/>
    </w:p>
    <w:p w14:paraId="61B71A2E" w14:textId="77777777" w:rsidR="002D4C4D" w:rsidRPr="000C5010" w:rsidRDefault="00193346" w:rsidP="002D4C4D">
      <w:pPr>
        <w:pStyle w:val="berschrift2"/>
        <w:rPr>
          <w:rFonts w:cs="Times New Roman"/>
        </w:rPr>
      </w:pPr>
      <w:bookmarkStart w:id="165" w:name="_Toc184892953"/>
      <w:r w:rsidRPr="000C5010">
        <w:rPr>
          <w:rFonts w:eastAsia="Arial" w:cs="Times New Roman"/>
          <w:color w:val="000000"/>
          <w:szCs w:val="24"/>
        </w:rPr>
        <w:t>contractPartType (contrat partiel)</w:t>
      </w:r>
      <w:bookmarkEnd w:id="165"/>
    </w:p>
    <w:tbl>
      <w:tblPr>
        <w:tblStyle w:val="AWK-Tabelle2mitEinzug"/>
        <w:tblW w:w="8359" w:type="dxa"/>
        <w:tblLayout w:type="fixed"/>
        <w:tblLook w:val="0420" w:firstRow="1" w:lastRow="0" w:firstColumn="0" w:lastColumn="0" w:noHBand="0" w:noVBand="1"/>
      </w:tblPr>
      <w:tblGrid>
        <w:gridCol w:w="1932"/>
        <w:gridCol w:w="2069"/>
        <w:gridCol w:w="866"/>
        <w:gridCol w:w="3492"/>
      </w:tblGrid>
      <w:tr w:rsidR="008656C2" w:rsidRPr="000C5010" w14:paraId="2BC0BEBE"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932" w:type="dxa"/>
            <w:hideMark/>
          </w:tcPr>
          <w:p w14:paraId="4874509E" w14:textId="77777777" w:rsidR="002D4C4D" w:rsidRPr="000C5010" w:rsidRDefault="00193346" w:rsidP="00BD2BBF">
            <w:pPr>
              <w:pStyle w:val="Table0Normal"/>
            </w:pPr>
            <w:r w:rsidRPr="000C5010">
              <w:rPr>
                <w:rFonts w:eastAsia="Arial" w:cs="Arial"/>
                <w:szCs w:val="18"/>
              </w:rPr>
              <w:t>Élément</w:t>
            </w:r>
          </w:p>
        </w:tc>
        <w:tc>
          <w:tcPr>
            <w:tcW w:w="2069" w:type="dxa"/>
            <w:hideMark/>
          </w:tcPr>
          <w:p w14:paraId="3145AB8B" w14:textId="77777777" w:rsidR="002D4C4D" w:rsidRPr="000C5010" w:rsidRDefault="00193346" w:rsidP="00BD2BBF">
            <w:pPr>
              <w:pStyle w:val="Table0Normal"/>
            </w:pPr>
            <w:r w:rsidRPr="000C5010">
              <w:rPr>
                <w:rFonts w:eastAsia="Arial" w:cs="Arial"/>
                <w:szCs w:val="18"/>
              </w:rPr>
              <w:t>Type de données</w:t>
            </w:r>
          </w:p>
        </w:tc>
        <w:tc>
          <w:tcPr>
            <w:tcW w:w="866" w:type="dxa"/>
            <w:hideMark/>
          </w:tcPr>
          <w:p w14:paraId="58D2CDC9" w14:textId="77777777" w:rsidR="002D4C4D" w:rsidRPr="000C5010" w:rsidRDefault="00193346" w:rsidP="00BD2BBF">
            <w:pPr>
              <w:pStyle w:val="Table0Normal"/>
            </w:pPr>
            <w:r w:rsidRPr="000C5010">
              <w:rPr>
                <w:rFonts w:eastAsia="Arial" w:cs="Arial"/>
                <w:szCs w:val="18"/>
              </w:rPr>
              <w:t xml:space="preserve">Occurrence </w:t>
            </w:r>
          </w:p>
        </w:tc>
        <w:tc>
          <w:tcPr>
            <w:tcW w:w="3492" w:type="dxa"/>
            <w:hideMark/>
          </w:tcPr>
          <w:p w14:paraId="2A2D6D24" w14:textId="77777777" w:rsidR="002D4C4D" w:rsidRPr="000C5010" w:rsidRDefault="00193346" w:rsidP="00CF04C7">
            <w:pPr>
              <w:pStyle w:val="Table0Normal"/>
            </w:pPr>
            <w:r w:rsidRPr="000C5010">
              <w:rPr>
                <w:rFonts w:eastAsia="Arial" w:cs="Arial"/>
                <w:szCs w:val="18"/>
              </w:rPr>
              <w:t>Description</w:t>
            </w:r>
          </w:p>
        </w:tc>
      </w:tr>
      <w:tr w:rsidR="008656C2" w:rsidRPr="000C5010" w14:paraId="63F6B3FF"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tcPr>
          <w:p w14:paraId="1C624F80" w14:textId="77777777" w:rsidR="00A94C55" w:rsidRPr="000C5010" w:rsidRDefault="00193346" w:rsidP="00BD2BBF">
            <w:pPr>
              <w:pStyle w:val="Table0Normal"/>
              <w:rPr>
                <w:bCs/>
              </w:rPr>
            </w:pPr>
            <w:r w:rsidRPr="000C5010">
              <w:rPr>
                <w:rFonts w:eastAsia="Arial"/>
                <w:bCs/>
                <w:szCs w:val="18"/>
              </w:rPr>
              <w:t>contractPartId</w:t>
            </w:r>
          </w:p>
        </w:tc>
        <w:tc>
          <w:tcPr>
            <w:tcW w:w="2069" w:type="dxa"/>
          </w:tcPr>
          <w:p w14:paraId="02909820" w14:textId="77777777" w:rsidR="00A94C55" w:rsidRPr="000C5010" w:rsidRDefault="00193346" w:rsidP="00BD2BBF">
            <w:pPr>
              <w:pStyle w:val="Table0Normal"/>
            </w:pPr>
            <w:r w:rsidRPr="000C5010">
              <w:rPr>
                <w:rFonts w:eastAsia="Arial"/>
                <w:szCs w:val="18"/>
              </w:rPr>
              <w:t>contractPartIdType</w:t>
            </w:r>
          </w:p>
        </w:tc>
        <w:tc>
          <w:tcPr>
            <w:tcW w:w="866" w:type="dxa"/>
          </w:tcPr>
          <w:p w14:paraId="0028C711" w14:textId="77777777" w:rsidR="00A94C55" w:rsidRPr="000C5010" w:rsidRDefault="00193346" w:rsidP="00BD2BBF">
            <w:pPr>
              <w:pStyle w:val="Table0Normal"/>
              <w:jc w:val="center"/>
            </w:pPr>
            <w:r w:rsidRPr="000C5010">
              <w:rPr>
                <w:rFonts w:eastAsia="Arial"/>
                <w:szCs w:val="18"/>
              </w:rPr>
              <w:t>1</w:t>
            </w:r>
          </w:p>
        </w:tc>
        <w:tc>
          <w:tcPr>
            <w:tcW w:w="3492" w:type="dxa"/>
          </w:tcPr>
          <w:p w14:paraId="37697693" w14:textId="369B0169" w:rsidR="00A94C55" w:rsidRPr="000C5010" w:rsidRDefault="00193346" w:rsidP="00BD2BBF">
            <w:pPr>
              <w:pStyle w:val="Table0Normal"/>
            </w:pPr>
            <w:r w:rsidRPr="000C5010">
              <w:rPr>
                <w:rFonts w:eastAsia="Arial"/>
                <w:szCs w:val="18"/>
              </w:rPr>
              <w:t>Identificateur de contrat partiel selon le chapitre </w:t>
            </w:r>
            <w:r w:rsidR="0025668B" w:rsidRPr="000C5010">
              <w:rPr>
                <w:rFonts w:eastAsiaTheme="minorHAnsi" w:cstheme="minorBidi"/>
                <w:bCs/>
                <w:szCs w:val="18"/>
              </w:rPr>
              <w:fldChar w:fldCharType="begin"/>
            </w:r>
            <w:r w:rsidR="0025668B" w:rsidRPr="000C5010">
              <w:rPr>
                <w:rFonts w:eastAsiaTheme="minorHAnsi" w:cstheme="minorBidi"/>
                <w:bCs/>
                <w:szCs w:val="18"/>
              </w:rPr>
              <w:instrText xml:space="preserve"> REF _Ref103631215 \r \h  \* MERGEFORMAT </w:instrText>
            </w:r>
            <w:r w:rsidR="0025668B" w:rsidRPr="000C5010">
              <w:rPr>
                <w:rFonts w:eastAsiaTheme="minorHAnsi" w:cstheme="minorBidi"/>
                <w:bCs/>
                <w:szCs w:val="18"/>
              </w:rPr>
            </w:r>
            <w:r w:rsidR="0025668B" w:rsidRPr="000C5010">
              <w:rPr>
                <w:rFonts w:eastAsiaTheme="minorHAnsi" w:cstheme="minorBidi"/>
                <w:bCs/>
                <w:szCs w:val="18"/>
              </w:rPr>
              <w:fldChar w:fldCharType="separate"/>
            </w:r>
            <w:r w:rsidR="0097511C" w:rsidRPr="0097511C">
              <w:rPr>
                <w:rFonts w:eastAsia="Arial"/>
                <w:szCs w:val="18"/>
              </w:rPr>
              <w:t>2.14</w:t>
            </w:r>
            <w:r w:rsidR="0025668B" w:rsidRPr="000C5010">
              <w:rPr>
                <w:rFonts w:eastAsiaTheme="minorHAnsi" w:cstheme="minorBidi"/>
                <w:bCs/>
                <w:szCs w:val="18"/>
              </w:rPr>
              <w:fldChar w:fldCharType="end"/>
            </w:r>
          </w:p>
        </w:tc>
      </w:tr>
      <w:tr w:rsidR="008656C2" w:rsidRPr="000C5010" w14:paraId="0B700971"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0A641BFA" w14:textId="77777777" w:rsidR="002D4C4D" w:rsidRPr="000C5010" w:rsidRDefault="00193346" w:rsidP="00BD2BBF">
            <w:pPr>
              <w:pStyle w:val="Table0Normal"/>
              <w:rPr>
                <w:bCs/>
              </w:rPr>
            </w:pPr>
            <w:r w:rsidRPr="000C5010">
              <w:rPr>
                <w:rFonts w:eastAsia="Arial"/>
                <w:bCs/>
                <w:szCs w:val="18"/>
              </w:rPr>
              <w:t>canton</w:t>
            </w:r>
          </w:p>
        </w:tc>
        <w:tc>
          <w:tcPr>
            <w:tcW w:w="2069" w:type="dxa"/>
            <w:hideMark/>
          </w:tcPr>
          <w:p w14:paraId="3D91ED3C" w14:textId="77777777" w:rsidR="002D4C4D" w:rsidRPr="000C5010" w:rsidRDefault="00193346" w:rsidP="00BD2BBF">
            <w:pPr>
              <w:pStyle w:val="Table0Normal"/>
            </w:pPr>
            <w:r w:rsidRPr="000C5010">
              <w:rPr>
                <w:rFonts w:eastAsia="Arial"/>
                <w:szCs w:val="18"/>
              </w:rPr>
              <w:t>eCH-0007:cantonFlAbbreviationType</w:t>
            </w:r>
          </w:p>
        </w:tc>
        <w:tc>
          <w:tcPr>
            <w:tcW w:w="866" w:type="dxa"/>
            <w:hideMark/>
          </w:tcPr>
          <w:p w14:paraId="2246DF1B" w14:textId="77777777" w:rsidR="002D4C4D" w:rsidRPr="000C5010" w:rsidRDefault="00193346" w:rsidP="00BD2BBF">
            <w:pPr>
              <w:pStyle w:val="Table0Normal"/>
              <w:jc w:val="center"/>
            </w:pPr>
            <w:r w:rsidRPr="000C5010">
              <w:rPr>
                <w:rFonts w:eastAsia="Arial"/>
                <w:szCs w:val="18"/>
              </w:rPr>
              <w:t>1</w:t>
            </w:r>
          </w:p>
        </w:tc>
        <w:tc>
          <w:tcPr>
            <w:tcW w:w="3492" w:type="dxa"/>
            <w:hideMark/>
          </w:tcPr>
          <w:p w14:paraId="13E9CD27" w14:textId="54343E42" w:rsidR="002D4C4D" w:rsidRPr="000C5010" w:rsidRDefault="00193346" w:rsidP="00BD2BBF">
            <w:pPr>
              <w:pStyle w:val="Table0Normal"/>
            </w:pPr>
            <w:r w:rsidRPr="000C5010">
              <w:rPr>
                <w:rFonts w:eastAsia="Arial"/>
                <w:szCs w:val="18"/>
              </w:rPr>
              <w:t xml:space="preserve">Canton </w:t>
            </w:r>
            <w:r w:rsidR="003138D0">
              <w:rPr>
                <w:rFonts w:eastAsia="Arial"/>
                <w:szCs w:val="18"/>
              </w:rPr>
              <w:t>du lieu de formation</w:t>
            </w:r>
          </w:p>
        </w:tc>
      </w:tr>
      <w:tr w:rsidR="008656C2" w:rsidRPr="000C5010" w14:paraId="5E3027D8"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6426F756" w14:textId="77777777" w:rsidR="002D4C4D" w:rsidRPr="000C5010" w:rsidRDefault="00193346" w:rsidP="00BD2BBF">
            <w:pPr>
              <w:pStyle w:val="Table0Normal"/>
              <w:rPr>
                <w:bCs/>
              </w:rPr>
            </w:pPr>
            <w:r w:rsidRPr="000C5010">
              <w:rPr>
                <w:rFonts w:eastAsia="Arial"/>
                <w:bCs/>
                <w:szCs w:val="18"/>
              </w:rPr>
              <w:t>startDate</w:t>
            </w:r>
          </w:p>
        </w:tc>
        <w:tc>
          <w:tcPr>
            <w:tcW w:w="2069" w:type="dxa"/>
            <w:hideMark/>
          </w:tcPr>
          <w:p w14:paraId="45EB7C6D" w14:textId="77777777" w:rsidR="002D4C4D" w:rsidRPr="000C5010" w:rsidRDefault="00193346" w:rsidP="00BD2BBF">
            <w:pPr>
              <w:pStyle w:val="Table0Normal"/>
            </w:pPr>
            <w:r w:rsidRPr="000C5010">
              <w:rPr>
                <w:rFonts w:eastAsia="Arial"/>
                <w:szCs w:val="18"/>
              </w:rPr>
              <w:t>xs:date</w:t>
            </w:r>
          </w:p>
        </w:tc>
        <w:tc>
          <w:tcPr>
            <w:tcW w:w="866" w:type="dxa"/>
            <w:hideMark/>
          </w:tcPr>
          <w:p w14:paraId="761147CC" w14:textId="77777777" w:rsidR="002D4C4D" w:rsidRPr="000C5010" w:rsidRDefault="00193346" w:rsidP="00BD2BBF">
            <w:pPr>
              <w:pStyle w:val="Table0Normal"/>
              <w:jc w:val="center"/>
            </w:pPr>
            <w:r w:rsidRPr="000C5010">
              <w:rPr>
                <w:rFonts w:eastAsia="Arial"/>
                <w:szCs w:val="18"/>
              </w:rPr>
              <w:t>1</w:t>
            </w:r>
          </w:p>
        </w:tc>
        <w:tc>
          <w:tcPr>
            <w:tcW w:w="3492" w:type="dxa"/>
            <w:hideMark/>
          </w:tcPr>
          <w:p w14:paraId="0FFC5406" w14:textId="77777777" w:rsidR="002D4C4D" w:rsidRPr="000C5010" w:rsidRDefault="00193346" w:rsidP="00BD2BBF">
            <w:pPr>
              <w:pStyle w:val="Table0Normal"/>
            </w:pPr>
            <w:r w:rsidRPr="000C5010">
              <w:rPr>
                <w:rFonts w:eastAsia="Arial"/>
                <w:bCs/>
                <w:szCs w:val="18"/>
              </w:rPr>
              <w:t>Période de validité début</w:t>
            </w:r>
          </w:p>
        </w:tc>
      </w:tr>
      <w:tr w:rsidR="008656C2" w:rsidRPr="000C5010" w14:paraId="1A78BEB5"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7875761D" w14:textId="77777777" w:rsidR="002D4C4D" w:rsidRPr="000C5010" w:rsidRDefault="00193346" w:rsidP="00BD2BBF">
            <w:pPr>
              <w:pStyle w:val="Table0Normal"/>
              <w:rPr>
                <w:bCs/>
              </w:rPr>
            </w:pPr>
            <w:r w:rsidRPr="000C5010">
              <w:rPr>
                <w:rFonts w:eastAsia="Arial"/>
                <w:bCs/>
                <w:szCs w:val="18"/>
              </w:rPr>
              <w:t>endDate</w:t>
            </w:r>
          </w:p>
        </w:tc>
        <w:tc>
          <w:tcPr>
            <w:tcW w:w="2069" w:type="dxa"/>
            <w:hideMark/>
          </w:tcPr>
          <w:p w14:paraId="4D411EE9" w14:textId="77777777" w:rsidR="002D4C4D" w:rsidRPr="000C5010" w:rsidRDefault="00193346" w:rsidP="00BD2BBF">
            <w:pPr>
              <w:pStyle w:val="Table0Normal"/>
            </w:pPr>
            <w:r w:rsidRPr="000C5010">
              <w:rPr>
                <w:rFonts w:eastAsia="Arial"/>
                <w:szCs w:val="18"/>
              </w:rPr>
              <w:t>xs:date</w:t>
            </w:r>
          </w:p>
        </w:tc>
        <w:tc>
          <w:tcPr>
            <w:tcW w:w="866" w:type="dxa"/>
            <w:hideMark/>
          </w:tcPr>
          <w:p w14:paraId="564BAB88" w14:textId="77777777" w:rsidR="002D4C4D" w:rsidRPr="000C5010" w:rsidRDefault="00193346" w:rsidP="00BD2BBF">
            <w:pPr>
              <w:pStyle w:val="Table0Normal"/>
              <w:jc w:val="center"/>
            </w:pPr>
            <w:r w:rsidRPr="000C5010">
              <w:rPr>
                <w:rFonts w:eastAsia="Arial"/>
                <w:szCs w:val="18"/>
              </w:rPr>
              <w:t>1</w:t>
            </w:r>
          </w:p>
        </w:tc>
        <w:tc>
          <w:tcPr>
            <w:tcW w:w="3492" w:type="dxa"/>
            <w:hideMark/>
          </w:tcPr>
          <w:p w14:paraId="300066E9" w14:textId="77777777" w:rsidR="002D4C4D" w:rsidRPr="000C5010" w:rsidRDefault="00193346" w:rsidP="00BD2BBF">
            <w:pPr>
              <w:pStyle w:val="Table0Normal"/>
            </w:pPr>
            <w:r w:rsidRPr="000C5010">
              <w:rPr>
                <w:rFonts w:eastAsia="Arial"/>
                <w:bCs/>
                <w:szCs w:val="18"/>
              </w:rPr>
              <w:t>Période de validité fin</w:t>
            </w:r>
          </w:p>
        </w:tc>
      </w:tr>
      <w:tr w:rsidR="008656C2" w:rsidRPr="000C5010" w14:paraId="7C9CE27F"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2538D2DD" w14:textId="77777777" w:rsidR="002D4C4D" w:rsidRPr="000C5010" w:rsidRDefault="00193346" w:rsidP="00BD2BBF">
            <w:pPr>
              <w:pStyle w:val="Table0Normal"/>
              <w:rPr>
                <w:bCs/>
              </w:rPr>
            </w:pPr>
            <w:r w:rsidRPr="000C5010">
              <w:rPr>
                <w:rFonts w:eastAsia="Arial"/>
                <w:bCs/>
                <w:szCs w:val="18"/>
              </w:rPr>
              <w:t>educationContract</w:t>
            </w:r>
          </w:p>
        </w:tc>
        <w:tc>
          <w:tcPr>
            <w:tcW w:w="2069" w:type="dxa"/>
            <w:hideMark/>
          </w:tcPr>
          <w:p w14:paraId="0FFE291A" w14:textId="77777777" w:rsidR="002D4C4D" w:rsidRPr="000C5010" w:rsidRDefault="00193346" w:rsidP="00BD2BBF">
            <w:pPr>
              <w:pStyle w:val="Table0Normal"/>
            </w:pPr>
            <w:r w:rsidRPr="000C5010">
              <w:rPr>
                <w:rFonts w:eastAsia="Arial"/>
                <w:bCs/>
                <w:szCs w:val="18"/>
              </w:rPr>
              <w:t>educationContractType</w:t>
            </w:r>
          </w:p>
        </w:tc>
        <w:tc>
          <w:tcPr>
            <w:tcW w:w="866" w:type="dxa"/>
            <w:hideMark/>
          </w:tcPr>
          <w:p w14:paraId="247B827E" w14:textId="77777777" w:rsidR="002D4C4D" w:rsidRPr="000C5010" w:rsidRDefault="00193346" w:rsidP="00BD2BBF">
            <w:pPr>
              <w:pStyle w:val="Table0Normal"/>
              <w:jc w:val="center"/>
            </w:pPr>
            <w:r w:rsidRPr="000C5010">
              <w:rPr>
                <w:rFonts w:eastAsia="Arial"/>
                <w:szCs w:val="18"/>
              </w:rPr>
              <w:t>0..1</w:t>
            </w:r>
          </w:p>
        </w:tc>
        <w:tc>
          <w:tcPr>
            <w:tcW w:w="3492" w:type="dxa"/>
            <w:hideMark/>
          </w:tcPr>
          <w:p w14:paraId="3149F085" w14:textId="77777777" w:rsidR="002D4C4D" w:rsidRPr="000C5010" w:rsidRDefault="00193346" w:rsidP="00BD2BBF">
            <w:pPr>
              <w:pStyle w:val="Table0Normal"/>
            </w:pPr>
            <w:r w:rsidRPr="000C5010">
              <w:rPr>
                <w:rFonts w:eastAsia="Arial"/>
                <w:szCs w:val="18"/>
              </w:rPr>
              <w:t>Contrat de formation (contrat d’apprentissage/de stage)</w:t>
            </w:r>
          </w:p>
        </w:tc>
      </w:tr>
      <w:tr w:rsidR="00AF1C69" w:rsidRPr="000C5010" w14:paraId="76481AF8"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tcPr>
          <w:p w14:paraId="3CDD8EB8" w14:textId="022335D2" w:rsidR="00AF1C69" w:rsidRPr="000C5010" w:rsidRDefault="00AF1C69" w:rsidP="00AF1C69">
            <w:pPr>
              <w:pStyle w:val="Table0Normal"/>
              <w:rPr>
                <w:rFonts w:eastAsia="Arial"/>
                <w:bCs/>
                <w:szCs w:val="18"/>
              </w:rPr>
            </w:pPr>
            <w:r>
              <w:rPr>
                <w:bCs/>
              </w:rPr>
              <w:t>repetitionWithoutContract</w:t>
            </w:r>
          </w:p>
        </w:tc>
        <w:tc>
          <w:tcPr>
            <w:tcW w:w="2069" w:type="dxa"/>
          </w:tcPr>
          <w:p w14:paraId="1AB90C47" w14:textId="1BD47A41" w:rsidR="00AF1C69" w:rsidRPr="000C5010" w:rsidRDefault="00AF1C69" w:rsidP="00AF1C69">
            <w:pPr>
              <w:pStyle w:val="Table0Normal"/>
              <w:rPr>
                <w:rFonts w:eastAsia="Arial"/>
                <w:bCs/>
                <w:szCs w:val="18"/>
              </w:rPr>
            </w:pPr>
            <w:r>
              <w:t>xs:boolean</w:t>
            </w:r>
          </w:p>
        </w:tc>
        <w:tc>
          <w:tcPr>
            <w:tcW w:w="866" w:type="dxa"/>
          </w:tcPr>
          <w:p w14:paraId="4818B4B1" w14:textId="4162D599" w:rsidR="00AF1C69" w:rsidRPr="000C5010" w:rsidRDefault="00AF1C69" w:rsidP="00AF1C69">
            <w:pPr>
              <w:pStyle w:val="Table0Normal"/>
              <w:jc w:val="center"/>
              <w:rPr>
                <w:rFonts w:eastAsia="Arial"/>
                <w:szCs w:val="18"/>
              </w:rPr>
            </w:pPr>
            <w:r>
              <w:t>0..1</w:t>
            </w:r>
          </w:p>
        </w:tc>
        <w:tc>
          <w:tcPr>
            <w:tcW w:w="3492" w:type="dxa"/>
          </w:tcPr>
          <w:p w14:paraId="07A93217" w14:textId="77777777" w:rsidR="00AF1C69" w:rsidRPr="005B6ED2" w:rsidRDefault="00AF1C69" w:rsidP="00AF1C69">
            <w:pPr>
              <w:pStyle w:val="Table0Normal"/>
              <w:rPr>
                <w:lang w:val="fr-CH"/>
              </w:rPr>
            </w:pPr>
            <w:r w:rsidRPr="005B6ED2">
              <w:rPr>
                <w:lang w:val="fr-CH"/>
              </w:rPr>
              <w:t>Répétition sans contrat d'apprentissage</w:t>
            </w:r>
          </w:p>
          <w:p w14:paraId="00F3583A" w14:textId="77777777" w:rsidR="00AF1C69" w:rsidRPr="005B6ED2" w:rsidRDefault="00AF1C69" w:rsidP="00AF1C69">
            <w:pPr>
              <w:pStyle w:val="Table0Normal"/>
              <w:rPr>
                <w:lang w:val="fr-CH"/>
              </w:rPr>
            </w:pPr>
            <w:r w:rsidRPr="005B6ED2">
              <w:rPr>
                <w:lang w:val="fr-CH"/>
              </w:rPr>
              <w:t xml:space="preserve">(false : non pertinent/avec contrat d'apprentissage ; </w:t>
            </w:r>
          </w:p>
          <w:p w14:paraId="76D8CD47" w14:textId="128C6192" w:rsidR="00AF1C69" w:rsidRPr="000C5010" w:rsidRDefault="00AF1C69" w:rsidP="00AF1C69">
            <w:pPr>
              <w:pStyle w:val="Table0Normal"/>
              <w:rPr>
                <w:rFonts w:eastAsia="Arial"/>
                <w:szCs w:val="18"/>
              </w:rPr>
            </w:pPr>
            <w:r w:rsidRPr="005B6ED2">
              <w:rPr>
                <w:lang w:val="fr-CH"/>
              </w:rPr>
              <w:t>true : répétition sans contrat d'apprentissage)</w:t>
            </w:r>
          </w:p>
        </w:tc>
      </w:tr>
      <w:tr w:rsidR="00AF1C69" w:rsidRPr="000C5010" w14:paraId="1BF5E5C8"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29AA2D94" w14:textId="77777777" w:rsidR="00AF1C69" w:rsidRPr="000C5010" w:rsidRDefault="00AF1C69" w:rsidP="00AF1C69">
            <w:pPr>
              <w:pStyle w:val="Table0Normal"/>
              <w:rPr>
                <w:bCs/>
              </w:rPr>
            </w:pPr>
            <w:r w:rsidRPr="000C5010">
              <w:rPr>
                <w:rFonts w:eastAsia="Arial"/>
                <w:bCs/>
                <w:szCs w:val="18"/>
              </w:rPr>
              <w:lastRenderedPageBreak/>
              <w:t>previousApprenticeshipContract</w:t>
            </w:r>
          </w:p>
        </w:tc>
        <w:tc>
          <w:tcPr>
            <w:tcW w:w="2069" w:type="dxa"/>
            <w:hideMark/>
          </w:tcPr>
          <w:p w14:paraId="00A361F5" w14:textId="77777777" w:rsidR="00AF1C69" w:rsidRPr="000C5010" w:rsidRDefault="00AF1C69" w:rsidP="00AF1C69">
            <w:pPr>
              <w:pStyle w:val="Table0Normal"/>
              <w:rPr>
                <w:bCs/>
              </w:rPr>
            </w:pPr>
            <w:r w:rsidRPr="000C5010">
              <w:rPr>
                <w:rFonts w:eastAsia="Arial"/>
                <w:bCs/>
                <w:szCs w:val="18"/>
              </w:rPr>
              <w:t>xs:token (maxLength = 50)</w:t>
            </w:r>
          </w:p>
        </w:tc>
        <w:tc>
          <w:tcPr>
            <w:tcW w:w="866" w:type="dxa"/>
            <w:hideMark/>
          </w:tcPr>
          <w:p w14:paraId="16F1A9A8" w14:textId="77777777" w:rsidR="00AF1C69" w:rsidRPr="000C5010" w:rsidRDefault="00AF1C69" w:rsidP="00AF1C69">
            <w:pPr>
              <w:pStyle w:val="Table0Normal"/>
              <w:jc w:val="center"/>
            </w:pPr>
            <w:r w:rsidRPr="000C5010">
              <w:rPr>
                <w:rFonts w:eastAsia="Arial"/>
                <w:szCs w:val="18"/>
              </w:rPr>
              <w:t>0..1</w:t>
            </w:r>
          </w:p>
        </w:tc>
        <w:tc>
          <w:tcPr>
            <w:tcW w:w="3492" w:type="dxa"/>
            <w:hideMark/>
          </w:tcPr>
          <w:p w14:paraId="5006479B" w14:textId="77777777" w:rsidR="00AF1C69" w:rsidRPr="000C5010" w:rsidRDefault="00AF1C69" w:rsidP="00AF1C69">
            <w:pPr>
              <w:pStyle w:val="Table0Normal"/>
            </w:pPr>
            <w:r w:rsidRPr="000C5010">
              <w:rPr>
                <w:rFonts w:eastAsia="Arial"/>
                <w:szCs w:val="18"/>
              </w:rPr>
              <w:t>Contrat d’apprentissage précédent (numéro de contrat uniquement), p. ex. en cas de contrats d’apprentissage en chaîne et de contrats d’apprentissage reconduits</w:t>
            </w:r>
          </w:p>
        </w:tc>
      </w:tr>
      <w:tr w:rsidR="00AF1C69" w:rsidRPr="000C5010" w14:paraId="4B5BFF2C"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437CEAFE" w14:textId="77777777" w:rsidR="00AF1C69" w:rsidRPr="000C5010" w:rsidRDefault="00AF1C69" w:rsidP="00AF1C69">
            <w:pPr>
              <w:pStyle w:val="Table0Normal"/>
              <w:rPr>
                <w:bCs/>
              </w:rPr>
            </w:pPr>
            <w:r w:rsidRPr="000C5010">
              <w:rPr>
                <w:rFonts w:eastAsia="Arial"/>
                <w:bCs/>
                <w:szCs w:val="18"/>
              </w:rPr>
              <w:t>school</w:t>
            </w:r>
          </w:p>
        </w:tc>
        <w:tc>
          <w:tcPr>
            <w:tcW w:w="2069" w:type="dxa"/>
            <w:hideMark/>
          </w:tcPr>
          <w:p w14:paraId="2A4FFB1A" w14:textId="77777777" w:rsidR="00AF1C69" w:rsidRPr="000C5010" w:rsidRDefault="00AF1C69" w:rsidP="00AF1C69">
            <w:pPr>
              <w:pStyle w:val="Table0Normal"/>
            </w:pPr>
            <w:r w:rsidRPr="000C5010">
              <w:rPr>
                <w:rFonts w:eastAsia="Arial"/>
                <w:szCs w:val="18"/>
              </w:rPr>
              <w:t>schoolType</w:t>
            </w:r>
          </w:p>
        </w:tc>
        <w:tc>
          <w:tcPr>
            <w:tcW w:w="866" w:type="dxa"/>
            <w:hideMark/>
          </w:tcPr>
          <w:p w14:paraId="5960CC57" w14:textId="77777777" w:rsidR="00AF1C69" w:rsidRPr="000C5010" w:rsidRDefault="00AF1C69" w:rsidP="00AF1C69">
            <w:pPr>
              <w:pStyle w:val="Table0Normal"/>
              <w:jc w:val="center"/>
            </w:pPr>
            <w:r w:rsidRPr="000C5010">
              <w:rPr>
                <w:rFonts w:eastAsia="Arial"/>
                <w:szCs w:val="18"/>
              </w:rPr>
              <w:t>0..4</w:t>
            </w:r>
          </w:p>
        </w:tc>
        <w:tc>
          <w:tcPr>
            <w:tcW w:w="3492" w:type="dxa"/>
            <w:hideMark/>
          </w:tcPr>
          <w:p w14:paraId="718C12C6" w14:textId="73454037" w:rsidR="00AF1C69" w:rsidRPr="000C5010" w:rsidRDefault="00AF1C69" w:rsidP="00AF1C69">
            <w:pPr>
              <w:pStyle w:val="Table0Normal"/>
            </w:pPr>
            <w:r w:rsidRPr="000C5010">
              <w:rPr>
                <w:rFonts w:eastAsia="Arial"/>
                <w:szCs w:val="18"/>
              </w:rPr>
              <w:t xml:space="preserve">Écoles (formation </w:t>
            </w:r>
            <w:r>
              <w:rPr>
                <w:rFonts w:eastAsia="Arial"/>
                <w:szCs w:val="18"/>
              </w:rPr>
              <w:t>de base</w:t>
            </w:r>
            <w:r w:rsidRPr="000C5010">
              <w:rPr>
                <w:rFonts w:eastAsia="Arial"/>
                <w:szCs w:val="18"/>
              </w:rPr>
              <w:t>/MP)</w:t>
            </w:r>
          </w:p>
          <w:p w14:paraId="25B928B9" w14:textId="77777777" w:rsidR="00AF1C69" w:rsidRPr="000C5010" w:rsidRDefault="00AF1C69" w:rsidP="00AF1C69">
            <w:pPr>
              <w:pStyle w:val="Table0Normal"/>
            </w:pPr>
            <w:r w:rsidRPr="000C5010">
              <w:rPr>
                <w:rFonts w:eastAsia="Arial"/>
                <w:szCs w:val="18"/>
              </w:rPr>
              <w:t>Le cas échéant, différentes matières peuvent être proposées à l’avenir dans diverses écoles.</w:t>
            </w:r>
          </w:p>
        </w:tc>
      </w:tr>
      <w:tr w:rsidR="00AF1C69" w:rsidRPr="000C5010" w14:paraId="7F0C95EA" w14:textId="77777777" w:rsidTr="007E1CCD">
        <w:trPr>
          <w:cnfStyle w:val="000000100000" w:firstRow="0" w:lastRow="0" w:firstColumn="0" w:lastColumn="0" w:oddVBand="0" w:evenVBand="0" w:oddHBand="1" w:evenHBand="0" w:firstRowFirstColumn="0" w:firstRowLastColumn="0" w:lastRowFirstColumn="0" w:lastRowLastColumn="0"/>
        </w:trPr>
        <w:tc>
          <w:tcPr>
            <w:tcW w:w="1932" w:type="dxa"/>
            <w:hideMark/>
          </w:tcPr>
          <w:p w14:paraId="23591D24" w14:textId="77777777" w:rsidR="00AF1C69" w:rsidRPr="000C5010" w:rsidRDefault="00AF1C69" w:rsidP="00AF1C69">
            <w:pPr>
              <w:pStyle w:val="Table0Normal"/>
              <w:rPr>
                <w:bCs/>
              </w:rPr>
            </w:pPr>
            <w:r w:rsidRPr="000C5010">
              <w:rPr>
                <w:rFonts w:eastAsia="Arial"/>
                <w:bCs/>
                <w:szCs w:val="18"/>
              </w:rPr>
              <w:t>coverageOfCostsSchoolMaterial</w:t>
            </w:r>
          </w:p>
        </w:tc>
        <w:tc>
          <w:tcPr>
            <w:tcW w:w="2069" w:type="dxa"/>
            <w:hideMark/>
          </w:tcPr>
          <w:p w14:paraId="2CBFC5F8" w14:textId="77777777" w:rsidR="00AF1C69" w:rsidRPr="000C5010" w:rsidRDefault="00AF1C69" w:rsidP="00AF1C69">
            <w:pPr>
              <w:pStyle w:val="Table0Normal"/>
            </w:pPr>
            <w:r w:rsidRPr="000C5010">
              <w:rPr>
                <w:rFonts w:eastAsia="Arial"/>
                <w:szCs w:val="18"/>
              </w:rPr>
              <w:t>xs:boolean</w:t>
            </w:r>
          </w:p>
        </w:tc>
        <w:tc>
          <w:tcPr>
            <w:tcW w:w="866" w:type="dxa"/>
            <w:hideMark/>
          </w:tcPr>
          <w:p w14:paraId="541A9768" w14:textId="77777777" w:rsidR="00AF1C69" w:rsidRPr="000C5010" w:rsidRDefault="00AF1C69" w:rsidP="00AF1C69">
            <w:pPr>
              <w:pStyle w:val="Table0Normal"/>
              <w:jc w:val="center"/>
            </w:pPr>
            <w:r w:rsidRPr="000C5010">
              <w:rPr>
                <w:rFonts w:eastAsia="Arial"/>
                <w:szCs w:val="18"/>
              </w:rPr>
              <w:t>0..1</w:t>
            </w:r>
          </w:p>
        </w:tc>
        <w:tc>
          <w:tcPr>
            <w:tcW w:w="3492" w:type="dxa"/>
            <w:hideMark/>
          </w:tcPr>
          <w:p w14:paraId="1B2F423B" w14:textId="77777777" w:rsidR="00AF1C69" w:rsidRPr="000C5010" w:rsidRDefault="00AF1C69" w:rsidP="00AF1C69">
            <w:pPr>
              <w:pStyle w:val="Table0Normal"/>
            </w:pPr>
            <w:r w:rsidRPr="000C5010">
              <w:rPr>
                <w:rFonts w:eastAsia="Arial"/>
                <w:szCs w:val="18"/>
              </w:rPr>
              <w:t>Prise en charge des frais du matériel scolaire («true» = oui, «false» = non)</w:t>
            </w:r>
          </w:p>
        </w:tc>
      </w:tr>
      <w:tr w:rsidR="00AF1C69" w:rsidRPr="000C5010" w14:paraId="62E5C0C0" w14:textId="77777777" w:rsidTr="007E1CCD">
        <w:trPr>
          <w:cnfStyle w:val="000000010000" w:firstRow="0" w:lastRow="0" w:firstColumn="0" w:lastColumn="0" w:oddVBand="0" w:evenVBand="0" w:oddHBand="0" w:evenHBand="1" w:firstRowFirstColumn="0" w:firstRowLastColumn="0" w:lastRowFirstColumn="0" w:lastRowLastColumn="0"/>
        </w:trPr>
        <w:tc>
          <w:tcPr>
            <w:tcW w:w="1932" w:type="dxa"/>
            <w:hideMark/>
          </w:tcPr>
          <w:p w14:paraId="20E032F6" w14:textId="77777777" w:rsidR="00AF1C69" w:rsidRPr="000C5010" w:rsidRDefault="00AF1C69" w:rsidP="00AF1C69">
            <w:pPr>
              <w:pStyle w:val="Table0Normal"/>
              <w:rPr>
                <w:bCs/>
              </w:rPr>
            </w:pPr>
            <w:r w:rsidRPr="000C5010">
              <w:rPr>
                <w:rFonts w:eastAsia="Arial"/>
                <w:bCs/>
                <w:szCs w:val="18"/>
              </w:rPr>
              <w:t>branchCoursesOrganisationId</w:t>
            </w:r>
          </w:p>
        </w:tc>
        <w:tc>
          <w:tcPr>
            <w:tcW w:w="2069" w:type="dxa"/>
            <w:hideMark/>
          </w:tcPr>
          <w:p w14:paraId="540FD212" w14:textId="77777777" w:rsidR="00AF1C69" w:rsidRPr="000C5010" w:rsidRDefault="00AF1C69" w:rsidP="00AF1C69">
            <w:pPr>
              <w:pStyle w:val="Table0Normal"/>
            </w:pPr>
            <w:r w:rsidRPr="000C5010">
              <w:rPr>
                <w:rFonts w:eastAsia="Arial"/>
                <w:bCs/>
                <w:szCs w:val="18"/>
              </w:rPr>
              <w:t>branchCoursesOrganisationIdType</w:t>
            </w:r>
          </w:p>
        </w:tc>
        <w:tc>
          <w:tcPr>
            <w:tcW w:w="866" w:type="dxa"/>
            <w:hideMark/>
          </w:tcPr>
          <w:p w14:paraId="7DFADA0C" w14:textId="77777777" w:rsidR="00AF1C69" w:rsidRPr="000C5010" w:rsidRDefault="00AF1C69" w:rsidP="00AF1C69">
            <w:pPr>
              <w:pStyle w:val="Table0Normal"/>
              <w:jc w:val="center"/>
            </w:pPr>
            <w:r w:rsidRPr="000C5010">
              <w:rPr>
                <w:rFonts w:eastAsia="Arial"/>
                <w:szCs w:val="18"/>
              </w:rPr>
              <w:t>0..1</w:t>
            </w:r>
          </w:p>
        </w:tc>
        <w:tc>
          <w:tcPr>
            <w:tcW w:w="3492" w:type="dxa"/>
            <w:hideMark/>
          </w:tcPr>
          <w:p w14:paraId="1B8BF293" w14:textId="4BDBD1BD" w:rsidR="00AF1C69" w:rsidRPr="000C5010" w:rsidRDefault="00AF1C69" w:rsidP="00AF1C69">
            <w:pPr>
              <w:pStyle w:val="Table0Normal"/>
              <w:keepNext/>
            </w:pPr>
            <w:r w:rsidRPr="000C5010">
              <w:rPr>
                <w:rFonts w:eastAsia="Arial"/>
                <w:szCs w:val="18"/>
              </w:rPr>
              <w:t>Organisation de CI</w:t>
            </w:r>
            <w:r>
              <w:rPr>
                <w:rFonts w:eastAsia="Arial"/>
                <w:szCs w:val="18"/>
              </w:rPr>
              <w:t>E</w:t>
            </w:r>
          </w:p>
        </w:tc>
      </w:tr>
    </w:tbl>
    <w:p w14:paraId="3481D2FF" w14:textId="290AB202" w:rsidR="00030D25" w:rsidRPr="000C5010" w:rsidRDefault="00030D25" w:rsidP="00030D25">
      <w:pPr>
        <w:pStyle w:val="Beschriftung"/>
      </w:pPr>
      <w:bookmarkStart w:id="166" w:name="_Toc184893048"/>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31</w:t>
      </w:r>
      <w:r w:rsidR="00A84431" w:rsidRPr="000C5010">
        <w:rPr>
          <w:noProof/>
        </w:rPr>
        <w:fldChar w:fldCharType="end"/>
      </w:r>
      <w:r w:rsidRPr="000C5010">
        <w:t xml:space="preserve">: </w:t>
      </w:r>
      <w:r w:rsidR="005D595F" w:rsidRPr="005D595F">
        <w:t>Définition du type de données «contractPartType»</w:t>
      </w:r>
      <w:bookmarkEnd w:id="166"/>
    </w:p>
    <w:p w14:paraId="2E0DFDDD" w14:textId="77777777" w:rsidR="005B27F1" w:rsidRPr="000C5010" w:rsidRDefault="00193346" w:rsidP="002D4C4D">
      <w:pPr>
        <w:pStyle w:val="berschrift2"/>
      </w:pPr>
      <w:bookmarkStart w:id="167" w:name="_Toc184892954"/>
      <w:r w:rsidRPr="000C5010">
        <w:rPr>
          <w:rFonts w:eastAsia="Arial" w:cs="Times New Roman"/>
          <w:color w:val="000000"/>
          <w:szCs w:val="24"/>
        </w:rPr>
        <w:t>contractPartIdType (identificateur du contrat partiel)</w:t>
      </w:r>
      <w:bookmarkEnd w:id="167"/>
    </w:p>
    <w:tbl>
      <w:tblPr>
        <w:tblStyle w:val="AWK-Tabelle2mitEinzug"/>
        <w:tblW w:w="0" w:type="auto"/>
        <w:tblLayout w:type="fixed"/>
        <w:tblLook w:val="0420" w:firstRow="1" w:lastRow="0" w:firstColumn="0" w:lastColumn="0" w:noHBand="0" w:noVBand="1"/>
      </w:tblPr>
      <w:tblGrid>
        <w:gridCol w:w="3627"/>
        <w:gridCol w:w="4732"/>
      </w:tblGrid>
      <w:tr w:rsidR="008656C2" w:rsidRPr="000C5010" w14:paraId="77920E80" w14:textId="77777777" w:rsidTr="007E1CCD">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69D0C76C" w14:textId="77777777" w:rsidR="005B27F1" w:rsidRPr="000C5010" w:rsidRDefault="00193346" w:rsidP="00BD2BBF">
            <w:pPr>
              <w:pStyle w:val="Table0Normal"/>
              <w:rPr>
                <w:rFonts w:cs="Arial"/>
                <w:b w:val="0"/>
                <w:bCs w:val="0"/>
              </w:rPr>
            </w:pPr>
            <w:r w:rsidRPr="000C5010">
              <w:rPr>
                <w:rFonts w:eastAsia="Arial" w:cs="Arial"/>
                <w:szCs w:val="18"/>
              </w:rPr>
              <w:t>Type de données</w:t>
            </w:r>
          </w:p>
        </w:tc>
        <w:tc>
          <w:tcPr>
            <w:tcW w:w="4732" w:type="dxa"/>
            <w:hideMark/>
          </w:tcPr>
          <w:p w14:paraId="097F66A9" w14:textId="77777777" w:rsidR="005B27F1"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5BCF1A97" w14:textId="77777777" w:rsidTr="007E1CCD">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39432BAD" w14:textId="77777777" w:rsidR="005B27F1" w:rsidRPr="000C5010" w:rsidRDefault="00193346" w:rsidP="00BD2BBF">
            <w:pPr>
              <w:pStyle w:val="Table0Normal"/>
            </w:pPr>
            <w:r w:rsidRPr="000C5010">
              <w:rPr>
                <w:rFonts w:eastAsia="Arial"/>
                <w:szCs w:val="18"/>
              </w:rPr>
              <w:t>xs:token (selon les spécifications de format)</w:t>
            </w:r>
          </w:p>
        </w:tc>
        <w:tc>
          <w:tcPr>
            <w:tcW w:w="4732" w:type="dxa"/>
          </w:tcPr>
          <w:p w14:paraId="60EF6A55" w14:textId="4C71BDF9" w:rsidR="005B27F1" w:rsidRPr="000C5010" w:rsidRDefault="00193346" w:rsidP="008916AE">
            <w:pPr>
              <w:pStyle w:val="Table0Normal"/>
              <w:keepNext/>
            </w:pPr>
            <w:r w:rsidRPr="000C5010">
              <w:rPr>
                <w:rFonts w:eastAsia="Arial"/>
                <w:bCs/>
                <w:szCs w:val="18"/>
              </w:rPr>
              <w:t>Identificateur pour le contrat partiel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97511C" w:rsidRPr="0097511C">
              <w:rPr>
                <w:rFonts w:eastAsia="Arial"/>
                <w:bCs/>
                <w:szCs w:val="18"/>
              </w:rPr>
              <w:t>2.14</w:t>
            </w:r>
            <w:r w:rsidRPr="000C5010">
              <w:rPr>
                <w:rFonts w:eastAsiaTheme="minorHAnsi" w:cstheme="minorBidi"/>
                <w:bCs/>
                <w:szCs w:val="18"/>
              </w:rPr>
              <w:fldChar w:fldCharType="end"/>
            </w:r>
            <w:r w:rsidRPr="000C5010">
              <w:rPr>
                <w:rFonts w:eastAsia="Arial"/>
                <w:bCs/>
                <w:szCs w:val="18"/>
              </w:rPr>
              <w:t>, (codage cantonal) au format TVXKTJJJJXXXXX.YY</w:t>
            </w:r>
          </w:p>
        </w:tc>
      </w:tr>
    </w:tbl>
    <w:p w14:paraId="22B27198" w14:textId="3D3893A5" w:rsidR="005D595F" w:rsidRPr="000C5010" w:rsidRDefault="005D595F" w:rsidP="005D595F">
      <w:pPr>
        <w:pStyle w:val="Beschriftung"/>
      </w:pPr>
      <w:bookmarkStart w:id="168" w:name="_Toc184893049"/>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32</w:t>
      </w:r>
      <w:r w:rsidR="00A84431" w:rsidRPr="000C5010">
        <w:rPr>
          <w:noProof/>
        </w:rPr>
        <w:fldChar w:fldCharType="end"/>
      </w:r>
      <w:r w:rsidRPr="000C5010">
        <w:t xml:space="preserve">: </w:t>
      </w:r>
      <w:r w:rsidRPr="005D595F">
        <w:t>Définition du type de données «contractPartIdType»</w:t>
      </w:r>
      <w:bookmarkEnd w:id="168"/>
    </w:p>
    <w:p w14:paraId="1ED7249D" w14:textId="77777777" w:rsidR="002D4C4D" w:rsidRPr="000C5010" w:rsidRDefault="00193346" w:rsidP="002D4C4D">
      <w:pPr>
        <w:pStyle w:val="berschrift2"/>
        <w:rPr>
          <w:sz w:val="22"/>
        </w:rPr>
      </w:pPr>
      <w:bookmarkStart w:id="169" w:name="_Toc184892955"/>
      <w:r w:rsidRPr="000C5010">
        <w:rPr>
          <w:rFonts w:eastAsia="Arial" w:cs="Times New Roman"/>
          <w:color w:val="000000"/>
          <w:szCs w:val="24"/>
        </w:rPr>
        <w:t>dispensationType (dispense)</w:t>
      </w:r>
      <w:bookmarkEnd w:id="169"/>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7315DF93"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3EA44C43" w14:textId="77777777" w:rsidR="002D4C4D" w:rsidRPr="000C5010" w:rsidRDefault="00193346" w:rsidP="00BD2BBF">
            <w:pPr>
              <w:pStyle w:val="Table0Normal"/>
              <w:rPr>
                <w:rFonts w:cs="Arial"/>
              </w:rPr>
            </w:pPr>
            <w:r w:rsidRPr="000C5010">
              <w:rPr>
                <w:rFonts w:eastAsia="Arial" w:cs="Arial"/>
                <w:szCs w:val="18"/>
              </w:rPr>
              <w:t>Élément</w:t>
            </w:r>
          </w:p>
        </w:tc>
        <w:tc>
          <w:tcPr>
            <w:tcW w:w="2127" w:type="dxa"/>
            <w:hideMark/>
          </w:tcPr>
          <w:p w14:paraId="400E8D24" w14:textId="77777777" w:rsidR="002D4C4D" w:rsidRPr="000C5010" w:rsidRDefault="00193346" w:rsidP="00BD2BBF">
            <w:pPr>
              <w:pStyle w:val="Table0Normal"/>
              <w:rPr>
                <w:rFonts w:cs="Arial"/>
              </w:rPr>
            </w:pPr>
            <w:r w:rsidRPr="000C5010">
              <w:rPr>
                <w:rFonts w:eastAsia="Arial" w:cs="Arial"/>
                <w:szCs w:val="18"/>
              </w:rPr>
              <w:t>Type de données</w:t>
            </w:r>
          </w:p>
        </w:tc>
        <w:tc>
          <w:tcPr>
            <w:tcW w:w="850" w:type="dxa"/>
            <w:hideMark/>
          </w:tcPr>
          <w:p w14:paraId="09498003" w14:textId="77777777" w:rsidR="002D4C4D" w:rsidRPr="000C5010" w:rsidRDefault="00193346" w:rsidP="00BD2BBF">
            <w:pPr>
              <w:pStyle w:val="Table0Normal"/>
              <w:rPr>
                <w:rFonts w:cs="Arial"/>
              </w:rPr>
            </w:pPr>
            <w:r w:rsidRPr="000C5010">
              <w:rPr>
                <w:rFonts w:eastAsia="Arial" w:cs="Arial"/>
                <w:szCs w:val="18"/>
              </w:rPr>
              <w:t xml:space="preserve">Occurrence </w:t>
            </w:r>
          </w:p>
        </w:tc>
        <w:tc>
          <w:tcPr>
            <w:tcW w:w="3544" w:type="dxa"/>
            <w:hideMark/>
          </w:tcPr>
          <w:p w14:paraId="63C0B613" w14:textId="77777777" w:rsidR="002D4C4D" w:rsidRPr="000C5010" w:rsidRDefault="00193346" w:rsidP="00BD2BBF">
            <w:pPr>
              <w:pStyle w:val="Table0Normal"/>
              <w:rPr>
                <w:rFonts w:cs="Arial"/>
              </w:rPr>
            </w:pPr>
            <w:r w:rsidRPr="000C5010">
              <w:rPr>
                <w:rFonts w:eastAsia="Arial" w:cs="Arial"/>
                <w:szCs w:val="18"/>
              </w:rPr>
              <w:t>Description</w:t>
            </w:r>
          </w:p>
        </w:tc>
      </w:tr>
      <w:tr w:rsidR="008656C2" w:rsidRPr="000C5010" w14:paraId="64603794"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292F0117" w14:textId="77777777" w:rsidR="002D4C4D" w:rsidRPr="000C5010" w:rsidRDefault="00193346" w:rsidP="00BD2BBF">
            <w:pPr>
              <w:pStyle w:val="Table0Normal"/>
              <w:rPr>
                <w:rFonts w:cs="Arial"/>
                <w:bCs/>
              </w:rPr>
            </w:pPr>
            <w:r w:rsidRPr="000C5010">
              <w:rPr>
                <w:rFonts w:eastAsia="Arial" w:cs="Arial"/>
                <w:bCs/>
                <w:szCs w:val="18"/>
              </w:rPr>
              <w:t>dispensationABU</w:t>
            </w:r>
          </w:p>
        </w:tc>
        <w:tc>
          <w:tcPr>
            <w:tcW w:w="2127" w:type="dxa"/>
            <w:hideMark/>
          </w:tcPr>
          <w:p w14:paraId="0B499E69" w14:textId="77777777" w:rsidR="002D4C4D" w:rsidRPr="000C5010" w:rsidRDefault="00193346" w:rsidP="00BD2BBF">
            <w:pPr>
              <w:pStyle w:val="Table0Normal"/>
              <w:rPr>
                <w:rFonts w:cs="Arial"/>
              </w:rPr>
            </w:pPr>
            <w:r w:rsidRPr="000C5010">
              <w:rPr>
                <w:rFonts w:eastAsia="Arial" w:cs="Arial"/>
                <w:szCs w:val="18"/>
              </w:rPr>
              <w:t>xs:int (0, 1, 2)</w:t>
            </w:r>
          </w:p>
        </w:tc>
        <w:tc>
          <w:tcPr>
            <w:tcW w:w="850" w:type="dxa"/>
            <w:hideMark/>
          </w:tcPr>
          <w:p w14:paraId="224EC776" w14:textId="77777777" w:rsidR="002D4C4D" w:rsidRPr="000C5010" w:rsidRDefault="00193346" w:rsidP="00BD2BBF">
            <w:pPr>
              <w:pStyle w:val="Table0Normal"/>
              <w:jc w:val="center"/>
              <w:rPr>
                <w:rFonts w:cs="Arial"/>
              </w:rPr>
            </w:pPr>
            <w:r w:rsidRPr="000C5010">
              <w:rPr>
                <w:rFonts w:eastAsia="Arial" w:cs="Arial"/>
                <w:szCs w:val="18"/>
              </w:rPr>
              <w:t>0..1</w:t>
            </w:r>
          </w:p>
        </w:tc>
        <w:tc>
          <w:tcPr>
            <w:tcW w:w="3544" w:type="dxa"/>
            <w:hideMark/>
          </w:tcPr>
          <w:p w14:paraId="4346BEE0" w14:textId="42BD80CE" w:rsidR="002D4C4D" w:rsidRPr="000C5010" w:rsidRDefault="00193346" w:rsidP="00BD2BBF">
            <w:pPr>
              <w:pStyle w:val="Table0Normal"/>
              <w:rPr>
                <w:rFonts w:cs="Arial"/>
              </w:rPr>
            </w:pPr>
            <w:r w:rsidRPr="000C5010">
              <w:rPr>
                <w:rFonts w:eastAsia="Arial" w:cs="Arial"/>
                <w:szCs w:val="18"/>
              </w:rPr>
              <w:t xml:space="preserve">Dispense </w:t>
            </w:r>
            <w:r w:rsidR="00E34130">
              <w:rPr>
                <w:rStyle w:val="cf01"/>
              </w:rPr>
              <w:t>enseignement de la culture générale</w:t>
            </w:r>
          </w:p>
          <w:p w14:paraId="0C157C62" w14:textId="77777777" w:rsidR="002D4C4D" w:rsidRPr="000C5010" w:rsidRDefault="00193346" w:rsidP="00BD2BBF">
            <w:pPr>
              <w:pStyle w:val="Table0Normal"/>
            </w:pPr>
            <w:r w:rsidRPr="000C5010">
              <w:rPr>
                <w:rFonts w:eastAsia="Arial"/>
                <w:szCs w:val="18"/>
              </w:rPr>
              <w:t>Code désignation:</w:t>
            </w:r>
          </w:p>
          <w:p w14:paraId="2F516962" w14:textId="77777777" w:rsidR="002D4C4D" w:rsidRPr="000C5010" w:rsidRDefault="00193346" w:rsidP="00BD2BBF">
            <w:pPr>
              <w:pStyle w:val="Table0Normal"/>
            </w:pPr>
            <w:r w:rsidRPr="000C5010">
              <w:rPr>
                <w:rFonts w:eastAsia="Arial"/>
                <w:szCs w:val="18"/>
              </w:rPr>
              <w:t>0 – Pas de dispense</w:t>
            </w:r>
          </w:p>
          <w:p w14:paraId="6144ADC4" w14:textId="7B033E5E" w:rsidR="002D4C4D" w:rsidRPr="000C5010" w:rsidRDefault="00193346" w:rsidP="00BD2BBF">
            <w:pPr>
              <w:pStyle w:val="Table0Normal"/>
            </w:pPr>
            <w:r w:rsidRPr="000C5010">
              <w:rPr>
                <w:rFonts w:eastAsia="Arial"/>
                <w:szCs w:val="18"/>
              </w:rPr>
              <w:t xml:space="preserve">1 – Dispense </w:t>
            </w:r>
            <w:r w:rsidR="001D082C">
              <w:rPr>
                <w:rFonts w:eastAsia="Arial"/>
                <w:szCs w:val="18"/>
              </w:rPr>
              <w:t>en raison de</w:t>
            </w:r>
            <w:r w:rsidR="001D082C" w:rsidRPr="000C5010">
              <w:rPr>
                <w:rFonts w:eastAsia="Arial"/>
                <w:szCs w:val="18"/>
              </w:rPr>
              <w:t xml:space="preserve"> </w:t>
            </w:r>
            <w:r w:rsidRPr="000C5010">
              <w:rPr>
                <w:rFonts w:eastAsia="Arial"/>
                <w:szCs w:val="18"/>
              </w:rPr>
              <w:t>MP</w:t>
            </w:r>
          </w:p>
          <w:p w14:paraId="22CB17E3" w14:textId="467C8CB1" w:rsidR="002D4C4D" w:rsidRPr="000C5010" w:rsidRDefault="00193346" w:rsidP="00BD2BBF">
            <w:pPr>
              <w:pStyle w:val="Table0Normal"/>
            </w:pPr>
            <w:r w:rsidRPr="000C5010">
              <w:rPr>
                <w:rFonts w:eastAsia="Arial"/>
                <w:szCs w:val="18"/>
              </w:rPr>
              <w:t xml:space="preserve">2 – Dispensation </w:t>
            </w:r>
            <w:r w:rsidR="001D082C">
              <w:rPr>
                <w:rFonts w:eastAsia="Arial"/>
                <w:szCs w:val="18"/>
              </w:rPr>
              <w:t>en raison de</w:t>
            </w:r>
            <w:r w:rsidR="001D082C" w:rsidRPr="000C5010">
              <w:rPr>
                <w:rFonts w:eastAsia="Arial"/>
                <w:szCs w:val="18"/>
              </w:rPr>
              <w:t xml:space="preserve"> </w:t>
            </w:r>
            <w:r w:rsidRPr="000C5010">
              <w:rPr>
                <w:rFonts w:eastAsia="Arial"/>
                <w:szCs w:val="18"/>
              </w:rPr>
              <w:t>formation préalable</w:t>
            </w:r>
          </w:p>
        </w:tc>
      </w:tr>
      <w:tr w:rsidR="008656C2" w:rsidRPr="000C5010" w14:paraId="345A475E"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5A4119FB" w14:textId="77777777" w:rsidR="002D4C4D" w:rsidRPr="000C5010" w:rsidRDefault="00193346" w:rsidP="00BD2BBF">
            <w:pPr>
              <w:pStyle w:val="Table0Normal"/>
              <w:rPr>
                <w:rFonts w:cs="Arial"/>
                <w:bCs/>
              </w:rPr>
            </w:pPr>
            <w:r w:rsidRPr="000C5010">
              <w:rPr>
                <w:rFonts w:eastAsia="Arial" w:cs="Arial"/>
                <w:bCs/>
                <w:szCs w:val="18"/>
              </w:rPr>
              <w:t>dispensationExtra</w:t>
            </w:r>
          </w:p>
        </w:tc>
        <w:tc>
          <w:tcPr>
            <w:tcW w:w="2127" w:type="dxa"/>
            <w:hideMark/>
          </w:tcPr>
          <w:p w14:paraId="0E8E9DA2" w14:textId="77777777" w:rsidR="002D4C4D" w:rsidRPr="000C5010" w:rsidRDefault="00193346" w:rsidP="00BD2BBF">
            <w:pPr>
              <w:pStyle w:val="Table0Normal"/>
              <w:rPr>
                <w:rFonts w:cs="Arial"/>
              </w:rPr>
            </w:pPr>
            <w:r w:rsidRPr="000C5010">
              <w:rPr>
                <w:rFonts w:eastAsia="Arial" w:cs="Arial"/>
                <w:szCs w:val="18"/>
              </w:rPr>
              <w:t>xs:token (maxLength = 100)</w:t>
            </w:r>
          </w:p>
        </w:tc>
        <w:tc>
          <w:tcPr>
            <w:tcW w:w="850" w:type="dxa"/>
            <w:hideMark/>
          </w:tcPr>
          <w:p w14:paraId="10421577" w14:textId="77777777" w:rsidR="002D4C4D" w:rsidRPr="000C5010" w:rsidRDefault="00193346" w:rsidP="00BD2BBF">
            <w:pPr>
              <w:pStyle w:val="Table0Normal"/>
              <w:jc w:val="center"/>
              <w:rPr>
                <w:rFonts w:cs="Arial"/>
              </w:rPr>
            </w:pPr>
            <w:r w:rsidRPr="000C5010">
              <w:rPr>
                <w:rFonts w:eastAsia="Arial" w:cs="Arial"/>
                <w:szCs w:val="18"/>
              </w:rPr>
              <w:t>0..1</w:t>
            </w:r>
          </w:p>
        </w:tc>
        <w:tc>
          <w:tcPr>
            <w:tcW w:w="3544" w:type="dxa"/>
            <w:hideMark/>
          </w:tcPr>
          <w:p w14:paraId="523E1FE4" w14:textId="77777777" w:rsidR="002D4C4D" w:rsidRPr="000C5010" w:rsidRDefault="00193346" w:rsidP="008916AE">
            <w:pPr>
              <w:pStyle w:val="Table0Normal"/>
              <w:keepNext/>
              <w:rPr>
                <w:rFonts w:cs="Arial"/>
              </w:rPr>
            </w:pPr>
            <w:r w:rsidRPr="000C5010">
              <w:rPr>
                <w:rFonts w:eastAsia="Arial"/>
                <w:szCs w:val="18"/>
              </w:rPr>
              <w:t>Dispense exceptionnelle (matières/codes CSFP ou texte libre)</w:t>
            </w:r>
          </w:p>
        </w:tc>
      </w:tr>
    </w:tbl>
    <w:p w14:paraId="5B91B156" w14:textId="58296F3D" w:rsidR="00CC68FE" w:rsidRPr="000C5010" w:rsidRDefault="00CC68FE" w:rsidP="00CC68FE">
      <w:pPr>
        <w:pStyle w:val="Beschriftung"/>
      </w:pPr>
      <w:bookmarkStart w:id="170" w:name="_Toc184893050"/>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33</w:t>
      </w:r>
      <w:r w:rsidR="00A84431" w:rsidRPr="000C5010">
        <w:rPr>
          <w:noProof/>
        </w:rPr>
        <w:fldChar w:fldCharType="end"/>
      </w:r>
      <w:r w:rsidRPr="000C5010">
        <w:t xml:space="preserve">: </w:t>
      </w:r>
      <w:r w:rsidRPr="00CC68FE">
        <w:t>Définition du type de données «dispensationType»</w:t>
      </w:r>
      <w:bookmarkEnd w:id="170"/>
    </w:p>
    <w:p w14:paraId="2E1B6993" w14:textId="77777777" w:rsidR="002D4C4D" w:rsidRPr="000C5010" w:rsidRDefault="00193346" w:rsidP="007E1CCD">
      <w:pPr>
        <w:pStyle w:val="berschrift2"/>
        <w:pageBreakBefore/>
        <w:rPr>
          <w:sz w:val="22"/>
        </w:rPr>
      </w:pPr>
      <w:bookmarkStart w:id="171" w:name="_Toc184892956"/>
      <w:r w:rsidRPr="000C5010">
        <w:rPr>
          <w:rFonts w:eastAsia="Arial" w:cs="Times New Roman"/>
          <w:color w:val="000000"/>
          <w:szCs w:val="24"/>
        </w:rPr>
        <w:lastRenderedPageBreak/>
        <w:t>educationContractType (contrat de formation)</w:t>
      </w:r>
      <w:bookmarkEnd w:id="171"/>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7BFD89A1"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6CADF920" w14:textId="77777777" w:rsidR="002D4C4D" w:rsidRPr="000C5010" w:rsidRDefault="00193346" w:rsidP="00BD2BBF">
            <w:pPr>
              <w:pStyle w:val="Table0Normal"/>
            </w:pPr>
            <w:r w:rsidRPr="000C5010">
              <w:rPr>
                <w:rFonts w:eastAsia="Arial" w:cs="Arial"/>
                <w:szCs w:val="18"/>
              </w:rPr>
              <w:t>Élément</w:t>
            </w:r>
          </w:p>
        </w:tc>
        <w:tc>
          <w:tcPr>
            <w:tcW w:w="2127" w:type="dxa"/>
            <w:hideMark/>
          </w:tcPr>
          <w:p w14:paraId="693B40D3" w14:textId="77777777" w:rsidR="002D4C4D" w:rsidRPr="000C5010" w:rsidRDefault="00193346" w:rsidP="00BD2BBF">
            <w:pPr>
              <w:pStyle w:val="Table0Normal"/>
            </w:pPr>
            <w:r w:rsidRPr="000C5010">
              <w:rPr>
                <w:rFonts w:eastAsia="Arial" w:cs="Arial"/>
                <w:szCs w:val="18"/>
              </w:rPr>
              <w:t>Type de données</w:t>
            </w:r>
          </w:p>
        </w:tc>
        <w:tc>
          <w:tcPr>
            <w:tcW w:w="850" w:type="dxa"/>
            <w:hideMark/>
          </w:tcPr>
          <w:p w14:paraId="2132D6C4" w14:textId="77777777" w:rsidR="002D4C4D" w:rsidRPr="000C5010" w:rsidRDefault="00193346" w:rsidP="00BD2BBF">
            <w:pPr>
              <w:pStyle w:val="Table0Normal"/>
            </w:pPr>
            <w:r w:rsidRPr="000C5010">
              <w:rPr>
                <w:rFonts w:eastAsia="Arial" w:cs="Arial"/>
                <w:szCs w:val="18"/>
              </w:rPr>
              <w:t xml:space="preserve">Occurrence </w:t>
            </w:r>
          </w:p>
        </w:tc>
        <w:tc>
          <w:tcPr>
            <w:tcW w:w="3544" w:type="dxa"/>
            <w:hideMark/>
          </w:tcPr>
          <w:p w14:paraId="3665D733" w14:textId="77777777" w:rsidR="002D4C4D" w:rsidRPr="000C5010" w:rsidRDefault="00193346" w:rsidP="00BD2BBF">
            <w:pPr>
              <w:pStyle w:val="Table0Normal"/>
            </w:pPr>
            <w:r w:rsidRPr="000C5010">
              <w:rPr>
                <w:rFonts w:eastAsia="Arial" w:cs="Arial"/>
                <w:szCs w:val="18"/>
              </w:rPr>
              <w:t>Description</w:t>
            </w:r>
          </w:p>
        </w:tc>
      </w:tr>
      <w:tr w:rsidR="008656C2" w:rsidRPr="000C5010" w14:paraId="1BC516C1"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4895D7FA" w14:textId="77777777" w:rsidR="002D4C4D" w:rsidRPr="000C5010" w:rsidRDefault="00193346" w:rsidP="00BD2BBF">
            <w:pPr>
              <w:pStyle w:val="Table0Normal"/>
              <w:rPr>
                <w:bCs/>
              </w:rPr>
            </w:pPr>
            <w:r w:rsidRPr="000C5010">
              <w:rPr>
                <w:rFonts w:eastAsia="Arial"/>
                <w:bCs/>
                <w:szCs w:val="18"/>
              </w:rPr>
              <w:t>hostCompany</w:t>
            </w:r>
          </w:p>
        </w:tc>
        <w:tc>
          <w:tcPr>
            <w:tcW w:w="2127" w:type="dxa"/>
            <w:hideMark/>
          </w:tcPr>
          <w:p w14:paraId="378B80A4" w14:textId="77777777" w:rsidR="002D4C4D" w:rsidRPr="000C5010" w:rsidRDefault="00193346" w:rsidP="00BD2BBF">
            <w:pPr>
              <w:pStyle w:val="Table0Normal"/>
            </w:pPr>
            <w:r w:rsidRPr="000C5010">
              <w:rPr>
                <w:rFonts w:eastAsia="Arial"/>
                <w:szCs w:val="18"/>
              </w:rPr>
              <w:t>hostCompanyType</w:t>
            </w:r>
          </w:p>
        </w:tc>
        <w:tc>
          <w:tcPr>
            <w:tcW w:w="850" w:type="dxa"/>
            <w:hideMark/>
          </w:tcPr>
          <w:p w14:paraId="7DD2DFDA" w14:textId="77777777" w:rsidR="002D4C4D" w:rsidRPr="000C5010" w:rsidRDefault="00193346" w:rsidP="00BD2BBF">
            <w:pPr>
              <w:pStyle w:val="Table0Normal"/>
              <w:jc w:val="center"/>
            </w:pPr>
            <w:r w:rsidRPr="000C5010">
              <w:rPr>
                <w:rFonts w:eastAsia="Arial"/>
                <w:szCs w:val="18"/>
              </w:rPr>
              <w:t>1</w:t>
            </w:r>
          </w:p>
        </w:tc>
        <w:tc>
          <w:tcPr>
            <w:tcW w:w="3544" w:type="dxa"/>
            <w:hideMark/>
          </w:tcPr>
          <w:p w14:paraId="1DE2AAF4" w14:textId="332E358C" w:rsidR="002D4C4D" w:rsidRPr="000C5010" w:rsidRDefault="003138D0" w:rsidP="00BD2BBF">
            <w:pPr>
              <w:pStyle w:val="Table0Normal"/>
            </w:pPr>
            <w:r>
              <w:rPr>
                <w:rFonts w:eastAsia="Arial"/>
                <w:szCs w:val="18"/>
              </w:rPr>
              <w:t>Entreprise formatrice</w:t>
            </w:r>
            <w:r w:rsidR="00193346" w:rsidRPr="000C5010">
              <w:rPr>
                <w:rFonts w:eastAsia="Arial"/>
                <w:szCs w:val="18"/>
              </w:rPr>
              <w:t>/de stage</w:t>
            </w:r>
          </w:p>
        </w:tc>
      </w:tr>
      <w:tr w:rsidR="002E5A1F" w:rsidRPr="000C5010" w14:paraId="402E837B"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tcPr>
          <w:p w14:paraId="4789A104" w14:textId="10D3AD83" w:rsidR="002E5A1F" w:rsidRPr="000C5010" w:rsidRDefault="002E5A1F" w:rsidP="002E5A1F">
            <w:pPr>
              <w:pStyle w:val="Table0Normal"/>
              <w:rPr>
                <w:rFonts w:eastAsia="Arial"/>
                <w:bCs/>
                <w:szCs w:val="18"/>
              </w:rPr>
            </w:pPr>
            <w:r>
              <w:rPr>
                <w:bCs/>
              </w:rPr>
              <w:t>legalUnit</w:t>
            </w:r>
          </w:p>
        </w:tc>
        <w:tc>
          <w:tcPr>
            <w:tcW w:w="2127" w:type="dxa"/>
          </w:tcPr>
          <w:p w14:paraId="05F2FB89" w14:textId="23B43C4E" w:rsidR="002E5A1F" w:rsidRPr="000C5010" w:rsidRDefault="002E5A1F" w:rsidP="002E5A1F">
            <w:pPr>
              <w:pStyle w:val="Table0Normal"/>
              <w:rPr>
                <w:rFonts w:eastAsia="Arial"/>
                <w:szCs w:val="18"/>
              </w:rPr>
            </w:pPr>
            <w:r>
              <w:t>legalUnitType</w:t>
            </w:r>
          </w:p>
        </w:tc>
        <w:tc>
          <w:tcPr>
            <w:tcW w:w="850" w:type="dxa"/>
          </w:tcPr>
          <w:p w14:paraId="55A86B85" w14:textId="547A3B46" w:rsidR="002E5A1F" w:rsidRPr="000C5010" w:rsidRDefault="002E5A1F" w:rsidP="002E5A1F">
            <w:pPr>
              <w:pStyle w:val="Table0Normal"/>
              <w:jc w:val="center"/>
              <w:rPr>
                <w:rFonts w:eastAsia="Arial"/>
                <w:szCs w:val="18"/>
              </w:rPr>
            </w:pPr>
            <w:r w:rsidRPr="000C5010">
              <w:rPr>
                <w:rFonts w:eastAsia="Arial"/>
                <w:szCs w:val="18"/>
              </w:rPr>
              <w:t>1</w:t>
            </w:r>
          </w:p>
        </w:tc>
        <w:tc>
          <w:tcPr>
            <w:tcW w:w="3544" w:type="dxa"/>
          </w:tcPr>
          <w:p w14:paraId="7040DC72" w14:textId="77777777" w:rsidR="002E5A1F" w:rsidRPr="000C5010" w:rsidRDefault="002E5A1F" w:rsidP="002E5A1F">
            <w:pPr>
              <w:pStyle w:val="Table0Normal"/>
              <w:rPr>
                <w:bCs/>
              </w:rPr>
            </w:pPr>
            <w:r w:rsidRPr="000C5010">
              <w:rPr>
                <w:rFonts w:eastAsia="Arial"/>
                <w:bCs/>
                <w:szCs w:val="18"/>
              </w:rPr>
              <w:t>Coordonnées de l’entreprise</w:t>
            </w:r>
          </w:p>
          <w:p w14:paraId="3931A25C" w14:textId="0355F076" w:rsidR="002E5A1F" w:rsidRDefault="002E5A1F" w:rsidP="002E5A1F">
            <w:pPr>
              <w:pStyle w:val="Table0Normal"/>
              <w:rPr>
                <w:rFonts w:eastAsia="Arial"/>
                <w:szCs w:val="18"/>
              </w:rPr>
            </w:pPr>
            <w:r w:rsidRPr="000C5010">
              <w:rPr>
                <w:rFonts w:eastAsia="Arial"/>
                <w:bCs/>
                <w:szCs w:val="18"/>
              </w:rPr>
              <w:t>L’adresse de contact de l’entreprise est indiquée.</w:t>
            </w:r>
            <w:r>
              <w:rPr>
                <w:rFonts w:eastAsia="Arial"/>
                <w:bCs/>
                <w:szCs w:val="18"/>
              </w:rPr>
              <w:t xml:space="preserve"> </w:t>
            </w:r>
            <w:r w:rsidRPr="00D8122D">
              <w:rPr>
                <w:rFonts w:eastAsia="Arial"/>
                <w:bCs/>
                <w:szCs w:val="18"/>
              </w:rPr>
              <w:t>Si aucune adresse de contact n'est gérée, l'adresse du site doit être utilisée.</w:t>
            </w:r>
          </w:p>
        </w:tc>
      </w:tr>
      <w:tr w:rsidR="002E5A1F" w:rsidRPr="000C5010" w14:paraId="409915E6"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7306A1DB" w14:textId="77777777" w:rsidR="002E5A1F" w:rsidRPr="000C5010" w:rsidRDefault="002E5A1F" w:rsidP="002E5A1F">
            <w:pPr>
              <w:pStyle w:val="Table0Normal"/>
              <w:rPr>
                <w:bCs/>
              </w:rPr>
            </w:pPr>
            <w:r w:rsidRPr="000C5010">
              <w:rPr>
                <w:rFonts w:eastAsia="Arial"/>
                <w:bCs/>
                <w:szCs w:val="18"/>
              </w:rPr>
              <w:t>VETtrainer</w:t>
            </w:r>
          </w:p>
        </w:tc>
        <w:tc>
          <w:tcPr>
            <w:tcW w:w="2127" w:type="dxa"/>
            <w:hideMark/>
          </w:tcPr>
          <w:p w14:paraId="607C5427" w14:textId="77777777" w:rsidR="002E5A1F" w:rsidRPr="000C5010" w:rsidRDefault="002E5A1F" w:rsidP="002E5A1F">
            <w:pPr>
              <w:pStyle w:val="Table0Normal"/>
            </w:pPr>
            <w:r w:rsidRPr="000C5010">
              <w:rPr>
                <w:rFonts w:eastAsia="Arial"/>
                <w:bCs/>
                <w:szCs w:val="18"/>
              </w:rPr>
              <w:t>VETtrainerType</w:t>
            </w:r>
          </w:p>
        </w:tc>
        <w:tc>
          <w:tcPr>
            <w:tcW w:w="850" w:type="dxa"/>
            <w:hideMark/>
          </w:tcPr>
          <w:p w14:paraId="1CB55747" w14:textId="77777777" w:rsidR="002E5A1F" w:rsidRPr="000C5010" w:rsidRDefault="002E5A1F" w:rsidP="002E5A1F">
            <w:pPr>
              <w:pStyle w:val="Table0Normal"/>
              <w:jc w:val="center"/>
            </w:pPr>
            <w:r w:rsidRPr="000C5010">
              <w:rPr>
                <w:rFonts w:eastAsia="Arial"/>
                <w:szCs w:val="18"/>
              </w:rPr>
              <w:t>1</w:t>
            </w:r>
          </w:p>
        </w:tc>
        <w:tc>
          <w:tcPr>
            <w:tcW w:w="3544" w:type="dxa"/>
            <w:hideMark/>
          </w:tcPr>
          <w:p w14:paraId="73E202FA" w14:textId="21A98ACF" w:rsidR="002E5A1F" w:rsidRPr="000C5010" w:rsidRDefault="002E5A1F" w:rsidP="002E5A1F">
            <w:pPr>
              <w:pStyle w:val="Table0Normal"/>
            </w:pPr>
            <w:r w:rsidRPr="000C5010">
              <w:rPr>
                <w:rFonts w:eastAsia="Arial"/>
                <w:bCs/>
                <w:szCs w:val="18"/>
              </w:rPr>
              <w:t>Formateur</w:t>
            </w:r>
            <w:r>
              <w:rPr>
                <w:rFonts w:eastAsia="Arial"/>
                <w:bCs/>
                <w:szCs w:val="18"/>
              </w:rPr>
              <w:t>/</w:t>
            </w:r>
            <w:r w:rsidRPr="000C5010">
              <w:rPr>
                <w:rFonts w:eastAsia="Arial"/>
                <w:bCs/>
                <w:szCs w:val="18"/>
              </w:rPr>
              <w:t>trice</w:t>
            </w:r>
          </w:p>
        </w:tc>
      </w:tr>
      <w:tr w:rsidR="002E5A1F" w:rsidRPr="000C5010" w14:paraId="2948FACC"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4BE9F3BE" w14:textId="77777777" w:rsidR="002E5A1F" w:rsidRPr="000C5010" w:rsidRDefault="002E5A1F" w:rsidP="002E5A1F">
            <w:pPr>
              <w:pStyle w:val="Table0Normal"/>
              <w:rPr>
                <w:bCs/>
              </w:rPr>
            </w:pPr>
            <w:r w:rsidRPr="000C5010">
              <w:rPr>
                <w:rFonts w:eastAsia="Arial"/>
                <w:bCs/>
                <w:szCs w:val="18"/>
              </w:rPr>
              <w:t>additionalEducationRelationship</w:t>
            </w:r>
          </w:p>
        </w:tc>
        <w:tc>
          <w:tcPr>
            <w:tcW w:w="2127" w:type="dxa"/>
            <w:hideMark/>
          </w:tcPr>
          <w:p w14:paraId="69389C08" w14:textId="77777777" w:rsidR="002E5A1F" w:rsidRPr="000C5010" w:rsidRDefault="002E5A1F" w:rsidP="002E5A1F">
            <w:pPr>
              <w:pStyle w:val="Table0Normal"/>
            </w:pPr>
            <w:r w:rsidRPr="000C5010">
              <w:rPr>
                <w:rFonts w:eastAsia="Arial"/>
                <w:bCs/>
                <w:szCs w:val="18"/>
              </w:rPr>
              <w:t>additionalEducationRelationshipType</w:t>
            </w:r>
          </w:p>
        </w:tc>
        <w:tc>
          <w:tcPr>
            <w:tcW w:w="850" w:type="dxa"/>
            <w:hideMark/>
          </w:tcPr>
          <w:p w14:paraId="3BC6E135" w14:textId="77777777" w:rsidR="002E5A1F" w:rsidRPr="000C5010" w:rsidRDefault="002E5A1F" w:rsidP="002E5A1F">
            <w:pPr>
              <w:pStyle w:val="Table0Normal"/>
              <w:jc w:val="center"/>
            </w:pPr>
            <w:r w:rsidRPr="000C5010">
              <w:rPr>
                <w:rFonts w:eastAsia="Arial"/>
                <w:szCs w:val="18"/>
              </w:rPr>
              <w:t>0..n</w:t>
            </w:r>
          </w:p>
        </w:tc>
        <w:tc>
          <w:tcPr>
            <w:tcW w:w="3544" w:type="dxa"/>
            <w:hideMark/>
          </w:tcPr>
          <w:p w14:paraId="57BA8339" w14:textId="77777777" w:rsidR="002E5A1F" w:rsidRPr="000C5010" w:rsidRDefault="002E5A1F" w:rsidP="002E5A1F">
            <w:pPr>
              <w:pStyle w:val="Table0Normal"/>
              <w:keepNext/>
              <w:rPr>
                <w:bCs/>
              </w:rPr>
            </w:pPr>
            <w:r w:rsidRPr="000C5010">
              <w:rPr>
                <w:rFonts w:eastAsia="Arial"/>
                <w:bCs/>
                <w:szCs w:val="18"/>
              </w:rPr>
              <w:t>Relations de formation supplémentaires</w:t>
            </w:r>
          </w:p>
        </w:tc>
      </w:tr>
    </w:tbl>
    <w:p w14:paraId="35E1BA5F" w14:textId="62E34FCE" w:rsidR="00CC68FE" w:rsidRPr="000C5010" w:rsidRDefault="00CC68FE" w:rsidP="00CC68FE">
      <w:pPr>
        <w:pStyle w:val="Beschriftung"/>
      </w:pPr>
      <w:bookmarkStart w:id="172" w:name="_Toc184893051"/>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34</w:t>
      </w:r>
      <w:r w:rsidR="00A84431" w:rsidRPr="000C5010">
        <w:rPr>
          <w:noProof/>
        </w:rPr>
        <w:fldChar w:fldCharType="end"/>
      </w:r>
      <w:r w:rsidR="00A84431" w:rsidRPr="000C5010">
        <w:t>:</w:t>
      </w:r>
      <w:r w:rsidRPr="000C5010">
        <w:t xml:space="preserve"> </w:t>
      </w:r>
      <w:r w:rsidR="00192621" w:rsidRPr="00192621">
        <w:t>Définition du type de données «educationContractType»</w:t>
      </w:r>
      <w:bookmarkEnd w:id="172"/>
    </w:p>
    <w:p w14:paraId="3C8C46E4" w14:textId="77777777" w:rsidR="002D4C4D" w:rsidRPr="000C5010" w:rsidRDefault="00193346" w:rsidP="002D4C4D">
      <w:pPr>
        <w:pStyle w:val="berschrift2"/>
        <w:rPr>
          <w:rFonts w:cs="Times New Roman"/>
        </w:rPr>
      </w:pPr>
      <w:bookmarkStart w:id="173" w:name="_Toc184892957"/>
      <w:r w:rsidRPr="000C5010">
        <w:rPr>
          <w:rFonts w:eastAsia="Arial" w:cs="Times New Roman"/>
          <w:color w:val="000000"/>
          <w:szCs w:val="24"/>
        </w:rPr>
        <w:t>educationDetailsType (détails de la formation)</w:t>
      </w:r>
      <w:bookmarkEnd w:id="173"/>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691DEDCF"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6C886361" w14:textId="77777777" w:rsidR="002D4C4D" w:rsidRPr="000C5010" w:rsidRDefault="00193346" w:rsidP="00BD2BBF">
            <w:pPr>
              <w:pStyle w:val="Table0Normal"/>
            </w:pPr>
            <w:r w:rsidRPr="000C5010">
              <w:rPr>
                <w:rFonts w:eastAsia="Arial" w:cs="Arial"/>
                <w:szCs w:val="18"/>
              </w:rPr>
              <w:t>Élément</w:t>
            </w:r>
          </w:p>
        </w:tc>
        <w:tc>
          <w:tcPr>
            <w:tcW w:w="2127" w:type="dxa"/>
            <w:hideMark/>
          </w:tcPr>
          <w:p w14:paraId="4759762D" w14:textId="77777777" w:rsidR="002D4C4D" w:rsidRPr="000C5010" w:rsidRDefault="00193346" w:rsidP="00BD2BBF">
            <w:pPr>
              <w:pStyle w:val="Table0Normal"/>
            </w:pPr>
            <w:r w:rsidRPr="000C5010">
              <w:rPr>
                <w:rFonts w:eastAsia="Arial" w:cs="Arial"/>
                <w:szCs w:val="18"/>
              </w:rPr>
              <w:t>Type de données</w:t>
            </w:r>
          </w:p>
        </w:tc>
        <w:tc>
          <w:tcPr>
            <w:tcW w:w="850" w:type="dxa"/>
            <w:hideMark/>
          </w:tcPr>
          <w:p w14:paraId="4E177297" w14:textId="77777777" w:rsidR="002D4C4D" w:rsidRPr="000C5010" w:rsidRDefault="00193346" w:rsidP="00BD2BBF">
            <w:pPr>
              <w:pStyle w:val="Table0Normal"/>
            </w:pPr>
            <w:r w:rsidRPr="000C5010">
              <w:rPr>
                <w:rFonts w:eastAsia="Arial" w:cs="Arial"/>
                <w:szCs w:val="18"/>
              </w:rPr>
              <w:t xml:space="preserve">Occurrence </w:t>
            </w:r>
          </w:p>
        </w:tc>
        <w:tc>
          <w:tcPr>
            <w:tcW w:w="3544" w:type="dxa"/>
            <w:hideMark/>
          </w:tcPr>
          <w:p w14:paraId="7493E750" w14:textId="77777777" w:rsidR="002D4C4D" w:rsidRPr="000C5010" w:rsidRDefault="00193346" w:rsidP="00BD2BBF">
            <w:pPr>
              <w:pStyle w:val="Table0Normal"/>
            </w:pPr>
            <w:r w:rsidRPr="000C5010">
              <w:rPr>
                <w:rFonts w:eastAsia="Arial" w:cs="Arial"/>
                <w:szCs w:val="18"/>
              </w:rPr>
              <w:t>Description</w:t>
            </w:r>
          </w:p>
        </w:tc>
      </w:tr>
      <w:tr w:rsidR="008656C2" w:rsidRPr="000C5010" w14:paraId="3B08FA46"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3C3900E1" w14:textId="77777777" w:rsidR="002D4C4D" w:rsidRPr="000C5010" w:rsidRDefault="00193346" w:rsidP="00BD2BBF">
            <w:pPr>
              <w:pStyle w:val="Table0Normal"/>
              <w:rPr>
                <w:bCs/>
              </w:rPr>
            </w:pPr>
            <w:r w:rsidRPr="000C5010">
              <w:rPr>
                <w:rFonts w:eastAsia="Arial"/>
                <w:bCs/>
                <w:szCs w:val="18"/>
              </w:rPr>
              <w:t>beginDate</w:t>
            </w:r>
          </w:p>
        </w:tc>
        <w:tc>
          <w:tcPr>
            <w:tcW w:w="2127" w:type="dxa"/>
            <w:hideMark/>
          </w:tcPr>
          <w:p w14:paraId="71E39A0B" w14:textId="77777777" w:rsidR="002D4C4D" w:rsidRPr="000C5010" w:rsidRDefault="00193346" w:rsidP="00BD2BBF">
            <w:pPr>
              <w:pStyle w:val="Table0Normal"/>
            </w:pPr>
            <w:r w:rsidRPr="000C5010">
              <w:rPr>
                <w:rFonts w:eastAsia="Arial"/>
                <w:szCs w:val="18"/>
              </w:rPr>
              <w:t>xs:date</w:t>
            </w:r>
          </w:p>
        </w:tc>
        <w:tc>
          <w:tcPr>
            <w:tcW w:w="850" w:type="dxa"/>
            <w:hideMark/>
          </w:tcPr>
          <w:p w14:paraId="43997DD3" w14:textId="77777777" w:rsidR="002D4C4D" w:rsidRPr="000C5010" w:rsidRDefault="00193346" w:rsidP="00BD2BBF">
            <w:pPr>
              <w:pStyle w:val="Table0Normal"/>
              <w:jc w:val="center"/>
            </w:pPr>
            <w:r w:rsidRPr="000C5010">
              <w:rPr>
                <w:rFonts w:eastAsia="Arial"/>
                <w:szCs w:val="18"/>
              </w:rPr>
              <w:t>1</w:t>
            </w:r>
          </w:p>
        </w:tc>
        <w:tc>
          <w:tcPr>
            <w:tcW w:w="3544" w:type="dxa"/>
            <w:hideMark/>
          </w:tcPr>
          <w:p w14:paraId="727CDBCB" w14:textId="77777777" w:rsidR="002D4C4D" w:rsidRPr="000C5010" w:rsidRDefault="00193346" w:rsidP="00BD2BBF">
            <w:pPr>
              <w:pStyle w:val="Table0Normal"/>
              <w:rPr>
                <w:bCs/>
              </w:rPr>
            </w:pPr>
            <w:r w:rsidRPr="000C5010">
              <w:rPr>
                <w:rFonts w:eastAsia="Arial"/>
                <w:bCs/>
                <w:szCs w:val="18"/>
              </w:rPr>
              <w:t>Début de la formation</w:t>
            </w:r>
          </w:p>
        </w:tc>
      </w:tr>
      <w:tr w:rsidR="008656C2" w:rsidRPr="000C5010" w14:paraId="62CCF07E"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62762F43" w14:textId="77777777" w:rsidR="002D4C4D" w:rsidRPr="000C5010" w:rsidRDefault="00193346" w:rsidP="00BD2BBF">
            <w:pPr>
              <w:pStyle w:val="Table0Normal"/>
              <w:rPr>
                <w:bCs/>
              </w:rPr>
            </w:pPr>
            <w:r w:rsidRPr="000C5010">
              <w:rPr>
                <w:rFonts w:eastAsia="Arial"/>
                <w:bCs/>
                <w:szCs w:val="18"/>
              </w:rPr>
              <w:t>endDate</w:t>
            </w:r>
          </w:p>
        </w:tc>
        <w:tc>
          <w:tcPr>
            <w:tcW w:w="2127" w:type="dxa"/>
            <w:hideMark/>
          </w:tcPr>
          <w:p w14:paraId="6B000364" w14:textId="77777777" w:rsidR="002D4C4D" w:rsidRPr="000C5010" w:rsidRDefault="00193346" w:rsidP="00BD2BBF">
            <w:pPr>
              <w:pStyle w:val="Table0Normal"/>
            </w:pPr>
            <w:r w:rsidRPr="000C5010">
              <w:rPr>
                <w:rFonts w:eastAsia="Arial"/>
                <w:szCs w:val="18"/>
              </w:rPr>
              <w:t>xs:date</w:t>
            </w:r>
          </w:p>
        </w:tc>
        <w:tc>
          <w:tcPr>
            <w:tcW w:w="850" w:type="dxa"/>
            <w:hideMark/>
          </w:tcPr>
          <w:p w14:paraId="7A8EFC4D" w14:textId="77777777" w:rsidR="002D4C4D" w:rsidRPr="000C5010" w:rsidRDefault="00193346" w:rsidP="00BD2BBF">
            <w:pPr>
              <w:pStyle w:val="Table0Normal"/>
              <w:jc w:val="center"/>
            </w:pPr>
            <w:r w:rsidRPr="000C5010">
              <w:rPr>
                <w:rFonts w:eastAsia="Arial"/>
                <w:szCs w:val="18"/>
              </w:rPr>
              <w:t>1</w:t>
            </w:r>
          </w:p>
        </w:tc>
        <w:tc>
          <w:tcPr>
            <w:tcW w:w="3544" w:type="dxa"/>
            <w:hideMark/>
          </w:tcPr>
          <w:p w14:paraId="5A72023E" w14:textId="77777777" w:rsidR="002D4C4D" w:rsidRPr="000C5010" w:rsidRDefault="00193346" w:rsidP="00BD2BBF">
            <w:pPr>
              <w:pStyle w:val="Table0Normal"/>
              <w:rPr>
                <w:bCs/>
              </w:rPr>
            </w:pPr>
            <w:r w:rsidRPr="000C5010">
              <w:rPr>
                <w:rFonts w:eastAsia="Arial"/>
                <w:bCs/>
                <w:szCs w:val="18"/>
              </w:rPr>
              <w:t>Fin de la formation</w:t>
            </w:r>
          </w:p>
        </w:tc>
      </w:tr>
      <w:tr w:rsidR="008656C2" w:rsidRPr="000C5010" w14:paraId="6779C659"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tcPr>
          <w:p w14:paraId="6B330828" w14:textId="77777777" w:rsidR="00BD5A5F" w:rsidRPr="000C5010" w:rsidRDefault="00193346" w:rsidP="00BD2BBF">
            <w:pPr>
              <w:pStyle w:val="Table0Normal"/>
              <w:rPr>
                <w:bCs/>
              </w:rPr>
            </w:pPr>
            <w:r w:rsidRPr="000C5010">
              <w:rPr>
                <w:rFonts w:eastAsia="Arial"/>
                <w:color w:val="000000"/>
                <w:szCs w:val="18"/>
              </w:rPr>
              <w:t>originalTrainingStart</w:t>
            </w:r>
          </w:p>
        </w:tc>
        <w:tc>
          <w:tcPr>
            <w:tcW w:w="2127" w:type="dxa"/>
          </w:tcPr>
          <w:p w14:paraId="1FCCE670" w14:textId="77777777" w:rsidR="00BD5A5F" w:rsidRPr="000C5010" w:rsidRDefault="00193346" w:rsidP="00BD2BBF">
            <w:pPr>
              <w:pStyle w:val="Table0Normal"/>
            </w:pPr>
            <w:r w:rsidRPr="000C5010">
              <w:rPr>
                <w:rFonts w:eastAsia="Arial"/>
                <w:szCs w:val="18"/>
              </w:rPr>
              <w:t>xs:date</w:t>
            </w:r>
          </w:p>
        </w:tc>
        <w:tc>
          <w:tcPr>
            <w:tcW w:w="850" w:type="dxa"/>
          </w:tcPr>
          <w:p w14:paraId="12B10C90" w14:textId="77777777" w:rsidR="00BD5A5F" w:rsidRPr="000C5010" w:rsidRDefault="00193346" w:rsidP="00BD2BBF">
            <w:pPr>
              <w:pStyle w:val="Table0Normal"/>
              <w:jc w:val="center"/>
            </w:pPr>
            <w:r w:rsidRPr="000C5010">
              <w:rPr>
                <w:rFonts w:eastAsia="Arial"/>
                <w:szCs w:val="18"/>
              </w:rPr>
              <w:t>0..1</w:t>
            </w:r>
          </w:p>
        </w:tc>
        <w:tc>
          <w:tcPr>
            <w:tcW w:w="3544" w:type="dxa"/>
          </w:tcPr>
          <w:p w14:paraId="2D3BBACB" w14:textId="77777777" w:rsidR="00BD5A5F" w:rsidRPr="000C5010" w:rsidRDefault="00193346" w:rsidP="00BD2BBF">
            <w:pPr>
              <w:pStyle w:val="Table0Normal"/>
              <w:rPr>
                <w:bCs/>
              </w:rPr>
            </w:pPr>
            <w:r w:rsidRPr="000C5010">
              <w:rPr>
                <w:rFonts w:eastAsia="Arial"/>
                <w:bCs/>
                <w:szCs w:val="18"/>
              </w:rPr>
              <w:t>Début initial de la formation</w:t>
            </w:r>
          </w:p>
        </w:tc>
      </w:tr>
      <w:tr w:rsidR="008656C2" w:rsidRPr="000C5010" w14:paraId="358E9664"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tcPr>
          <w:p w14:paraId="45BB44E9" w14:textId="77777777" w:rsidR="00BD5A5F" w:rsidRPr="000C5010" w:rsidRDefault="00193346" w:rsidP="00BD2BBF">
            <w:pPr>
              <w:pStyle w:val="Table0Normal"/>
              <w:rPr>
                <w:color w:val="000000"/>
              </w:rPr>
            </w:pPr>
            <w:r w:rsidRPr="000C5010">
              <w:rPr>
                <w:rFonts w:eastAsia="Arial"/>
                <w:color w:val="000000"/>
                <w:szCs w:val="18"/>
              </w:rPr>
              <w:t xml:space="preserve">examYear </w:t>
            </w:r>
          </w:p>
        </w:tc>
        <w:tc>
          <w:tcPr>
            <w:tcW w:w="2127" w:type="dxa"/>
          </w:tcPr>
          <w:p w14:paraId="3C4F6CCC" w14:textId="77777777" w:rsidR="00BD5A5F" w:rsidRPr="000C5010" w:rsidRDefault="00193346" w:rsidP="00214C99">
            <w:pPr>
              <w:pStyle w:val="Table0Normal"/>
            </w:pPr>
            <w:r w:rsidRPr="000C5010">
              <w:rPr>
                <w:rFonts w:eastAsia="Arial"/>
                <w:szCs w:val="18"/>
              </w:rPr>
              <w:t>xs:gYear</w:t>
            </w:r>
          </w:p>
        </w:tc>
        <w:tc>
          <w:tcPr>
            <w:tcW w:w="850" w:type="dxa"/>
          </w:tcPr>
          <w:p w14:paraId="4E0D92E5" w14:textId="77777777" w:rsidR="00BD5A5F" w:rsidRPr="000C5010" w:rsidRDefault="00193346" w:rsidP="00BD2BBF">
            <w:pPr>
              <w:pStyle w:val="Table0Normal"/>
              <w:jc w:val="center"/>
            </w:pPr>
            <w:r w:rsidRPr="000C5010">
              <w:rPr>
                <w:rFonts w:eastAsia="Arial"/>
                <w:szCs w:val="18"/>
              </w:rPr>
              <w:t>1</w:t>
            </w:r>
          </w:p>
        </w:tc>
        <w:tc>
          <w:tcPr>
            <w:tcW w:w="3544" w:type="dxa"/>
          </w:tcPr>
          <w:p w14:paraId="79C92B49" w14:textId="3B7B66F2" w:rsidR="00BD5A5F" w:rsidRPr="008E59E9" w:rsidRDefault="00193346" w:rsidP="00BD2BBF">
            <w:pPr>
              <w:pStyle w:val="Table0Normal"/>
              <w:rPr>
                <w:bCs/>
                <w:lang w:val="fr-CH"/>
              </w:rPr>
            </w:pPr>
            <w:r w:rsidRPr="000C5010">
              <w:rPr>
                <w:rFonts w:eastAsia="Arial"/>
                <w:bCs/>
                <w:szCs w:val="18"/>
              </w:rPr>
              <w:t>Année d’examen (format YYYY)</w:t>
            </w:r>
            <w:r w:rsidR="00356FC4">
              <w:rPr>
                <w:rFonts w:eastAsia="Arial"/>
                <w:bCs/>
                <w:szCs w:val="18"/>
              </w:rPr>
              <w:t xml:space="preserve"> (</w:t>
            </w:r>
            <w:r w:rsidR="00356FC4" w:rsidRPr="00356FC4">
              <w:rPr>
                <w:rFonts w:eastAsia="Arial"/>
                <w:bCs/>
                <w:szCs w:val="18"/>
              </w:rPr>
              <w:t>année d'achèvement prévue</w:t>
            </w:r>
            <w:r w:rsidR="00356FC4">
              <w:rPr>
                <w:rFonts w:eastAsia="Arial"/>
                <w:bCs/>
                <w:szCs w:val="18"/>
              </w:rPr>
              <w:t>)</w:t>
            </w:r>
          </w:p>
        </w:tc>
      </w:tr>
      <w:tr w:rsidR="008656C2" w:rsidRPr="000C5010" w14:paraId="782E21F2"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3A2C525F" w14:textId="77777777" w:rsidR="002D4C4D" w:rsidRPr="000C5010" w:rsidRDefault="00193346" w:rsidP="00BD2BBF">
            <w:pPr>
              <w:pStyle w:val="Table0Normal"/>
              <w:rPr>
                <w:bCs/>
              </w:rPr>
            </w:pPr>
            <w:r w:rsidRPr="000C5010">
              <w:rPr>
                <w:rFonts w:eastAsia="Arial"/>
                <w:bCs/>
                <w:szCs w:val="18"/>
              </w:rPr>
              <w:t>profession</w:t>
            </w:r>
          </w:p>
        </w:tc>
        <w:tc>
          <w:tcPr>
            <w:tcW w:w="2127" w:type="dxa"/>
            <w:hideMark/>
          </w:tcPr>
          <w:p w14:paraId="5160CA65" w14:textId="77777777" w:rsidR="002D4C4D" w:rsidRPr="000C5010" w:rsidRDefault="00193346" w:rsidP="00BD2BBF">
            <w:pPr>
              <w:pStyle w:val="Table0Normal"/>
            </w:pPr>
            <w:r w:rsidRPr="000C5010">
              <w:rPr>
                <w:rFonts w:eastAsia="Arial"/>
                <w:szCs w:val="18"/>
              </w:rPr>
              <w:t>professionType</w:t>
            </w:r>
          </w:p>
        </w:tc>
        <w:tc>
          <w:tcPr>
            <w:tcW w:w="850" w:type="dxa"/>
            <w:hideMark/>
          </w:tcPr>
          <w:p w14:paraId="09417443" w14:textId="77777777" w:rsidR="002D4C4D" w:rsidRPr="000C5010" w:rsidRDefault="00193346" w:rsidP="00BD2BBF">
            <w:pPr>
              <w:pStyle w:val="Table0Normal"/>
              <w:jc w:val="center"/>
            </w:pPr>
            <w:r w:rsidRPr="000C5010">
              <w:rPr>
                <w:rFonts w:eastAsia="Arial"/>
                <w:szCs w:val="18"/>
              </w:rPr>
              <w:t>1</w:t>
            </w:r>
          </w:p>
        </w:tc>
        <w:tc>
          <w:tcPr>
            <w:tcW w:w="3544" w:type="dxa"/>
            <w:hideMark/>
          </w:tcPr>
          <w:p w14:paraId="2F15F393" w14:textId="77777777" w:rsidR="002D4C4D" w:rsidRPr="000C5010" w:rsidRDefault="00193346" w:rsidP="00BD2BBF">
            <w:pPr>
              <w:pStyle w:val="Table0Normal"/>
            </w:pPr>
            <w:r w:rsidRPr="000C5010">
              <w:rPr>
                <w:rFonts w:eastAsia="Arial"/>
                <w:bCs/>
                <w:szCs w:val="18"/>
              </w:rPr>
              <w:t xml:space="preserve">Profession </w:t>
            </w:r>
          </w:p>
        </w:tc>
      </w:tr>
      <w:tr w:rsidR="008656C2" w:rsidRPr="000C5010" w14:paraId="62D36AAA"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1CD92F10" w14:textId="77777777" w:rsidR="002D4C4D" w:rsidRPr="000C5010" w:rsidRDefault="00193346" w:rsidP="00BD2BBF">
            <w:pPr>
              <w:pStyle w:val="Table0Normal"/>
              <w:rPr>
                <w:bCs/>
              </w:rPr>
            </w:pPr>
            <w:r w:rsidRPr="000C5010">
              <w:rPr>
                <w:rFonts w:eastAsia="Arial"/>
                <w:bCs/>
                <w:szCs w:val="18"/>
              </w:rPr>
              <w:t>eduSpecifications</w:t>
            </w:r>
          </w:p>
        </w:tc>
        <w:tc>
          <w:tcPr>
            <w:tcW w:w="2127" w:type="dxa"/>
            <w:hideMark/>
          </w:tcPr>
          <w:p w14:paraId="52EF2CE3" w14:textId="77777777" w:rsidR="002D4C4D" w:rsidRPr="000C5010" w:rsidRDefault="00193346" w:rsidP="00BD2BBF">
            <w:pPr>
              <w:pStyle w:val="Table0Normal"/>
            </w:pPr>
            <w:r w:rsidRPr="000C5010">
              <w:rPr>
                <w:rFonts w:eastAsia="Arial"/>
                <w:szCs w:val="18"/>
              </w:rPr>
              <w:t>eduSpecificationsType</w:t>
            </w:r>
          </w:p>
        </w:tc>
        <w:tc>
          <w:tcPr>
            <w:tcW w:w="850" w:type="dxa"/>
            <w:hideMark/>
          </w:tcPr>
          <w:p w14:paraId="3C99E385" w14:textId="77777777" w:rsidR="002D4C4D" w:rsidRPr="000C5010" w:rsidRDefault="00193346" w:rsidP="00BD2BBF">
            <w:pPr>
              <w:pStyle w:val="Table0Normal"/>
              <w:jc w:val="center"/>
            </w:pPr>
            <w:r w:rsidRPr="000C5010">
              <w:rPr>
                <w:rFonts w:eastAsia="Arial"/>
                <w:szCs w:val="18"/>
              </w:rPr>
              <w:t>1</w:t>
            </w:r>
          </w:p>
        </w:tc>
        <w:tc>
          <w:tcPr>
            <w:tcW w:w="3544" w:type="dxa"/>
            <w:hideMark/>
          </w:tcPr>
          <w:p w14:paraId="76BA4419" w14:textId="77777777" w:rsidR="002D4C4D" w:rsidRPr="000C5010" w:rsidRDefault="00193346" w:rsidP="00BD2BBF">
            <w:pPr>
              <w:pStyle w:val="Table0Normal"/>
              <w:rPr>
                <w:bCs/>
              </w:rPr>
            </w:pPr>
            <w:r w:rsidRPr="000C5010">
              <w:rPr>
                <w:rFonts w:eastAsia="Arial"/>
                <w:bCs/>
                <w:szCs w:val="18"/>
              </w:rPr>
              <w:t>Autres spécifications relatives à la formation (type de formation, facultatif complément/précision (type d’apprentissage), facultatif formation préalable/profession initiale (texte libre))</w:t>
            </w:r>
          </w:p>
        </w:tc>
      </w:tr>
      <w:tr w:rsidR="008656C2" w:rsidRPr="000C5010" w14:paraId="02781D4C"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63AFF810" w14:textId="77777777" w:rsidR="002D4C4D" w:rsidRPr="000C5010" w:rsidRDefault="00193346" w:rsidP="00BD2BBF">
            <w:pPr>
              <w:pStyle w:val="Table0Normal"/>
              <w:rPr>
                <w:bCs/>
              </w:rPr>
            </w:pPr>
            <w:r w:rsidRPr="000C5010">
              <w:rPr>
                <w:rFonts w:eastAsia="Arial"/>
                <w:bCs/>
                <w:szCs w:val="18"/>
              </w:rPr>
              <w:t>dispensation</w:t>
            </w:r>
          </w:p>
        </w:tc>
        <w:tc>
          <w:tcPr>
            <w:tcW w:w="2127" w:type="dxa"/>
            <w:hideMark/>
          </w:tcPr>
          <w:p w14:paraId="70CC64C3" w14:textId="77777777" w:rsidR="002D4C4D" w:rsidRPr="000C5010" w:rsidRDefault="00193346" w:rsidP="00BD2BBF">
            <w:pPr>
              <w:pStyle w:val="Table0Normal"/>
            </w:pPr>
            <w:r w:rsidRPr="000C5010">
              <w:rPr>
                <w:rFonts w:eastAsia="Arial"/>
                <w:szCs w:val="18"/>
              </w:rPr>
              <w:t>dispensationType</w:t>
            </w:r>
          </w:p>
        </w:tc>
        <w:tc>
          <w:tcPr>
            <w:tcW w:w="850" w:type="dxa"/>
            <w:hideMark/>
          </w:tcPr>
          <w:p w14:paraId="6C427CB5" w14:textId="77777777" w:rsidR="002D4C4D" w:rsidRPr="000C5010" w:rsidRDefault="00193346" w:rsidP="00BD2BBF">
            <w:pPr>
              <w:pStyle w:val="Table0Normal"/>
              <w:jc w:val="center"/>
            </w:pPr>
            <w:r w:rsidRPr="000C5010">
              <w:rPr>
                <w:rFonts w:eastAsia="Arial"/>
                <w:szCs w:val="18"/>
              </w:rPr>
              <w:t>0..1</w:t>
            </w:r>
          </w:p>
        </w:tc>
        <w:tc>
          <w:tcPr>
            <w:tcW w:w="3544" w:type="dxa"/>
            <w:hideMark/>
          </w:tcPr>
          <w:p w14:paraId="4DB70CEF" w14:textId="77777777" w:rsidR="002D4C4D" w:rsidRPr="000C5010" w:rsidRDefault="00193346" w:rsidP="00BD2BBF">
            <w:pPr>
              <w:pStyle w:val="Table0Normal"/>
              <w:rPr>
                <w:bCs/>
              </w:rPr>
            </w:pPr>
            <w:r w:rsidRPr="000C5010">
              <w:rPr>
                <w:rFonts w:eastAsia="Arial"/>
                <w:bCs/>
                <w:szCs w:val="18"/>
              </w:rPr>
              <w:t>Dispenses (ECG ou extraordinaire (texte libre))</w:t>
            </w:r>
          </w:p>
        </w:tc>
      </w:tr>
      <w:tr w:rsidR="008656C2" w:rsidRPr="000C5010" w14:paraId="23FEE292"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hideMark/>
          </w:tcPr>
          <w:p w14:paraId="5508925F" w14:textId="77777777" w:rsidR="002D4C4D" w:rsidRPr="000C5010" w:rsidRDefault="00193346" w:rsidP="00BD2BBF">
            <w:pPr>
              <w:pStyle w:val="Table0Normal"/>
              <w:rPr>
                <w:bCs/>
              </w:rPr>
            </w:pPr>
            <w:r w:rsidRPr="000C5010">
              <w:rPr>
                <w:rFonts w:eastAsia="Arial"/>
                <w:bCs/>
                <w:szCs w:val="18"/>
              </w:rPr>
              <w:t>bmTypeId</w:t>
            </w:r>
          </w:p>
        </w:tc>
        <w:tc>
          <w:tcPr>
            <w:tcW w:w="2127" w:type="dxa"/>
            <w:hideMark/>
          </w:tcPr>
          <w:p w14:paraId="44E43555" w14:textId="77777777" w:rsidR="002D4C4D" w:rsidRPr="000C5010" w:rsidRDefault="00193346" w:rsidP="00BD2BBF">
            <w:pPr>
              <w:pStyle w:val="Table0Normal"/>
            </w:pPr>
            <w:r w:rsidRPr="000C5010">
              <w:rPr>
                <w:rFonts w:eastAsia="Arial"/>
                <w:szCs w:val="18"/>
              </w:rPr>
              <w:t>bmTypeIdType</w:t>
            </w:r>
          </w:p>
        </w:tc>
        <w:tc>
          <w:tcPr>
            <w:tcW w:w="850" w:type="dxa"/>
            <w:hideMark/>
          </w:tcPr>
          <w:p w14:paraId="01DEE12A" w14:textId="77777777" w:rsidR="002D4C4D" w:rsidRPr="000C5010" w:rsidRDefault="00193346" w:rsidP="00BD2BBF">
            <w:pPr>
              <w:pStyle w:val="Table0Normal"/>
              <w:jc w:val="center"/>
            </w:pPr>
            <w:r w:rsidRPr="000C5010">
              <w:rPr>
                <w:rFonts w:eastAsia="Arial"/>
                <w:szCs w:val="18"/>
              </w:rPr>
              <w:t>0..1</w:t>
            </w:r>
          </w:p>
        </w:tc>
        <w:tc>
          <w:tcPr>
            <w:tcW w:w="3544" w:type="dxa"/>
            <w:hideMark/>
          </w:tcPr>
          <w:p w14:paraId="5E70AF38" w14:textId="77777777" w:rsidR="002D4C4D" w:rsidRPr="000C5010" w:rsidRDefault="00193346" w:rsidP="00BD2BBF">
            <w:pPr>
              <w:pStyle w:val="Table0Normal"/>
              <w:rPr>
                <w:bCs/>
              </w:rPr>
            </w:pPr>
            <w:r w:rsidRPr="000C5010">
              <w:rPr>
                <w:rFonts w:eastAsia="Arial"/>
                <w:bCs/>
                <w:szCs w:val="18"/>
              </w:rPr>
              <w:t>Orientation de maturité professionnelle</w:t>
            </w:r>
          </w:p>
        </w:tc>
      </w:tr>
      <w:tr w:rsidR="008656C2" w:rsidRPr="000C5010" w14:paraId="7E630A3D"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0446C2C0" w14:textId="77777777" w:rsidR="002D4C4D" w:rsidRPr="000C5010" w:rsidRDefault="00193346" w:rsidP="00BD2BBF">
            <w:pPr>
              <w:pStyle w:val="Table0Normal"/>
              <w:rPr>
                <w:bCs/>
              </w:rPr>
            </w:pPr>
            <w:r w:rsidRPr="000C5010">
              <w:rPr>
                <w:rFonts w:eastAsia="Arial"/>
                <w:bCs/>
                <w:szCs w:val="18"/>
              </w:rPr>
              <w:t>examCommissionId</w:t>
            </w:r>
          </w:p>
        </w:tc>
        <w:tc>
          <w:tcPr>
            <w:tcW w:w="2127" w:type="dxa"/>
            <w:hideMark/>
          </w:tcPr>
          <w:p w14:paraId="29A9ECB5" w14:textId="77777777" w:rsidR="002D4C4D" w:rsidRPr="000C5010" w:rsidRDefault="00193346" w:rsidP="00BD2BBF">
            <w:pPr>
              <w:pStyle w:val="Table0Normal"/>
            </w:pPr>
            <w:r w:rsidRPr="000C5010">
              <w:rPr>
                <w:rFonts w:eastAsia="Arial"/>
                <w:szCs w:val="18"/>
              </w:rPr>
              <w:t>examCommissionIdType</w:t>
            </w:r>
          </w:p>
        </w:tc>
        <w:tc>
          <w:tcPr>
            <w:tcW w:w="850" w:type="dxa"/>
            <w:hideMark/>
          </w:tcPr>
          <w:p w14:paraId="76EAB4FE" w14:textId="77777777" w:rsidR="002D4C4D" w:rsidRPr="000C5010" w:rsidRDefault="00193346" w:rsidP="00BD2BBF">
            <w:pPr>
              <w:pStyle w:val="Table0Normal"/>
              <w:jc w:val="center"/>
            </w:pPr>
            <w:r w:rsidRPr="000C5010">
              <w:rPr>
                <w:rFonts w:eastAsia="Arial"/>
                <w:szCs w:val="18"/>
              </w:rPr>
              <w:t>0..1</w:t>
            </w:r>
          </w:p>
        </w:tc>
        <w:tc>
          <w:tcPr>
            <w:tcW w:w="3544" w:type="dxa"/>
            <w:hideMark/>
          </w:tcPr>
          <w:p w14:paraId="252E5AED" w14:textId="62718BFC" w:rsidR="002D4C4D" w:rsidRPr="000C5010" w:rsidRDefault="00193346" w:rsidP="008916AE">
            <w:pPr>
              <w:pStyle w:val="Table0Normal"/>
              <w:keepNext/>
              <w:rPr>
                <w:bCs/>
              </w:rPr>
            </w:pPr>
            <w:r w:rsidRPr="000C5010">
              <w:rPr>
                <w:rFonts w:eastAsia="Arial"/>
                <w:bCs/>
                <w:szCs w:val="18"/>
              </w:rPr>
              <w:t>Identificateur de la commission d’examen selon le chapitre </w:t>
            </w:r>
            <w:r w:rsidRPr="000C5010">
              <w:rPr>
                <w:bCs/>
              </w:rPr>
              <w:fldChar w:fldCharType="begin"/>
            </w:r>
            <w:r w:rsidRPr="000C5010">
              <w:rPr>
                <w:bCs/>
              </w:rPr>
              <w:instrText xml:space="preserve"> REF _Ref103631215 \r \h </w:instrText>
            </w:r>
            <w:r w:rsidRPr="000C5010">
              <w:rPr>
                <w:bCs/>
              </w:rPr>
            </w:r>
            <w:r w:rsidRPr="000C5010">
              <w:rPr>
                <w:bCs/>
              </w:rPr>
              <w:fldChar w:fldCharType="separate"/>
            </w:r>
            <w:r w:rsidR="0097511C">
              <w:rPr>
                <w:bCs/>
              </w:rPr>
              <w:t>2.14</w:t>
            </w:r>
            <w:r w:rsidRPr="000C5010">
              <w:rPr>
                <w:bCs/>
              </w:rPr>
              <w:fldChar w:fldCharType="end"/>
            </w:r>
          </w:p>
        </w:tc>
      </w:tr>
    </w:tbl>
    <w:p w14:paraId="6714AA5A" w14:textId="476BC955" w:rsidR="00192621" w:rsidRPr="000C5010" w:rsidRDefault="00192621" w:rsidP="00192621">
      <w:pPr>
        <w:pStyle w:val="Beschriftung"/>
      </w:pPr>
      <w:bookmarkStart w:id="174" w:name="_Toc184893052"/>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35</w:t>
      </w:r>
      <w:r w:rsidR="00A84431" w:rsidRPr="000C5010">
        <w:rPr>
          <w:noProof/>
        </w:rPr>
        <w:fldChar w:fldCharType="end"/>
      </w:r>
      <w:r w:rsidRPr="000C5010">
        <w:t xml:space="preserve">: </w:t>
      </w:r>
      <w:r w:rsidR="003E6C2A" w:rsidRPr="003E6C2A">
        <w:t>Définition du type de données «educationDetailsType»</w:t>
      </w:r>
      <w:bookmarkEnd w:id="174"/>
    </w:p>
    <w:p w14:paraId="0B88D0C6" w14:textId="77777777" w:rsidR="00920FEF" w:rsidRPr="000C5010" w:rsidRDefault="00193346" w:rsidP="00920FEF">
      <w:pPr>
        <w:pStyle w:val="berschrift2"/>
      </w:pPr>
      <w:bookmarkStart w:id="175" w:name="_Toc184892958"/>
      <w:r w:rsidRPr="000C5010">
        <w:rPr>
          <w:rFonts w:eastAsia="Arial" w:cs="Times New Roman"/>
          <w:color w:val="000000"/>
          <w:szCs w:val="24"/>
        </w:rPr>
        <w:t>educationMutationReasonType (motif de mutation</w:t>
      </w:r>
      <w:r w:rsidRPr="000C5010">
        <w:rPr>
          <w:rFonts w:eastAsia="Arial" w:cs="Times New Roman"/>
          <w:b w:val="0"/>
          <w:bCs w:val="0"/>
          <w:color w:val="000000"/>
          <w:szCs w:val="24"/>
        </w:rPr>
        <w:t>)</w:t>
      </w:r>
      <w:bookmarkEnd w:id="175"/>
    </w:p>
    <w:tbl>
      <w:tblPr>
        <w:tblStyle w:val="AWK-Tabelle2mitEinzug"/>
        <w:tblW w:w="8359" w:type="dxa"/>
        <w:tblLayout w:type="fixed"/>
        <w:tblLook w:val="0420" w:firstRow="1" w:lastRow="0" w:firstColumn="0" w:lastColumn="0" w:noHBand="0" w:noVBand="1"/>
      </w:tblPr>
      <w:tblGrid>
        <w:gridCol w:w="4246"/>
        <w:gridCol w:w="4113"/>
      </w:tblGrid>
      <w:tr w:rsidR="008656C2" w:rsidRPr="000C5010" w14:paraId="6C22B9B5" w14:textId="77777777" w:rsidTr="00F60F6A">
        <w:trPr>
          <w:cnfStyle w:val="100000000000" w:firstRow="1" w:lastRow="0" w:firstColumn="0" w:lastColumn="0" w:oddVBand="0" w:evenVBand="0" w:oddHBand="0" w:evenHBand="0" w:firstRowFirstColumn="0" w:firstRowLastColumn="0" w:lastRowFirstColumn="0" w:lastRowLastColumn="0"/>
        </w:trPr>
        <w:tc>
          <w:tcPr>
            <w:tcW w:w="4246" w:type="dxa"/>
            <w:hideMark/>
          </w:tcPr>
          <w:p w14:paraId="1ABDFB9F" w14:textId="77777777" w:rsidR="00315BB0" w:rsidRPr="000C5010" w:rsidRDefault="00193346" w:rsidP="00BD2BBF">
            <w:pPr>
              <w:pStyle w:val="Table0Normal"/>
            </w:pPr>
            <w:r w:rsidRPr="000C5010">
              <w:rPr>
                <w:rFonts w:eastAsia="Arial" w:cs="Arial"/>
                <w:szCs w:val="18"/>
              </w:rPr>
              <w:t>Type de données</w:t>
            </w:r>
          </w:p>
        </w:tc>
        <w:tc>
          <w:tcPr>
            <w:tcW w:w="4113" w:type="dxa"/>
            <w:hideMark/>
          </w:tcPr>
          <w:p w14:paraId="056AC560" w14:textId="77777777" w:rsidR="00315BB0" w:rsidRPr="000C5010" w:rsidRDefault="00193346" w:rsidP="00BD2BBF">
            <w:pPr>
              <w:pStyle w:val="Table0Normal"/>
            </w:pPr>
            <w:r w:rsidRPr="000C5010">
              <w:rPr>
                <w:rFonts w:eastAsia="Arial" w:cs="Arial"/>
                <w:szCs w:val="18"/>
              </w:rPr>
              <w:t>Description</w:t>
            </w:r>
          </w:p>
        </w:tc>
      </w:tr>
      <w:tr w:rsidR="008656C2" w:rsidRPr="000C5010" w14:paraId="54D271E8" w14:textId="77777777" w:rsidTr="00F60F6A">
        <w:trPr>
          <w:cnfStyle w:val="000000100000" w:firstRow="0" w:lastRow="0" w:firstColumn="0" w:lastColumn="0" w:oddVBand="0" w:evenVBand="0" w:oddHBand="1" w:evenHBand="0" w:firstRowFirstColumn="0" w:firstRowLastColumn="0" w:lastRowFirstColumn="0" w:lastRowLastColumn="0"/>
        </w:trPr>
        <w:tc>
          <w:tcPr>
            <w:tcW w:w="4246" w:type="dxa"/>
          </w:tcPr>
          <w:p w14:paraId="0B3B39B0" w14:textId="77777777" w:rsidR="00315BB0" w:rsidRPr="000C5010" w:rsidRDefault="00193346" w:rsidP="00BD2BBF">
            <w:pPr>
              <w:pStyle w:val="Table0Normal"/>
            </w:pPr>
            <w:r w:rsidRPr="000C5010">
              <w:rPr>
                <w:rFonts w:eastAsia="Arial"/>
                <w:szCs w:val="18"/>
              </w:rPr>
              <w:t>xs:token (length = 3)</w:t>
            </w:r>
          </w:p>
        </w:tc>
        <w:tc>
          <w:tcPr>
            <w:tcW w:w="4113" w:type="dxa"/>
            <w:hideMark/>
          </w:tcPr>
          <w:p w14:paraId="7A20BBD2" w14:textId="5D141B25" w:rsidR="00315BB0" w:rsidRPr="000C5010" w:rsidRDefault="00193346" w:rsidP="008916AE">
            <w:pPr>
              <w:pStyle w:val="Table0Normal"/>
              <w:keepNext/>
            </w:pPr>
            <w:r w:rsidRPr="000C5010">
              <w:rPr>
                <w:rFonts w:eastAsia="Arial"/>
                <w:szCs w:val="18"/>
              </w:rPr>
              <w:t>Motif de mutation M01 – M99 selon le chapitre </w:t>
            </w:r>
            <w:r w:rsidRPr="000C5010">
              <w:fldChar w:fldCharType="begin"/>
            </w:r>
            <w:r w:rsidRPr="000C5010">
              <w:instrText xml:space="preserve"> REF _Ref103791911 \r \h </w:instrText>
            </w:r>
            <w:r w:rsidR="00F60F6A">
              <w:instrText xml:space="preserve"> \* MERGEFORMAT </w:instrText>
            </w:r>
            <w:r w:rsidRPr="000C5010">
              <w:fldChar w:fldCharType="separate"/>
            </w:r>
            <w:r w:rsidR="0097511C">
              <w:t>2.15</w:t>
            </w:r>
            <w:r w:rsidRPr="000C5010">
              <w:fldChar w:fldCharType="end"/>
            </w:r>
          </w:p>
        </w:tc>
      </w:tr>
    </w:tbl>
    <w:p w14:paraId="29670C0D" w14:textId="3210D2DF" w:rsidR="003E6C2A" w:rsidRPr="000C5010" w:rsidRDefault="003E6C2A" w:rsidP="003E6C2A">
      <w:pPr>
        <w:pStyle w:val="Beschriftung"/>
      </w:pPr>
      <w:bookmarkStart w:id="176" w:name="_Toc184893053"/>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36</w:t>
      </w:r>
      <w:r w:rsidR="00A84431" w:rsidRPr="000C5010">
        <w:rPr>
          <w:noProof/>
        </w:rPr>
        <w:fldChar w:fldCharType="end"/>
      </w:r>
      <w:r w:rsidRPr="000C5010">
        <w:t xml:space="preserve">: </w:t>
      </w:r>
      <w:r w:rsidR="00C964EE" w:rsidRPr="00C964EE">
        <w:t>Définition du type de données «educationMutationReasonType»</w:t>
      </w:r>
      <w:bookmarkEnd w:id="176"/>
    </w:p>
    <w:p w14:paraId="06514DD6" w14:textId="77777777" w:rsidR="008613F2" w:rsidRDefault="008613F2">
      <w:pPr>
        <w:widowControl/>
        <w:spacing w:after="0" w:line="260" w:lineRule="atLeast"/>
        <w:rPr>
          <w:rFonts w:eastAsia="Arial" w:cs="Times New Roman"/>
          <w:b/>
          <w:bCs/>
          <w:color w:val="000000"/>
          <w:sz w:val="24"/>
          <w:szCs w:val="24"/>
        </w:rPr>
      </w:pPr>
      <w:r>
        <w:rPr>
          <w:rFonts w:eastAsia="Arial" w:cs="Times New Roman"/>
          <w:color w:val="000000"/>
          <w:szCs w:val="24"/>
        </w:rPr>
        <w:br w:type="page"/>
      </w:r>
    </w:p>
    <w:p w14:paraId="52B31359" w14:textId="6800EB57" w:rsidR="002D4C4D" w:rsidRPr="000C5010" w:rsidRDefault="00193346" w:rsidP="002D4C4D">
      <w:pPr>
        <w:pStyle w:val="berschrift2"/>
      </w:pPr>
      <w:bookmarkStart w:id="177" w:name="_Toc184892959"/>
      <w:r w:rsidRPr="000C5010">
        <w:rPr>
          <w:rFonts w:eastAsia="Arial" w:cs="Times New Roman"/>
          <w:color w:val="000000"/>
          <w:szCs w:val="24"/>
        </w:rPr>
        <w:lastRenderedPageBreak/>
        <w:t>educationRelationIdType (identificateur de contrat de formation)</w:t>
      </w:r>
      <w:bookmarkEnd w:id="177"/>
    </w:p>
    <w:tbl>
      <w:tblPr>
        <w:tblStyle w:val="AWK-Tabelle2mitEinzug"/>
        <w:tblW w:w="8359" w:type="dxa"/>
        <w:tblLayout w:type="fixed"/>
        <w:tblLook w:val="0420" w:firstRow="1" w:lastRow="0" w:firstColumn="0" w:lastColumn="0" w:noHBand="0" w:noVBand="1"/>
      </w:tblPr>
      <w:tblGrid>
        <w:gridCol w:w="4246"/>
        <w:gridCol w:w="4113"/>
      </w:tblGrid>
      <w:tr w:rsidR="008656C2" w:rsidRPr="000C5010" w14:paraId="1A924F64" w14:textId="77777777" w:rsidTr="00F60F6A">
        <w:trPr>
          <w:cnfStyle w:val="100000000000" w:firstRow="1" w:lastRow="0" w:firstColumn="0" w:lastColumn="0" w:oddVBand="0" w:evenVBand="0" w:oddHBand="0" w:evenHBand="0" w:firstRowFirstColumn="0" w:firstRowLastColumn="0" w:lastRowFirstColumn="0" w:lastRowLastColumn="0"/>
        </w:trPr>
        <w:tc>
          <w:tcPr>
            <w:tcW w:w="4246" w:type="dxa"/>
            <w:hideMark/>
          </w:tcPr>
          <w:p w14:paraId="3AFA1107" w14:textId="77777777" w:rsidR="00315BB0" w:rsidRPr="000C5010" w:rsidRDefault="00193346" w:rsidP="00BD2BBF">
            <w:pPr>
              <w:pStyle w:val="Table0Normal"/>
              <w:rPr>
                <w:rFonts w:cs="Arial"/>
                <w:b w:val="0"/>
                <w:bCs w:val="0"/>
              </w:rPr>
            </w:pPr>
            <w:r w:rsidRPr="000C5010">
              <w:rPr>
                <w:rFonts w:eastAsia="Arial" w:cs="Arial"/>
                <w:szCs w:val="18"/>
              </w:rPr>
              <w:t>Type de données</w:t>
            </w:r>
          </w:p>
        </w:tc>
        <w:tc>
          <w:tcPr>
            <w:tcW w:w="4113" w:type="dxa"/>
            <w:hideMark/>
          </w:tcPr>
          <w:p w14:paraId="266C0F43" w14:textId="77777777" w:rsidR="00315BB0" w:rsidRPr="000C5010" w:rsidRDefault="00193346" w:rsidP="003071AE">
            <w:pPr>
              <w:pStyle w:val="Table0Normal"/>
            </w:pPr>
            <w:r w:rsidRPr="000C5010">
              <w:rPr>
                <w:rFonts w:eastAsia="Arial" w:cs="Arial"/>
                <w:szCs w:val="18"/>
              </w:rPr>
              <w:t>Description</w:t>
            </w:r>
          </w:p>
        </w:tc>
      </w:tr>
      <w:tr w:rsidR="008656C2" w:rsidRPr="000C5010" w14:paraId="5B0E4A7C" w14:textId="77777777" w:rsidTr="00F60F6A">
        <w:trPr>
          <w:cnfStyle w:val="000000100000" w:firstRow="0" w:lastRow="0" w:firstColumn="0" w:lastColumn="0" w:oddVBand="0" w:evenVBand="0" w:oddHBand="1" w:evenHBand="0" w:firstRowFirstColumn="0" w:firstRowLastColumn="0" w:lastRowFirstColumn="0" w:lastRowLastColumn="0"/>
        </w:trPr>
        <w:tc>
          <w:tcPr>
            <w:tcW w:w="4246" w:type="dxa"/>
          </w:tcPr>
          <w:p w14:paraId="79FC5ED4" w14:textId="77777777" w:rsidR="00315BB0" w:rsidRPr="000C5010" w:rsidRDefault="00193346" w:rsidP="00BD2BBF">
            <w:pPr>
              <w:pStyle w:val="Table0Normal"/>
            </w:pPr>
            <w:r w:rsidRPr="000C5010">
              <w:rPr>
                <w:rFonts w:eastAsia="Arial"/>
                <w:szCs w:val="18"/>
              </w:rPr>
              <w:t>xs:token (selon les spécifications de format)</w:t>
            </w:r>
          </w:p>
        </w:tc>
        <w:tc>
          <w:tcPr>
            <w:tcW w:w="4113" w:type="dxa"/>
            <w:hideMark/>
          </w:tcPr>
          <w:p w14:paraId="61CEF15C" w14:textId="3D50E109" w:rsidR="00B82C65" w:rsidRPr="000C5010" w:rsidRDefault="00193346" w:rsidP="008916AE">
            <w:pPr>
              <w:pStyle w:val="Table0Normal"/>
              <w:keepNext/>
            </w:pPr>
            <w:r w:rsidRPr="000C5010">
              <w:rPr>
                <w:rFonts w:eastAsia="Arial"/>
                <w:szCs w:val="18"/>
              </w:rPr>
              <w:t>Identificateur de contrat de formation au format BVXKTJJJJXXXXX selon le chapitre </w:t>
            </w:r>
            <w:r w:rsidR="0076647F" w:rsidRPr="000C5010">
              <w:fldChar w:fldCharType="begin"/>
            </w:r>
            <w:r w:rsidR="0076647F" w:rsidRPr="000C5010">
              <w:instrText xml:space="preserve"> REF _Ref103631215 \r \h </w:instrText>
            </w:r>
            <w:r w:rsidR="00F60F6A">
              <w:instrText xml:space="preserve"> \* MERGEFORMAT </w:instrText>
            </w:r>
            <w:r w:rsidR="0076647F" w:rsidRPr="000C5010">
              <w:fldChar w:fldCharType="separate"/>
            </w:r>
            <w:r w:rsidR="0097511C">
              <w:t>2.14</w:t>
            </w:r>
            <w:r w:rsidR="0076647F" w:rsidRPr="000C5010">
              <w:fldChar w:fldCharType="end"/>
            </w:r>
          </w:p>
        </w:tc>
      </w:tr>
    </w:tbl>
    <w:p w14:paraId="5AC14B71" w14:textId="5996FF39" w:rsidR="00905B6A" w:rsidRPr="000C5010" w:rsidRDefault="00905B6A" w:rsidP="00905B6A">
      <w:pPr>
        <w:pStyle w:val="Beschriftung"/>
      </w:pPr>
      <w:bookmarkStart w:id="178" w:name="_Toc184893054"/>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37</w:t>
      </w:r>
      <w:r w:rsidR="00A84431" w:rsidRPr="000C5010">
        <w:rPr>
          <w:noProof/>
        </w:rPr>
        <w:fldChar w:fldCharType="end"/>
      </w:r>
      <w:r w:rsidRPr="000C5010">
        <w:t xml:space="preserve">: </w:t>
      </w:r>
      <w:r w:rsidRPr="00905B6A">
        <w:t>Définition du type de données «educationRelationIdType»</w:t>
      </w:r>
      <w:bookmarkEnd w:id="178"/>
    </w:p>
    <w:p w14:paraId="4731E5BF" w14:textId="5028DDF4" w:rsidR="00F87AB6" w:rsidRPr="00017F0D" w:rsidRDefault="00F87AB6" w:rsidP="00F87AB6">
      <w:pPr>
        <w:pStyle w:val="berschrift2"/>
      </w:pPr>
      <w:bookmarkStart w:id="179" w:name="_Toc184892960"/>
      <w:r w:rsidRPr="00017F0D">
        <w:t>educationTerminationReasonType (</w:t>
      </w:r>
      <w:r w:rsidR="007B4EF2" w:rsidRPr="00052A2A">
        <w:t>Motif de résiliation</w:t>
      </w:r>
      <w:r w:rsidRPr="00017F0D">
        <w:t>)</w:t>
      </w:r>
      <w:bookmarkEnd w:id="179"/>
    </w:p>
    <w:tbl>
      <w:tblPr>
        <w:tblStyle w:val="AWK-Tabelle2mitEinzug"/>
        <w:tblW w:w="8359" w:type="dxa"/>
        <w:tblLayout w:type="fixed"/>
        <w:tblLook w:val="0420" w:firstRow="1" w:lastRow="0" w:firstColumn="0" w:lastColumn="0" w:noHBand="0" w:noVBand="1"/>
      </w:tblPr>
      <w:tblGrid>
        <w:gridCol w:w="4246"/>
        <w:gridCol w:w="4113"/>
      </w:tblGrid>
      <w:tr w:rsidR="00F87AB6" w:rsidRPr="00017F0D" w14:paraId="4E61B867" w14:textId="77777777" w:rsidTr="00FA6D04">
        <w:trPr>
          <w:cnfStyle w:val="100000000000" w:firstRow="1" w:lastRow="0" w:firstColumn="0" w:lastColumn="0" w:oddVBand="0" w:evenVBand="0" w:oddHBand="0" w:evenHBand="0" w:firstRowFirstColumn="0" w:firstRowLastColumn="0" w:lastRowFirstColumn="0" w:lastRowLastColumn="0"/>
        </w:trPr>
        <w:tc>
          <w:tcPr>
            <w:tcW w:w="4246" w:type="dxa"/>
            <w:hideMark/>
          </w:tcPr>
          <w:p w14:paraId="6047B7F0" w14:textId="5EBC6143" w:rsidR="00F87AB6" w:rsidRPr="00017F0D" w:rsidRDefault="007B4EF2" w:rsidP="00FA6D04">
            <w:pPr>
              <w:pStyle w:val="Table0Normal"/>
              <w:rPr>
                <w:b w:val="0"/>
                <w:bCs w:val="0"/>
              </w:rPr>
            </w:pPr>
            <w:r w:rsidRPr="00052A2A">
              <w:rPr>
                <w:rFonts w:cs="Arial"/>
              </w:rPr>
              <w:t>Type de données</w:t>
            </w:r>
          </w:p>
        </w:tc>
        <w:tc>
          <w:tcPr>
            <w:tcW w:w="4113" w:type="dxa"/>
            <w:hideMark/>
          </w:tcPr>
          <w:p w14:paraId="3A684D14" w14:textId="622EB1F3" w:rsidR="00F87AB6" w:rsidRPr="00017F0D" w:rsidRDefault="007B4EF2" w:rsidP="00FA6D04">
            <w:pPr>
              <w:pStyle w:val="Table0Normal"/>
              <w:rPr>
                <w:b w:val="0"/>
                <w:bCs w:val="0"/>
              </w:rPr>
            </w:pPr>
            <w:r w:rsidRPr="00052A2A">
              <w:rPr>
                <w:rFonts w:cs="Arial"/>
              </w:rPr>
              <w:t>Description</w:t>
            </w:r>
          </w:p>
        </w:tc>
      </w:tr>
      <w:tr w:rsidR="00F87AB6" w:rsidRPr="00017F0D" w14:paraId="4F3CF894" w14:textId="77777777" w:rsidTr="00FA6D04">
        <w:trPr>
          <w:cnfStyle w:val="000000100000" w:firstRow="0" w:lastRow="0" w:firstColumn="0" w:lastColumn="0" w:oddVBand="0" w:evenVBand="0" w:oddHBand="1" w:evenHBand="0" w:firstRowFirstColumn="0" w:firstRowLastColumn="0" w:lastRowFirstColumn="0" w:lastRowLastColumn="0"/>
        </w:trPr>
        <w:tc>
          <w:tcPr>
            <w:tcW w:w="4246" w:type="dxa"/>
          </w:tcPr>
          <w:p w14:paraId="15EC33D8" w14:textId="77777777" w:rsidR="00F87AB6" w:rsidRPr="00017F0D" w:rsidRDefault="00F87AB6" w:rsidP="00FA6D04">
            <w:pPr>
              <w:pStyle w:val="Table0Normal"/>
            </w:pPr>
            <w:r w:rsidRPr="00017F0D">
              <w:t>xs:token (length = 3)</w:t>
            </w:r>
          </w:p>
        </w:tc>
        <w:tc>
          <w:tcPr>
            <w:tcW w:w="4113" w:type="dxa"/>
            <w:hideMark/>
          </w:tcPr>
          <w:p w14:paraId="218D9294" w14:textId="35E305BE" w:rsidR="00F87AB6" w:rsidRPr="0045312B" w:rsidRDefault="00A066F2" w:rsidP="00FA6D04">
            <w:pPr>
              <w:pStyle w:val="Table0Normal"/>
              <w:keepNext/>
              <w:rPr>
                <w:lang w:val="fr-CH"/>
              </w:rPr>
            </w:pPr>
            <w:r w:rsidRPr="0045312B">
              <w:t>Motif de résiliation</w:t>
            </w:r>
            <w:r w:rsidR="00F87AB6" w:rsidRPr="0045312B">
              <w:rPr>
                <w:lang w:val="fr-CH"/>
              </w:rPr>
              <w:t xml:space="preserve"> T01 – T99 </w:t>
            </w:r>
            <w:r w:rsidRPr="0045312B">
              <w:rPr>
                <w:lang w:val="fr-CH"/>
              </w:rPr>
              <w:t xml:space="preserve">selon chapitre </w:t>
            </w:r>
            <w:r w:rsidR="00F87AB6" w:rsidRPr="0045312B">
              <w:fldChar w:fldCharType="begin"/>
            </w:r>
            <w:r w:rsidR="00F87AB6" w:rsidRPr="0045312B">
              <w:rPr>
                <w:lang w:val="fr-CH"/>
              </w:rPr>
              <w:instrText xml:space="preserve"> REF _Ref176782376 \r \h  \* MERGEFORMAT </w:instrText>
            </w:r>
            <w:r w:rsidR="00F87AB6" w:rsidRPr="0045312B">
              <w:fldChar w:fldCharType="separate"/>
            </w:r>
            <w:r w:rsidR="0097511C">
              <w:rPr>
                <w:lang w:val="fr-CH"/>
              </w:rPr>
              <w:t>2.16</w:t>
            </w:r>
            <w:r w:rsidR="00F87AB6" w:rsidRPr="0045312B">
              <w:fldChar w:fldCharType="end"/>
            </w:r>
          </w:p>
        </w:tc>
      </w:tr>
    </w:tbl>
    <w:p w14:paraId="1EB4C2DD" w14:textId="54E26098" w:rsidR="001F2A0F" w:rsidRPr="000C5010" w:rsidRDefault="001F2A0F" w:rsidP="001F2A0F">
      <w:pPr>
        <w:pStyle w:val="Beschriftung"/>
      </w:pPr>
      <w:bookmarkStart w:id="180" w:name="_Toc184893055"/>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38</w:t>
      </w:r>
      <w:r w:rsidR="00A84431" w:rsidRPr="000C5010">
        <w:rPr>
          <w:noProof/>
        </w:rPr>
        <w:fldChar w:fldCharType="end"/>
      </w:r>
      <w:r w:rsidRPr="000C5010">
        <w:t xml:space="preserve">: </w:t>
      </w:r>
      <w:r w:rsidRPr="001F2A0F">
        <w:t>Définition du type de données « educationTerminationReasonType»</w:t>
      </w:r>
      <w:bookmarkEnd w:id="180"/>
    </w:p>
    <w:p w14:paraId="62DBAE36" w14:textId="77777777" w:rsidR="002D4C4D" w:rsidRPr="000C5010" w:rsidRDefault="00193346" w:rsidP="002D4C4D">
      <w:pPr>
        <w:pStyle w:val="berschrift2"/>
        <w:rPr>
          <w:sz w:val="22"/>
        </w:rPr>
      </w:pPr>
      <w:bookmarkStart w:id="181" w:name="_Toc184892961"/>
      <w:r w:rsidRPr="000C5010">
        <w:rPr>
          <w:rFonts w:eastAsia="Arial" w:cs="Times New Roman"/>
          <w:color w:val="000000"/>
          <w:szCs w:val="24"/>
        </w:rPr>
        <w:t>eduSpecificationsType (autres spécifications relatives à la formation)</w:t>
      </w:r>
      <w:bookmarkEnd w:id="181"/>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2EED3AFD" w14:textId="77777777" w:rsidTr="007E1CCD">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20B72BE1"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2127" w:type="dxa"/>
            <w:hideMark/>
          </w:tcPr>
          <w:p w14:paraId="2E1B1D8C"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850" w:type="dxa"/>
            <w:hideMark/>
          </w:tcPr>
          <w:p w14:paraId="61495049" w14:textId="77777777" w:rsidR="002D4C4D" w:rsidRPr="000C5010" w:rsidRDefault="00193346" w:rsidP="00BD2BBF">
            <w:pPr>
              <w:pStyle w:val="Table0Normal"/>
              <w:rPr>
                <w:rFonts w:cs="Arial"/>
              </w:rPr>
            </w:pPr>
            <w:r w:rsidRPr="000C5010">
              <w:rPr>
                <w:rFonts w:eastAsia="Arial" w:cs="Arial"/>
                <w:szCs w:val="18"/>
              </w:rPr>
              <w:t xml:space="preserve">Occurrence </w:t>
            </w:r>
          </w:p>
        </w:tc>
        <w:tc>
          <w:tcPr>
            <w:tcW w:w="3686" w:type="dxa"/>
            <w:hideMark/>
          </w:tcPr>
          <w:p w14:paraId="5499E4D9"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016930DC"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tcPr>
          <w:p w14:paraId="5DFCD3CD" w14:textId="77777777" w:rsidR="002D4C4D" w:rsidRPr="000C5010" w:rsidRDefault="00193346" w:rsidP="00BD2BBF">
            <w:pPr>
              <w:pStyle w:val="Table0Normal"/>
              <w:rPr>
                <w:rFonts w:cs="Arial"/>
              </w:rPr>
            </w:pPr>
            <w:r w:rsidRPr="000C5010">
              <w:rPr>
                <w:rFonts w:eastAsia="Arial" w:cs="Arial"/>
                <w:szCs w:val="18"/>
              </w:rPr>
              <w:t>education</w:t>
            </w:r>
          </w:p>
        </w:tc>
        <w:tc>
          <w:tcPr>
            <w:tcW w:w="2127" w:type="dxa"/>
          </w:tcPr>
          <w:p w14:paraId="47563BC9" w14:textId="77777777" w:rsidR="002D4C4D" w:rsidRPr="000C5010" w:rsidRDefault="00193346" w:rsidP="00BD2BBF">
            <w:pPr>
              <w:pStyle w:val="Table0Normal"/>
              <w:rPr>
                <w:rFonts w:cs="Arial"/>
              </w:rPr>
            </w:pPr>
            <w:r w:rsidRPr="000C5010">
              <w:rPr>
                <w:rFonts w:eastAsia="Arial" w:cs="Arial"/>
                <w:szCs w:val="18"/>
              </w:rPr>
              <w:t>xs:token (length = 3)</w:t>
            </w:r>
          </w:p>
        </w:tc>
        <w:tc>
          <w:tcPr>
            <w:tcW w:w="850" w:type="dxa"/>
            <w:hideMark/>
          </w:tcPr>
          <w:p w14:paraId="52405F77"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0A9B4315" w14:textId="276CEF28" w:rsidR="002D4C4D" w:rsidRPr="000C5010" w:rsidRDefault="00193346" w:rsidP="00BD2BBF">
            <w:pPr>
              <w:pStyle w:val="Table0Normal"/>
              <w:rPr>
                <w:rFonts w:cs="Arial"/>
              </w:rPr>
            </w:pPr>
            <w:r w:rsidRPr="000C5010">
              <w:rPr>
                <w:rFonts w:eastAsia="Arial" w:cs="Arial"/>
                <w:szCs w:val="18"/>
              </w:rPr>
              <w:t>Type de formation selon le chapitre </w:t>
            </w:r>
            <w:r w:rsidR="00DA612F" w:rsidRPr="000C5010">
              <w:rPr>
                <w:rFonts w:cs="Arial"/>
              </w:rPr>
              <w:fldChar w:fldCharType="begin"/>
            </w:r>
            <w:r w:rsidR="00DA612F" w:rsidRPr="000C5010">
              <w:rPr>
                <w:rFonts w:cs="Arial"/>
              </w:rPr>
              <w:instrText xml:space="preserve"> REF _Ref103805690 \r \h </w:instrText>
            </w:r>
            <w:r w:rsidR="00DA612F" w:rsidRPr="000C5010">
              <w:rPr>
                <w:rFonts w:cs="Arial"/>
              </w:rPr>
            </w:r>
            <w:r w:rsidR="00DA612F" w:rsidRPr="000C5010">
              <w:rPr>
                <w:rFonts w:cs="Arial"/>
              </w:rPr>
              <w:fldChar w:fldCharType="separate"/>
            </w:r>
            <w:r w:rsidR="0097511C">
              <w:rPr>
                <w:rFonts w:cs="Arial"/>
              </w:rPr>
              <w:t>2.11</w:t>
            </w:r>
            <w:r w:rsidR="00DA612F" w:rsidRPr="000C5010">
              <w:rPr>
                <w:rFonts w:cs="Arial"/>
              </w:rPr>
              <w:fldChar w:fldCharType="end"/>
            </w:r>
          </w:p>
        </w:tc>
      </w:tr>
      <w:tr w:rsidR="008656C2" w:rsidRPr="000C5010" w14:paraId="347F3856"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tcPr>
          <w:p w14:paraId="3B840C30" w14:textId="77777777" w:rsidR="002D4C4D" w:rsidRPr="000C5010" w:rsidRDefault="00193346" w:rsidP="00BD2BBF">
            <w:pPr>
              <w:pStyle w:val="Table0Normal"/>
              <w:rPr>
                <w:rFonts w:cs="Arial"/>
              </w:rPr>
            </w:pPr>
            <w:r w:rsidRPr="000C5010">
              <w:rPr>
                <w:rFonts w:eastAsia="Arial" w:cs="Arial"/>
                <w:szCs w:val="18"/>
              </w:rPr>
              <w:t>addition</w:t>
            </w:r>
          </w:p>
        </w:tc>
        <w:tc>
          <w:tcPr>
            <w:tcW w:w="2127" w:type="dxa"/>
          </w:tcPr>
          <w:p w14:paraId="53D463FB" w14:textId="77777777" w:rsidR="002D4C4D" w:rsidRPr="000C5010" w:rsidRDefault="00193346" w:rsidP="00BD2BBF">
            <w:pPr>
              <w:pStyle w:val="Table0Normal"/>
              <w:rPr>
                <w:rFonts w:cs="Arial"/>
              </w:rPr>
            </w:pPr>
            <w:r w:rsidRPr="000C5010">
              <w:rPr>
                <w:rFonts w:eastAsia="Arial" w:cs="Arial"/>
                <w:szCs w:val="18"/>
              </w:rPr>
              <w:t>xs:token (maxLength = 32)</w:t>
            </w:r>
          </w:p>
        </w:tc>
        <w:tc>
          <w:tcPr>
            <w:tcW w:w="850" w:type="dxa"/>
            <w:hideMark/>
          </w:tcPr>
          <w:p w14:paraId="160C719F"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766FA7A4" w14:textId="77777777" w:rsidR="002D4C4D" w:rsidRPr="000C5010" w:rsidRDefault="00193346" w:rsidP="00BD2BBF">
            <w:pPr>
              <w:pStyle w:val="Table0Normal"/>
              <w:rPr>
                <w:rFonts w:cs="Arial"/>
              </w:rPr>
            </w:pPr>
            <w:r w:rsidRPr="000C5010">
              <w:rPr>
                <w:rFonts w:eastAsia="Arial"/>
                <w:szCs w:val="18"/>
              </w:rPr>
              <w:t>Complément/précision (type d’apprentissage)</w:t>
            </w:r>
          </w:p>
        </w:tc>
      </w:tr>
      <w:tr w:rsidR="008656C2" w:rsidRPr="000C5010" w14:paraId="117A5194" w14:textId="77777777" w:rsidTr="007E1CCD">
        <w:trPr>
          <w:cnfStyle w:val="000000100000" w:firstRow="0" w:lastRow="0" w:firstColumn="0" w:lastColumn="0" w:oddVBand="0" w:evenVBand="0" w:oddHBand="1" w:evenHBand="0" w:firstRowFirstColumn="0" w:firstRowLastColumn="0" w:lastRowFirstColumn="0" w:lastRowLastColumn="0"/>
        </w:trPr>
        <w:tc>
          <w:tcPr>
            <w:tcW w:w="1838" w:type="dxa"/>
            <w:hideMark/>
          </w:tcPr>
          <w:p w14:paraId="0FA11B87" w14:textId="77777777" w:rsidR="002D4C4D" w:rsidRPr="000C5010" w:rsidRDefault="00193346" w:rsidP="00BD2BBF">
            <w:pPr>
              <w:pStyle w:val="Table0Normal"/>
              <w:rPr>
                <w:rFonts w:cs="Arial"/>
              </w:rPr>
            </w:pPr>
            <w:r w:rsidRPr="000C5010">
              <w:rPr>
                <w:rFonts w:eastAsia="Arial" w:cs="Arial"/>
                <w:szCs w:val="18"/>
              </w:rPr>
              <w:t>firstOccupation</w:t>
            </w:r>
          </w:p>
        </w:tc>
        <w:tc>
          <w:tcPr>
            <w:tcW w:w="2127" w:type="dxa"/>
          </w:tcPr>
          <w:p w14:paraId="32A9CD2E" w14:textId="77777777" w:rsidR="002D4C4D" w:rsidRPr="000C5010" w:rsidRDefault="00193346" w:rsidP="00BD2BBF">
            <w:pPr>
              <w:pStyle w:val="Table0Normal"/>
              <w:rPr>
                <w:rFonts w:cs="Arial"/>
              </w:rPr>
            </w:pPr>
            <w:r w:rsidRPr="000C5010">
              <w:rPr>
                <w:rFonts w:eastAsia="Arial" w:cs="Arial"/>
                <w:szCs w:val="18"/>
              </w:rPr>
              <w:t>xs:token (maxLength = 32)</w:t>
            </w:r>
          </w:p>
        </w:tc>
        <w:tc>
          <w:tcPr>
            <w:tcW w:w="850" w:type="dxa"/>
            <w:hideMark/>
          </w:tcPr>
          <w:p w14:paraId="37312DF6"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74BCFE72" w14:textId="77777777" w:rsidR="002D4C4D" w:rsidRPr="000C5010" w:rsidRDefault="00193346" w:rsidP="00BD2BBF">
            <w:pPr>
              <w:pStyle w:val="Table0Normal"/>
            </w:pPr>
            <w:r w:rsidRPr="000C5010">
              <w:rPr>
                <w:rFonts w:eastAsia="Arial"/>
                <w:szCs w:val="18"/>
              </w:rPr>
              <w:t>Formation préalable/profession initiale (texte libre)</w:t>
            </w:r>
          </w:p>
        </w:tc>
      </w:tr>
      <w:tr w:rsidR="008656C2" w:rsidRPr="000C5010" w14:paraId="591FAFD3" w14:textId="77777777" w:rsidTr="007E1CCD">
        <w:trPr>
          <w:cnfStyle w:val="000000010000" w:firstRow="0" w:lastRow="0" w:firstColumn="0" w:lastColumn="0" w:oddVBand="0" w:evenVBand="0" w:oddHBand="0" w:evenHBand="1" w:firstRowFirstColumn="0" w:firstRowLastColumn="0" w:lastRowFirstColumn="0" w:lastRowLastColumn="0"/>
        </w:trPr>
        <w:tc>
          <w:tcPr>
            <w:tcW w:w="1838" w:type="dxa"/>
          </w:tcPr>
          <w:p w14:paraId="1C985F7A" w14:textId="77777777" w:rsidR="002D4C4D" w:rsidRPr="000C5010" w:rsidRDefault="00193346" w:rsidP="00BD2BBF">
            <w:pPr>
              <w:pStyle w:val="Table0Normal"/>
              <w:rPr>
                <w:rStyle w:val="Kommentarzeichen"/>
                <w:sz w:val="18"/>
                <w:szCs w:val="18"/>
              </w:rPr>
            </w:pPr>
            <w:r w:rsidRPr="000C5010">
              <w:rPr>
                <w:rStyle w:val="Kommentarzeichen"/>
                <w:rFonts w:eastAsia="Arial"/>
                <w:sz w:val="18"/>
                <w:szCs w:val="18"/>
              </w:rPr>
              <w:t>costCoverage</w:t>
            </w:r>
          </w:p>
        </w:tc>
        <w:tc>
          <w:tcPr>
            <w:tcW w:w="2127" w:type="dxa"/>
            <w:hideMark/>
          </w:tcPr>
          <w:p w14:paraId="1C939474" w14:textId="77777777" w:rsidR="002D4C4D" w:rsidRPr="000C5010" w:rsidRDefault="00193346" w:rsidP="00BD2BBF">
            <w:pPr>
              <w:pStyle w:val="Table0Normal"/>
              <w:rPr>
                <w:rFonts w:cs="Arial"/>
              </w:rPr>
            </w:pPr>
            <w:r w:rsidRPr="000C5010">
              <w:rPr>
                <w:rFonts w:eastAsia="Arial" w:cs="Arial"/>
                <w:szCs w:val="18"/>
              </w:rPr>
              <w:t>xs:boolean</w:t>
            </w:r>
          </w:p>
        </w:tc>
        <w:tc>
          <w:tcPr>
            <w:tcW w:w="850" w:type="dxa"/>
            <w:hideMark/>
          </w:tcPr>
          <w:p w14:paraId="64B2E467"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3DF14173" w14:textId="77777777" w:rsidR="002D4C4D" w:rsidRPr="000C5010" w:rsidRDefault="00193346" w:rsidP="00BD2BBF">
            <w:pPr>
              <w:pStyle w:val="Table0Normal"/>
            </w:pPr>
            <w:r w:rsidRPr="000C5010">
              <w:rPr>
                <w:rFonts w:eastAsia="Arial"/>
                <w:szCs w:val="18"/>
              </w:rPr>
              <w:t>Prise en charge des frais canton:</w:t>
            </w:r>
          </w:p>
          <w:p w14:paraId="6B68A02F" w14:textId="77777777" w:rsidR="002D4C4D" w:rsidRPr="000C5010" w:rsidRDefault="00193346" w:rsidP="00BD2BBF">
            <w:pPr>
              <w:pStyle w:val="Table0Normal"/>
            </w:pPr>
            <w:r w:rsidRPr="000C5010">
              <w:rPr>
                <w:rFonts w:eastAsia="Arial"/>
                <w:szCs w:val="18"/>
              </w:rPr>
              <w:t xml:space="preserve">Ce champ transmis uniquement si le type de formation est «Art. 32». </w:t>
            </w:r>
          </w:p>
          <w:p w14:paraId="27D608E3" w14:textId="77777777" w:rsidR="002D4C4D" w:rsidRPr="000C5010" w:rsidRDefault="00193346" w:rsidP="008916AE">
            <w:pPr>
              <w:pStyle w:val="Table0Normal"/>
              <w:keepNext/>
            </w:pPr>
            <w:r w:rsidRPr="000C5010">
              <w:rPr>
                <w:rFonts w:eastAsia="Arial"/>
                <w:szCs w:val="18"/>
              </w:rPr>
              <w:t>Dans le cas d’une formation selon l’art. 32, les frais de scolarité peuvent être pris en charge par le canton. Dans ce cas, la valeur définie est «true». Dans le cas contraire, la valeur définie est «false».</w:t>
            </w:r>
          </w:p>
        </w:tc>
      </w:tr>
    </w:tbl>
    <w:p w14:paraId="4897C6FB" w14:textId="43BA5CB7" w:rsidR="00407D14" w:rsidRPr="000C5010" w:rsidRDefault="00407D14" w:rsidP="00407D14">
      <w:pPr>
        <w:pStyle w:val="Beschriftung"/>
      </w:pPr>
      <w:bookmarkStart w:id="182" w:name="_Toc184893056"/>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39</w:t>
      </w:r>
      <w:r w:rsidR="00A84431" w:rsidRPr="000C5010">
        <w:rPr>
          <w:noProof/>
        </w:rPr>
        <w:fldChar w:fldCharType="end"/>
      </w:r>
      <w:r w:rsidRPr="000C5010">
        <w:t xml:space="preserve">: </w:t>
      </w:r>
      <w:r w:rsidRPr="00407D14">
        <w:t>Définition du type de données «eduSpecificationsType»</w:t>
      </w:r>
      <w:bookmarkEnd w:id="182"/>
    </w:p>
    <w:p w14:paraId="04DCBEEC" w14:textId="77777777" w:rsidR="003A1286" w:rsidRPr="000C5010" w:rsidRDefault="00193346" w:rsidP="002D4C4D">
      <w:pPr>
        <w:pStyle w:val="berschrift2"/>
      </w:pPr>
      <w:bookmarkStart w:id="183" w:name="_Toc184892962"/>
      <w:r w:rsidRPr="000C5010">
        <w:rPr>
          <w:rFonts w:eastAsia="Arial" w:cs="Times New Roman"/>
          <w:color w:val="000000"/>
          <w:szCs w:val="24"/>
        </w:rPr>
        <w:t>emailContactType (adresse e-mail)</w:t>
      </w:r>
      <w:bookmarkEnd w:id="183"/>
    </w:p>
    <w:tbl>
      <w:tblPr>
        <w:tblStyle w:val="AWK-Tabelle2mitEinzug"/>
        <w:tblW w:w="0" w:type="auto"/>
        <w:tblLayout w:type="fixed"/>
        <w:tblLook w:val="0420" w:firstRow="1" w:lastRow="0" w:firstColumn="0" w:lastColumn="0" w:noHBand="0" w:noVBand="1"/>
      </w:tblPr>
      <w:tblGrid>
        <w:gridCol w:w="1838"/>
        <w:gridCol w:w="2127"/>
        <w:gridCol w:w="850"/>
        <w:gridCol w:w="3551"/>
      </w:tblGrid>
      <w:tr w:rsidR="008656C2" w:rsidRPr="000C5010" w14:paraId="265EDEF3" w14:textId="77777777" w:rsidTr="00F60F6A">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23950E4C" w14:textId="77777777" w:rsidR="003A1286" w:rsidRPr="000C5010" w:rsidRDefault="00193346" w:rsidP="00BD2BBF">
            <w:pPr>
              <w:pStyle w:val="Table0Normal"/>
              <w:rPr>
                <w:rFonts w:cs="Arial"/>
                <w:b w:val="0"/>
                <w:bCs w:val="0"/>
              </w:rPr>
            </w:pPr>
            <w:r w:rsidRPr="000C5010">
              <w:rPr>
                <w:rFonts w:eastAsia="Arial" w:cs="Arial"/>
                <w:szCs w:val="18"/>
              </w:rPr>
              <w:t>Élément</w:t>
            </w:r>
          </w:p>
        </w:tc>
        <w:tc>
          <w:tcPr>
            <w:tcW w:w="2127" w:type="dxa"/>
            <w:hideMark/>
          </w:tcPr>
          <w:p w14:paraId="285233AE" w14:textId="77777777" w:rsidR="003A1286" w:rsidRPr="000C5010" w:rsidRDefault="00193346" w:rsidP="00BD2BBF">
            <w:pPr>
              <w:pStyle w:val="Table0Normal"/>
              <w:rPr>
                <w:rFonts w:cs="Arial"/>
                <w:b w:val="0"/>
                <w:bCs w:val="0"/>
              </w:rPr>
            </w:pPr>
            <w:r w:rsidRPr="000C5010">
              <w:rPr>
                <w:rFonts w:eastAsia="Arial" w:cs="Arial"/>
                <w:szCs w:val="18"/>
              </w:rPr>
              <w:t>Type de données</w:t>
            </w:r>
          </w:p>
        </w:tc>
        <w:tc>
          <w:tcPr>
            <w:tcW w:w="850" w:type="dxa"/>
            <w:hideMark/>
          </w:tcPr>
          <w:p w14:paraId="74956B48" w14:textId="77777777" w:rsidR="003A1286" w:rsidRPr="000C5010" w:rsidRDefault="00193346" w:rsidP="00BD2BBF">
            <w:pPr>
              <w:pStyle w:val="Table0Normal"/>
            </w:pPr>
            <w:r w:rsidRPr="000C5010">
              <w:rPr>
                <w:rFonts w:eastAsia="Arial" w:cs="Arial"/>
                <w:szCs w:val="18"/>
              </w:rPr>
              <w:t xml:space="preserve">Occurrence </w:t>
            </w:r>
          </w:p>
        </w:tc>
        <w:tc>
          <w:tcPr>
            <w:tcW w:w="3551" w:type="dxa"/>
            <w:hideMark/>
          </w:tcPr>
          <w:p w14:paraId="23419787" w14:textId="77777777" w:rsidR="003A1286"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EBEF061"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tcPr>
          <w:p w14:paraId="209BE001" w14:textId="77777777" w:rsidR="003A1286" w:rsidRPr="000C5010" w:rsidRDefault="00193346" w:rsidP="00BD2BBF">
            <w:pPr>
              <w:pStyle w:val="Table0Normal"/>
              <w:rPr>
                <w:bCs/>
              </w:rPr>
            </w:pPr>
            <w:r w:rsidRPr="000C5010">
              <w:rPr>
                <w:rFonts w:eastAsia="Arial"/>
                <w:bCs/>
                <w:szCs w:val="18"/>
              </w:rPr>
              <w:t>emailAddress</w:t>
            </w:r>
          </w:p>
        </w:tc>
        <w:tc>
          <w:tcPr>
            <w:tcW w:w="2127" w:type="dxa"/>
          </w:tcPr>
          <w:p w14:paraId="16ED4408" w14:textId="77777777" w:rsidR="003A1286" w:rsidRPr="000C5010" w:rsidRDefault="00193346" w:rsidP="00BD2BBF">
            <w:pPr>
              <w:pStyle w:val="Table0Normal"/>
            </w:pPr>
            <w:r w:rsidRPr="000C5010">
              <w:rPr>
                <w:rFonts w:eastAsia="Arial"/>
                <w:szCs w:val="18"/>
              </w:rPr>
              <w:t>eCH-0046:emailAddressType</w:t>
            </w:r>
          </w:p>
        </w:tc>
        <w:tc>
          <w:tcPr>
            <w:tcW w:w="850" w:type="dxa"/>
          </w:tcPr>
          <w:p w14:paraId="2757AD31" w14:textId="77777777" w:rsidR="003A1286" w:rsidRPr="000C5010" w:rsidRDefault="00193346" w:rsidP="00BD2BBF">
            <w:pPr>
              <w:pStyle w:val="Table0Normal"/>
              <w:jc w:val="center"/>
            </w:pPr>
            <w:r w:rsidRPr="000C5010">
              <w:rPr>
                <w:rFonts w:eastAsia="Arial"/>
                <w:szCs w:val="18"/>
              </w:rPr>
              <w:t>1</w:t>
            </w:r>
          </w:p>
        </w:tc>
        <w:tc>
          <w:tcPr>
            <w:tcW w:w="3551" w:type="dxa"/>
          </w:tcPr>
          <w:p w14:paraId="699BF2CF" w14:textId="77777777" w:rsidR="003A1286" w:rsidRPr="000C5010" w:rsidRDefault="00193346" w:rsidP="00BD2BBF">
            <w:pPr>
              <w:pStyle w:val="Table0Normal"/>
            </w:pPr>
            <w:r w:rsidRPr="000C5010">
              <w:rPr>
                <w:rFonts w:eastAsia="Arial"/>
                <w:szCs w:val="18"/>
              </w:rPr>
              <w:t>Adresse e-mail</w:t>
            </w:r>
          </w:p>
        </w:tc>
      </w:tr>
      <w:tr w:rsidR="008656C2" w:rsidRPr="000C5010" w14:paraId="4EA4E793"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tcPr>
          <w:p w14:paraId="1E187269" w14:textId="77777777" w:rsidR="00280433" w:rsidRPr="000C5010" w:rsidRDefault="00193346" w:rsidP="00BD2BBF">
            <w:pPr>
              <w:pStyle w:val="Table0Normal"/>
              <w:rPr>
                <w:bCs/>
              </w:rPr>
            </w:pPr>
            <w:r w:rsidRPr="000C5010">
              <w:rPr>
                <w:rFonts w:eastAsia="Arial"/>
                <w:bCs/>
                <w:szCs w:val="18"/>
              </w:rPr>
              <w:t>emailAddressCategory</w:t>
            </w:r>
          </w:p>
        </w:tc>
        <w:tc>
          <w:tcPr>
            <w:tcW w:w="2127" w:type="dxa"/>
          </w:tcPr>
          <w:p w14:paraId="2AE9F053" w14:textId="77777777" w:rsidR="00280433" w:rsidRPr="000C5010" w:rsidRDefault="00193346" w:rsidP="00BD2BBF">
            <w:pPr>
              <w:pStyle w:val="Table0Normal"/>
            </w:pPr>
            <w:r w:rsidRPr="000C5010">
              <w:rPr>
                <w:rFonts w:eastAsia="Arial"/>
                <w:szCs w:val="18"/>
              </w:rPr>
              <w:t>xs:int (1, 2, 3)</w:t>
            </w:r>
          </w:p>
        </w:tc>
        <w:tc>
          <w:tcPr>
            <w:tcW w:w="850" w:type="dxa"/>
          </w:tcPr>
          <w:p w14:paraId="6BB5733F" w14:textId="77777777" w:rsidR="00280433" w:rsidRPr="000C5010" w:rsidRDefault="00193346" w:rsidP="00BD2BBF">
            <w:pPr>
              <w:pStyle w:val="Table0Normal"/>
              <w:jc w:val="center"/>
            </w:pPr>
            <w:r w:rsidRPr="000C5010">
              <w:rPr>
                <w:rFonts w:eastAsia="Arial"/>
                <w:szCs w:val="18"/>
              </w:rPr>
              <w:t>0..1</w:t>
            </w:r>
          </w:p>
        </w:tc>
        <w:tc>
          <w:tcPr>
            <w:tcW w:w="3551" w:type="dxa"/>
          </w:tcPr>
          <w:p w14:paraId="2B132296" w14:textId="77777777" w:rsidR="004A15D2" w:rsidRPr="000C5010" w:rsidRDefault="00193346" w:rsidP="004A15D2">
            <w:pPr>
              <w:pStyle w:val="Table0Normal"/>
            </w:pPr>
            <w:r w:rsidRPr="000C5010">
              <w:rPr>
                <w:rFonts w:eastAsia="Arial"/>
                <w:szCs w:val="18"/>
              </w:rPr>
              <w:t>Type d’adresse e-mail:</w:t>
            </w:r>
          </w:p>
          <w:p w14:paraId="1822A126" w14:textId="77777777" w:rsidR="004A15D2" w:rsidRPr="000C5010" w:rsidRDefault="00193346" w:rsidP="004A15D2">
            <w:pPr>
              <w:pStyle w:val="Table0Normal"/>
            </w:pPr>
            <w:r w:rsidRPr="000C5010">
              <w:rPr>
                <w:rFonts w:eastAsia="Arial"/>
                <w:szCs w:val="18"/>
              </w:rPr>
              <w:t>1 – École</w:t>
            </w:r>
          </w:p>
          <w:p w14:paraId="038CDB51" w14:textId="77777777" w:rsidR="004A15D2" w:rsidRPr="000C5010" w:rsidRDefault="00193346" w:rsidP="004A15D2">
            <w:pPr>
              <w:pStyle w:val="Table0Normal"/>
            </w:pPr>
            <w:r w:rsidRPr="000C5010">
              <w:rPr>
                <w:rFonts w:eastAsia="Arial"/>
                <w:szCs w:val="18"/>
              </w:rPr>
              <w:t>2 – Professionnel</w:t>
            </w:r>
          </w:p>
          <w:p w14:paraId="4DC661DB" w14:textId="77777777" w:rsidR="00280433" w:rsidRPr="000C5010" w:rsidRDefault="00193346" w:rsidP="008916AE">
            <w:pPr>
              <w:pStyle w:val="Table0Normal"/>
              <w:keepNext/>
            </w:pPr>
            <w:r w:rsidRPr="000C5010">
              <w:rPr>
                <w:rFonts w:eastAsia="Arial"/>
                <w:szCs w:val="18"/>
              </w:rPr>
              <w:t>3 – Privé</w:t>
            </w:r>
          </w:p>
        </w:tc>
      </w:tr>
    </w:tbl>
    <w:p w14:paraId="108CC1C4" w14:textId="3DC5B491" w:rsidR="00842CEF" w:rsidRDefault="00A84431" w:rsidP="008613F2">
      <w:pPr>
        <w:pStyle w:val="Beschriftung"/>
      </w:pPr>
      <w:bookmarkStart w:id="184" w:name="_Toc184893057"/>
      <w:r w:rsidRPr="000C5010">
        <w:t xml:space="preserve">Tableau </w:t>
      </w:r>
      <w:r w:rsidRPr="000C5010">
        <w:fldChar w:fldCharType="begin"/>
      </w:r>
      <w:r w:rsidRPr="000C5010">
        <w:instrText xml:space="preserve"> SEQ Tabelle \* ARABIC </w:instrText>
      </w:r>
      <w:r w:rsidRPr="000C5010">
        <w:fldChar w:fldCharType="separate"/>
      </w:r>
      <w:r w:rsidR="0097511C">
        <w:rPr>
          <w:noProof/>
        </w:rPr>
        <w:t>40</w:t>
      </w:r>
      <w:r w:rsidRPr="000C5010">
        <w:rPr>
          <w:noProof/>
        </w:rPr>
        <w:fldChar w:fldCharType="end"/>
      </w:r>
      <w:r w:rsidRPr="000C5010">
        <w:t xml:space="preserve">: </w:t>
      </w:r>
      <w:r w:rsidR="00C62824" w:rsidRPr="00C62824">
        <w:t>Définition du type de données «emailContactType»</w:t>
      </w:r>
      <w:bookmarkEnd w:id="184"/>
    </w:p>
    <w:p w14:paraId="12E4C03B" w14:textId="77777777" w:rsidR="00842CEF" w:rsidRDefault="00842CEF">
      <w:pPr>
        <w:widowControl/>
        <w:spacing w:after="0" w:line="260" w:lineRule="atLeast"/>
        <w:rPr>
          <w:sz w:val="18"/>
          <w:szCs w:val="18"/>
        </w:rPr>
      </w:pPr>
      <w:r>
        <w:br w:type="page"/>
      </w:r>
    </w:p>
    <w:p w14:paraId="79F5C629" w14:textId="7823CD6D" w:rsidR="00877F0F" w:rsidRPr="000C5010" w:rsidRDefault="00193346" w:rsidP="00877F0F">
      <w:pPr>
        <w:pStyle w:val="berschrift2"/>
      </w:pPr>
      <w:bookmarkStart w:id="185" w:name="_Toc184892963"/>
      <w:r w:rsidRPr="000C5010">
        <w:rPr>
          <w:rFonts w:eastAsia="Arial" w:cs="Times New Roman"/>
          <w:color w:val="000000"/>
          <w:szCs w:val="24"/>
        </w:rPr>
        <w:lastRenderedPageBreak/>
        <w:t xml:space="preserve">examAssignmentKindType (type </w:t>
      </w:r>
      <w:r w:rsidR="001D082C">
        <w:rPr>
          <w:rFonts w:eastAsia="Arial" w:cs="Times New Roman"/>
          <w:color w:val="000000"/>
          <w:szCs w:val="24"/>
        </w:rPr>
        <w:t>d’attribution</w:t>
      </w:r>
      <w:r w:rsidR="001D082C" w:rsidRPr="000C5010">
        <w:rPr>
          <w:rFonts w:eastAsia="Arial" w:cs="Times New Roman"/>
          <w:color w:val="000000"/>
          <w:szCs w:val="24"/>
        </w:rPr>
        <w:t xml:space="preserve"> </w:t>
      </w:r>
      <w:r w:rsidRPr="000C5010">
        <w:rPr>
          <w:rFonts w:eastAsia="Arial" w:cs="Times New Roman"/>
          <w:color w:val="000000"/>
          <w:szCs w:val="24"/>
        </w:rPr>
        <w:t>d’examen)</w:t>
      </w:r>
      <w:bookmarkEnd w:id="185"/>
    </w:p>
    <w:tbl>
      <w:tblPr>
        <w:tblStyle w:val="AWK-Tabelle2mitEinzug"/>
        <w:tblW w:w="0" w:type="auto"/>
        <w:tblLayout w:type="fixed"/>
        <w:tblLook w:val="0420" w:firstRow="1" w:lastRow="0" w:firstColumn="0" w:lastColumn="0" w:noHBand="0" w:noVBand="1"/>
      </w:tblPr>
      <w:tblGrid>
        <w:gridCol w:w="2264"/>
        <w:gridCol w:w="3685"/>
      </w:tblGrid>
      <w:tr w:rsidR="008656C2" w:rsidRPr="000C5010" w14:paraId="05A40357" w14:textId="77777777" w:rsidTr="00F60F6A">
        <w:trPr>
          <w:cnfStyle w:val="100000000000" w:firstRow="1" w:lastRow="0" w:firstColumn="0" w:lastColumn="0" w:oddVBand="0" w:evenVBand="0" w:oddHBand="0" w:evenHBand="0" w:firstRowFirstColumn="0" w:firstRowLastColumn="0" w:lastRowFirstColumn="0" w:lastRowLastColumn="0"/>
        </w:trPr>
        <w:tc>
          <w:tcPr>
            <w:tcW w:w="2264" w:type="dxa"/>
            <w:hideMark/>
          </w:tcPr>
          <w:p w14:paraId="64C0035C" w14:textId="77777777" w:rsidR="00C7543B" w:rsidRPr="000C5010" w:rsidRDefault="00193346" w:rsidP="00BD2BBF">
            <w:pPr>
              <w:pStyle w:val="Table0Normal"/>
              <w:rPr>
                <w:rFonts w:cs="Arial"/>
                <w:b w:val="0"/>
                <w:bCs w:val="0"/>
              </w:rPr>
            </w:pPr>
            <w:r w:rsidRPr="000C5010">
              <w:rPr>
                <w:rFonts w:eastAsia="Arial" w:cs="Arial"/>
                <w:szCs w:val="18"/>
              </w:rPr>
              <w:t>Type de données</w:t>
            </w:r>
          </w:p>
        </w:tc>
        <w:tc>
          <w:tcPr>
            <w:tcW w:w="3685" w:type="dxa"/>
            <w:hideMark/>
          </w:tcPr>
          <w:p w14:paraId="354DD2FD" w14:textId="77777777" w:rsidR="00C7543B" w:rsidRPr="000C5010" w:rsidRDefault="00193346" w:rsidP="00BD2BBF">
            <w:pPr>
              <w:pStyle w:val="Table0Normal"/>
              <w:rPr>
                <w:rFonts w:cs="Arial"/>
                <w:b w:val="0"/>
                <w:bCs w:val="0"/>
              </w:rPr>
            </w:pPr>
            <w:r w:rsidRPr="000C5010">
              <w:rPr>
                <w:rFonts w:eastAsia="Arial" w:cs="Arial"/>
                <w:szCs w:val="18"/>
              </w:rPr>
              <w:t>Description</w:t>
            </w:r>
          </w:p>
        </w:tc>
      </w:tr>
      <w:tr w:rsidR="00842CEF" w:rsidRPr="000C5010" w14:paraId="7E4DD167" w14:textId="77777777" w:rsidTr="00F60F6A">
        <w:trPr>
          <w:cnfStyle w:val="000000100000" w:firstRow="0" w:lastRow="0" w:firstColumn="0" w:lastColumn="0" w:oddVBand="0" w:evenVBand="0" w:oddHBand="1" w:evenHBand="0" w:firstRowFirstColumn="0" w:firstRowLastColumn="0" w:lastRowFirstColumn="0" w:lastRowLastColumn="0"/>
        </w:trPr>
        <w:tc>
          <w:tcPr>
            <w:tcW w:w="2264" w:type="dxa"/>
          </w:tcPr>
          <w:p w14:paraId="47317D9A" w14:textId="77777777" w:rsidR="00842CEF" w:rsidRPr="000C5010" w:rsidRDefault="00842CEF" w:rsidP="00BD2BBF">
            <w:pPr>
              <w:pStyle w:val="Table0Normal"/>
              <w:rPr>
                <w:rFonts w:eastAsia="Arial" w:cs="Arial"/>
                <w:szCs w:val="18"/>
              </w:rPr>
            </w:pPr>
          </w:p>
        </w:tc>
        <w:tc>
          <w:tcPr>
            <w:tcW w:w="3685" w:type="dxa"/>
          </w:tcPr>
          <w:p w14:paraId="50AC5536" w14:textId="77777777" w:rsidR="00842CEF" w:rsidRPr="000C5010" w:rsidRDefault="00842CEF" w:rsidP="00BD2BBF">
            <w:pPr>
              <w:pStyle w:val="Table0Normal"/>
              <w:rPr>
                <w:rFonts w:eastAsia="Arial" w:cs="Arial"/>
                <w:szCs w:val="18"/>
              </w:rPr>
            </w:pPr>
          </w:p>
        </w:tc>
      </w:tr>
      <w:tr w:rsidR="008656C2" w:rsidRPr="000C5010" w14:paraId="3B76E688" w14:textId="77777777" w:rsidTr="00F60F6A">
        <w:trPr>
          <w:cnfStyle w:val="000000010000" w:firstRow="0" w:lastRow="0" w:firstColumn="0" w:lastColumn="0" w:oddVBand="0" w:evenVBand="0" w:oddHBand="0" w:evenHBand="1" w:firstRowFirstColumn="0" w:firstRowLastColumn="0" w:lastRowFirstColumn="0" w:lastRowLastColumn="0"/>
        </w:trPr>
        <w:tc>
          <w:tcPr>
            <w:tcW w:w="2264" w:type="dxa"/>
          </w:tcPr>
          <w:p w14:paraId="0020C267" w14:textId="77777777" w:rsidR="00C7543B" w:rsidRPr="000C5010" w:rsidRDefault="00193346" w:rsidP="00BD2BBF">
            <w:pPr>
              <w:pStyle w:val="Table0Normal"/>
            </w:pPr>
            <w:r w:rsidRPr="000C5010">
              <w:rPr>
                <w:rFonts w:eastAsia="Arial"/>
                <w:szCs w:val="18"/>
              </w:rPr>
              <w:t>xs:int (1, 2)</w:t>
            </w:r>
          </w:p>
        </w:tc>
        <w:tc>
          <w:tcPr>
            <w:tcW w:w="3685" w:type="dxa"/>
          </w:tcPr>
          <w:p w14:paraId="03CE99D3" w14:textId="522FF2C3" w:rsidR="00C7543B" w:rsidRPr="000C5010" w:rsidRDefault="00193346" w:rsidP="00877F0F">
            <w:pPr>
              <w:pStyle w:val="Table0Normal"/>
            </w:pPr>
            <w:r w:rsidRPr="000C5010">
              <w:rPr>
                <w:rFonts w:eastAsia="Arial"/>
                <w:szCs w:val="18"/>
              </w:rPr>
              <w:t xml:space="preserve">1 – Définir </w:t>
            </w:r>
            <w:r w:rsidR="001D082C">
              <w:rPr>
                <w:rFonts w:eastAsia="Arial"/>
                <w:szCs w:val="18"/>
              </w:rPr>
              <w:t>l’attribution</w:t>
            </w:r>
          </w:p>
          <w:p w14:paraId="27EFF42B" w14:textId="1480F676" w:rsidR="00C7543B" w:rsidRPr="000C5010" w:rsidRDefault="00193346" w:rsidP="008916AE">
            <w:pPr>
              <w:pStyle w:val="Table0Normal"/>
              <w:keepNext/>
            </w:pPr>
            <w:r w:rsidRPr="000C5010">
              <w:rPr>
                <w:rFonts w:eastAsia="Arial"/>
                <w:szCs w:val="18"/>
              </w:rPr>
              <w:t xml:space="preserve">2 – Supprimer </w:t>
            </w:r>
            <w:r w:rsidR="001D082C">
              <w:rPr>
                <w:rFonts w:eastAsia="Arial"/>
                <w:szCs w:val="18"/>
              </w:rPr>
              <w:t>l’attribution</w:t>
            </w:r>
          </w:p>
        </w:tc>
      </w:tr>
    </w:tbl>
    <w:p w14:paraId="6936A960" w14:textId="4EF95422" w:rsidR="00C62824" w:rsidRPr="000C5010" w:rsidRDefault="00C62824" w:rsidP="00C62824">
      <w:pPr>
        <w:pStyle w:val="Beschriftung"/>
      </w:pPr>
      <w:bookmarkStart w:id="186" w:name="_Toc184893058"/>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41</w:t>
      </w:r>
      <w:r w:rsidR="00A84431" w:rsidRPr="000C5010">
        <w:rPr>
          <w:noProof/>
        </w:rPr>
        <w:fldChar w:fldCharType="end"/>
      </w:r>
      <w:r w:rsidRPr="000C5010">
        <w:t xml:space="preserve">: </w:t>
      </w:r>
      <w:r w:rsidR="00B20E48" w:rsidRPr="00B20E48">
        <w:t>Définition du type de données «examAssignmentKindType»</w:t>
      </w:r>
      <w:bookmarkEnd w:id="186"/>
    </w:p>
    <w:p w14:paraId="74A213A6" w14:textId="77777777" w:rsidR="00BB41D7" w:rsidRPr="000C5010" w:rsidRDefault="00193346" w:rsidP="00BB41D7">
      <w:pPr>
        <w:pStyle w:val="berschrift2"/>
      </w:pPr>
      <w:bookmarkStart w:id="187" w:name="_Toc184892964"/>
      <w:r w:rsidRPr="000C5010">
        <w:rPr>
          <w:rFonts w:eastAsia="Arial" w:cs="Times New Roman"/>
          <w:color w:val="000000"/>
          <w:szCs w:val="24"/>
        </w:rPr>
        <w:t>examCommissionIdType (identificateur de commission d’examen)</w:t>
      </w:r>
      <w:bookmarkEnd w:id="187"/>
    </w:p>
    <w:tbl>
      <w:tblPr>
        <w:tblStyle w:val="AWK-Tabelle2mitEinzug"/>
        <w:tblW w:w="0" w:type="auto"/>
        <w:tblLayout w:type="fixed"/>
        <w:tblLook w:val="0420" w:firstRow="1" w:lastRow="0" w:firstColumn="0" w:lastColumn="0" w:noHBand="0" w:noVBand="1"/>
      </w:tblPr>
      <w:tblGrid>
        <w:gridCol w:w="2307"/>
        <w:gridCol w:w="3712"/>
      </w:tblGrid>
      <w:tr w:rsidR="008656C2" w:rsidRPr="000C5010" w14:paraId="635CB124" w14:textId="77777777" w:rsidTr="008656C2">
        <w:trPr>
          <w:cnfStyle w:val="100000000000" w:firstRow="1" w:lastRow="0" w:firstColumn="0" w:lastColumn="0" w:oddVBand="0" w:evenVBand="0" w:oddHBand="0" w:evenHBand="0" w:firstRowFirstColumn="0" w:firstRowLastColumn="0" w:lastRowFirstColumn="0" w:lastRowLastColumn="0"/>
        </w:trPr>
        <w:tc>
          <w:tcPr>
            <w:tcW w:w="2307" w:type="dxa"/>
            <w:hideMark/>
          </w:tcPr>
          <w:p w14:paraId="08D8AB30" w14:textId="77777777" w:rsidR="00BB41D7" w:rsidRPr="000C5010" w:rsidRDefault="00193346" w:rsidP="00BD2BBF">
            <w:pPr>
              <w:pStyle w:val="Table0Normal"/>
            </w:pPr>
            <w:r w:rsidRPr="000C5010">
              <w:rPr>
                <w:rFonts w:eastAsia="Arial" w:cs="Arial"/>
                <w:szCs w:val="18"/>
              </w:rPr>
              <w:t>Type de données</w:t>
            </w:r>
          </w:p>
        </w:tc>
        <w:tc>
          <w:tcPr>
            <w:tcW w:w="3712" w:type="dxa"/>
            <w:hideMark/>
          </w:tcPr>
          <w:p w14:paraId="7B2C08DB" w14:textId="77777777" w:rsidR="00BB41D7" w:rsidRPr="000C5010" w:rsidRDefault="00193346" w:rsidP="00BD2BBF">
            <w:pPr>
              <w:pStyle w:val="Table0Normal"/>
            </w:pPr>
            <w:r w:rsidRPr="000C5010">
              <w:rPr>
                <w:rFonts w:eastAsia="Arial" w:cs="Arial"/>
                <w:szCs w:val="18"/>
              </w:rPr>
              <w:t>Description</w:t>
            </w:r>
          </w:p>
        </w:tc>
      </w:tr>
      <w:tr w:rsidR="008656C2" w:rsidRPr="000C5010" w14:paraId="7C8E2D3D" w14:textId="77777777" w:rsidTr="008656C2">
        <w:trPr>
          <w:cnfStyle w:val="000000100000" w:firstRow="0" w:lastRow="0" w:firstColumn="0" w:lastColumn="0" w:oddVBand="0" w:evenVBand="0" w:oddHBand="1" w:evenHBand="0" w:firstRowFirstColumn="0" w:firstRowLastColumn="0" w:lastRowFirstColumn="0" w:lastRowLastColumn="0"/>
        </w:trPr>
        <w:tc>
          <w:tcPr>
            <w:tcW w:w="2307" w:type="dxa"/>
          </w:tcPr>
          <w:p w14:paraId="7604AE62" w14:textId="06664FE0" w:rsidR="00BB41D7" w:rsidRPr="000C5010" w:rsidRDefault="00193346" w:rsidP="00BD2BBF">
            <w:pPr>
              <w:pStyle w:val="Table0Normal"/>
            </w:pPr>
            <w:r w:rsidRPr="000C5010">
              <w:rPr>
                <w:rFonts w:eastAsia="Arial"/>
                <w:szCs w:val="18"/>
              </w:rPr>
              <w:t xml:space="preserve">xs:token (maxLength = </w:t>
            </w:r>
            <w:r w:rsidR="00085CDF">
              <w:rPr>
                <w:rFonts w:eastAsia="Arial"/>
                <w:szCs w:val="18"/>
              </w:rPr>
              <w:t>5</w:t>
            </w:r>
            <w:r w:rsidRPr="000C5010">
              <w:rPr>
                <w:rFonts w:eastAsia="Arial"/>
                <w:szCs w:val="18"/>
              </w:rPr>
              <w:t>0, commençant par «PK»)</w:t>
            </w:r>
          </w:p>
        </w:tc>
        <w:tc>
          <w:tcPr>
            <w:tcW w:w="3712" w:type="dxa"/>
          </w:tcPr>
          <w:p w14:paraId="2CA2CC8E" w14:textId="5A29B489" w:rsidR="00BB41D7" w:rsidRPr="000C5010" w:rsidRDefault="00193346" w:rsidP="008916AE">
            <w:pPr>
              <w:pStyle w:val="Table0Normal"/>
              <w:keepNext/>
            </w:pPr>
            <w:r w:rsidRPr="000C5010">
              <w:rPr>
                <w:rFonts w:eastAsia="Arial"/>
                <w:szCs w:val="18"/>
              </w:rPr>
              <w:t>Identificateur de la commission d’examen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97511C" w:rsidRPr="0097511C">
              <w:rPr>
                <w:rFonts w:eastAsia="Arial"/>
                <w:szCs w:val="18"/>
              </w:rPr>
              <w:t>2.14</w:t>
            </w:r>
            <w:r w:rsidRPr="000C5010">
              <w:rPr>
                <w:rFonts w:eastAsiaTheme="minorHAnsi" w:cstheme="minorBidi"/>
                <w:bCs/>
                <w:szCs w:val="18"/>
              </w:rPr>
              <w:fldChar w:fldCharType="end"/>
            </w:r>
          </w:p>
        </w:tc>
      </w:tr>
    </w:tbl>
    <w:p w14:paraId="15E42E65" w14:textId="0763F6D2" w:rsidR="00B20E48" w:rsidRPr="000C5010" w:rsidRDefault="00B20E48" w:rsidP="00B20E48">
      <w:pPr>
        <w:pStyle w:val="Beschriftung"/>
      </w:pPr>
      <w:bookmarkStart w:id="188" w:name="_Toc184893059"/>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42</w:t>
      </w:r>
      <w:r w:rsidR="00A84431" w:rsidRPr="000C5010">
        <w:rPr>
          <w:noProof/>
        </w:rPr>
        <w:fldChar w:fldCharType="end"/>
      </w:r>
      <w:r w:rsidRPr="000C5010">
        <w:t xml:space="preserve">: </w:t>
      </w:r>
      <w:r w:rsidRPr="00B20E48">
        <w:t>Définition du type de données «examCommissionIdType»</w:t>
      </w:r>
      <w:bookmarkEnd w:id="188"/>
    </w:p>
    <w:p w14:paraId="0EC5E83A" w14:textId="77777777" w:rsidR="002D4C4D" w:rsidRPr="000C5010" w:rsidRDefault="00193346" w:rsidP="002D4C4D">
      <w:pPr>
        <w:pStyle w:val="berschrift2"/>
        <w:rPr>
          <w:sz w:val="22"/>
          <w:szCs w:val="24"/>
        </w:rPr>
      </w:pPr>
      <w:bookmarkStart w:id="189" w:name="_Toc184892965"/>
      <w:r w:rsidRPr="000C5010">
        <w:rPr>
          <w:rFonts w:eastAsia="Arial" w:cs="Times New Roman"/>
          <w:color w:val="000000"/>
          <w:szCs w:val="24"/>
        </w:rPr>
        <w:t>examElementFinalType (élément d’examen final)</w:t>
      </w:r>
      <w:bookmarkEnd w:id="189"/>
    </w:p>
    <w:tbl>
      <w:tblPr>
        <w:tblStyle w:val="AWK-Tabelle2mitEinzug"/>
        <w:tblW w:w="8359" w:type="dxa"/>
        <w:tblLayout w:type="fixed"/>
        <w:tblLook w:val="0420" w:firstRow="1" w:lastRow="0" w:firstColumn="0" w:lastColumn="0" w:noHBand="0" w:noVBand="1"/>
      </w:tblPr>
      <w:tblGrid>
        <w:gridCol w:w="1838"/>
        <w:gridCol w:w="2127"/>
        <w:gridCol w:w="850"/>
        <w:gridCol w:w="3544"/>
      </w:tblGrid>
      <w:tr w:rsidR="008656C2" w:rsidRPr="000C5010" w14:paraId="64463015" w14:textId="77777777" w:rsidTr="00F60F6A">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596AAABF" w14:textId="77777777" w:rsidR="002D4C4D" w:rsidRPr="000C5010" w:rsidRDefault="00193346" w:rsidP="00BD2BBF">
            <w:pPr>
              <w:pStyle w:val="Table0Normal"/>
              <w:rPr>
                <w:b w:val="0"/>
                <w:bCs w:val="0"/>
              </w:rPr>
            </w:pPr>
            <w:r w:rsidRPr="000C5010">
              <w:rPr>
                <w:rFonts w:eastAsia="Arial"/>
                <w:szCs w:val="18"/>
              </w:rPr>
              <w:t>Élément</w:t>
            </w:r>
          </w:p>
        </w:tc>
        <w:tc>
          <w:tcPr>
            <w:tcW w:w="2127" w:type="dxa"/>
            <w:hideMark/>
          </w:tcPr>
          <w:p w14:paraId="6C254BA2" w14:textId="77777777" w:rsidR="002D4C4D" w:rsidRPr="000C5010" w:rsidRDefault="00193346" w:rsidP="00BD2BBF">
            <w:pPr>
              <w:pStyle w:val="Table0Normal"/>
              <w:rPr>
                <w:b w:val="0"/>
                <w:bCs w:val="0"/>
              </w:rPr>
            </w:pPr>
            <w:r w:rsidRPr="000C5010">
              <w:rPr>
                <w:rFonts w:eastAsia="Arial"/>
                <w:szCs w:val="18"/>
              </w:rPr>
              <w:t>Type de données</w:t>
            </w:r>
          </w:p>
        </w:tc>
        <w:tc>
          <w:tcPr>
            <w:tcW w:w="850" w:type="dxa"/>
            <w:hideMark/>
          </w:tcPr>
          <w:p w14:paraId="6DD3756B" w14:textId="77777777" w:rsidR="002D4C4D" w:rsidRPr="000C5010" w:rsidRDefault="00193346" w:rsidP="00BD2BBF">
            <w:pPr>
              <w:pStyle w:val="Table0Normal"/>
              <w:rPr>
                <w:b w:val="0"/>
                <w:bCs w:val="0"/>
              </w:rPr>
            </w:pPr>
            <w:r w:rsidRPr="000C5010">
              <w:rPr>
                <w:rFonts w:eastAsia="Arial"/>
                <w:szCs w:val="18"/>
              </w:rPr>
              <w:t xml:space="preserve">Occurrence </w:t>
            </w:r>
          </w:p>
        </w:tc>
        <w:tc>
          <w:tcPr>
            <w:tcW w:w="3544" w:type="dxa"/>
            <w:hideMark/>
          </w:tcPr>
          <w:p w14:paraId="644C758B" w14:textId="77777777" w:rsidR="002D4C4D" w:rsidRPr="000C5010" w:rsidRDefault="00193346" w:rsidP="00BD2BBF">
            <w:pPr>
              <w:pStyle w:val="Table0Normal"/>
              <w:rPr>
                <w:b w:val="0"/>
                <w:bCs w:val="0"/>
              </w:rPr>
            </w:pPr>
            <w:r w:rsidRPr="000C5010">
              <w:rPr>
                <w:rFonts w:eastAsia="Arial"/>
                <w:szCs w:val="18"/>
              </w:rPr>
              <w:t>Description</w:t>
            </w:r>
          </w:p>
        </w:tc>
      </w:tr>
      <w:tr w:rsidR="008656C2" w:rsidRPr="000C5010" w14:paraId="01D1F695"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hideMark/>
          </w:tcPr>
          <w:p w14:paraId="73AF869E" w14:textId="77777777" w:rsidR="002D4C4D" w:rsidRPr="000C5010" w:rsidRDefault="00193346" w:rsidP="00BD2BBF">
            <w:pPr>
              <w:pStyle w:val="Table0Normal"/>
              <w:rPr>
                <w:bCs/>
              </w:rPr>
            </w:pPr>
            <w:r w:rsidRPr="000C5010">
              <w:rPr>
                <w:rFonts w:eastAsia="Arial"/>
                <w:szCs w:val="18"/>
              </w:rPr>
              <w:t>examElementCode</w:t>
            </w:r>
          </w:p>
        </w:tc>
        <w:tc>
          <w:tcPr>
            <w:tcW w:w="2127" w:type="dxa"/>
            <w:hideMark/>
          </w:tcPr>
          <w:p w14:paraId="2FCC584E" w14:textId="2AFC5409" w:rsidR="002D4C4D" w:rsidRPr="000C5010" w:rsidRDefault="00E179F6" w:rsidP="00BD2BBF">
            <w:pPr>
              <w:pStyle w:val="Table0Normal"/>
            </w:pPr>
            <w:r>
              <w:t>xs:int (minInclusive = 0, maxInclusive = 99999)</w:t>
            </w:r>
          </w:p>
        </w:tc>
        <w:tc>
          <w:tcPr>
            <w:tcW w:w="850" w:type="dxa"/>
            <w:hideMark/>
          </w:tcPr>
          <w:p w14:paraId="4D647A62" w14:textId="77777777" w:rsidR="002D4C4D" w:rsidRPr="000C5010" w:rsidRDefault="00193346" w:rsidP="00BD2BBF">
            <w:pPr>
              <w:pStyle w:val="Table0Normal"/>
              <w:jc w:val="center"/>
            </w:pPr>
            <w:r w:rsidRPr="000C5010">
              <w:rPr>
                <w:rFonts w:eastAsia="Arial"/>
                <w:szCs w:val="18"/>
              </w:rPr>
              <w:t>1</w:t>
            </w:r>
          </w:p>
        </w:tc>
        <w:tc>
          <w:tcPr>
            <w:tcW w:w="3544" w:type="dxa"/>
            <w:hideMark/>
          </w:tcPr>
          <w:p w14:paraId="22B7D779" w14:textId="2E24C531" w:rsidR="002D4C4D" w:rsidRPr="000C5010" w:rsidRDefault="00193346" w:rsidP="00BD2BBF">
            <w:pPr>
              <w:pStyle w:val="Table0Normal"/>
            </w:pPr>
            <w:r w:rsidRPr="000C5010">
              <w:rPr>
                <w:rFonts w:eastAsia="Arial"/>
                <w:szCs w:val="18"/>
              </w:rPr>
              <w:t xml:space="preserve">Codage de </w:t>
            </w:r>
            <w:r w:rsidR="001D082C">
              <w:rPr>
                <w:rFonts w:eastAsia="Arial"/>
                <w:szCs w:val="18"/>
              </w:rPr>
              <w:t>l’</w:t>
            </w:r>
            <w:r w:rsidR="00685B35">
              <w:rPr>
                <w:rFonts w:eastAsia="Arial"/>
                <w:szCs w:val="18"/>
              </w:rPr>
              <w:t>élément</w:t>
            </w:r>
            <w:r w:rsidRPr="000C5010">
              <w:rPr>
                <w:rFonts w:eastAsia="Arial"/>
                <w:szCs w:val="18"/>
              </w:rPr>
              <w:t xml:space="preserve"> d’examen selon le chapitre </w:t>
            </w:r>
            <w:r w:rsidR="001B0FF2" w:rsidRPr="000C5010">
              <w:fldChar w:fldCharType="begin"/>
            </w:r>
            <w:r w:rsidR="001B0FF2" w:rsidRPr="000C5010">
              <w:instrText xml:space="preserve"> REF _Ref103805724 \r \h </w:instrText>
            </w:r>
            <w:r w:rsidR="00F60F6A">
              <w:instrText xml:space="preserve"> \* MERGEFORMAT </w:instrText>
            </w:r>
            <w:r w:rsidR="001B0FF2" w:rsidRPr="000C5010">
              <w:fldChar w:fldCharType="separate"/>
            </w:r>
            <w:r w:rsidR="0097511C">
              <w:t>2.12</w:t>
            </w:r>
            <w:r w:rsidR="001B0FF2" w:rsidRPr="000C5010">
              <w:fldChar w:fldCharType="end"/>
            </w:r>
            <w:r w:rsidRPr="000C5010">
              <w:rPr>
                <w:rFonts w:eastAsia="Arial"/>
                <w:szCs w:val="18"/>
              </w:rPr>
              <w:t>.</w:t>
            </w:r>
          </w:p>
        </w:tc>
      </w:tr>
      <w:tr w:rsidR="008656C2" w:rsidRPr="000C5010" w14:paraId="5DEB79EE"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tcPr>
          <w:p w14:paraId="6EED5964" w14:textId="77777777" w:rsidR="00B776D6" w:rsidRPr="000C5010" w:rsidRDefault="00193346" w:rsidP="00B776D6">
            <w:pPr>
              <w:pStyle w:val="Table0Normal"/>
              <w:rPr>
                <w:bCs/>
              </w:rPr>
            </w:pPr>
            <w:r w:rsidRPr="000C5010">
              <w:rPr>
                <w:rFonts w:eastAsia="Arial"/>
                <w:bCs/>
                <w:szCs w:val="18"/>
              </w:rPr>
              <w:t>examType</w:t>
            </w:r>
          </w:p>
        </w:tc>
        <w:tc>
          <w:tcPr>
            <w:tcW w:w="2127" w:type="dxa"/>
          </w:tcPr>
          <w:p w14:paraId="228B3211" w14:textId="77777777" w:rsidR="00B776D6" w:rsidRPr="000C5010" w:rsidRDefault="00193346" w:rsidP="00B776D6">
            <w:pPr>
              <w:pStyle w:val="Table0Normal"/>
            </w:pPr>
            <w:r w:rsidRPr="000C5010">
              <w:rPr>
                <w:rFonts w:eastAsia="Arial"/>
                <w:szCs w:val="18"/>
              </w:rPr>
              <w:t>xs:int (1, 3)</w:t>
            </w:r>
          </w:p>
        </w:tc>
        <w:tc>
          <w:tcPr>
            <w:tcW w:w="850" w:type="dxa"/>
          </w:tcPr>
          <w:p w14:paraId="510C6D66" w14:textId="77777777" w:rsidR="00B776D6" w:rsidRPr="000C5010" w:rsidRDefault="00193346" w:rsidP="00B776D6">
            <w:pPr>
              <w:pStyle w:val="Table0Normal"/>
              <w:jc w:val="center"/>
            </w:pPr>
            <w:r w:rsidRPr="000C5010">
              <w:rPr>
                <w:rFonts w:eastAsia="Arial"/>
                <w:szCs w:val="18"/>
              </w:rPr>
              <w:t>1</w:t>
            </w:r>
          </w:p>
        </w:tc>
        <w:tc>
          <w:tcPr>
            <w:tcW w:w="3544" w:type="dxa"/>
          </w:tcPr>
          <w:p w14:paraId="64CDB6DF" w14:textId="77777777" w:rsidR="00B776D6" w:rsidRPr="000C5010" w:rsidRDefault="00193346" w:rsidP="00B776D6">
            <w:pPr>
              <w:pStyle w:val="Table0Normal"/>
            </w:pPr>
            <w:r w:rsidRPr="000C5010">
              <w:rPr>
                <w:rFonts w:eastAsia="Arial"/>
                <w:szCs w:val="18"/>
              </w:rPr>
              <w:t>Type d’examen</w:t>
            </w:r>
          </w:p>
          <w:p w14:paraId="42ED7A87" w14:textId="77777777" w:rsidR="00B776D6" w:rsidRPr="000C5010" w:rsidRDefault="00193346" w:rsidP="00B776D6">
            <w:pPr>
              <w:pStyle w:val="Table0Normal"/>
            </w:pPr>
            <w:r w:rsidRPr="000C5010">
              <w:rPr>
                <w:rFonts w:eastAsia="Arial"/>
                <w:szCs w:val="18"/>
              </w:rPr>
              <w:t>Code désignation:</w:t>
            </w:r>
          </w:p>
          <w:p w14:paraId="2B826E00" w14:textId="77777777" w:rsidR="00B776D6" w:rsidRPr="000C5010" w:rsidRDefault="00193346" w:rsidP="00B776D6">
            <w:pPr>
              <w:pStyle w:val="Table0Normal"/>
            </w:pPr>
            <w:r w:rsidRPr="000C5010">
              <w:rPr>
                <w:rFonts w:eastAsia="Arial"/>
                <w:szCs w:val="18"/>
              </w:rPr>
              <w:t>1 – Certificat de fin d’apprentissage</w:t>
            </w:r>
          </w:p>
          <w:p w14:paraId="45C2D17D" w14:textId="77777777" w:rsidR="00B776D6" w:rsidRPr="000C5010" w:rsidRDefault="00193346" w:rsidP="00B776D6">
            <w:pPr>
              <w:pStyle w:val="Table0Normal"/>
            </w:pPr>
            <w:r w:rsidRPr="000C5010">
              <w:rPr>
                <w:rFonts w:eastAsia="Arial"/>
                <w:szCs w:val="18"/>
              </w:rPr>
              <w:t>3 – Examen partiel</w:t>
            </w:r>
          </w:p>
        </w:tc>
      </w:tr>
      <w:tr w:rsidR="008656C2" w:rsidRPr="000C5010" w14:paraId="5BE82506"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hideMark/>
          </w:tcPr>
          <w:p w14:paraId="2DB19147" w14:textId="77777777" w:rsidR="00B776D6" w:rsidRPr="000C5010" w:rsidRDefault="00193346" w:rsidP="00B776D6">
            <w:pPr>
              <w:pStyle w:val="Table0Normal"/>
              <w:rPr>
                <w:bCs/>
              </w:rPr>
            </w:pPr>
            <w:r w:rsidRPr="000C5010">
              <w:rPr>
                <w:rFonts w:eastAsia="Arial"/>
                <w:bCs/>
                <w:szCs w:val="18"/>
              </w:rPr>
              <w:t>assessmentType</w:t>
            </w:r>
          </w:p>
        </w:tc>
        <w:tc>
          <w:tcPr>
            <w:tcW w:w="2127" w:type="dxa"/>
            <w:hideMark/>
          </w:tcPr>
          <w:p w14:paraId="101F2743" w14:textId="77777777" w:rsidR="00B776D6" w:rsidRPr="000C5010" w:rsidRDefault="00193346" w:rsidP="00B776D6">
            <w:pPr>
              <w:pStyle w:val="Table0Normal"/>
            </w:pPr>
            <w:r w:rsidRPr="000C5010">
              <w:rPr>
                <w:rFonts w:eastAsia="Arial"/>
                <w:szCs w:val="18"/>
              </w:rPr>
              <w:t>xs:int (1, 2, 3)</w:t>
            </w:r>
          </w:p>
        </w:tc>
        <w:tc>
          <w:tcPr>
            <w:tcW w:w="850" w:type="dxa"/>
            <w:hideMark/>
          </w:tcPr>
          <w:p w14:paraId="16320059" w14:textId="77777777" w:rsidR="00B776D6" w:rsidRPr="000C5010" w:rsidRDefault="00193346" w:rsidP="00B776D6">
            <w:pPr>
              <w:pStyle w:val="Table0Normal"/>
              <w:jc w:val="center"/>
            </w:pPr>
            <w:r w:rsidRPr="000C5010">
              <w:rPr>
                <w:rFonts w:eastAsia="Arial"/>
                <w:szCs w:val="18"/>
              </w:rPr>
              <w:t>1</w:t>
            </w:r>
          </w:p>
        </w:tc>
        <w:tc>
          <w:tcPr>
            <w:tcW w:w="3544" w:type="dxa"/>
            <w:hideMark/>
          </w:tcPr>
          <w:p w14:paraId="174402FE" w14:textId="77777777" w:rsidR="00B776D6" w:rsidRPr="000C5010" w:rsidRDefault="00193346" w:rsidP="00B776D6">
            <w:pPr>
              <w:pStyle w:val="Table0Normal"/>
            </w:pPr>
            <w:r w:rsidRPr="000C5010">
              <w:rPr>
                <w:rFonts w:eastAsia="Arial"/>
                <w:szCs w:val="18"/>
              </w:rPr>
              <w:t>Type d’évaluation</w:t>
            </w:r>
          </w:p>
          <w:p w14:paraId="273387A4" w14:textId="77777777" w:rsidR="00B776D6" w:rsidRPr="000C5010" w:rsidRDefault="00193346" w:rsidP="00B776D6">
            <w:pPr>
              <w:pStyle w:val="Table0Normal"/>
            </w:pPr>
            <w:r w:rsidRPr="000C5010">
              <w:rPr>
                <w:rFonts w:eastAsia="Arial"/>
                <w:szCs w:val="18"/>
              </w:rPr>
              <w:t>Code désignation:</w:t>
            </w:r>
          </w:p>
          <w:p w14:paraId="7EE76F59" w14:textId="77777777" w:rsidR="00B776D6" w:rsidRPr="000C5010" w:rsidRDefault="00193346" w:rsidP="00B776D6">
            <w:pPr>
              <w:pStyle w:val="Table0Normal"/>
            </w:pPr>
            <w:r w:rsidRPr="000C5010">
              <w:rPr>
                <w:rFonts w:eastAsia="Arial"/>
                <w:szCs w:val="18"/>
              </w:rPr>
              <w:t>1 – Note (entre 1,0 et 6,0)</w:t>
            </w:r>
          </w:p>
          <w:p w14:paraId="0FA7A232" w14:textId="77777777" w:rsidR="00B776D6" w:rsidRPr="000C5010" w:rsidRDefault="00193346" w:rsidP="00B776D6">
            <w:pPr>
              <w:pStyle w:val="Table0Normal"/>
            </w:pPr>
            <w:r w:rsidRPr="000C5010">
              <w:rPr>
                <w:rFonts w:eastAsia="Arial"/>
                <w:szCs w:val="18"/>
              </w:rPr>
              <w:t>2 – Points</w:t>
            </w:r>
          </w:p>
          <w:p w14:paraId="2D060B31" w14:textId="59E6C720" w:rsidR="00B776D6" w:rsidRPr="000C5010" w:rsidRDefault="00193346" w:rsidP="00B776D6">
            <w:pPr>
              <w:pStyle w:val="Table0Normal"/>
            </w:pPr>
            <w:r w:rsidRPr="000C5010">
              <w:rPr>
                <w:rFonts w:eastAsia="Arial"/>
                <w:szCs w:val="18"/>
              </w:rPr>
              <w:t xml:space="preserve">3 - Valeur booléenne (0=non </w:t>
            </w:r>
            <w:r w:rsidR="001D082C">
              <w:rPr>
                <w:rFonts w:eastAsia="Arial"/>
                <w:szCs w:val="18"/>
              </w:rPr>
              <w:t>réussi</w:t>
            </w:r>
            <w:r w:rsidR="001D082C" w:rsidRPr="000C5010">
              <w:rPr>
                <w:rFonts w:eastAsia="Arial"/>
                <w:szCs w:val="18"/>
              </w:rPr>
              <w:t xml:space="preserve"> </w:t>
            </w:r>
            <w:r w:rsidRPr="000C5010">
              <w:rPr>
                <w:rFonts w:eastAsia="Arial"/>
                <w:szCs w:val="18"/>
              </w:rPr>
              <w:t>ou 1=</w:t>
            </w:r>
            <w:r w:rsidR="001D082C">
              <w:rPr>
                <w:rFonts w:eastAsia="Arial"/>
                <w:szCs w:val="18"/>
              </w:rPr>
              <w:t>réussi</w:t>
            </w:r>
            <w:r w:rsidR="001D082C" w:rsidRPr="000C5010">
              <w:rPr>
                <w:rFonts w:eastAsia="Arial"/>
                <w:szCs w:val="18"/>
              </w:rPr>
              <w:t xml:space="preserve"> </w:t>
            </w:r>
            <w:r w:rsidRPr="000C5010">
              <w:rPr>
                <w:rFonts w:eastAsia="Arial"/>
                <w:szCs w:val="18"/>
              </w:rPr>
              <w:t>; p. ex. en cas d’autorisation de radiographier, de réussite à l’examen)</w:t>
            </w:r>
          </w:p>
        </w:tc>
      </w:tr>
      <w:tr w:rsidR="008656C2" w:rsidRPr="000C5010" w14:paraId="41802760"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hideMark/>
          </w:tcPr>
          <w:p w14:paraId="73E1494B" w14:textId="77777777" w:rsidR="00B776D6" w:rsidRPr="000C5010" w:rsidRDefault="00193346" w:rsidP="00B776D6">
            <w:pPr>
              <w:pStyle w:val="Table0Normal"/>
              <w:rPr>
                <w:bCs/>
              </w:rPr>
            </w:pPr>
            <w:r w:rsidRPr="000C5010">
              <w:rPr>
                <w:rFonts w:eastAsia="Arial"/>
                <w:bCs/>
                <w:szCs w:val="18"/>
              </w:rPr>
              <w:t>examRepetition</w:t>
            </w:r>
          </w:p>
        </w:tc>
        <w:tc>
          <w:tcPr>
            <w:tcW w:w="2127" w:type="dxa"/>
            <w:hideMark/>
          </w:tcPr>
          <w:p w14:paraId="24C5B497" w14:textId="77777777" w:rsidR="00B776D6" w:rsidRPr="000C5010" w:rsidRDefault="00193346" w:rsidP="00B776D6">
            <w:pPr>
              <w:pStyle w:val="Table0Normal"/>
            </w:pPr>
            <w:r w:rsidRPr="000C5010">
              <w:rPr>
                <w:rFonts w:eastAsia="Arial"/>
                <w:szCs w:val="18"/>
              </w:rPr>
              <w:t>xs:int (0, 1, 2)</w:t>
            </w:r>
          </w:p>
        </w:tc>
        <w:tc>
          <w:tcPr>
            <w:tcW w:w="850" w:type="dxa"/>
            <w:hideMark/>
          </w:tcPr>
          <w:p w14:paraId="4FADBF86" w14:textId="77777777" w:rsidR="00B776D6" w:rsidRPr="000C5010" w:rsidRDefault="00193346" w:rsidP="00B776D6">
            <w:pPr>
              <w:pStyle w:val="Table0Normal"/>
              <w:jc w:val="center"/>
            </w:pPr>
            <w:r w:rsidRPr="000C5010">
              <w:rPr>
                <w:rFonts w:eastAsia="Arial"/>
                <w:szCs w:val="18"/>
              </w:rPr>
              <w:t>1</w:t>
            </w:r>
          </w:p>
        </w:tc>
        <w:tc>
          <w:tcPr>
            <w:tcW w:w="3544" w:type="dxa"/>
            <w:hideMark/>
          </w:tcPr>
          <w:p w14:paraId="57995A22" w14:textId="77777777" w:rsidR="00B776D6" w:rsidRPr="000C5010" w:rsidRDefault="00193346" w:rsidP="00B776D6">
            <w:pPr>
              <w:pStyle w:val="Table0Normal"/>
            </w:pPr>
            <w:r w:rsidRPr="000C5010">
              <w:rPr>
                <w:rFonts w:eastAsia="Arial"/>
                <w:szCs w:val="18"/>
              </w:rPr>
              <w:t>Répétition d’examen</w:t>
            </w:r>
          </w:p>
          <w:p w14:paraId="3123BE1E" w14:textId="77777777" w:rsidR="00B776D6" w:rsidRPr="000C5010" w:rsidRDefault="00193346" w:rsidP="00B776D6">
            <w:pPr>
              <w:pStyle w:val="Table0Normal"/>
            </w:pPr>
            <w:r w:rsidRPr="000C5010">
              <w:rPr>
                <w:rFonts w:eastAsia="Arial"/>
                <w:szCs w:val="18"/>
              </w:rPr>
              <w:t>Code désignation:</w:t>
            </w:r>
          </w:p>
          <w:p w14:paraId="434150BA" w14:textId="77777777" w:rsidR="00B776D6" w:rsidRPr="000C5010" w:rsidRDefault="00193346" w:rsidP="00B776D6">
            <w:pPr>
              <w:pStyle w:val="Table0Normal"/>
            </w:pPr>
            <w:r w:rsidRPr="000C5010">
              <w:rPr>
                <w:rFonts w:eastAsia="Arial"/>
                <w:szCs w:val="18"/>
              </w:rPr>
              <w:t>0 – Premier examen</w:t>
            </w:r>
          </w:p>
          <w:p w14:paraId="3BC2C284" w14:textId="77777777" w:rsidR="00B776D6" w:rsidRPr="000C5010" w:rsidRDefault="00193346" w:rsidP="00B776D6">
            <w:pPr>
              <w:pStyle w:val="Table0Normal"/>
            </w:pPr>
            <w:r w:rsidRPr="000C5010">
              <w:rPr>
                <w:rFonts w:eastAsia="Arial"/>
                <w:szCs w:val="18"/>
              </w:rPr>
              <w:t>1 – 1. Répétition</w:t>
            </w:r>
          </w:p>
          <w:p w14:paraId="39AD1EB7" w14:textId="77777777" w:rsidR="00B776D6" w:rsidRPr="000C5010" w:rsidRDefault="00193346" w:rsidP="00B776D6">
            <w:pPr>
              <w:pStyle w:val="Table0Normal"/>
            </w:pPr>
            <w:r w:rsidRPr="000C5010">
              <w:rPr>
                <w:rFonts w:eastAsia="Arial"/>
                <w:szCs w:val="18"/>
              </w:rPr>
              <w:t>2 – 2. Répétition</w:t>
            </w:r>
          </w:p>
        </w:tc>
      </w:tr>
      <w:tr w:rsidR="008656C2" w:rsidRPr="000C5010" w14:paraId="54544A99" w14:textId="77777777" w:rsidTr="00F60F6A">
        <w:trPr>
          <w:cnfStyle w:val="000000100000" w:firstRow="0" w:lastRow="0" w:firstColumn="0" w:lastColumn="0" w:oddVBand="0" w:evenVBand="0" w:oddHBand="1" w:evenHBand="0" w:firstRowFirstColumn="0" w:firstRowLastColumn="0" w:lastRowFirstColumn="0" w:lastRowLastColumn="0"/>
        </w:trPr>
        <w:tc>
          <w:tcPr>
            <w:tcW w:w="1838" w:type="dxa"/>
            <w:hideMark/>
          </w:tcPr>
          <w:p w14:paraId="6C735FFE" w14:textId="77777777" w:rsidR="00B776D6" w:rsidRPr="000C5010" w:rsidRDefault="00193346" w:rsidP="00B776D6">
            <w:pPr>
              <w:pStyle w:val="Table0Normal"/>
              <w:rPr>
                <w:bCs/>
              </w:rPr>
            </w:pPr>
            <w:r w:rsidRPr="000C5010">
              <w:rPr>
                <w:rFonts w:eastAsia="Arial"/>
                <w:bCs/>
                <w:szCs w:val="18"/>
              </w:rPr>
              <w:t>noteControl</w:t>
            </w:r>
          </w:p>
        </w:tc>
        <w:tc>
          <w:tcPr>
            <w:tcW w:w="2127" w:type="dxa"/>
            <w:hideMark/>
          </w:tcPr>
          <w:p w14:paraId="2136967A" w14:textId="11C6E2B6" w:rsidR="00B776D6" w:rsidRPr="000C5010" w:rsidRDefault="00193346" w:rsidP="00B776D6">
            <w:pPr>
              <w:pStyle w:val="Table0Normal"/>
            </w:pPr>
            <w:r w:rsidRPr="000C5010">
              <w:rPr>
                <w:rFonts w:eastAsia="Arial"/>
                <w:szCs w:val="18"/>
              </w:rPr>
              <w:t>xs:int (1, 2, 3, 4, 5)</w:t>
            </w:r>
          </w:p>
        </w:tc>
        <w:tc>
          <w:tcPr>
            <w:tcW w:w="850" w:type="dxa"/>
            <w:hideMark/>
          </w:tcPr>
          <w:p w14:paraId="46377BE5" w14:textId="77777777" w:rsidR="00B776D6" w:rsidRPr="000C5010" w:rsidRDefault="00193346" w:rsidP="00B776D6">
            <w:pPr>
              <w:pStyle w:val="Table0Normal"/>
              <w:jc w:val="center"/>
            </w:pPr>
            <w:r w:rsidRPr="000C5010">
              <w:rPr>
                <w:rFonts w:eastAsia="Arial"/>
                <w:szCs w:val="18"/>
              </w:rPr>
              <w:t>1</w:t>
            </w:r>
          </w:p>
        </w:tc>
        <w:tc>
          <w:tcPr>
            <w:tcW w:w="3544" w:type="dxa"/>
            <w:hideMark/>
          </w:tcPr>
          <w:p w14:paraId="5998D529" w14:textId="77777777" w:rsidR="00B776D6" w:rsidRPr="000C5010" w:rsidRDefault="00193346" w:rsidP="00B776D6">
            <w:pPr>
              <w:pStyle w:val="Table0Normal"/>
            </w:pPr>
            <w:r w:rsidRPr="000C5010">
              <w:rPr>
                <w:rFonts w:eastAsia="Arial"/>
                <w:szCs w:val="18"/>
              </w:rPr>
              <w:t>Le champ de contrôle Notes définit si une entrée suit ou non dans un champ de notes correspondant, ou si une dispense existe.</w:t>
            </w:r>
          </w:p>
          <w:p w14:paraId="57365EFC" w14:textId="77777777" w:rsidR="00B776D6" w:rsidRPr="000C5010" w:rsidRDefault="00193346" w:rsidP="00B776D6">
            <w:pPr>
              <w:pStyle w:val="Table0Normal"/>
            </w:pPr>
            <w:r w:rsidRPr="000C5010">
              <w:rPr>
                <w:rFonts w:eastAsia="Arial"/>
                <w:szCs w:val="18"/>
              </w:rPr>
              <w:t>Code désignation:</w:t>
            </w:r>
          </w:p>
          <w:p w14:paraId="3EB76094" w14:textId="77777777" w:rsidR="00B776D6" w:rsidRPr="000C5010" w:rsidRDefault="00193346" w:rsidP="00B776D6">
            <w:pPr>
              <w:pStyle w:val="Table0Normal"/>
            </w:pPr>
            <w:r w:rsidRPr="000C5010">
              <w:rPr>
                <w:rFonts w:eastAsia="Arial"/>
                <w:szCs w:val="18"/>
              </w:rPr>
              <w:t>1 – Entrée de notes</w:t>
            </w:r>
          </w:p>
          <w:p w14:paraId="1C00D83F" w14:textId="77777777" w:rsidR="00B776D6" w:rsidRPr="000C5010" w:rsidRDefault="00193346" w:rsidP="00B776D6">
            <w:pPr>
              <w:pStyle w:val="Table0Normal"/>
            </w:pPr>
            <w:r w:rsidRPr="000C5010">
              <w:rPr>
                <w:rFonts w:eastAsia="Arial"/>
                <w:szCs w:val="18"/>
              </w:rPr>
              <w:t>2 – Dispense</w:t>
            </w:r>
          </w:p>
          <w:p w14:paraId="6774B17D" w14:textId="77777777" w:rsidR="00B776D6" w:rsidRPr="000C5010" w:rsidRDefault="00193346" w:rsidP="00B776D6">
            <w:pPr>
              <w:pStyle w:val="Table0Normal"/>
            </w:pPr>
            <w:r w:rsidRPr="000C5010">
              <w:rPr>
                <w:rFonts w:eastAsia="Arial"/>
                <w:szCs w:val="18"/>
              </w:rPr>
              <w:t>3 – Non pertinent (p. ex. pour les matières en option)</w:t>
            </w:r>
          </w:p>
          <w:p w14:paraId="02CA08FE" w14:textId="0571F8DC" w:rsidR="00B776D6" w:rsidRPr="000C5010" w:rsidRDefault="00193346" w:rsidP="00B776D6">
            <w:pPr>
              <w:pStyle w:val="Table0Normal"/>
            </w:pPr>
            <w:r w:rsidRPr="000C5010">
              <w:rPr>
                <w:rFonts w:eastAsia="Arial"/>
                <w:szCs w:val="18"/>
              </w:rPr>
              <w:t>4 – Maturité professionnelle (</w:t>
            </w:r>
            <w:r w:rsidR="00E34130">
              <w:rPr>
                <w:rFonts w:eastAsia="Arial"/>
                <w:szCs w:val="18"/>
              </w:rPr>
              <w:t>MP</w:t>
            </w:r>
            <w:r w:rsidRPr="000C5010">
              <w:rPr>
                <w:rFonts w:eastAsia="Arial"/>
                <w:szCs w:val="18"/>
              </w:rPr>
              <w:t>)</w:t>
            </w:r>
          </w:p>
          <w:p w14:paraId="1BC7A010" w14:textId="77777777" w:rsidR="00B776D6" w:rsidRPr="000C5010" w:rsidRDefault="00193346" w:rsidP="00B776D6">
            <w:pPr>
              <w:pStyle w:val="Table0Normal"/>
            </w:pPr>
            <w:r w:rsidRPr="000C5010">
              <w:rPr>
                <w:rFonts w:eastAsia="Arial"/>
                <w:szCs w:val="18"/>
              </w:rPr>
              <w:t>5 – Non passé sans excuse</w:t>
            </w:r>
          </w:p>
        </w:tc>
      </w:tr>
      <w:tr w:rsidR="008656C2" w:rsidRPr="000C5010" w14:paraId="4AE1BBEC" w14:textId="77777777" w:rsidTr="00F60F6A">
        <w:trPr>
          <w:cnfStyle w:val="000000010000" w:firstRow="0" w:lastRow="0" w:firstColumn="0" w:lastColumn="0" w:oddVBand="0" w:evenVBand="0" w:oddHBand="0" w:evenHBand="1" w:firstRowFirstColumn="0" w:firstRowLastColumn="0" w:lastRowFirstColumn="0" w:lastRowLastColumn="0"/>
        </w:trPr>
        <w:tc>
          <w:tcPr>
            <w:tcW w:w="1838" w:type="dxa"/>
            <w:hideMark/>
          </w:tcPr>
          <w:p w14:paraId="40BEB6AF" w14:textId="77777777" w:rsidR="00B776D6" w:rsidRPr="000C5010" w:rsidRDefault="00193346" w:rsidP="00B776D6">
            <w:pPr>
              <w:pStyle w:val="Table0Normal"/>
              <w:rPr>
                <w:bCs/>
              </w:rPr>
            </w:pPr>
            <w:r w:rsidRPr="000C5010">
              <w:rPr>
                <w:rFonts w:eastAsia="Arial"/>
                <w:bCs/>
                <w:szCs w:val="18"/>
              </w:rPr>
              <w:lastRenderedPageBreak/>
              <w:t>examValue</w:t>
            </w:r>
          </w:p>
        </w:tc>
        <w:tc>
          <w:tcPr>
            <w:tcW w:w="2127" w:type="dxa"/>
            <w:hideMark/>
          </w:tcPr>
          <w:p w14:paraId="6F732F03" w14:textId="77777777" w:rsidR="00B776D6" w:rsidRPr="000C5010" w:rsidRDefault="00193346" w:rsidP="00B776D6">
            <w:pPr>
              <w:pStyle w:val="Table0Normal"/>
            </w:pPr>
            <w:r w:rsidRPr="000C5010">
              <w:rPr>
                <w:rFonts w:eastAsia="Arial"/>
                <w:szCs w:val="18"/>
              </w:rPr>
              <w:t>xs:token (maxLength = 32)</w:t>
            </w:r>
          </w:p>
        </w:tc>
        <w:tc>
          <w:tcPr>
            <w:tcW w:w="850" w:type="dxa"/>
            <w:hideMark/>
          </w:tcPr>
          <w:p w14:paraId="30DF8552" w14:textId="77777777" w:rsidR="00B776D6" w:rsidRPr="000C5010" w:rsidRDefault="00193346" w:rsidP="00B776D6">
            <w:pPr>
              <w:pStyle w:val="Table0Normal"/>
              <w:jc w:val="center"/>
            </w:pPr>
            <w:r w:rsidRPr="000C5010">
              <w:rPr>
                <w:rFonts w:eastAsia="Arial"/>
                <w:szCs w:val="18"/>
              </w:rPr>
              <w:t>0..1</w:t>
            </w:r>
          </w:p>
        </w:tc>
        <w:tc>
          <w:tcPr>
            <w:tcW w:w="3544" w:type="dxa"/>
            <w:hideMark/>
          </w:tcPr>
          <w:p w14:paraId="0A0A5EC1" w14:textId="77777777" w:rsidR="00B776D6" w:rsidRPr="000C5010" w:rsidRDefault="00193346" w:rsidP="008916AE">
            <w:pPr>
              <w:pStyle w:val="Table0Normal"/>
              <w:keepNext/>
            </w:pPr>
            <w:r w:rsidRPr="000C5010">
              <w:rPr>
                <w:rFonts w:eastAsia="Arial"/>
                <w:bCs/>
                <w:szCs w:val="18"/>
              </w:rPr>
              <w:t>Note obtenue, points ou réussi/échoué. Aucune valeur si dispensé.</w:t>
            </w:r>
          </w:p>
        </w:tc>
      </w:tr>
    </w:tbl>
    <w:p w14:paraId="2FAFD9B8" w14:textId="32C72664" w:rsidR="00AA4C20" w:rsidRPr="000C5010" w:rsidRDefault="00AA4C20" w:rsidP="00AA4C20">
      <w:pPr>
        <w:pStyle w:val="Beschriftung"/>
      </w:pPr>
      <w:bookmarkStart w:id="190" w:name="_Toc184893060"/>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43</w:t>
      </w:r>
      <w:r w:rsidR="00A84431" w:rsidRPr="000C5010">
        <w:rPr>
          <w:noProof/>
        </w:rPr>
        <w:fldChar w:fldCharType="end"/>
      </w:r>
      <w:r w:rsidR="00A84431" w:rsidRPr="000C5010">
        <w:t>:</w:t>
      </w:r>
      <w:r w:rsidRPr="000C5010">
        <w:t xml:space="preserve"> </w:t>
      </w:r>
      <w:r w:rsidRPr="00AA4C20">
        <w:t>Définition du type de données «examElementFinalType»</w:t>
      </w:r>
      <w:bookmarkEnd w:id="190"/>
    </w:p>
    <w:p w14:paraId="431B4E16" w14:textId="77777777" w:rsidR="00956283" w:rsidRDefault="00956283" w:rsidP="00956283">
      <w:pPr>
        <w:pStyle w:val="berschrift2"/>
        <w:rPr>
          <w:sz w:val="22"/>
          <w:szCs w:val="24"/>
        </w:rPr>
      </w:pPr>
      <w:bookmarkStart w:id="191" w:name="_Toc184892966"/>
      <w:r>
        <w:t xml:space="preserve">examElementFinalResponseType (Antwort </w:t>
      </w:r>
      <w:r w:rsidRPr="00FB4A4D">
        <w:t>Prüfungselement Final</w:t>
      </w:r>
      <w:r>
        <w:t>)</w:t>
      </w:r>
      <w:bookmarkEnd w:id="191"/>
    </w:p>
    <w:tbl>
      <w:tblPr>
        <w:tblStyle w:val="AWK-Tabelle2mitEinzug"/>
        <w:tblW w:w="8359" w:type="dxa"/>
        <w:tblLayout w:type="fixed"/>
        <w:tblLook w:val="0420" w:firstRow="1" w:lastRow="0" w:firstColumn="0" w:lastColumn="0" w:noHBand="0" w:noVBand="1"/>
      </w:tblPr>
      <w:tblGrid>
        <w:gridCol w:w="1817"/>
        <w:gridCol w:w="2148"/>
        <w:gridCol w:w="875"/>
        <w:gridCol w:w="3519"/>
      </w:tblGrid>
      <w:tr w:rsidR="00140C7B" w14:paraId="372DD88C" w14:textId="77777777" w:rsidTr="00F60F6A">
        <w:trPr>
          <w:cnfStyle w:val="100000000000" w:firstRow="1" w:lastRow="0" w:firstColumn="0" w:lastColumn="0" w:oddVBand="0" w:evenVBand="0" w:oddHBand="0" w:evenHBand="0" w:firstRowFirstColumn="0" w:firstRowLastColumn="0" w:lastRowFirstColumn="0" w:lastRowLastColumn="0"/>
          <w:tblHeader/>
        </w:trPr>
        <w:tc>
          <w:tcPr>
            <w:tcW w:w="1817" w:type="dxa"/>
            <w:hideMark/>
          </w:tcPr>
          <w:p w14:paraId="098F6821" w14:textId="348EA24A" w:rsidR="00140C7B" w:rsidRDefault="00140C7B" w:rsidP="00140C7B">
            <w:pPr>
              <w:pStyle w:val="Table0Normal"/>
            </w:pPr>
            <w:r w:rsidRPr="000C5010">
              <w:rPr>
                <w:rFonts w:eastAsia="Arial"/>
                <w:szCs w:val="18"/>
              </w:rPr>
              <w:t>Élément</w:t>
            </w:r>
          </w:p>
        </w:tc>
        <w:tc>
          <w:tcPr>
            <w:tcW w:w="2148" w:type="dxa"/>
            <w:hideMark/>
          </w:tcPr>
          <w:p w14:paraId="5D9A6E10" w14:textId="6EB61C86" w:rsidR="00140C7B" w:rsidRDefault="00140C7B" w:rsidP="00140C7B">
            <w:pPr>
              <w:pStyle w:val="Table0Normal"/>
            </w:pPr>
            <w:r w:rsidRPr="000C5010">
              <w:rPr>
                <w:rFonts w:eastAsia="Arial"/>
                <w:szCs w:val="18"/>
              </w:rPr>
              <w:t>Type de données</w:t>
            </w:r>
          </w:p>
        </w:tc>
        <w:tc>
          <w:tcPr>
            <w:tcW w:w="875" w:type="dxa"/>
            <w:hideMark/>
          </w:tcPr>
          <w:p w14:paraId="087D3EDF" w14:textId="22BED0AE" w:rsidR="00140C7B" w:rsidRDefault="00140C7B" w:rsidP="00140C7B">
            <w:pPr>
              <w:pStyle w:val="Table0Normal"/>
            </w:pPr>
            <w:r w:rsidRPr="000C5010">
              <w:rPr>
                <w:rFonts w:eastAsia="Arial"/>
                <w:szCs w:val="18"/>
              </w:rPr>
              <w:t xml:space="preserve">Occurrence </w:t>
            </w:r>
          </w:p>
        </w:tc>
        <w:tc>
          <w:tcPr>
            <w:tcW w:w="3519" w:type="dxa"/>
            <w:hideMark/>
          </w:tcPr>
          <w:p w14:paraId="47E1A96F" w14:textId="1543DE99" w:rsidR="00140C7B" w:rsidRDefault="00140C7B" w:rsidP="00140C7B">
            <w:pPr>
              <w:pStyle w:val="Table0Normal"/>
            </w:pPr>
            <w:r w:rsidRPr="000C5010">
              <w:rPr>
                <w:rFonts w:eastAsia="Arial"/>
                <w:szCs w:val="18"/>
              </w:rPr>
              <w:t>Description</w:t>
            </w:r>
          </w:p>
        </w:tc>
      </w:tr>
      <w:tr w:rsidR="00956283" w:rsidRPr="002B6B87" w14:paraId="2F59066E" w14:textId="77777777" w:rsidTr="00F60F6A">
        <w:trPr>
          <w:cnfStyle w:val="000000100000" w:firstRow="0" w:lastRow="0" w:firstColumn="0" w:lastColumn="0" w:oddVBand="0" w:evenVBand="0" w:oddHBand="1" w:evenHBand="0" w:firstRowFirstColumn="0" w:firstRowLastColumn="0" w:lastRowFirstColumn="0" w:lastRowLastColumn="0"/>
        </w:trPr>
        <w:tc>
          <w:tcPr>
            <w:tcW w:w="1817" w:type="dxa"/>
            <w:hideMark/>
          </w:tcPr>
          <w:p w14:paraId="74D948CD" w14:textId="77777777" w:rsidR="00956283" w:rsidRDefault="00956283" w:rsidP="00BF0AB3">
            <w:pPr>
              <w:pStyle w:val="Table0Normal"/>
              <w:rPr>
                <w:bCs/>
              </w:rPr>
            </w:pPr>
            <w:r>
              <w:t>examElementCode</w:t>
            </w:r>
          </w:p>
        </w:tc>
        <w:tc>
          <w:tcPr>
            <w:tcW w:w="2148" w:type="dxa"/>
            <w:hideMark/>
          </w:tcPr>
          <w:p w14:paraId="4ECAC76C" w14:textId="77777777" w:rsidR="00956283" w:rsidRDefault="00956283" w:rsidP="00BF0AB3">
            <w:pPr>
              <w:pStyle w:val="Table0Normal"/>
            </w:pPr>
            <w:r>
              <w:t>xs:int (minInclusive = 0, maxInclusive = 99999)</w:t>
            </w:r>
          </w:p>
        </w:tc>
        <w:tc>
          <w:tcPr>
            <w:tcW w:w="875" w:type="dxa"/>
            <w:hideMark/>
          </w:tcPr>
          <w:p w14:paraId="54516A40" w14:textId="77777777" w:rsidR="00956283" w:rsidRDefault="00956283" w:rsidP="00BF0AB3">
            <w:pPr>
              <w:pStyle w:val="Table0Normal"/>
              <w:jc w:val="center"/>
            </w:pPr>
            <w:r>
              <w:t>1</w:t>
            </w:r>
          </w:p>
        </w:tc>
        <w:tc>
          <w:tcPr>
            <w:tcW w:w="3519" w:type="dxa"/>
            <w:hideMark/>
          </w:tcPr>
          <w:p w14:paraId="5266084B" w14:textId="52651990" w:rsidR="00956283" w:rsidRPr="005B6ED2" w:rsidRDefault="002B6B87" w:rsidP="00BF0AB3">
            <w:pPr>
              <w:pStyle w:val="Table0Normal"/>
              <w:rPr>
                <w:lang w:val="fr-CH"/>
              </w:rPr>
            </w:pPr>
            <w:r w:rsidRPr="000C5010">
              <w:rPr>
                <w:rFonts w:eastAsia="Arial"/>
                <w:szCs w:val="18"/>
              </w:rPr>
              <w:t xml:space="preserve">Codage de </w:t>
            </w:r>
            <w:r>
              <w:rPr>
                <w:rFonts w:eastAsia="Arial"/>
                <w:szCs w:val="18"/>
              </w:rPr>
              <w:t>l’élément</w:t>
            </w:r>
            <w:r w:rsidRPr="000C5010">
              <w:rPr>
                <w:rFonts w:eastAsia="Arial"/>
                <w:szCs w:val="18"/>
              </w:rPr>
              <w:t xml:space="preserve"> d’examen selon le chapitre</w:t>
            </w:r>
            <w:r>
              <w:t xml:space="preserve"> </w:t>
            </w:r>
            <w:r w:rsidR="00956283">
              <w:fldChar w:fldCharType="begin"/>
            </w:r>
            <w:r w:rsidR="00956283" w:rsidRPr="005B6ED2">
              <w:rPr>
                <w:lang w:val="fr-CH"/>
              </w:rPr>
              <w:instrText xml:space="preserve"> REF _Ref103805724 \r \h </w:instrText>
            </w:r>
            <w:r w:rsidR="00F60F6A">
              <w:instrText xml:space="preserve"> \* MERGEFORMAT </w:instrText>
            </w:r>
            <w:r w:rsidR="00956283">
              <w:fldChar w:fldCharType="separate"/>
            </w:r>
            <w:r w:rsidR="0097511C">
              <w:rPr>
                <w:lang w:val="fr-CH"/>
              </w:rPr>
              <w:t>2.12</w:t>
            </w:r>
            <w:r w:rsidR="00956283">
              <w:fldChar w:fldCharType="end"/>
            </w:r>
          </w:p>
        </w:tc>
      </w:tr>
      <w:tr w:rsidR="00956283" w14:paraId="3C2DE134" w14:textId="77777777" w:rsidTr="00F60F6A">
        <w:trPr>
          <w:cnfStyle w:val="000000010000" w:firstRow="0" w:lastRow="0" w:firstColumn="0" w:lastColumn="0" w:oddVBand="0" w:evenVBand="0" w:oddHBand="0" w:evenHBand="1" w:firstRowFirstColumn="0" w:firstRowLastColumn="0" w:lastRowFirstColumn="0" w:lastRowLastColumn="0"/>
        </w:trPr>
        <w:tc>
          <w:tcPr>
            <w:tcW w:w="1817" w:type="dxa"/>
          </w:tcPr>
          <w:p w14:paraId="055873FE" w14:textId="77777777" w:rsidR="00956283" w:rsidRPr="0038699B" w:rsidRDefault="00956283" w:rsidP="00BF0AB3">
            <w:pPr>
              <w:pStyle w:val="Table0Normal"/>
              <w:rPr>
                <w:bCs/>
              </w:rPr>
            </w:pPr>
            <w:r w:rsidRPr="008342AE">
              <w:rPr>
                <w:bCs/>
              </w:rPr>
              <w:t>examResponseCode</w:t>
            </w:r>
          </w:p>
        </w:tc>
        <w:tc>
          <w:tcPr>
            <w:tcW w:w="2148" w:type="dxa"/>
          </w:tcPr>
          <w:p w14:paraId="2D669C6F" w14:textId="77777777" w:rsidR="00956283" w:rsidRPr="0038699B" w:rsidRDefault="00956283" w:rsidP="00BF0AB3">
            <w:pPr>
              <w:pStyle w:val="Table0Normal"/>
            </w:pPr>
            <w:r w:rsidRPr="008342AE">
              <w:t>xs:token (maxLength = 32)</w:t>
            </w:r>
          </w:p>
        </w:tc>
        <w:tc>
          <w:tcPr>
            <w:tcW w:w="875" w:type="dxa"/>
          </w:tcPr>
          <w:p w14:paraId="548C1AE6" w14:textId="77777777" w:rsidR="00956283" w:rsidRPr="0038699B" w:rsidRDefault="00956283" w:rsidP="00BF0AB3">
            <w:pPr>
              <w:pStyle w:val="Table0Normal"/>
              <w:jc w:val="center"/>
            </w:pPr>
            <w:r w:rsidRPr="008342AE">
              <w:t>1</w:t>
            </w:r>
          </w:p>
        </w:tc>
        <w:tc>
          <w:tcPr>
            <w:tcW w:w="3519" w:type="dxa"/>
          </w:tcPr>
          <w:p w14:paraId="1DF0DBD3" w14:textId="24BDB607" w:rsidR="00956283" w:rsidRPr="0038699B" w:rsidRDefault="002B6B87" w:rsidP="00BF0AB3">
            <w:pPr>
              <w:pStyle w:val="Table0Normal"/>
            </w:pPr>
            <w:r w:rsidRPr="002B6B87">
              <w:t>Code de réponse</w:t>
            </w:r>
          </w:p>
        </w:tc>
      </w:tr>
    </w:tbl>
    <w:p w14:paraId="44D17A19" w14:textId="741A429B" w:rsidR="00AA4C20" w:rsidRPr="000C5010" w:rsidRDefault="00AA4C20" w:rsidP="00AA4C20">
      <w:pPr>
        <w:pStyle w:val="Beschriftung"/>
      </w:pPr>
      <w:bookmarkStart w:id="192" w:name="_Toc184893061"/>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44</w:t>
      </w:r>
      <w:r w:rsidR="00A84431" w:rsidRPr="000C5010">
        <w:rPr>
          <w:noProof/>
        </w:rPr>
        <w:fldChar w:fldCharType="end"/>
      </w:r>
      <w:r w:rsidRPr="000C5010">
        <w:t xml:space="preserve">: </w:t>
      </w:r>
      <w:r w:rsidR="0090358F" w:rsidRPr="0090358F">
        <w:t>Définition du type de données «examElementFinal</w:t>
      </w:r>
      <w:r w:rsidR="009035D4">
        <w:t>Response</w:t>
      </w:r>
      <w:r w:rsidR="0090358F" w:rsidRPr="0090358F">
        <w:t>Type»</w:t>
      </w:r>
      <w:bookmarkEnd w:id="192"/>
    </w:p>
    <w:p w14:paraId="1D26CF8A" w14:textId="74C2053C" w:rsidR="002D4C4D" w:rsidRPr="000C5010" w:rsidRDefault="00193346" w:rsidP="002D4C4D">
      <w:pPr>
        <w:pStyle w:val="berschrift2"/>
      </w:pPr>
      <w:bookmarkStart w:id="193" w:name="_Toc184892967"/>
      <w:r w:rsidRPr="000C5010">
        <w:rPr>
          <w:rFonts w:eastAsia="Arial" w:cs="Times New Roman"/>
          <w:color w:val="000000"/>
          <w:szCs w:val="24"/>
        </w:rPr>
        <w:t>examElementInitialType (élément d’examen initial)</w:t>
      </w:r>
      <w:bookmarkEnd w:id="193"/>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2E95AC7F"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74F4A564" w14:textId="77777777" w:rsidR="002D4C4D" w:rsidRPr="000C5010" w:rsidRDefault="00193346" w:rsidP="00BD2BBF">
            <w:pPr>
              <w:pStyle w:val="Table0Normal"/>
              <w:rPr>
                <w:b w:val="0"/>
                <w:bCs w:val="0"/>
              </w:rPr>
            </w:pPr>
            <w:r w:rsidRPr="000C5010">
              <w:rPr>
                <w:rFonts w:eastAsia="Arial"/>
                <w:szCs w:val="18"/>
              </w:rPr>
              <w:t>Élément</w:t>
            </w:r>
          </w:p>
        </w:tc>
        <w:tc>
          <w:tcPr>
            <w:tcW w:w="2127" w:type="dxa"/>
            <w:hideMark/>
          </w:tcPr>
          <w:p w14:paraId="6879D95F" w14:textId="77777777" w:rsidR="002D4C4D" w:rsidRPr="000C5010" w:rsidRDefault="00193346" w:rsidP="00BD2BBF">
            <w:pPr>
              <w:pStyle w:val="Table0Normal"/>
              <w:rPr>
                <w:b w:val="0"/>
                <w:bCs w:val="0"/>
              </w:rPr>
            </w:pPr>
            <w:r w:rsidRPr="000C5010">
              <w:rPr>
                <w:rFonts w:eastAsia="Arial"/>
                <w:szCs w:val="18"/>
              </w:rPr>
              <w:t>Type de données</w:t>
            </w:r>
          </w:p>
        </w:tc>
        <w:tc>
          <w:tcPr>
            <w:tcW w:w="850" w:type="dxa"/>
            <w:hideMark/>
          </w:tcPr>
          <w:p w14:paraId="25950F05" w14:textId="77777777" w:rsidR="002D4C4D" w:rsidRPr="000C5010" w:rsidRDefault="00193346" w:rsidP="00BD2BBF">
            <w:pPr>
              <w:pStyle w:val="Table0Normal"/>
              <w:rPr>
                <w:b w:val="0"/>
                <w:bCs w:val="0"/>
              </w:rPr>
            </w:pPr>
            <w:r w:rsidRPr="000C5010">
              <w:rPr>
                <w:rFonts w:eastAsia="Arial"/>
                <w:szCs w:val="18"/>
              </w:rPr>
              <w:t xml:space="preserve">Occurrence </w:t>
            </w:r>
          </w:p>
        </w:tc>
        <w:tc>
          <w:tcPr>
            <w:tcW w:w="3544" w:type="dxa"/>
            <w:hideMark/>
          </w:tcPr>
          <w:p w14:paraId="626DEFCE" w14:textId="77777777" w:rsidR="002D4C4D" w:rsidRPr="000C5010" w:rsidRDefault="00193346" w:rsidP="00BD2BBF">
            <w:pPr>
              <w:pStyle w:val="Table0Normal"/>
              <w:rPr>
                <w:b w:val="0"/>
                <w:bCs w:val="0"/>
              </w:rPr>
            </w:pPr>
            <w:r w:rsidRPr="000C5010">
              <w:rPr>
                <w:rFonts w:eastAsia="Arial"/>
                <w:szCs w:val="18"/>
              </w:rPr>
              <w:t>Description</w:t>
            </w:r>
          </w:p>
        </w:tc>
      </w:tr>
      <w:tr w:rsidR="008656C2" w:rsidRPr="000C5010" w14:paraId="0BEDC944"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hideMark/>
          </w:tcPr>
          <w:p w14:paraId="3F0744E0" w14:textId="77777777" w:rsidR="002D4C4D" w:rsidRPr="000C5010" w:rsidRDefault="00193346" w:rsidP="00BD2BBF">
            <w:pPr>
              <w:pStyle w:val="Table0Normal"/>
              <w:rPr>
                <w:bCs/>
              </w:rPr>
            </w:pPr>
            <w:r w:rsidRPr="000C5010">
              <w:rPr>
                <w:rFonts w:eastAsia="Arial"/>
                <w:szCs w:val="18"/>
              </w:rPr>
              <w:t>canton</w:t>
            </w:r>
          </w:p>
        </w:tc>
        <w:tc>
          <w:tcPr>
            <w:tcW w:w="2127" w:type="dxa"/>
            <w:hideMark/>
          </w:tcPr>
          <w:p w14:paraId="14EA1CD2" w14:textId="77777777" w:rsidR="002D4C4D" w:rsidRPr="000C5010" w:rsidRDefault="00193346" w:rsidP="00BD2BBF">
            <w:pPr>
              <w:pStyle w:val="Table0Normal"/>
            </w:pPr>
            <w:r w:rsidRPr="000C5010">
              <w:rPr>
                <w:rFonts w:eastAsia="Arial"/>
                <w:szCs w:val="18"/>
              </w:rPr>
              <w:t>eCH-0007:cantonFlAbbreviationType</w:t>
            </w:r>
          </w:p>
        </w:tc>
        <w:tc>
          <w:tcPr>
            <w:tcW w:w="850" w:type="dxa"/>
            <w:hideMark/>
          </w:tcPr>
          <w:p w14:paraId="746056CA" w14:textId="77777777" w:rsidR="002D4C4D" w:rsidRPr="000C5010" w:rsidRDefault="00193346" w:rsidP="00BD2BBF">
            <w:pPr>
              <w:pStyle w:val="Table0Normal"/>
              <w:jc w:val="center"/>
            </w:pPr>
            <w:r w:rsidRPr="000C5010">
              <w:rPr>
                <w:rFonts w:eastAsia="Arial"/>
                <w:szCs w:val="18"/>
              </w:rPr>
              <w:t>1</w:t>
            </w:r>
          </w:p>
        </w:tc>
        <w:tc>
          <w:tcPr>
            <w:tcW w:w="3544" w:type="dxa"/>
            <w:hideMark/>
          </w:tcPr>
          <w:p w14:paraId="2EEE6D8F" w14:textId="77777777" w:rsidR="002D4C4D" w:rsidRPr="000C5010" w:rsidRDefault="00193346" w:rsidP="00BD2BBF">
            <w:pPr>
              <w:pStyle w:val="Table0Normal"/>
            </w:pPr>
            <w:r w:rsidRPr="000C5010">
              <w:rPr>
                <w:rFonts w:eastAsia="Arial"/>
                <w:szCs w:val="18"/>
              </w:rPr>
              <w:t>Canton d’examen</w:t>
            </w:r>
          </w:p>
        </w:tc>
      </w:tr>
      <w:tr w:rsidR="008656C2" w:rsidRPr="000C5010" w14:paraId="5F875763"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hideMark/>
          </w:tcPr>
          <w:p w14:paraId="3C4EDFAA" w14:textId="77777777" w:rsidR="002D4C4D" w:rsidRPr="000C5010" w:rsidRDefault="00193346" w:rsidP="00BD2BBF">
            <w:pPr>
              <w:pStyle w:val="Table0Normal"/>
            </w:pPr>
            <w:r w:rsidRPr="000C5010">
              <w:rPr>
                <w:rFonts w:eastAsia="Arial"/>
                <w:szCs w:val="18"/>
              </w:rPr>
              <w:t>examElementCode</w:t>
            </w:r>
          </w:p>
        </w:tc>
        <w:tc>
          <w:tcPr>
            <w:tcW w:w="2127" w:type="dxa"/>
            <w:hideMark/>
          </w:tcPr>
          <w:p w14:paraId="38E74BCF" w14:textId="41383B7B" w:rsidR="002D4C4D" w:rsidRPr="000C5010" w:rsidRDefault="005B5443" w:rsidP="00BD2BBF">
            <w:pPr>
              <w:pStyle w:val="Table0Normal"/>
            </w:pPr>
            <w:r>
              <w:t>xs:int (minInclusive = 0, maxInclusive = 99999)</w:t>
            </w:r>
          </w:p>
        </w:tc>
        <w:tc>
          <w:tcPr>
            <w:tcW w:w="850" w:type="dxa"/>
            <w:hideMark/>
          </w:tcPr>
          <w:p w14:paraId="1C540FE1" w14:textId="77777777" w:rsidR="002D4C4D" w:rsidRPr="000C5010" w:rsidRDefault="00193346" w:rsidP="00BD2BBF">
            <w:pPr>
              <w:pStyle w:val="Table0Normal"/>
              <w:jc w:val="center"/>
            </w:pPr>
            <w:r w:rsidRPr="000C5010">
              <w:rPr>
                <w:rFonts w:eastAsia="Arial"/>
                <w:szCs w:val="18"/>
              </w:rPr>
              <w:t>1</w:t>
            </w:r>
          </w:p>
        </w:tc>
        <w:tc>
          <w:tcPr>
            <w:tcW w:w="3544" w:type="dxa"/>
            <w:hideMark/>
          </w:tcPr>
          <w:p w14:paraId="5FF1EFBF" w14:textId="1CE4E950" w:rsidR="002D4C4D" w:rsidRPr="000C5010" w:rsidRDefault="002B6B87" w:rsidP="00BD2BBF">
            <w:pPr>
              <w:pStyle w:val="Table0Normal"/>
            </w:pPr>
            <w:r w:rsidRPr="000C5010">
              <w:rPr>
                <w:rFonts w:eastAsia="Arial"/>
                <w:szCs w:val="18"/>
              </w:rPr>
              <w:t xml:space="preserve">Codage de </w:t>
            </w:r>
            <w:r>
              <w:rPr>
                <w:rFonts w:eastAsia="Arial"/>
                <w:szCs w:val="18"/>
              </w:rPr>
              <w:t>l’élément</w:t>
            </w:r>
            <w:r w:rsidRPr="000C5010">
              <w:rPr>
                <w:rFonts w:eastAsia="Arial"/>
                <w:szCs w:val="18"/>
              </w:rPr>
              <w:t xml:space="preserve"> d’examen selon le chapitre</w:t>
            </w:r>
            <w:r>
              <w:t xml:space="preserve"> </w:t>
            </w:r>
            <w:r w:rsidR="00DA612F" w:rsidRPr="000C5010">
              <w:fldChar w:fldCharType="begin"/>
            </w:r>
            <w:r w:rsidR="00DA612F" w:rsidRPr="000C5010">
              <w:instrText xml:space="preserve"> REF _Ref103805724 \r \h </w:instrText>
            </w:r>
            <w:r w:rsidR="00DA612F" w:rsidRPr="000C5010">
              <w:fldChar w:fldCharType="separate"/>
            </w:r>
            <w:r w:rsidR="0097511C">
              <w:t>2.12</w:t>
            </w:r>
            <w:r w:rsidR="00DA612F" w:rsidRPr="000C5010">
              <w:fldChar w:fldCharType="end"/>
            </w:r>
            <w:r w:rsidR="00193346" w:rsidRPr="000C5010">
              <w:rPr>
                <w:rFonts w:eastAsia="Arial"/>
                <w:szCs w:val="18"/>
              </w:rPr>
              <w:t>.</w:t>
            </w:r>
          </w:p>
        </w:tc>
      </w:tr>
      <w:tr w:rsidR="008656C2" w:rsidRPr="000C5010" w14:paraId="4CF4CEAB"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6306B78" w14:textId="77777777" w:rsidR="004C30F6" w:rsidRPr="000C5010" w:rsidRDefault="00193346" w:rsidP="004C30F6">
            <w:pPr>
              <w:pStyle w:val="Table0Normal"/>
            </w:pPr>
            <w:r w:rsidRPr="000C5010">
              <w:rPr>
                <w:rFonts w:eastAsia="Arial"/>
                <w:bCs/>
                <w:szCs w:val="18"/>
              </w:rPr>
              <w:t>examType</w:t>
            </w:r>
          </w:p>
        </w:tc>
        <w:tc>
          <w:tcPr>
            <w:tcW w:w="2127" w:type="dxa"/>
          </w:tcPr>
          <w:p w14:paraId="6A97DA1F" w14:textId="77777777" w:rsidR="004C30F6" w:rsidRPr="000C5010" w:rsidRDefault="00193346" w:rsidP="004C30F6">
            <w:pPr>
              <w:pStyle w:val="Table0Normal"/>
              <w:tabs>
                <w:tab w:val="center" w:pos="981"/>
              </w:tabs>
            </w:pPr>
            <w:r w:rsidRPr="000C5010">
              <w:rPr>
                <w:rFonts w:eastAsia="Arial"/>
                <w:szCs w:val="18"/>
              </w:rPr>
              <w:t>xs:int (1, 3)</w:t>
            </w:r>
          </w:p>
        </w:tc>
        <w:tc>
          <w:tcPr>
            <w:tcW w:w="850" w:type="dxa"/>
          </w:tcPr>
          <w:p w14:paraId="5E97B6F2" w14:textId="77777777" w:rsidR="004C30F6" w:rsidRPr="000C5010" w:rsidRDefault="00193346" w:rsidP="004C30F6">
            <w:pPr>
              <w:pStyle w:val="Table0Normal"/>
              <w:jc w:val="center"/>
            </w:pPr>
            <w:r w:rsidRPr="000C5010">
              <w:rPr>
                <w:rFonts w:eastAsia="Arial"/>
                <w:szCs w:val="18"/>
              </w:rPr>
              <w:t>1</w:t>
            </w:r>
          </w:p>
        </w:tc>
        <w:tc>
          <w:tcPr>
            <w:tcW w:w="3544" w:type="dxa"/>
          </w:tcPr>
          <w:p w14:paraId="7D523A07" w14:textId="77777777" w:rsidR="004C30F6" w:rsidRPr="000C5010" w:rsidRDefault="00193346" w:rsidP="004C30F6">
            <w:pPr>
              <w:pStyle w:val="Table0Normal"/>
            </w:pPr>
            <w:r w:rsidRPr="000C5010">
              <w:rPr>
                <w:rFonts w:eastAsia="Arial"/>
                <w:szCs w:val="18"/>
              </w:rPr>
              <w:t>Différents types d’examens</w:t>
            </w:r>
          </w:p>
          <w:p w14:paraId="56890FC2" w14:textId="77777777" w:rsidR="004C30F6" w:rsidRPr="000C5010" w:rsidRDefault="00193346" w:rsidP="004C30F6">
            <w:pPr>
              <w:pStyle w:val="Table0Normal"/>
            </w:pPr>
            <w:r w:rsidRPr="000C5010">
              <w:rPr>
                <w:rFonts w:eastAsia="Arial"/>
                <w:szCs w:val="18"/>
              </w:rPr>
              <w:t>Code désignation:</w:t>
            </w:r>
          </w:p>
          <w:p w14:paraId="632E70FF" w14:textId="77777777" w:rsidR="004C30F6" w:rsidRPr="000C5010" w:rsidRDefault="00193346" w:rsidP="004C30F6">
            <w:pPr>
              <w:pStyle w:val="Table0Normal"/>
            </w:pPr>
            <w:r w:rsidRPr="000C5010">
              <w:rPr>
                <w:rFonts w:eastAsia="Arial"/>
                <w:szCs w:val="18"/>
              </w:rPr>
              <w:t>1 – Certificat de fin d’apprentissage</w:t>
            </w:r>
          </w:p>
          <w:p w14:paraId="07B1D995" w14:textId="77777777" w:rsidR="004C30F6" w:rsidRPr="000C5010" w:rsidRDefault="00193346" w:rsidP="004C30F6">
            <w:pPr>
              <w:pStyle w:val="Table0Normal"/>
            </w:pPr>
            <w:r w:rsidRPr="000C5010">
              <w:rPr>
                <w:rFonts w:eastAsia="Arial"/>
                <w:szCs w:val="18"/>
              </w:rPr>
              <w:t>3 – Examen partiel</w:t>
            </w:r>
          </w:p>
        </w:tc>
      </w:tr>
      <w:tr w:rsidR="008656C2" w:rsidRPr="000C5010" w14:paraId="201B67E8"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hideMark/>
          </w:tcPr>
          <w:p w14:paraId="66A95008" w14:textId="77777777" w:rsidR="004C30F6" w:rsidRPr="000C5010" w:rsidRDefault="00193346" w:rsidP="004C30F6">
            <w:pPr>
              <w:pStyle w:val="Table0Normal"/>
              <w:rPr>
                <w:bCs/>
              </w:rPr>
            </w:pPr>
            <w:r w:rsidRPr="000C5010">
              <w:rPr>
                <w:rFonts w:eastAsia="Arial"/>
                <w:szCs w:val="18"/>
              </w:rPr>
              <w:t>examLanguage</w:t>
            </w:r>
          </w:p>
        </w:tc>
        <w:tc>
          <w:tcPr>
            <w:tcW w:w="2127" w:type="dxa"/>
            <w:hideMark/>
          </w:tcPr>
          <w:p w14:paraId="087041EA" w14:textId="77777777" w:rsidR="004C30F6" w:rsidRPr="000C5010" w:rsidRDefault="00193346" w:rsidP="004C30F6">
            <w:pPr>
              <w:pStyle w:val="Table0Normal"/>
              <w:tabs>
                <w:tab w:val="center" w:pos="981"/>
              </w:tabs>
            </w:pPr>
            <w:r w:rsidRPr="000C5010">
              <w:rPr>
                <w:rFonts w:eastAsia="Arial"/>
                <w:szCs w:val="18"/>
              </w:rPr>
              <w:t>eCH-0011:languageType</w:t>
            </w:r>
          </w:p>
        </w:tc>
        <w:tc>
          <w:tcPr>
            <w:tcW w:w="850" w:type="dxa"/>
            <w:hideMark/>
          </w:tcPr>
          <w:p w14:paraId="559D5CE9" w14:textId="77777777" w:rsidR="004C30F6" w:rsidRPr="000C5010" w:rsidRDefault="00193346" w:rsidP="004C30F6">
            <w:pPr>
              <w:pStyle w:val="Table0Normal"/>
              <w:jc w:val="center"/>
            </w:pPr>
            <w:r w:rsidRPr="000C5010">
              <w:rPr>
                <w:rFonts w:eastAsia="Arial"/>
                <w:szCs w:val="18"/>
              </w:rPr>
              <w:t>0..1</w:t>
            </w:r>
          </w:p>
        </w:tc>
        <w:tc>
          <w:tcPr>
            <w:tcW w:w="3544" w:type="dxa"/>
            <w:hideMark/>
          </w:tcPr>
          <w:p w14:paraId="11024B9C" w14:textId="77777777" w:rsidR="004C30F6" w:rsidRPr="000C5010" w:rsidRDefault="00193346" w:rsidP="004C30F6">
            <w:pPr>
              <w:pStyle w:val="Table0Normal"/>
            </w:pPr>
            <w:r w:rsidRPr="000C5010">
              <w:rPr>
                <w:rFonts w:eastAsia="Arial"/>
                <w:szCs w:val="18"/>
              </w:rPr>
              <w:t>Langue d’examen</w:t>
            </w:r>
          </w:p>
        </w:tc>
      </w:tr>
      <w:tr w:rsidR="008656C2" w:rsidRPr="000C5010" w14:paraId="2A3EF1BE"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hideMark/>
          </w:tcPr>
          <w:p w14:paraId="566DE6A7" w14:textId="77777777" w:rsidR="004C30F6" w:rsidRPr="000C5010" w:rsidRDefault="00193346" w:rsidP="004C30F6">
            <w:pPr>
              <w:pStyle w:val="Table0Normal"/>
              <w:rPr>
                <w:bCs/>
              </w:rPr>
            </w:pPr>
            <w:r w:rsidRPr="000C5010">
              <w:rPr>
                <w:rFonts w:eastAsia="Arial"/>
                <w:bCs/>
                <w:szCs w:val="18"/>
              </w:rPr>
              <w:t>examRelief</w:t>
            </w:r>
          </w:p>
        </w:tc>
        <w:tc>
          <w:tcPr>
            <w:tcW w:w="2127" w:type="dxa"/>
            <w:hideMark/>
          </w:tcPr>
          <w:p w14:paraId="5136776C" w14:textId="77777777" w:rsidR="004C30F6" w:rsidRPr="000C5010" w:rsidRDefault="00193346" w:rsidP="004C30F6">
            <w:pPr>
              <w:pStyle w:val="Table0Normal"/>
            </w:pPr>
            <w:r w:rsidRPr="000C5010">
              <w:rPr>
                <w:rFonts w:eastAsia="Arial"/>
                <w:szCs w:val="18"/>
              </w:rPr>
              <w:t>xs:boolean</w:t>
            </w:r>
          </w:p>
        </w:tc>
        <w:tc>
          <w:tcPr>
            <w:tcW w:w="850" w:type="dxa"/>
            <w:hideMark/>
          </w:tcPr>
          <w:p w14:paraId="31905383" w14:textId="77777777" w:rsidR="004C30F6" w:rsidRPr="000C5010" w:rsidRDefault="00193346" w:rsidP="004C30F6">
            <w:pPr>
              <w:pStyle w:val="Table0Normal"/>
              <w:jc w:val="center"/>
            </w:pPr>
            <w:r w:rsidRPr="000C5010">
              <w:rPr>
                <w:rFonts w:eastAsia="Arial"/>
                <w:szCs w:val="18"/>
              </w:rPr>
              <w:t>1</w:t>
            </w:r>
          </w:p>
        </w:tc>
        <w:tc>
          <w:tcPr>
            <w:tcW w:w="3544" w:type="dxa"/>
            <w:hideMark/>
          </w:tcPr>
          <w:p w14:paraId="08E083F0" w14:textId="77777777" w:rsidR="004C30F6" w:rsidRPr="000C5010" w:rsidRDefault="00193346" w:rsidP="004C30F6">
            <w:pPr>
              <w:pStyle w:val="Table0Normal"/>
              <w:rPr>
                <w:bCs/>
              </w:rPr>
            </w:pPr>
            <w:r w:rsidRPr="000C5010">
              <w:rPr>
                <w:rFonts w:eastAsia="Arial"/>
                <w:bCs/>
                <w:szCs w:val="18"/>
              </w:rPr>
              <w:t xml:space="preserve">Allègement des examens (compensation des désavantages, p. ex., crédit de temps ou utilisation de moyens auxiliaires), </w:t>
            </w:r>
          </w:p>
          <w:p w14:paraId="28323C45" w14:textId="287165F4" w:rsidR="004C30F6" w:rsidRPr="000C5010" w:rsidRDefault="00193346" w:rsidP="004C30F6">
            <w:pPr>
              <w:pStyle w:val="Table0Normal"/>
            </w:pPr>
            <w:r w:rsidRPr="000C5010">
              <w:rPr>
                <w:rFonts w:eastAsia="Arial"/>
                <w:szCs w:val="18"/>
              </w:rPr>
              <w:t xml:space="preserve">Boolean avec valeur «true» dans le cas où des allègements sont accordés par l’organisme </w:t>
            </w:r>
            <w:r w:rsidR="007D1134" w:rsidRPr="000C5010">
              <w:rPr>
                <w:rFonts w:eastAsia="Arial"/>
                <w:szCs w:val="18"/>
              </w:rPr>
              <w:t>de l’examen</w:t>
            </w:r>
            <w:r w:rsidRPr="000C5010">
              <w:rPr>
                <w:rFonts w:eastAsia="Arial"/>
                <w:szCs w:val="18"/>
              </w:rPr>
              <w:t xml:space="preserve"> (les documents relatifs devant être envoyés séparément et, le cas échéant, mentionnés dans le champ de commentaire), sinon «false».</w:t>
            </w:r>
          </w:p>
        </w:tc>
      </w:tr>
      <w:tr w:rsidR="008656C2" w:rsidRPr="000C5010" w14:paraId="0D5FDF54"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hideMark/>
          </w:tcPr>
          <w:p w14:paraId="4BCCD539" w14:textId="77777777" w:rsidR="004C30F6" w:rsidRPr="000C5010" w:rsidRDefault="00193346" w:rsidP="004C30F6">
            <w:pPr>
              <w:pStyle w:val="Table0Normal"/>
              <w:rPr>
                <w:bCs/>
              </w:rPr>
            </w:pPr>
            <w:r w:rsidRPr="000C5010">
              <w:rPr>
                <w:rFonts w:eastAsia="Arial"/>
                <w:bCs/>
                <w:szCs w:val="18"/>
              </w:rPr>
              <w:t>examRepetition</w:t>
            </w:r>
          </w:p>
        </w:tc>
        <w:tc>
          <w:tcPr>
            <w:tcW w:w="2127" w:type="dxa"/>
            <w:hideMark/>
          </w:tcPr>
          <w:p w14:paraId="0C1CC553" w14:textId="77777777" w:rsidR="004C30F6" w:rsidRPr="000C5010" w:rsidRDefault="00193346" w:rsidP="004C30F6">
            <w:pPr>
              <w:pStyle w:val="Table0Normal"/>
            </w:pPr>
            <w:r w:rsidRPr="000C5010">
              <w:rPr>
                <w:rFonts w:eastAsia="Arial"/>
                <w:szCs w:val="18"/>
              </w:rPr>
              <w:t>xs:int (0, 1, 2)</w:t>
            </w:r>
          </w:p>
        </w:tc>
        <w:tc>
          <w:tcPr>
            <w:tcW w:w="850" w:type="dxa"/>
            <w:hideMark/>
          </w:tcPr>
          <w:p w14:paraId="46CABDEB" w14:textId="77777777" w:rsidR="004C30F6" w:rsidRPr="000C5010" w:rsidRDefault="00193346" w:rsidP="004C30F6">
            <w:pPr>
              <w:pStyle w:val="Table0Normal"/>
              <w:jc w:val="center"/>
            </w:pPr>
            <w:r w:rsidRPr="000C5010">
              <w:rPr>
                <w:rFonts w:eastAsia="Arial"/>
                <w:szCs w:val="18"/>
              </w:rPr>
              <w:t>1</w:t>
            </w:r>
          </w:p>
        </w:tc>
        <w:tc>
          <w:tcPr>
            <w:tcW w:w="3544" w:type="dxa"/>
            <w:hideMark/>
          </w:tcPr>
          <w:p w14:paraId="6AE4C61F" w14:textId="77777777" w:rsidR="004C30F6" w:rsidRPr="000C5010" w:rsidRDefault="00193346" w:rsidP="004C30F6">
            <w:pPr>
              <w:pStyle w:val="Table0Normal"/>
            </w:pPr>
            <w:r w:rsidRPr="000C5010">
              <w:rPr>
                <w:rFonts w:eastAsia="Arial"/>
                <w:szCs w:val="18"/>
              </w:rPr>
              <w:t>Répétition d’examen</w:t>
            </w:r>
          </w:p>
          <w:p w14:paraId="659186B9" w14:textId="77777777" w:rsidR="004C30F6" w:rsidRPr="000C5010" w:rsidRDefault="00193346" w:rsidP="004C30F6">
            <w:pPr>
              <w:pStyle w:val="Table0Normal"/>
            </w:pPr>
            <w:r w:rsidRPr="000C5010">
              <w:rPr>
                <w:rFonts w:eastAsia="Arial"/>
                <w:szCs w:val="18"/>
              </w:rPr>
              <w:t>Code désignation:</w:t>
            </w:r>
          </w:p>
          <w:p w14:paraId="1AEA63F7" w14:textId="77777777" w:rsidR="004C30F6" w:rsidRPr="000C5010" w:rsidRDefault="00193346" w:rsidP="004C30F6">
            <w:pPr>
              <w:pStyle w:val="Table0Normal"/>
            </w:pPr>
            <w:r w:rsidRPr="000C5010">
              <w:rPr>
                <w:rFonts w:eastAsia="Arial"/>
                <w:szCs w:val="18"/>
              </w:rPr>
              <w:t>0 – Premier examen</w:t>
            </w:r>
          </w:p>
          <w:p w14:paraId="2D09BEC4" w14:textId="77777777" w:rsidR="004C30F6" w:rsidRPr="000C5010" w:rsidRDefault="00193346" w:rsidP="004C30F6">
            <w:pPr>
              <w:pStyle w:val="Table0Normal"/>
            </w:pPr>
            <w:r w:rsidRPr="000C5010">
              <w:rPr>
                <w:rFonts w:eastAsia="Arial"/>
                <w:szCs w:val="18"/>
              </w:rPr>
              <w:t>1 – 1. Répétition</w:t>
            </w:r>
          </w:p>
          <w:p w14:paraId="69E83C58" w14:textId="77777777" w:rsidR="004C30F6" w:rsidRPr="000C5010" w:rsidRDefault="00193346" w:rsidP="004C30F6">
            <w:pPr>
              <w:pStyle w:val="Table0Normal"/>
            </w:pPr>
            <w:r w:rsidRPr="000C5010">
              <w:rPr>
                <w:rFonts w:eastAsia="Arial"/>
                <w:szCs w:val="18"/>
              </w:rPr>
              <w:t>2 – 2. Répétition</w:t>
            </w:r>
          </w:p>
        </w:tc>
      </w:tr>
      <w:tr w:rsidR="008656C2" w:rsidRPr="000C5010" w14:paraId="7F1EA6E1"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hideMark/>
          </w:tcPr>
          <w:p w14:paraId="32074773" w14:textId="77777777" w:rsidR="004C30F6" w:rsidRPr="000C5010" w:rsidRDefault="00193346" w:rsidP="004C30F6">
            <w:pPr>
              <w:pStyle w:val="Table0Normal"/>
              <w:rPr>
                <w:bCs/>
              </w:rPr>
            </w:pPr>
            <w:r w:rsidRPr="000C5010">
              <w:rPr>
                <w:rFonts w:eastAsia="Arial"/>
                <w:bCs/>
                <w:szCs w:val="18"/>
              </w:rPr>
              <w:t>noteControl</w:t>
            </w:r>
          </w:p>
        </w:tc>
        <w:tc>
          <w:tcPr>
            <w:tcW w:w="2127" w:type="dxa"/>
            <w:hideMark/>
          </w:tcPr>
          <w:p w14:paraId="5C4CC784" w14:textId="77777777" w:rsidR="004C30F6" w:rsidRPr="000C5010" w:rsidRDefault="00193346" w:rsidP="004C30F6">
            <w:pPr>
              <w:pStyle w:val="Table0Normal"/>
            </w:pPr>
            <w:r w:rsidRPr="000C5010">
              <w:rPr>
                <w:rFonts w:eastAsia="Arial"/>
                <w:szCs w:val="18"/>
              </w:rPr>
              <w:t>xs:int (0, 1, 2, 3, 4, 5)</w:t>
            </w:r>
          </w:p>
        </w:tc>
        <w:tc>
          <w:tcPr>
            <w:tcW w:w="850" w:type="dxa"/>
            <w:hideMark/>
          </w:tcPr>
          <w:p w14:paraId="088EEA66" w14:textId="77777777" w:rsidR="004C30F6" w:rsidRPr="000C5010" w:rsidRDefault="00193346" w:rsidP="004C30F6">
            <w:pPr>
              <w:pStyle w:val="Table0Normal"/>
              <w:jc w:val="center"/>
            </w:pPr>
            <w:r w:rsidRPr="000C5010">
              <w:rPr>
                <w:rFonts w:eastAsia="Arial"/>
                <w:szCs w:val="18"/>
              </w:rPr>
              <w:t>1</w:t>
            </w:r>
          </w:p>
        </w:tc>
        <w:tc>
          <w:tcPr>
            <w:tcW w:w="3544" w:type="dxa"/>
            <w:hideMark/>
          </w:tcPr>
          <w:p w14:paraId="6DC2FD8E" w14:textId="77777777" w:rsidR="004C30F6" w:rsidRPr="000C5010" w:rsidRDefault="00193346" w:rsidP="004C30F6">
            <w:pPr>
              <w:pStyle w:val="Table0Normal"/>
            </w:pPr>
            <w:r w:rsidRPr="000C5010">
              <w:rPr>
                <w:rFonts w:eastAsia="Arial"/>
                <w:szCs w:val="18"/>
              </w:rPr>
              <w:t>Le champ de contrôle Notes définit si une entrée suit ou non dans un champ de notes correspondant, ou si une dispense existe.</w:t>
            </w:r>
          </w:p>
          <w:p w14:paraId="6C861AC2" w14:textId="77777777" w:rsidR="004C30F6" w:rsidRPr="000C5010" w:rsidRDefault="00193346" w:rsidP="004C30F6">
            <w:pPr>
              <w:pStyle w:val="Table0Normal"/>
            </w:pPr>
            <w:r w:rsidRPr="000C5010">
              <w:rPr>
                <w:rFonts w:eastAsia="Arial"/>
                <w:szCs w:val="18"/>
              </w:rPr>
              <w:t>Code désignation:</w:t>
            </w:r>
          </w:p>
          <w:p w14:paraId="6FBD6D26" w14:textId="77777777" w:rsidR="004C30F6" w:rsidRPr="000C5010" w:rsidRDefault="00193346" w:rsidP="004C30F6">
            <w:pPr>
              <w:pStyle w:val="Table0Normal"/>
            </w:pPr>
            <w:r w:rsidRPr="000C5010">
              <w:rPr>
                <w:rFonts w:eastAsia="Arial"/>
                <w:szCs w:val="18"/>
              </w:rPr>
              <w:t>0 – Aucune entrée de notes</w:t>
            </w:r>
          </w:p>
          <w:p w14:paraId="51114191" w14:textId="77777777" w:rsidR="004C30F6" w:rsidRPr="000C5010" w:rsidRDefault="00193346" w:rsidP="004C30F6">
            <w:pPr>
              <w:pStyle w:val="Table0Normal"/>
            </w:pPr>
            <w:r w:rsidRPr="000C5010">
              <w:rPr>
                <w:rFonts w:eastAsia="Arial"/>
                <w:szCs w:val="18"/>
              </w:rPr>
              <w:lastRenderedPageBreak/>
              <w:t>1 – Entrée de notes</w:t>
            </w:r>
          </w:p>
          <w:p w14:paraId="1E0D2DC5" w14:textId="77777777" w:rsidR="004C30F6" w:rsidRPr="000C5010" w:rsidRDefault="00193346" w:rsidP="004C30F6">
            <w:pPr>
              <w:pStyle w:val="Table0Normal"/>
            </w:pPr>
            <w:r w:rsidRPr="000C5010">
              <w:rPr>
                <w:rFonts w:eastAsia="Arial"/>
                <w:szCs w:val="18"/>
              </w:rPr>
              <w:t>2 – Dispense</w:t>
            </w:r>
          </w:p>
          <w:p w14:paraId="7AA1AD17" w14:textId="77777777" w:rsidR="004C30F6" w:rsidRPr="000C5010" w:rsidRDefault="00193346" w:rsidP="004C30F6">
            <w:pPr>
              <w:pStyle w:val="Table0Normal"/>
            </w:pPr>
            <w:r w:rsidRPr="000C5010">
              <w:rPr>
                <w:rFonts w:eastAsia="Arial"/>
                <w:szCs w:val="18"/>
              </w:rPr>
              <w:t>3 – Non pertinent (p. ex. pour les matières en option)</w:t>
            </w:r>
          </w:p>
          <w:p w14:paraId="277A32FC" w14:textId="35698910" w:rsidR="004C30F6" w:rsidRPr="000C5010" w:rsidRDefault="00193346" w:rsidP="004C30F6">
            <w:pPr>
              <w:pStyle w:val="Table0Normal"/>
            </w:pPr>
            <w:r w:rsidRPr="000C5010">
              <w:rPr>
                <w:rFonts w:eastAsia="Arial"/>
                <w:szCs w:val="18"/>
              </w:rPr>
              <w:t xml:space="preserve">4 </w:t>
            </w:r>
            <w:r w:rsidR="001D082C" w:rsidRPr="000C5010">
              <w:rPr>
                <w:rFonts w:eastAsia="Arial"/>
                <w:szCs w:val="18"/>
              </w:rPr>
              <w:t>–</w:t>
            </w:r>
            <w:r w:rsidRPr="000C5010">
              <w:rPr>
                <w:rFonts w:eastAsia="Arial"/>
                <w:szCs w:val="18"/>
              </w:rPr>
              <w:t xml:space="preserve"> Maturité professionnelle (</w:t>
            </w:r>
            <w:r w:rsidR="00E34130">
              <w:rPr>
                <w:rFonts w:eastAsia="Arial"/>
                <w:szCs w:val="18"/>
              </w:rPr>
              <w:t>MP</w:t>
            </w:r>
            <w:r w:rsidRPr="000C5010">
              <w:rPr>
                <w:rFonts w:eastAsia="Arial"/>
                <w:szCs w:val="18"/>
              </w:rPr>
              <w:t>)</w:t>
            </w:r>
          </w:p>
          <w:p w14:paraId="1602A91E" w14:textId="77777777" w:rsidR="004C30F6" w:rsidRPr="000C5010" w:rsidRDefault="00193346" w:rsidP="008916AE">
            <w:pPr>
              <w:pStyle w:val="Table0Normal"/>
              <w:keepNext/>
            </w:pPr>
            <w:r w:rsidRPr="000C5010">
              <w:rPr>
                <w:rFonts w:eastAsia="Arial"/>
                <w:szCs w:val="18"/>
              </w:rPr>
              <w:t>5 – Non passé sans excuse</w:t>
            </w:r>
          </w:p>
        </w:tc>
      </w:tr>
    </w:tbl>
    <w:p w14:paraId="2682A0B9" w14:textId="2481A17E" w:rsidR="0090358F" w:rsidRPr="000C5010" w:rsidRDefault="0090358F" w:rsidP="0090358F">
      <w:pPr>
        <w:pStyle w:val="Beschriftung"/>
      </w:pPr>
      <w:bookmarkStart w:id="194" w:name="_Toc184893062"/>
      <w:r w:rsidRPr="000C5010">
        <w:lastRenderedPageBreak/>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45</w:t>
      </w:r>
      <w:r w:rsidR="00A84431" w:rsidRPr="000C5010">
        <w:rPr>
          <w:noProof/>
        </w:rPr>
        <w:fldChar w:fldCharType="end"/>
      </w:r>
      <w:r w:rsidR="00A84431" w:rsidRPr="000C5010">
        <w:t>:</w:t>
      </w:r>
      <w:r w:rsidRPr="000C5010">
        <w:t xml:space="preserve"> </w:t>
      </w:r>
      <w:r w:rsidRPr="0090358F">
        <w:t>Définition du type de données «examElementInitialType»</w:t>
      </w:r>
      <w:bookmarkEnd w:id="194"/>
    </w:p>
    <w:p w14:paraId="27153740" w14:textId="77777777" w:rsidR="001950F0" w:rsidRPr="000C5010" w:rsidRDefault="00193346" w:rsidP="00E9354F">
      <w:pPr>
        <w:pStyle w:val="berschrift2"/>
        <w:pageBreakBefore/>
      </w:pPr>
      <w:bookmarkStart w:id="195" w:name="_Toc184892968"/>
      <w:r w:rsidRPr="000C5010">
        <w:rPr>
          <w:rFonts w:eastAsia="Arial" w:cs="Times New Roman"/>
          <w:color w:val="000000"/>
          <w:szCs w:val="24"/>
        </w:rPr>
        <w:lastRenderedPageBreak/>
        <w:t>hostCompanyCategoryType (type d’entreprise/catégorie)</w:t>
      </w:r>
      <w:bookmarkEnd w:id="195"/>
    </w:p>
    <w:tbl>
      <w:tblPr>
        <w:tblStyle w:val="AWK-Tabelle2mitEinzug"/>
        <w:tblW w:w="0" w:type="auto"/>
        <w:tblLayout w:type="fixed"/>
        <w:tblLook w:val="0420" w:firstRow="1" w:lastRow="0" w:firstColumn="0" w:lastColumn="0" w:noHBand="0" w:noVBand="1"/>
      </w:tblPr>
      <w:tblGrid>
        <w:gridCol w:w="3681"/>
        <w:gridCol w:w="4536"/>
      </w:tblGrid>
      <w:tr w:rsidR="008656C2" w:rsidRPr="000C5010" w14:paraId="65F96622" w14:textId="77777777" w:rsidTr="00E9354F">
        <w:trPr>
          <w:cnfStyle w:val="100000000000" w:firstRow="1" w:lastRow="0" w:firstColumn="0" w:lastColumn="0" w:oddVBand="0" w:evenVBand="0" w:oddHBand="0" w:evenHBand="0" w:firstRowFirstColumn="0" w:firstRowLastColumn="0" w:lastRowFirstColumn="0" w:lastRowLastColumn="0"/>
        </w:trPr>
        <w:tc>
          <w:tcPr>
            <w:tcW w:w="3681" w:type="dxa"/>
            <w:hideMark/>
          </w:tcPr>
          <w:p w14:paraId="73F55B9A" w14:textId="77777777" w:rsidR="001950F0" w:rsidRPr="000C5010" w:rsidRDefault="00193346" w:rsidP="00BD2BBF">
            <w:pPr>
              <w:pStyle w:val="Table0Normal"/>
              <w:rPr>
                <w:rFonts w:cs="Arial"/>
                <w:b w:val="0"/>
                <w:bCs w:val="0"/>
              </w:rPr>
            </w:pPr>
            <w:r w:rsidRPr="000C5010">
              <w:rPr>
                <w:rFonts w:eastAsia="Arial" w:cs="Arial"/>
                <w:szCs w:val="18"/>
              </w:rPr>
              <w:t>Type de données</w:t>
            </w:r>
          </w:p>
        </w:tc>
        <w:tc>
          <w:tcPr>
            <w:tcW w:w="4536" w:type="dxa"/>
            <w:hideMark/>
          </w:tcPr>
          <w:p w14:paraId="26C81C7B" w14:textId="77777777" w:rsidR="001950F0"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0127C385" w14:textId="77777777" w:rsidTr="00E9354F">
        <w:trPr>
          <w:cnfStyle w:val="000000100000" w:firstRow="0" w:lastRow="0" w:firstColumn="0" w:lastColumn="0" w:oddVBand="0" w:evenVBand="0" w:oddHBand="1" w:evenHBand="0" w:firstRowFirstColumn="0" w:firstRowLastColumn="0" w:lastRowFirstColumn="0" w:lastRowLastColumn="0"/>
        </w:trPr>
        <w:tc>
          <w:tcPr>
            <w:tcW w:w="3681" w:type="dxa"/>
          </w:tcPr>
          <w:p w14:paraId="2BD0232F" w14:textId="77777777" w:rsidR="001950F0" w:rsidRPr="000C5010" w:rsidRDefault="00193346" w:rsidP="00BD2BBF">
            <w:pPr>
              <w:pStyle w:val="Table0Normal"/>
            </w:pPr>
            <w:r w:rsidRPr="000C5010">
              <w:rPr>
                <w:rFonts w:eastAsia="Arial"/>
                <w:szCs w:val="18"/>
              </w:rPr>
              <w:t>xs:int (1 - 6)</w:t>
            </w:r>
          </w:p>
        </w:tc>
        <w:tc>
          <w:tcPr>
            <w:tcW w:w="4536" w:type="dxa"/>
          </w:tcPr>
          <w:p w14:paraId="6AE28D13" w14:textId="10156E91" w:rsidR="00971FB8" w:rsidRPr="000C5010" w:rsidRDefault="00193346" w:rsidP="00971FB8">
            <w:pPr>
              <w:pStyle w:val="Table0Normal"/>
            </w:pPr>
            <w:r w:rsidRPr="000C5010">
              <w:rPr>
                <w:rFonts w:eastAsia="Arial"/>
                <w:szCs w:val="18"/>
              </w:rPr>
              <w:t xml:space="preserve">1 – </w:t>
            </w:r>
            <w:r w:rsidR="003138D0">
              <w:rPr>
                <w:rFonts w:eastAsia="Arial"/>
                <w:szCs w:val="18"/>
              </w:rPr>
              <w:t>Entreprise formatrice</w:t>
            </w:r>
          </w:p>
          <w:p w14:paraId="104B0B4A" w14:textId="77777777" w:rsidR="00971FB8" w:rsidRPr="000C5010" w:rsidRDefault="00193346" w:rsidP="00971FB8">
            <w:pPr>
              <w:pStyle w:val="Table0Normal"/>
            </w:pPr>
            <w:r w:rsidRPr="000C5010">
              <w:rPr>
                <w:rFonts w:eastAsia="Arial"/>
                <w:szCs w:val="18"/>
              </w:rPr>
              <w:t>2 – Entreprise de stage</w:t>
            </w:r>
          </w:p>
          <w:p w14:paraId="29FCD340" w14:textId="77777777" w:rsidR="00971FB8" w:rsidRPr="000C5010" w:rsidRDefault="00193346" w:rsidP="00971FB8">
            <w:pPr>
              <w:pStyle w:val="Table0Normal"/>
            </w:pPr>
            <w:r w:rsidRPr="000C5010">
              <w:rPr>
                <w:rFonts w:eastAsia="Arial"/>
                <w:szCs w:val="18"/>
              </w:rPr>
              <w:t>3 – Entreprise de pré-apprentissage</w:t>
            </w:r>
          </w:p>
          <w:p w14:paraId="63410F05" w14:textId="77777777" w:rsidR="00971FB8" w:rsidRPr="000C5010" w:rsidRDefault="00193346" w:rsidP="00971FB8">
            <w:pPr>
              <w:pStyle w:val="Table0Normal"/>
            </w:pPr>
            <w:r w:rsidRPr="000C5010">
              <w:rPr>
                <w:rFonts w:eastAsia="Arial"/>
                <w:szCs w:val="18"/>
              </w:rPr>
              <w:t>4 – Entreprise d’examen</w:t>
            </w:r>
          </w:p>
          <w:p w14:paraId="51EA2BAD" w14:textId="77777777" w:rsidR="00971FB8" w:rsidRPr="000C5010" w:rsidRDefault="00193346" w:rsidP="00971FB8">
            <w:pPr>
              <w:pStyle w:val="Table0Normal"/>
            </w:pPr>
            <w:r w:rsidRPr="000C5010">
              <w:rPr>
                <w:rFonts w:eastAsia="Arial"/>
                <w:szCs w:val="18"/>
              </w:rPr>
              <w:t>5 – Employeur</w:t>
            </w:r>
          </w:p>
          <w:p w14:paraId="1F9A652A" w14:textId="160673F5" w:rsidR="00971FB8" w:rsidRPr="000C5010" w:rsidRDefault="00193346" w:rsidP="008916AE">
            <w:pPr>
              <w:pStyle w:val="Table0Normal"/>
              <w:keepNext/>
            </w:pPr>
            <w:r w:rsidRPr="000C5010">
              <w:rPr>
                <w:rFonts w:eastAsia="Arial"/>
                <w:szCs w:val="18"/>
              </w:rPr>
              <w:t xml:space="preserve">6 – École </w:t>
            </w:r>
            <w:r w:rsidR="00BF4A7E">
              <w:rPr>
                <w:rFonts w:eastAsia="Arial"/>
                <w:szCs w:val="18"/>
              </w:rPr>
              <w:t>FIE</w:t>
            </w:r>
          </w:p>
        </w:tc>
      </w:tr>
    </w:tbl>
    <w:p w14:paraId="55481F50" w14:textId="0892A4A9" w:rsidR="00E86FF6" w:rsidRPr="000C5010" w:rsidRDefault="00E86FF6" w:rsidP="00E86FF6">
      <w:pPr>
        <w:pStyle w:val="Beschriftung"/>
      </w:pPr>
      <w:bookmarkStart w:id="196" w:name="_Toc184893063"/>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46</w:t>
      </w:r>
      <w:r w:rsidR="00A84431" w:rsidRPr="000C5010">
        <w:rPr>
          <w:noProof/>
        </w:rPr>
        <w:fldChar w:fldCharType="end"/>
      </w:r>
      <w:r w:rsidRPr="000C5010">
        <w:t xml:space="preserve">: </w:t>
      </w:r>
      <w:r w:rsidRPr="00E86FF6">
        <w:t>Définition du type de données «hostCompanyCategoryType»</w:t>
      </w:r>
      <w:bookmarkEnd w:id="196"/>
    </w:p>
    <w:p w14:paraId="0C9C869F" w14:textId="2ED415B1" w:rsidR="00506EE4" w:rsidRPr="000C5010" w:rsidRDefault="00193346" w:rsidP="00506EE4">
      <w:pPr>
        <w:pStyle w:val="berschrift2"/>
      </w:pPr>
      <w:bookmarkStart w:id="197" w:name="_Toc184892969"/>
      <w:r w:rsidRPr="000C5010">
        <w:rPr>
          <w:rFonts w:eastAsia="Arial" w:cs="Times New Roman"/>
          <w:color w:val="000000"/>
          <w:szCs w:val="24"/>
        </w:rPr>
        <w:t>hostCompanyIdType (identificateur lieu</w:t>
      </w:r>
      <w:r w:rsidR="00BF4A7E">
        <w:rPr>
          <w:rFonts w:eastAsia="Arial" w:cs="Times New Roman"/>
          <w:color w:val="000000"/>
          <w:szCs w:val="24"/>
        </w:rPr>
        <w:t xml:space="preserve"> de formation</w:t>
      </w:r>
      <w:r w:rsidRPr="000C5010">
        <w:rPr>
          <w:rFonts w:eastAsia="Arial" w:cs="Times New Roman"/>
          <w:color w:val="000000"/>
          <w:szCs w:val="24"/>
        </w:rPr>
        <w:t>)</w:t>
      </w:r>
      <w:bookmarkEnd w:id="197"/>
    </w:p>
    <w:tbl>
      <w:tblPr>
        <w:tblStyle w:val="AWK-Tabelle2mitEinzug"/>
        <w:tblW w:w="0" w:type="auto"/>
        <w:tblLayout w:type="fixed"/>
        <w:tblLook w:val="0420" w:firstRow="1" w:lastRow="0" w:firstColumn="0" w:lastColumn="0" w:noHBand="0" w:noVBand="1"/>
      </w:tblPr>
      <w:tblGrid>
        <w:gridCol w:w="3627"/>
        <w:gridCol w:w="4732"/>
      </w:tblGrid>
      <w:tr w:rsidR="008656C2" w:rsidRPr="000C5010" w14:paraId="3006D28E" w14:textId="77777777" w:rsidTr="00E9354F">
        <w:trPr>
          <w:cnfStyle w:val="100000000000" w:firstRow="1" w:lastRow="0" w:firstColumn="0" w:lastColumn="0" w:oddVBand="0" w:evenVBand="0" w:oddHBand="0" w:evenHBand="0" w:firstRowFirstColumn="0" w:firstRowLastColumn="0" w:lastRowFirstColumn="0" w:lastRowLastColumn="0"/>
          <w:trHeight w:val="590"/>
        </w:trPr>
        <w:tc>
          <w:tcPr>
            <w:tcW w:w="3627" w:type="dxa"/>
            <w:hideMark/>
          </w:tcPr>
          <w:p w14:paraId="6BE54B6A" w14:textId="77777777" w:rsidR="000A39C6" w:rsidRPr="000C5010" w:rsidRDefault="00193346" w:rsidP="00BD2BBF">
            <w:pPr>
              <w:pStyle w:val="Table0Normal"/>
              <w:rPr>
                <w:rFonts w:cs="Arial"/>
                <w:b w:val="0"/>
                <w:bCs w:val="0"/>
              </w:rPr>
            </w:pPr>
            <w:r w:rsidRPr="000C5010">
              <w:rPr>
                <w:rFonts w:eastAsia="Arial" w:cs="Arial"/>
                <w:szCs w:val="18"/>
              </w:rPr>
              <w:t>Type de données</w:t>
            </w:r>
          </w:p>
        </w:tc>
        <w:tc>
          <w:tcPr>
            <w:tcW w:w="4732" w:type="dxa"/>
            <w:hideMark/>
          </w:tcPr>
          <w:p w14:paraId="568B108D" w14:textId="77777777" w:rsidR="000A39C6"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7CF30730" w14:textId="77777777" w:rsidTr="00E9354F">
        <w:trPr>
          <w:cnfStyle w:val="000000100000" w:firstRow="0" w:lastRow="0" w:firstColumn="0" w:lastColumn="0" w:oddVBand="0" w:evenVBand="0" w:oddHBand="1" w:evenHBand="0" w:firstRowFirstColumn="0" w:firstRowLastColumn="0" w:lastRowFirstColumn="0" w:lastRowLastColumn="0"/>
          <w:trHeight w:val="741"/>
        </w:trPr>
        <w:tc>
          <w:tcPr>
            <w:tcW w:w="3627" w:type="dxa"/>
          </w:tcPr>
          <w:p w14:paraId="10C8698E" w14:textId="1E13092A" w:rsidR="000A39C6" w:rsidRPr="000C5010" w:rsidRDefault="00193346" w:rsidP="00BD2BBF">
            <w:pPr>
              <w:pStyle w:val="Table0Normal"/>
            </w:pPr>
            <w:r w:rsidRPr="000C5010">
              <w:rPr>
                <w:rFonts w:eastAsia="Arial"/>
                <w:szCs w:val="18"/>
              </w:rPr>
              <w:t xml:space="preserve">xs:token (maxLength = </w:t>
            </w:r>
            <w:r w:rsidR="008A2C0F">
              <w:rPr>
                <w:rFonts w:eastAsia="Arial"/>
                <w:szCs w:val="18"/>
              </w:rPr>
              <w:t>5</w:t>
            </w:r>
            <w:r w:rsidRPr="000C5010">
              <w:rPr>
                <w:rFonts w:eastAsia="Arial"/>
                <w:szCs w:val="18"/>
              </w:rPr>
              <w:t>0, commençant par «LBX»)</w:t>
            </w:r>
          </w:p>
        </w:tc>
        <w:tc>
          <w:tcPr>
            <w:tcW w:w="4732" w:type="dxa"/>
          </w:tcPr>
          <w:p w14:paraId="73862980" w14:textId="77E54580" w:rsidR="000A39C6" w:rsidRPr="000C5010" w:rsidRDefault="00193346" w:rsidP="008916AE">
            <w:pPr>
              <w:pStyle w:val="Table0Normal"/>
              <w:keepNext/>
            </w:pPr>
            <w:r w:rsidRPr="000C5010">
              <w:rPr>
                <w:rFonts w:eastAsia="Arial"/>
                <w:bCs/>
                <w:szCs w:val="18"/>
              </w:rPr>
              <w:t xml:space="preserve">Identificateur pour les </w:t>
            </w:r>
            <w:r w:rsidR="003138D0">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97511C" w:rsidRPr="0097511C">
              <w:rPr>
                <w:rFonts w:eastAsia="Arial"/>
                <w:bCs/>
                <w:szCs w:val="18"/>
              </w:rPr>
              <w:t>2.14</w:t>
            </w:r>
            <w:r w:rsidRPr="000C5010">
              <w:rPr>
                <w:rFonts w:eastAsiaTheme="minorHAnsi" w:cstheme="minorBidi"/>
                <w:bCs/>
                <w:szCs w:val="18"/>
              </w:rPr>
              <w:fldChar w:fldCharType="end"/>
            </w:r>
          </w:p>
        </w:tc>
      </w:tr>
    </w:tbl>
    <w:p w14:paraId="4FEB1631" w14:textId="6CAF61E7" w:rsidR="00E57AE0" w:rsidRPr="000C5010" w:rsidRDefault="00E57AE0" w:rsidP="00E57AE0">
      <w:pPr>
        <w:pStyle w:val="Beschriftung"/>
      </w:pPr>
      <w:bookmarkStart w:id="198" w:name="_Toc184893064"/>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47</w:t>
      </w:r>
      <w:r w:rsidR="00A84431" w:rsidRPr="000C5010">
        <w:rPr>
          <w:noProof/>
        </w:rPr>
        <w:fldChar w:fldCharType="end"/>
      </w:r>
      <w:r w:rsidR="00A84431" w:rsidRPr="000C5010">
        <w:t>:</w:t>
      </w:r>
      <w:r w:rsidRPr="000C5010">
        <w:t xml:space="preserve"> </w:t>
      </w:r>
      <w:r w:rsidRPr="00E57AE0">
        <w:t>Définition du type de données «hostCompanyIdType»</w:t>
      </w:r>
      <w:bookmarkEnd w:id="198"/>
    </w:p>
    <w:p w14:paraId="2D97D58A" w14:textId="74DD4478" w:rsidR="002D4C4D" w:rsidRPr="000C5010" w:rsidRDefault="00DC4215" w:rsidP="002D4C4D">
      <w:pPr>
        <w:pStyle w:val="berschrift2"/>
      </w:pPr>
      <w:bookmarkStart w:id="199" w:name="_Toc184892970"/>
      <w:r w:rsidRPr="000C5010">
        <w:rPr>
          <w:rFonts w:eastAsia="Arial" w:cs="Times New Roman"/>
          <w:color w:val="000000"/>
          <w:szCs w:val="24"/>
        </w:rPr>
        <w:t>hostCo</w:t>
      </w:r>
      <w:r>
        <w:rPr>
          <w:rFonts w:eastAsia="Arial" w:cs="Times New Roman"/>
          <w:color w:val="000000"/>
          <w:szCs w:val="24"/>
        </w:rPr>
        <w:t>mpany</w:t>
      </w:r>
      <w:r w:rsidRPr="000C5010">
        <w:rPr>
          <w:rFonts w:eastAsia="Arial" w:cs="Times New Roman"/>
          <w:color w:val="000000"/>
          <w:szCs w:val="24"/>
        </w:rPr>
        <w:t xml:space="preserve">Type </w:t>
      </w:r>
      <w:r w:rsidR="00193346" w:rsidRPr="000C5010">
        <w:rPr>
          <w:rFonts w:eastAsia="Arial" w:cs="Times New Roman"/>
          <w:color w:val="000000"/>
          <w:szCs w:val="24"/>
        </w:rPr>
        <w:t>(</w:t>
      </w:r>
      <w:r w:rsidR="003138D0">
        <w:rPr>
          <w:rFonts w:eastAsia="Arial" w:cs="Times New Roman"/>
          <w:color w:val="000000"/>
          <w:szCs w:val="24"/>
        </w:rPr>
        <w:t>lieu de formation</w:t>
      </w:r>
      <w:r w:rsidR="00193346" w:rsidRPr="000C5010">
        <w:rPr>
          <w:rFonts w:eastAsia="Arial" w:cs="Times New Roman"/>
          <w:color w:val="000000"/>
          <w:szCs w:val="24"/>
        </w:rPr>
        <w:t>)</w:t>
      </w:r>
      <w:bookmarkEnd w:id="199"/>
    </w:p>
    <w:tbl>
      <w:tblPr>
        <w:tblStyle w:val="AWK-Tabelle2mitEinzug"/>
        <w:tblW w:w="0" w:type="auto"/>
        <w:tblLayout w:type="fixed"/>
        <w:tblLook w:val="0420" w:firstRow="1" w:lastRow="0" w:firstColumn="0" w:lastColumn="0" w:noHBand="0" w:noVBand="1"/>
      </w:tblPr>
      <w:tblGrid>
        <w:gridCol w:w="1838"/>
        <w:gridCol w:w="2127"/>
        <w:gridCol w:w="850"/>
        <w:gridCol w:w="3544"/>
      </w:tblGrid>
      <w:tr w:rsidR="008656C2" w:rsidRPr="000C5010" w14:paraId="1C21CBFF"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8" w:type="dxa"/>
          </w:tcPr>
          <w:p w14:paraId="34E7CC20" w14:textId="77777777" w:rsidR="002D4C4D" w:rsidRPr="000C5010" w:rsidRDefault="00193346" w:rsidP="00BD2BBF">
            <w:pPr>
              <w:pStyle w:val="Table0Normal"/>
            </w:pPr>
            <w:r w:rsidRPr="000C5010">
              <w:rPr>
                <w:rFonts w:eastAsia="Arial"/>
                <w:szCs w:val="18"/>
              </w:rPr>
              <w:t>Élément</w:t>
            </w:r>
          </w:p>
        </w:tc>
        <w:tc>
          <w:tcPr>
            <w:tcW w:w="2127" w:type="dxa"/>
          </w:tcPr>
          <w:p w14:paraId="3B8EBBEC" w14:textId="77777777" w:rsidR="002D4C4D" w:rsidRPr="000C5010" w:rsidRDefault="00193346" w:rsidP="00BD2BBF">
            <w:pPr>
              <w:pStyle w:val="Table0Normal"/>
            </w:pPr>
            <w:r w:rsidRPr="000C5010">
              <w:rPr>
                <w:rFonts w:eastAsia="Arial"/>
                <w:szCs w:val="18"/>
              </w:rPr>
              <w:t>Type de données</w:t>
            </w:r>
          </w:p>
        </w:tc>
        <w:tc>
          <w:tcPr>
            <w:tcW w:w="850" w:type="dxa"/>
          </w:tcPr>
          <w:p w14:paraId="6DCC0D78" w14:textId="77777777" w:rsidR="002D4C4D" w:rsidRPr="000C5010" w:rsidRDefault="00193346" w:rsidP="00BD2BBF">
            <w:pPr>
              <w:pStyle w:val="Table0Normal"/>
            </w:pPr>
            <w:r w:rsidRPr="000C5010">
              <w:rPr>
                <w:rFonts w:eastAsia="Arial"/>
                <w:szCs w:val="18"/>
              </w:rPr>
              <w:t xml:space="preserve">Occurrence </w:t>
            </w:r>
          </w:p>
        </w:tc>
        <w:tc>
          <w:tcPr>
            <w:tcW w:w="3544" w:type="dxa"/>
          </w:tcPr>
          <w:p w14:paraId="482DB266" w14:textId="77777777" w:rsidR="002D4C4D" w:rsidRPr="000C5010" w:rsidRDefault="00193346" w:rsidP="00BD2BBF">
            <w:pPr>
              <w:pStyle w:val="Table0Normal"/>
            </w:pPr>
            <w:r w:rsidRPr="000C5010">
              <w:rPr>
                <w:rFonts w:eastAsia="Arial"/>
                <w:szCs w:val="18"/>
              </w:rPr>
              <w:t>Description</w:t>
            </w:r>
          </w:p>
        </w:tc>
      </w:tr>
      <w:tr w:rsidR="008656C2" w:rsidRPr="000C5010" w14:paraId="3EF9AE22"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579BC06A" w14:textId="77777777" w:rsidR="002D4C4D" w:rsidRPr="000C5010" w:rsidRDefault="00193346" w:rsidP="00BD2BBF">
            <w:pPr>
              <w:pStyle w:val="Table0Normal"/>
              <w:rPr>
                <w:rFonts w:cs="Arial"/>
                <w:bCs/>
              </w:rPr>
            </w:pPr>
            <w:r w:rsidRPr="000C5010">
              <w:rPr>
                <w:rFonts w:eastAsia="Arial"/>
                <w:szCs w:val="18"/>
              </w:rPr>
              <w:t>hostCompanyId</w:t>
            </w:r>
          </w:p>
        </w:tc>
        <w:tc>
          <w:tcPr>
            <w:tcW w:w="2127" w:type="dxa"/>
          </w:tcPr>
          <w:p w14:paraId="0D3186FD" w14:textId="77777777" w:rsidR="002D4C4D" w:rsidRPr="000C5010" w:rsidRDefault="00193346" w:rsidP="00BD2BBF">
            <w:pPr>
              <w:pStyle w:val="Table0Normal"/>
              <w:rPr>
                <w:rFonts w:cs="Arial"/>
              </w:rPr>
            </w:pPr>
            <w:r w:rsidRPr="000C5010">
              <w:rPr>
                <w:rFonts w:eastAsia="Arial"/>
                <w:szCs w:val="18"/>
              </w:rPr>
              <w:t>hostCompanyIdType</w:t>
            </w:r>
          </w:p>
        </w:tc>
        <w:tc>
          <w:tcPr>
            <w:tcW w:w="850" w:type="dxa"/>
          </w:tcPr>
          <w:p w14:paraId="401461A4" w14:textId="77777777" w:rsidR="002D4C4D" w:rsidRPr="000C5010" w:rsidRDefault="00193346" w:rsidP="00BD2BBF">
            <w:pPr>
              <w:pStyle w:val="Table0Normal"/>
              <w:jc w:val="center"/>
              <w:rPr>
                <w:rFonts w:cs="Arial"/>
              </w:rPr>
            </w:pPr>
            <w:r w:rsidRPr="000C5010">
              <w:rPr>
                <w:rFonts w:eastAsia="Arial"/>
                <w:szCs w:val="18"/>
              </w:rPr>
              <w:t>1</w:t>
            </w:r>
          </w:p>
        </w:tc>
        <w:tc>
          <w:tcPr>
            <w:tcW w:w="3544" w:type="dxa"/>
          </w:tcPr>
          <w:p w14:paraId="68F2A03A" w14:textId="39A6C2AA" w:rsidR="002D4C4D" w:rsidRPr="000C5010" w:rsidRDefault="00193346" w:rsidP="00BD2BBF">
            <w:pPr>
              <w:pStyle w:val="Table0Normal"/>
              <w:rPr>
                <w:rFonts w:cs="Arial"/>
              </w:rPr>
            </w:pPr>
            <w:r w:rsidRPr="000C5010">
              <w:rPr>
                <w:rFonts w:eastAsia="Arial"/>
                <w:bCs/>
                <w:szCs w:val="18"/>
              </w:rPr>
              <w:t xml:space="preserve">Identificateur pour les </w:t>
            </w:r>
            <w:r w:rsidR="003138D0">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97511C" w:rsidRPr="0097511C">
              <w:rPr>
                <w:rFonts w:eastAsia="Arial"/>
                <w:bCs/>
                <w:szCs w:val="18"/>
              </w:rPr>
              <w:t>2.14</w:t>
            </w:r>
            <w:r w:rsidRPr="000C5010">
              <w:rPr>
                <w:rFonts w:eastAsiaTheme="minorHAnsi" w:cstheme="minorBidi"/>
                <w:bCs/>
                <w:szCs w:val="18"/>
              </w:rPr>
              <w:fldChar w:fldCharType="end"/>
            </w:r>
          </w:p>
        </w:tc>
      </w:tr>
      <w:tr w:rsidR="00AB34D7" w:rsidRPr="000C5010" w14:paraId="50A400E8"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46B57B9A" w14:textId="7E5EBD31" w:rsidR="00AB34D7" w:rsidRPr="000C5010" w:rsidRDefault="00AB34D7" w:rsidP="00AB34D7">
            <w:pPr>
              <w:pStyle w:val="Table0Normal"/>
              <w:rPr>
                <w:rFonts w:eastAsia="Arial"/>
                <w:szCs w:val="18"/>
              </w:rPr>
            </w:pPr>
            <w:r>
              <w:rPr>
                <w:bCs/>
                <w:szCs w:val="18"/>
              </w:rPr>
              <w:t>localId</w:t>
            </w:r>
          </w:p>
        </w:tc>
        <w:tc>
          <w:tcPr>
            <w:tcW w:w="2127" w:type="dxa"/>
          </w:tcPr>
          <w:p w14:paraId="3B53A1BB" w14:textId="138CF77D" w:rsidR="00AB34D7" w:rsidRPr="000C5010" w:rsidRDefault="00AB34D7" w:rsidP="00AB34D7">
            <w:pPr>
              <w:pStyle w:val="Table0Normal"/>
              <w:rPr>
                <w:rFonts w:eastAsia="Arial"/>
                <w:szCs w:val="18"/>
              </w:rPr>
            </w:pPr>
            <w:r w:rsidRPr="0059359B">
              <w:rPr>
                <w:bCs/>
                <w:szCs w:val="18"/>
              </w:rPr>
              <w:t>eCH-0108:localIdType</w:t>
            </w:r>
          </w:p>
        </w:tc>
        <w:tc>
          <w:tcPr>
            <w:tcW w:w="850" w:type="dxa"/>
          </w:tcPr>
          <w:p w14:paraId="12705429" w14:textId="21FF4576" w:rsidR="00AB34D7" w:rsidRPr="000C5010" w:rsidRDefault="00AB34D7" w:rsidP="00AB34D7">
            <w:pPr>
              <w:pStyle w:val="Table0Normal"/>
              <w:jc w:val="center"/>
              <w:rPr>
                <w:rFonts w:eastAsia="Arial"/>
                <w:szCs w:val="18"/>
              </w:rPr>
            </w:pPr>
            <w:r>
              <w:rPr>
                <w:bCs/>
                <w:szCs w:val="18"/>
              </w:rPr>
              <w:t>0..1</w:t>
            </w:r>
          </w:p>
        </w:tc>
        <w:tc>
          <w:tcPr>
            <w:tcW w:w="3544" w:type="dxa"/>
          </w:tcPr>
          <w:p w14:paraId="7A595879" w14:textId="3B6A2898" w:rsidR="00AB34D7" w:rsidRPr="000C5010" w:rsidRDefault="00AB34D7" w:rsidP="00AB34D7">
            <w:pPr>
              <w:pStyle w:val="Table0Normal"/>
              <w:rPr>
                <w:rFonts w:eastAsia="Arial"/>
                <w:bCs/>
                <w:szCs w:val="18"/>
              </w:rPr>
            </w:pPr>
            <w:r w:rsidRPr="00AB34D7">
              <w:rPr>
                <w:bCs/>
                <w:szCs w:val="18"/>
              </w:rPr>
              <w:t>Numéro REE</w:t>
            </w:r>
          </w:p>
        </w:tc>
      </w:tr>
      <w:tr w:rsidR="00B46AE7" w:rsidRPr="000C5010" w14:paraId="0098FB98"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12853BA5" w14:textId="6983508F" w:rsidR="00B46AE7" w:rsidRPr="000C5010" w:rsidRDefault="00B46AE7" w:rsidP="00B46AE7">
            <w:pPr>
              <w:pStyle w:val="Table0Normal"/>
              <w:rPr>
                <w:rFonts w:eastAsia="Arial" w:cs="Arial"/>
                <w:bCs/>
                <w:szCs w:val="18"/>
              </w:rPr>
            </w:pPr>
            <w:r>
              <w:rPr>
                <w:bCs/>
              </w:rPr>
              <w:t>organisationName</w:t>
            </w:r>
          </w:p>
        </w:tc>
        <w:tc>
          <w:tcPr>
            <w:tcW w:w="2127" w:type="dxa"/>
          </w:tcPr>
          <w:p w14:paraId="1C4DD441" w14:textId="6DB662F3" w:rsidR="00B46AE7" w:rsidRPr="000C5010" w:rsidRDefault="00B46AE7" w:rsidP="00B46AE7">
            <w:pPr>
              <w:pStyle w:val="Table0Normal"/>
              <w:rPr>
                <w:rFonts w:eastAsia="Arial" w:cs="Arial"/>
                <w:szCs w:val="18"/>
              </w:rPr>
            </w:pPr>
            <w:r w:rsidRPr="00E56F94">
              <w:t>eCH-0010:organisationNameType</w:t>
            </w:r>
          </w:p>
        </w:tc>
        <w:tc>
          <w:tcPr>
            <w:tcW w:w="850" w:type="dxa"/>
          </w:tcPr>
          <w:p w14:paraId="70D474A3" w14:textId="08FEFECA" w:rsidR="00B46AE7" w:rsidRPr="000C5010" w:rsidRDefault="00B46AE7" w:rsidP="00B46AE7">
            <w:pPr>
              <w:pStyle w:val="Table0Normal"/>
              <w:jc w:val="center"/>
              <w:rPr>
                <w:rFonts w:eastAsia="Arial" w:cs="Arial"/>
                <w:szCs w:val="18"/>
              </w:rPr>
            </w:pPr>
            <w:r>
              <w:t>1</w:t>
            </w:r>
          </w:p>
        </w:tc>
        <w:tc>
          <w:tcPr>
            <w:tcW w:w="3544" w:type="dxa"/>
          </w:tcPr>
          <w:p w14:paraId="218B85CE" w14:textId="7588CB72" w:rsidR="00B46AE7" w:rsidRPr="000C5010" w:rsidRDefault="00B46AE7" w:rsidP="00B46AE7">
            <w:pPr>
              <w:pStyle w:val="Table0Normal"/>
              <w:keepNext/>
              <w:rPr>
                <w:rFonts w:eastAsia="Arial" w:cs="Arial"/>
                <w:szCs w:val="18"/>
              </w:rPr>
            </w:pPr>
            <w:r>
              <w:t xml:space="preserve">Nom </w:t>
            </w:r>
            <w:r w:rsidR="003E7C88">
              <w:t>du lieu de formation</w:t>
            </w:r>
          </w:p>
        </w:tc>
      </w:tr>
      <w:tr w:rsidR="00B46AE7" w:rsidRPr="000C5010" w14:paraId="37CC0838"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0B5FD4A2" w14:textId="2E3E50A1" w:rsidR="00B46AE7" w:rsidRPr="000C5010" w:rsidRDefault="00B46AE7" w:rsidP="00B46AE7">
            <w:pPr>
              <w:pStyle w:val="Table0Normal"/>
              <w:rPr>
                <w:rFonts w:eastAsia="Arial" w:cs="Arial"/>
                <w:bCs/>
                <w:szCs w:val="18"/>
              </w:rPr>
            </w:pPr>
            <w:r>
              <w:rPr>
                <w:bCs/>
              </w:rPr>
              <w:t>mainAddress</w:t>
            </w:r>
          </w:p>
        </w:tc>
        <w:tc>
          <w:tcPr>
            <w:tcW w:w="2127" w:type="dxa"/>
          </w:tcPr>
          <w:p w14:paraId="766D0C09" w14:textId="27A8047C" w:rsidR="00B46AE7" w:rsidRPr="000C5010" w:rsidRDefault="00B46AE7" w:rsidP="00B46AE7">
            <w:pPr>
              <w:pStyle w:val="Table0Normal"/>
              <w:rPr>
                <w:rFonts w:eastAsia="Arial" w:cs="Arial"/>
                <w:szCs w:val="18"/>
              </w:rPr>
            </w:pPr>
            <w:r>
              <w:t>eCH-0108:mainAddressType</w:t>
            </w:r>
          </w:p>
        </w:tc>
        <w:tc>
          <w:tcPr>
            <w:tcW w:w="850" w:type="dxa"/>
          </w:tcPr>
          <w:p w14:paraId="5073B685" w14:textId="73C0D446" w:rsidR="00B46AE7" w:rsidRPr="000C5010" w:rsidRDefault="00B46AE7" w:rsidP="00B46AE7">
            <w:pPr>
              <w:pStyle w:val="Table0Normal"/>
              <w:jc w:val="center"/>
              <w:rPr>
                <w:rFonts w:eastAsia="Arial" w:cs="Arial"/>
                <w:szCs w:val="18"/>
              </w:rPr>
            </w:pPr>
            <w:r>
              <w:t>1</w:t>
            </w:r>
          </w:p>
        </w:tc>
        <w:tc>
          <w:tcPr>
            <w:tcW w:w="3544" w:type="dxa"/>
          </w:tcPr>
          <w:p w14:paraId="022DF2E6" w14:textId="0ED67ECC" w:rsidR="00B46AE7" w:rsidRPr="000C5010" w:rsidRDefault="00B46AE7" w:rsidP="00B46AE7">
            <w:pPr>
              <w:pStyle w:val="Table0Normal"/>
              <w:keepNext/>
              <w:rPr>
                <w:rFonts w:eastAsia="Arial" w:cs="Arial"/>
                <w:szCs w:val="18"/>
              </w:rPr>
            </w:pPr>
            <w:r w:rsidRPr="00AA6F0E">
              <w:t>Adresse de correspondance</w:t>
            </w:r>
          </w:p>
        </w:tc>
      </w:tr>
      <w:tr w:rsidR="000A6CE2" w:rsidRPr="000C5010" w14:paraId="34710A89"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5679EB6F" w14:textId="29B131FC" w:rsidR="000A6CE2" w:rsidRDefault="000A6CE2" w:rsidP="000A6CE2">
            <w:pPr>
              <w:pStyle w:val="Table0Normal"/>
              <w:rPr>
                <w:bCs/>
              </w:rPr>
            </w:pPr>
            <w:r>
              <w:rPr>
                <w:bCs/>
                <w:noProof/>
                <w:szCs w:val="18"/>
              </w:rPr>
              <w:t>postOfficeBox</w:t>
            </w:r>
          </w:p>
        </w:tc>
        <w:tc>
          <w:tcPr>
            <w:tcW w:w="2127" w:type="dxa"/>
          </w:tcPr>
          <w:p w14:paraId="1E49E3B5" w14:textId="0DD75F4D" w:rsidR="000A6CE2" w:rsidRDefault="000A6CE2" w:rsidP="000A6CE2">
            <w:pPr>
              <w:pStyle w:val="Table0Normal"/>
              <w:rPr>
                <w:szCs w:val="18"/>
              </w:rPr>
            </w:pPr>
            <w:r>
              <w:t>postOfficeBoxType</w:t>
            </w:r>
          </w:p>
        </w:tc>
        <w:tc>
          <w:tcPr>
            <w:tcW w:w="850" w:type="dxa"/>
          </w:tcPr>
          <w:p w14:paraId="13B15D31" w14:textId="1A6FBCC8" w:rsidR="000A6CE2" w:rsidRDefault="000A6CE2" w:rsidP="000A6CE2">
            <w:pPr>
              <w:pStyle w:val="Table0Normal"/>
              <w:jc w:val="center"/>
            </w:pPr>
            <w:r>
              <w:rPr>
                <w:rFonts w:cs="Arial"/>
              </w:rPr>
              <w:t>0..1</w:t>
            </w:r>
          </w:p>
        </w:tc>
        <w:tc>
          <w:tcPr>
            <w:tcW w:w="3544" w:type="dxa"/>
          </w:tcPr>
          <w:p w14:paraId="1650CA64" w14:textId="11DB0273" w:rsidR="000A6CE2" w:rsidRPr="000C5010" w:rsidRDefault="000A6CE2" w:rsidP="000A6CE2">
            <w:pPr>
              <w:pStyle w:val="Table0Normal"/>
              <w:keepNext/>
              <w:rPr>
                <w:rFonts w:eastAsia="Arial" w:cs="Arial"/>
                <w:szCs w:val="18"/>
              </w:rPr>
            </w:pPr>
            <w:r>
              <w:rPr>
                <w:rFonts w:cs="Arial"/>
              </w:rPr>
              <w:t>Indication d’une case postale</w:t>
            </w:r>
          </w:p>
        </w:tc>
      </w:tr>
      <w:tr w:rsidR="000A6CE2" w:rsidRPr="000C5010" w14:paraId="7A29FBFC"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22A0D353" w14:textId="56829F80" w:rsidR="000A6CE2" w:rsidRPr="000C5010" w:rsidRDefault="000A6CE2" w:rsidP="000A6CE2">
            <w:pPr>
              <w:pStyle w:val="Table0Normal"/>
              <w:rPr>
                <w:rFonts w:eastAsia="Arial" w:cs="Arial"/>
                <w:bCs/>
                <w:szCs w:val="18"/>
              </w:rPr>
            </w:pPr>
            <w:r>
              <w:rPr>
                <w:bCs/>
              </w:rPr>
              <w:t>phoneNumber</w:t>
            </w:r>
          </w:p>
        </w:tc>
        <w:tc>
          <w:tcPr>
            <w:tcW w:w="2127" w:type="dxa"/>
          </w:tcPr>
          <w:p w14:paraId="0ED7CBD5" w14:textId="6C2DCA5D" w:rsidR="000A6CE2" w:rsidRPr="000C5010" w:rsidRDefault="000A6CE2" w:rsidP="000A6CE2">
            <w:pPr>
              <w:pStyle w:val="Table0Normal"/>
              <w:rPr>
                <w:rFonts w:eastAsia="Arial" w:cs="Arial"/>
                <w:szCs w:val="18"/>
              </w:rPr>
            </w:pPr>
            <w:r>
              <w:rPr>
                <w:szCs w:val="18"/>
              </w:rPr>
              <w:t>phoneContactType</w:t>
            </w:r>
          </w:p>
        </w:tc>
        <w:tc>
          <w:tcPr>
            <w:tcW w:w="850" w:type="dxa"/>
          </w:tcPr>
          <w:p w14:paraId="07B35218" w14:textId="71D26F68" w:rsidR="000A6CE2" w:rsidRPr="000C5010" w:rsidRDefault="000A6CE2" w:rsidP="000A6CE2">
            <w:pPr>
              <w:pStyle w:val="Table0Normal"/>
              <w:jc w:val="center"/>
              <w:rPr>
                <w:rFonts w:eastAsia="Arial" w:cs="Arial"/>
                <w:szCs w:val="18"/>
              </w:rPr>
            </w:pPr>
            <w:r>
              <w:t>0..</w:t>
            </w:r>
            <w:r w:rsidR="007C7F81">
              <w:t>2</w:t>
            </w:r>
          </w:p>
        </w:tc>
        <w:tc>
          <w:tcPr>
            <w:tcW w:w="3544" w:type="dxa"/>
          </w:tcPr>
          <w:p w14:paraId="0561208A" w14:textId="79A89FA1" w:rsidR="000A6CE2" w:rsidRPr="000C5010" w:rsidRDefault="000A6CE2" w:rsidP="000A6CE2">
            <w:pPr>
              <w:pStyle w:val="Table0Normal"/>
              <w:keepNext/>
              <w:rPr>
                <w:rFonts w:eastAsia="Arial" w:cs="Arial"/>
                <w:szCs w:val="18"/>
              </w:rPr>
            </w:pPr>
            <w:r w:rsidRPr="000C5010">
              <w:rPr>
                <w:rFonts w:eastAsia="Arial" w:cs="Arial"/>
                <w:szCs w:val="18"/>
              </w:rPr>
              <w:t xml:space="preserve">Numéro de téléphone </w:t>
            </w:r>
            <w:r>
              <w:rPr>
                <w:rFonts w:eastAsia="Arial" w:cs="Arial"/>
                <w:szCs w:val="18"/>
              </w:rPr>
              <w:t>(</w:t>
            </w:r>
            <w:r w:rsidRPr="00420770">
              <w:rPr>
                <w:rFonts w:eastAsia="Arial" w:cs="Arial"/>
                <w:szCs w:val="18"/>
              </w:rPr>
              <w:t>uniquement des chiffres (pas d'espace ni de séparateur) avec l'indicatif local (0) ou international (00))</w:t>
            </w:r>
          </w:p>
        </w:tc>
      </w:tr>
      <w:tr w:rsidR="000A6CE2" w:rsidRPr="000C5010" w14:paraId="75CA933D"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1C5246C" w14:textId="6E8C2F72" w:rsidR="000A6CE2" w:rsidRPr="000C5010" w:rsidRDefault="000A6CE2" w:rsidP="00E9354F">
            <w:pPr>
              <w:pStyle w:val="Table0Normal"/>
              <w:keepNext/>
              <w:rPr>
                <w:rFonts w:eastAsia="Arial" w:cs="Arial"/>
                <w:bCs/>
                <w:szCs w:val="18"/>
              </w:rPr>
            </w:pPr>
            <w:r>
              <w:rPr>
                <w:bCs/>
              </w:rPr>
              <w:t>emailAddress</w:t>
            </w:r>
          </w:p>
        </w:tc>
        <w:tc>
          <w:tcPr>
            <w:tcW w:w="2127" w:type="dxa"/>
          </w:tcPr>
          <w:p w14:paraId="63132251" w14:textId="130522ED" w:rsidR="000A6CE2" w:rsidRPr="000C5010" w:rsidRDefault="000A6CE2" w:rsidP="00E9354F">
            <w:pPr>
              <w:pStyle w:val="Table0Normal"/>
              <w:keepNext/>
              <w:rPr>
                <w:rFonts w:eastAsia="Arial" w:cs="Arial"/>
                <w:szCs w:val="18"/>
              </w:rPr>
            </w:pPr>
            <w:r>
              <w:rPr>
                <w:rFonts w:cs="Arial"/>
              </w:rPr>
              <w:t>emailContactType</w:t>
            </w:r>
          </w:p>
        </w:tc>
        <w:tc>
          <w:tcPr>
            <w:tcW w:w="850" w:type="dxa"/>
          </w:tcPr>
          <w:p w14:paraId="70186A85" w14:textId="471990F9" w:rsidR="000A6CE2" w:rsidRPr="000C5010" w:rsidRDefault="000A6CE2" w:rsidP="00E9354F">
            <w:pPr>
              <w:pStyle w:val="Table0Normal"/>
              <w:keepNext/>
              <w:jc w:val="center"/>
              <w:rPr>
                <w:rFonts w:eastAsia="Arial" w:cs="Arial"/>
                <w:szCs w:val="18"/>
              </w:rPr>
            </w:pPr>
            <w:r>
              <w:t>0..1</w:t>
            </w:r>
          </w:p>
        </w:tc>
        <w:tc>
          <w:tcPr>
            <w:tcW w:w="3544" w:type="dxa"/>
          </w:tcPr>
          <w:p w14:paraId="73BB5C23" w14:textId="1BD02A35" w:rsidR="000A6CE2" w:rsidRPr="000C5010" w:rsidRDefault="000A6CE2" w:rsidP="00E9354F">
            <w:pPr>
              <w:pStyle w:val="Table0Normal"/>
              <w:keepNext/>
              <w:rPr>
                <w:rFonts w:eastAsia="Arial" w:cs="Arial"/>
                <w:szCs w:val="18"/>
              </w:rPr>
            </w:pPr>
            <w:r w:rsidRPr="001B7CEE">
              <w:t>Adresse e-mail</w:t>
            </w:r>
          </w:p>
        </w:tc>
      </w:tr>
      <w:tr w:rsidR="000A6CE2" w:rsidRPr="000C5010" w14:paraId="5E827254"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6F0D6A32" w14:textId="12DB112B" w:rsidR="000A6CE2" w:rsidRPr="000C5010" w:rsidRDefault="000A6CE2" w:rsidP="00E9354F">
            <w:pPr>
              <w:pStyle w:val="Table0Normal"/>
              <w:keepNext/>
              <w:rPr>
                <w:rFonts w:eastAsia="Arial" w:cs="Arial"/>
                <w:bCs/>
                <w:szCs w:val="18"/>
              </w:rPr>
            </w:pPr>
            <w:r>
              <w:rPr>
                <w:rFonts w:cs="Arial"/>
              </w:rPr>
              <w:t>url</w:t>
            </w:r>
          </w:p>
        </w:tc>
        <w:tc>
          <w:tcPr>
            <w:tcW w:w="2127" w:type="dxa"/>
          </w:tcPr>
          <w:p w14:paraId="70AFFE91" w14:textId="792E69D9" w:rsidR="000A6CE2" w:rsidRPr="000C5010" w:rsidRDefault="000A6CE2" w:rsidP="00E9354F">
            <w:pPr>
              <w:pStyle w:val="Table0Normal"/>
              <w:keepNext/>
              <w:rPr>
                <w:rFonts w:eastAsia="Arial" w:cs="Arial"/>
                <w:szCs w:val="18"/>
              </w:rPr>
            </w:pPr>
            <w:r w:rsidRPr="00C04C1F">
              <w:rPr>
                <w:rFonts w:cs="Arial"/>
              </w:rPr>
              <w:t>xs:anyURI</w:t>
            </w:r>
          </w:p>
        </w:tc>
        <w:tc>
          <w:tcPr>
            <w:tcW w:w="850" w:type="dxa"/>
          </w:tcPr>
          <w:p w14:paraId="2AC5EB00" w14:textId="049F91C3" w:rsidR="000A6CE2" w:rsidRPr="000C5010" w:rsidRDefault="000A6CE2" w:rsidP="00E9354F">
            <w:pPr>
              <w:pStyle w:val="Table0Normal"/>
              <w:keepNext/>
              <w:jc w:val="center"/>
              <w:rPr>
                <w:rFonts w:eastAsia="Arial" w:cs="Arial"/>
                <w:szCs w:val="18"/>
              </w:rPr>
            </w:pPr>
            <w:r>
              <w:rPr>
                <w:rFonts w:cs="Arial"/>
              </w:rPr>
              <w:t>0..1</w:t>
            </w:r>
          </w:p>
        </w:tc>
        <w:tc>
          <w:tcPr>
            <w:tcW w:w="3544" w:type="dxa"/>
          </w:tcPr>
          <w:p w14:paraId="05D52F41" w14:textId="61A3955D" w:rsidR="000A6CE2" w:rsidRPr="000C5010" w:rsidRDefault="000A6CE2" w:rsidP="00E9354F">
            <w:pPr>
              <w:pStyle w:val="Table0Normal"/>
              <w:keepNext/>
              <w:rPr>
                <w:rFonts w:eastAsia="Arial" w:cs="Arial"/>
                <w:szCs w:val="18"/>
              </w:rPr>
            </w:pPr>
            <w:r w:rsidRPr="0038197D">
              <w:rPr>
                <w:szCs w:val="22"/>
              </w:rPr>
              <w:t>URL</w:t>
            </w:r>
          </w:p>
        </w:tc>
      </w:tr>
      <w:tr w:rsidR="000A6CE2" w:rsidRPr="000C5010" w14:paraId="0A2231E6"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391A0855" w14:textId="48C255B7" w:rsidR="000A6CE2" w:rsidRPr="000C5010" w:rsidRDefault="000A6CE2" w:rsidP="00E9354F">
            <w:pPr>
              <w:pStyle w:val="Table0Normal"/>
              <w:keepNext/>
              <w:rPr>
                <w:rFonts w:eastAsia="Arial" w:cs="Arial"/>
                <w:bCs/>
                <w:szCs w:val="18"/>
              </w:rPr>
            </w:pPr>
            <w:r w:rsidRPr="00CC4078">
              <w:rPr>
                <w:rFonts w:cs="Arial"/>
                <w:bCs/>
                <w:szCs w:val="18"/>
              </w:rPr>
              <w:t>languageOfCorrespondance</w:t>
            </w:r>
          </w:p>
        </w:tc>
        <w:tc>
          <w:tcPr>
            <w:tcW w:w="2127" w:type="dxa"/>
          </w:tcPr>
          <w:p w14:paraId="36BE6BC3" w14:textId="625F182F" w:rsidR="000A6CE2" w:rsidRPr="000C5010" w:rsidRDefault="000A6CE2" w:rsidP="00E9354F">
            <w:pPr>
              <w:pStyle w:val="Table0Normal"/>
              <w:keepNext/>
              <w:rPr>
                <w:rFonts w:eastAsia="Arial" w:cs="Arial"/>
                <w:szCs w:val="18"/>
              </w:rPr>
            </w:pPr>
            <w:r w:rsidRPr="008342AE">
              <w:rPr>
                <w:rFonts w:cs="Arial"/>
                <w:bCs/>
                <w:szCs w:val="18"/>
                <w:lang w:val="fr-CH"/>
              </w:rPr>
              <w:t>eCH-0011:languageType (de, fr, it, rm, en)</w:t>
            </w:r>
          </w:p>
        </w:tc>
        <w:tc>
          <w:tcPr>
            <w:tcW w:w="850" w:type="dxa"/>
          </w:tcPr>
          <w:p w14:paraId="4238EB3C" w14:textId="752FA095" w:rsidR="000A6CE2" w:rsidRPr="000C5010" w:rsidRDefault="000A6CE2" w:rsidP="00E9354F">
            <w:pPr>
              <w:pStyle w:val="Table0Normal"/>
              <w:keepNext/>
              <w:jc w:val="center"/>
              <w:rPr>
                <w:rFonts w:eastAsia="Arial" w:cs="Arial"/>
                <w:szCs w:val="18"/>
              </w:rPr>
            </w:pPr>
            <w:r w:rsidRPr="00CC4078">
              <w:rPr>
                <w:rFonts w:cs="Arial"/>
                <w:bCs/>
                <w:szCs w:val="18"/>
              </w:rPr>
              <w:t>1</w:t>
            </w:r>
          </w:p>
        </w:tc>
        <w:tc>
          <w:tcPr>
            <w:tcW w:w="3544" w:type="dxa"/>
          </w:tcPr>
          <w:p w14:paraId="1CA53D02" w14:textId="1D655AE2" w:rsidR="000A6CE2" w:rsidRPr="000C5010" w:rsidRDefault="000A6CE2" w:rsidP="00E9354F">
            <w:pPr>
              <w:pStyle w:val="Table0Normal"/>
              <w:keepNext/>
              <w:rPr>
                <w:rFonts w:eastAsia="Arial" w:cs="Arial"/>
                <w:szCs w:val="18"/>
              </w:rPr>
            </w:pPr>
            <w:r w:rsidRPr="00580962">
              <w:rPr>
                <w:rFonts w:cs="Arial"/>
              </w:rPr>
              <w:t>Langue de correspondance</w:t>
            </w:r>
          </w:p>
        </w:tc>
      </w:tr>
      <w:tr w:rsidR="000A6CE2" w:rsidRPr="00E6187B" w14:paraId="2238682F"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667398EE" w14:textId="3F1FC751" w:rsidR="000A6CE2" w:rsidRPr="000C5010" w:rsidRDefault="000A6CE2" w:rsidP="00E9354F">
            <w:pPr>
              <w:pStyle w:val="Table0Normal"/>
              <w:keepNext/>
              <w:rPr>
                <w:rFonts w:eastAsia="Arial" w:cs="Arial"/>
                <w:bCs/>
                <w:szCs w:val="18"/>
              </w:rPr>
            </w:pPr>
            <w:r>
              <w:rPr>
                <w:bCs/>
              </w:rPr>
              <w:t>hostCompanyCategory</w:t>
            </w:r>
          </w:p>
        </w:tc>
        <w:tc>
          <w:tcPr>
            <w:tcW w:w="2127" w:type="dxa"/>
          </w:tcPr>
          <w:p w14:paraId="7BBEE26F" w14:textId="412E55FA" w:rsidR="000A6CE2" w:rsidRPr="000C5010" w:rsidRDefault="000A6CE2" w:rsidP="00E9354F">
            <w:pPr>
              <w:pStyle w:val="Table0Normal"/>
              <w:keepNext/>
              <w:rPr>
                <w:rFonts w:eastAsia="Arial" w:cs="Arial"/>
                <w:szCs w:val="18"/>
              </w:rPr>
            </w:pPr>
            <w:r>
              <w:t>hostCompanyCategoryType</w:t>
            </w:r>
          </w:p>
        </w:tc>
        <w:tc>
          <w:tcPr>
            <w:tcW w:w="850" w:type="dxa"/>
          </w:tcPr>
          <w:p w14:paraId="6501C5D1" w14:textId="29A532B6" w:rsidR="000A6CE2" w:rsidRPr="000C5010" w:rsidRDefault="000A6CE2" w:rsidP="00E9354F">
            <w:pPr>
              <w:pStyle w:val="Table0Normal"/>
              <w:keepNext/>
              <w:jc w:val="center"/>
              <w:rPr>
                <w:rFonts w:eastAsia="Arial" w:cs="Arial"/>
                <w:szCs w:val="18"/>
              </w:rPr>
            </w:pPr>
            <w:r>
              <w:t>1</w:t>
            </w:r>
          </w:p>
        </w:tc>
        <w:tc>
          <w:tcPr>
            <w:tcW w:w="3544" w:type="dxa"/>
          </w:tcPr>
          <w:p w14:paraId="100EC8C2" w14:textId="5FEB8BA0" w:rsidR="000A6CE2" w:rsidRPr="005B6ED2" w:rsidRDefault="000A6CE2" w:rsidP="00E9354F">
            <w:pPr>
              <w:pStyle w:val="Table0Normal"/>
              <w:keepNext/>
              <w:rPr>
                <w:rFonts w:eastAsia="Arial" w:cs="Arial"/>
                <w:szCs w:val="18"/>
                <w:lang w:val="fr-CH"/>
              </w:rPr>
            </w:pPr>
            <w:r w:rsidRPr="005B6ED2">
              <w:rPr>
                <w:lang w:val="fr-CH"/>
              </w:rPr>
              <w:t xml:space="preserve">Type d'entreprise/catégorie : Entreprise formatrice, entreprise de stage, entreprise de préapprentissage, entreprise d'examen, employeur, école </w:t>
            </w:r>
            <w:r>
              <w:rPr>
                <w:lang w:val="fr-CH"/>
              </w:rPr>
              <w:t>FIE</w:t>
            </w:r>
          </w:p>
        </w:tc>
      </w:tr>
    </w:tbl>
    <w:p w14:paraId="38952ECB" w14:textId="668C811E" w:rsidR="00F83124" w:rsidRPr="000C5010" w:rsidRDefault="00F83124" w:rsidP="00F83124">
      <w:pPr>
        <w:pStyle w:val="Beschriftung"/>
      </w:pPr>
      <w:bookmarkStart w:id="200" w:name="_Toc184893065"/>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48</w:t>
      </w:r>
      <w:r w:rsidR="00A84431" w:rsidRPr="000C5010">
        <w:rPr>
          <w:noProof/>
        </w:rPr>
        <w:fldChar w:fldCharType="end"/>
      </w:r>
      <w:r w:rsidR="00A84431" w:rsidRPr="000C5010">
        <w:t>:</w:t>
      </w:r>
      <w:r w:rsidRPr="000C5010">
        <w:t xml:space="preserve"> </w:t>
      </w:r>
      <w:r w:rsidRPr="00F83124">
        <w:t>Définition du type de données «hostCompanyType»</w:t>
      </w:r>
      <w:bookmarkEnd w:id="200"/>
    </w:p>
    <w:p w14:paraId="45F9741E" w14:textId="63B29451" w:rsidR="00990A59" w:rsidRDefault="00990A59" w:rsidP="00990A59">
      <w:pPr>
        <w:pStyle w:val="berschrift2"/>
      </w:pPr>
      <w:bookmarkStart w:id="201" w:name="_Toc184892971"/>
      <w:r>
        <w:lastRenderedPageBreak/>
        <w:t>legalUnitType (</w:t>
      </w:r>
      <w:r w:rsidR="00727630" w:rsidRPr="00727630">
        <w:t>Entreprise (unité légale)</w:t>
      </w:r>
      <w:r>
        <w:t>)</w:t>
      </w:r>
      <w:bookmarkEnd w:id="201"/>
    </w:p>
    <w:tbl>
      <w:tblPr>
        <w:tblStyle w:val="AWK-Tabelle2mitEinzug"/>
        <w:tblW w:w="8359" w:type="dxa"/>
        <w:tblLayout w:type="fixed"/>
        <w:tblLook w:val="0420" w:firstRow="1" w:lastRow="0" w:firstColumn="0" w:lastColumn="0" w:noHBand="0" w:noVBand="1"/>
      </w:tblPr>
      <w:tblGrid>
        <w:gridCol w:w="1838"/>
        <w:gridCol w:w="2127"/>
        <w:gridCol w:w="850"/>
        <w:gridCol w:w="3544"/>
      </w:tblGrid>
      <w:tr w:rsidR="00990A59" w14:paraId="50765CDD"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0DE87FF6" w14:textId="2F38BBFB" w:rsidR="00990A59" w:rsidRPr="003071AE" w:rsidRDefault="00727630" w:rsidP="00BF0AB3">
            <w:pPr>
              <w:pStyle w:val="Table0Normal"/>
              <w:rPr>
                <w:rFonts w:cs="Arial"/>
              </w:rPr>
            </w:pPr>
            <w:r w:rsidRPr="000C5010">
              <w:rPr>
                <w:rFonts w:eastAsia="Arial"/>
                <w:szCs w:val="18"/>
              </w:rPr>
              <w:t>Élément</w:t>
            </w:r>
          </w:p>
        </w:tc>
        <w:tc>
          <w:tcPr>
            <w:tcW w:w="2127" w:type="dxa"/>
            <w:hideMark/>
          </w:tcPr>
          <w:p w14:paraId="2B81CAC6" w14:textId="7FA62283" w:rsidR="00990A59" w:rsidRPr="003071AE" w:rsidRDefault="00727630" w:rsidP="00BF0AB3">
            <w:pPr>
              <w:pStyle w:val="Table0Normal"/>
              <w:rPr>
                <w:rFonts w:cs="Arial"/>
              </w:rPr>
            </w:pPr>
            <w:r w:rsidRPr="000C5010">
              <w:rPr>
                <w:rFonts w:eastAsia="Arial"/>
                <w:szCs w:val="18"/>
              </w:rPr>
              <w:t>Type de données</w:t>
            </w:r>
          </w:p>
        </w:tc>
        <w:tc>
          <w:tcPr>
            <w:tcW w:w="850" w:type="dxa"/>
            <w:hideMark/>
          </w:tcPr>
          <w:p w14:paraId="2D4CCF91" w14:textId="558529E0" w:rsidR="00990A59" w:rsidRDefault="00727630" w:rsidP="00BF0AB3">
            <w:pPr>
              <w:pStyle w:val="Table0Normal"/>
              <w:rPr>
                <w:b w:val="0"/>
                <w:bCs w:val="0"/>
              </w:rPr>
            </w:pPr>
            <w:r w:rsidRPr="000C5010">
              <w:rPr>
                <w:rFonts w:eastAsia="Arial"/>
                <w:szCs w:val="18"/>
              </w:rPr>
              <w:t>Occurrence</w:t>
            </w:r>
          </w:p>
        </w:tc>
        <w:tc>
          <w:tcPr>
            <w:tcW w:w="3544" w:type="dxa"/>
            <w:hideMark/>
          </w:tcPr>
          <w:p w14:paraId="76C3CC02" w14:textId="1BCBFD75" w:rsidR="00990A59" w:rsidRPr="003071AE" w:rsidRDefault="00727630" w:rsidP="00BF0AB3">
            <w:pPr>
              <w:pStyle w:val="Table0Normal"/>
              <w:rPr>
                <w:rFonts w:cs="Arial"/>
              </w:rPr>
            </w:pPr>
            <w:r w:rsidRPr="000C5010">
              <w:rPr>
                <w:rFonts w:eastAsia="Arial"/>
                <w:szCs w:val="18"/>
              </w:rPr>
              <w:t>Description</w:t>
            </w:r>
          </w:p>
        </w:tc>
      </w:tr>
      <w:tr w:rsidR="00990A59" w14:paraId="14BF7C25"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7D5791A" w14:textId="77777777" w:rsidR="00990A59" w:rsidRDefault="00990A59" w:rsidP="00BF0AB3">
            <w:pPr>
              <w:pStyle w:val="Table0Normal"/>
              <w:rPr>
                <w:bCs/>
              </w:rPr>
            </w:pPr>
            <w:r>
              <w:rPr>
                <w:bCs/>
              </w:rPr>
              <w:t>uid</w:t>
            </w:r>
          </w:p>
        </w:tc>
        <w:tc>
          <w:tcPr>
            <w:tcW w:w="2127" w:type="dxa"/>
          </w:tcPr>
          <w:p w14:paraId="0393CD17" w14:textId="77777777" w:rsidR="00990A59" w:rsidRDefault="00990A59" w:rsidP="00BF0AB3">
            <w:pPr>
              <w:pStyle w:val="Table0Normal"/>
            </w:pPr>
            <w:r w:rsidRPr="00D01222">
              <w:t>eCH-0</w:t>
            </w:r>
            <w:r>
              <w:t>108</w:t>
            </w:r>
            <w:r w:rsidRPr="00D01222">
              <w:t>:</w:t>
            </w:r>
            <w:r>
              <w:t>uid</w:t>
            </w:r>
            <w:r w:rsidRPr="00D01222">
              <w:t>Type</w:t>
            </w:r>
          </w:p>
        </w:tc>
        <w:tc>
          <w:tcPr>
            <w:tcW w:w="850" w:type="dxa"/>
          </w:tcPr>
          <w:p w14:paraId="582F9B62" w14:textId="77777777" w:rsidR="00990A59" w:rsidRDefault="00990A59" w:rsidP="00BF0AB3">
            <w:pPr>
              <w:pStyle w:val="Table0Normal"/>
              <w:jc w:val="center"/>
            </w:pPr>
            <w:r>
              <w:t>1</w:t>
            </w:r>
          </w:p>
        </w:tc>
        <w:tc>
          <w:tcPr>
            <w:tcW w:w="3544" w:type="dxa"/>
          </w:tcPr>
          <w:p w14:paraId="3568E900" w14:textId="0BA1DB98" w:rsidR="00990A59" w:rsidRPr="00303672" w:rsidRDefault="00AA6F0E" w:rsidP="00BF0AB3">
            <w:pPr>
              <w:pStyle w:val="Table0Normal"/>
            </w:pPr>
            <w:r>
              <w:t>IDE</w:t>
            </w:r>
          </w:p>
        </w:tc>
      </w:tr>
      <w:tr w:rsidR="00990A59" w14:paraId="528ADD6B"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110A5470" w14:textId="77777777" w:rsidR="00990A59" w:rsidRDefault="00990A59" w:rsidP="00BF0AB3">
            <w:pPr>
              <w:pStyle w:val="Table0Normal"/>
              <w:rPr>
                <w:bCs/>
              </w:rPr>
            </w:pPr>
            <w:r>
              <w:rPr>
                <w:bCs/>
              </w:rPr>
              <w:t>organisationName</w:t>
            </w:r>
          </w:p>
        </w:tc>
        <w:tc>
          <w:tcPr>
            <w:tcW w:w="2127" w:type="dxa"/>
          </w:tcPr>
          <w:p w14:paraId="5455FA9E" w14:textId="77777777" w:rsidR="00990A59" w:rsidRDefault="00990A59" w:rsidP="00BF0AB3">
            <w:pPr>
              <w:pStyle w:val="Table0Normal"/>
            </w:pPr>
            <w:r w:rsidRPr="00E56F94">
              <w:t>eCH-0010:organisationNameType</w:t>
            </w:r>
          </w:p>
        </w:tc>
        <w:tc>
          <w:tcPr>
            <w:tcW w:w="850" w:type="dxa"/>
          </w:tcPr>
          <w:p w14:paraId="017C6681" w14:textId="77777777" w:rsidR="00990A59" w:rsidRDefault="00990A59" w:rsidP="00BF0AB3">
            <w:pPr>
              <w:pStyle w:val="Table0Normal"/>
              <w:jc w:val="center"/>
            </w:pPr>
            <w:r>
              <w:t>1</w:t>
            </w:r>
          </w:p>
        </w:tc>
        <w:tc>
          <w:tcPr>
            <w:tcW w:w="3544" w:type="dxa"/>
          </w:tcPr>
          <w:p w14:paraId="1C7513F2" w14:textId="733C7958" w:rsidR="00990A59" w:rsidRDefault="00AA6F0E" w:rsidP="00BF0AB3">
            <w:pPr>
              <w:pStyle w:val="Table0Normal"/>
            </w:pPr>
            <w:r>
              <w:t>Nom de l’entreprise</w:t>
            </w:r>
          </w:p>
        </w:tc>
      </w:tr>
      <w:tr w:rsidR="00990A59" w14:paraId="5D1E0CE9"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345D212F" w14:textId="77777777" w:rsidR="00990A59" w:rsidRDefault="00990A59" w:rsidP="00BF0AB3">
            <w:pPr>
              <w:pStyle w:val="Table0Normal"/>
              <w:rPr>
                <w:bCs/>
              </w:rPr>
            </w:pPr>
            <w:r>
              <w:rPr>
                <w:bCs/>
              </w:rPr>
              <w:t>mainAddress</w:t>
            </w:r>
          </w:p>
        </w:tc>
        <w:tc>
          <w:tcPr>
            <w:tcW w:w="2127" w:type="dxa"/>
          </w:tcPr>
          <w:p w14:paraId="73CED8FE" w14:textId="77777777" w:rsidR="00990A59" w:rsidRDefault="00990A59" w:rsidP="00BF0AB3">
            <w:pPr>
              <w:pStyle w:val="Table0Normal"/>
            </w:pPr>
            <w:r>
              <w:t>eCH-0108:mainAddressType</w:t>
            </w:r>
          </w:p>
        </w:tc>
        <w:tc>
          <w:tcPr>
            <w:tcW w:w="850" w:type="dxa"/>
          </w:tcPr>
          <w:p w14:paraId="61678F11" w14:textId="77777777" w:rsidR="00990A59" w:rsidRDefault="00990A59" w:rsidP="00BF0AB3">
            <w:pPr>
              <w:pStyle w:val="Table0Normal"/>
              <w:jc w:val="center"/>
            </w:pPr>
            <w:r>
              <w:t>0..1</w:t>
            </w:r>
          </w:p>
        </w:tc>
        <w:tc>
          <w:tcPr>
            <w:tcW w:w="3544" w:type="dxa"/>
          </w:tcPr>
          <w:p w14:paraId="5CE876AF" w14:textId="376B39AA" w:rsidR="00990A59" w:rsidRDefault="00AA6F0E" w:rsidP="00BF0AB3">
            <w:pPr>
              <w:pStyle w:val="Table0Normal"/>
            </w:pPr>
            <w:r w:rsidRPr="00AA6F0E">
              <w:t>Adresse de correspondance</w:t>
            </w:r>
          </w:p>
        </w:tc>
      </w:tr>
      <w:tr w:rsidR="00165A5D" w:rsidRPr="00173F85" w14:paraId="02322215"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62F708B4" w14:textId="41EECB91" w:rsidR="00165A5D" w:rsidRDefault="00165A5D" w:rsidP="00165A5D">
            <w:pPr>
              <w:pStyle w:val="Table0Normal"/>
              <w:rPr>
                <w:bCs/>
              </w:rPr>
            </w:pPr>
            <w:r>
              <w:rPr>
                <w:bCs/>
                <w:noProof/>
                <w:szCs w:val="18"/>
              </w:rPr>
              <w:t>postOfficeBox</w:t>
            </w:r>
          </w:p>
        </w:tc>
        <w:tc>
          <w:tcPr>
            <w:tcW w:w="2127" w:type="dxa"/>
          </w:tcPr>
          <w:p w14:paraId="3A15DB13" w14:textId="01045CCF" w:rsidR="00165A5D" w:rsidRDefault="00165A5D" w:rsidP="00165A5D">
            <w:pPr>
              <w:pStyle w:val="Table0Normal"/>
              <w:rPr>
                <w:szCs w:val="18"/>
              </w:rPr>
            </w:pPr>
            <w:r>
              <w:t>postOfficeBoxType</w:t>
            </w:r>
          </w:p>
        </w:tc>
        <w:tc>
          <w:tcPr>
            <w:tcW w:w="850" w:type="dxa"/>
          </w:tcPr>
          <w:p w14:paraId="73824124" w14:textId="1F693097" w:rsidR="00165A5D" w:rsidRDefault="00165A5D" w:rsidP="00165A5D">
            <w:pPr>
              <w:pStyle w:val="Table0Normal"/>
              <w:jc w:val="center"/>
            </w:pPr>
            <w:r>
              <w:rPr>
                <w:rFonts w:cs="Arial"/>
              </w:rPr>
              <w:t>0..1</w:t>
            </w:r>
          </w:p>
        </w:tc>
        <w:tc>
          <w:tcPr>
            <w:tcW w:w="3544" w:type="dxa"/>
          </w:tcPr>
          <w:p w14:paraId="6709E8BA" w14:textId="20583525" w:rsidR="00165A5D" w:rsidRPr="000C5010" w:rsidRDefault="00165A5D" w:rsidP="00165A5D">
            <w:pPr>
              <w:pStyle w:val="Table0Normal"/>
              <w:rPr>
                <w:rFonts w:eastAsia="Arial" w:cs="Arial"/>
                <w:szCs w:val="18"/>
              </w:rPr>
            </w:pPr>
            <w:r>
              <w:rPr>
                <w:rFonts w:cs="Arial"/>
              </w:rPr>
              <w:t>Indication d’une case postale</w:t>
            </w:r>
          </w:p>
        </w:tc>
      </w:tr>
      <w:tr w:rsidR="00165A5D" w:rsidRPr="00173F85" w14:paraId="5A0436CD"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64E231B7" w14:textId="77777777" w:rsidR="00165A5D" w:rsidRDefault="00165A5D" w:rsidP="00165A5D">
            <w:pPr>
              <w:pStyle w:val="Table0Normal"/>
              <w:rPr>
                <w:bCs/>
              </w:rPr>
            </w:pPr>
            <w:r>
              <w:rPr>
                <w:bCs/>
              </w:rPr>
              <w:t>phoneNumber</w:t>
            </w:r>
          </w:p>
        </w:tc>
        <w:tc>
          <w:tcPr>
            <w:tcW w:w="2127" w:type="dxa"/>
          </w:tcPr>
          <w:p w14:paraId="549A28F9" w14:textId="77777777" w:rsidR="00165A5D" w:rsidRDefault="00165A5D" w:rsidP="00165A5D">
            <w:pPr>
              <w:pStyle w:val="Table0Normal"/>
            </w:pPr>
            <w:r>
              <w:rPr>
                <w:szCs w:val="18"/>
              </w:rPr>
              <w:t>phoneContactType</w:t>
            </w:r>
          </w:p>
        </w:tc>
        <w:tc>
          <w:tcPr>
            <w:tcW w:w="850" w:type="dxa"/>
          </w:tcPr>
          <w:p w14:paraId="3922BD16" w14:textId="4CFCCB65" w:rsidR="00165A5D" w:rsidRDefault="00165A5D" w:rsidP="00165A5D">
            <w:pPr>
              <w:pStyle w:val="Table0Normal"/>
              <w:jc w:val="center"/>
            </w:pPr>
            <w:r>
              <w:t>0..1</w:t>
            </w:r>
          </w:p>
        </w:tc>
        <w:tc>
          <w:tcPr>
            <w:tcW w:w="3544" w:type="dxa"/>
          </w:tcPr>
          <w:p w14:paraId="04BCCCAA" w14:textId="17EA1794" w:rsidR="00165A5D" w:rsidRPr="005B6ED2" w:rsidRDefault="00165A5D" w:rsidP="00165A5D">
            <w:pPr>
              <w:pStyle w:val="Table0Normal"/>
              <w:rPr>
                <w:highlight w:val="yellow"/>
                <w:lang w:val="fr-CH"/>
              </w:rPr>
            </w:pPr>
            <w:r w:rsidRPr="000C5010">
              <w:rPr>
                <w:rFonts w:eastAsia="Arial" w:cs="Arial"/>
                <w:szCs w:val="18"/>
              </w:rPr>
              <w:t xml:space="preserve">Numéro de téléphone </w:t>
            </w:r>
            <w:r>
              <w:rPr>
                <w:rFonts w:eastAsia="Arial" w:cs="Arial"/>
                <w:szCs w:val="18"/>
              </w:rPr>
              <w:t>(</w:t>
            </w:r>
            <w:r w:rsidRPr="00420770">
              <w:rPr>
                <w:rFonts w:eastAsia="Arial" w:cs="Arial"/>
                <w:szCs w:val="18"/>
              </w:rPr>
              <w:t>uniquement des chiffres (pas d'espace ni de séparateur) avec l'indicatif local (0) ou international (00))</w:t>
            </w:r>
          </w:p>
        </w:tc>
      </w:tr>
      <w:tr w:rsidR="00165A5D" w14:paraId="37E5F09C" w14:textId="77777777" w:rsidTr="00E9354F">
        <w:trPr>
          <w:cnfStyle w:val="000000010000" w:firstRow="0" w:lastRow="0" w:firstColumn="0" w:lastColumn="0" w:oddVBand="0" w:evenVBand="0" w:oddHBand="0" w:evenHBand="1" w:firstRowFirstColumn="0" w:firstRowLastColumn="0" w:lastRowFirstColumn="0" w:lastRowLastColumn="0"/>
        </w:trPr>
        <w:tc>
          <w:tcPr>
            <w:tcW w:w="1838" w:type="dxa"/>
          </w:tcPr>
          <w:p w14:paraId="6EB73448" w14:textId="77777777" w:rsidR="00165A5D" w:rsidRDefault="00165A5D" w:rsidP="00165A5D">
            <w:pPr>
              <w:pStyle w:val="Table0Normal"/>
              <w:rPr>
                <w:bCs/>
              </w:rPr>
            </w:pPr>
            <w:r>
              <w:rPr>
                <w:bCs/>
              </w:rPr>
              <w:t>emailAddress</w:t>
            </w:r>
          </w:p>
        </w:tc>
        <w:tc>
          <w:tcPr>
            <w:tcW w:w="2127" w:type="dxa"/>
          </w:tcPr>
          <w:p w14:paraId="055D97E2" w14:textId="77777777" w:rsidR="00165A5D" w:rsidRDefault="00165A5D" w:rsidP="00165A5D">
            <w:pPr>
              <w:pStyle w:val="Table0Normal"/>
            </w:pPr>
            <w:r>
              <w:rPr>
                <w:rFonts w:cs="Arial"/>
              </w:rPr>
              <w:t>emailContactType</w:t>
            </w:r>
          </w:p>
        </w:tc>
        <w:tc>
          <w:tcPr>
            <w:tcW w:w="850" w:type="dxa"/>
          </w:tcPr>
          <w:p w14:paraId="729877F7" w14:textId="77777777" w:rsidR="00165A5D" w:rsidRDefault="00165A5D" w:rsidP="00165A5D">
            <w:pPr>
              <w:pStyle w:val="Table0Normal"/>
              <w:jc w:val="center"/>
            </w:pPr>
            <w:r>
              <w:t>0..1</w:t>
            </w:r>
          </w:p>
        </w:tc>
        <w:tc>
          <w:tcPr>
            <w:tcW w:w="3544" w:type="dxa"/>
          </w:tcPr>
          <w:p w14:paraId="5E3F27C7" w14:textId="72897BFE" w:rsidR="00165A5D" w:rsidRDefault="00165A5D" w:rsidP="00165A5D">
            <w:pPr>
              <w:pStyle w:val="Table0Normal"/>
            </w:pPr>
            <w:r w:rsidRPr="001B7CEE">
              <w:t>Adresse e-mail</w:t>
            </w:r>
          </w:p>
        </w:tc>
      </w:tr>
      <w:tr w:rsidR="00165A5D" w14:paraId="6A0DF3AB" w14:textId="77777777" w:rsidTr="00E9354F">
        <w:trPr>
          <w:cnfStyle w:val="000000100000" w:firstRow="0" w:lastRow="0" w:firstColumn="0" w:lastColumn="0" w:oddVBand="0" w:evenVBand="0" w:oddHBand="1" w:evenHBand="0" w:firstRowFirstColumn="0" w:firstRowLastColumn="0" w:lastRowFirstColumn="0" w:lastRowLastColumn="0"/>
        </w:trPr>
        <w:tc>
          <w:tcPr>
            <w:tcW w:w="1838" w:type="dxa"/>
          </w:tcPr>
          <w:p w14:paraId="0B4C590E" w14:textId="77777777" w:rsidR="00165A5D" w:rsidRDefault="00165A5D" w:rsidP="00165A5D">
            <w:pPr>
              <w:pStyle w:val="Table0Normal"/>
              <w:rPr>
                <w:bCs/>
              </w:rPr>
            </w:pPr>
            <w:r>
              <w:rPr>
                <w:rFonts w:cs="Arial"/>
              </w:rPr>
              <w:t>url</w:t>
            </w:r>
          </w:p>
        </w:tc>
        <w:tc>
          <w:tcPr>
            <w:tcW w:w="2127" w:type="dxa"/>
          </w:tcPr>
          <w:p w14:paraId="0B013366" w14:textId="77777777" w:rsidR="00165A5D" w:rsidRDefault="00165A5D" w:rsidP="00165A5D">
            <w:pPr>
              <w:pStyle w:val="Table0Normal"/>
            </w:pPr>
            <w:r w:rsidRPr="00C04C1F">
              <w:rPr>
                <w:rFonts w:cs="Arial"/>
              </w:rPr>
              <w:t>xs:anyURI</w:t>
            </w:r>
          </w:p>
        </w:tc>
        <w:tc>
          <w:tcPr>
            <w:tcW w:w="850" w:type="dxa"/>
          </w:tcPr>
          <w:p w14:paraId="481D8434" w14:textId="77777777" w:rsidR="00165A5D" w:rsidRDefault="00165A5D" w:rsidP="00165A5D">
            <w:pPr>
              <w:pStyle w:val="Table0Normal"/>
              <w:jc w:val="center"/>
            </w:pPr>
            <w:r>
              <w:rPr>
                <w:rFonts w:cs="Arial"/>
              </w:rPr>
              <w:t>0..1</w:t>
            </w:r>
          </w:p>
        </w:tc>
        <w:tc>
          <w:tcPr>
            <w:tcW w:w="3544" w:type="dxa"/>
          </w:tcPr>
          <w:p w14:paraId="2F65A8EA" w14:textId="77777777" w:rsidR="00165A5D" w:rsidRDefault="00165A5D" w:rsidP="00165A5D">
            <w:pPr>
              <w:pStyle w:val="Table0Normal"/>
            </w:pPr>
            <w:r w:rsidRPr="0038197D">
              <w:rPr>
                <w:szCs w:val="22"/>
              </w:rPr>
              <w:t>URL</w:t>
            </w:r>
          </w:p>
        </w:tc>
      </w:tr>
    </w:tbl>
    <w:p w14:paraId="726A1132" w14:textId="64D20157" w:rsidR="00E30617" w:rsidRPr="000C5010" w:rsidRDefault="00E30617" w:rsidP="00E30617">
      <w:pPr>
        <w:pStyle w:val="Beschriftung"/>
      </w:pPr>
      <w:bookmarkStart w:id="202" w:name="_Toc184893066"/>
      <w:r w:rsidRPr="000C5010">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49</w:t>
      </w:r>
      <w:r w:rsidR="00A84431" w:rsidRPr="000C5010">
        <w:rPr>
          <w:noProof/>
        </w:rPr>
        <w:fldChar w:fldCharType="end"/>
      </w:r>
      <w:r w:rsidRPr="000C5010">
        <w:t xml:space="preserve">: </w:t>
      </w:r>
      <w:r w:rsidRPr="00E30617">
        <w:t>Définition du type de données «legalUnitType»</w:t>
      </w:r>
      <w:bookmarkEnd w:id="202"/>
    </w:p>
    <w:p w14:paraId="6F14AB91" w14:textId="34F28544" w:rsidR="000A3C9A" w:rsidRPr="00052A2A" w:rsidRDefault="000A3C9A" w:rsidP="000A3C9A">
      <w:pPr>
        <w:pStyle w:val="berschrift2"/>
        <w:spacing w:before="300" w:after="60"/>
        <w:rPr>
          <w:lang w:val="fr-CH"/>
        </w:rPr>
      </w:pPr>
      <w:bookmarkStart w:id="203" w:name="_Toc184892972"/>
      <w:r w:rsidRPr="00052A2A">
        <w:rPr>
          <w:lang w:val="fr-CH"/>
        </w:rPr>
        <w:t>mainVETtrainerType (</w:t>
      </w:r>
      <w:r w:rsidR="0096596B" w:rsidRPr="00052A2A">
        <w:rPr>
          <w:lang w:val="fr-CH"/>
        </w:rPr>
        <w:t>Formateurs/trices avec des droit d’accès limités dan</w:t>
      </w:r>
      <w:r w:rsidR="00E32912" w:rsidRPr="00052A2A">
        <w:rPr>
          <w:lang w:val="fr-CH"/>
        </w:rPr>
        <w:t>s le temps)</w:t>
      </w:r>
      <w:bookmarkEnd w:id="203"/>
    </w:p>
    <w:tbl>
      <w:tblPr>
        <w:tblStyle w:val="AWK-Tabelle2mitEinzug"/>
        <w:tblW w:w="0" w:type="auto"/>
        <w:tblLayout w:type="fixed"/>
        <w:tblLook w:val="0420" w:firstRow="1" w:lastRow="0" w:firstColumn="0" w:lastColumn="0" w:noHBand="0" w:noVBand="1"/>
      </w:tblPr>
      <w:tblGrid>
        <w:gridCol w:w="1980"/>
        <w:gridCol w:w="1985"/>
        <w:gridCol w:w="992"/>
        <w:gridCol w:w="3260"/>
      </w:tblGrid>
      <w:tr w:rsidR="000A3C9A" w:rsidRPr="00C05959" w14:paraId="55204FE0" w14:textId="77777777" w:rsidTr="00FA6D04">
        <w:trPr>
          <w:cnfStyle w:val="100000000000" w:firstRow="1" w:lastRow="0" w:firstColumn="0" w:lastColumn="0" w:oddVBand="0" w:evenVBand="0" w:oddHBand="0" w:evenHBand="0" w:firstRowFirstColumn="0" w:firstRowLastColumn="0" w:lastRowFirstColumn="0" w:lastRowLastColumn="0"/>
          <w:tblHeader/>
        </w:trPr>
        <w:tc>
          <w:tcPr>
            <w:tcW w:w="1980" w:type="dxa"/>
          </w:tcPr>
          <w:p w14:paraId="0706DC94" w14:textId="77777777" w:rsidR="000A3C9A" w:rsidRPr="003F35CC" w:rsidRDefault="000A3C9A" w:rsidP="00FA6D04">
            <w:pPr>
              <w:pStyle w:val="Table0Normal"/>
              <w:rPr>
                <w:b w:val="0"/>
                <w:bCs w:val="0"/>
              </w:rPr>
            </w:pPr>
            <w:r>
              <w:t>Element</w:t>
            </w:r>
          </w:p>
        </w:tc>
        <w:tc>
          <w:tcPr>
            <w:tcW w:w="1985" w:type="dxa"/>
          </w:tcPr>
          <w:p w14:paraId="2D48D9D5" w14:textId="57B44506" w:rsidR="000A3C9A" w:rsidRPr="003F35CC" w:rsidRDefault="00793764" w:rsidP="00FA6D04">
            <w:pPr>
              <w:pStyle w:val="Table0Normal"/>
              <w:rPr>
                <w:b w:val="0"/>
                <w:bCs w:val="0"/>
              </w:rPr>
            </w:pPr>
            <w:r w:rsidRPr="000C5010">
              <w:rPr>
                <w:rFonts w:eastAsia="Arial"/>
                <w:szCs w:val="18"/>
              </w:rPr>
              <w:t>Type de données</w:t>
            </w:r>
          </w:p>
        </w:tc>
        <w:tc>
          <w:tcPr>
            <w:tcW w:w="992" w:type="dxa"/>
          </w:tcPr>
          <w:p w14:paraId="5ED97F78" w14:textId="0D7B7889" w:rsidR="000A3C9A" w:rsidRPr="003F35CC" w:rsidRDefault="00793764" w:rsidP="00FA6D04">
            <w:pPr>
              <w:pStyle w:val="Table0Normal"/>
              <w:rPr>
                <w:b w:val="0"/>
                <w:bCs w:val="0"/>
              </w:rPr>
            </w:pPr>
            <w:r w:rsidRPr="000C5010">
              <w:rPr>
                <w:rFonts w:eastAsia="Arial"/>
                <w:szCs w:val="18"/>
              </w:rPr>
              <w:t>Occurrence</w:t>
            </w:r>
          </w:p>
        </w:tc>
        <w:tc>
          <w:tcPr>
            <w:tcW w:w="3260" w:type="dxa"/>
          </w:tcPr>
          <w:p w14:paraId="58FBF62F" w14:textId="60815C45" w:rsidR="000A3C9A" w:rsidRPr="003F35CC" w:rsidRDefault="00793764" w:rsidP="00FA6D04">
            <w:pPr>
              <w:pStyle w:val="Table0Normal"/>
              <w:rPr>
                <w:b w:val="0"/>
                <w:bCs w:val="0"/>
              </w:rPr>
            </w:pPr>
            <w:r w:rsidRPr="000C5010">
              <w:rPr>
                <w:rFonts w:eastAsia="Arial"/>
                <w:szCs w:val="18"/>
              </w:rPr>
              <w:t>Description</w:t>
            </w:r>
          </w:p>
        </w:tc>
      </w:tr>
      <w:tr w:rsidR="000A3C9A" w:rsidRPr="00154D67" w14:paraId="2F850D75" w14:textId="77777777" w:rsidTr="00FA6D04">
        <w:trPr>
          <w:cnfStyle w:val="000000100000" w:firstRow="0" w:lastRow="0" w:firstColumn="0" w:lastColumn="0" w:oddVBand="0" w:evenVBand="0" w:oddHBand="1" w:evenHBand="0" w:firstRowFirstColumn="0" w:firstRowLastColumn="0" w:lastRowFirstColumn="0" w:lastRowLastColumn="0"/>
        </w:trPr>
        <w:tc>
          <w:tcPr>
            <w:tcW w:w="1980" w:type="dxa"/>
          </w:tcPr>
          <w:p w14:paraId="53A5264E" w14:textId="77777777" w:rsidR="000A3C9A" w:rsidRPr="00154D67" w:rsidRDefault="000A3C9A" w:rsidP="00FA6D04">
            <w:pPr>
              <w:pStyle w:val="Table0Normal"/>
              <w:rPr>
                <w:rFonts w:cs="Arial"/>
                <w:bCs/>
              </w:rPr>
            </w:pPr>
            <w:r>
              <w:rPr>
                <w:rFonts w:cs="Arial"/>
                <w:bCs/>
              </w:rPr>
              <w:t>VETtrainer</w:t>
            </w:r>
          </w:p>
        </w:tc>
        <w:tc>
          <w:tcPr>
            <w:tcW w:w="1985" w:type="dxa"/>
          </w:tcPr>
          <w:p w14:paraId="01BB67B0" w14:textId="77777777" w:rsidR="000A3C9A" w:rsidRPr="00154D67" w:rsidRDefault="000A3C9A" w:rsidP="00FA6D04">
            <w:pPr>
              <w:pStyle w:val="Table0Normal"/>
              <w:rPr>
                <w:rFonts w:cs="Arial"/>
              </w:rPr>
            </w:pPr>
            <w:r>
              <w:rPr>
                <w:rFonts w:cs="Arial"/>
              </w:rPr>
              <w:t>VETtrainerType</w:t>
            </w:r>
          </w:p>
        </w:tc>
        <w:tc>
          <w:tcPr>
            <w:tcW w:w="992" w:type="dxa"/>
          </w:tcPr>
          <w:p w14:paraId="0D858D41" w14:textId="77777777" w:rsidR="000A3C9A" w:rsidRPr="00154D67" w:rsidRDefault="000A3C9A" w:rsidP="00FA6D04">
            <w:pPr>
              <w:pStyle w:val="Table0Normal"/>
              <w:jc w:val="center"/>
              <w:rPr>
                <w:rFonts w:cs="Arial"/>
              </w:rPr>
            </w:pPr>
            <w:r>
              <w:rPr>
                <w:rFonts w:cs="Arial"/>
              </w:rPr>
              <w:t>1</w:t>
            </w:r>
          </w:p>
        </w:tc>
        <w:tc>
          <w:tcPr>
            <w:tcW w:w="3260" w:type="dxa"/>
          </w:tcPr>
          <w:p w14:paraId="5788A093" w14:textId="5A3C4990" w:rsidR="000A3C9A" w:rsidRPr="009073EF" w:rsidRDefault="00E32912" w:rsidP="00FA6D04">
            <w:pPr>
              <w:pStyle w:val="Table0Normal"/>
              <w:rPr>
                <w:rFonts w:cs="Arial"/>
              </w:rPr>
            </w:pPr>
            <w:r>
              <w:rPr>
                <w:rFonts w:cs="Arial"/>
              </w:rPr>
              <w:t>Formateur/trice</w:t>
            </w:r>
          </w:p>
        </w:tc>
      </w:tr>
      <w:tr w:rsidR="000A3C9A" w:rsidRPr="0001776F" w14:paraId="37A83D27" w14:textId="77777777" w:rsidTr="00FA6D04">
        <w:trPr>
          <w:cnfStyle w:val="000000010000" w:firstRow="0" w:lastRow="0" w:firstColumn="0" w:lastColumn="0" w:oddVBand="0" w:evenVBand="0" w:oddHBand="0" w:evenHBand="1" w:firstRowFirstColumn="0" w:firstRowLastColumn="0" w:lastRowFirstColumn="0" w:lastRowLastColumn="0"/>
        </w:trPr>
        <w:tc>
          <w:tcPr>
            <w:tcW w:w="1980" w:type="dxa"/>
          </w:tcPr>
          <w:p w14:paraId="1E62041E" w14:textId="77777777" w:rsidR="000A3C9A" w:rsidRPr="00616E0E" w:rsidRDefault="000A3C9A" w:rsidP="00FA6D04">
            <w:pPr>
              <w:pStyle w:val="Table0Normal"/>
              <w:rPr>
                <w:rFonts w:cs="Arial"/>
                <w:bCs/>
              </w:rPr>
            </w:pPr>
            <w:r>
              <w:rPr>
                <w:rFonts w:cs="Arial"/>
                <w:bCs/>
              </w:rPr>
              <w:t>validFrom</w:t>
            </w:r>
          </w:p>
        </w:tc>
        <w:tc>
          <w:tcPr>
            <w:tcW w:w="1985" w:type="dxa"/>
          </w:tcPr>
          <w:p w14:paraId="3144B8BC" w14:textId="77777777" w:rsidR="000A3C9A" w:rsidRPr="00616E0E" w:rsidRDefault="000A3C9A" w:rsidP="00FA6D04">
            <w:pPr>
              <w:pStyle w:val="Table0Normal"/>
              <w:rPr>
                <w:rFonts w:cs="Arial"/>
              </w:rPr>
            </w:pPr>
            <w:r>
              <w:rPr>
                <w:rFonts w:cs="Arial"/>
              </w:rPr>
              <w:t>xs:date</w:t>
            </w:r>
          </w:p>
        </w:tc>
        <w:tc>
          <w:tcPr>
            <w:tcW w:w="992" w:type="dxa"/>
          </w:tcPr>
          <w:p w14:paraId="346FC2DD" w14:textId="77777777" w:rsidR="000A3C9A" w:rsidRPr="00616E0E" w:rsidRDefault="000A3C9A" w:rsidP="00FA6D04">
            <w:pPr>
              <w:pStyle w:val="Table0Normal"/>
              <w:jc w:val="center"/>
              <w:rPr>
                <w:rFonts w:cs="Arial"/>
              </w:rPr>
            </w:pPr>
            <w:r>
              <w:rPr>
                <w:rFonts w:cs="Arial"/>
              </w:rPr>
              <w:t>1</w:t>
            </w:r>
          </w:p>
        </w:tc>
        <w:tc>
          <w:tcPr>
            <w:tcW w:w="3260" w:type="dxa"/>
          </w:tcPr>
          <w:p w14:paraId="3E936576" w14:textId="2CD40A2C" w:rsidR="000A3C9A" w:rsidRPr="00052A2A" w:rsidRDefault="0001776F" w:rsidP="00FA6D04">
            <w:pPr>
              <w:pStyle w:val="Table0Normal"/>
              <w:rPr>
                <w:rFonts w:cs="Arial"/>
                <w:lang w:val="fr-CH"/>
              </w:rPr>
            </w:pPr>
            <w:r w:rsidRPr="00052A2A">
              <w:rPr>
                <w:rFonts w:cs="Arial"/>
                <w:lang w:val="fr-CH"/>
              </w:rPr>
              <w:t>Date de début de validité du droit d'accès</w:t>
            </w:r>
          </w:p>
        </w:tc>
      </w:tr>
      <w:tr w:rsidR="000A3C9A" w:rsidRPr="0001776F" w14:paraId="1EE05358" w14:textId="77777777" w:rsidTr="00FA6D04">
        <w:trPr>
          <w:cnfStyle w:val="000000100000" w:firstRow="0" w:lastRow="0" w:firstColumn="0" w:lastColumn="0" w:oddVBand="0" w:evenVBand="0" w:oddHBand="1" w:evenHBand="0" w:firstRowFirstColumn="0" w:firstRowLastColumn="0" w:lastRowFirstColumn="0" w:lastRowLastColumn="0"/>
        </w:trPr>
        <w:tc>
          <w:tcPr>
            <w:tcW w:w="1980" w:type="dxa"/>
          </w:tcPr>
          <w:p w14:paraId="4C3EE07A" w14:textId="77777777" w:rsidR="000A3C9A" w:rsidRPr="00154D67" w:rsidRDefault="000A3C9A" w:rsidP="00FA6D04">
            <w:pPr>
              <w:pStyle w:val="Table0Normal"/>
              <w:rPr>
                <w:rFonts w:cs="Arial"/>
                <w:bCs/>
              </w:rPr>
            </w:pPr>
            <w:r>
              <w:rPr>
                <w:rFonts w:cs="Arial"/>
                <w:bCs/>
              </w:rPr>
              <w:t>validTo</w:t>
            </w:r>
          </w:p>
        </w:tc>
        <w:tc>
          <w:tcPr>
            <w:tcW w:w="1985" w:type="dxa"/>
          </w:tcPr>
          <w:p w14:paraId="233683F6" w14:textId="77777777" w:rsidR="000A3C9A" w:rsidRPr="00154D67" w:rsidRDefault="000A3C9A" w:rsidP="00FA6D04">
            <w:pPr>
              <w:pStyle w:val="Table0Normal"/>
              <w:rPr>
                <w:rFonts w:cs="Arial"/>
              </w:rPr>
            </w:pPr>
            <w:r>
              <w:rPr>
                <w:rFonts w:cs="Arial"/>
              </w:rPr>
              <w:t>xs:date</w:t>
            </w:r>
          </w:p>
        </w:tc>
        <w:tc>
          <w:tcPr>
            <w:tcW w:w="992" w:type="dxa"/>
          </w:tcPr>
          <w:p w14:paraId="7D712D76" w14:textId="77777777" w:rsidR="000A3C9A" w:rsidRPr="00154D67" w:rsidRDefault="000A3C9A" w:rsidP="00FA6D04">
            <w:pPr>
              <w:pStyle w:val="Table0Normal"/>
              <w:jc w:val="center"/>
              <w:rPr>
                <w:rFonts w:cs="Arial"/>
              </w:rPr>
            </w:pPr>
            <w:r>
              <w:rPr>
                <w:rFonts w:cs="Arial"/>
              </w:rPr>
              <w:t>1</w:t>
            </w:r>
          </w:p>
        </w:tc>
        <w:tc>
          <w:tcPr>
            <w:tcW w:w="3260" w:type="dxa"/>
          </w:tcPr>
          <w:p w14:paraId="79E9F170" w14:textId="3FF0CABD" w:rsidR="000A3C9A" w:rsidRPr="00052A2A" w:rsidRDefault="0001776F" w:rsidP="00FA6D04">
            <w:pPr>
              <w:pStyle w:val="Table0Normal"/>
              <w:keepNext/>
              <w:rPr>
                <w:rFonts w:cs="Arial"/>
                <w:lang w:val="fr-CH"/>
              </w:rPr>
            </w:pPr>
            <w:r w:rsidRPr="00052A2A">
              <w:rPr>
                <w:rFonts w:cs="Arial"/>
                <w:lang w:val="fr-CH"/>
              </w:rPr>
              <w:t>Dernier jour de validité du droit d'accès</w:t>
            </w:r>
          </w:p>
        </w:tc>
      </w:tr>
    </w:tbl>
    <w:p w14:paraId="35EA8F16" w14:textId="3F6F0360" w:rsidR="000A3C9A" w:rsidRPr="000A3C9A" w:rsidRDefault="000A3C9A" w:rsidP="000A3C9A">
      <w:pPr>
        <w:pStyle w:val="Beschriftung"/>
      </w:pPr>
      <w:bookmarkStart w:id="204" w:name="_Toc184893067"/>
      <w:r>
        <w:t xml:space="preserve">Tableau </w:t>
      </w:r>
      <w:r>
        <w:fldChar w:fldCharType="begin"/>
      </w:r>
      <w:r>
        <w:instrText xml:space="preserve"> SEQ Tabelle \* ARABIC </w:instrText>
      </w:r>
      <w:r>
        <w:fldChar w:fldCharType="separate"/>
      </w:r>
      <w:r w:rsidR="0097511C">
        <w:rPr>
          <w:noProof/>
        </w:rPr>
        <w:t>50</w:t>
      </w:r>
      <w:r>
        <w:fldChar w:fldCharType="end"/>
      </w:r>
      <w:r>
        <w:t>:</w:t>
      </w:r>
      <w:r w:rsidRPr="007B77D2">
        <w:t xml:space="preserve"> </w:t>
      </w:r>
      <w:r w:rsidRPr="000C5010">
        <w:t xml:space="preserve">Définition du type de données </w:t>
      </w:r>
      <w:r>
        <w:t>«mainVETtrainerType».</w:t>
      </w:r>
      <w:bookmarkEnd w:id="204"/>
    </w:p>
    <w:p w14:paraId="4DD7F8FF" w14:textId="164C33C6" w:rsidR="002D4C4D" w:rsidRPr="000C5010" w:rsidRDefault="00193346" w:rsidP="002D4C4D">
      <w:pPr>
        <w:pStyle w:val="berschrift2"/>
      </w:pPr>
      <w:bookmarkStart w:id="205" w:name="_Toc184892973"/>
      <w:r w:rsidRPr="000C5010">
        <w:rPr>
          <w:rFonts w:eastAsia="Arial" w:cs="Times New Roman"/>
          <w:color w:val="000000"/>
          <w:szCs w:val="24"/>
        </w:rPr>
        <w:t>onlineApplicationsType (candidature en ligne)</w:t>
      </w:r>
      <w:bookmarkEnd w:id="205"/>
    </w:p>
    <w:tbl>
      <w:tblPr>
        <w:tblStyle w:val="AWK-Tabelle2mitEinzug"/>
        <w:tblW w:w="0" w:type="auto"/>
        <w:tblLayout w:type="fixed"/>
        <w:tblLook w:val="0420" w:firstRow="1" w:lastRow="0" w:firstColumn="0" w:lastColumn="0" w:noHBand="0" w:noVBand="1"/>
      </w:tblPr>
      <w:tblGrid>
        <w:gridCol w:w="1833"/>
        <w:gridCol w:w="2127"/>
        <w:gridCol w:w="855"/>
        <w:gridCol w:w="3544"/>
      </w:tblGrid>
      <w:tr w:rsidR="008656C2" w:rsidRPr="000C5010" w14:paraId="45425761" w14:textId="77777777" w:rsidTr="00E9354F">
        <w:trPr>
          <w:cnfStyle w:val="100000000000" w:firstRow="1" w:lastRow="0" w:firstColumn="0" w:lastColumn="0" w:oddVBand="0" w:evenVBand="0" w:oddHBand="0" w:evenHBand="0" w:firstRowFirstColumn="0" w:firstRowLastColumn="0" w:lastRowFirstColumn="0" w:lastRowLastColumn="0"/>
          <w:tblHeader/>
        </w:trPr>
        <w:tc>
          <w:tcPr>
            <w:tcW w:w="1833" w:type="dxa"/>
          </w:tcPr>
          <w:p w14:paraId="71781E22" w14:textId="77777777" w:rsidR="002D4C4D" w:rsidRPr="000C5010" w:rsidRDefault="00193346" w:rsidP="00BD2BBF">
            <w:pPr>
              <w:pStyle w:val="Table0Normal"/>
            </w:pPr>
            <w:r w:rsidRPr="000C5010">
              <w:rPr>
                <w:rFonts w:eastAsia="Arial"/>
                <w:szCs w:val="18"/>
              </w:rPr>
              <w:t>Élément</w:t>
            </w:r>
          </w:p>
        </w:tc>
        <w:tc>
          <w:tcPr>
            <w:tcW w:w="2127" w:type="dxa"/>
          </w:tcPr>
          <w:p w14:paraId="2828F3D7" w14:textId="77777777" w:rsidR="002D4C4D" w:rsidRPr="000C5010" w:rsidRDefault="00193346" w:rsidP="00BD2BBF">
            <w:pPr>
              <w:pStyle w:val="Table0Normal"/>
            </w:pPr>
            <w:r w:rsidRPr="000C5010">
              <w:rPr>
                <w:rFonts w:eastAsia="Arial"/>
                <w:szCs w:val="18"/>
              </w:rPr>
              <w:t>Type de données</w:t>
            </w:r>
          </w:p>
        </w:tc>
        <w:tc>
          <w:tcPr>
            <w:tcW w:w="855" w:type="dxa"/>
          </w:tcPr>
          <w:p w14:paraId="461F51C0" w14:textId="77777777" w:rsidR="002D4C4D" w:rsidRPr="000C5010" w:rsidRDefault="00193346" w:rsidP="00BD2BBF">
            <w:pPr>
              <w:pStyle w:val="Table0Normal"/>
            </w:pPr>
            <w:r w:rsidRPr="000C5010">
              <w:rPr>
                <w:rFonts w:eastAsia="Arial"/>
                <w:szCs w:val="18"/>
              </w:rPr>
              <w:t xml:space="preserve">Occurrence </w:t>
            </w:r>
          </w:p>
        </w:tc>
        <w:tc>
          <w:tcPr>
            <w:tcW w:w="3544" w:type="dxa"/>
          </w:tcPr>
          <w:p w14:paraId="3A901A00" w14:textId="77777777" w:rsidR="002D4C4D" w:rsidRPr="000C5010" w:rsidRDefault="00193346" w:rsidP="00BD2BBF">
            <w:pPr>
              <w:pStyle w:val="Table0Normal"/>
            </w:pPr>
            <w:r w:rsidRPr="000C5010">
              <w:rPr>
                <w:rFonts w:eastAsia="Arial"/>
                <w:szCs w:val="18"/>
              </w:rPr>
              <w:t>Description</w:t>
            </w:r>
          </w:p>
        </w:tc>
      </w:tr>
      <w:tr w:rsidR="008656C2" w:rsidRPr="000C5010" w14:paraId="5C144EA3" w14:textId="77777777" w:rsidTr="00E9354F">
        <w:trPr>
          <w:cnfStyle w:val="000000100000" w:firstRow="0" w:lastRow="0" w:firstColumn="0" w:lastColumn="0" w:oddVBand="0" w:evenVBand="0" w:oddHBand="1" w:evenHBand="0" w:firstRowFirstColumn="0" w:firstRowLastColumn="0" w:lastRowFirstColumn="0" w:lastRowLastColumn="0"/>
        </w:trPr>
        <w:tc>
          <w:tcPr>
            <w:tcW w:w="1833" w:type="dxa"/>
          </w:tcPr>
          <w:p w14:paraId="1D1EF4DD" w14:textId="77777777" w:rsidR="002D4C4D" w:rsidRPr="000C5010" w:rsidRDefault="00193346" w:rsidP="00BD2BBF">
            <w:pPr>
              <w:pStyle w:val="Table0Normal"/>
              <w:rPr>
                <w:rFonts w:cs="Arial"/>
                <w:bCs/>
              </w:rPr>
            </w:pPr>
            <w:r w:rsidRPr="000C5010">
              <w:rPr>
                <w:rFonts w:eastAsia="Arial" w:cs="Arial"/>
                <w:bCs/>
                <w:szCs w:val="18"/>
              </w:rPr>
              <w:t>publishContact</w:t>
            </w:r>
          </w:p>
        </w:tc>
        <w:tc>
          <w:tcPr>
            <w:tcW w:w="2127" w:type="dxa"/>
          </w:tcPr>
          <w:p w14:paraId="47A486D8" w14:textId="77777777" w:rsidR="002D4C4D" w:rsidRPr="000C5010" w:rsidRDefault="00193346" w:rsidP="00BD2BBF">
            <w:pPr>
              <w:pStyle w:val="Table0Normal"/>
              <w:rPr>
                <w:rFonts w:cs="Arial"/>
              </w:rPr>
            </w:pPr>
            <w:r w:rsidRPr="000C5010">
              <w:rPr>
                <w:rFonts w:eastAsia="Arial" w:cs="Arial"/>
                <w:szCs w:val="18"/>
              </w:rPr>
              <w:t>xs:boolean</w:t>
            </w:r>
          </w:p>
        </w:tc>
        <w:tc>
          <w:tcPr>
            <w:tcW w:w="855" w:type="dxa"/>
          </w:tcPr>
          <w:p w14:paraId="0DD5EE07" w14:textId="77777777" w:rsidR="002D4C4D" w:rsidRPr="000C5010" w:rsidRDefault="00193346" w:rsidP="00BD2BBF">
            <w:pPr>
              <w:pStyle w:val="Table0Normal"/>
              <w:jc w:val="center"/>
              <w:rPr>
                <w:rFonts w:cs="Arial"/>
              </w:rPr>
            </w:pPr>
            <w:r w:rsidRPr="000C5010">
              <w:rPr>
                <w:rFonts w:eastAsia="Arial" w:cs="Arial"/>
                <w:szCs w:val="18"/>
              </w:rPr>
              <w:t>1</w:t>
            </w:r>
          </w:p>
        </w:tc>
        <w:tc>
          <w:tcPr>
            <w:tcW w:w="3544" w:type="dxa"/>
          </w:tcPr>
          <w:p w14:paraId="6319490C" w14:textId="0DDE6D3B" w:rsidR="002D4C4D" w:rsidRPr="000C5010" w:rsidRDefault="00193346" w:rsidP="00BD2BBF">
            <w:pPr>
              <w:pStyle w:val="Table0Normal"/>
              <w:rPr>
                <w:rFonts w:cs="Arial"/>
              </w:rPr>
            </w:pPr>
            <w:r w:rsidRPr="000C5010">
              <w:rPr>
                <w:rFonts w:eastAsia="Arial" w:cs="Arial"/>
                <w:szCs w:val="18"/>
              </w:rPr>
              <w:t xml:space="preserve">Candidature: Publier </w:t>
            </w:r>
            <w:r w:rsidR="00E825C4">
              <w:rPr>
                <w:rFonts w:eastAsia="Arial" w:cs="Arial"/>
                <w:szCs w:val="18"/>
              </w:rPr>
              <w:t>le contact</w:t>
            </w:r>
            <w:r w:rsidR="00E825C4" w:rsidRPr="000C5010">
              <w:rPr>
                <w:rFonts w:eastAsia="Arial" w:cs="Arial"/>
                <w:szCs w:val="18"/>
              </w:rPr>
              <w:t xml:space="preserve"> </w:t>
            </w:r>
            <w:r w:rsidRPr="000C5010">
              <w:rPr>
                <w:rFonts w:eastAsia="Arial" w:cs="Arial"/>
                <w:szCs w:val="18"/>
              </w:rPr>
              <w:t>(si «true»: le contenu de l’élément «applicationContact» sont publiés sur les portails de places d’apprentissage)</w:t>
            </w:r>
          </w:p>
        </w:tc>
      </w:tr>
      <w:tr w:rsidR="008656C2" w:rsidRPr="000C5010" w14:paraId="005FE5EA" w14:textId="77777777" w:rsidTr="00E9354F">
        <w:trPr>
          <w:cnfStyle w:val="000000010000" w:firstRow="0" w:lastRow="0" w:firstColumn="0" w:lastColumn="0" w:oddVBand="0" w:evenVBand="0" w:oddHBand="0" w:evenHBand="1" w:firstRowFirstColumn="0" w:firstRowLastColumn="0" w:lastRowFirstColumn="0" w:lastRowLastColumn="0"/>
        </w:trPr>
        <w:tc>
          <w:tcPr>
            <w:tcW w:w="1833" w:type="dxa"/>
          </w:tcPr>
          <w:p w14:paraId="1219B808" w14:textId="77777777" w:rsidR="002D4C4D" w:rsidRPr="000C5010" w:rsidRDefault="00193346" w:rsidP="00BD2BBF">
            <w:pPr>
              <w:pStyle w:val="Table0Normal"/>
              <w:rPr>
                <w:rFonts w:cs="Arial"/>
                <w:bCs/>
              </w:rPr>
            </w:pPr>
            <w:r w:rsidRPr="000C5010">
              <w:rPr>
                <w:rFonts w:eastAsia="Arial" w:cs="Arial"/>
                <w:bCs/>
                <w:szCs w:val="18"/>
              </w:rPr>
              <w:t>publishUrl</w:t>
            </w:r>
          </w:p>
        </w:tc>
        <w:tc>
          <w:tcPr>
            <w:tcW w:w="2127" w:type="dxa"/>
          </w:tcPr>
          <w:p w14:paraId="7FB5C532" w14:textId="77777777" w:rsidR="002D4C4D" w:rsidRPr="000C5010" w:rsidRDefault="00193346" w:rsidP="00BD2BBF">
            <w:pPr>
              <w:pStyle w:val="Table0Normal"/>
              <w:rPr>
                <w:rFonts w:cs="Arial"/>
              </w:rPr>
            </w:pPr>
            <w:r w:rsidRPr="000C5010">
              <w:rPr>
                <w:rFonts w:eastAsia="Arial" w:cs="Arial"/>
                <w:szCs w:val="18"/>
              </w:rPr>
              <w:t>xs:boolean</w:t>
            </w:r>
          </w:p>
        </w:tc>
        <w:tc>
          <w:tcPr>
            <w:tcW w:w="855" w:type="dxa"/>
          </w:tcPr>
          <w:p w14:paraId="7B5B1B80" w14:textId="77777777" w:rsidR="002D4C4D" w:rsidRPr="000C5010" w:rsidRDefault="00193346" w:rsidP="00BD2BBF">
            <w:pPr>
              <w:pStyle w:val="Table0Normal"/>
              <w:jc w:val="center"/>
              <w:rPr>
                <w:rFonts w:cs="Arial"/>
              </w:rPr>
            </w:pPr>
            <w:r w:rsidRPr="000C5010">
              <w:rPr>
                <w:rFonts w:eastAsia="Arial" w:cs="Arial"/>
                <w:szCs w:val="18"/>
              </w:rPr>
              <w:t>1</w:t>
            </w:r>
          </w:p>
        </w:tc>
        <w:tc>
          <w:tcPr>
            <w:tcW w:w="3544" w:type="dxa"/>
          </w:tcPr>
          <w:p w14:paraId="713B05F1" w14:textId="2E471040" w:rsidR="002D4C4D" w:rsidRPr="000C5010" w:rsidRDefault="00193346" w:rsidP="00BD2BBF">
            <w:pPr>
              <w:pStyle w:val="Table0Normal"/>
              <w:rPr>
                <w:rFonts w:cs="Arial"/>
              </w:rPr>
            </w:pPr>
            <w:r w:rsidRPr="000C5010">
              <w:rPr>
                <w:rFonts w:eastAsia="Arial" w:cs="Arial"/>
                <w:szCs w:val="18"/>
              </w:rPr>
              <w:t xml:space="preserve">Publier l’URL pour la candidature en ligne (si «true»: le contenu de </w:t>
            </w:r>
            <w:r w:rsidR="0057357C">
              <w:rPr>
                <w:rFonts w:eastAsia="Arial" w:cs="Arial"/>
                <w:szCs w:val="18"/>
              </w:rPr>
              <w:t>l’</w:t>
            </w:r>
            <w:r w:rsidRPr="000C5010">
              <w:rPr>
                <w:rFonts w:eastAsia="Arial" w:cs="Arial"/>
                <w:szCs w:val="18"/>
              </w:rPr>
              <w:t>élément «urlOnlineApplication» de l’élément «apprenticeship» sont publiés sur des portails de places d’apprentissage)</w:t>
            </w:r>
          </w:p>
        </w:tc>
      </w:tr>
      <w:tr w:rsidR="008656C2" w:rsidRPr="000C5010" w14:paraId="4DFD2519" w14:textId="77777777" w:rsidTr="00E9354F">
        <w:trPr>
          <w:cnfStyle w:val="000000100000" w:firstRow="0" w:lastRow="0" w:firstColumn="0" w:lastColumn="0" w:oddVBand="0" w:evenVBand="0" w:oddHBand="1" w:evenHBand="0" w:firstRowFirstColumn="0" w:firstRowLastColumn="0" w:lastRowFirstColumn="0" w:lastRowLastColumn="0"/>
        </w:trPr>
        <w:tc>
          <w:tcPr>
            <w:tcW w:w="1833" w:type="dxa"/>
          </w:tcPr>
          <w:p w14:paraId="7A04031E" w14:textId="77777777" w:rsidR="002D4C4D" w:rsidRPr="000C5010" w:rsidRDefault="00193346" w:rsidP="00BD2BBF">
            <w:pPr>
              <w:pStyle w:val="Table0Normal"/>
              <w:rPr>
                <w:rFonts w:cs="Arial"/>
                <w:bCs/>
              </w:rPr>
            </w:pPr>
            <w:r w:rsidRPr="000C5010">
              <w:rPr>
                <w:rFonts w:eastAsia="Arial" w:cs="Arial"/>
                <w:bCs/>
                <w:szCs w:val="18"/>
              </w:rPr>
              <w:t>publishEmail</w:t>
            </w:r>
          </w:p>
        </w:tc>
        <w:tc>
          <w:tcPr>
            <w:tcW w:w="2127" w:type="dxa"/>
          </w:tcPr>
          <w:p w14:paraId="06F89030" w14:textId="77777777" w:rsidR="002D4C4D" w:rsidRPr="000C5010" w:rsidRDefault="00193346" w:rsidP="00BD2BBF">
            <w:pPr>
              <w:pStyle w:val="Table0Normal"/>
              <w:rPr>
                <w:rFonts w:cs="Arial"/>
              </w:rPr>
            </w:pPr>
            <w:r w:rsidRPr="000C5010">
              <w:rPr>
                <w:rFonts w:eastAsia="Arial" w:cs="Arial"/>
                <w:szCs w:val="18"/>
              </w:rPr>
              <w:t>xs:boolean</w:t>
            </w:r>
          </w:p>
        </w:tc>
        <w:tc>
          <w:tcPr>
            <w:tcW w:w="855" w:type="dxa"/>
          </w:tcPr>
          <w:p w14:paraId="08C02DB9" w14:textId="77777777" w:rsidR="002D4C4D" w:rsidRPr="000C5010" w:rsidRDefault="00193346" w:rsidP="00BD2BBF">
            <w:pPr>
              <w:pStyle w:val="Table0Normal"/>
              <w:jc w:val="center"/>
              <w:rPr>
                <w:rFonts w:cs="Arial"/>
              </w:rPr>
            </w:pPr>
            <w:r w:rsidRPr="000C5010">
              <w:rPr>
                <w:rFonts w:eastAsia="Arial" w:cs="Arial"/>
                <w:szCs w:val="18"/>
              </w:rPr>
              <w:t>1</w:t>
            </w:r>
          </w:p>
        </w:tc>
        <w:tc>
          <w:tcPr>
            <w:tcW w:w="3544" w:type="dxa"/>
          </w:tcPr>
          <w:p w14:paraId="4FA6D318" w14:textId="24F53AB2" w:rsidR="002D4C4D" w:rsidRPr="000C5010" w:rsidRDefault="00193346" w:rsidP="008916AE">
            <w:pPr>
              <w:pStyle w:val="Table0Normal"/>
              <w:keepNext/>
              <w:rPr>
                <w:rFonts w:cs="Arial"/>
              </w:rPr>
            </w:pPr>
            <w:r w:rsidRPr="000C5010">
              <w:rPr>
                <w:rFonts w:eastAsia="Arial" w:cs="Arial"/>
                <w:szCs w:val="18"/>
              </w:rPr>
              <w:t xml:space="preserve">Publier l’e-mail pour la candidature en ligne (si «true»: le contenu de </w:t>
            </w:r>
            <w:r w:rsidR="0057357C">
              <w:rPr>
                <w:rFonts w:eastAsia="Arial" w:cs="Arial"/>
                <w:szCs w:val="18"/>
              </w:rPr>
              <w:t>l’</w:t>
            </w:r>
            <w:r w:rsidRPr="000C5010">
              <w:rPr>
                <w:rFonts w:eastAsia="Arial" w:cs="Arial"/>
                <w:szCs w:val="18"/>
              </w:rPr>
              <w:t>élément «emailOnlineApplication» dans l’élément «apprenticeship» sont publiés sur des portails de places d’apprentissage)</w:t>
            </w:r>
          </w:p>
        </w:tc>
      </w:tr>
    </w:tbl>
    <w:p w14:paraId="38B89317" w14:textId="0F2B5563" w:rsidR="00A03CBA" w:rsidRPr="000A3C9A" w:rsidRDefault="00A03CBA" w:rsidP="00A03CBA">
      <w:pPr>
        <w:pStyle w:val="Beschriftung"/>
      </w:pPr>
      <w:bookmarkStart w:id="206" w:name="_Toc184893068"/>
      <w:r>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51</w:t>
      </w:r>
      <w:r w:rsidR="00A84431" w:rsidRPr="000C5010">
        <w:rPr>
          <w:noProof/>
        </w:rPr>
        <w:fldChar w:fldCharType="end"/>
      </w:r>
      <w:r>
        <w:t>:</w:t>
      </w:r>
      <w:r w:rsidRPr="007B77D2">
        <w:t xml:space="preserve"> </w:t>
      </w:r>
      <w:r w:rsidRPr="00A03CBA">
        <w:t>Définition du type de données «onlineApplicationsType»</w:t>
      </w:r>
      <w:bookmarkEnd w:id="206"/>
    </w:p>
    <w:p w14:paraId="2078E451" w14:textId="77777777" w:rsidR="00967C9C" w:rsidRPr="000C5010" w:rsidRDefault="00193346" w:rsidP="00967C9C">
      <w:pPr>
        <w:pStyle w:val="berschrift2"/>
      </w:pPr>
      <w:bookmarkStart w:id="207" w:name="_Toc184892974"/>
      <w:r w:rsidRPr="000C5010">
        <w:rPr>
          <w:rFonts w:eastAsia="Arial" w:cs="Times New Roman"/>
          <w:color w:val="000000"/>
          <w:szCs w:val="24"/>
        </w:rPr>
        <w:lastRenderedPageBreak/>
        <w:t>personIdType (identificateur de personne)</w:t>
      </w:r>
      <w:bookmarkEnd w:id="207"/>
    </w:p>
    <w:tbl>
      <w:tblPr>
        <w:tblStyle w:val="AWK-Tabelle2mitEinzug"/>
        <w:tblW w:w="0" w:type="auto"/>
        <w:tblLayout w:type="fixed"/>
        <w:tblLook w:val="0420" w:firstRow="1" w:lastRow="0" w:firstColumn="0" w:lastColumn="0" w:noHBand="0" w:noVBand="1"/>
      </w:tblPr>
      <w:tblGrid>
        <w:gridCol w:w="2410"/>
        <w:gridCol w:w="6091"/>
      </w:tblGrid>
      <w:tr w:rsidR="008656C2" w:rsidRPr="000C5010" w14:paraId="2B27E1FC" w14:textId="77777777" w:rsidTr="00E9354F">
        <w:trPr>
          <w:cnfStyle w:val="100000000000" w:firstRow="1" w:lastRow="0" w:firstColumn="0" w:lastColumn="0" w:oddVBand="0" w:evenVBand="0" w:oddHBand="0" w:evenHBand="0" w:firstRowFirstColumn="0" w:firstRowLastColumn="0" w:lastRowFirstColumn="0" w:lastRowLastColumn="0"/>
        </w:trPr>
        <w:tc>
          <w:tcPr>
            <w:tcW w:w="2410" w:type="dxa"/>
            <w:hideMark/>
          </w:tcPr>
          <w:p w14:paraId="58DBB29E" w14:textId="77777777" w:rsidR="00967C9C" w:rsidRPr="000C5010" w:rsidRDefault="00193346" w:rsidP="00BD2BBF">
            <w:pPr>
              <w:pStyle w:val="Table0Normal"/>
              <w:rPr>
                <w:rFonts w:cs="Arial"/>
                <w:b w:val="0"/>
                <w:bCs w:val="0"/>
              </w:rPr>
            </w:pPr>
            <w:r w:rsidRPr="000C5010">
              <w:rPr>
                <w:rFonts w:eastAsia="Arial" w:cs="Arial"/>
                <w:szCs w:val="18"/>
              </w:rPr>
              <w:t>Type de données</w:t>
            </w:r>
          </w:p>
        </w:tc>
        <w:tc>
          <w:tcPr>
            <w:tcW w:w="6091" w:type="dxa"/>
            <w:hideMark/>
          </w:tcPr>
          <w:p w14:paraId="7F604444" w14:textId="77777777" w:rsidR="00967C9C"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6361BC39" w14:textId="77777777" w:rsidTr="00E9354F">
        <w:trPr>
          <w:cnfStyle w:val="000000100000" w:firstRow="0" w:lastRow="0" w:firstColumn="0" w:lastColumn="0" w:oddVBand="0" w:evenVBand="0" w:oddHBand="1" w:evenHBand="0" w:firstRowFirstColumn="0" w:firstRowLastColumn="0" w:lastRowFirstColumn="0" w:lastRowLastColumn="0"/>
        </w:trPr>
        <w:tc>
          <w:tcPr>
            <w:tcW w:w="2410" w:type="dxa"/>
          </w:tcPr>
          <w:p w14:paraId="34154EFF" w14:textId="250C02F9" w:rsidR="00967C9C" w:rsidRPr="000C5010" w:rsidRDefault="00193346" w:rsidP="00BD2BBF">
            <w:pPr>
              <w:pStyle w:val="Table0Normal"/>
            </w:pPr>
            <w:r w:rsidRPr="000C5010">
              <w:rPr>
                <w:rFonts w:eastAsia="Arial"/>
                <w:szCs w:val="18"/>
              </w:rPr>
              <w:t xml:space="preserve">xs:token  (maxLength = </w:t>
            </w:r>
            <w:r w:rsidR="00542969">
              <w:rPr>
                <w:rFonts w:eastAsia="Arial"/>
                <w:szCs w:val="18"/>
              </w:rPr>
              <w:t>5</w:t>
            </w:r>
            <w:r w:rsidRPr="000C5010">
              <w:rPr>
                <w:rFonts w:eastAsia="Arial"/>
                <w:szCs w:val="18"/>
              </w:rPr>
              <w:t>0, commençant par «</w:t>
            </w:r>
            <w:r w:rsidR="008D3B8A" w:rsidRPr="000C5010">
              <w:rPr>
                <w:rFonts w:eastAsia="Arial"/>
                <w:szCs w:val="18"/>
              </w:rPr>
              <w:t>P</w:t>
            </w:r>
            <w:r w:rsidR="008D3B8A">
              <w:rPr>
                <w:rFonts w:eastAsia="Arial"/>
                <w:szCs w:val="18"/>
              </w:rPr>
              <w:t>P</w:t>
            </w:r>
            <w:r w:rsidR="008D3B8A" w:rsidRPr="000C5010">
              <w:rPr>
                <w:rFonts w:eastAsia="Arial"/>
                <w:szCs w:val="18"/>
              </w:rPr>
              <w:t>X</w:t>
            </w:r>
            <w:r w:rsidRPr="000C5010">
              <w:rPr>
                <w:rFonts w:eastAsia="Arial"/>
                <w:szCs w:val="18"/>
              </w:rPr>
              <w:t>»)</w:t>
            </w:r>
          </w:p>
        </w:tc>
        <w:tc>
          <w:tcPr>
            <w:tcW w:w="6091" w:type="dxa"/>
          </w:tcPr>
          <w:p w14:paraId="30846D4C" w14:textId="5CF05A93" w:rsidR="00967C9C" w:rsidRPr="000C5010" w:rsidRDefault="00193346" w:rsidP="008916AE">
            <w:pPr>
              <w:pStyle w:val="Table0Normal"/>
              <w:keepNext/>
            </w:pPr>
            <w:r w:rsidRPr="000C5010">
              <w:rPr>
                <w:rFonts w:eastAsia="Arial"/>
                <w:szCs w:val="18"/>
              </w:rPr>
              <w:t>Identificateur de personne (p. ex. représentation légale, formateur, (voir chapitre </w:t>
            </w:r>
            <w:r w:rsidRPr="000C5010">
              <w:fldChar w:fldCharType="begin"/>
            </w:r>
            <w:r w:rsidRPr="000C5010">
              <w:instrText xml:space="preserve"> REF _Ref103631215 \r \h </w:instrText>
            </w:r>
            <w:r w:rsidR="00E9354F">
              <w:instrText xml:space="preserve"> \* MERGEFORMAT </w:instrText>
            </w:r>
            <w:r w:rsidRPr="000C5010">
              <w:fldChar w:fldCharType="separate"/>
            </w:r>
            <w:r w:rsidR="0097511C">
              <w:t>2.14</w:t>
            </w:r>
            <w:r w:rsidRPr="000C5010">
              <w:fldChar w:fldCharType="end"/>
            </w:r>
            <w:r w:rsidRPr="000C5010">
              <w:rPr>
                <w:rFonts w:eastAsia="Arial"/>
                <w:szCs w:val="18"/>
              </w:rPr>
              <w:t>)</w:t>
            </w:r>
            <w:r w:rsidR="00E825C4">
              <w:rPr>
                <w:rFonts w:eastAsia="Arial"/>
                <w:szCs w:val="18"/>
              </w:rPr>
              <w:t>)</w:t>
            </w:r>
          </w:p>
        </w:tc>
      </w:tr>
    </w:tbl>
    <w:p w14:paraId="51D93C4C" w14:textId="750CF2B9" w:rsidR="005426A2" w:rsidRPr="000A3C9A" w:rsidRDefault="005426A2" w:rsidP="005426A2">
      <w:pPr>
        <w:pStyle w:val="Beschriftung"/>
      </w:pPr>
      <w:bookmarkStart w:id="208" w:name="_Toc184893069"/>
      <w:r>
        <w:t xml:space="preserve">Tableau </w:t>
      </w:r>
      <w:r w:rsidR="00AA0553" w:rsidRPr="000C5010">
        <w:fldChar w:fldCharType="begin"/>
      </w:r>
      <w:r w:rsidR="00AA0553" w:rsidRPr="000C5010">
        <w:instrText xml:space="preserve"> SEQ Tabelle \* ARABIC </w:instrText>
      </w:r>
      <w:r w:rsidR="00AA0553" w:rsidRPr="000C5010">
        <w:fldChar w:fldCharType="separate"/>
      </w:r>
      <w:r w:rsidR="0097511C">
        <w:rPr>
          <w:noProof/>
        </w:rPr>
        <w:t>52</w:t>
      </w:r>
      <w:r w:rsidR="00AA0553" w:rsidRPr="000C5010">
        <w:rPr>
          <w:noProof/>
        </w:rPr>
        <w:fldChar w:fldCharType="end"/>
      </w:r>
      <w:r>
        <w:t xml:space="preserve"> </w:t>
      </w:r>
      <w:r w:rsidR="00566227" w:rsidRPr="000C5010" w:rsidDel="00C53BAE">
        <w:fldChar w:fldCharType="begin"/>
      </w:r>
      <w:r w:rsidR="00566227" w:rsidRPr="000C5010" w:rsidDel="00C53BAE">
        <w:fldChar w:fldCharType="separate"/>
      </w:r>
      <w:r w:rsidR="008A03DE">
        <w:rPr>
          <w:noProof/>
        </w:rPr>
        <w:t>52</w:t>
      </w:r>
      <w:r w:rsidR="00566227" w:rsidRPr="000C5010" w:rsidDel="00C53BAE">
        <w:rPr>
          <w:noProof/>
        </w:rPr>
        <w:fldChar w:fldCharType="end"/>
      </w:r>
      <w:r>
        <w:t>:</w:t>
      </w:r>
      <w:r w:rsidRPr="007B77D2">
        <w:t xml:space="preserve"> </w:t>
      </w:r>
      <w:r w:rsidR="00BB29B9" w:rsidRPr="00BB29B9">
        <w:t>Définition du type de données «personIdType»</w:t>
      </w:r>
      <w:bookmarkEnd w:id="208"/>
    </w:p>
    <w:p w14:paraId="13810E70" w14:textId="77777777" w:rsidR="00C4592F" w:rsidRPr="000C5010" w:rsidRDefault="00193346" w:rsidP="00C4592F">
      <w:pPr>
        <w:pStyle w:val="berschrift2"/>
      </w:pPr>
      <w:bookmarkStart w:id="209" w:name="_Toc184892975"/>
      <w:r w:rsidRPr="000C5010">
        <w:rPr>
          <w:rFonts w:eastAsia="Arial" w:cs="Times New Roman"/>
          <w:color w:val="000000"/>
          <w:szCs w:val="24"/>
        </w:rPr>
        <w:t>phoneContactType (numéro de téléphone)</w:t>
      </w:r>
      <w:bookmarkEnd w:id="209"/>
    </w:p>
    <w:tbl>
      <w:tblPr>
        <w:tblStyle w:val="AWK-Tabelle2mitEinzug"/>
        <w:tblW w:w="0" w:type="auto"/>
        <w:tblLayout w:type="fixed"/>
        <w:tblLook w:val="0420" w:firstRow="1" w:lastRow="0" w:firstColumn="0" w:lastColumn="0" w:noHBand="0" w:noVBand="1"/>
      </w:tblPr>
      <w:tblGrid>
        <w:gridCol w:w="1831"/>
        <w:gridCol w:w="2126"/>
        <w:gridCol w:w="858"/>
        <w:gridCol w:w="3768"/>
      </w:tblGrid>
      <w:tr w:rsidR="008656C2" w:rsidRPr="000C5010" w14:paraId="3735D6C1" w14:textId="77777777" w:rsidTr="001929DC">
        <w:trPr>
          <w:cnfStyle w:val="100000000000" w:firstRow="1" w:lastRow="0" w:firstColumn="0" w:lastColumn="0" w:oddVBand="0" w:evenVBand="0" w:oddHBand="0" w:evenHBand="0" w:firstRowFirstColumn="0" w:firstRowLastColumn="0" w:lastRowFirstColumn="0" w:lastRowLastColumn="0"/>
          <w:tblHeader/>
        </w:trPr>
        <w:tc>
          <w:tcPr>
            <w:tcW w:w="1831" w:type="dxa"/>
            <w:hideMark/>
          </w:tcPr>
          <w:p w14:paraId="59139CE0" w14:textId="77777777" w:rsidR="00C4592F" w:rsidRPr="000C5010" w:rsidRDefault="00193346" w:rsidP="00BD2BBF">
            <w:pPr>
              <w:pStyle w:val="Table0Normal"/>
              <w:rPr>
                <w:rFonts w:cs="Arial"/>
                <w:b w:val="0"/>
                <w:bCs w:val="0"/>
              </w:rPr>
            </w:pPr>
            <w:r w:rsidRPr="000C5010">
              <w:rPr>
                <w:rFonts w:eastAsia="Arial" w:cs="Arial"/>
                <w:szCs w:val="18"/>
              </w:rPr>
              <w:t>Élément</w:t>
            </w:r>
          </w:p>
        </w:tc>
        <w:tc>
          <w:tcPr>
            <w:tcW w:w="2126" w:type="dxa"/>
            <w:hideMark/>
          </w:tcPr>
          <w:p w14:paraId="6076346F" w14:textId="77777777" w:rsidR="00C4592F" w:rsidRPr="000C5010" w:rsidRDefault="00193346" w:rsidP="00BD2BBF">
            <w:pPr>
              <w:pStyle w:val="Table0Normal"/>
              <w:rPr>
                <w:rFonts w:cs="Arial"/>
                <w:b w:val="0"/>
                <w:bCs w:val="0"/>
              </w:rPr>
            </w:pPr>
            <w:r w:rsidRPr="000C5010">
              <w:rPr>
                <w:rFonts w:eastAsia="Arial" w:cs="Arial"/>
                <w:szCs w:val="18"/>
              </w:rPr>
              <w:t>Type de données</w:t>
            </w:r>
          </w:p>
        </w:tc>
        <w:tc>
          <w:tcPr>
            <w:tcW w:w="858" w:type="dxa"/>
            <w:hideMark/>
          </w:tcPr>
          <w:p w14:paraId="31C67837" w14:textId="77777777" w:rsidR="00C4592F" w:rsidRPr="000C5010" w:rsidRDefault="00193346" w:rsidP="00BD2BBF">
            <w:pPr>
              <w:pStyle w:val="Table0Normal"/>
            </w:pPr>
            <w:r w:rsidRPr="000C5010">
              <w:rPr>
                <w:rFonts w:eastAsia="Arial" w:cs="Arial"/>
                <w:szCs w:val="18"/>
              </w:rPr>
              <w:t xml:space="preserve">Occurrence </w:t>
            </w:r>
          </w:p>
        </w:tc>
        <w:tc>
          <w:tcPr>
            <w:tcW w:w="3768" w:type="dxa"/>
            <w:hideMark/>
          </w:tcPr>
          <w:p w14:paraId="25FEB36B" w14:textId="77777777" w:rsidR="00C4592F"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148DBB1E" w14:textId="77777777" w:rsidTr="001929DC">
        <w:trPr>
          <w:cnfStyle w:val="000000100000" w:firstRow="0" w:lastRow="0" w:firstColumn="0" w:lastColumn="0" w:oddVBand="0" w:evenVBand="0" w:oddHBand="1" w:evenHBand="0" w:firstRowFirstColumn="0" w:firstRowLastColumn="0" w:lastRowFirstColumn="0" w:lastRowLastColumn="0"/>
        </w:trPr>
        <w:tc>
          <w:tcPr>
            <w:tcW w:w="1831" w:type="dxa"/>
          </w:tcPr>
          <w:p w14:paraId="277C7D83" w14:textId="77777777" w:rsidR="00C4592F" w:rsidRPr="000C5010" w:rsidRDefault="00193346" w:rsidP="00BD2BBF">
            <w:pPr>
              <w:pStyle w:val="Table0Normal"/>
              <w:rPr>
                <w:bCs/>
              </w:rPr>
            </w:pPr>
            <w:r w:rsidRPr="000C5010">
              <w:rPr>
                <w:rFonts w:eastAsia="Arial"/>
                <w:bCs/>
                <w:szCs w:val="18"/>
              </w:rPr>
              <w:t>phoneNumber</w:t>
            </w:r>
          </w:p>
        </w:tc>
        <w:tc>
          <w:tcPr>
            <w:tcW w:w="2126" w:type="dxa"/>
          </w:tcPr>
          <w:p w14:paraId="6DE7C46F" w14:textId="77777777" w:rsidR="00C4592F" w:rsidRPr="000C5010" w:rsidRDefault="00193346" w:rsidP="00BD2BBF">
            <w:pPr>
              <w:pStyle w:val="Table0Normal"/>
            </w:pPr>
            <w:r w:rsidRPr="000C5010">
              <w:rPr>
                <w:rFonts w:eastAsia="Arial"/>
                <w:szCs w:val="18"/>
              </w:rPr>
              <w:t>eCH-0046:phoneNumberType</w:t>
            </w:r>
          </w:p>
        </w:tc>
        <w:tc>
          <w:tcPr>
            <w:tcW w:w="858" w:type="dxa"/>
          </w:tcPr>
          <w:p w14:paraId="6F67B8DA" w14:textId="77777777" w:rsidR="00C4592F" w:rsidRPr="000C5010" w:rsidRDefault="00193346" w:rsidP="00BD2BBF">
            <w:pPr>
              <w:pStyle w:val="Table0Normal"/>
              <w:jc w:val="center"/>
            </w:pPr>
            <w:r w:rsidRPr="000C5010">
              <w:rPr>
                <w:rFonts w:eastAsia="Arial"/>
                <w:szCs w:val="18"/>
              </w:rPr>
              <w:t>1</w:t>
            </w:r>
          </w:p>
        </w:tc>
        <w:tc>
          <w:tcPr>
            <w:tcW w:w="3768" w:type="dxa"/>
          </w:tcPr>
          <w:p w14:paraId="792B7E00" w14:textId="4D2BDA26" w:rsidR="00C4592F" w:rsidRPr="000C5010" w:rsidRDefault="00193346" w:rsidP="00BD2BBF">
            <w:pPr>
              <w:pStyle w:val="Table0Normal"/>
            </w:pPr>
            <w:r w:rsidRPr="000C5010">
              <w:rPr>
                <w:rFonts w:eastAsia="Arial"/>
                <w:szCs w:val="18"/>
              </w:rPr>
              <w:t>Numéro de téléphone</w:t>
            </w:r>
            <w:r w:rsidR="00BC3BE8">
              <w:rPr>
                <w:rFonts w:eastAsia="Arial"/>
                <w:szCs w:val="18"/>
              </w:rPr>
              <w:t xml:space="preserve"> </w:t>
            </w:r>
            <w:r w:rsidR="00BC3BE8" w:rsidRPr="00BC3BE8">
              <w:rPr>
                <w:rFonts w:eastAsia="Arial"/>
                <w:szCs w:val="18"/>
              </w:rPr>
              <w:t>(Uniquement des chiffres (pas d'espace ni de séparateur) avec un préfixe local (0) ou international (00))</w:t>
            </w:r>
          </w:p>
        </w:tc>
      </w:tr>
      <w:tr w:rsidR="008656C2" w:rsidRPr="000C5010" w14:paraId="63DF1DF8" w14:textId="77777777" w:rsidTr="001929DC">
        <w:trPr>
          <w:cnfStyle w:val="000000010000" w:firstRow="0" w:lastRow="0" w:firstColumn="0" w:lastColumn="0" w:oddVBand="0" w:evenVBand="0" w:oddHBand="0" w:evenHBand="1" w:firstRowFirstColumn="0" w:firstRowLastColumn="0" w:lastRowFirstColumn="0" w:lastRowLastColumn="0"/>
        </w:trPr>
        <w:tc>
          <w:tcPr>
            <w:tcW w:w="1831" w:type="dxa"/>
          </w:tcPr>
          <w:p w14:paraId="1C501DC8" w14:textId="77777777" w:rsidR="00C4592F" w:rsidRPr="000C5010" w:rsidRDefault="00193346" w:rsidP="00BD2BBF">
            <w:pPr>
              <w:pStyle w:val="Table0Normal"/>
              <w:rPr>
                <w:bCs/>
              </w:rPr>
            </w:pPr>
            <w:r w:rsidRPr="000C5010">
              <w:rPr>
                <w:rFonts w:eastAsia="Arial"/>
                <w:bCs/>
                <w:szCs w:val="18"/>
              </w:rPr>
              <w:t>phoneNumberCategory</w:t>
            </w:r>
          </w:p>
        </w:tc>
        <w:tc>
          <w:tcPr>
            <w:tcW w:w="2126" w:type="dxa"/>
          </w:tcPr>
          <w:p w14:paraId="489337C1" w14:textId="77777777" w:rsidR="00C4592F" w:rsidRPr="000C5010" w:rsidRDefault="00193346" w:rsidP="00BD2BBF">
            <w:pPr>
              <w:pStyle w:val="Table0Normal"/>
            </w:pPr>
            <w:r w:rsidRPr="000C5010">
              <w:rPr>
                <w:rFonts w:eastAsia="Arial"/>
                <w:szCs w:val="18"/>
              </w:rPr>
              <w:t>xs:int (1, 2, 3)</w:t>
            </w:r>
          </w:p>
        </w:tc>
        <w:tc>
          <w:tcPr>
            <w:tcW w:w="858" w:type="dxa"/>
          </w:tcPr>
          <w:p w14:paraId="52CEC67F" w14:textId="77777777" w:rsidR="00C4592F" w:rsidRPr="000C5010" w:rsidRDefault="00193346" w:rsidP="00BD2BBF">
            <w:pPr>
              <w:pStyle w:val="Table0Normal"/>
              <w:jc w:val="center"/>
            </w:pPr>
            <w:r w:rsidRPr="000C5010">
              <w:rPr>
                <w:rFonts w:eastAsia="Arial"/>
                <w:szCs w:val="18"/>
              </w:rPr>
              <w:t>0..1</w:t>
            </w:r>
          </w:p>
        </w:tc>
        <w:tc>
          <w:tcPr>
            <w:tcW w:w="3768" w:type="dxa"/>
          </w:tcPr>
          <w:p w14:paraId="61A1D8BE" w14:textId="77777777" w:rsidR="00C4592F" w:rsidRPr="000C5010" w:rsidRDefault="00193346" w:rsidP="00BD2BBF">
            <w:pPr>
              <w:pStyle w:val="Table0Normal"/>
            </w:pPr>
            <w:r w:rsidRPr="000C5010">
              <w:rPr>
                <w:rFonts w:eastAsia="Arial"/>
                <w:szCs w:val="18"/>
              </w:rPr>
              <w:t>Type de numéro de téléphone:</w:t>
            </w:r>
          </w:p>
          <w:p w14:paraId="1904CC5D" w14:textId="77777777" w:rsidR="00C4592F" w:rsidRPr="000C5010" w:rsidRDefault="00193346" w:rsidP="00BD2BBF">
            <w:pPr>
              <w:pStyle w:val="Table0Normal"/>
            </w:pPr>
            <w:r w:rsidRPr="000C5010">
              <w:rPr>
                <w:rFonts w:eastAsia="Arial"/>
                <w:szCs w:val="18"/>
              </w:rPr>
              <w:t>1 – École</w:t>
            </w:r>
          </w:p>
          <w:p w14:paraId="6820CF5E" w14:textId="77777777" w:rsidR="00C4592F" w:rsidRPr="000C5010" w:rsidRDefault="00193346" w:rsidP="00BD2BBF">
            <w:pPr>
              <w:pStyle w:val="Table0Normal"/>
            </w:pPr>
            <w:r w:rsidRPr="000C5010">
              <w:rPr>
                <w:rFonts w:eastAsia="Arial"/>
                <w:szCs w:val="18"/>
              </w:rPr>
              <w:t>2 – Professionnel</w:t>
            </w:r>
          </w:p>
          <w:p w14:paraId="45D84AB9" w14:textId="77777777" w:rsidR="00C4592F" w:rsidRDefault="00193346" w:rsidP="008916AE">
            <w:pPr>
              <w:pStyle w:val="Table0Normal"/>
              <w:keepNext/>
              <w:rPr>
                <w:rFonts w:eastAsia="Arial"/>
                <w:szCs w:val="18"/>
              </w:rPr>
            </w:pPr>
            <w:r w:rsidRPr="000C5010">
              <w:rPr>
                <w:rFonts w:eastAsia="Arial"/>
                <w:szCs w:val="18"/>
              </w:rPr>
              <w:t>3 – Privé</w:t>
            </w:r>
          </w:p>
          <w:p w14:paraId="4DC04335" w14:textId="49735C46" w:rsidR="00BC3BE8" w:rsidRPr="005B6ED2" w:rsidRDefault="00BC3BE8" w:rsidP="008916AE">
            <w:pPr>
              <w:pStyle w:val="Table0Normal"/>
              <w:keepNext/>
              <w:rPr>
                <w:rFonts w:eastAsia="Arial"/>
                <w:szCs w:val="18"/>
              </w:rPr>
            </w:pPr>
            <w:r>
              <w:rPr>
                <w:rFonts w:eastAsia="Arial"/>
                <w:szCs w:val="18"/>
              </w:rPr>
              <w:t xml:space="preserve">4 – Mobile </w:t>
            </w:r>
          </w:p>
        </w:tc>
      </w:tr>
    </w:tbl>
    <w:p w14:paraId="721CCFDA" w14:textId="0F52B7CE" w:rsidR="00B5066B" w:rsidRPr="000A3C9A" w:rsidRDefault="00B5066B" w:rsidP="00B5066B">
      <w:pPr>
        <w:pStyle w:val="Beschriftung"/>
      </w:pPr>
      <w:bookmarkStart w:id="210" w:name="_Toc184893070"/>
      <w:r>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53</w:t>
      </w:r>
      <w:r w:rsidR="00A84431" w:rsidRPr="000C5010">
        <w:rPr>
          <w:noProof/>
        </w:rPr>
        <w:fldChar w:fldCharType="end"/>
      </w:r>
      <w:r>
        <w:t>:</w:t>
      </w:r>
      <w:r w:rsidRPr="007B77D2">
        <w:t xml:space="preserve"> </w:t>
      </w:r>
      <w:r w:rsidR="00031BAB" w:rsidRPr="00031BAB">
        <w:t>Définition du type de données «phoneContactType»</w:t>
      </w:r>
      <w:bookmarkEnd w:id="210"/>
    </w:p>
    <w:p w14:paraId="4D28D55D" w14:textId="65842BA6" w:rsidR="008947DA" w:rsidRDefault="008947DA" w:rsidP="008947DA">
      <w:pPr>
        <w:pStyle w:val="berschrift2"/>
      </w:pPr>
      <w:bookmarkStart w:id="211" w:name="_Toc184892976"/>
      <w:r>
        <w:t>postOfficeBoxType (Case postale)</w:t>
      </w:r>
      <w:bookmarkEnd w:id="211"/>
    </w:p>
    <w:tbl>
      <w:tblPr>
        <w:tblStyle w:val="AWK-Tabelle2mitEinzug"/>
        <w:tblW w:w="0" w:type="auto"/>
        <w:tblLayout w:type="fixed"/>
        <w:tblLook w:val="0420" w:firstRow="1" w:lastRow="0" w:firstColumn="0" w:lastColumn="0" w:noHBand="0" w:noVBand="1"/>
      </w:tblPr>
      <w:tblGrid>
        <w:gridCol w:w="1833"/>
        <w:gridCol w:w="2127"/>
        <w:gridCol w:w="866"/>
        <w:gridCol w:w="3758"/>
      </w:tblGrid>
      <w:tr w:rsidR="00140C7B" w:rsidRPr="00C05959" w14:paraId="105404EE" w14:textId="77777777" w:rsidTr="001929DC">
        <w:trPr>
          <w:cnfStyle w:val="100000000000" w:firstRow="1" w:lastRow="0" w:firstColumn="0" w:lastColumn="0" w:oddVBand="0" w:evenVBand="0" w:oddHBand="0" w:evenHBand="0" w:firstRowFirstColumn="0" w:firstRowLastColumn="0" w:lastRowFirstColumn="0" w:lastRowLastColumn="0"/>
          <w:tblHeader/>
        </w:trPr>
        <w:tc>
          <w:tcPr>
            <w:tcW w:w="1833" w:type="dxa"/>
          </w:tcPr>
          <w:p w14:paraId="328E1FFC" w14:textId="44BE50C1" w:rsidR="00140C7B" w:rsidRPr="003F35CC" w:rsidRDefault="00140C7B" w:rsidP="00140C7B">
            <w:pPr>
              <w:pStyle w:val="Table0Normal"/>
              <w:rPr>
                <w:b w:val="0"/>
                <w:bCs w:val="0"/>
              </w:rPr>
            </w:pPr>
            <w:r w:rsidRPr="000C5010">
              <w:rPr>
                <w:rFonts w:eastAsia="Arial"/>
                <w:szCs w:val="18"/>
              </w:rPr>
              <w:t>Élément</w:t>
            </w:r>
          </w:p>
        </w:tc>
        <w:tc>
          <w:tcPr>
            <w:tcW w:w="2127" w:type="dxa"/>
          </w:tcPr>
          <w:p w14:paraId="116DE02A" w14:textId="5954C993" w:rsidR="00140C7B" w:rsidRPr="003F35CC" w:rsidRDefault="00140C7B" w:rsidP="00140C7B">
            <w:pPr>
              <w:pStyle w:val="Table0Normal"/>
              <w:rPr>
                <w:b w:val="0"/>
                <w:bCs w:val="0"/>
              </w:rPr>
            </w:pPr>
            <w:r w:rsidRPr="000C5010">
              <w:rPr>
                <w:rFonts w:eastAsia="Arial"/>
                <w:szCs w:val="18"/>
              </w:rPr>
              <w:t>Type de données</w:t>
            </w:r>
          </w:p>
        </w:tc>
        <w:tc>
          <w:tcPr>
            <w:tcW w:w="866" w:type="dxa"/>
          </w:tcPr>
          <w:p w14:paraId="3F3D6806" w14:textId="5AA261B7" w:rsidR="00140C7B" w:rsidRPr="003F35CC" w:rsidRDefault="00140C7B" w:rsidP="00140C7B">
            <w:pPr>
              <w:pStyle w:val="Table0Normal"/>
              <w:rPr>
                <w:b w:val="0"/>
                <w:bCs w:val="0"/>
              </w:rPr>
            </w:pPr>
            <w:r w:rsidRPr="000C5010">
              <w:rPr>
                <w:rFonts w:eastAsia="Arial"/>
                <w:szCs w:val="18"/>
              </w:rPr>
              <w:t xml:space="preserve">Occurrence </w:t>
            </w:r>
          </w:p>
        </w:tc>
        <w:tc>
          <w:tcPr>
            <w:tcW w:w="3758" w:type="dxa"/>
          </w:tcPr>
          <w:p w14:paraId="31CC93EF" w14:textId="5F533A46" w:rsidR="00140C7B" w:rsidRPr="003F35CC" w:rsidRDefault="00140C7B" w:rsidP="00140C7B">
            <w:pPr>
              <w:pStyle w:val="Table0Normal"/>
              <w:rPr>
                <w:b w:val="0"/>
                <w:bCs w:val="0"/>
              </w:rPr>
            </w:pPr>
            <w:r w:rsidRPr="000C5010">
              <w:rPr>
                <w:rFonts w:eastAsia="Arial"/>
                <w:szCs w:val="18"/>
              </w:rPr>
              <w:t>Description</w:t>
            </w:r>
          </w:p>
        </w:tc>
      </w:tr>
      <w:tr w:rsidR="008947DA" w:rsidRPr="00154D67" w14:paraId="53421176" w14:textId="77777777" w:rsidTr="001929DC">
        <w:trPr>
          <w:cnfStyle w:val="000000100000" w:firstRow="0" w:lastRow="0" w:firstColumn="0" w:lastColumn="0" w:oddVBand="0" w:evenVBand="0" w:oddHBand="1" w:evenHBand="0" w:firstRowFirstColumn="0" w:firstRowLastColumn="0" w:lastRowFirstColumn="0" w:lastRowLastColumn="0"/>
        </w:trPr>
        <w:tc>
          <w:tcPr>
            <w:tcW w:w="1833" w:type="dxa"/>
          </w:tcPr>
          <w:p w14:paraId="024DCE6B" w14:textId="77777777" w:rsidR="008947DA" w:rsidRPr="00154D67" w:rsidRDefault="008947DA" w:rsidP="00BF0AB3">
            <w:pPr>
              <w:pStyle w:val="Table0Normal"/>
              <w:rPr>
                <w:rFonts w:cs="Arial"/>
                <w:bCs/>
              </w:rPr>
            </w:pPr>
            <w:r>
              <w:rPr>
                <w:bCs/>
              </w:rPr>
              <w:t>postOfficeBoxName</w:t>
            </w:r>
          </w:p>
        </w:tc>
        <w:tc>
          <w:tcPr>
            <w:tcW w:w="2127" w:type="dxa"/>
          </w:tcPr>
          <w:p w14:paraId="7DF49BEF" w14:textId="77777777" w:rsidR="008947DA" w:rsidRPr="00154D67" w:rsidRDefault="008947DA" w:rsidP="00BF0AB3">
            <w:pPr>
              <w:pStyle w:val="Table0Normal"/>
              <w:rPr>
                <w:rFonts w:cs="Arial"/>
              </w:rPr>
            </w:pPr>
            <w:r>
              <w:t>xs:token (maxLength = 32)</w:t>
            </w:r>
          </w:p>
        </w:tc>
        <w:tc>
          <w:tcPr>
            <w:tcW w:w="866" w:type="dxa"/>
          </w:tcPr>
          <w:p w14:paraId="2C0F2174" w14:textId="77777777" w:rsidR="008947DA" w:rsidRPr="00154D67" w:rsidRDefault="008947DA" w:rsidP="00BF0AB3">
            <w:pPr>
              <w:pStyle w:val="Table0Normal"/>
              <w:jc w:val="center"/>
              <w:rPr>
                <w:rFonts w:cs="Arial"/>
              </w:rPr>
            </w:pPr>
            <w:r>
              <w:t>1</w:t>
            </w:r>
          </w:p>
        </w:tc>
        <w:tc>
          <w:tcPr>
            <w:tcW w:w="3758" w:type="dxa"/>
          </w:tcPr>
          <w:p w14:paraId="5B8332D6" w14:textId="7E03323E" w:rsidR="008947DA" w:rsidRPr="009073EF" w:rsidRDefault="00007431" w:rsidP="00BF0AB3">
            <w:pPr>
              <w:pStyle w:val="Table0Normal"/>
              <w:rPr>
                <w:rFonts w:cs="Arial"/>
              </w:rPr>
            </w:pPr>
            <w:r>
              <w:rPr>
                <w:bCs/>
              </w:rPr>
              <w:t>Nom de la case postale</w:t>
            </w:r>
          </w:p>
        </w:tc>
      </w:tr>
      <w:tr w:rsidR="008947DA" w:rsidRPr="00154D67" w14:paraId="6BB0FC17" w14:textId="77777777" w:rsidTr="001929DC">
        <w:trPr>
          <w:cnfStyle w:val="000000010000" w:firstRow="0" w:lastRow="0" w:firstColumn="0" w:lastColumn="0" w:oddVBand="0" w:evenVBand="0" w:oddHBand="0" w:evenHBand="1" w:firstRowFirstColumn="0" w:firstRowLastColumn="0" w:lastRowFirstColumn="0" w:lastRowLastColumn="0"/>
        </w:trPr>
        <w:tc>
          <w:tcPr>
            <w:tcW w:w="1833" w:type="dxa"/>
          </w:tcPr>
          <w:p w14:paraId="28A4ADEA" w14:textId="77777777" w:rsidR="008947DA" w:rsidRPr="00616E0E" w:rsidRDefault="008947DA" w:rsidP="00BF0AB3">
            <w:pPr>
              <w:pStyle w:val="Table0Normal"/>
              <w:rPr>
                <w:rFonts w:cs="Arial"/>
                <w:bCs/>
              </w:rPr>
            </w:pPr>
            <w:r>
              <w:rPr>
                <w:bCs/>
              </w:rPr>
              <w:t>postOfficeBoxNumber</w:t>
            </w:r>
          </w:p>
        </w:tc>
        <w:tc>
          <w:tcPr>
            <w:tcW w:w="2127" w:type="dxa"/>
          </w:tcPr>
          <w:p w14:paraId="50B0BFE0" w14:textId="77777777" w:rsidR="008947DA" w:rsidRPr="00616E0E" w:rsidRDefault="008947DA" w:rsidP="00BF0AB3">
            <w:pPr>
              <w:pStyle w:val="Table0Normal"/>
              <w:rPr>
                <w:rFonts w:cs="Arial"/>
              </w:rPr>
            </w:pPr>
            <w:r>
              <w:t>xs:int (0-</w:t>
            </w:r>
            <w:r w:rsidRPr="007F548A">
              <w:t>99999999</w:t>
            </w:r>
            <w:r>
              <w:t>)</w:t>
            </w:r>
          </w:p>
        </w:tc>
        <w:tc>
          <w:tcPr>
            <w:tcW w:w="866" w:type="dxa"/>
          </w:tcPr>
          <w:p w14:paraId="27BDD45C" w14:textId="18BFFCB8" w:rsidR="008947DA" w:rsidRPr="00616E0E" w:rsidRDefault="00C86027" w:rsidP="00BF0AB3">
            <w:pPr>
              <w:pStyle w:val="Table0Normal"/>
              <w:jc w:val="center"/>
              <w:rPr>
                <w:rFonts w:cs="Arial"/>
              </w:rPr>
            </w:pPr>
            <w:r>
              <w:t>0..</w:t>
            </w:r>
            <w:r w:rsidR="008947DA">
              <w:t>1</w:t>
            </w:r>
          </w:p>
        </w:tc>
        <w:tc>
          <w:tcPr>
            <w:tcW w:w="3758" w:type="dxa"/>
          </w:tcPr>
          <w:p w14:paraId="38889B0C" w14:textId="5B86A411" w:rsidR="008947DA" w:rsidRPr="006E44CB" w:rsidRDefault="00401CB1" w:rsidP="00BF0AB3">
            <w:pPr>
              <w:pStyle w:val="Table0Normal"/>
              <w:keepNext/>
              <w:rPr>
                <w:color w:val="000000"/>
                <w:szCs w:val="22"/>
              </w:rPr>
            </w:pPr>
            <w:r w:rsidRPr="00401CB1">
              <w:rPr>
                <w:bCs/>
              </w:rPr>
              <w:t>Numéro de la case postale</w:t>
            </w:r>
          </w:p>
        </w:tc>
      </w:tr>
    </w:tbl>
    <w:p w14:paraId="14BB5E37" w14:textId="3620DA09" w:rsidR="00466DF6" w:rsidRPr="000A3C9A" w:rsidRDefault="00466DF6" w:rsidP="00466DF6">
      <w:pPr>
        <w:pStyle w:val="Beschriftung"/>
      </w:pPr>
      <w:bookmarkStart w:id="212" w:name="_Toc184893071"/>
      <w:r>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54</w:t>
      </w:r>
      <w:r w:rsidR="00A84431" w:rsidRPr="000C5010">
        <w:rPr>
          <w:noProof/>
        </w:rPr>
        <w:fldChar w:fldCharType="end"/>
      </w:r>
      <w:r>
        <w:t>:</w:t>
      </w:r>
      <w:r w:rsidRPr="007B77D2">
        <w:t xml:space="preserve"> </w:t>
      </w:r>
      <w:r w:rsidRPr="00466DF6">
        <w:t>Définition du type de données «postOfficeBoxType»</w:t>
      </w:r>
      <w:bookmarkEnd w:id="212"/>
    </w:p>
    <w:p w14:paraId="32F949BB" w14:textId="77777777" w:rsidR="000C49D6" w:rsidRPr="000C5010" w:rsidRDefault="00193346" w:rsidP="002D4C4D">
      <w:pPr>
        <w:pStyle w:val="berschrift2"/>
      </w:pPr>
      <w:bookmarkStart w:id="213" w:name="_Toc184892977"/>
      <w:r w:rsidRPr="000C5010">
        <w:rPr>
          <w:rFonts w:eastAsia="Arial" w:cs="Times New Roman"/>
          <w:color w:val="000000"/>
          <w:szCs w:val="24"/>
        </w:rPr>
        <w:t>professionType (profession)</w:t>
      </w:r>
      <w:bookmarkEnd w:id="213"/>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64A751B0" w14:textId="77777777" w:rsidTr="001929DC">
        <w:trPr>
          <w:cnfStyle w:val="100000000000" w:firstRow="1" w:lastRow="0" w:firstColumn="0" w:lastColumn="0" w:oddVBand="0" w:evenVBand="0" w:oddHBand="0" w:evenHBand="0" w:firstRowFirstColumn="0" w:firstRowLastColumn="0" w:lastRowFirstColumn="0" w:lastRowLastColumn="0"/>
          <w:tblHeader/>
        </w:trPr>
        <w:tc>
          <w:tcPr>
            <w:tcW w:w="1833" w:type="dxa"/>
          </w:tcPr>
          <w:p w14:paraId="208E6AEC" w14:textId="77777777" w:rsidR="000C49D6" w:rsidRPr="000C5010" w:rsidRDefault="00193346" w:rsidP="00BD2BBF">
            <w:pPr>
              <w:pStyle w:val="Table0Normal"/>
            </w:pPr>
            <w:r w:rsidRPr="000C5010">
              <w:rPr>
                <w:rFonts w:eastAsia="Arial"/>
                <w:szCs w:val="18"/>
              </w:rPr>
              <w:t>Élément</w:t>
            </w:r>
          </w:p>
        </w:tc>
        <w:tc>
          <w:tcPr>
            <w:tcW w:w="2127" w:type="dxa"/>
          </w:tcPr>
          <w:p w14:paraId="12A89280" w14:textId="77777777" w:rsidR="000C49D6" w:rsidRPr="000C5010" w:rsidRDefault="00193346" w:rsidP="00BD2BBF">
            <w:pPr>
              <w:pStyle w:val="Table0Normal"/>
            </w:pPr>
            <w:r w:rsidRPr="000C5010">
              <w:rPr>
                <w:rFonts w:eastAsia="Arial"/>
                <w:szCs w:val="18"/>
              </w:rPr>
              <w:t>Type de données</w:t>
            </w:r>
          </w:p>
        </w:tc>
        <w:tc>
          <w:tcPr>
            <w:tcW w:w="855" w:type="dxa"/>
          </w:tcPr>
          <w:p w14:paraId="68090184" w14:textId="77777777" w:rsidR="000C49D6" w:rsidRPr="000C5010" w:rsidRDefault="00193346" w:rsidP="00BD2BBF">
            <w:pPr>
              <w:pStyle w:val="Table0Normal"/>
            </w:pPr>
            <w:r w:rsidRPr="000C5010">
              <w:rPr>
                <w:rFonts w:eastAsia="Arial"/>
                <w:szCs w:val="18"/>
              </w:rPr>
              <w:t xml:space="preserve">Occurrence </w:t>
            </w:r>
          </w:p>
        </w:tc>
        <w:tc>
          <w:tcPr>
            <w:tcW w:w="3769" w:type="dxa"/>
          </w:tcPr>
          <w:p w14:paraId="3C8C1250" w14:textId="77777777" w:rsidR="000C49D6" w:rsidRPr="000C5010" w:rsidRDefault="00193346" w:rsidP="00BD2BBF">
            <w:pPr>
              <w:pStyle w:val="Table0Normal"/>
            </w:pPr>
            <w:r w:rsidRPr="000C5010">
              <w:rPr>
                <w:rFonts w:eastAsia="Arial"/>
                <w:szCs w:val="18"/>
              </w:rPr>
              <w:t>Description</w:t>
            </w:r>
          </w:p>
        </w:tc>
      </w:tr>
      <w:tr w:rsidR="008656C2" w:rsidRPr="000C5010" w14:paraId="15D7B927" w14:textId="77777777" w:rsidTr="001929DC">
        <w:trPr>
          <w:cnfStyle w:val="000000100000" w:firstRow="0" w:lastRow="0" w:firstColumn="0" w:lastColumn="0" w:oddVBand="0" w:evenVBand="0" w:oddHBand="1" w:evenHBand="0" w:firstRowFirstColumn="0" w:firstRowLastColumn="0" w:lastRowFirstColumn="0" w:lastRowLastColumn="0"/>
        </w:trPr>
        <w:tc>
          <w:tcPr>
            <w:tcW w:w="1833" w:type="dxa"/>
          </w:tcPr>
          <w:p w14:paraId="01F5C9D9" w14:textId="77777777" w:rsidR="000C49D6" w:rsidRPr="000C5010" w:rsidRDefault="00193346" w:rsidP="000C49D6">
            <w:pPr>
              <w:pStyle w:val="Table0Normal"/>
              <w:rPr>
                <w:rFonts w:cs="Arial"/>
                <w:bCs/>
              </w:rPr>
            </w:pPr>
            <w:r w:rsidRPr="000C5010">
              <w:rPr>
                <w:rFonts w:eastAsia="Arial"/>
                <w:bCs/>
                <w:szCs w:val="18"/>
              </w:rPr>
              <w:t>professionId</w:t>
            </w:r>
          </w:p>
        </w:tc>
        <w:tc>
          <w:tcPr>
            <w:tcW w:w="2127" w:type="dxa"/>
          </w:tcPr>
          <w:p w14:paraId="4D4D3571" w14:textId="77777777" w:rsidR="000C49D6" w:rsidRPr="000C5010" w:rsidRDefault="00193346" w:rsidP="000C49D6">
            <w:pPr>
              <w:pStyle w:val="Table0Normal"/>
              <w:rPr>
                <w:rFonts w:cs="Arial"/>
              </w:rPr>
            </w:pPr>
            <w:r w:rsidRPr="000C5010">
              <w:rPr>
                <w:rFonts w:eastAsia="Arial"/>
                <w:szCs w:val="18"/>
              </w:rPr>
              <w:t>professionIdType</w:t>
            </w:r>
          </w:p>
        </w:tc>
        <w:tc>
          <w:tcPr>
            <w:tcW w:w="855" w:type="dxa"/>
          </w:tcPr>
          <w:p w14:paraId="2607FEF4" w14:textId="77777777" w:rsidR="000C49D6" w:rsidRPr="000C5010" w:rsidRDefault="00193346" w:rsidP="000C49D6">
            <w:pPr>
              <w:pStyle w:val="Table0Normal"/>
              <w:jc w:val="center"/>
              <w:rPr>
                <w:rFonts w:cs="Arial"/>
              </w:rPr>
            </w:pPr>
            <w:r w:rsidRPr="000C5010">
              <w:rPr>
                <w:rFonts w:eastAsia="Arial"/>
                <w:szCs w:val="18"/>
              </w:rPr>
              <w:t>1</w:t>
            </w:r>
          </w:p>
        </w:tc>
        <w:tc>
          <w:tcPr>
            <w:tcW w:w="3769" w:type="dxa"/>
          </w:tcPr>
          <w:p w14:paraId="1BCCAB63" w14:textId="77777777" w:rsidR="000C49D6" w:rsidRPr="000C5010" w:rsidRDefault="00193346" w:rsidP="000C49D6">
            <w:pPr>
              <w:pStyle w:val="Table0Normal"/>
              <w:rPr>
                <w:rFonts w:cs="Arial"/>
              </w:rPr>
            </w:pPr>
            <w:r w:rsidRPr="000C5010">
              <w:rPr>
                <w:rFonts w:eastAsia="Arial"/>
                <w:bCs/>
                <w:szCs w:val="18"/>
              </w:rPr>
              <w:t>Numéro de profession</w:t>
            </w:r>
          </w:p>
        </w:tc>
      </w:tr>
      <w:tr w:rsidR="008656C2" w:rsidRPr="000C5010" w14:paraId="349829C1" w14:textId="77777777" w:rsidTr="001929DC">
        <w:trPr>
          <w:cnfStyle w:val="000000010000" w:firstRow="0" w:lastRow="0" w:firstColumn="0" w:lastColumn="0" w:oddVBand="0" w:evenVBand="0" w:oddHBand="0" w:evenHBand="1" w:firstRowFirstColumn="0" w:firstRowLastColumn="0" w:lastRowFirstColumn="0" w:lastRowLastColumn="0"/>
        </w:trPr>
        <w:tc>
          <w:tcPr>
            <w:tcW w:w="1833" w:type="dxa"/>
          </w:tcPr>
          <w:p w14:paraId="0FE6CBE3" w14:textId="77777777" w:rsidR="000C49D6" w:rsidRPr="000C5010" w:rsidRDefault="00193346" w:rsidP="000C49D6">
            <w:pPr>
              <w:pStyle w:val="Table0Normal"/>
              <w:rPr>
                <w:rFonts w:cs="Arial"/>
                <w:bCs/>
              </w:rPr>
            </w:pPr>
            <w:r w:rsidRPr="000C5010">
              <w:rPr>
                <w:rFonts w:eastAsia="Arial"/>
                <w:bCs/>
                <w:szCs w:val="18"/>
              </w:rPr>
              <w:t>professionVariant</w:t>
            </w:r>
          </w:p>
        </w:tc>
        <w:tc>
          <w:tcPr>
            <w:tcW w:w="2127" w:type="dxa"/>
          </w:tcPr>
          <w:p w14:paraId="24287837" w14:textId="77777777" w:rsidR="000C49D6" w:rsidRPr="000C5010" w:rsidRDefault="00193346" w:rsidP="000C49D6">
            <w:pPr>
              <w:pStyle w:val="Table0Normal"/>
              <w:rPr>
                <w:rFonts w:cs="Arial"/>
              </w:rPr>
            </w:pPr>
            <w:r w:rsidRPr="000C5010">
              <w:rPr>
                <w:rFonts w:eastAsia="Arial"/>
                <w:szCs w:val="18"/>
              </w:rPr>
              <w:t>professionVariantType</w:t>
            </w:r>
          </w:p>
        </w:tc>
        <w:tc>
          <w:tcPr>
            <w:tcW w:w="855" w:type="dxa"/>
          </w:tcPr>
          <w:p w14:paraId="3F98AB06" w14:textId="77777777" w:rsidR="000C49D6" w:rsidRPr="000C5010" w:rsidRDefault="00193346" w:rsidP="000C49D6">
            <w:pPr>
              <w:pStyle w:val="Table0Normal"/>
              <w:jc w:val="center"/>
              <w:rPr>
                <w:rFonts w:cs="Arial"/>
              </w:rPr>
            </w:pPr>
            <w:r w:rsidRPr="000C5010">
              <w:rPr>
                <w:rFonts w:eastAsia="Arial"/>
                <w:szCs w:val="18"/>
              </w:rPr>
              <w:t>1</w:t>
            </w:r>
          </w:p>
        </w:tc>
        <w:tc>
          <w:tcPr>
            <w:tcW w:w="3769" w:type="dxa"/>
          </w:tcPr>
          <w:p w14:paraId="5EE5E53C" w14:textId="77777777" w:rsidR="000C49D6" w:rsidRPr="000C5010" w:rsidRDefault="00193346" w:rsidP="008916AE">
            <w:pPr>
              <w:pStyle w:val="Table0Normal"/>
              <w:keepNext/>
              <w:rPr>
                <w:color w:val="000000"/>
                <w:szCs w:val="22"/>
              </w:rPr>
            </w:pPr>
            <w:r w:rsidRPr="000C5010">
              <w:rPr>
                <w:rFonts w:eastAsia="Arial"/>
                <w:bCs/>
                <w:szCs w:val="18"/>
              </w:rPr>
              <w:t>Variante professionnelle</w:t>
            </w:r>
          </w:p>
        </w:tc>
      </w:tr>
    </w:tbl>
    <w:p w14:paraId="311F8293" w14:textId="73C6CC43" w:rsidR="00466DF6" w:rsidRPr="000A3C9A" w:rsidRDefault="00466DF6" w:rsidP="00466DF6">
      <w:pPr>
        <w:pStyle w:val="Beschriftung"/>
      </w:pPr>
      <w:bookmarkStart w:id="214" w:name="_Toc184893072"/>
      <w:r>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55</w:t>
      </w:r>
      <w:r w:rsidR="00A84431" w:rsidRPr="000C5010">
        <w:rPr>
          <w:noProof/>
        </w:rPr>
        <w:fldChar w:fldCharType="end"/>
      </w:r>
      <w:r>
        <w:t>:</w:t>
      </w:r>
      <w:r w:rsidRPr="007B77D2">
        <w:t xml:space="preserve"> </w:t>
      </w:r>
      <w:r w:rsidR="00D03069" w:rsidRPr="00D03069">
        <w:t>Définition du type de données «professionType»</w:t>
      </w:r>
      <w:bookmarkEnd w:id="214"/>
    </w:p>
    <w:p w14:paraId="65C37F87" w14:textId="77777777" w:rsidR="002D4C4D" w:rsidRPr="000C5010" w:rsidRDefault="00193346" w:rsidP="002D4C4D">
      <w:pPr>
        <w:pStyle w:val="berschrift2"/>
      </w:pPr>
      <w:bookmarkStart w:id="215" w:name="_Toc184892978"/>
      <w:r w:rsidRPr="000C5010">
        <w:rPr>
          <w:rFonts w:eastAsia="Arial" w:cs="Times New Roman"/>
          <w:color w:val="000000"/>
          <w:szCs w:val="24"/>
        </w:rPr>
        <w:t>professionIdType (numéro professionnel)</w:t>
      </w:r>
      <w:bookmarkEnd w:id="215"/>
    </w:p>
    <w:tbl>
      <w:tblPr>
        <w:tblStyle w:val="AWK-Tabelle2mitEinzug"/>
        <w:tblW w:w="8642" w:type="dxa"/>
        <w:tblLayout w:type="fixed"/>
        <w:tblLook w:val="0420" w:firstRow="1" w:lastRow="0" w:firstColumn="0" w:lastColumn="0" w:noHBand="0" w:noVBand="1"/>
      </w:tblPr>
      <w:tblGrid>
        <w:gridCol w:w="2405"/>
        <w:gridCol w:w="6237"/>
      </w:tblGrid>
      <w:tr w:rsidR="008656C2" w:rsidRPr="000C5010" w14:paraId="76CD2C8D"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18003869" w14:textId="77777777" w:rsidR="00557981" w:rsidRPr="000C5010" w:rsidRDefault="00193346" w:rsidP="00BD2BBF">
            <w:pPr>
              <w:pStyle w:val="Table0Normal"/>
            </w:pPr>
            <w:r w:rsidRPr="000C5010">
              <w:rPr>
                <w:rFonts w:eastAsia="Arial" w:cs="Arial"/>
                <w:szCs w:val="18"/>
              </w:rPr>
              <w:t>Type de données</w:t>
            </w:r>
          </w:p>
        </w:tc>
        <w:tc>
          <w:tcPr>
            <w:tcW w:w="6237" w:type="dxa"/>
            <w:hideMark/>
          </w:tcPr>
          <w:p w14:paraId="5B80C9DE" w14:textId="77777777" w:rsidR="00557981" w:rsidRPr="000C5010" w:rsidRDefault="00193346" w:rsidP="00BD2BBF">
            <w:pPr>
              <w:pStyle w:val="Table0Normal"/>
            </w:pPr>
            <w:r w:rsidRPr="000C5010">
              <w:rPr>
                <w:rFonts w:eastAsia="Arial" w:cs="Arial"/>
                <w:szCs w:val="18"/>
              </w:rPr>
              <w:t>Description</w:t>
            </w:r>
          </w:p>
        </w:tc>
      </w:tr>
      <w:tr w:rsidR="008656C2" w:rsidRPr="000C5010" w14:paraId="17045D73"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3833146F" w14:textId="58DACAE5" w:rsidR="00557981" w:rsidRPr="000C5010" w:rsidRDefault="0023283A" w:rsidP="00BD2BBF">
            <w:pPr>
              <w:pStyle w:val="Table0Normal"/>
            </w:pPr>
            <w:r>
              <w:t>xs:int (10000-99999)</w:t>
            </w:r>
          </w:p>
        </w:tc>
        <w:tc>
          <w:tcPr>
            <w:tcW w:w="6237" w:type="dxa"/>
            <w:hideMark/>
          </w:tcPr>
          <w:p w14:paraId="1AA3BFDE" w14:textId="39FCBEDE" w:rsidR="00557981" w:rsidRPr="000C5010" w:rsidRDefault="00193346" w:rsidP="008916AE">
            <w:pPr>
              <w:pStyle w:val="Table0Normal"/>
              <w:keepNext/>
            </w:pPr>
            <w:r w:rsidRPr="000C5010">
              <w:rPr>
                <w:rFonts w:eastAsia="Arial"/>
                <w:szCs w:val="18"/>
              </w:rPr>
              <w:t>Numéro professionnel selon le chapitre </w:t>
            </w:r>
            <w:r w:rsidRPr="000C5010">
              <w:fldChar w:fldCharType="begin"/>
            </w:r>
            <w:r w:rsidRPr="000C5010">
              <w:instrText xml:space="preserve"> REF _Ref103797790 \r \h </w:instrText>
            </w:r>
            <w:r w:rsidR="00BA730B">
              <w:instrText xml:space="preserve"> \* MERGEFORMAT </w:instrText>
            </w:r>
            <w:r w:rsidRPr="000C5010">
              <w:fldChar w:fldCharType="separate"/>
            </w:r>
            <w:r w:rsidR="0097511C">
              <w:t>2.7</w:t>
            </w:r>
            <w:r w:rsidRPr="000C5010">
              <w:fldChar w:fldCharType="end"/>
            </w:r>
          </w:p>
        </w:tc>
      </w:tr>
    </w:tbl>
    <w:p w14:paraId="6A72B93C" w14:textId="24E86A36" w:rsidR="009D292C" w:rsidRPr="000A3C9A" w:rsidRDefault="009D292C" w:rsidP="009D292C">
      <w:pPr>
        <w:pStyle w:val="Beschriftung"/>
      </w:pPr>
      <w:bookmarkStart w:id="216" w:name="_Toc184893073"/>
      <w:r>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56</w:t>
      </w:r>
      <w:r w:rsidR="00A84431" w:rsidRPr="000C5010">
        <w:rPr>
          <w:noProof/>
        </w:rPr>
        <w:fldChar w:fldCharType="end"/>
      </w:r>
      <w:r>
        <w:t>:</w:t>
      </w:r>
      <w:r w:rsidRPr="007B77D2">
        <w:t xml:space="preserve"> </w:t>
      </w:r>
      <w:r w:rsidR="00A73E6A" w:rsidRPr="00A73E6A">
        <w:t>Définition du type de données «professionIdType»</w:t>
      </w:r>
      <w:bookmarkEnd w:id="216"/>
    </w:p>
    <w:p w14:paraId="16ED8B9D" w14:textId="77777777" w:rsidR="002D4C4D" w:rsidRPr="000C5010" w:rsidRDefault="00193346" w:rsidP="002D4C4D">
      <w:pPr>
        <w:pStyle w:val="berschrift2"/>
      </w:pPr>
      <w:bookmarkStart w:id="217" w:name="_Toc184892979"/>
      <w:r w:rsidRPr="000C5010">
        <w:rPr>
          <w:rFonts w:eastAsia="Arial" w:cs="Times New Roman"/>
          <w:color w:val="000000"/>
          <w:szCs w:val="24"/>
        </w:rPr>
        <w:lastRenderedPageBreak/>
        <w:t>professionVariantType (variante de profession)</w:t>
      </w:r>
      <w:bookmarkEnd w:id="217"/>
    </w:p>
    <w:tbl>
      <w:tblPr>
        <w:tblStyle w:val="AWK-Tabelle2mitEinzug"/>
        <w:tblW w:w="0" w:type="auto"/>
        <w:tblLayout w:type="fixed"/>
        <w:tblLook w:val="0420" w:firstRow="1" w:lastRow="0" w:firstColumn="0" w:lastColumn="0" w:noHBand="0" w:noVBand="1"/>
      </w:tblPr>
      <w:tblGrid>
        <w:gridCol w:w="2405"/>
        <w:gridCol w:w="6237"/>
      </w:tblGrid>
      <w:tr w:rsidR="008656C2" w:rsidRPr="000C5010" w14:paraId="3371EBBB"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3211B983" w14:textId="77777777" w:rsidR="00557981" w:rsidRPr="000C5010" w:rsidRDefault="00193346" w:rsidP="00BD2BBF">
            <w:pPr>
              <w:pStyle w:val="Table0Normal"/>
            </w:pPr>
            <w:r w:rsidRPr="000C5010">
              <w:rPr>
                <w:rFonts w:eastAsia="Arial" w:cs="Arial"/>
                <w:szCs w:val="18"/>
              </w:rPr>
              <w:t>Type de données</w:t>
            </w:r>
          </w:p>
        </w:tc>
        <w:tc>
          <w:tcPr>
            <w:tcW w:w="6237" w:type="dxa"/>
            <w:hideMark/>
          </w:tcPr>
          <w:p w14:paraId="6D06A842" w14:textId="77777777" w:rsidR="00557981" w:rsidRPr="000C5010" w:rsidRDefault="00193346" w:rsidP="00BD2BBF">
            <w:pPr>
              <w:pStyle w:val="Table0Normal"/>
            </w:pPr>
            <w:r w:rsidRPr="000C5010">
              <w:rPr>
                <w:rFonts w:eastAsia="Arial" w:cs="Arial"/>
                <w:szCs w:val="18"/>
              </w:rPr>
              <w:t>Description</w:t>
            </w:r>
          </w:p>
        </w:tc>
      </w:tr>
      <w:tr w:rsidR="008656C2" w:rsidRPr="000C5010" w14:paraId="0451512D"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346D333C" w14:textId="5CA6951F" w:rsidR="00557981" w:rsidRPr="000C5010" w:rsidRDefault="00193346" w:rsidP="00BD2BBF">
            <w:pPr>
              <w:pStyle w:val="Table0Normal"/>
            </w:pPr>
            <w:r w:rsidRPr="000C5010">
              <w:rPr>
                <w:rFonts w:eastAsia="Arial"/>
                <w:szCs w:val="18"/>
              </w:rPr>
              <w:t xml:space="preserve"> </w:t>
            </w:r>
            <w:r w:rsidR="00676B51">
              <w:t>xs:int (1-999)</w:t>
            </w:r>
          </w:p>
        </w:tc>
        <w:tc>
          <w:tcPr>
            <w:tcW w:w="6237" w:type="dxa"/>
            <w:hideMark/>
          </w:tcPr>
          <w:p w14:paraId="5C535784" w14:textId="2EC2604A" w:rsidR="00557981" w:rsidRPr="000C5010" w:rsidRDefault="00193346" w:rsidP="008916AE">
            <w:pPr>
              <w:pStyle w:val="Table0Normal"/>
              <w:keepNext/>
            </w:pPr>
            <w:r w:rsidRPr="000C5010">
              <w:rPr>
                <w:rFonts w:eastAsia="Arial"/>
                <w:szCs w:val="18"/>
              </w:rPr>
              <w:t>Variante de profession selon le chapitre </w:t>
            </w:r>
            <w:r w:rsidRPr="000C5010">
              <w:fldChar w:fldCharType="begin"/>
            </w:r>
            <w:r w:rsidRPr="000C5010">
              <w:instrText xml:space="preserve"> REF _Ref103797790 \r \h </w:instrText>
            </w:r>
            <w:r w:rsidR="00BA730B">
              <w:instrText xml:space="preserve"> \* MERGEFORMAT </w:instrText>
            </w:r>
            <w:r w:rsidRPr="000C5010">
              <w:fldChar w:fldCharType="separate"/>
            </w:r>
            <w:r w:rsidR="0097511C">
              <w:t>2.7</w:t>
            </w:r>
            <w:r w:rsidRPr="000C5010">
              <w:fldChar w:fldCharType="end"/>
            </w:r>
          </w:p>
        </w:tc>
      </w:tr>
    </w:tbl>
    <w:p w14:paraId="1022C015" w14:textId="2810634F" w:rsidR="00A73E6A" w:rsidRPr="000A3C9A" w:rsidRDefault="00A73E6A" w:rsidP="00A73E6A">
      <w:pPr>
        <w:pStyle w:val="Beschriftung"/>
      </w:pPr>
      <w:bookmarkStart w:id="218" w:name="_Ref101777442"/>
      <w:bookmarkStart w:id="219" w:name="_Ref121485197"/>
      <w:bookmarkStart w:id="220" w:name="_Toc184893074"/>
      <w:r>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57</w:t>
      </w:r>
      <w:r w:rsidR="00A84431" w:rsidRPr="000C5010">
        <w:rPr>
          <w:noProof/>
        </w:rPr>
        <w:fldChar w:fldCharType="end"/>
      </w:r>
      <w:r>
        <w:t>:</w:t>
      </w:r>
      <w:r w:rsidRPr="007B77D2">
        <w:t xml:space="preserve"> </w:t>
      </w:r>
      <w:r w:rsidRPr="00A73E6A">
        <w:t>Définition du type de données «professionVariantType»</w:t>
      </w:r>
      <w:bookmarkEnd w:id="220"/>
    </w:p>
    <w:p w14:paraId="30C4A986" w14:textId="5EEE700B" w:rsidR="002D4C4D" w:rsidRPr="000C5010" w:rsidRDefault="00193346" w:rsidP="002D4C4D">
      <w:pPr>
        <w:pStyle w:val="berschrift2"/>
        <w:rPr>
          <w:rFonts w:cs="Times New Roman"/>
          <w:sz w:val="22"/>
        </w:rPr>
      </w:pPr>
      <w:bookmarkStart w:id="221" w:name="_Toc184892980"/>
      <w:r w:rsidRPr="000C5010">
        <w:rPr>
          <w:rFonts w:eastAsia="Arial" w:cs="Times New Roman"/>
          <w:color w:val="000000"/>
          <w:szCs w:val="24"/>
        </w:rPr>
        <w:t>representativeType (représentation légale</w:t>
      </w:r>
      <w:r w:rsidR="00676B51">
        <w:rPr>
          <w:rFonts w:eastAsia="Arial" w:cs="Times New Roman"/>
          <w:color w:val="000000"/>
          <w:szCs w:val="24"/>
        </w:rPr>
        <w:t xml:space="preserve"> ou personne de contact</w:t>
      </w:r>
      <w:r w:rsidRPr="000C5010">
        <w:rPr>
          <w:rFonts w:eastAsia="Arial" w:cs="Times New Roman"/>
          <w:color w:val="000000"/>
          <w:szCs w:val="24"/>
        </w:rPr>
        <w:t>)</w:t>
      </w:r>
      <w:bookmarkEnd w:id="218"/>
      <w:bookmarkEnd w:id="219"/>
      <w:bookmarkEnd w:id="221"/>
    </w:p>
    <w:tbl>
      <w:tblPr>
        <w:tblStyle w:val="AWK-Tabelle2mitEinzug"/>
        <w:tblW w:w="0" w:type="auto"/>
        <w:tblLayout w:type="fixed"/>
        <w:tblLook w:val="0420" w:firstRow="1" w:lastRow="0" w:firstColumn="0" w:lastColumn="0" w:noHBand="0" w:noVBand="1"/>
      </w:tblPr>
      <w:tblGrid>
        <w:gridCol w:w="1838"/>
        <w:gridCol w:w="2127"/>
        <w:gridCol w:w="850"/>
        <w:gridCol w:w="3827"/>
      </w:tblGrid>
      <w:tr w:rsidR="008656C2" w:rsidRPr="000C5010" w14:paraId="6F848A24"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03A83AB9" w14:textId="77777777" w:rsidR="002D4C4D" w:rsidRPr="000C5010" w:rsidRDefault="00193346" w:rsidP="00BD2BBF">
            <w:pPr>
              <w:pStyle w:val="Table0Normal"/>
              <w:rPr>
                <w:rFonts w:cs="Arial"/>
              </w:rPr>
            </w:pPr>
            <w:r w:rsidRPr="000C5010">
              <w:rPr>
                <w:rFonts w:eastAsia="Arial" w:cs="Arial"/>
                <w:szCs w:val="18"/>
              </w:rPr>
              <w:t>Élément</w:t>
            </w:r>
          </w:p>
        </w:tc>
        <w:tc>
          <w:tcPr>
            <w:tcW w:w="2127" w:type="dxa"/>
            <w:hideMark/>
          </w:tcPr>
          <w:p w14:paraId="67E171CB" w14:textId="77777777" w:rsidR="002D4C4D" w:rsidRPr="000C5010" w:rsidRDefault="00193346" w:rsidP="00BD2BBF">
            <w:pPr>
              <w:pStyle w:val="Table0Normal"/>
              <w:rPr>
                <w:rFonts w:cs="Arial"/>
              </w:rPr>
            </w:pPr>
            <w:r w:rsidRPr="000C5010">
              <w:rPr>
                <w:rFonts w:eastAsia="Arial" w:cs="Arial"/>
                <w:szCs w:val="18"/>
              </w:rPr>
              <w:t>Type de données</w:t>
            </w:r>
          </w:p>
        </w:tc>
        <w:tc>
          <w:tcPr>
            <w:tcW w:w="850" w:type="dxa"/>
            <w:hideMark/>
          </w:tcPr>
          <w:p w14:paraId="4ED7677D" w14:textId="77777777" w:rsidR="002D4C4D" w:rsidRPr="000C5010" w:rsidRDefault="00193346" w:rsidP="00BD2BBF">
            <w:pPr>
              <w:pStyle w:val="Table0Normal"/>
              <w:rPr>
                <w:rFonts w:cs="Arial"/>
              </w:rPr>
            </w:pPr>
            <w:r w:rsidRPr="000C5010">
              <w:rPr>
                <w:rFonts w:eastAsia="Arial" w:cs="Arial"/>
                <w:szCs w:val="18"/>
              </w:rPr>
              <w:t xml:space="preserve">Occurrence </w:t>
            </w:r>
          </w:p>
        </w:tc>
        <w:tc>
          <w:tcPr>
            <w:tcW w:w="3827" w:type="dxa"/>
            <w:hideMark/>
          </w:tcPr>
          <w:p w14:paraId="38AA1215" w14:textId="77777777" w:rsidR="002D4C4D" w:rsidRPr="000C5010" w:rsidRDefault="00193346" w:rsidP="00BD2BBF">
            <w:pPr>
              <w:pStyle w:val="Table0Normal"/>
              <w:rPr>
                <w:rFonts w:cs="Arial"/>
              </w:rPr>
            </w:pPr>
            <w:r w:rsidRPr="000C5010">
              <w:rPr>
                <w:rFonts w:eastAsia="Arial" w:cs="Arial"/>
                <w:szCs w:val="18"/>
              </w:rPr>
              <w:t>Description</w:t>
            </w:r>
          </w:p>
        </w:tc>
      </w:tr>
      <w:tr w:rsidR="008656C2" w:rsidRPr="000C5010" w14:paraId="66780375"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4AB4711A" w14:textId="77777777" w:rsidR="004E23ED" w:rsidRPr="000C5010" w:rsidRDefault="00193346" w:rsidP="00BD2BBF">
            <w:pPr>
              <w:pStyle w:val="Table0Normal"/>
              <w:rPr>
                <w:rFonts w:cs="Arial"/>
                <w:bCs/>
              </w:rPr>
            </w:pPr>
            <w:r w:rsidRPr="000C5010">
              <w:rPr>
                <w:rFonts w:eastAsia="Arial" w:cs="Arial"/>
                <w:bCs/>
                <w:szCs w:val="18"/>
              </w:rPr>
              <w:t>representativeId</w:t>
            </w:r>
          </w:p>
        </w:tc>
        <w:tc>
          <w:tcPr>
            <w:tcW w:w="2127" w:type="dxa"/>
          </w:tcPr>
          <w:p w14:paraId="0763CD30" w14:textId="77777777" w:rsidR="004E23ED" w:rsidRPr="000C5010" w:rsidRDefault="00193346" w:rsidP="00BD2BBF">
            <w:pPr>
              <w:pStyle w:val="Table0Normal"/>
              <w:rPr>
                <w:rFonts w:cs="Arial"/>
              </w:rPr>
            </w:pPr>
            <w:r w:rsidRPr="000C5010">
              <w:rPr>
                <w:rFonts w:eastAsia="Arial"/>
                <w:szCs w:val="18"/>
              </w:rPr>
              <w:t>personIdType</w:t>
            </w:r>
          </w:p>
        </w:tc>
        <w:tc>
          <w:tcPr>
            <w:tcW w:w="850" w:type="dxa"/>
          </w:tcPr>
          <w:p w14:paraId="1AC35CA4" w14:textId="77777777" w:rsidR="004E23ED" w:rsidRPr="000C5010" w:rsidRDefault="00193346" w:rsidP="00BD2BBF">
            <w:pPr>
              <w:pStyle w:val="Table0Normal"/>
              <w:jc w:val="center"/>
              <w:rPr>
                <w:rFonts w:cs="Arial"/>
              </w:rPr>
            </w:pPr>
            <w:r w:rsidRPr="000C5010">
              <w:rPr>
                <w:rFonts w:eastAsia="Arial" w:cs="Arial"/>
                <w:szCs w:val="18"/>
              </w:rPr>
              <w:t>1</w:t>
            </w:r>
          </w:p>
        </w:tc>
        <w:tc>
          <w:tcPr>
            <w:tcW w:w="3827" w:type="dxa"/>
          </w:tcPr>
          <w:p w14:paraId="53C5CDE1" w14:textId="549418F0" w:rsidR="004E23ED" w:rsidRPr="000C5010" w:rsidRDefault="00193346" w:rsidP="00BD2BBF">
            <w:pPr>
              <w:pStyle w:val="Table0Normal"/>
              <w:rPr>
                <w:rFonts w:cs="Arial"/>
              </w:rPr>
            </w:pPr>
            <w:r w:rsidRPr="000C5010">
              <w:rPr>
                <w:rFonts w:eastAsia="Arial" w:cs="Arial"/>
                <w:szCs w:val="18"/>
              </w:rPr>
              <w:t>Identificateur de personne selon le chapitre </w:t>
            </w:r>
            <w:r w:rsidRPr="000C5010">
              <w:rPr>
                <w:rFonts w:cs="Arial"/>
              </w:rPr>
              <w:fldChar w:fldCharType="begin"/>
            </w:r>
            <w:r w:rsidRPr="000C5010">
              <w:rPr>
                <w:rFonts w:cs="Arial"/>
              </w:rPr>
              <w:instrText xml:space="preserve"> REF _Ref103631215 \r \h </w:instrText>
            </w:r>
            <w:r w:rsidRPr="000C5010">
              <w:rPr>
                <w:rFonts w:cs="Arial"/>
              </w:rPr>
            </w:r>
            <w:r w:rsidRPr="000C5010">
              <w:rPr>
                <w:rFonts w:cs="Arial"/>
              </w:rPr>
              <w:fldChar w:fldCharType="separate"/>
            </w:r>
            <w:r w:rsidR="0097511C">
              <w:rPr>
                <w:rFonts w:cs="Arial"/>
              </w:rPr>
              <w:t>2.14</w:t>
            </w:r>
            <w:r w:rsidRPr="000C5010">
              <w:rPr>
                <w:rFonts w:cs="Arial"/>
              </w:rPr>
              <w:fldChar w:fldCharType="end"/>
            </w:r>
          </w:p>
        </w:tc>
      </w:tr>
      <w:tr w:rsidR="008656C2" w:rsidRPr="000C5010" w14:paraId="48E79BE8"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25298DBA" w14:textId="77777777" w:rsidR="002D4C4D" w:rsidRPr="000C5010" w:rsidRDefault="00193346" w:rsidP="00BD2BBF">
            <w:pPr>
              <w:pStyle w:val="Table0Normal"/>
              <w:rPr>
                <w:rFonts w:cs="Arial"/>
                <w:bCs/>
              </w:rPr>
            </w:pPr>
            <w:r w:rsidRPr="000C5010">
              <w:rPr>
                <w:rFonts w:eastAsia="Arial" w:cs="Arial"/>
                <w:bCs/>
                <w:szCs w:val="18"/>
              </w:rPr>
              <w:t>mailAddress</w:t>
            </w:r>
          </w:p>
        </w:tc>
        <w:tc>
          <w:tcPr>
            <w:tcW w:w="2127" w:type="dxa"/>
            <w:hideMark/>
          </w:tcPr>
          <w:p w14:paraId="462ED377" w14:textId="77777777" w:rsidR="002D4C4D" w:rsidRPr="000C5010" w:rsidRDefault="00193346" w:rsidP="00BD2BBF">
            <w:pPr>
              <w:pStyle w:val="Table0Normal"/>
              <w:rPr>
                <w:rFonts w:cs="Arial"/>
              </w:rPr>
            </w:pPr>
            <w:r w:rsidRPr="000C5010">
              <w:rPr>
                <w:rFonts w:eastAsia="Arial" w:cs="Arial"/>
                <w:szCs w:val="18"/>
              </w:rPr>
              <w:t>eCH-0010:mailAddressType</w:t>
            </w:r>
          </w:p>
        </w:tc>
        <w:tc>
          <w:tcPr>
            <w:tcW w:w="850" w:type="dxa"/>
            <w:hideMark/>
          </w:tcPr>
          <w:p w14:paraId="0D734D3B" w14:textId="77777777" w:rsidR="002D4C4D" w:rsidRPr="000C5010" w:rsidRDefault="00193346" w:rsidP="00BD2BBF">
            <w:pPr>
              <w:pStyle w:val="Table0Normal"/>
              <w:jc w:val="center"/>
              <w:rPr>
                <w:rFonts w:cs="Arial"/>
              </w:rPr>
            </w:pPr>
            <w:r w:rsidRPr="000C5010">
              <w:rPr>
                <w:rFonts w:eastAsia="Arial" w:cs="Arial"/>
                <w:szCs w:val="18"/>
              </w:rPr>
              <w:t>1</w:t>
            </w:r>
          </w:p>
        </w:tc>
        <w:tc>
          <w:tcPr>
            <w:tcW w:w="3827" w:type="dxa"/>
            <w:hideMark/>
          </w:tcPr>
          <w:p w14:paraId="1B669179" w14:textId="77777777" w:rsidR="002D4C4D" w:rsidRPr="000C5010" w:rsidRDefault="00193346" w:rsidP="00BD2BBF">
            <w:pPr>
              <w:pStyle w:val="Table0Normal"/>
              <w:rPr>
                <w:rFonts w:cs="Arial"/>
              </w:rPr>
            </w:pPr>
            <w:r w:rsidRPr="000C5010">
              <w:rPr>
                <w:rFonts w:eastAsia="Arial" w:cs="Arial"/>
                <w:szCs w:val="18"/>
              </w:rPr>
              <w:t>Adresse, distinction entre personnes et organisations (interlocuteur inclus)</w:t>
            </w:r>
          </w:p>
        </w:tc>
      </w:tr>
      <w:tr w:rsidR="008656C2" w:rsidRPr="000C5010" w14:paraId="4C055FB8"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78550206" w14:textId="77777777" w:rsidR="006A5554" w:rsidRPr="000C5010" w:rsidRDefault="00193346" w:rsidP="00BD2BBF">
            <w:pPr>
              <w:pStyle w:val="Table0Normal"/>
              <w:rPr>
                <w:rFonts w:cs="Arial"/>
                <w:bCs/>
              </w:rPr>
            </w:pPr>
            <w:r w:rsidRPr="000C5010">
              <w:rPr>
                <w:rFonts w:eastAsia="Arial" w:cs="Arial"/>
                <w:bCs/>
                <w:szCs w:val="18"/>
              </w:rPr>
              <w:t>vn</w:t>
            </w:r>
          </w:p>
        </w:tc>
        <w:tc>
          <w:tcPr>
            <w:tcW w:w="2127" w:type="dxa"/>
          </w:tcPr>
          <w:p w14:paraId="703B8BD9" w14:textId="77777777" w:rsidR="006A5554" w:rsidRPr="000C5010" w:rsidRDefault="00193346" w:rsidP="00BD2BBF">
            <w:pPr>
              <w:pStyle w:val="Table0Normal"/>
              <w:rPr>
                <w:rFonts w:cs="Arial"/>
              </w:rPr>
            </w:pPr>
            <w:r w:rsidRPr="000C5010">
              <w:rPr>
                <w:rFonts w:eastAsia="Arial"/>
                <w:szCs w:val="18"/>
              </w:rPr>
              <w:t>eCH-0044:vnType</w:t>
            </w:r>
          </w:p>
        </w:tc>
        <w:tc>
          <w:tcPr>
            <w:tcW w:w="850" w:type="dxa"/>
          </w:tcPr>
          <w:p w14:paraId="377104C9" w14:textId="77777777" w:rsidR="006A5554" w:rsidRPr="000C5010" w:rsidRDefault="00193346" w:rsidP="00BD2BBF">
            <w:pPr>
              <w:pStyle w:val="Table0Normal"/>
              <w:jc w:val="center"/>
              <w:rPr>
                <w:rFonts w:cs="Arial"/>
              </w:rPr>
            </w:pPr>
            <w:r w:rsidRPr="000C5010">
              <w:rPr>
                <w:rFonts w:eastAsia="Arial" w:cs="Arial"/>
                <w:szCs w:val="18"/>
              </w:rPr>
              <w:t>0..1</w:t>
            </w:r>
          </w:p>
        </w:tc>
        <w:tc>
          <w:tcPr>
            <w:tcW w:w="3827" w:type="dxa"/>
          </w:tcPr>
          <w:p w14:paraId="05D15DBA" w14:textId="77777777" w:rsidR="006A5554" w:rsidRPr="000C5010" w:rsidRDefault="00193346" w:rsidP="00BD2BBF">
            <w:pPr>
              <w:pStyle w:val="Table0Normal"/>
              <w:rPr>
                <w:rFonts w:cs="Arial"/>
              </w:rPr>
            </w:pPr>
            <w:r w:rsidRPr="000C5010">
              <w:rPr>
                <w:rFonts w:eastAsia="Arial" w:cs="Arial"/>
                <w:szCs w:val="18"/>
              </w:rPr>
              <w:t>Numéro d’assurance sociale (si disponible)</w:t>
            </w:r>
          </w:p>
        </w:tc>
      </w:tr>
      <w:tr w:rsidR="008656C2" w:rsidRPr="000C5010" w14:paraId="25A8AA67"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tcPr>
          <w:p w14:paraId="0535E3B3" w14:textId="77777777" w:rsidR="006A5554" w:rsidRPr="000C5010" w:rsidRDefault="00193346" w:rsidP="00BD2BBF">
            <w:pPr>
              <w:pStyle w:val="Table0Normal"/>
              <w:rPr>
                <w:rFonts w:cs="Arial"/>
                <w:bCs/>
              </w:rPr>
            </w:pPr>
            <w:r w:rsidRPr="000C5010">
              <w:rPr>
                <w:rFonts w:eastAsia="Arial" w:cs="Arial"/>
                <w:bCs/>
                <w:szCs w:val="18"/>
              </w:rPr>
              <w:t>dateOfBirth</w:t>
            </w:r>
          </w:p>
        </w:tc>
        <w:tc>
          <w:tcPr>
            <w:tcW w:w="2127" w:type="dxa"/>
          </w:tcPr>
          <w:p w14:paraId="7F6CF2EF" w14:textId="77777777" w:rsidR="006A5554" w:rsidRPr="000C5010" w:rsidRDefault="00193346" w:rsidP="00BD2BBF">
            <w:pPr>
              <w:pStyle w:val="Table0Normal"/>
              <w:rPr>
                <w:rFonts w:cs="Arial"/>
              </w:rPr>
            </w:pPr>
            <w:r w:rsidRPr="000C5010">
              <w:rPr>
                <w:rFonts w:eastAsia="Arial" w:cs="Arial"/>
                <w:szCs w:val="18"/>
              </w:rPr>
              <w:t>xs:date</w:t>
            </w:r>
          </w:p>
        </w:tc>
        <w:tc>
          <w:tcPr>
            <w:tcW w:w="850" w:type="dxa"/>
          </w:tcPr>
          <w:p w14:paraId="11B0C1C6" w14:textId="77777777" w:rsidR="006A5554" w:rsidRPr="000C5010" w:rsidRDefault="00193346" w:rsidP="00BD2BBF">
            <w:pPr>
              <w:pStyle w:val="Table0Normal"/>
              <w:jc w:val="center"/>
              <w:rPr>
                <w:rFonts w:cs="Arial"/>
              </w:rPr>
            </w:pPr>
            <w:r w:rsidRPr="000C5010">
              <w:rPr>
                <w:rFonts w:eastAsia="Arial" w:cs="Arial"/>
                <w:szCs w:val="18"/>
              </w:rPr>
              <w:t>0..1</w:t>
            </w:r>
          </w:p>
        </w:tc>
        <w:tc>
          <w:tcPr>
            <w:tcW w:w="3827" w:type="dxa"/>
          </w:tcPr>
          <w:p w14:paraId="450681A7" w14:textId="77777777" w:rsidR="006A5554" w:rsidRPr="000C5010" w:rsidRDefault="00193346" w:rsidP="00BD2BBF">
            <w:pPr>
              <w:pStyle w:val="Table0Normal"/>
              <w:rPr>
                <w:rFonts w:cs="Arial"/>
              </w:rPr>
            </w:pPr>
            <w:r w:rsidRPr="000C5010">
              <w:rPr>
                <w:rFonts w:eastAsia="Arial" w:cs="Arial"/>
                <w:szCs w:val="18"/>
              </w:rPr>
              <w:t>Date de naissance (si disponible)</w:t>
            </w:r>
          </w:p>
        </w:tc>
      </w:tr>
      <w:tr w:rsidR="00EE76F8" w:rsidRPr="000C5010" w14:paraId="0240F0EB"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7DA35CD3" w14:textId="3F6A1133" w:rsidR="00EE76F8" w:rsidRPr="000C5010" w:rsidRDefault="00EE76F8" w:rsidP="00EE76F8">
            <w:pPr>
              <w:pStyle w:val="Table0Normal"/>
              <w:rPr>
                <w:rFonts w:eastAsia="Arial" w:cs="Arial"/>
                <w:bCs/>
                <w:szCs w:val="18"/>
              </w:rPr>
            </w:pPr>
            <w:r>
              <w:rPr>
                <w:rFonts w:cs="Arial"/>
                <w:bCs/>
              </w:rPr>
              <w:t>phoneNumber</w:t>
            </w:r>
          </w:p>
        </w:tc>
        <w:tc>
          <w:tcPr>
            <w:tcW w:w="2127" w:type="dxa"/>
          </w:tcPr>
          <w:p w14:paraId="7F2D15A4" w14:textId="6322A957" w:rsidR="00EE76F8" w:rsidRPr="000C5010" w:rsidRDefault="00EE76F8" w:rsidP="00EE76F8">
            <w:pPr>
              <w:pStyle w:val="Table0Normal"/>
              <w:rPr>
                <w:rFonts w:eastAsia="Arial" w:cs="Arial"/>
                <w:szCs w:val="18"/>
              </w:rPr>
            </w:pPr>
            <w:r>
              <w:rPr>
                <w:rFonts w:cs="Arial"/>
              </w:rPr>
              <w:t>phoneContactType</w:t>
            </w:r>
          </w:p>
        </w:tc>
        <w:tc>
          <w:tcPr>
            <w:tcW w:w="850" w:type="dxa"/>
          </w:tcPr>
          <w:p w14:paraId="7FA432AE" w14:textId="43C76A50" w:rsidR="00EE76F8" w:rsidRPr="000C5010" w:rsidRDefault="00EE76F8" w:rsidP="00EE76F8">
            <w:pPr>
              <w:pStyle w:val="Table0Normal"/>
              <w:jc w:val="center"/>
              <w:rPr>
                <w:rFonts w:eastAsia="Arial" w:cs="Arial"/>
                <w:szCs w:val="18"/>
              </w:rPr>
            </w:pPr>
            <w:r>
              <w:rPr>
                <w:rFonts w:cs="Arial"/>
              </w:rPr>
              <w:t>0..2</w:t>
            </w:r>
          </w:p>
        </w:tc>
        <w:tc>
          <w:tcPr>
            <w:tcW w:w="3827" w:type="dxa"/>
          </w:tcPr>
          <w:p w14:paraId="59393206" w14:textId="2F560E6C" w:rsidR="00EE76F8" w:rsidRPr="000C5010" w:rsidRDefault="00EE76F8" w:rsidP="00EE76F8">
            <w:pPr>
              <w:pStyle w:val="Table0Normal"/>
              <w:rPr>
                <w:rFonts w:eastAsia="Arial" w:cs="Arial"/>
                <w:szCs w:val="18"/>
              </w:rPr>
            </w:pPr>
            <w:r w:rsidRPr="000C5010">
              <w:rPr>
                <w:rFonts w:eastAsia="Arial" w:cs="Arial"/>
                <w:szCs w:val="18"/>
              </w:rPr>
              <w:t xml:space="preserve">Numéro de téléphone </w:t>
            </w:r>
            <w:r>
              <w:rPr>
                <w:rFonts w:eastAsia="Arial" w:cs="Arial"/>
                <w:szCs w:val="18"/>
              </w:rPr>
              <w:t>(</w:t>
            </w:r>
            <w:r w:rsidRPr="00420770">
              <w:rPr>
                <w:rFonts w:eastAsia="Arial" w:cs="Arial"/>
                <w:szCs w:val="18"/>
              </w:rPr>
              <w:t>uniquement des chiffres (pas d'espace ni de séparateur) avec l'indicatif local (0) ou international (00))</w:t>
            </w:r>
          </w:p>
        </w:tc>
      </w:tr>
      <w:tr w:rsidR="00EE76F8" w:rsidRPr="000C5010" w14:paraId="583E3936"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tcPr>
          <w:p w14:paraId="529DF6E0" w14:textId="77777777" w:rsidR="00EE76F8" w:rsidRPr="000C5010" w:rsidRDefault="00EE76F8" w:rsidP="00EE76F8">
            <w:pPr>
              <w:pStyle w:val="Table0Normal"/>
              <w:rPr>
                <w:rFonts w:cs="Arial"/>
                <w:bCs/>
              </w:rPr>
            </w:pPr>
            <w:r w:rsidRPr="000C5010">
              <w:rPr>
                <w:rFonts w:eastAsia="Arial"/>
                <w:bCs/>
                <w:szCs w:val="18"/>
              </w:rPr>
              <w:t>emailAddress</w:t>
            </w:r>
          </w:p>
        </w:tc>
        <w:tc>
          <w:tcPr>
            <w:tcW w:w="2127" w:type="dxa"/>
          </w:tcPr>
          <w:p w14:paraId="1114D7D4" w14:textId="11B5BA80" w:rsidR="00EE76F8" w:rsidRPr="000C5010" w:rsidRDefault="00EE76F8" w:rsidP="00EE76F8">
            <w:pPr>
              <w:pStyle w:val="Table0Normal"/>
              <w:rPr>
                <w:rFonts w:cs="Arial"/>
              </w:rPr>
            </w:pPr>
            <w:r>
              <w:rPr>
                <w:rFonts w:cs="Arial"/>
              </w:rPr>
              <w:t>emailContactType</w:t>
            </w:r>
          </w:p>
        </w:tc>
        <w:tc>
          <w:tcPr>
            <w:tcW w:w="850" w:type="dxa"/>
          </w:tcPr>
          <w:p w14:paraId="67A89B6F" w14:textId="77777777" w:rsidR="00EE76F8" w:rsidRPr="000C5010" w:rsidRDefault="00EE76F8" w:rsidP="00EE76F8">
            <w:pPr>
              <w:pStyle w:val="Table0Normal"/>
              <w:jc w:val="center"/>
              <w:rPr>
                <w:rFonts w:cs="Arial"/>
              </w:rPr>
            </w:pPr>
            <w:r w:rsidRPr="000C5010">
              <w:rPr>
                <w:rFonts w:eastAsia="Arial"/>
                <w:szCs w:val="18"/>
              </w:rPr>
              <w:t>0..1</w:t>
            </w:r>
          </w:p>
        </w:tc>
        <w:tc>
          <w:tcPr>
            <w:tcW w:w="3827" w:type="dxa"/>
          </w:tcPr>
          <w:p w14:paraId="4A5FCCBD" w14:textId="77777777" w:rsidR="00EE76F8" w:rsidRPr="000C5010" w:rsidRDefault="00EE76F8" w:rsidP="00EE76F8">
            <w:pPr>
              <w:pStyle w:val="Table0Normal"/>
              <w:rPr>
                <w:rFonts w:cs="Arial"/>
              </w:rPr>
            </w:pPr>
            <w:r w:rsidRPr="000C5010">
              <w:rPr>
                <w:rFonts w:eastAsia="Arial"/>
                <w:szCs w:val="18"/>
              </w:rPr>
              <w:t>Adresse e-mail</w:t>
            </w:r>
          </w:p>
        </w:tc>
      </w:tr>
      <w:tr w:rsidR="00EE76F8" w:rsidRPr="000C5010" w14:paraId="61C5C297"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6625C28D" w14:textId="77777777" w:rsidR="00EE76F8" w:rsidRPr="000C5010" w:rsidRDefault="00EE76F8" w:rsidP="00EE76F8">
            <w:pPr>
              <w:pStyle w:val="Table0Normal"/>
              <w:rPr>
                <w:rFonts w:cs="Arial"/>
                <w:bCs/>
              </w:rPr>
            </w:pPr>
            <w:r w:rsidRPr="000C5010">
              <w:rPr>
                <w:rFonts w:eastAsia="Arial" w:cs="Arial"/>
                <w:bCs/>
                <w:szCs w:val="18"/>
              </w:rPr>
              <w:t>languageOfCorrespondance</w:t>
            </w:r>
          </w:p>
        </w:tc>
        <w:tc>
          <w:tcPr>
            <w:tcW w:w="2127" w:type="dxa"/>
            <w:hideMark/>
          </w:tcPr>
          <w:p w14:paraId="51A597AE" w14:textId="77777777" w:rsidR="00EE76F8" w:rsidRPr="000C5010" w:rsidRDefault="00EE76F8" w:rsidP="00EE76F8">
            <w:pPr>
              <w:pStyle w:val="Table0Normal"/>
              <w:rPr>
                <w:rFonts w:cs="Arial"/>
              </w:rPr>
            </w:pPr>
            <w:r w:rsidRPr="000C5010">
              <w:rPr>
                <w:rFonts w:eastAsia="Arial" w:cs="Arial"/>
                <w:szCs w:val="18"/>
              </w:rPr>
              <w:t>eCH-0011:languageType</w:t>
            </w:r>
          </w:p>
        </w:tc>
        <w:tc>
          <w:tcPr>
            <w:tcW w:w="850" w:type="dxa"/>
            <w:hideMark/>
          </w:tcPr>
          <w:p w14:paraId="58B8BCBC" w14:textId="77777777" w:rsidR="00EE76F8" w:rsidRPr="000C5010" w:rsidRDefault="00EE76F8" w:rsidP="00EE76F8">
            <w:pPr>
              <w:pStyle w:val="Table0Normal"/>
              <w:jc w:val="center"/>
              <w:rPr>
                <w:rFonts w:cs="Arial"/>
              </w:rPr>
            </w:pPr>
            <w:r w:rsidRPr="000C5010">
              <w:rPr>
                <w:rFonts w:eastAsia="Arial" w:cs="Arial"/>
                <w:szCs w:val="18"/>
              </w:rPr>
              <w:t>1</w:t>
            </w:r>
          </w:p>
        </w:tc>
        <w:tc>
          <w:tcPr>
            <w:tcW w:w="3827" w:type="dxa"/>
            <w:hideMark/>
          </w:tcPr>
          <w:p w14:paraId="422D5FEC" w14:textId="77777777" w:rsidR="00EE76F8" w:rsidRPr="000C5010" w:rsidRDefault="00EE76F8" w:rsidP="00EE76F8">
            <w:pPr>
              <w:pStyle w:val="Table0Normal"/>
              <w:rPr>
                <w:rFonts w:cs="Arial"/>
              </w:rPr>
            </w:pPr>
            <w:r w:rsidRPr="000C5010">
              <w:rPr>
                <w:rFonts w:eastAsia="Arial" w:cs="Arial"/>
                <w:szCs w:val="18"/>
              </w:rPr>
              <w:t>Langue de correspondance</w:t>
            </w:r>
          </w:p>
        </w:tc>
      </w:tr>
      <w:tr w:rsidR="00EE76F8" w:rsidRPr="000C5010" w14:paraId="7C159A15"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7AC6FD3C" w14:textId="77777777" w:rsidR="00EE76F8" w:rsidRPr="000C5010" w:rsidRDefault="00EE76F8" w:rsidP="00EE76F8">
            <w:pPr>
              <w:pStyle w:val="Table0Normal"/>
              <w:rPr>
                <w:rFonts w:cs="Arial"/>
                <w:bCs/>
              </w:rPr>
            </w:pPr>
            <w:r w:rsidRPr="000C5010">
              <w:rPr>
                <w:rFonts w:eastAsia="Arial" w:cs="Arial"/>
                <w:bCs/>
                <w:szCs w:val="18"/>
              </w:rPr>
              <w:t>typeOfRelationship</w:t>
            </w:r>
          </w:p>
        </w:tc>
        <w:tc>
          <w:tcPr>
            <w:tcW w:w="2127" w:type="dxa"/>
            <w:hideMark/>
          </w:tcPr>
          <w:p w14:paraId="3EEDD398" w14:textId="77777777" w:rsidR="00EE76F8" w:rsidRPr="000C5010" w:rsidRDefault="00EE76F8" w:rsidP="00EE76F8">
            <w:pPr>
              <w:pStyle w:val="Table0Normal"/>
              <w:rPr>
                <w:rFonts w:cs="Arial"/>
              </w:rPr>
            </w:pPr>
            <w:r w:rsidRPr="000C5010">
              <w:rPr>
                <w:rFonts w:eastAsia="Arial" w:cs="Arial"/>
                <w:szCs w:val="18"/>
              </w:rPr>
              <w:t>eCH-0021:typeOfRelationshipType</w:t>
            </w:r>
          </w:p>
        </w:tc>
        <w:tc>
          <w:tcPr>
            <w:tcW w:w="850" w:type="dxa"/>
            <w:hideMark/>
          </w:tcPr>
          <w:p w14:paraId="44DB3E2B" w14:textId="77777777" w:rsidR="00EE76F8" w:rsidRPr="000C5010" w:rsidRDefault="00EE76F8" w:rsidP="00EE76F8">
            <w:pPr>
              <w:pStyle w:val="Table0Normal"/>
              <w:jc w:val="center"/>
              <w:rPr>
                <w:rFonts w:cs="Arial"/>
              </w:rPr>
            </w:pPr>
            <w:r w:rsidRPr="000C5010">
              <w:rPr>
                <w:rFonts w:eastAsia="Arial" w:cs="Arial"/>
                <w:szCs w:val="18"/>
              </w:rPr>
              <w:t>1</w:t>
            </w:r>
          </w:p>
        </w:tc>
        <w:tc>
          <w:tcPr>
            <w:tcW w:w="3827" w:type="dxa"/>
            <w:hideMark/>
          </w:tcPr>
          <w:p w14:paraId="29ECCA32" w14:textId="61EE1648" w:rsidR="00EE76F8" w:rsidRPr="000C5010" w:rsidRDefault="00EE76F8" w:rsidP="00EE76F8">
            <w:pPr>
              <w:pStyle w:val="Table0Normal"/>
              <w:rPr>
                <w:rFonts w:cs="Arial"/>
              </w:rPr>
            </w:pPr>
            <w:r w:rsidRPr="000C5010">
              <w:rPr>
                <w:rFonts w:eastAsia="Arial" w:cs="Arial"/>
                <w:bCs/>
                <w:szCs w:val="18"/>
              </w:rPr>
              <w:t>Type de relation, voir chapitre </w:t>
            </w:r>
            <w:r w:rsidRPr="000C5010">
              <w:rPr>
                <w:rFonts w:cs="Arial"/>
                <w:bCs/>
              </w:rPr>
              <w:fldChar w:fldCharType="begin"/>
            </w:r>
            <w:r w:rsidRPr="000C5010">
              <w:rPr>
                <w:rFonts w:cs="Arial"/>
                <w:bCs/>
              </w:rPr>
              <w:instrText xml:space="preserve"> REF _Ref107564303 \r \h </w:instrText>
            </w:r>
            <w:r w:rsidRPr="000C5010">
              <w:rPr>
                <w:rFonts w:cs="Arial"/>
                <w:bCs/>
              </w:rPr>
            </w:r>
            <w:r w:rsidRPr="000C5010">
              <w:rPr>
                <w:rFonts w:cs="Arial"/>
                <w:bCs/>
              </w:rPr>
              <w:fldChar w:fldCharType="separate"/>
            </w:r>
            <w:r w:rsidR="0097511C">
              <w:rPr>
                <w:rFonts w:cs="Arial"/>
                <w:bCs/>
              </w:rPr>
              <w:t>2.4</w:t>
            </w:r>
            <w:r w:rsidRPr="000C5010">
              <w:rPr>
                <w:rFonts w:cs="Arial"/>
                <w:bCs/>
              </w:rPr>
              <w:fldChar w:fldCharType="end"/>
            </w:r>
          </w:p>
        </w:tc>
      </w:tr>
      <w:tr w:rsidR="00EE76F8" w:rsidRPr="000C5010" w14:paraId="37337CB7" w14:textId="77777777" w:rsidTr="00BA730B">
        <w:trPr>
          <w:cnfStyle w:val="000000100000" w:firstRow="0" w:lastRow="0" w:firstColumn="0" w:lastColumn="0" w:oddVBand="0" w:evenVBand="0" w:oddHBand="1" w:evenHBand="0" w:firstRowFirstColumn="0" w:firstRowLastColumn="0" w:lastRowFirstColumn="0" w:lastRowLastColumn="0"/>
          <w:trHeight w:val="40"/>
        </w:trPr>
        <w:tc>
          <w:tcPr>
            <w:tcW w:w="1838" w:type="dxa"/>
            <w:hideMark/>
          </w:tcPr>
          <w:p w14:paraId="63C50120" w14:textId="77777777" w:rsidR="00EE76F8" w:rsidRPr="000C5010" w:rsidRDefault="00EE76F8" w:rsidP="00EE76F8">
            <w:pPr>
              <w:pStyle w:val="Table0Normal"/>
              <w:rPr>
                <w:rFonts w:cs="Arial"/>
                <w:bCs/>
              </w:rPr>
            </w:pPr>
            <w:r w:rsidRPr="000C5010">
              <w:rPr>
                <w:rFonts w:eastAsia="Arial" w:cs="Arial"/>
                <w:bCs/>
                <w:szCs w:val="18"/>
              </w:rPr>
              <w:t>care</w:t>
            </w:r>
          </w:p>
        </w:tc>
        <w:tc>
          <w:tcPr>
            <w:tcW w:w="2127" w:type="dxa"/>
            <w:hideMark/>
          </w:tcPr>
          <w:p w14:paraId="17C91F3D" w14:textId="77777777" w:rsidR="00EE76F8" w:rsidRPr="000C5010" w:rsidRDefault="00EE76F8" w:rsidP="00EE76F8">
            <w:pPr>
              <w:pStyle w:val="Table0Normal"/>
              <w:rPr>
                <w:rFonts w:cs="Arial"/>
              </w:rPr>
            </w:pPr>
            <w:r w:rsidRPr="000C5010">
              <w:rPr>
                <w:rFonts w:eastAsia="Arial" w:cs="Arial"/>
                <w:szCs w:val="18"/>
              </w:rPr>
              <w:t>eCH-0021:careType</w:t>
            </w:r>
          </w:p>
        </w:tc>
        <w:tc>
          <w:tcPr>
            <w:tcW w:w="850" w:type="dxa"/>
            <w:hideMark/>
          </w:tcPr>
          <w:p w14:paraId="19C02F3E" w14:textId="77777777" w:rsidR="00EE76F8" w:rsidRPr="000C5010" w:rsidRDefault="00EE76F8" w:rsidP="00EE76F8">
            <w:pPr>
              <w:pStyle w:val="Table0Normal"/>
              <w:jc w:val="center"/>
              <w:rPr>
                <w:rFonts w:cs="Arial"/>
              </w:rPr>
            </w:pPr>
            <w:r w:rsidRPr="000C5010">
              <w:rPr>
                <w:rFonts w:eastAsia="Arial" w:cs="Arial"/>
                <w:szCs w:val="18"/>
              </w:rPr>
              <w:t>0..1</w:t>
            </w:r>
          </w:p>
        </w:tc>
        <w:tc>
          <w:tcPr>
            <w:tcW w:w="3827" w:type="dxa"/>
            <w:hideMark/>
          </w:tcPr>
          <w:p w14:paraId="7CE12D52" w14:textId="77777777" w:rsidR="00EE76F8" w:rsidRPr="000C5010" w:rsidRDefault="00EE76F8" w:rsidP="00EE76F8">
            <w:pPr>
              <w:pStyle w:val="Table0Normal"/>
            </w:pPr>
            <w:r w:rsidRPr="000C5010">
              <w:rPr>
                <w:rFonts w:eastAsia="Arial"/>
                <w:szCs w:val="18"/>
              </w:rPr>
              <w:t>Autorité parentale</w:t>
            </w:r>
          </w:p>
          <w:p w14:paraId="65948DC9" w14:textId="77777777" w:rsidR="00EE76F8" w:rsidRPr="000C5010" w:rsidRDefault="00EE76F8" w:rsidP="00EE76F8">
            <w:pPr>
              <w:pStyle w:val="Table0Normal"/>
              <w:rPr>
                <w:rFonts w:cs="Arial"/>
              </w:rPr>
            </w:pPr>
            <w:r w:rsidRPr="000C5010">
              <w:rPr>
                <w:rFonts w:eastAsia="Arial" w:cs="Arial"/>
                <w:szCs w:val="18"/>
              </w:rPr>
              <w:t xml:space="preserve">0: Pas d’autorité parentale ou non clarifiée </w:t>
            </w:r>
          </w:p>
          <w:p w14:paraId="0F10408C" w14:textId="77777777" w:rsidR="00EE76F8" w:rsidRPr="000C5010" w:rsidRDefault="00EE76F8" w:rsidP="00EE76F8">
            <w:pPr>
              <w:pStyle w:val="Table0Normal"/>
              <w:rPr>
                <w:rFonts w:cs="Arial"/>
              </w:rPr>
            </w:pPr>
            <w:r w:rsidRPr="000C5010">
              <w:rPr>
                <w:rFonts w:eastAsia="Arial" w:cs="Arial"/>
                <w:szCs w:val="18"/>
              </w:rPr>
              <w:t>1: Autorité parentale</w:t>
            </w:r>
          </w:p>
          <w:p w14:paraId="7D88FD3E" w14:textId="77777777" w:rsidR="00EE76F8" w:rsidRPr="000C5010" w:rsidRDefault="00EE76F8" w:rsidP="00EE76F8">
            <w:pPr>
              <w:pStyle w:val="Table0Normal"/>
            </w:pPr>
            <w:r w:rsidRPr="000C5010">
              <w:rPr>
                <w:rFonts w:eastAsia="Arial"/>
                <w:szCs w:val="18"/>
              </w:rPr>
              <w:t>2: Autorité parentale conjointe</w:t>
            </w:r>
          </w:p>
          <w:p w14:paraId="0B68312F" w14:textId="77777777" w:rsidR="00EE76F8" w:rsidRPr="000C5010" w:rsidRDefault="00EE76F8" w:rsidP="00EE76F8">
            <w:pPr>
              <w:pStyle w:val="Table0Normal"/>
              <w:rPr>
                <w:rFonts w:cs="Arial"/>
              </w:rPr>
            </w:pPr>
            <w:r w:rsidRPr="000C5010">
              <w:rPr>
                <w:rFonts w:eastAsia="Arial"/>
                <w:szCs w:val="18"/>
              </w:rPr>
              <w:t>3: Autorité parentale exclusive</w:t>
            </w:r>
          </w:p>
        </w:tc>
      </w:tr>
      <w:tr w:rsidR="00EE76F8" w:rsidRPr="000C5010" w14:paraId="1B729A6F" w14:textId="77777777" w:rsidTr="00BA730B">
        <w:trPr>
          <w:cnfStyle w:val="000000010000" w:firstRow="0" w:lastRow="0" w:firstColumn="0" w:lastColumn="0" w:oddVBand="0" w:evenVBand="0" w:oddHBand="0" w:evenHBand="1" w:firstRowFirstColumn="0" w:firstRowLastColumn="0" w:lastRowFirstColumn="0" w:lastRowLastColumn="0"/>
          <w:trHeight w:val="40"/>
        </w:trPr>
        <w:tc>
          <w:tcPr>
            <w:tcW w:w="1838" w:type="dxa"/>
            <w:hideMark/>
          </w:tcPr>
          <w:p w14:paraId="4D444B80" w14:textId="77777777" w:rsidR="00EE76F8" w:rsidRPr="000C5010" w:rsidRDefault="00EE76F8" w:rsidP="00EE76F8">
            <w:pPr>
              <w:pStyle w:val="Table0Normal"/>
              <w:rPr>
                <w:rFonts w:cs="Arial"/>
                <w:bCs/>
              </w:rPr>
            </w:pPr>
            <w:r w:rsidRPr="000C5010">
              <w:rPr>
                <w:rFonts w:eastAsia="Arial" w:cs="Arial"/>
                <w:bCs/>
                <w:szCs w:val="18"/>
              </w:rPr>
              <w:t>isMainContact</w:t>
            </w:r>
          </w:p>
        </w:tc>
        <w:tc>
          <w:tcPr>
            <w:tcW w:w="2127" w:type="dxa"/>
            <w:hideMark/>
          </w:tcPr>
          <w:p w14:paraId="5011513B" w14:textId="77777777" w:rsidR="00EE76F8" w:rsidRPr="000C5010" w:rsidRDefault="00EE76F8" w:rsidP="00EE76F8">
            <w:pPr>
              <w:pStyle w:val="Table0Normal"/>
              <w:rPr>
                <w:rFonts w:cs="Arial"/>
              </w:rPr>
            </w:pPr>
            <w:r w:rsidRPr="000C5010">
              <w:rPr>
                <w:rFonts w:eastAsia="Arial" w:cs="Arial"/>
                <w:szCs w:val="18"/>
              </w:rPr>
              <w:t>xs:boolean</w:t>
            </w:r>
          </w:p>
        </w:tc>
        <w:tc>
          <w:tcPr>
            <w:tcW w:w="850" w:type="dxa"/>
            <w:hideMark/>
          </w:tcPr>
          <w:p w14:paraId="43661535" w14:textId="77777777" w:rsidR="00EE76F8" w:rsidRPr="000C5010" w:rsidRDefault="00EE76F8" w:rsidP="00EE76F8">
            <w:pPr>
              <w:pStyle w:val="Table0Normal"/>
              <w:jc w:val="center"/>
              <w:rPr>
                <w:rFonts w:cs="Arial"/>
              </w:rPr>
            </w:pPr>
            <w:r w:rsidRPr="000C5010">
              <w:rPr>
                <w:rFonts w:eastAsia="Arial" w:cs="Arial"/>
                <w:szCs w:val="18"/>
              </w:rPr>
              <w:t>1</w:t>
            </w:r>
          </w:p>
        </w:tc>
        <w:tc>
          <w:tcPr>
            <w:tcW w:w="3827" w:type="dxa"/>
            <w:hideMark/>
          </w:tcPr>
          <w:p w14:paraId="3E4864C0" w14:textId="77777777" w:rsidR="00EE76F8" w:rsidRPr="000C5010" w:rsidRDefault="00EE76F8" w:rsidP="00EE76F8">
            <w:pPr>
              <w:pStyle w:val="Table0Normal"/>
              <w:rPr>
                <w:rFonts w:cs="Arial"/>
              </w:rPr>
            </w:pPr>
            <w:r w:rsidRPr="000C5010">
              <w:rPr>
                <w:rFonts w:eastAsia="Arial" w:cs="Arial"/>
                <w:szCs w:val="18"/>
              </w:rPr>
              <w:t xml:space="preserve">Interlocuteur principal: La valeur est réglée sur «true» s’il s’agit de l’interlocuteur principal. Dans le cas contraire, la valeur est «false». </w:t>
            </w:r>
          </w:p>
          <w:p w14:paraId="7A4DF310" w14:textId="0D4F1331" w:rsidR="00EE76F8" w:rsidRPr="000C5010" w:rsidRDefault="00EE76F8" w:rsidP="00EE76F8">
            <w:pPr>
              <w:pStyle w:val="Table0Normal"/>
              <w:keepNext/>
              <w:rPr>
                <w:rFonts w:cs="Arial"/>
              </w:rPr>
            </w:pPr>
            <w:r w:rsidRPr="000C5010">
              <w:rPr>
                <w:rFonts w:eastAsia="Arial" w:cs="Arial"/>
                <w:szCs w:val="18"/>
              </w:rPr>
              <w:t>Toute personne mineure en formation doit avoir exactement un interlocuteur principal.</w:t>
            </w:r>
            <w:r>
              <w:rPr>
                <w:rFonts w:eastAsia="Arial" w:cs="Arial"/>
                <w:szCs w:val="18"/>
              </w:rPr>
              <w:t xml:space="preserve"> </w:t>
            </w:r>
            <w:r w:rsidRPr="001608D8">
              <w:rPr>
                <w:rFonts w:eastAsia="Arial" w:cs="Arial"/>
                <w:szCs w:val="18"/>
              </w:rPr>
              <w:t>Le contact principal est le contact auquel on s'adresse lorsque la communication ne s'adresse qu'à un seul destinataire.</w:t>
            </w:r>
          </w:p>
        </w:tc>
      </w:tr>
    </w:tbl>
    <w:p w14:paraId="79BF6321" w14:textId="12B91722" w:rsidR="00CE2D70" w:rsidRPr="000A3C9A" w:rsidRDefault="00CE2D70" w:rsidP="00CE2D70">
      <w:pPr>
        <w:pStyle w:val="Beschriftung"/>
      </w:pPr>
      <w:bookmarkStart w:id="222" w:name="_Toc184893075"/>
      <w:r>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58</w:t>
      </w:r>
      <w:r w:rsidR="00A84431" w:rsidRPr="000C5010">
        <w:rPr>
          <w:noProof/>
        </w:rPr>
        <w:fldChar w:fldCharType="end"/>
      </w:r>
      <w:r>
        <w:t>:</w:t>
      </w:r>
      <w:r w:rsidRPr="007B77D2">
        <w:t xml:space="preserve"> </w:t>
      </w:r>
      <w:r w:rsidRPr="00CE2D70">
        <w:t>Définition du type de données «representativeType»</w:t>
      </w:r>
      <w:bookmarkEnd w:id="222"/>
    </w:p>
    <w:p w14:paraId="6262A400" w14:textId="17EB2987" w:rsidR="002D4C4D" w:rsidRPr="000C5010" w:rsidRDefault="00193346" w:rsidP="002D4C4D">
      <w:pPr>
        <w:pStyle w:val="berschrift2"/>
      </w:pPr>
      <w:bookmarkStart w:id="223" w:name="_Toc184892981"/>
      <w:r w:rsidRPr="000C5010">
        <w:rPr>
          <w:rFonts w:eastAsia="Arial" w:cs="Times New Roman"/>
          <w:color w:val="000000"/>
          <w:szCs w:val="24"/>
        </w:rPr>
        <w:t>schoolIdType (identificateur d</w:t>
      </w:r>
      <w:r w:rsidR="00F07EF7">
        <w:rPr>
          <w:rFonts w:eastAsia="Arial" w:cs="Times New Roman"/>
          <w:color w:val="000000"/>
          <w:szCs w:val="24"/>
        </w:rPr>
        <w:t>e l’école professionnelle</w:t>
      </w:r>
      <w:r w:rsidRPr="000C5010">
        <w:rPr>
          <w:rFonts w:eastAsia="Arial" w:cs="Times New Roman"/>
          <w:color w:val="000000"/>
          <w:szCs w:val="24"/>
        </w:rPr>
        <w:t>)</w:t>
      </w:r>
      <w:bookmarkEnd w:id="223"/>
    </w:p>
    <w:tbl>
      <w:tblPr>
        <w:tblStyle w:val="AWK-Tabelle2mitEinzug"/>
        <w:tblW w:w="8501" w:type="dxa"/>
        <w:tblLayout w:type="fixed"/>
        <w:tblLook w:val="0420" w:firstRow="1" w:lastRow="0" w:firstColumn="0" w:lastColumn="0" w:noHBand="0" w:noVBand="1"/>
      </w:tblPr>
      <w:tblGrid>
        <w:gridCol w:w="2405"/>
        <w:gridCol w:w="6096"/>
      </w:tblGrid>
      <w:tr w:rsidR="008656C2" w:rsidRPr="000C5010" w14:paraId="7DDD1847"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7D3A7448" w14:textId="77777777" w:rsidR="00223EFA" w:rsidRPr="000C5010" w:rsidRDefault="00193346" w:rsidP="00BD2BBF">
            <w:pPr>
              <w:pStyle w:val="Table0Normal"/>
              <w:rPr>
                <w:rFonts w:cs="Arial"/>
                <w:b w:val="0"/>
                <w:bCs w:val="0"/>
              </w:rPr>
            </w:pPr>
            <w:r w:rsidRPr="000C5010">
              <w:rPr>
                <w:rFonts w:eastAsia="Arial" w:cs="Arial"/>
                <w:szCs w:val="18"/>
              </w:rPr>
              <w:t>Type de données</w:t>
            </w:r>
          </w:p>
        </w:tc>
        <w:tc>
          <w:tcPr>
            <w:tcW w:w="6096" w:type="dxa"/>
            <w:hideMark/>
          </w:tcPr>
          <w:p w14:paraId="468BD7A8" w14:textId="77777777" w:rsidR="00223EFA"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469FC2BE"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tcPr>
          <w:p w14:paraId="25F94A3D" w14:textId="4FFBE911" w:rsidR="00223EFA" w:rsidRPr="000C5010" w:rsidRDefault="00193346" w:rsidP="00BD2BBF">
            <w:pPr>
              <w:pStyle w:val="Table0Normal"/>
            </w:pPr>
            <w:r w:rsidRPr="000C5010">
              <w:rPr>
                <w:rFonts w:eastAsia="Arial"/>
                <w:szCs w:val="18"/>
              </w:rPr>
              <w:t xml:space="preserve">xs:token  (maxLength = </w:t>
            </w:r>
            <w:r w:rsidR="00E54EC5">
              <w:rPr>
                <w:rFonts w:eastAsia="Arial"/>
                <w:szCs w:val="18"/>
              </w:rPr>
              <w:t>5</w:t>
            </w:r>
            <w:r w:rsidRPr="000C5010">
              <w:rPr>
                <w:rFonts w:eastAsia="Arial"/>
                <w:szCs w:val="18"/>
              </w:rPr>
              <w:t>0, commençant par «</w:t>
            </w:r>
            <w:r w:rsidR="007E2C02">
              <w:rPr>
                <w:rFonts w:eastAsia="Arial"/>
                <w:szCs w:val="18"/>
              </w:rPr>
              <w:t>BS</w:t>
            </w:r>
            <w:r w:rsidRPr="000C5010">
              <w:rPr>
                <w:rFonts w:eastAsia="Arial"/>
                <w:szCs w:val="18"/>
              </w:rPr>
              <w:t>»)</w:t>
            </w:r>
          </w:p>
        </w:tc>
        <w:tc>
          <w:tcPr>
            <w:tcW w:w="6096" w:type="dxa"/>
          </w:tcPr>
          <w:p w14:paraId="67A1D61B" w14:textId="1775204B" w:rsidR="00223EFA" w:rsidRPr="000C5010" w:rsidRDefault="00193346" w:rsidP="008916AE">
            <w:pPr>
              <w:pStyle w:val="Table0Normal"/>
              <w:keepNext/>
            </w:pPr>
            <w:r w:rsidRPr="000C5010">
              <w:rPr>
                <w:rFonts w:eastAsia="Arial"/>
                <w:szCs w:val="18"/>
              </w:rPr>
              <w:t xml:space="preserve">Identificateur de </w:t>
            </w:r>
            <w:r w:rsidR="00E825C4">
              <w:rPr>
                <w:rFonts w:eastAsia="Arial"/>
                <w:szCs w:val="18"/>
              </w:rPr>
              <w:t>l’école</w:t>
            </w:r>
            <w:r w:rsidRPr="000C5010">
              <w:rPr>
                <w:rFonts w:eastAsia="Arial"/>
                <w:szCs w:val="18"/>
              </w:rPr>
              <w:t xml:space="preserve"> professionnelle (voir chapitre </w:t>
            </w:r>
            <w:r w:rsidRPr="000C5010">
              <w:fldChar w:fldCharType="begin"/>
            </w:r>
            <w:r w:rsidRPr="000C5010">
              <w:instrText xml:space="preserve"> REF _Ref103631215 \r \h </w:instrText>
            </w:r>
            <w:r w:rsidR="00BA730B">
              <w:instrText xml:space="preserve"> \* MERGEFORMAT </w:instrText>
            </w:r>
            <w:r w:rsidRPr="000C5010">
              <w:fldChar w:fldCharType="separate"/>
            </w:r>
            <w:r w:rsidR="0097511C">
              <w:t>2.14</w:t>
            </w:r>
            <w:r w:rsidRPr="000C5010">
              <w:fldChar w:fldCharType="end"/>
            </w:r>
            <w:r w:rsidRPr="000C5010">
              <w:rPr>
                <w:rFonts w:eastAsia="Arial"/>
                <w:szCs w:val="18"/>
              </w:rPr>
              <w:t>)</w:t>
            </w:r>
          </w:p>
        </w:tc>
      </w:tr>
    </w:tbl>
    <w:p w14:paraId="7195CC74" w14:textId="23F57A17" w:rsidR="00DD0B73" w:rsidRPr="000A3C9A" w:rsidRDefault="00DD0B73" w:rsidP="00DD0B73">
      <w:pPr>
        <w:pStyle w:val="Beschriftung"/>
      </w:pPr>
      <w:bookmarkStart w:id="224" w:name="_Toc184893076"/>
      <w:r>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59</w:t>
      </w:r>
      <w:r w:rsidR="00A84431" w:rsidRPr="000C5010">
        <w:rPr>
          <w:noProof/>
        </w:rPr>
        <w:fldChar w:fldCharType="end"/>
      </w:r>
      <w:r>
        <w:t>:</w:t>
      </w:r>
      <w:r w:rsidRPr="007B77D2">
        <w:t xml:space="preserve"> </w:t>
      </w:r>
      <w:r w:rsidRPr="00DD0B73">
        <w:t>Définition du type de données «schoolIdType»</w:t>
      </w:r>
      <w:bookmarkEnd w:id="224"/>
    </w:p>
    <w:p w14:paraId="3FFD40D6" w14:textId="30EEB0BC" w:rsidR="002D4C4D" w:rsidRPr="000C5010" w:rsidRDefault="00193346" w:rsidP="00BA730B">
      <w:pPr>
        <w:pStyle w:val="berschrift2"/>
        <w:pageBreakBefore/>
      </w:pPr>
      <w:bookmarkStart w:id="225" w:name="_Toc184892982"/>
      <w:r w:rsidRPr="000C5010">
        <w:rPr>
          <w:rFonts w:eastAsia="Arial" w:cs="Times New Roman"/>
          <w:color w:val="000000"/>
          <w:szCs w:val="24"/>
        </w:rPr>
        <w:lastRenderedPageBreak/>
        <w:t xml:space="preserve">schoolKindType (type </w:t>
      </w:r>
      <w:r w:rsidR="000D658B">
        <w:rPr>
          <w:rFonts w:eastAsia="Arial" w:cs="Times New Roman"/>
          <w:color w:val="000000"/>
          <w:szCs w:val="24"/>
        </w:rPr>
        <w:t xml:space="preserve">d’école </w:t>
      </w:r>
      <w:r w:rsidRPr="000C5010">
        <w:rPr>
          <w:rFonts w:eastAsia="Arial" w:cs="Times New Roman"/>
          <w:color w:val="000000"/>
          <w:szCs w:val="24"/>
        </w:rPr>
        <w:t>professionnelle)</w:t>
      </w:r>
      <w:bookmarkEnd w:id="225"/>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A48234D"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71AD21FD" w14:textId="77777777" w:rsidR="00223EFA" w:rsidRPr="000C5010" w:rsidRDefault="00193346" w:rsidP="00BD2BBF">
            <w:pPr>
              <w:pStyle w:val="Table0Normal"/>
            </w:pPr>
            <w:r w:rsidRPr="000C5010">
              <w:rPr>
                <w:rFonts w:eastAsia="Arial" w:cs="Arial"/>
                <w:szCs w:val="18"/>
              </w:rPr>
              <w:t>Type de données</w:t>
            </w:r>
          </w:p>
        </w:tc>
        <w:tc>
          <w:tcPr>
            <w:tcW w:w="6096" w:type="dxa"/>
            <w:hideMark/>
          </w:tcPr>
          <w:p w14:paraId="39EED402" w14:textId="6D3A6EB3" w:rsidR="00223EFA" w:rsidRPr="000C5010" w:rsidRDefault="00193346" w:rsidP="00BA730B">
            <w:pPr>
              <w:pStyle w:val="Table0Normal"/>
            </w:pPr>
            <w:r w:rsidRPr="000C5010">
              <w:rPr>
                <w:rFonts w:eastAsia="Arial" w:cs="Arial"/>
                <w:szCs w:val="18"/>
              </w:rPr>
              <w:t>Description</w:t>
            </w:r>
          </w:p>
        </w:tc>
      </w:tr>
      <w:tr w:rsidR="008656C2" w:rsidRPr="000C5010" w14:paraId="65ED316C"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tcPr>
          <w:p w14:paraId="5C7EFAE4" w14:textId="77777777" w:rsidR="00223EFA" w:rsidRPr="000C5010" w:rsidRDefault="00193346" w:rsidP="00BD2BBF">
            <w:pPr>
              <w:pStyle w:val="Table0Normal"/>
            </w:pPr>
            <w:r w:rsidRPr="000C5010">
              <w:rPr>
                <w:rFonts w:eastAsia="Arial"/>
                <w:szCs w:val="18"/>
              </w:rPr>
              <w:t>xs:int (1, 2, 3)</w:t>
            </w:r>
          </w:p>
        </w:tc>
        <w:tc>
          <w:tcPr>
            <w:tcW w:w="6096" w:type="dxa"/>
          </w:tcPr>
          <w:p w14:paraId="0E6BE655" w14:textId="77777777" w:rsidR="00223EFA" w:rsidRPr="000C5010" w:rsidRDefault="00193346" w:rsidP="00BD2BBF">
            <w:pPr>
              <w:pStyle w:val="Table0Normal"/>
            </w:pPr>
            <w:r w:rsidRPr="000C5010">
              <w:rPr>
                <w:rFonts w:eastAsia="Arial"/>
                <w:szCs w:val="18"/>
              </w:rPr>
              <w:t>Catégorie de l’école:</w:t>
            </w:r>
          </w:p>
          <w:p w14:paraId="5C6FF4C3" w14:textId="77777777" w:rsidR="00DC61A9" w:rsidRPr="000C5010" w:rsidRDefault="00193346" w:rsidP="00BD2BBF">
            <w:pPr>
              <w:pStyle w:val="Table0Normal"/>
            </w:pPr>
            <w:r w:rsidRPr="000C5010">
              <w:rPr>
                <w:rFonts w:eastAsia="Arial"/>
                <w:szCs w:val="18"/>
              </w:rPr>
              <w:t>1 – École principale</w:t>
            </w:r>
          </w:p>
          <w:p w14:paraId="4E0DCB49" w14:textId="77777777" w:rsidR="00DC61A9" w:rsidRPr="000C5010" w:rsidRDefault="00193346" w:rsidP="00BD2BBF">
            <w:pPr>
              <w:pStyle w:val="Table0Normal"/>
            </w:pPr>
            <w:r w:rsidRPr="000C5010">
              <w:rPr>
                <w:rFonts w:eastAsia="Arial"/>
                <w:szCs w:val="18"/>
              </w:rPr>
              <w:t>2 – MP</w:t>
            </w:r>
          </w:p>
          <w:p w14:paraId="023C7F52" w14:textId="77777777" w:rsidR="008A4257" w:rsidRPr="000C5010" w:rsidRDefault="00193346" w:rsidP="008916AE">
            <w:pPr>
              <w:pStyle w:val="Table0Normal"/>
              <w:keepNext/>
            </w:pPr>
            <w:r w:rsidRPr="000C5010">
              <w:rPr>
                <w:rFonts w:eastAsia="Arial"/>
                <w:szCs w:val="18"/>
              </w:rPr>
              <w:t>3 – Autres</w:t>
            </w:r>
          </w:p>
        </w:tc>
      </w:tr>
    </w:tbl>
    <w:p w14:paraId="3FE08F0C" w14:textId="15E1525C" w:rsidR="002E0D75" w:rsidRPr="000A3C9A" w:rsidRDefault="002E0D75" w:rsidP="002E0D75">
      <w:pPr>
        <w:pStyle w:val="Beschriftung"/>
      </w:pPr>
      <w:bookmarkStart w:id="226" w:name="_Toc184893077"/>
      <w:r>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60</w:t>
      </w:r>
      <w:r w:rsidR="00A84431" w:rsidRPr="000C5010">
        <w:rPr>
          <w:noProof/>
        </w:rPr>
        <w:fldChar w:fldCharType="end"/>
      </w:r>
      <w:r>
        <w:t>:</w:t>
      </w:r>
      <w:r w:rsidRPr="007B77D2">
        <w:t xml:space="preserve"> </w:t>
      </w:r>
      <w:r w:rsidRPr="002E0D75">
        <w:t>Définition du type de données «schoolKindType»</w:t>
      </w:r>
      <w:bookmarkEnd w:id="226"/>
    </w:p>
    <w:p w14:paraId="798DE63A" w14:textId="77777777" w:rsidR="002D4C4D" w:rsidRPr="000C5010" w:rsidRDefault="00193346" w:rsidP="002D4C4D">
      <w:pPr>
        <w:pStyle w:val="berschrift2"/>
        <w:rPr>
          <w:sz w:val="22"/>
        </w:rPr>
      </w:pPr>
      <w:bookmarkStart w:id="227" w:name="_Toc184892983"/>
      <w:r w:rsidRPr="000C5010">
        <w:rPr>
          <w:rFonts w:eastAsia="Arial" w:cs="Times New Roman"/>
          <w:color w:val="000000"/>
          <w:szCs w:val="24"/>
        </w:rPr>
        <w:t>schoolType (école)</w:t>
      </w:r>
      <w:bookmarkEnd w:id="227"/>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50924217"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53C633A8" w14:textId="77777777" w:rsidR="002D4C4D" w:rsidRPr="000C5010" w:rsidRDefault="00193346" w:rsidP="00BD2BBF">
            <w:pPr>
              <w:pStyle w:val="Table0Normal"/>
            </w:pPr>
            <w:r w:rsidRPr="000C5010">
              <w:rPr>
                <w:rFonts w:eastAsia="Arial" w:cs="Arial"/>
                <w:szCs w:val="18"/>
              </w:rPr>
              <w:t>Élément</w:t>
            </w:r>
          </w:p>
        </w:tc>
        <w:tc>
          <w:tcPr>
            <w:tcW w:w="2127" w:type="dxa"/>
            <w:hideMark/>
          </w:tcPr>
          <w:p w14:paraId="75B8A625" w14:textId="77777777" w:rsidR="002D4C4D" w:rsidRPr="000C5010" w:rsidRDefault="00193346" w:rsidP="00BD2BBF">
            <w:pPr>
              <w:pStyle w:val="Table0Normal"/>
            </w:pPr>
            <w:r w:rsidRPr="000C5010">
              <w:rPr>
                <w:rFonts w:eastAsia="Arial" w:cs="Arial"/>
                <w:szCs w:val="18"/>
              </w:rPr>
              <w:t>Type de données</w:t>
            </w:r>
          </w:p>
        </w:tc>
        <w:tc>
          <w:tcPr>
            <w:tcW w:w="850" w:type="dxa"/>
            <w:hideMark/>
          </w:tcPr>
          <w:p w14:paraId="47CACBC8" w14:textId="77777777" w:rsidR="002D4C4D" w:rsidRPr="000C5010" w:rsidRDefault="00193346" w:rsidP="00BD2BBF">
            <w:pPr>
              <w:pStyle w:val="Table0Normal"/>
            </w:pPr>
            <w:r w:rsidRPr="000C5010">
              <w:rPr>
                <w:rFonts w:eastAsia="Arial" w:cs="Arial"/>
                <w:szCs w:val="18"/>
              </w:rPr>
              <w:t xml:space="preserve">Occurrence </w:t>
            </w:r>
          </w:p>
        </w:tc>
        <w:tc>
          <w:tcPr>
            <w:tcW w:w="3686" w:type="dxa"/>
            <w:hideMark/>
          </w:tcPr>
          <w:p w14:paraId="49F898B0" w14:textId="77777777" w:rsidR="002D4C4D" w:rsidRPr="000C5010" w:rsidRDefault="00193346" w:rsidP="00BD2BBF">
            <w:pPr>
              <w:pStyle w:val="Table0Normal"/>
              <w:rPr>
                <w:rFonts w:cs="Arial"/>
                <w:b w:val="0"/>
                <w:bCs w:val="0"/>
              </w:rPr>
            </w:pPr>
            <w:r w:rsidRPr="000C5010">
              <w:rPr>
                <w:rFonts w:eastAsia="Arial" w:cs="Arial"/>
                <w:szCs w:val="18"/>
              </w:rPr>
              <w:t>Description</w:t>
            </w:r>
          </w:p>
          <w:p w14:paraId="61067A64" w14:textId="77777777" w:rsidR="002D4C4D" w:rsidRPr="000C5010" w:rsidRDefault="002D4C4D" w:rsidP="00BD2BBF">
            <w:pPr>
              <w:pStyle w:val="Table0Normal"/>
            </w:pPr>
          </w:p>
        </w:tc>
      </w:tr>
      <w:tr w:rsidR="008656C2" w:rsidRPr="000C5010" w14:paraId="471E99E3"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15FE5E8D" w14:textId="77777777" w:rsidR="002D4C4D" w:rsidRPr="000C5010" w:rsidRDefault="00193346" w:rsidP="00BD2BBF">
            <w:pPr>
              <w:pStyle w:val="Table0Normal"/>
              <w:rPr>
                <w:bCs/>
              </w:rPr>
            </w:pPr>
            <w:r w:rsidRPr="000C5010">
              <w:rPr>
                <w:rFonts w:eastAsia="Arial"/>
                <w:bCs/>
                <w:szCs w:val="18"/>
              </w:rPr>
              <w:t>startDate</w:t>
            </w:r>
          </w:p>
        </w:tc>
        <w:tc>
          <w:tcPr>
            <w:tcW w:w="2127" w:type="dxa"/>
            <w:hideMark/>
          </w:tcPr>
          <w:p w14:paraId="5A7DF3CE" w14:textId="77777777" w:rsidR="002D4C4D" w:rsidRPr="000C5010" w:rsidRDefault="00193346" w:rsidP="00BD2BBF">
            <w:pPr>
              <w:pStyle w:val="Table0Normal"/>
            </w:pPr>
            <w:r w:rsidRPr="000C5010">
              <w:rPr>
                <w:rFonts w:eastAsia="Arial"/>
                <w:szCs w:val="18"/>
              </w:rPr>
              <w:t>xs:date</w:t>
            </w:r>
          </w:p>
        </w:tc>
        <w:tc>
          <w:tcPr>
            <w:tcW w:w="850" w:type="dxa"/>
            <w:hideMark/>
          </w:tcPr>
          <w:p w14:paraId="2CFF0299" w14:textId="77777777" w:rsidR="002D4C4D" w:rsidRPr="000C5010" w:rsidRDefault="00193346" w:rsidP="00BD2BBF">
            <w:pPr>
              <w:pStyle w:val="Table0Normal"/>
              <w:jc w:val="center"/>
            </w:pPr>
            <w:r w:rsidRPr="000C5010">
              <w:rPr>
                <w:rFonts w:eastAsia="Arial"/>
                <w:szCs w:val="18"/>
              </w:rPr>
              <w:t>1</w:t>
            </w:r>
          </w:p>
        </w:tc>
        <w:tc>
          <w:tcPr>
            <w:tcW w:w="3686" w:type="dxa"/>
            <w:hideMark/>
          </w:tcPr>
          <w:p w14:paraId="4E137C7A" w14:textId="77777777" w:rsidR="002D4C4D" w:rsidRPr="000C5010" w:rsidRDefault="00193346" w:rsidP="00BD2BBF">
            <w:pPr>
              <w:pStyle w:val="Table0Normal"/>
              <w:rPr>
                <w:bCs/>
              </w:rPr>
            </w:pPr>
            <w:r w:rsidRPr="000C5010">
              <w:rPr>
                <w:rFonts w:eastAsia="Arial"/>
                <w:bCs/>
                <w:szCs w:val="18"/>
              </w:rPr>
              <w:t>Période de validité début</w:t>
            </w:r>
          </w:p>
          <w:p w14:paraId="5C9B2671" w14:textId="77777777" w:rsidR="002D4C4D" w:rsidRPr="000C5010" w:rsidRDefault="00193346" w:rsidP="00BD2BBF">
            <w:pPr>
              <w:pStyle w:val="Table0Normal"/>
              <w:rPr>
                <w:bCs/>
              </w:rPr>
            </w:pPr>
            <w:r w:rsidRPr="000C5010">
              <w:rPr>
                <w:rFonts w:eastAsia="Arial"/>
                <w:bCs/>
                <w:szCs w:val="18"/>
              </w:rPr>
              <w:t>Remarque:  Ne doit pas nécessairement correspondre à la période de validité du contrat partiel, p. ex. si les changements du lieu de scolarisation sont connus dès le début.</w:t>
            </w:r>
          </w:p>
        </w:tc>
      </w:tr>
      <w:tr w:rsidR="008656C2" w:rsidRPr="000C5010" w14:paraId="5CB5F43B"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7C027553" w14:textId="77777777" w:rsidR="002D4C4D" w:rsidRPr="000C5010" w:rsidRDefault="00193346" w:rsidP="00BD2BBF">
            <w:pPr>
              <w:pStyle w:val="Table0Normal"/>
              <w:rPr>
                <w:bCs/>
              </w:rPr>
            </w:pPr>
            <w:r w:rsidRPr="000C5010">
              <w:rPr>
                <w:rFonts w:eastAsia="Arial"/>
                <w:bCs/>
                <w:szCs w:val="18"/>
              </w:rPr>
              <w:t>endDate</w:t>
            </w:r>
          </w:p>
        </w:tc>
        <w:tc>
          <w:tcPr>
            <w:tcW w:w="2127" w:type="dxa"/>
            <w:hideMark/>
          </w:tcPr>
          <w:p w14:paraId="055BE585" w14:textId="77777777" w:rsidR="002D4C4D" w:rsidRPr="000C5010" w:rsidRDefault="00193346" w:rsidP="00BD2BBF">
            <w:pPr>
              <w:pStyle w:val="Table0Normal"/>
            </w:pPr>
            <w:r w:rsidRPr="000C5010">
              <w:rPr>
                <w:rFonts w:eastAsia="Arial"/>
                <w:szCs w:val="18"/>
              </w:rPr>
              <w:t>xs:date</w:t>
            </w:r>
          </w:p>
        </w:tc>
        <w:tc>
          <w:tcPr>
            <w:tcW w:w="850" w:type="dxa"/>
            <w:hideMark/>
          </w:tcPr>
          <w:p w14:paraId="3180D63D" w14:textId="77777777" w:rsidR="002D4C4D" w:rsidRPr="000C5010" w:rsidRDefault="00193346" w:rsidP="00BD2BBF">
            <w:pPr>
              <w:pStyle w:val="Table0Normal"/>
              <w:jc w:val="center"/>
            </w:pPr>
            <w:r w:rsidRPr="000C5010">
              <w:rPr>
                <w:rFonts w:eastAsia="Arial"/>
                <w:szCs w:val="18"/>
              </w:rPr>
              <w:t>1</w:t>
            </w:r>
          </w:p>
        </w:tc>
        <w:tc>
          <w:tcPr>
            <w:tcW w:w="3686" w:type="dxa"/>
            <w:hideMark/>
          </w:tcPr>
          <w:p w14:paraId="36A7C178" w14:textId="77777777" w:rsidR="002D4C4D" w:rsidRPr="000C5010" w:rsidRDefault="00193346" w:rsidP="00BD2BBF">
            <w:pPr>
              <w:pStyle w:val="Table0Normal"/>
              <w:rPr>
                <w:bCs/>
              </w:rPr>
            </w:pPr>
            <w:r w:rsidRPr="000C5010">
              <w:rPr>
                <w:rFonts w:eastAsia="Arial"/>
                <w:bCs/>
                <w:szCs w:val="18"/>
              </w:rPr>
              <w:t>Période de validité fin</w:t>
            </w:r>
          </w:p>
        </w:tc>
      </w:tr>
      <w:tr w:rsidR="008656C2" w:rsidRPr="000C5010" w14:paraId="0FDF2F86"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4B675AE4" w14:textId="77777777" w:rsidR="002D4C4D" w:rsidRPr="000C5010" w:rsidRDefault="00193346" w:rsidP="00BD2BBF">
            <w:pPr>
              <w:pStyle w:val="Table0Normal"/>
              <w:rPr>
                <w:bCs/>
              </w:rPr>
            </w:pPr>
            <w:r w:rsidRPr="000C5010">
              <w:rPr>
                <w:rFonts w:eastAsia="Arial"/>
                <w:bCs/>
                <w:szCs w:val="18"/>
              </w:rPr>
              <w:t>schoolKind</w:t>
            </w:r>
          </w:p>
        </w:tc>
        <w:tc>
          <w:tcPr>
            <w:tcW w:w="2127" w:type="dxa"/>
            <w:hideMark/>
          </w:tcPr>
          <w:p w14:paraId="5716C667" w14:textId="77777777" w:rsidR="002D4C4D" w:rsidRPr="000C5010" w:rsidRDefault="00193346" w:rsidP="00BD2BBF">
            <w:pPr>
              <w:pStyle w:val="Table0Normal"/>
            </w:pPr>
            <w:r w:rsidRPr="000C5010">
              <w:rPr>
                <w:rFonts w:eastAsia="Arial"/>
                <w:szCs w:val="18"/>
              </w:rPr>
              <w:t>schoolKindType</w:t>
            </w:r>
          </w:p>
        </w:tc>
        <w:tc>
          <w:tcPr>
            <w:tcW w:w="850" w:type="dxa"/>
            <w:hideMark/>
          </w:tcPr>
          <w:p w14:paraId="1FC634A3" w14:textId="77777777" w:rsidR="002D4C4D" w:rsidRPr="000C5010" w:rsidRDefault="00193346" w:rsidP="00BD2BBF">
            <w:pPr>
              <w:pStyle w:val="Table0Normal"/>
              <w:jc w:val="center"/>
            </w:pPr>
            <w:r w:rsidRPr="000C5010">
              <w:rPr>
                <w:rFonts w:eastAsia="Arial"/>
                <w:szCs w:val="18"/>
              </w:rPr>
              <w:t>1</w:t>
            </w:r>
          </w:p>
        </w:tc>
        <w:tc>
          <w:tcPr>
            <w:tcW w:w="3686" w:type="dxa"/>
            <w:hideMark/>
          </w:tcPr>
          <w:p w14:paraId="11DE152E" w14:textId="4FFEF769" w:rsidR="002D4C4D" w:rsidRPr="000C5010" w:rsidRDefault="00193346" w:rsidP="00BD2BBF">
            <w:pPr>
              <w:pStyle w:val="Table0Normal"/>
            </w:pPr>
            <w:r w:rsidRPr="000C5010">
              <w:rPr>
                <w:rFonts w:eastAsia="Arial"/>
                <w:bCs/>
                <w:szCs w:val="18"/>
              </w:rPr>
              <w:t xml:space="preserve">Type </w:t>
            </w:r>
            <w:r w:rsidR="00E825C4">
              <w:rPr>
                <w:rFonts w:eastAsia="Arial"/>
                <w:bCs/>
                <w:szCs w:val="18"/>
              </w:rPr>
              <w:t>d’école</w:t>
            </w:r>
            <w:r w:rsidRPr="000C5010">
              <w:rPr>
                <w:rFonts w:eastAsia="Arial"/>
                <w:bCs/>
                <w:szCs w:val="18"/>
              </w:rPr>
              <w:t xml:space="preserve"> professionnelle</w:t>
            </w:r>
          </w:p>
        </w:tc>
      </w:tr>
      <w:tr w:rsidR="008656C2" w:rsidRPr="000C5010" w14:paraId="124356AF"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002EE8CC" w14:textId="77777777" w:rsidR="002D4C4D" w:rsidRPr="000C5010" w:rsidRDefault="00193346" w:rsidP="00BD2BBF">
            <w:pPr>
              <w:pStyle w:val="Table0Normal"/>
              <w:rPr>
                <w:bCs/>
              </w:rPr>
            </w:pPr>
            <w:r w:rsidRPr="000C5010">
              <w:rPr>
                <w:rFonts w:eastAsia="Arial"/>
                <w:bCs/>
                <w:szCs w:val="18"/>
              </w:rPr>
              <w:t>schoolId</w:t>
            </w:r>
          </w:p>
        </w:tc>
        <w:tc>
          <w:tcPr>
            <w:tcW w:w="2127" w:type="dxa"/>
            <w:hideMark/>
          </w:tcPr>
          <w:p w14:paraId="22A587AB" w14:textId="77777777" w:rsidR="002D4C4D" w:rsidRPr="000C5010" w:rsidRDefault="00193346" w:rsidP="00BD2BBF">
            <w:pPr>
              <w:pStyle w:val="Table0Normal"/>
            </w:pPr>
            <w:r w:rsidRPr="000C5010">
              <w:rPr>
                <w:rFonts w:eastAsia="Arial"/>
                <w:szCs w:val="18"/>
              </w:rPr>
              <w:t>schoolIdType</w:t>
            </w:r>
          </w:p>
        </w:tc>
        <w:tc>
          <w:tcPr>
            <w:tcW w:w="850" w:type="dxa"/>
            <w:hideMark/>
          </w:tcPr>
          <w:p w14:paraId="43526F62" w14:textId="77777777" w:rsidR="002D4C4D" w:rsidRPr="000C5010" w:rsidRDefault="00193346" w:rsidP="00BD2BBF">
            <w:pPr>
              <w:pStyle w:val="Table0Normal"/>
              <w:jc w:val="center"/>
            </w:pPr>
            <w:r w:rsidRPr="000C5010">
              <w:rPr>
                <w:rFonts w:eastAsia="Arial"/>
                <w:szCs w:val="18"/>
              </w:rPr>
              <w:t>1</w:t>
            </w:r>
          </w:p>
        </w:tc>
        <w:tc>
          <w:tcPr>
            <w:tcW w:w="3686" w:type="dxa"/>
            <w:hideMark/>
          </w:tcPr>
          <w:p w14:paraId="4C87D6AC" w14:textId="178738C8" w:rsidR="002D4C4D" w:rsidRPr="000C5010" w:rsidRDefault="00193346" w:rsidP="00BD2BBF">
            <w:pPr>
              <w:pStyle w:val="Table0Normal"/>
            </w:pPr>
            <w:r w:rsidRPr="000C5010">
              <w:rPr>
                <w:rFonts w:eastAsia="Arial"/>
                <w:bCs/>
                <w:szCs w:val="18"/>
              </w:rPr>
              <w:t xml:space="preserve">Identificateur </w:t>
            </w:r>
            <w:r w:rsidR="00E825C4">
              <w:rPr>
                <w:rFonts w:eastAsia="Arial"/>
                <w:bCs/>
                <w:szCs w:val="18"/>
              </w:rPr>
              <w:t>d’école</w:t>
            </w:r>
            <w:r w:rsidRPr="000C5010">
              <w:rPr>
                <w:rFonts w:eastAsia="Arial"/>
                <w:bCs/>
                <w:szCs w:val="18"/>
              </w:rPr>
              <w:t xml:space="preserve"> professionnelle selon le chapitre </w:t>
            </w:r>
            <w:r w:rsidRPr="000C5010">
              <w:rPr>
                <w:bCs/>
              </w:rPr>
              <w:fldChar w:fldCharType="begin"/>
            </w:r>
            <w:r w:rsidRPr="000C5010">
              <w:rPr>
                <w:bCs/>
              </w:rPr>
              <w:instrText xml:space="preserve"> REF _Ref103631215 \r \h </w:instrText>
            </w:r>
            <w:r w:rsidRPr="000C5010">
              <w:rPr>
                <w:bCs/>
              </w:rPr>
            </w:r>
            <w:r w:rsidRPr="000C5010">
              <w:rPr>
                <w:bCs/>
              </w:rPr>
              <w:fldChar w:fldCharType="separate"/>
            </w:r>
            <w:r w:rsidR="0097511C">
              <w:rPr>
                <w:bCs/>
              </w:rPr>
              <w:t>2.14</w:t>
            </w:r>
            <w:r w:rsidRPr="000C5010">
              <w:rPr>
                <w:bCs/>
              </w:rPr>
              <w:fldChar w:fldCharType="end"/>
            </w:r>
          </w:p>
        </w:tc>
      </w:tr>
      <w:tr w:rsidR="008656C2" w:rsidRPr="000C5010" w14:paraId="15B05322"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3C613504" w14:textId="77777777" w:rsidR="002D4C4D" w:rsidRPr="000C5010" w:rsidRDefault="00193346" w:rsidP="00BD2BBF">
            <w:pPr>
              <w:pStyle w:val="Table0Normal"/>
              <w:rPr>
                <w:bCs/>
              </w:rPr>
            </w:pPr>
            <w:r w:rsidRPr="000C5010">
              <w:rPr>
                <w:rFonts w:eastAsia="Arial"/>
                <w:bCs/>
                <w:szCs w:val="18"/>
              </w:rPr>
              <w:t>schoolLanguage</w:t>
            </w:r>
          </w:p>
        </w:tc>
        <w:tc>
          <w:tcPr>
            <w:tcW w:w="2127" w:type="dxa"/>
            <w:hideMark/>
          </w:tcPr>
          <w:p w14:paraId="783BB231" w14:textId="77777777" w:rsidR="002D4C4D" w:rsidRPr="000C5010" w:rsidRDefault="00193346" w:rsidP="00BD2BBF">
            <w:pPr>
              <w:pStyle w:val="Table0Normal"/>
              <w:rPr>
                <w:bCs/>
              </w:rPr>
            </w:pPr>
            <w:r w:rsidRPr="000C5010">
              <w:rPr>
                <w:rFonts w:eastAsia="Arial"/>
                <w:szCs w:val="18"/>
              </w:rPr>
              <w:t>eCH-0011:languageType (de, fr, it, rm, en)</w:t>
            </w:r>
          </w:p>
        </w:tc>
        <w:tc>
          <w:tcPr>
            <w:tcW w:w="850" w:type="dxa"/>
            <w:hideMark/>
          </w:tcPr>
          <w:p w14:paraId="252FF68B" w14:textId="77777777" w:rsidR="002D4C4D" w:rsidRPr="000C5010" w:rsidRDefault="00193346" w:rsidP="00BD2BBF">
            <w:pPr>
              <w:pStyle w:val="Table0Normal"/>
              <w:jc w:val="center"/>
            </w:pPr>
            <w:r w:rsidRPr="000C5010">
              <w:rPr>
                <w:rFonts w:eastAsia="Arial"/>
                <w:szCs w:val="18"/>
              </w:rPr>
              <w:t>1</w:t>
            </w:r>
          </w:p>
        </w:tc>
        <w:tc>
          <w:tcPr>
            <w:tcW w:w="3686" w:type="dxa"/>
            <w:hideMark/>
          </w:tcPr>
          <w:p w14:paraId="3C11E5F9" w14:textId="77777777" w:rsidR="002D4C4D" w:rsidRPr="000C5010" w:rsidRDefault="00193346" w:rsidP="00BD2BBF">
            <w:pPr>
              <w:pStyle w:val="Table0Normal"/>
              <w:rPr>
                <w:bCs/>
              </w:rPr>
            </w:pPr>
            <w:r w:rsidRPr="000C5010">
              <w:rPr>
                <w:rFonts w:eastAsia="Arial"/>
                <w:bCs/>
                <w:szCs w:val="18"/>
              </w:rPr>
              <w:t>Langue d’enseignement, limitée à l’allemand, au français, à l’italien, au romanche et à l’anglais</w:t>
            </w:r>
          </w:p>
        </w:tc>
      </w:tr>
      <w:tr w:rsidR="008656C2" w:rsidRPr="000C5010" w14:paraId="7AC9CDB5"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2871F261" w14:textId="77777777" w:rsidR="002D4C4D" w:rsidRPr="000C5010" w:rsidRDefault="00193346" w:rsidP="00BD2BBF">
            <w:pPr>
              <w:pStyle w:val="Table0Normal"/>
              <w:rPr>
                <w:bCs/>
              </w:rPr>
            </w:pPr>
            <w:r w:rsidRPr="000C5010">
              <w:rPr>
                <w:rFonts w:eastAsia="Arial"/>
                <w:bCs/>
                <w:szCs w:val="18"/>
              </w:rPr>
              <w:t>comment</w:t>
            </w:r>
          </w:p>
        </w:tc>
        <w:tc>
          <w:tcPr>
            <w:tcW w:w="2127" w:type="dxa"/>
            <w:hideMark/>
          </w:tcPr>
          <w:p w14:paraId="366C4177" w14:textId="77777777" w:rsidR="002D4C4D" w:rsidRPr="000C5010" w:rsidRDefault="00193346" w:rsidP="00BD2BBF">
            <w:pPr>
              <w:pStyle w:val="Table0Normal"/>
              <w:rPr>
                <w:bCs/>
              </w:rPr>
            </w:pPr>
            <w:r w:rsidRPr="000C5010">
              <w:rPr>
                <w:rFonts w:eastAsia="Arial"/>
                <w:bCs/>
                <w:szCs w:val="18"/>
              </w:rPr>
              <w:t>commentType</w:t>
            </w:r>
          </w:p>
        </w:tc>
        <w:tc>
          <w:tcPr>
            <w:tcW w:w="850" w:type="dxa"/>
            <w:hideMark/>
          </w:tcPr>
          <w:p w14:paraId="72183DFB" w14:textId="77777777" w:rsidR="002D4C4D" w:rsidRPr="000C5010" w:rsidRDefault="00193346" w:rsidP="00BD2BBF">
            <w:pPr>
              <w:pStyle w:val="Table0Normal"/>
              <w:jc w:val="center"/>
            </w:pPr>
            <w:r w:rsidRPr="000C5010">
              <w:rPr>
                <w:rFonts w:eastAsia="Arial"/>
                <w:szCs w:val="18"/>
              </w:rPr>
              <w:t>0..1</w:t>
            </w:r>
          </w:p>
        </w:tc>
        <w:tc>
          <w:tcPr>
            <w:tcW w:w="3686" w:type="dxa"/>
            <w:hideMark/>
          </w:tcPr>
          <w:p w14:paraId="270EB887" w14:textId="77777777" w:rsidR="002D4C4D" w:rsidRPr="000C5010" w:rsidRDefault="00193346" w:rsidP="008916AE">
            <w:pPr>
              <w:pStyle w:val="Table0Normal"/>
              <w:keepNext/>
              <w:rPr>
                <w:bCs/>
              </w:rPr>
            </w:pPr>
            <w:r w:rsidRPr="000C5010">
              <w:rPr>
                <w:rFonts w:eastAsia="Arial"/>
                <w:bCs/>
                <w:szCs w:val="18"/>
              </w:rPr>
              <w:t>Plus de détails</w:t>
            </w:r>
          </w:p>
        </w:tc>
      </w:tr>
    </w:tbl>
    <w:p w14:paraId="6B722297" w14:textId="3702E58F" w:rsidR="009960DE" w:rsidRPr="000A3C9A" w:rsidRDefault="009960DE" w:rsidP="009960DE">
      <w:pPr>
        <w:pStyle w:val="Beschriftung"/>
      </w:pPr>
      <w:bookmarkStart w:id="228" w:name="_Toc184893078"/>
      <w:r>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61</w:t>
      </w:r>
      <w:r w:rsidR="00A84431" w:rsidRPr="000C5010">
        <w:rPr>
          <w:noProof/>
        </w:rPr>
        <w:fldChar w:fldCharType="end"/>
      </w:r>
      <w:r>
        <w:t>:</w:t>
      </w:r>
      <w:r w:rsidRPr="007B77D2">
        <w:t xml:space="preserve"> </w:t>
      </w:r>
      <w:r w:rsidRPr="009960DE">
        <w:t>Définition du type de données «schoolType»</w:t>
      </w:r>
      <w:bookmarkEnd w:id="228"/>
    </w:p>
    <w:p w14:paraId="467451F4" w14:textId="77777777" w:rsidR="002E48C1" w:rsidRPr="000C5010" w:rsidRDefault="00193346" w:rsidP="002E48C1">
      <w:pPr>
        <w:pStyle w:val="berschrift2"/>
      </w:pPr>
      <w:bookmarkStart w:id="229" w:name="_Toc184892984"/>
      <w:r w:rsidRPr="000C5010">
        <w:rPr>
          <w:rFonts w:eastAsia="Arial" w:cs="Times New Roman"/>
          <w:color w:val="000000"/>
          <w:szCs w:val="24"/>
        </w:rPr>
        <w:t>schoolHalfDaysType (demi-jours d’école)</w:t>
      </w:r>
      <w:bookmarkEnd w:id="229"/>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84A21A3"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7778D767" w14:textId="77777777" w:rsidR="00735435" w:rsidRPr="000C5010" w:rsidRDefault="00193346" w:rsidP="00BD2BBF">
            <w:pPr>
              <w:pStyle w:val="Table0Normal"/>
            </w:pPr>
            <w:r w:rsidRPr="000C5010">
              <w:rPr>
                <w:rFonts w:eastAsia="Arial"/>
                <w:szCs w:val="18"/>
              </w:rPr>
              <w:t>Type de données</w:t>
            </w:r>
          </w:p>
        </w:tc>
        <w:tc>
          <w:tcPr>
            <w:tcW w:w="6096" w:type="dxa"/>
            <w:hideMark/>
          </w:tcPr>
          <w:p w14:paraId="71EC7B7B" w14:textId="77777777" w:rsidR="00735435" w:rsidRPr="000C5010" w:rsidRDefault="00193346" w:rsidP="00BD2BBF">
            <w:pPr>
              <w:pStyle w:val="Table0Normal"/>
            </w:pPr>
            <w:r w:rsidRPr="000C5010">
              <w:rPr>
                <w:rFonts w:eastAsia="Arial"/>
                <w:szCs w:val="18"/>
              </w:rPr>
              <w:t>Description</w:t>
            </w:r>
          </w:p>
        </w:tc>
      </w:tr>
      <w:tr w:rsidR="008656C2" w:rsidRPr="000C5010" w14:paraId="04130736"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6EF918BE" w14:textId="77777777" w:rsidR="00735435" w:rsidRPr="000C5010" w:rsidRDefault="00193346" w:rsidP="00BD2BBF">
            <w:pPr>
              <w:pStyle w:val="Table0Normal"/>
              <w:rPr>
                <w:rFonts w:cs="Arial"/>
              </w:rPr>
            </w:pPr>
            <w:r w:rsidRPr="000C5010">
              <w:rPr>
                <w:rFonts w:eastAsia="Arial"/>
                <w:szCs w:val="18"/>
              </w:rPr>
              <w:t>xs:token (length = 14)</w:t>
            </w:r>
          </w:p>
        </w:tc>
        <w:tc>
          <w:tcPr>
            <w:tcW w:w="6096" w:type="dxa"/>
            <w:hideMark/>
          </w:tcPr>
          <w:p w14:paraId="65372982" w14:textId="77777777" w:rsidR="00735435" w:rsidRPr="000C5010" w:rsidRDefault="00193346" w:rsidP="002E48C1">
            <w:pPr>
              <w:pStyle w:val="Table0Normal"/>
              <w:rPr>
                <w:bCs/>
              </w:rPr>
            </w:pPr>
            <w:r w:rsidRPr="000C5010">
              <w:rPr>
                <w:rFonts w:eastAsia="Arial"/>
                <w:szCs w:val="18"/>
              </w:rPr>
              <w:t xml:space="preserve">14 demi-jours d’école - Les valeurs autorisées sont les suivantes: </w:t>
            </w:r>
          </w:p>
          <w:p w14:paraId="10403D11" w14:textId="77777777" w:rsidR="00735435" w:rsidRPr="000C5010" w:rsidRDefault="00193346" w:rsidP="002E48C1">
            <w:pPr>
              <w:pStyle w:val="Table0Normal"/>
              <w:rPr>
                <w:bCs/>
              </w:rPr>
            </w:pPr>
            <w:r w:rsidRPr="000C5010">
              <w:rPr>
                <w:rFonts w:eastAsia="Arial"/>
                <w:bCs/>
                <w:szCs w:val="18"/>
              </w:rPr>
              <w:t>0: aucune école</w:t>
            </w:r>
          </w:p>
          <w:p w14:paraId="0B736AAE" w14:textId="0685AD80" w:rsidR="00735435" w:rsidRPr="000C5010" w:rsidRDefault="00193346" w:rsidP="002E48C1">
            <w:pPr>
              <w:pStyle w:val="Table0Normal"/>
              <w:rPr>
                <w:bCs/>
              </w:rPr>
            </w:pPr>
            <w:r w:rsidRPr="000C5010">
              <w:rPr>
                <w:rFonts w:eastAsia="Arial"/>
                <w:bCs/>
                <w:szCs w:val="18"/>
              </w:rPr>
              <w:t xml:space="preserve">1: Formation </w:t>
            </w:r>
            <w:r w:rsidR="00E825C4">
              <w:rPr>
                <w:rFonts w:eastAsia="Arial"/>
                <w:bCs/>
                <w:szCs w:val="18"/>
              </w:rPr>
              <w:t>de base</w:t>
            </w:r>
          </w:p>
          <w:p w14:paraId="65D03CD9" w14:textId="77777777" w:rsidR="00735435" w:rsidRPr="000C5010" w:rsidRDefault="00193346" w:rsidP="002E48C1">
            <w:pPr>
              <w:pStyle w:val="Table0Normal"/>
              <w:rPr>
                <w:bCs/>
              </w:rPr>
            </w:pPr>
            <w:r w:rsidRPr="000C5010">
              <w:rPr>
                <w:rFonts w:eastAsia="Arial"/>
                <w:bCs/>
                <w:szCs w:val="18"/>
              </w:rPr>
              <w:t>2: Cours de maturité professionnelle</w:t>
            </w:r>
          </w:p>
          <w:p w14:paraId="00BB2E0C" w14:textId="77777777" w:rsidR="00735435" w:rsidRPr="000C5010" w:rsidRDefault="00735435" w:rsidP="002E48C1">
            <w:pPr>
              <w:pStyle w:val="Table0Normal"/>
              <w:rPr>
                <w:bCs/>
              </w:rPr>
            </w:pPr>
          </w:p>
          <w:p w14:paraId="27E23457" w14:textId="77777777" w:rsidR="00735435" w:rsidRPr="00A927A8" w:rsidRDefault="00193346" w:rsidP="002E48C1">
            <w:pPr>
              <w:pStyle w:val="Kommentartext"/>
              <w:rPr>
                <w:sz w:val="18"/>
                <w:szCs w:val="18"/>
              </w:rPr>
            </w:pPr>
            <w:r w:rsidRPr="00A927A8">
              <w:rPr>
                <w:rFonts w:eastAsia="Arial"/>
                <w:sz w:val="18"/>
                <w:szCs w:val="18"/>
              </w:rPr>
              <w:t xml:space="preserve">Exemple: </w:t>
            </w:r>
          </w:p>
          <w:p w14:paraId="2BFEA701" w14:textId="77777777" w:rsidR="00735435" w:rsidRPr="00A927A8" w:rsidRDefault="00193346" w:rsidP="002E48C1">
            <w:pPr>
              <w:pStyle w:val="Kommentartext"/>
              <w:rPr>
                <w:sz w:val="18"/>
                <w:szCs w:val="18"/>
              </w:rPr>
            </w:pPr>
            <w:r w:rsidRPr="00A927A8">
              <w:rPr>
                <w:rFonts w:eastAsia="Arial"/>
                <w:sz w:val="18"/>
                <w:szCs w:val="18"/>
              </w:rPr>
              <w:t xml:space="preserve">02001110000000 signifie: </w:t>
            </w:r>
          </w:p>
          <w:p w14:paraId="63599595" w14:textId="77777777" w:rsidR="00735435" w:rsidRPr="00A927A8" w:rsidRDefault="00193346" w:rsidP="002E48C1">
            <w:pPr>
              <w:pStyle w:val="Kommentartext"/>
              <w:rPr>
                <w:sz w:val="18"/>
                <w:szCs w:val="18"/>
              </w:rPr>
            </w:pPr>
            <w:r w:rsidRPr="00A927A8">
              <w:rPr>
                <w:rFonts w:eastAsia="Arial"/>
                <w:sz w:val="18"/>
                <w:szCs w:val="18"/>
              </w:rPr>
              <w:t xml:space="preserve">- cours de maturité professionnelle le lundi après-midi </w:t>
            </w:r>
          </w:p>
          <w:p w14:paraId="7ECC70DF" w14:textId="515DB5BB" w:rsidR="00735435" w:rsidRPr="000C5010" w:rsidRDefault="00193346" w:rsidP="008916AE">
            <w:pPr>
              <w:pStyle w:val="Table0Normal"/>
              <w:keepNext/>
              <w:rPr>
                <w:rFonts w:cs="Arial"/>
              </w:rPr>
            </w:pPr>
            <w:r w:rsidRPr="000C5010">
              <w:rPr>
                <w:rFonts w:eastAsia="Arial"/>
                <w:szCs w:val="18"/>
              </w:rPr>
              <w:t xml:space="preserve">- cours de formation </w:t>
            </w:r>
            <w:r w:rsidR="00E825C4">
              <w:rPr>
                <w:rFonts w:eastAsia="Arial"/>
                <w:szCs w:val="18"/>
              </w:rPr>
              <w:t>de base</w:t>
            </w:r>
            <w:r w:rsidR="00E825C4" w:rsidRPr="000C5010">
              <w:rPr>
                <w:rFonts w:eastAsia="Arial"/>
                <w:szCs w:val="18"/>
              </w:rPr>
              <w:t xml:space="preserve"> </w:t>
            </w:r>
            <w:r w:rsidRPr="000C5010">
              <w:rPr>
                <w:rFonts w:eastAsia="Arial"/>
                <w:szCs w:val="18"/>
              </w:rPr>
              <w:t>le mercredi toute la journée et le jeudi matin</w:t>
            </w:r>
          </w:p>
        </w:tc>
      </w:tr>
    </w:tbl>
    <w:p w14:paraId="02F56B31" w14:textId="436F6B9F" w:rsidR="003423FD" w:rsidRPr="000A3C9A" w:rsidRDefault="003423FD" w:rsidP="003423FD">
      <w:pPr>
        <w:pStyle w:val="Beschriftung"/>
      </w:pPr>
      <w:bookmarkStart w:id="230" w:name="_Toc184893079"/>
      <w:r>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62</w:t>
      </w:r>
      <w:r w:rsidR="00A84431" w:rsidRPr="000C5010">
        <w:rPr>
          <w:noProof/>
        </w:rPr>
        <w:fldChar w:fldCharType="end"/>
      </w:r>
      <w:r>
        <w:t>:</w:t>
      </w:r>
      <w:r w:rsidRPr="007B77D2">
        <w:t xml:space="preserve"> </w:t>
      </w:r>
      <w:r w:rsidRPr="003423FD">
        <w:t>Définition du type de données «schoolHalfDaysType»</w:t>
      </w:r>
      <w:bookmarkEnd w:id="230"/>
    </w:p>
    <w:p w14:paraId="01851541" w14:textId="77777777" w:rsidR="00FC2F69" w:rsidRPr="000C5010" w:rsidRDefault="00193346" w:rsidP="00BA730B">
      <w:pPr>
        <w:pStyle w:val="berschrift2"/>
        <w:pageBreakBefore/>
        <w:rPr>
          <w:szCs w:val="24"/>
        </w:rPr>
      </w:pPr>
      <w:bookmarkStart w:id="231" w:name="_Toc184892985"/>
      <w:r w:rsidRPr="000C5010">
        <w:rPr>
          <w:rFonts w:eastAsia="Arial" w:cs="Times New Roman"/>
          <w:color w:val="000000"/>
          <w:szCs w:val="24"/>
        </w:rPr>
        <w:lastRenderedPageBreak/>
        <w:t>schoolYearType (année scolaire)</w:t>
      </w:r>
      <w:bookmarkEnd w:id="231"/>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EC2CE5F"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hideMark/>
          </w:tcPr>
          <w:p w14:paraId="698D1589" w14:textId="77777777" w:rsidR="00FC2F69" w:rsidRPr="000C5010" w:rsidRDefault="00193346" w:rsidP="00BD2BBF">
            <w:pPr>
              <w:pStyle w:val="Table0Normal"/>
            </w:pPr>
            <w:r w:rsidRPr="000C5010">
              <w:rPr>
                <w:rFonts w:eastAsia="Arial"/>
                <w:szCs w:val="18"/>
              </w:rPr>
              <w:t>Type de données</w:t>
            </w:r>
          </w:p>
        </w:tc>
        <w:tc>
          <w:tcPr>
            <w:tcW w:w="6096" w:type="dxa"/>
            <w:hideMark/>
          </w:tcPr>
          <w:p w14:paraId="64800814" w14:textId="77777777" w:rsidR="00FC2F69" w:rsidRPr="000C5010" w:rsidRDefault="00193346" w:rsidP="00BD2BBF">
            <w:pPr>
              <w:pStyle w:val="Table0Normal"/>
            </w:pPr>
            <w:r w:rsidRPr="000C5010">
              <w:rPr>
                <w:rFonts w:eastAsia="Arial"/>
                <w:szCs w:val="18"/>
              </w:rPr>
              <w:t>Description</w:t>
            </w:r>
          </w:p>
        </w:tc>
      </w:tr>
      <w:tr w:rsidR="008656C2" w:rsidRPr="000C5010" w14:paraId="4BDC8D04"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hideMark/>
          </w:tcPr>
          <w:p w14:paraId="3273C397" w14:textId="77777777" w:rsidR="00FC2F69" w:rsidRPr="00193346" w:rsidRDefault="00193346" w:rsidP="00BD2BBF">
            <w:pPr>
              <w:pStyle w:val="Table0Normal"/>
              <w:rPr>
                <w:rFonts w:cs="Arial"/>
                <w:lang w:val="en-US"/>
              </w:rPr>
            </w:pPr>
            <w:r w:rsidRPr="00193346">
              <w:rPr>
                <w:rFonts w:eastAsia="Arial"/>
                <w:szCs w:val="18"/>
                <w:lang w:val="en-US"/>
              </w:rPr>
              <w:t xml:space="preserve">xs:token </w:t>
            </w:r>
            <w:r w:rsidRPr="00193346">
              <w:rPr>
                <w:rFonts w:eastAsia="Arial" w:cs="Arial"/>
                <w:szCs w:val="18"/>
                <w:lang w:val="en-US"/>
              </w:rPr>
              <w:t>(Format = YYYY/YYYY)</w:t>
            </w:r>
          </w:p>
        </w:tc>
        <w:tc>
          <w:tcPr>
            <w:tcW w:w="6096" w:type="dxa"/>
            <w:hideMark/>
          </w:tcPr>
          <w:p w14:paraId="1E2350B9" w14:textId="77777777" w:rsidR="00FC2F69" w:rsidRPr="000C5010" w:rsidRDefault="00193346" w:rsidP="008916AE">
            <w:pPr>
              <w:pStyle w:val="Table0Normal"/>
              <w:keepNext/>
              <w:rPr>
                <w:rFonts w:cs="Arial"/>
              </w:rPr>
            </w:pPr>
            <w:r w:rsidRPr="000C5010">
              <w:rPr>
                <w:rFonts w:eastAsia="Arial"/>
                <w:szCs w:val="18"/>
              </w:rPr>
              <w:t>Année scolaire (au format YYYY/YYYY)</w:t>
            </w:r>
          </w:p>
        </w:tc>
      </w:tr>
    </w:tbl>
    <w:p w14:paraId="007359B8" w14:textId="15014B5E" w:rsidR="00BB4489" w:rsidRPr="000A3C9A" w:rsidRDefault="00BB4489" w:rsidP="00BB4489">
      <w:pPr>
        <w:pStyle w:val="Beschriftung"/>
      </w:pPr>
      <w:bookmarkStart w:id="232" w:name="_Toc184893080"/>
      <w:r>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63</w:t>
      </w:r>
      <w:r w:rsidR="00A84431" w:rsidRPr="000C5010">
        <w:rPr>
          <w:noProof/>
        </w:rPr>
        <w:fldChar w:fldCharType="end"/>
      </w:r>
      <w:r w:rsidR="00A84431" w:rsidRPr="000C5010">
        <w:t xml:space="preserve">: </w:t>
      </w:r>
      <w:r w:rsidRPr="007B77D2">
        <w:t xml:space="preserve"> </w:t>
      </w:r>
      <w:r w:rsidRPr="00BB4489">
        <w:t>Définition du type de données «schoolYearType»</w:t>
      </w:r>
      <w:bookmarkEnd w:id="232"/>
    </w:p>
    <w:p w14:paraId="0786D172" w14:textId="77777777" w:rsidR="002D4C4D" w:rsidRPr="000C5010" w:rsidRDefault="00193346" w:rsidP="002D4C4D">
      <w:pPr>
        <w:pStyle w:val="berschrift2"/>
      </w:pPr>
      <w:bookmarkStart w:id="233" w:name="_Toc184892986"/>
      <w:r w:rsidRPr="000C5010">
        <w:rPr>
          <w:rFonts w:eastAsia="Arial" w:cs="Times New Roman"/>
          <w:color w:val="000000"/>
          <w:szCs w:val="24"/>
        </w:rPr>
        <w:t>schoolYearDetailsType (détails sur l’année scolaire)</w:t>
      </w:r>
      <w:bookmarkEnd w:id="233"/>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6759A9FF"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5A1DAF38" w14:textId="77777777" w:rsidR="002D4C4D" w:rsidRPr="000C5010" w:rsidRDefault="00193346" w:rsidP="00BD2BBF">
            <w:pPr>
              <w:pStyle w:val="Table0Normal"/>
              <w:rPr>
                <w:b w:val="0"/>
                <w:bCs w:val="0"/>
              </w:rPr>
            </w:pPr>
            <w:r w:rsidRPr="000C5010">
              <w:rPr>
                <w:rFonts w:eastAsia="Arial"/>
                <w:szCs w:val="18"/>
              </w:rPr>
              <w:t>Élément</w:t>
            </w:r>
          </w:p>
        </w:tc>
        <w:tc>
          <w:tcPr>
            <w:tcW w:w="2127" w:type="dxa"/>
            <w:hideMark/>
          </w:tcPr>
          <w:p w14:paraId="3FD7E903" w14:textId="77777777" w:rsidR="002D4C4D" w:rsidRPr="000C5010" w:rsidRDefault="00193346" w:rsidP="00BD2BBF">
            <w:pPr>
              <w:pStyle w:val="Table0Normal"/>
            </w:pPr>
            <w:r w:rsidRPr="000C5010">
              <w:rPr>
                <w:rFonts w:eastAsia="Arial"/>
                <w:szCs w:val="18"/>
              </w:rPr>
              <w:t>Type de données</w:t>
            </w:r>
          </w:p>
        </w:tc>
        <w:tc>
          <w:tcPr>
            <w:tcW w:w="850" w:type="dxa"/>
            <w:hideMark/>
          </w:tcPr>
          <w:p w14:paraId="5912E09F" w14:textId="77777777" w:rsidR="002D4C4D" w:rsidRPr="000C5010" w:rsidRDefault="00193346" w:rsidP="00BD2BBF">
            <w:pPr>
              <w:pStyle w:val="Table0Normal"/>
            </w:pPr>
            <w:r w:rsidRPr="000C5010">
              <w:rPr>
                <w:rFonts w:eastAsia="Arial"/>
                <w:szCs w:val="18"/>
              </w:rPr>
              <w:t xml:space="preserve">Occurrence </w:t>
            </w:r>
          </w:p>
        </w:tc>
        <w:tc>
          <w:tcPr>
            <w:tcW w:w="3686" w:type="dxa"/>
            <w:hideMark/>
          </w:tcPr>
          <w:p w14:paraId="44400702" w14:textId="77777777" w:rsidR="002D4C4D" w:rsidRPr="000C5010" w:rsidRDefault="00193346" w:rsidP="00BD2BBF">
            <w:pPr>
              <w:pStyle w:val="Table0Normal"/>
            </w:pPr>
            <w:r w:rsidRPr="000C5010">
              <w:rPr>
                <w:rFonts w:eastAsia="Arial"/>
                <w:szCs w:val="18"/>
              </w:rPr>
              <w:t>Description</w:t>
            </w:r>
          </w:p>
        </w:tc>
      </w:tr>
      <w:tr w:rsidR="008656C2" w:rsidRPr="000C5010" w14:paraId="5B0185B2"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75DB8668" w14:textId="77777777" w:rsidR="002D4C4D" w:rsidRPr="000C5010" w:rsidRDefault="00193346" w:rsidP="00BD2BBF">
            <w:pPr>
              <w:pStyle w:val="Table0Normal"/>
              <w:rPr>
                <w:rFonts w:cs="Arial"/>
                <w:bCs/>
              </w:rPr>
            </w:pPr>
            <w:r w:rsidRPr="000C5010">
              <w:rPr>
                <w:rFonts w:eastAsia="Arial" w:cs="Arial"/>
                <w:bCs/>
                <w:szCs w:val="18"/>
              </w:rPr>
              <w:t>schoolYear</w:t>
            </w:r>
          </w:p>
        </w:tc>
        <w:tc>
          <w:tcPr>
            <w:tcW w:w="2127" w:type="dxa"/>
            <w:hideMark/>
          </w:tcPr>
          <w:p w14:paraId="01C03DC5" w14:textId="77777777" w:rsidR="002D4C4D" w:rsidRPr="000C5010" w:rsidRDefault="00193346" w:rsidP="00BD2BBF">
            <w:pPr>
              <w:pStyle w:val="Table0Normal"/>
              <w:rPr>
                <w:rFonts w:cs="Arial"/>
              </w:rPr>
            </w:pPr>
            <w:r w:rsidRPr="000C5010">
              <w:rPr>
                <w:rFonts w:eastAsia="Arial" w:cs="Arial"/>
                <w:szCs w:val="18"/>
              </w:rPr>
              <w:t>schoolYearType</w:t>
            </w:r>
          </w:p>
        </w:tc>
        <w:tc>
          <w:tcPr>
            <w:tcW w:w="850" w:type="dxa"/>
            <w:hideMark/>
          </w:tcPr>
          <w:p w14:paraId="470E56F4"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0C2AA4D0" w14:textId="77777777" w:rsidR="002D4C4D" w:rsidRPr="000C5010" w:rsidRDefault="00193346" w:rsidP="00BD2BBF">
            <w:pPr>
              <w:pStyle w:val="Table0Normal"/>
              <w:rPr>
                <w:rFonts w:cs="Arial"/>
              </w:rPr>
            </w:pPr>
            <w:r w:rsidRPr="000C5010">
              <w:rPr>
                <w:rFonts w:eastAsia="Arial"/>
                <w:szCs w:val="18"/>
              </w:rPr>
              <w:t>Année scolaire (au format YYYY/YYYY)</w:t>
            </w:r>
          </w:p>
        </w:tc>
      </w:tr>
      <w:tr w:rsidR="008656C2" w:rsidRPr="000C5010" w14:paraId="5471E0F7"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6472D81A" w14:textId="77777777" w:rsidR="002D4C4D" w:rsidRPr="000C5010" w:rsidRDefault="00193346" w:rsidP="00BD2BBF">
            <w:pPr>
              <w:pStyle w:val="Table0Normal"/>
              <w:rPr>
                <w:rFonts w:cs="Arial"/>
                <w:bCs/>
              </w:rPr>
            </w:pPr>
            <w:r w:rsidRPr="000C5010">
              <w:rPr>
                <w:rFonts w:eastAsia="Arial" w:cs="Arial"/>
                <w:bCs/>
                <w:szCs w:val="18"/>
              </w:rPr>
              <w:t>schoolTerm</w:t>
            </w:r>
          </w:p>
        </w:tc>
        <w:tc>
          <w:tcPr>
            <w:tcW w:w="2127" w:type="dxa"/>
            <w:hideMark/>
          </w:tcPr>
          <w:p w14:paraId="24D94081" w14:textId="77777777" w:rsidR="002D4C4D" w:rsidRPr="000C5010" w:rsidRDefault="00193346" w:rsidP="00BD2BBF">
            <w:pPr>
              <w:pStyle w:val="Table0Normal"/>
              <w:rPr>
                <w:rFonts w:cs="Arial"/>
              </w:rPr>
            </w:pPr>
            <w:r w:rsidRPr="000C5010">
              <w:rPr>
                <w:rFonts w:eastAsia="Arial" w:cs="Arial"/>
                <w:szCs w:val="18"/>
              </w:rPr>
              <w:t>xs:int (0, 1, 2)</w:t>
            </w:r>
          </w:p>
        </w:tc>
        <w:tc>
          <w:tcPr>
            <w:tcW w:w="850" w:type="dxa"/>
            <w:hideMark/>
          </w:tcPr>
          <w:p w14:paraId="3D8C4D49"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4A7DBABE" w14:textId="77777777" w:rsidR="002D4C4D" w:rsidRPr="000C5010" w:rsidRDefault="00193346" w:rsidP="00BD2BBF">
            <w:pPr>
              <w:pStyle w:val="Table0Normal"/>
            </w:pPr>
            <w:r w:rsidRPr="000C5010">
              <w:rPr>
                <w:rFonts w:eastAsia="Arial"/>
                <w:szCs w:val="18"/>
              </w:rPr>
              <w:t>Semestre (0 = toute l’année, 1 = semestre d’automne, 2 = semestre de printemps)</w:t>
            </w:r>
          </w:p>
        </w:tc>
      </w:tr>
      <w:tr w:rsidR="008656C2" w:rsidRPr="000C5010" w14:paraId="254F8A78"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2FD04AAF" w14:textId="77777777" w:rsidR="002D4C4D" w:rsidRPr="000C5010" w:rsidRDefault="00193346" w:rsidP="00BD2BBF">
            <w:pPr>
              <w:pStyle w:val="Table0Normal"/>
              <w:rPr>
                <w:rFonts w:cs="Arial"/>
                <w:bCs/>
              </w:rPr>
            </w:pPr>
            <w:r w:rsidRPr="000C5010">
              <w:rPr>
                <w:rFonts w:eastAsia="Arial" w:cs="Arial"/>
                <w:bCs/>
                <w:szCs w:val="18"/>
              </w:rPr>
              <w:t>schoolHalfDays</w:t>
            </w:r>
          </w:p>
        </w:tc>
        <w:tc>
          <w:tcPr>
            <w:tcW w:w="2127" w:type="dxa"/>
            <w:hideMark/>
          </w:tcPr>
          <w:p w14:paraId="64CDE514" w14:textId="77777777" w:rsidR="002D4C4D" w:rsidRPr="000C5010" w:rsidRDefault="00193346" w:rsidP="00BD2BBF">
            <w:pPr>
              <w:pStyle w:val="Table0Normal"/>
              <w:rPr>
                <w:rFonts w:cs="Arial"/>
              </w:rPr>
            </w:pPr>
            <w:r w:rsidRPr="000C5010">
              <w:rPr>
                <w:rFonts w:eastAsia="Arial" w:cs="Arial"/>
                <w:bCs/>
                <w:szCs w:val="18"/>
              </w:rPr>
              <w:t>schoolHalfDays</w:t>
            </w:r>
            <w:r w:rsidRPr="000C5010">
              <w:rPr>
                <w:rFonts w:eastAsia="Arial"/>
                <w:bCs/>
                <w:szCs w:val="18"/>
              </w:rPr>
              <w:t>Type</w:t>
            </w:r>
          </w:p>
        </w:tc>
        <w:tc>
          <w:tcPr>
            <w:tcW w:w="850" w:type="dxa"/>
            <w:hideMark/>
          </w:tcPr>
          <w:p w14:paraId="49DA115F"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4DD952EF" w14:textId="77777777" w:rsidR="002D4C4D" w:rsidRPr="000C5010" w:rsidRDefault="00193346" w:rsidP="00BD2BBF">
            <w:pPr>
              <w:pStyle w:val="Table0Normal"/>
              <w:rPr>
                <w:rFonts w:cs="Arial"/>
              </w:rPr>
            </w:pPr>
            <w:r w:rsidRPr="000C5010">
              <w:rPr>
                <w:rFonts w:eastAsia="Arial"/>
                <w:szCs w:val="18"/>
              </w:rPr>
              <w:t>Demi-jours d’école</w:t>
            </w:r>
          </w:p>
        </w:tc>
      </w:tr>
      <w:tr w:rsidR="008656C2" w:rsidRPr="000C5010" w14:paraId="0361E7AA"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777FE9CB" w14:textId="77777777" w:rsidR="002D4C4D" w:rsidRPr="000C5010" w:rsidRDefault="00193346" w:rsidP="00BD2BBF">
            <w:pPr>
              <w:pStyle w:val="Table0Normal"/>
              <w:rPr>
                <w:rFonts w:cs="Arial"/>
                <w:bCs/>
              </w:rPr>
            </w:pPr>
            <w:r w:rsidRPr="000C5010">
              <w:rPr>
                <w:rFonts w:eastAsia="Arial" w:cs="Arial"/>
                <w:bCs/>
                <w:szCs w:val="18"/>
              </w:rPr>
              <w:t>className</w:t>
            </w:r>
          </w:p>
        </w:tc>
        <w:tc>
          <w:tcPr>
            <w:tcW w:w="2127" w:type="dxa"/>
            <w:hideMark/>
          </w:tcPr>
          <w:p w14:paraId="0139068A" w14:textId="77777777" w:rsidR="002D4C4D" w:rsidRPr="000C5010" w:rsidRDefault="00193346" w:rsidP="00FF49E7">
            <w:pPr>
              <w:pStyle w:val="Table0Normal"/>
              <w:tabs>
                <w:tab w:val="center" w:pos="1240"/>
              </w:tabs>
              <w:rPr>
                <w:rFonts w:cs="Arial"/>
              </w:rPr>
            </w:pPr>
            <w:r w:rsidRPr="000C5010">
              <w:rPr>
                <w:rFonts w:eastAsia="Arial" w:cs="Arial"/>
                <w:szCs w:val="18"/>
              </w:rPr>
              <w:t>xs:token (maxLength = 32)</w:t>
            </w:r>
          </w:p>
        </w:tc>
        <w:tc>
          <w:tcPr>
            <w:tcW w:w="850" w:type="dxa"/>
            <w:hideMark/>
          </w:tcPr>
          <w:p w14:paraId="03BC7DEE" w14:textId="77777777" w:rsidR="002D4C4D" w:rsidRPr="000C5010" w:rsidRDefault="00193346" w:rsidP="00BD2BBF">
            <w:pPr>
              <w:pStyle w:val="Table0Normal"/>
              <w:jc w:val="center"/>
              <w:rPr>
                <w:rFonts w:cs="Arial"/>
              </w:rPr>
            </w:pPr>
            <w:r w:rsidRPr="000C5010">
              <w:rPr>
                <w:rFonts w:eastAsia="Arial" w:cs="Arial"/>
                <w:szCs w:val="18"/>
              </w:rPr>
              <w:t>0..1</w:t>
            </w:r>
          </w:p>
        </w:tc>
        <w:tc>
          <w:tcPr>
            <w:tcW w:w="3686" w:type="dxa"/>
            <w:hideMark/>
          </w:tcPr>
          <w:p w14:paraId="7137C3DD" w14:textId="1311A38C" w:rsidR="002D4C4D" w:rsidRPr="000C5010" w:rsidRDefault="00193346" w:rsidP="00BD2BBF">
            <w:pPr>
              <w:pStyle w:val="Table0Normal"/>
              <w:rPr>
                <w:rFonts w:cs="Arial"/>
              </w:rPr>
            </w:pPr>
            <w:r w:rsidRPr="000C5010">
              <w:rPr>
                <w:rFonts w:eastAsia="Arial"/>
                <w:szCs w:val="18"/>
              </w:rPr>
              <w:t xml:space="preserve">Désignation des classes de la formation </w:t>
            </w:r>
            <w:r w:rsidR="00E740A1">
              <w:rPr>
                <w:rFonts w:eastAsia="Arial"/>
                <w:szCs w:val="18"/>
              </w:rPr>
              <w:t>de base</w:t>
            </w:r>
          </w:p>
        </w:tc>
      </w:tr>
      <w:tr w:rsidR="008656C2" w:rsidRPr="000C5010" w14:paraId="7DC383FA"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5E01080C" w14:textId="77777777" w:rsidR="00737595" w:rsidRPr="000C5010" w:rsidRDefault="00193346" w:rsidP="00737595">
            <w:pPr>
              <w:pStyle w:val="Table0Normal"/>
              <w:rPr>
                <w:rFonts w:cs="Arial"/>
                <w:bCs/>
              </w:rPr>
            </w:pPr>
            <w:r w:rsidRPr="000C5010">
              <w:rPr>
                <w:rFonts w:eastAsia="Arial"/>
                <w:bCs/>
                <w:szCs w:val="18"/>
              </w:rPr>
              <w:t>emailAddress</w:t>
            </w:r>
          </w:p>
        </w:tc>
        <w:tc>
          <w:tcPr>
            <w:tcW w:w="2127" w:type="dxa"/>
          </w:tcPr>
          <w:p w14:paraId="689EA367" w14:textId="62240FBC" w:rsidR="00737595" w:rsidRPr="000C5010" w:rsidRDefault="007A6B59" w:rsidP="00737595">
            <w:pPr>
              <w:pStyle w:val="Table0Normal"/>
              <w:rPr>
                <w:rFonts w:cs="Arial"/>
              </w:rPr>
            </w:pPr>
            <w:r>
              <w:rPr>
                <w:rFonts w:cs="Arial"/>
              </w:rPr>
              <w:t>emailContactType</w:t>
            </w:r>
          </w:p>
        </w:tc>
        <w:tc>
          <w:tcPr>
            <w:tcW w:w="850" w:type="dxa"/>
          </w:tcPr>
          <w:p w14:paraId="28EF879A" w14:textId="77777777" w:rsidR="00737595" w:rsidRPr="000C5010" w:rsidRDefault="00193346" w:rsidP="00737595">
            <w:pPr>
              <w:pStyle w:val="Table0Normal"/>
              <w:jc w:val="center"/>
              <w:rPr>
                <w:rFonts w:cs="Arial"/>
              </w:rPr>
            </w:pPr>
            <w:r w:rsidRPr="000C5010">
              <w:rPr>
                <w:rFonts w:eastAsia="Arial"/>
                <w:szCs w:val="18"/>
              </w:rPr>
              <w:t>0..1</w:t>
            </w:r>
          </w:p>
        </w:tc>
        <w:tc>
          <w:tcPr>
            <w:tcW w:w="3686" w:type="dxa"/>
          </w:tcPr>
          <w:p w14:paraId="0831E8FA" w14:textId="77777777" w:rsidR="00737595" w:rsidRPr="000C5010" w:rsidRDefault="00193346" w:rsidP="008916AE">
            <w:pPr>
              <w:pStyle w:val="Table0Normal"/>
              <w:keepNext/>
            </w:pPr>
            <w:r w:rsidRPr="000C5010">
              <w:rPr>
                <w:rFonts w:eastAsia="Arial"/>
                <w:szCs w:val="18"/>
              </w:rPr>
              <w:t>Adresse électronique scolaire</w:t>
            </w:r>
          </w:p>
        </w:tc>
      </w:tr>
    </w:tbl>
    <w:p w14:paraId="1239B231" w14:textId="2CECE8E7" w:rsidR="00BB4489" w:rsidRPr="000A3C9A" w:rsidRDefault="00BB4489" w:rsidP="00BB4489">
      <w:pPr>
        <w:pStyle w:val="Beschriftung"/>
      </w:pPr>
      <w:bookmarkStart w:id="234" w:name="_Toc184893081"/>
      <w:r>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64</w:t>
      </w:r>
      <w:r w:rsidR="00A84431" w:rsidRPr="000C5010">
        <w:rPr>
          <w:noProof/>
        </w:rPr>
        <w:fldChar w:fldCharType="end"/>
      </w:r>
      <w:r w:rsidR="00A84431" w:rsidRPr="000C5010">
        <w:t xml:space="preserve">: </w:t>
      </w:r>
      <w:r w:rsidRPr="007B77D2">
        <w:t xml:space="preserve"> </w:t>
      </w:r>
      <w:r w:rsidR="00FF1EC0" w:rsidRPr="00FF1EC0">
        <w:t>Définition du type de données «schoolYearDetailsType»</w:t>
      </w:r>
      <w:bookmarkEnd w:id="234"/>
    </w:p>
    <w:p w14:paraId="4B4904E4" w14:textId="77777777" w:rsidR="00F05F02" w:rsidRPr="000C5010" w:rsidRDefault="00193346" w:rsidP="00F05F02">
      <w:pPr>
        <w:pStyle w:val="berschrift2"/>
      </w:pPr>
      <w:bookmarkStart w:id="235" w:name="_Toc184892987"/>
      <w:r w:rsidRPr="000C5010">
        <w:rPr>
          <w:rFonts w:eastAsia="Arial" w:cs="Times New Roman"/>
          <w:color w:val="000000"/>
          <w:szCs w:val="24"/>
        </w:rPr>
        <w:t>VETaccreditationOptionsType (options pour l’autorisation de former)</w:t>
      </w:r>
      <w:bookmarkEnd w:id="235"/>
    </w:p>
    <w:tbl>
      <w:tblPr>
        <w:tblStyle w:val="AWK-Tabelle2mitEinzug"/>
        <w:tblW w:w="0" w:type="auto"/>
        <w:tblLayout w:type="fixed"/>
        <w:tblLook w:val="0420" w:firstRow="1" w:lastRow="0" w:firstColumn="0" w:lastColumn="0" w:noHBand="0" w:noVBand="1"/>
      </w:tblPr>
      <w:tblGrid>
        <w:gridCol w:w="2405"/>
        <w:gridCol w:w="6096"/>
      </w:tblGrid>
      <w:tr w:rsidR="008656C2" w:rsidRPr="000C5010" w14:paraId="13C2E3B1" w14:textId="77777777" w:rsidTr="00BA730B">
        <w:trPr>
          <w:cnfStyle w:val="100000000000" w:firstRow="1" w:lastRow="0" w:firstColumn="0" w:lastColumn="0" w:oddVBand="0" w:evenVBand="0" w:oddHBand="0" w:evenHBand="0" w:firstRowFirstColumn="0" w:firstRowLastColumn="0" w:lastRowFirstColumn="0" w:lastRowLastColumn="0"/>
        </w:trPr>
        <w:tc>
          <w:tcPr>
            <w:tcW w:w="2405" w:type="dxa"/>
          </w:tcPr>
          <w:p w14:paraId="4B4D86AE" w14:textId="77777777" w:rsidR="00C76250" w:rsidRPr="000C5010" w:rsidRDefault="00193346" w:rsidP="00BD2BBF">
            <w:pPr>
              <w:pStyle w:val="Table0Normal"/>
              <w:rPr>
                <w:b w:val="0"/>
                <w:bCs w:val="0"/>
              </w:rPr>
            </w:pPr>
            <w:r w:rsidRPr="000C5010">
              <w:rPr>
                <w:rFonts w:eastAsia="Arial"/>
                <w:szCs w:val="18"/>
              </w:rPr>
              <w:t>Type de données</w:t>
            </w:r>
          </w:p>
        </w:tc>
        <w:tc>
          <w:tcPr>
            <w:tcW w:w="6096" w:type="dxa"/>
          </w:tcPr>
          <w:p w14:paraId="7834919B" w14:textId="77777777" w:rsidR="00C76250" w:rsidRPr="000C5010" w:rsidRDefault="00193346" w:rsidP="00BD2BBF">
            <w:pPr>
              <w:pStyle w:val="Table0Normal"/>
              <w:rPr>
                <w:b w:val="0"/>
                <w:bCs w:val="0"/>
              </w:rPr>
            </w:pPr>
            <w:r w:rsidRPr="000C5010">
              <w:rPr>
                <w:rFonts w:eastAsia="Arial"/>
                <w:szCs w:val="18"/>
              </w:rPr>
              <w:t>Description</w:t>
            </w:r>
          </w:p>
        </w:tc>
      </w:tr>
      <w:tr w:rsidR="008656C2" w:rsidRPr="000C5010" w14:paraId="4A9F1ED1" w14:textId="77777777" w:rsidTr="00BA730B">
        <w:trPr>
          <w:cnfStyle w:val="000000100000" w:firstRow="0" w:lastRow="0" w:firstColumn="0" w:lastColumn="0" w:oddVBand="0" w:evenVBand="0" w:oddHBand="1" w:evenHBand="0" w:firstRowFirstColumn="0" w:firstRowLastColumn="0" w:lastRowFirstColumn="0" w:lastRowLastColumn="0"/>
        </w:trPr>
        <w:tc>
          <w:tcPr>
            <w:tcW w:w="2405" w:type="dxa"/>
          </w:tcPr>
          <w:p w14:paraId="36A5C4DC" w14:textId="77777777" w:rsidR="00C76250" w:rsidRPr="000C5010" w:rsidRDefault="00193346" w:rsidP="00BD2BBF">
            <w:pPr>
              <w:pStyle w:val="Table0Normal"/>
            </w:pPr>
            <w:r w:rsidRPr="000C5010">
              <w:rPr>
                <w:rFonts w:eastAsia="Arial"/>
                <w:szCs w:val="18"/>
              </w:rPr>
              <w:t>xs:token (maxlength = 10)</w:t>
            </w:r>
          </w:p>
        </w:tc>
        <w:tc>
          <w:tcPr>
            <w:tcW w:w="6096" w:type="dxa"/>
          </w:tcPr>
          <w:p w14:paraId="107DF14F" w14:textId="486E346A" w:rsidR="00ED0135" w:rsidRPr="000C5010" w:rsidRDefault="00193346" w:rsidP="008916AE">
            <w:pPr>
              <w:pStyle w:val="Table0Normal"/>
              <w:keepNext/>
              <w:rPr>
                <w:bCs/>
              </w:rPr>
            </w:pPr>
            <w:r w:rsidRPr="000C5010">
              <w:rPr>
                <w:rFonts w:eastAsia="Arial"/>
                <w:bCs/>
                <w:szCs w:val="18"/>
              </w:rPr>
              <w:t>Code selon le chapitre </w:t>
            </w:r>
            <w:r w:rsidR="003D35AE" w:rsidRPr="000C5010">
              <w:rPr>
                <w:bCs/>
              </w:rPr>
              <w:fldChar w:fldCharType="begin"/>
            </w:r>
            <w:r w:rsidR="003D35AE" w:rsidRPr="000C5010">
              <w:rPr>
                <w:bCs/>
              </w:rPr>
              <w:instrText xml:space="preserve"> REF _Ref104925515 \r \h </w:instrText>
            </w:r>
            <w:r w:rsidR="00BA730B">
              <w:rPr>
                <w:bCs/>
              </w:rPr>
              <w:instrText xml:space="preserve"> \* MERGEFORMAT </w:instrText>
            </w:r>
            <w:r w:rsidR="003D35AE" w:rsidRPr="000C5010">
              <w:rPr>
                <w:bCs/>
              </w:rPr>
            </w:r>
            <w:r w:rsidR="003D35AE" w:rsidRPr="000C5010">
              <w:rPr>
                <w:bCs/>
              </w:rPr>
              <w:fldChar w:fldCharType="separate"/>
            </w:r>
            <w:r w:rsidR="0097511C">
              <w:rPr>
                <w:bCs/>
              </w:rPr>
              <w:t>2.9</w:t>
            </w:r>
            <w:r w:rsidR="003D35AE" w:rsidRPr="000C5010">
              <w:rPr>
                <w:bCs/>
              </w:rPr>
              <w:fldChar w:fldCharType="end"/>
            </w:r>
          </w:p>
        </w:tc>
      </w:tr>
    </w:tbl>
    <w:p w14:paraId="69453442" w14:textId="77EF7A59" w:rsidR="00FF1EC0" w:rsidRPr="000A3C9A" w:rsidRDefault="00FF1EC0" w:rsidP="00FF1EC0">
      <w:pPr>
        <w:pStyle w:val="Beschriftung"/>
      </w:pPr>
      <w:bookmarkStart w:id="236" w:name="_Toc184893082"/>
      <w:r>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65</w:t>
      </w:r>
      <w:r w:rsidR="00A84431" w:rsidRPr="000C5010">
        <w:rPr>
          <w:noProof/>
        </w:rPr>
        <w:fldChar w:fldCharType="end"/>
      </w:r>
      <w:r>
        <w:t>:</w:t>
      </w:r>
      <w:r w:rsidRPr="007B77D2">
        <w:t xml:space="preserve"> </w:t>
      </w:r>
      <w:r w:rsidRPr="00FF1EC0">
        <w:t>Définition du type de données «VETaccreditationOptionsType»</w:t>
      </w:r>
      <w:bookmarkEnd w:id="236"/>
    </w:p>
    <w:p w14:paraId="7C7B290D" w14:textId="77777777" w:rsidR="002D4C4D" w:rsidRPr="000C5010" w:rsidRDefault="00193346" w:rsidP="002D4C4D">
      <w:pPr>
        <w:pStyle w:val="berschrift2"/>
      </w:pPr>
      <w:bookmarkStart w:id="237" w:name="_Toc184892988"/>
      <w:r w:rsidRPr="000C5010">
        <w:rPr>
          <w:rFonts w:eastAsia="Arial" w:cs="Times New Roman"/>
          <w:color w:val="000000"/>
          <w:szCs w:val="24"/>
        </w:rPr>
        <w:t>VETtrainerType (formateur)</w:t>
      </w:r>
      <w:bookmarkEnd w:id="237"/>
    </w:p>
    <w:tbl>
      <w:tblPr>
        <w:tblStyle w:val="AWK-Tabelle2mitEinzug"/>
        <w:tblW w:w="8501" w:type="dxa"/>
        <w:tblLayout w:type="fixed"/>
        <w:tblLook w:val="0420" w:firstRow="1" w:lastRow="0" w:firstColumn="0" w:lastColumn="0" w:noHBand="0" w:noVBand="1"/>
      </w:tblPr>
      <w:tblGrid>
        <w:gridCol w:w="1838"/>
        <w:gridCol w:w="2127"/>
        <w:gridCol w:w="850"/>
        <w:gridCol w:w="3686"/>
      </w:tblGrid>
      <w:tr w:rsidR="008656C2" w:rsidRPr="000C5010" w14:paraId="4B7B7DA9" w14:textId="77777777" w:rsidTr="00BA730B">
        <w:trPr>
          <w:cnfStyle w:val="100000000000" w:firstRow="1" w:lastRow="0" w:firstColumn="0" w:lastColumn="0" w:oddVBand="0" w:evenVBand="0" w:oddHBand="0" w:evenHBand="0" w:firstRowFirstColumn="0" w:firstRowLastColumn="0" w:lastRowFirstColumn="0" w:lastRowLastColumn="0"/>
          <w:tblHeader/>
        </w:trPr>
        <w:tc>
          <w:tcPr>
            <w:tcW w:w="1838" w:type="dxa"/>
            <w:hideMark/>
          </w:tcPr>
          <w:p w14:paraId="1BE2CC2A" w14:textId="77777777" w:rsidR="002D4C4D" w:rsidRPr="000C5010" w:rsidRDefault="00193346" w:rsidP="00BD2BBF">
            <w:pPr>
              <w:pStyle w:val="Table0Normal"/>
              <w:rPr>
                <w:rFonts w:cs="Arial"/>
                <w:b w:val="0"/>
                <w:bCs w:val="0"/>
              </w:rPr>
            </w:pPr>
            <w:r w:rsidRPr="000C5010">
              <w:rPr>
                <w:rFonts w:eastAsia="Arial" w:cs="Arial"/>
                <w:szCs w:val="18"/>
              </w:rPr>
              <w:t>Élément</w:t>
            </w:r>
          </w:p>
        </w:tc>
        <w:tc>
          <w:tcPr>
            <w:tcW w:w="2127" w:type="dxa"/>
            <w:hideMark/>
          </w:tcPr>
          <w:p w14:paraId="66BF2539" w14:textId="77777777" w:rsidR="002D4C4D" w:rsidRPr="000C5010" w:rsidRDefault="00193346" w:rsidP="00BD2BBF">
            <w:pPr>
              <w:pStyle w:val="Table0Normal"/>
              <w:rPr>
                <w:rFonts w:cs="Arial"/>
                <w:b w:val="0"/>
                <w:bCs w:val="0"/>
              </w:rPr>
            </w:pPr>
            <w:r w:rsidRPr="000C5010">
              <w:rPr>
                <w:rFonts w:eastAsia="Arial" w:cs="Arial"/>
                <w:szCs w:val="18"/>
              </w:rPr>
              <w:t>Type de données</w:t>
            </w:r>
          </w:p>
        </w:tc>
        <w:tc>
          <w:tcPr>
            <w:tcW w:w="850" w:type="dxa"/>
            <w:hideMark/>
          </w:tcPr>
          <w:p w14:paraId="4E03DDDD" w14:textId="77777777" w:rsidR="002D4C4D" w:rsidRPr="000C5010" w:rsidRDefault="00193346" w:rsidP="00BD2BBF">
            <w:pPr>
              <w:pStyle w:val="Table0Normal"/>
            </w:pPr>
            <w:r w:rsidRPr="000C5010">
              <w:rPr>
                <w:rFonts w:eastAsia="Arial" w:cs="Arial"/>
                <w:szCs w:val="18"/>
              </w:rPr>
              <w:t xml:space="preserve">Occurrence </w:t>
            </w:r>
          </w:p>
        </w:tc>
        <w:tc>
          <w:tcPr>
            <w:tcW w:w="3686" w:type="dxa"/>
            <w:hideMark/>
          </w:tcPr>
          <w:p w14:paraId="05633F2E" w14:textId="77777777" w:rsidR="002D4C4D" w:rsidRPr="000C5010" w:rsidRDefault="00193346" w:rsidP="00BD2BBF">
            <w:pPr>
              <w:pStyle w:val="Table0Normal"/>
              <w:rPr>
                <w:rFonts w:cs="Arial"/>
                <w:b w:val="0"/>
                <w:bCs w:val="0"/>
              </w:rPr>
            </w:pPr>
            <w:r w:rsidRPr="000C5010">
              <w:rPr>
                <w:rFonts w:eastAsia="Arial" w:cs="Arial"/>
                <w:szCs w:val="18"/>
              </w:rPr>
              <w:t>Description</w:t>
            </w:r>
          </w:p>
        </w:tc>
      </w:tr>
      <w:tr w:rsidR="008656C2" w:rsidRPr="000C5010" w14:paraId="2CF2E05B"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5B908DD7" w14:textId="77777777" w:rsidR="002D4C4D" w:rsidRPr="000C5010" w:rsidRDefault="00193346" w:rsidP="00BD2BBF">
            <w:pPr>
              <w:pStyle w:val="Table0Normal"/>
              <w:rPr>
                <w:rFonts w:cs="Arial"/>
              </w:rPr>
            </w:pPr>
            <w:r w:rsidRPr="000C5010">
              <w:rPr>
                <w:rFonts w:eastAsia="Arial" w:cs="Arial"/>
                <w:szCs w:val="18"/>
              </w:rPr>
              <w:t>VETtrainerId</w:t>
            </w:r>
          </w:p>
        </w:tc>
        <w:tc>
          <w:tcPr>
            <w:tcW w:w="2127" w:type="dxa"/>
          </w:tcPr>
          <w:p w14:paraId="539E5BF4" w14:textId="77777777" w:rsidR="002D4C4D" w:rsidRPr="000C5010" w:rsidRDefault="00193346" w:rsidP="00BD2BBF">
            <w:pPr>
              <w:pStyle w:val="Table0Normal"/>
              <w:rPr>
                <w:rFonts w:cs="Arial"/>
              </w:rPr>
            </w:pPr>
            <w:r w:rsidRPr="000C5010">
              <w:rPr>
                <w:rFonts w:eastAsia="Arial" w:cs="Arial"/>
                <w:szCs w:val="18"/>
              </w:rPr>
              <w:t>personIdType</w:t>
            </w:r>
          </w:p>
        </w:tc>
        <w:tc>
          <w:tcPr>
            <w:tcW w:w="850" w:type="dxa"/>
          </w:tcPr>
          <w:p w14:paraId="7D3A7A3A" w14:textId="77777777" w:rsidR="002D4C4D" w:rsidRPr="000C5010" w:rsidRDefault="00193346" w:rsidP="00BD2BBF">
            <w:pPr>
              <w:pStyle w:val="Table0Normal"/>
              <w:jc w:val="center"/>
              <w:rPr>
                <w:rFonts w:cs="Arial"/>
              </w:rPr>
            </w:pPr>
            <w:r w:rsidRPr="000C5010">
              <w:rPr>
                <w:rFonts w:eastAsia="Arial" w:cs="Arial"/>
                <w:szCs w:val="18"/>
              </w:rPr>
              <w:t>1</w:t>
            </w:r>
          </w:p>
        </w:tc>
        <w:tc>
          <w:tcPr>
            <w:tcW w:w="3686" w:type="dxa"/>
            <w:hideMark/>
          </w:tcPr>
          <w:p w14:paraId="476FF410" w14:textId="5B195B4F" w:rsidR="002D4C4D" w:rsidRPr="000C5010" w:rsidRDefault="00193346" w:rsidP="00BD2BBF">
            <w:pPr>
              <w:pStyle w:val="Table0Normal"/>
              <w:rPr>
                <w:rFonts w:cs="Arial"/>
              </w:rPr>
            </w:pPr>
            <w:r w:rsidRPr="000C5010">
              <w:rPr>
                <w:rFonts w:eastAsia="Arial" w:cs="Arial"/>
                <w:szCs w:val="18"/>
              </w:rPr>
              <w:t>Identificateur de personne selon le chapitre </w:t>
            </w:r>
            <w:r w:rsidRPr="000C5010">
              <w:rPr>
                <w:rFonts w:cs="Arial"/>
              </w:rPr>
              <w:fldChar w:fldCharType="begin"/>
            </w:r>
            <w:r w:rsidRPr="000C5010">
              <w:rPr>
                <w:rFonts w:cs="Arial"/>
              </w:rPr>
              <w:instrText xml:space="preserve"> REF _Ref103631215 \r \h </w:instrText>
            </w:r>
            <w:r w:rsidRPr="000C5010">
              <w:rPr>
                <w:rFonts w:cs="Arial"/>
              </w:rPr>
            </w:r>
            <w:r w:rsidRPr="000C5010">
              <w:rPr>
                <w:rFonts w:cs="Arial"/>
              </w:rPr>
              <w:fldChar w:fldCharType="separate"/>
            </w:r>
            <w:r w:rsidR="0097511C">
              <w:rPr>
                <w:rFonts w:cs="Arial"/>
              </w:rPr>
              <w:t>2.14</w:t>
            </w:r>
            <w:r w:rsidRPr="000C5010">
              <w:rPr>
                <w:rFonts w:cs="Arial"/>
              </w:rPr>
              <w:fldChar w:fldCharType="end"/>
            </w:r>
          </w:p>
        </w:tc>
      </w:tr>
      <w:tr w:rsidR="008656C2" w:rsidRPr="000C5010" w14:paraId="7B573063"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hideMark/>
          </w:tcPr>
          <w:p w14:paraId="1E013CF7" w14:textId="77777777" w:rsidR="002D4C4D" w:rsidRPr="000C5010" w:rsidRDefault="00193346" w:rsidP="00BD2BBF">
            <w:pPr>
              <w:pStyle w:val="Table0Normal"/>
              <w:rPr>
                <w:bCs/>
              </w:rPr>
            </w:pPr>
            <w:r w:rsidRPr="000C5010">
              <w:rPr>
                <w:rFonts w:eastAsia="Arial" w:cs="Arial"/>
                <w:szCs w:val="18"/>
              </w:rPr>
              <w:t>personIdentification</w:t>
            </w:r>
          </w:p>
        </w:tc>
        <w:tc>
          <w:tcPr>
            <w:tcW w:w="2127" w:type="dxa"/>
            <w:hideMark/>
          </w:tcPr>
          <w:p w14:paraId="308C8202" w14:textId="77777777" w:rsidR="002D4C4D" w:rsidRPr="000C5010" w:rsidRDefault="00193346" w:rsidP="00BD2BBF">
            <w:pPr>
              <w:pStyle w:val="Table0Normal"/>
            </w:pPr>
            <w:r w:rsidRPr="000C5010">
              <w:rPr>
                <w:rFonts w:eastAsia="Arial" w:cs="Arial"/>
                <w:szCs w:val="18"/>
              </w:rPr>
              <w:t>eCH-0044:personIdentificationType</w:t>
            </w:r>
          </w:p>
        </w:tc>
        <w:tc>
          <w:tcPr>
            <w:tcW w:w="850" w:type="dxa"/>
            <w:hideMark/>
          </w:tcPr>
          <w:p w14:paraId="19645BFF" w14:textId="77777777" w:rsidR="002D4C4D" w:rsidRPr="000C5010" w:rsidRDefault="00193346" w:rsidP="00BD2BBF">
            <w:pPr>
              <w:pStyle w:val="Table0Normal"/>
              <w:jc w:val="center"/>
            </w:pPr>
            <w:r w:rsidRPr="000C5010">
              <w:rPr>
                <w:rFonts w:eastAsia="Arial" w:cs="Arial"/>
                <w:szCs w:val="18"/>
              </w:rPr>
              <w:t>1</w:t>
            </w:r>
          </w:p>
        </w:tc>
        <w:tc>
          <w:tcPr>
            <w:tcW w:w="3686" w:type="dxa"/>
            <w:hideMark/>
          </w:tcPr>
          <w:p w14:paraId="3A2A143D" w14:textId="480635CE" w:rsidR="002D4C4D" w:rsidRPr="000C5010" w:rsidRDefault="00193346" w:rsidP="00BD2BBF">
            <w:pPr>
              <w:pStyle w:val="Table0Normal"/>
            </w:pPr>
            <w:r w:rsidRPr="000C5010">
              <w:rPr>
                <w:rFonts w:eastAsia="Arial" w:cs="Arial"/>
                <w:szCs w:val="18"/>
              </w:rPr>
              <w:t>Identification de la personne (NAVS13, nom/</w:t>
            </w:r>
            <w:r w:rsidR="00550E1F" w:rsidRPr="00550E1F">
              <w:rPr>
                <w:rFonts w:eastAsia="Arial" w:cs="Arial"/>
                <w:szCs w:val="18"/>
              </w:rPr>
              <w:t>prénom(s) officiel(s)</w:t>
            </w:r>
            <w:r w:rsidRPr="000C5010">
              <w:rPr>
                <w:rFonts w:eastAsia="Arial" w:cs="Arial"/>
                <w:szCs w:val="18"/>
              </w:rPr>
              <w:t>, sexe, date de naissance)</w:t>
            </w:r>
          </w:p>
        </w:tc>
      </w:tr>
      <w:tr w:rsidR="008656C2" w:rsidRPr="000C5010" w14:paraId="0B08F433"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hideMark/>
          </w:tcPr>
          <w:p w14:paraId="5AE84A10" w14:textId="77777777" w:rsidR="002D4C4D" w:rsidRPr="000C5010" w:rsidRDefault="00193346" w:rsidP="00BD2BBF">
            <w:pPr>
              <w:pStyle w:val="Table0Normal"/>
              <w:rPr>
                <w:bCs/>
              </w:rPr>
            </w:pPr>
            <w:r w:rsidRPr="000C5010">
              <w:rPr>
                <w:rFonts w:eastAsia="Arial" w:cs="Arial"/>
                <w:bCs/>
                <w:szCs w:val="18"/>
              </w:rPr>
              <w:t>domicilAddress</w:t>
            </w:r>
          </w:p>
        </w:tc>
        <w:tc>
          <w:tcPr>
            <w:tcW w:w="2127" w:type="dxa"/>
            <w:hideMark/>
          </w:tcPr>
          <w:p w14:paraId="1C6E2AA5" w14:textId="77777777" w:rsidR="002D4C4D" w:rsidRPr="000C5010" w:rsidRDefault="00193346" w:rsidP="00BD2BBF">
            <w:pPr>
              <w:pStyle w:val="Table0Normal"/>
              <w:rPr>
                <w:bCs/>
              </w:rPr>
            </w:pPr>
            <w:r w:rsidRPr="000C5010">
              <w:rPr>
                <w:rFonts w:eastAsia="Arial" w:cs="Arial"/>
                <w:szCs w:val="18"/>
              </w:rPr>
              <w:t>eCH-0010:addressInformationType</w:t>
            </w:r>
          </w:p>
        </w:tc>
        <w:tc>
          <w:tcPr>
            <w:tcW w:w="850" w:type="dxa"/>
            <w:hideMark/>
          </w:tcPr>
          <w:p w14:paraId="4966C5D2" w14:textId="77777777" w:rsidR="002D4C4D" w:rsidRPr="000C5010" w:rsidRDefault="00193346" w:rsidP="00BD2BBF">
            <w:pPr>
              <w:pStyle w:val="Table0Normal"/>
              <w:jc w:val="center"/>
            </w:pPr>
            <w:r w:rsidRPr="000C5010">
              <w:rPr>
                <w:rFonts w:eastAsia="Arial" w:cs="Arial"/>
                <w:szCs w:val="18"/>
              </w:rPr>
              <w:t>0..1</w:t>
            </w:r>
          </w:p>
        </w:tc>
        <w:tc>
          <w:tcPr>
            <w:tcW w:w="3686" w:type="dxa"/>
            <w:hideMark/>
          </w:tcPr>
          <w:p w14:paraId="06BFE6E1" w14:textId="77777777" w:rsidR="002D4C4D" w:rsidRPr="000C5010" w:rsidRDefault="00193346" w:rsidP="00BD2BBF">
            <w:pPr>
              <w:pStyle w:val="Table0Normal"/>
            </w:pPr>
            <w:r w:rsidRPr="000C5010">
              <w:rPr>
                <w:rFonts w:eastAsia="Arial" w:cs="Arial"/>
                <w:szCs w:val="18"/>
              </w:rPr>
              <w:t>Adresse principale (</w:t>
            </w:r>
            <w:r w:rsidRPr="000C5010">
              <w:rPr>
                <w:rFonts w:eastAsia="Arial"/>
                <w:szCs w:val="18"/>
              </w:rPr>
              <w:t>résidence officielle)</w:t>
            </w:r>
          </w:p>
        </w:tc>
      </w:tr>
      <w:tr w:rsidR="008656C2" w:rsidRPr="000C5010" w14:paraId="6FDA61F8"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tcPr>
          <w:p w14:paraId="718CED50" w14:textId="7A74E967" w:rsidR="000C3865" w:rsidRPr="000C5010" w:rsidRDefault="00193346" w:rsidP="000C3865">
            <w:pPr>
              <w:pStyle w:val="Table0Normal"/>
              <w:rPr>
                <w:rFonts w:cs="Arial"/>
                <w:bCs/>
              </w:rPr>
            </w:pPr>
            <w:r w:rsidRPr="000C5010">
              <w:rPr>
                <w:rFonts w:eastAsia="Arial"/>
                <w:bCs/>
                <w:szCs w:val="18"/>
              </w:rPr>
              <w:t>phone</w:t>
            </w:r>
          </w:p>
        </w:tc>
        <w:tc>
          <w:tcPr>
            <w:tcW w:w="2127" w:type="dxa"/>
          </w:tcPr>
          <w:p w14:paraId="46791D62" w14:textId="231D01BF" w:rsidR="000C3865" w:rsidRPr="000C5010" w:rsidRDefault="00B77862" w:rsidP="000C3865">
            <w:pPr>
              <w:pStyle w:val="Table0Normal"/>
              <w:rPr>
                <w:rFonts w:cs="Arial"/>
              </w:rPr>
            </w:pPr>
            <w:r>
              <w:rPr>
                <w:szCs w:val="18"/>
              </w:rPr>
              <w:t>phoneContactType</w:t>
            </w:r>
          </w:p>
        </w:tc>
        <w:tc>
          <w:tcPr>
            <w:tcW w:w="850" w:type="dxa"/>
          </w:tcPr>
          <w:p w14:paraId="2F69143D" w14:textId="77777777" w:rsidR="000C3865" w:rsidRPr="000C5010" w:rsidRDefault="00193346" w:rsidP="000C3865">
            <w:pPr>
              <w:pStyle w:val="Table0Normal"/>
              <w:jc w:val="center"/>
              <w:rPr>
                <w:rFonts w:cs="Arial"/>
              </w:rPr>
            </w:pPr>
            <w:r w:rsidRPr="000C5010">
              <w:rPr>
                <w:rFonts w:eastAsia="Arial"/>
                <w:szCs w:val="18"/>
              </w:rPr>
              <w:t>0..1</w:t>
            </w:r>
          </w:p>
        </w:tc>
        <w:tc>
          <w:tcPr>
            <w:tcW w:w="3686" w:type="dxa"/>
          </w:tcPr>
          <w:p w14:paraId="6D3A479E" w14:textId="2AD8CEBC" w:rsidR="000C3865" w:rsidRPr="000C5010" w:rsidRDefault="00193346" w:rsidP="000C3865">
            <w:pPr>
              <w:pStyle w:val="Table0Normal"/>
              <w:rPr>
                <w:rFonts w:cs="Arial"/>
              </w:rPr>
            </w:pPr>
            <w:r w:rsidRPr="000C5010">
              <w:rPr>
                <w:rFonts w:eastAsia="Arial"/>
                <w:szCs w:val="18"/>
              </w:rPr>
              <w:t xml:space="preserve">Numéro de téléphone </w:t>
            </w:r>
            <w:r w:rsidR="00CC1DDA" w:rsidRPr="00CC1DDA">
              <w:rPr>
                <w:rFonts w:eastAsia="Arial"/>
                <w:szCs w:val="18"/>
              </w:rPr>
              <w:t>(professionnel, portable ; uniquement des chiffres (pas d'espace ni de séparateur) avec l'indicatif local (0) ou international (00))</w:t>
            </w:r>
          </w:p>
        </w:tc>
      </w:tr>
      <w:tr w:rsidR="008656C2" w:rsidRPr="000C5010" w14:paraId="4CCEA26B" w14:textId="77777777" w:rsidTr="00BA730B">
        <w:trPr>
          <w:cnfStyle w:val="000000100000" w:firstRow="0" w:lastRow="0" w:firstColumn="0" w:lastColumn="0" w:oddVBand="0" w:evenVBand="0" w:oddHBand="1" w:evenHBand="0" w:firstRowFirstColumn="0" w:firstRowLastColumn="0" w:lastRowFirstColumn="0" w:lastRowLastColumn="0"/>
        </w:trPr>
        <w:tc>
          <w:tcPr>
            <w:tcW w:w="1838" w:type="dxa"/>
          </w:tcPr>
          <w:p w14:paraId="16B45AEB" w14:textId="77777777" w:rsidR="00A33C4B" w:rsidRPr="000C5010" w:rsidRDefault="00193346" w:rsidP="00A33C4B">
            <w:pPr>
              <w:pStyle w:val="Table0Normal"/>
              <w:rPr>
                <w:rFonts w:cs="Arial"/>
                <w:bCs/>
              </w:rPr>
            </w:pPr>
            <w:r w:rsidRPr="000C5010">
              <w:rPr>
                <w:rFonts w:eastAsia="Arial"/>
                <w:bCs/>
                <w:szCs w:val="18"/>
              </w:rPr>
              <w:t>emailAddress</w:t>
            </w:r>
          </w:p>
        </w:tc>
        <w:tc>
          <w:tcPr>
            <w:tcW w:w="2127" w:type="dxa"/>
          </w:tcPr>
          <w:p w14:paraId="20109C53" w14:textId="051BB403" w:rsidR="00A33C4B" w:rsidRPr="000C5010" w:rsidRDefault="0022157E" w:rsidP="00A33C4B">
            <w:pPr>
              <w:pStyle w:val="Table0Normal"/>
              <w:rPr>
                <w:rFonts w:cs="Arial"/>
              </w:rPr>
            </w:pPr>
            <w:r>
              <w:rPr>
                <w:rFonts w:cs="Arial"/>
              </w:rPr>
              <w:t>emailContactType</w:t>
            </w:r>
          </w:p>
        </w:tc>
        <w:tc>
          <w:tcPr>
            <w:tcW w:w="850" w:type="dxa"/>
          </w:tcPr>
          <w:p w14:paraId="3849E369" w14:textId="77777777" w:rsidR="00A33C4B" w:rsidRPr="000C5010" w:rsidRDefault="00193346" w:rsidP="00A33C4B">
            <w:pPr>
              <w:pStyle w:val="Table0Normal"/>
              <w:jc w:val="center"/>
              <w:rPr>
                <w:rFonts w:cs="Arial"/>
              </w:rPr>
            </w:pPr>
            <w:r w:rsidRPr="000C5010">
              <w:rPr>
                <w:rFonts w:eastAsia="Arial"/>
                <w:szCs w:val="18"/>
              </w:rPr>
              <w:t>1</w:t>
            </w:r>
          </w:p>
        </w:tc>
        <w:tc>
          <w:tcPr>
            <w:tcW w:w="3686" w:type="dxa"/>
          </w:tcPr>
          <w:p w14:paraId="05A60306" w14:textId="7A38A238" w:rsidR="00A33C4B" w:rsidRPr="000C5010" w:rsidRDefault="00193346" w:rsidP="00A33C4B">
            <w:pPr>
              <w:pStyle w:val="Table0Normal"/>
              <w:rPr>
                <w:rFonts w:cs="Arial"/>
              </w:rPr>
            </w:pPr>
            <w:r w:rsidRPr="000C5010">
              <w:rPr>
                <w:rFonts w:eastAsia="Arial"/>
                <w:szCs w:val="18"/>
              </w:rPr>
              <w:t>Adresse e-mail</w:t>
            </w:r>
            <w:r w:rsidR="003341C9" w:rsidRPr="003341C9">
              <w:rPr>
                <w:rFonts w:eastAsia="Arial"/>
                <w:szCs w:val="18"/>
              </w:rPr>
              <w:t>. L'adresse e-mail professionnelle est indiquée si elle existe, sinon l'adresse privée.</w:t>
            </w:r>
          </w:p>
        </w:tc>
      </w:tr>
      <w:tr w:rsidR="00CD0D77" w:rsidRPr="000C5010" w14:paraId="321A6263" w14:textId="77777777" w:rsidTr="00BA730B">
        <w:trPr>
          <w:cnfStyle w:val="000000010000" w:firstRow="0" w:lastRow="0" w:firstColumn="0" w:lastColumn="0" w:oddVBand="0" w:evenVBand="0" w:oddHBand="0" w:evenHBand="1" w:firstRowFirstColumn="0" w:firstRowLastColumn="0" w:lastRowFirstColumn="0" w:lastRowLastColumn="0"/>
        </w:trPr>
        <w:tc>
          <w:tcPr>
            <w:tcW w:w="1838" w:type="dxa"/>
          </w:tcPr>
          <w:p w14:paraId="3BEEB36C" w14:textId="4ACF9292" w:rsidR="00CD0D77" w:rsidRPr="000C5010" w:rsidRDefault="00CD0D77" w:rsidP="00CD0D77">
            <w:pPr>
              <w:pStyle w:val="Table0Normal"/>
              <w:rPr>
                <w:rFonts w:eastAsia="Arial"/>
                <w:bCs/>
                <w:szCs w:val="18"/>
              </w:rPr>
            </w:pPr>
            <w:r w:rsidRPr="00CC4078">
              <w:rPr>
                <w:rFonts w:cs="Arial"/>
                <w:bCs/>
                <w:szCs w:val="18"/>
              </w:rPr>
              <w:t>languageOfCorrespondance</w:t>
            </w:r>
          </w:p>
        </w:tc>
        <w:tc>
          <w:tcPr>
            <w:tcW w:w="2127" w:type="dxa"/>
          </w:tcPr>
          <w:p w14:paraId="4F661B50" w14:textId="1836C7F4" w:rsidR="00CD0D77" w:rsidRDefault="00CD0D77" w:rsidP="00CD0D77">
            <w:pPr>
              <w:pStyle w:val="Table0Normal"/>
              <w:rPr>
                <w:rFonts w:cs="Arial"/>
              </w:rPr>
            </w:pPr>
            <w:r w:rsidRPr="008342AE">
              <w:rPr>
                <w:rFonts w:cs="Arial"/>
                <w:bCs/>
                <w:szCs w:val="18"/>
                <w:lang w:val="fr-CH"/>
              </w:rPr>
              <w:t>eCH-0011:languageType (de, fr, it, rm, en)</w:t>
            </w:r>
          </w:p>
        </w:tc>
        <w:tc>
          <w:tcPr>
            <w:tcW w:w="850" w:type="dxa"/>
          </w:tcPr>
          <w:p w14:paraId="1B32A72E" w14:textId="778E3D68" w:rsidR="00CD0D77" w:rsidRPr="000C5010" w:rsidRDefault="00CD0D77" w:rsidP="00CD0D77">
            <w:pPr>
              <w:pStyle w:val="Table0Normal"/>
              <w:jc w:val="center"/>
              <w:rPr>
                <w:rFonts w:eastAsia="Arial"/>
                <w:szCs w:val="18"/>
              </w:rPr>
            </w:pPr>
            <w:r>
              <w:rPr>
                <w:rFonts w:cs="Arial"/>
                <w:bCs/>
                <w:szCs w:val="18"/>
              </w:rPr>
              <w:t>0..</w:t>
            </w:r>
            <w:r w:rsidRPr="00CC4078">
              <w:rPr>
                <w:rFonts w:cs="Arial"/>
                <w:bCs/>
                <w:szCs w:val="18"/>
              </w:rPr>
              <w:t>1</w:t>
            </w:r>
          </w:p>
        </w:tc>
        <w:tc>
          <w:tcPr>
            <w:tcW w:w="3686" w:type="dxa"/>
          </w:tcPr>
          <w:p w14:paraId="01443E65" w14:textId="3A55340D" w:rsidR="00CD0D77" w:rsidRPr="000C5010" w:rsidRDefault="00CD0D77" w:rsidP="00CD0D77">
            <w:pPr>
              <w:pStyle w:val="Table0Normal"/>
              <w:rPr>
                <w:rFonts w:eastAsia="Arial"/>
                <w:szCs w:val="18"/>
              </w:rPr>
            </w:pPr>
            <w:r w:rsidRPr="00580962">
              <w:rPr>
                <w:rFonts w:cs="Arial"/>
              </w:rPr>
              <w:t>Langue de correspondance</w:t>
            </w:r>
          </w:p>
        </w:tc>
      </w:tr>
    </w:tbl>
    <w:p w14:paraId="098A7943" w14:textId="505FD19B" w:rsidR="00321678" w:rsidRPr="000A3C9A" w:rsidRDefault="00321678" w:rsidP="00321678">
      <w:pPr>
        <w:pStyle w:val="Beschriftung"/>
      </w:pPr>
      <w:bookmarkStart w:id="238" w:name="_Ref104787970"/>
      <w:bookmarkStart w:id="239" w:name="_Ref107574640"/>
      <w:bookmarkStart w:id="240" w:name="_Toc184893083"/>
      <w:r>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66</w:t>
      </w:r>
      <w:r w:rsidR="00A84431" w:rsidRPr="000C5010">
        <w:rPr>
          <w:noProof/>
        </w:rPr>
        <w:fldChar w:fldCharType="end"/>
      </w:r>
      <w:r w:rsidR="00A84431" w:rsidRPr="000C5010">
        <w:t>:</w:t>
      </w:r>
      <w:r w:rsidRPr="007B77D2">
        <w:t xml:space="preserve"> </w:t>
      </w:r>
      <w:r w:rsidRPr="00321678">
        <w:t>Définition du type de données «VETtrainerType»</w:t>
      </w:r>
      <w:bookmarkEnd w:id="240"/>
    </w:p>
    <w:p w14:paraId="68E988C1" w14:textId="77777777" w:rsidR="00445EE5" w:rsidRPr="00F664BD" w:rsidRDefault="00193346" w:rsidP="00C956D6">
      <w:pPr>
        <w:pStyle w:val="berschrift1"/>
      </w:pPr>
      <w:bookmarkStart w:id="241" w:name="_Toc184892989"/>
      <w:r w:rsidRPr="00F664BD">
        <w:rPr>
          <w:rFonts w:eastAsia="Arial" w:cs="Times New Roman"/>
          <w:color w:val="000000"/>
          <w:szCs w:val="32"/>
        </w:rPr>
        <w:lastRenderedPageBreak/>
        <w:t>Formulaire de contrat d’apprentissage</w:t>
      </w:r>
      <w:bookmarkEnd w:id="238"/>
      <w:bookmarkEnd w:id="239"/>
      <w:bookmarkEnd w:id="241"/>
    </w:p>
    <w:p w14:paraId="62303D16" w14:textId="77777777" w:rsidR="00E97D7D" w:rsidRPr="000C5010" w:rsidRDefault="00193346" w:rsidP="00CF04C7">
      <w:r w:rsidRPr="000C5010">
        <w:rPr>
          <w:rFonts w:eastAsia="Arial" w:cs="Times New Roman"/>
        </w:rPr>
        <w:t>Le type de données pour le formulaire de contrat d’apprentissage reproduit le formulaire PDF</w:t>
      </w:r>
      <w:r w:rsidRPr="000C5010">
        <w:rPr>
          <w:rStyle w:val="Funotenzeichen"/>
        </w:rPr>
        <w:footnoteReference w:id="4"/>
      </w:r>
      <w:r w:rsidRPr="000C5010">
        <w:rPr>
          <w:rFonts w:eastAsia="Arial" w:cs="Times New Roman"/>
        </w:rPr>
        <w:t xml:space="preserve"> existant, uniformisé au niveau national. Des types de données distincts, qui ne sont pas réutilisés dans les autres types de données, sont donc créés à cet effet.</w:t>
      </w:r>
    </w:p>
    <w:p w14:paraId="1031535F" w14:textId="77777777" w:rsidR="00784114" w:rsidRPr="000C5010" w:rsidRDefault="00193346" w:rsidP="00784114">
      <w:pPr>
        <w:pStyle w:val="berschrift2"/>
      </w:pPr>
      <w:bookmarkStart w:id="242" w:name="_Toc184892990"/>
      <w:r w:rsidRPr="000C5010">
        <w:rPr>
          <w:rFonts w:eastAsia="Arial" w:cs="Times New Roman"/>
          <w:color w:val="000000"/>
          <w:szCs w:val="24"/>
        </w:rPr>
        <w:t>contractFormType (formulaire de contrat d’apprentissage)</w:t>
      </w:r>
      <w:bookmarkEnd w:id="242"/>
    </w:p>
    <w:tbl>
      <w:tblPr>
        <w:tblStyle w:val="AWK-Tabelle2mitEinzug"/>
        <w:tblW w:w="0" w:type="auto"/>
        <w:tblLayout w:type="fixed"/>
        <w:tblLook w:val="0420" w:firstRow="1" w:lastRow="0" w:firstColumn="0" w:lastColumn="0" w:noHBand="0" w:noVBand="1"/>
      </w:tblPr>
      <w:tblGrid>
        <w:gridCol w:w="1838"/>
        <w:gridCol w:w="2127"/>
        <w:gridCol w:w="850"/>
        <w:gridCol w:w="3686"/>
      </w:tblGrid>
      <w:tr w:rsidR="008656C2" w:rsidRPr="000C5010" w14:paraId="15146822" w14:textId="77777777" w:rsidTr="00140C7B">
        <w:trPr>
          <w:cnfStyle w:val="100000000000" w:firstRow="1" w:lastRow="0" w:firstColumn="0" w:lastColumn="0" w:oddVBand="0" w:evenVBand="0" w:oddHBand="0" w:evenHBand="0" w:firstRowFirstColumn="0" w:firstRowLastColumn="0" w:lastRowFirstColumn="0" w:lastRowLastColumn="0"/>
          <w:tblHeader/>
        </w:trPr>
        <w:tc>
          <w:tcPr>
            <w:tcW w:w="1838" w:type="dxa"/>
          </w:tcPr>
          <w:p w14:paraId="4F580A66" w14:textId="77777777" w:rsidR="00784114" w:rsidRPr="000C5010" w:rsidRDefault="00193346" w:rsidP="00BD2BBF">
            <w:pPr>
              <w:pStyle w:val="Table0Normal"/>
              <w:rPr>
                <w:rFonts w:cs="Arial"/>
              </w:rPr>
            </w:pPr>
            <w:r w:rsidRPr="000C5010">
              <w:rPr>
                <w:rFonts w:eastAsia="Arial" w:cs="Arial"/>
                <w:szCs w:val="18"/>
              </w:rPr>
              <w:t>Élément</w:t>
            </w:r>
          </w:p>
        </w:tc>
        <w:tc>
          <w:tcPr>
            <w:tcW w:w="2127" w:type="dxa"/>
          </w:tcPr>
          <w:p w14:paraId="7F93CF4E" w14:textId="77777777" w:rsidR="00784114" w:rsidRPr="000C5010" w:rsidRDefault="00193346" w:rsidP="00BD2BBF">
            <w:pPr>
              <w:pStyle w:val="Table0Normal"/>
              <w:rPr>
                <w:rFonts w:cs="Arial"/>
              </w:rPr>
            </w:pPr>
            <w:r w:rsidRPr="000C5010">
              <w:rPr>
                <w:rFonts w:eastAsia="Arial" w:cs="Arial"/>
                <w:szCs w:val="18"/>
              </w:rPr>
              <w:t>Type de données</w:t>
            </w:r>
          </w:p>
        </w:tc>
        <w:tc>
          <w:tcPr>
            <w:tcW w:w="850" w:type="dxa"/>
          </w:tcPr>
          <w:p w14:paraId="6484E4E3" w14:textId="77777777" w:rsidR="00784114" w:rsidRPr="000C5010" w:rsidRDefault="00193346" w:rsidP="00BD2BBF">
            <w:pPr>
              <w:pStyle w:val="Table0Normal"/>
              <w:rPr>
                <w:b w:val="0"/>
                <w:bCs w:val="0"/>
              </w:rPr>
            </w:pPr>
            <w:r w:rsidRPr="000C5010">
              <w:rPr>
                <w:rFonts w:eastAsia="Arial" w:cs="Arial"/>
                <w:szCs w:val="18"/>
              </w:rPr>
              <w:t xml:space="preserve">Occurrence </w:t>
            </w:r>
          </w:p>
        </w:tc>
        <w:tc>
          <w:tcPr>
            <w:tcW w:w="3686" w:type="dxa"/>
          </w:tcPr>
          <w:p w14:paraId="594DB48D" w14:textId="77777777" w:rsidR="00784114" w:rsidRPr="000C5010" w:rsidRDefault="00193346" w:rsidP="00BD2BBF">
            <w:pPr>
              <w:pStyle w:val="Table0Normal"/>
              <w:rPr>
                <w:rFonts w:cs="Arial"/>
              </w:rPr>
            </w:pPr>
            <w:r w:rsidRPr="000C5010">
              <w:rPr>
                <w:rFonts w:eastAsia="Arial" w:cs="Arial"/>
                <w:szCs w:val="18"/>
              </w:rPr>
              <w:t>Description</w:t>
            </w:r>
          </w:p>
        </w:tc>
      </w:tr>
      <w:tr w:rsidR="008656C2" w:rsidRPr="000C5010" w14:paraId="3C3D567F"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4AEB8AD6" w14:textId="77777777" w:rsidR="00784114" w:rsidRPr="000C5010" w:rsidRDefault="00193346" w:rsidP="00BD2BBF">
            <w:pPr>
              <w:pStyle w:val="Table0Normal"/>
              <w:rPr>
                <w:bCs/>
              </w:rPr>
            </w:pPr>
            <w:r w:rsidRPr="000C5010">
              <w:rPr>
                <w:rFonts w:eastAsia="Arial"/>
                <w:bCs/>
                <w:szCs w:val="18"/>
              </w:rPr>
              <w:t>formVersion</w:t>
            </w:r>
          </w:p>
        </w:tc>
        <w:tc>
          <w:tcPr>
            <w:tcW w:w="2127" w:type="dxa"/>
          </w:tcPr>
          <w:p w14:paraId="493A0D35" w14:textId="77777777" w:rsidR="00784114" w:rsidRPr="000C5010" w:rsidRDefault="00193346" w:rsidP="00BD2BBF">
            <w:pPr>
              <w:pStyle w:val="Table0Normal"/>
            </w:pPr>
            <w:r w:rsidRPr="000C5010">
              <w:rPr>
                <w:rFonts w:eastAsia="Arial"/>
                <w:szCs w:val="18"/>
              </w:rPr>
              <w:t>xs:token (maxLength = 10)</w:t>
            </w:r>
          </w:p>
        </w:tc>
        <w:tc>
          <w:tcPr>
            <w:tcW w:w="850" w:type="dxa"/>
          </w:tcPr>
          <w:p w14:paraId="53197F72" w14:textId="77777777" w:rsidR="00784114" w:rsidRPr="000C5010" w:rsidRDefault="00193346" w:rsidP="00BD2BBF">
            <w:pPr>
              <w:pStyle w:val="Table0Normal"/>
              <w:jc w:val="center"/>
            </w:pPr>
            <w:r w:rsidRPr="000C5010">
              <w:rPr>
                <w:rFonts w:eastAsia="Arial"/>
                <w:szCs w:val="18"/>
              </w:rPr>
              <w:t>1</w:t>
            </w:r>
          </w:p>
        </w:tc>
        <w:tc>
          <w:tcPr>
            <w:tcW w:w="3686" w:type="dxa"/>
          </w:tcPr>
          <w:p w14:paraId="143B2669" w14:textId="77777777" w:rsidR="00784114" w:rsidRPr="000C5010" w:rsidRDefault="00193346" w:rsidP="00BD2BBF">
            <w:pPr>
              <w:pStyle w:val="Table0Normal"/>
            </w:pPr>
            <w:r w:rsidRPr="000C5010">
              <w:rPr>
                <w:rFonts w:eastAsia="Arial"/>
                <w:szCs w:val="18"/>
              </w:rPr>
              <w:t>Version du formulaire</w:t>
            </w:r>
          </w:p>
        </w:tc>
      </w:tr>
      <w:tr w:rsidR="00C77339" w:rsidRPr="00D7114F" w14:paraId="01374D0F"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5E9004B" w14:textId="77E78A9B" w:rsidR="00C77339" w:rsidRPr="000C5010" w:rsidRDefault="00C77339" w:rsidP="00C77339">
            <w:pPr>
              <w:pStyle w:val="Table0Normal"/>
              <w:rPr>
                <w:rFonts w:eastAsia="Arial"/>
                <w:bCs/>
                <w:szCs w:val="18"/>
              </w:rPr>
            </w:pPr>
            <w:r>
              <w:rPr>
                <w:bCs/>
              </w:rPr>
              <w:t>formLanguage</w:t>
            </w:r>
          </w:p>
        </w:tc>
        <w:tc>
          <w:tcPr>
            <w:tcW w:w="2127" w:type="dxa"/>
          </w:tcPr>
          <w:p w14:paraId="46BD0BA9" w14:textId="08BD4237" w:rsidR="00C77339" w:rsidRPr="000C5010" w:rsidRDefault="00C77339" w:rsidP="00C77339">
            <w:pPr>
              <w:pStyle w:val="Table0Normal"/>
              <w:rPr>
                <w:rFonts w:eastAsia="Arial"/>
                <w:szCs w:val="18"/>
              </w:rPr>
            </w:pPr>
            <w:r w:rsidRPr="00CF04C7">
              <w:rPr>
                <w:lang w:val="en-US"/>
              </w:rPr>
              <w:t>eCH-0011:languageType (de, fr, i</w:t>
            </w:r>
            <w:r>
              <w:rPr>
                <w:lang w:val="en-US"/>
              </w:rPr>
              <w:t>t, rm, en)</w:t>
            </w:r>
          </w:p>
        </w:tc>
        <w:tc>
          <w:tcPr>
            <w:tcW w:w="850" w:type="dxa"/>
          </w:tcPr>
          <w:p w14:paraId="5D751C6C" w14:textId="5FA1ECA7" w:rsidR="00C77339" w:rsidRPr="000C5010" w:rsidRDefault="00C77339" w:rsidP="00C77339">
            <w:pPr>
              <w:pStyle w:val="Table0Normal"/>
              <w:jc w:val="center"/>
              <w:rPr>
                <w:rFonts w:eastAsia="Arial"/>
                <w:szCs w:val="18"/>
              </w:rPr>
            </w:pPr>
            <w:r>
              <w:t>1</w:t>
            </w:r>
          </w:p>
        </w:tc>
        <w:tc>
          <w:tcPr>
            <w:tcW w:w="3686" w:type="dxa"/>
          </w:tcPr>
          <w:p w14:paraId="70D046C1" w14:textId="3D06C404" w:rsidR="00C77339" w:rsidRPr="005B6ED2" w:rsidRDefault="00D7114F" w:rsidP="00C77339">
            <w:pPr>
              <w:pStyle w:val="Table0Normal"/>
              <w:rPr>
                <w:rFonts w:eastAsia="Arial"/>
                <w:szCs w:val="18"/>
                <w:lang w:val="fr-CH"/>
              </w:rPr>
            </w:pPr>
            <w:r w:rsidRPr="005B6ED2">
              <w:rPr>
                <w:bCs/>
                <w:lang w:val="fr-CH"/>
              </w:rPr>
              <w:t>Langue du contrat, limitée à l'allemand, au français, à l'italien, au romanche et à l'anglais.</w:t>
            </w:r>
          </w:p>
        </w:tc>
      </w:tr>
      <w:tr w:rsidR="00C77339" w:rsidRPr="000C5010" w14:paraId="4AE52FCC"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00124151" w14:textId="507D6AFD" w:rsidR="00C77339" w:rsidRPr="000C5010" w:rsidRDefault="00C77339" w:rsidP="00C77339">
            <w:pPr>
              <w:pStyle w:val="Table0Normal"/>
              <w:rPr>
                <w:rFonts w:eastAsia="Arial"/>
                <w:bCs/>
                <w:szCs w:val="18"/>
              </w:rPr>
            </w:pPr>
            <w:r>
              <w:rPr>
                <w:bCs/>
              </w:rPr>
              <w:t>contractCanton</w:t>
            </w:r>
          </w:p>
        </w:tc>
        <w:tc>
          <w:tcPr>
            <w:tcW w:w="2127" w:type="dxa"/>
          </w:tcPr>
          <w:p w14:paraId="576079E5" w14:textId="767E4020" w:rsidR="00C77339" w:rsidRPr="000C5010" w:rsidRDefault="00C77339" w:rsidP="00C77339">
            <w:pPr>
              <w:pStyle w:val="Table0Normal"/>
              <w:rPr>
                <w:rFonts w:eastAsia="Arial"/>
                <w:szCs w:val="18"/>
              </w:rPr>
            </w:pPr>
            <w:r w:rsidRPr="00CF04C7">
              <w:rPr>
                <w:rFonts w:eastAsiaTheme="minorHAnsi" w:cstheme="minorBidi"/>
                <w:bCs/>
                <w:szCs w:val="18"/>
              </w:rPr>
              <w:t>eCH-0007:cantonFlAbbreviationType</w:t>
            </w:r>
          </w:p>
        </w:tc>
        <w:tc>
          <w:tcPr>
            <w:tcW w:w="850" w:type="dxa"/>
          </w:tcPr>
          <w:p w14:paraId="2B312C3F" w14:textId="646F121F" w:rsidR="00C77339" w:rsidRPr="000C5010" w:rsidRDefault="00C77339" w:rsidP="00C77339">
            <w:pPr>
              <w:pStyle w:val="Table0Normal"/>
              <w:jc w:val="center"/>
              <w:rPr>
                <w:rFonts w:eastAsia="Arial"/>
                <w:szCs w:val="18"/>
              </w:rPr>
            </w:pPr>
            <w:r w:rsidRPr="00CF04C7">
              <w:rPr>
                <w:rFonts w:eastAsiaTheme="minorHAnsi" w:cstheme="minorBidi"/>
                <w:bCs/>
                <w:szCs w:val="18"/>
              </w:rPr>
              <w:t>1</w:t>
            </w:r>
          </w:p>
        </w:tc>
        <w:tc>
          <w:tcPr>
            <w:tcW w:w="3686" w:type="dxa"/>
          </w:tcPr>
          <w:p w14:paraId="187B3D23" w14:textId="711A6B9E" w:rsidR="00C77339" w:rsidRPr="000C5010" w:rsidRDefault="00D7114F" w:rsidP="00C77339">
            <w:pPr>
              <w:pStyle w:val="Table0Normal"/>
              <w:rPr>
                <w:rFonts w:eastAsia="Arial"/>
                <w:szCs w:val="18"/>
              </w:rPr>
            </w:pPr>
            <w:r w:rsidRPr="00D7114F">
              <w:rPr>
                <w:rFonts w:eastAsiaTheme="minorHAnsi" w:cstheme="minorBidi"/>
                <w:bCs/>
                <w:szCs w:val="18"/>
              </w:rPr>
              <w:t>Canton compétent pour le contrat d'apprentissage</w:t>
            </w:r>
          </w:p>
        </w:tc>
      </w:tr>
      <w:tr w:rsidR="008656C2" w:rsidRPr="000C5010" w14:paraId="40FF8A24"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182C2380" w14:textId="77777777" w:rsidR="00784114" w:rsidRPr="000C5010" w:rsidRDefault="00193346" w:rsidP="00BD2BBF">
            <w:pPr>
              <w:pStyle w:val="Table0Normal"/>
              <w:rPr>
                <w:bCs/>
              </w:rPr>
            </w:pPr>
            <w:r w:rsidRPr="000C5010">
              <w:rPr>
                <w:rFonts w:eastAsia="Arial"/>
                <w:bCs/>
                <w:szCs w:val="18"/>
              </w:rPr>
              <w:t>baseEducation</w:t>
            </w:r>
          </w:p>
        </w:tc>
        <w:tc>
          <w:tcPr>
            <w:tcW w:w="2127" w:type="dxa"/>
          </w:tcPr>
          <w:p w14:paraId="705AA569" w14:textId="77777777" w:rsidR="00784114" w:rsidRPr="000C5010" w:rsidRDefault="00193346" w:rsidP="00BD2BBF">
            <w:pPr>
              <w:pStyle w:val="Table0Normal"/>
            </w:pPr>
            <w:r w:rsidRPr="000C5010">
              <w:rPr>
                <w:rFonts w:eastAsia="Arial"/>
                <w:szCs w:val="18"/>
              </w:rPr>
              <w:t>baseEducationType</w:t>
            </w:r>
          </w:p>
        </w:tc>
        <w:tc>
          <w:tcPr>
            <w:tcW w:w="850" w:type="dxa"/>
          </w:tcPr>
          <w:p w14:paraId="6088AB06" w14:textId="77777777" w:rsidR="00784114" w:rsidRPr="000C5010" w:rsidRDefault="00193346" w:rsidP="00BD2BBF">
            <w:pPr>
              <w:pStyle w:val="Table0Normal"/>
              <w:jc w:val="center"/>
            </w:pPr>
            <w:r w:rsidRPr="000C5010">
              <w:rPr>
                <w:rFonts w:eastAsia="Arial"/>
                <w:szCs w:val="18"/>
              </w:rPr>
              <w:t>1</w:t>
            </w:r>
          </w:p>
        </w:tc>
        <w:tc>
          <w:tcPr>
            <w:tcW w:w="3686" w:type="dxa"/>
          </w:tcPr>
          <w:p w14:paraId="7615E503" w14:textId="77777777" w:rsidR="00784114" w:rsidRPr="000C5010" w:rsidRDefault="00193346" w:rsidP="00BD2BBF">
            <w:pPr>
              <w:pStyle w:val="Table0Normal"/>
              <w:rPr>
                <w:highlight w:val="yellow"/>
              </w:rPr>
            </w:pPr>
            <w:r w:rsidRPr="000C5010">
              <w:rPr>
                <w:rFonts w:eastAsia="Arial"/>
                <w:szCs w:val="18"/>
              </w:rPr>
              <w:t>Formation professionnelle initiale</w:t>
            </w:r>
          </w:p>
        </w:tc>
      </w:tr>
      <w:tr w:rsidR="008656C2" w:rsidRPr="000C5010" w14:paraId="56809AD4"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26637034" w14:textId="77777777" w:rsidR="00784114" w:rsidRPr="000C5010" w:rsidRDefault="00193346" w:rsidP="00BD2BBF">
            <w:pPr>
              <w:pStyle w:val="Table0Normal"/>
              <w:rPr>
                <w:bCs/>
              </w:rPr>
            </w:pPr>
            <w:r w:rsidRPr="000C5010">
              <w:rPr>
                <w:rFonts w:eastAsia="Arial"/>
                <w:bCs/>
                <w:szCs w:val="18"/>
              </w:rPr>
              <w:t>hostCompany</w:t>
            </w:r>
          </w:p>
        </w:tc>
        <w:tc>
          <w:tcPr>
            <w:tcW w:w="2127" w:type="dxa"/>
          </w:tcPr>
          <w:p w14:paraId="4FD44EA9" w14:textId="77777777" w:rsidR="00784114" w:rsidRPr="000C5010" w:rsidRDefault="00193346" w:rsidP="00BD2BBF">
            <w:pPr>
              <w:pStyle w:val="Table0Normal"/>
            </w:pPr>
            <w:r w:rsidRPr="000C5010">
              <w:rPr>
                <w:rFonts w:eastAsia="Arial"/>
                <w:szCs w:val="18"/>
              </w:rPr>
              <w:t>hostCompanyContractFormType</w:t>
            </w:r>
          </w:p>
        </w:tc>
        <w:tc>
          <w:tcPr>
            <w:tcW w:w="850" w:type="dxa"/>
          </w:tcPr>
          <w:p w14:paraId="1EDA8615" w14:textId="77777777" w:rsidR="00784114" w:rsidRPr="000C5010" w:rsidRDefault="00193346" w:rsidP="00BD2BBF">
            <w:pPr>
              <w:pStyle w:val="Table0Normal"/>
              <w:jc w:val="center"/>
            </w:pPr>
            <w:r w:rsidRPr="000C5010">
              <w:rPr>
                <w:rFonts w:eastAsia="Arial"/>
                <w:szCs w:val="18"/>
              </w:rPr>
              <w:t>1</w:t>
            </w:r>
          </w:p>
        </w:tc>
        <w:tc>
          <w:tcPr>
            <w:tcW w:w="3686" w:type="dxa"/>
          </w:tcPr>
          <w:p w14:paraId="4056A18E" w14:textId="1445444B" w:rsidR="00784114" w:rsidRPr="000C5010" w:rsidRDefault="003138D0" w:rsidP="00BD2BBF">
            <w:pPr>
              <w:pStyle w:val="Table0Normal"/>
            </w:pPr>
            <w:r>
              <w:rPr>
                <w:rFonts w:eastAsia="Arial"/>
                <w:szCs w:val="18"/>
              </w:rPr>
              <w:t>Entreprise formatrice</w:t>
            </w:r>
          </w:p>
        </w:tc>
      </w:tr>
      <w:tr w:rsidR="008656C2" w:rsidRPr="000C5010" w14:paraId="2EB02068"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1EC0937B" w14:textId="77777777" w:rsidR="00784114" w:rsidRPr="000C5010" w:rsidRDefault="00193346" w:rsidP="00BD2BBF">
            <w:pPr>
              <w:pStyle w:val="Table0Normal"/>
              <w:rPr>
                <w:bCs/>
              </w:rPr>
            </w:pPr>
            <w:r w:rsidRPr="000C5010">
              <w:rPr>
                <w:rFonts w:eastAsia="Arial"/>
                <w:bCs/>
                <w:szCs w:val="18"/>
              </w:rPr>
              <w:t>apprentice</w:t>
            </w:r>
          </w:p>
        </w:tc>
        <w:tc>
          <w:tcPr>
            <w:tcW w:w="2127" w:type="dxa"/>
          </w:tcPr>
          <w:p w14:paraId="5CE68EB4" w14:textId="77777777" w:rsidR="00784114" w:rsidRPr="000C5010" w:rsidRDefault="00193346" w:rsidP="00BD2BBF">
            <w:pPr>
              <w:pStyle w:val="Table0Normal"/>
            </w:pPr>
            <w:r w:rsidRPr="000C5010">
              <w:rPr>
                <w:rFonts w:eastAsia="Arial"/>
                <w:bCs/>
                <w:szCs w:val="18"/>
              </w:rPr>
              <w:t>apprenticeContractFormType</w:t>
            </w:r>
          </w:p>
        </w:tc>
        <w:tc>
          <w:tcPr>
            <w:tcW w:w="850" w:type="dxa"/>
          </w:tcPr>
          <w:p w14:paraId="13FD7200" w14:textId="77777777" w:rsidR="00784114" w:rsidRPr="000C5010" w:rsidRDefault="00193346" w:rsidP="00BD2BBF">
            <w:pPr>
              <w:pStyle w:val="Table0Normal"/>
              <w:jc w:val="center"/>
            </w:pPr>
            <w:r w:rsidRPr="000C5010">
              <w:rPr>
                <w:rFonts w:eastAsia="Arial"/>
                <w:szCs w:val="18"/>
              </w:rPr>
              <w:t>1</w:t>
            </w:r>
          </w:p>
        </w:tc>
        <w:tc>
          <w:tcPr>
            <w:tcW w:w="3686" w:type="dxa"/>
          </w:tcPr>
          <w:p w14:paraId="7D0B1EF9" w14:textId="77777777" w:rsidR="00661D1D" w:rsidRPr="000C5010" w:rsidRDefault="00193346" w:rsidP="00BD2BBF">
            <w:pPr>
              <w:pStyle w:val="Table0Normal"/>
            </w:pPr>
            <w:r w:rsidRPr="000C5010">
              <w:rPr>
                <w:rFonts w:eastAsia="Arial"/>
                <w:szCs w:val="18"/>
              </w:rPr>
              <w:t>Personne en formation</w:t>
            </w:r>
          </w:p>
        </w:tc>
      </w:tr>
      <w:tr w:rsidR="008656C2" w:rsidRPr="000C5010" w14:paraId="1D1EBAFD"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35D809A1" w14:textId="77777777" w:rsidR="00661D1D" w:rsidRPr="000C5010" w:rsidRDefault="00193346" w:rsidP="00BD2BBF">
            <w:pPr>
              <w:pStyle w:val="Table0Normal"/>
              <w:rPr>
                <w:bCs/>
              </w:rPr>
            </w:pPr>
            <w:r w:rsidRPr="000C5010">
              <w:rPr>
                <w:rFonts w:eastAsia="Arial"/>
                <w:szCs w:val="18"/>
              </w:rPr>
              <w:t>representative</w:t>
            </w:r>
          </w:p>
        </w:tc>
        <w:tc>
          <w:tcPr>
            <w:tcW w:w="2127" w:type="dxa"/>
          </w:tcPr>
          <w:p w14:paraId="3BF622C8" w14:textId="77777777" w:rsidR="00661D1D" w:rsidRPr="000C5010" w:rsidRDefault="00193346" w:rsidP="00BD2BBF">
            <w:pPr>
              <w:pStyle w:val="Table0Normal"/>
              <w:rPr>
                <w:bCs/>
              </w:rPr>
            </w:pPr>
            <w:r w:rsidRPr="000C5010">
              <w:rPr>
                <w:rFonts w:eastAsia="Arial"/>
                <w:szCs w:val="18"/>
              </w:rPr>
              <w:t>representativeContractFormType</w:t>
            </w:r>
          </w:p>
        </w:tc>
        <w:tc>
          <w:tcPr>
            <w:tcW w:w="850" w:type="dxa"/>
          </w:tcPr>
          <w:p w14:paraId="6CA11C75" w14:textId="77777777" w:rsidR="00661D1D" w:rsidRPr="000C5010" w:rsidRDefault="00193346" w:rsidP="00BD2BBF">
            <w:pPr>
              <w:pStyle w:val="Table0Normal"/>
              <w:jc w:val="center"/>
            </w:pPr>
            <w:r w:rsidRPr="000C5010">
              <w:rPr>
                <w:rFonts w:eastAsia="Arial"/>
                <w:szCs w:val="18"/>
              </w:rPr>
              <w:t>0..2</w:t>
            </w:r>
          </w:p>
        </w:tc>
        <w:tc>
          <w:tcPr>
            <w:tcW w:w="3686" w:type="dxa"/>
          </w:tcPr>
          <w:p w14:paraId="7BCDB17B" w14:textId="77777777" w:rsidR="00661D1D" w:rsidRPr="000C5010" w:rsidRDefault="00193346" w:rsidP="00BD2BBF">
            <w:pPr>
              <w:pStyle w:val="Table0Normal"/>
            </w:pPr>
            <w:r w:rsidRPr="000C5010">
              <w:rPr>
                <w:rFonts w:eastAsia="Arial"/>
                <w:szCs w:val="18"/>
              </w:rPr>
              <w:t>Représentation légale</w:t>
            </w:r>
          </w:p>
        </w:tc>
      </w:tr>
      <w:tr w:rsidR="008656C2" w:rsidRPr="000C5010" w14:paraId="5DEA4EA6"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EF846C4" w14:textId="77777777" w:rsidR="00784114" w:rsidRPr="000C5010" w:rsidRDefault="00193346" w:rsidP="00BD2BBF">
            <w:pPr>
              <w:pStyle w:val="Table0Normal"/>
              <w:rPr>
                <w:bCs/>
              </w:rPr>
            </w:pPr>
            <w:r w:rsidRPr="000C5010">
              <w:rPr>
                <w:rFonts w:eastAsia="Arial"/>
                <w:bCs/>
                <w:szCs w:val="18"/>
              </w:rPr>
              <w:t>professionDetails</w:t>
            </w:r>
          </w:p>
        </w:tc>
        <w:tc>
          <w:tcPr>
            <w:tcW w:w="2127" w:type="dxa"/>
          </w:tcPr>
          <w:p w14:paraId="55BF9249" w14:textId="77777777" w:rsidR="00784114" w:rsidRPr="000C5010" w:rsidRDefault="00193346" w:rsidP="00BD2BBF">
            <w:pPr>
              <w:pStyle w:val="Table0Normal"/>
            </w:pPr>
            <w:r w:rsidRPr="000C5010">
              <w:rPr>
                <w:rFonts w:eastAsia="Arial"/>
                <w:szCs w:val="18"/>
              </w:rPr>
              <w:t>professionDetailsType</w:t>
            </w:r>
          </w:p>
        </w:tc>
        <w:tc>
          <w:tcPr>
            <w:tcW w:w="850" w:type="dxa"/>
          </w:tcPr>
          <w:p w14:paraId="315BE67E" w14:textId="77777777" w:rsidR="00784114" w:rsidRPr="000C5010" w:rsidRDefault="00193346" w:rsidP="00BD2BBF">
            <w:pPr>
              <w:pStyle w:val="Table0Normal"/>
              <w:jc w:val="center"/>
            </w:pPr>
            <w:r w:rsidRPr="000C5010">
              <w:rPr>
                <w:rFonts w:eastAsia="Arial"/>
                <w:szCs w:val="18"/>
              </w:rPr>
              <w:t>1</w:t>
            </w:r>
          </w:p>
        </w:tc>
        <w:tc>
          <w:tcPr>
            <w:tcW w:w="3686" w:type="dxa"/>
          </w:tcPr>
          <w:p w14:paraId="2DA63FCC" w14:textId="77777777" w:rsidR="00784114" w:rsidRPr="000C5010" w:rsidRDefault="00193346" w:rsidP="00BD2BBF">
            <w:pPr>
              <w:pStyle w:val="Table0Normal"/>
            </w:pPr>
            <w:r w:rsidRPr="000C5010">
              <w:rPr>
                <w:rFonts w:eastAsia="Arial"/>
                <w:szCs w:val="18"/>
              </w:rPr>
              <w:t>Dénomination de la profession selon les règles stipulées par l’ordonnance sur la formation, durée de la formation et période d’essai</w:t>
            </w:r>
          </w:p>
        </w:tc>
      </w:tr>
      <w:tr w:rsidR="008656C2" w:rsidRPr="000C5010" w14:paraId="1D8D206E"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00D81278" w14:textId="77777777" w:rsidR="00784114" w:rsidRPr="000C5010" w:rsidRDefault="00193346" w:rsidP="00BD2BBF">
            <w:pPr>
              <w:pStyle w:val="Table0Normal"/>
              <w:rPr>
                <w:bCs/>
              </w:rPr>
            </w:pPr>
            <w:r w:rsidRPr="000C5010">
              <w:rPr>
                <w:rFonts w:eastAsia="Arial"/>
                <w:bCs/>
                <w:szCs w:val="18"/>
              </w:rPr>
              <w:t>otherProfessionDetails</w:t>
            </w:r>
          </w:p>
        </w:tc>
        <w:tc>
          <w:tcPr>
            <w:tcW w:w="2127" w:type="dxa"/>
          </w:tcPr>
          <w:p w14:paraId="7C49491A" w14:textId="77777777" w:rsidR="00784114" w:rsidRPr="000C5010" w:rsidRDefault="00193346" w:rsidP="00BD2BBF">
            <w:pPr>
              <w:pStyle w:val="Table0Normal"/>
            </w:pPr>
            <w:r w:rsidRPr="000C5010">
              <w:rPr>
                <w:rFonts w:eastAsia="Arial"/>
                <w:szCs w:val="18"/>
              </w:rPr>
              <w:t>otherProfessionDetailsType</w:t>
            </w:r>
          </w:p>
        </w:tc>
        <w:tc>
          <w:tcPr>
            <w:tcW w:w="850" w:type="dxa"/>
          </w:tcPr>
          <w:p w14:paraId="22865D8A" w14:textId="77777777" w:rsidR="00784114" w:rsidRPr="000C5010" w:rsidRDefault="00193346" w:rsidP="00BD2BBF">
            <w:pPr>
              <w:pStyle w:val="Table0Normal"/>
              <w:jc w:val="center"/>
            </w:pPr>
            <w:r w:rsidRPr="000C5010">
              <w:rPr>
                <w:rFonts w:eastAsia="Arial"/>
                <w:szCs w:val="18"/>
              </w:rPr>
              <w:t>0..1</w:t>
            </w:r>
          </w:p>
        </w:tc>
        <w:tc>
          <w:tcPr>
            <w:tcW w:w="3686" w:type="dxa"/>
          </w:tcPr>
          <w:p w14:paraId="17BF3626" w14:textId="4059A6F8" w:rsidR="00784114" w:rsidRPr="000C5010" w:rsidRDefault="00193346" w:rsidP="00BD2BBF">
            <w:pPr>
              <w:pStyle w:val="Table0Normal"/>
            </w:pPr>
            <w:r w:rsidRPr="000C5010">
              <w:rPr>
                <w:rFonts w:eastAsia="Arial"/>
                <w:szCs w:val="18"/>
              </w:rPr>
              <w:t>Renseignements supplémentaires concernant l’</w:t>
            </w:r>
            <w:r w:rsidR="003138D0">
              <w:rPr>
                <w:rFonts w:eastAsia="Arial"/>
                <w:szCs w:val="18"/>
              </w:rPr>
              <w:t>entreprise formatrice</w:t>
            </w:r>
          </w:p>
        </w:tc>
      </w:tr>
      <w:tr w:rsidR="008656C2" w:rsidRPr="000C5010" w14:paraId="4DA48944"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4A21E085" w14:textId="77777777" w:rsidR="00784114" w:rsidRPr="000C5010" w:rsidRDefault="00193346" w:rsidP="00BD2BBF">
            <w:pPr>
              <w:pStyle w:val="Table0Normal"/>
              <w:rPr>
                <w:bCs/>
              </w:rPr>
            </w:pPr>
            <w:r w:rsidRPr="000C5010">
              <w:rPr>
                <w:rFonts w:eastAsia="Arial"/>
                <w:bCs/>
                <w:szCs w:val="18"/>
              </w:rPr>
              <w:t>professionEducation</w:t>
            </w:r>
          </w:p>
        </w:tc>
        <w:tc>
          <w:tcPr>
            <w:tcW w:w="2127" w:type="dxa"/>
          </w:tcPr>
          <w:p w14:paraId="10AF2FE0" w14:textId="77777777" w:rsidR="00784114" w:rsidRPr="000C5010" w:rsidRDefault="00193346" w:rsidP="00BD2BBF">
            <w:pPr>
              <w:pStyle w:val="Table0Normal"/>
            </w:pPr>
            <w:r w:rsidRPr="000C5010">
              <w:rPr>
                <w:rFonts w:eastAsia="Arial"/>
                <w:szCs w:val="18"/>
              </w:rPr>
              <w:t>professionEducationType</w:t>
            </w:r>
          </w:p>
        </w:tc>
        <w:tc>
          <w:tcPr>
            <w:tcW w:w="850" w:type="dxa"/>
          </w:tcPr>
          <w:p w14:paraId="2BCC6AE2" w14:textId="77777777" w:rsidR="00784114" w:rsidRPr="000C5010" w:rsidRDefault="00193346" w:rsidP="00BD2BBF">
            <w:pPr>
              <w:pStyle w:val="Table0Normal"/>
              <w:jc w:val="center"/>
            </w:pPr>
            <w:r w:rsidRPr="000C5010">
              <w:rPr>
                <w:rFonts w:eastAsia="Arial"/>
                <w:szCs w:val="18"/>
              </w:rPr>
              <w:t>1</w:t>
            </w:r>
          </w:p>
        </w:tc>
        <w:tc>
          <w:tcPr>
            <w:tcW w:w="3686" w:type="dxa"/>
          </w:tcPr>
          <w:p w14:paraId="5C2D3704" w14:textId="60661DE1" w:rsidR="00784114" w:rsidRPr="000C5010" w:rsidRDefault="00193346" w:rsidP="00BD2BBF">
            <w:pPr>
              <w:pStyle w:val="Table0Normal"/>
            </w:pPr>
            <w:r w:rsidRPr="000C5010">
              <w:rPr>
                <w:rFonts w:eastAsia="Arial"/>
                <w:szCs w:val="18"/>
              </w:rPr>
              <w:t>Formation scolaire et cours interentreprises (CI</w:t>
            </w:r>
            <w:r w:rsidR="00707745">
              <w:rPr>
                <w:rFonts w:eastAsia="Arial"/>
                <w:szCs w:val="18"/>
              </w:rPr>
              <w:t>E</w:t>
            </w:r>
            <w:r w:rsidRPr="000C5010">
              <w:rPr>
                <w:rFonts w:eastAsia="Arial"/>
                <w:szCs w:val="18"/>
              </w:rPr>
              <w:t>)</w:t>
            </w:r>
          </w:p>
        </w:tc>
      </w:tr>
      <w:tr w:rsidR="008656C2" w:rsidRPr="000C5010" w14:paraId="515D3AC2"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3C32D65C" w14:textId="77777777" w:rsidR="00784114" w:rsidRPr="000C5010" w:rsidRDefault="00193346" w:rsidP="00BD2BBF">
            <w:pPr>
              <w:pStyle w:val="Table0Normal"/>
              <w:rPr>
                <w:bCs/>
              </w:rPr>
            </w:pPr>
            <w:r w:rsidRPr="000C5010">
              <w:rPr>
                <w:rFonts w:eastAsia="Arial"/>
                <w:bCs/>
                <w:szCs w:val="18"/>
              </w:rPr>
              <w:t>salary</w:t>
            </w:r>
          </w:p>
        </w:tc>
        <w:tc>
          <w:tcPr>
            <w:tcW w:w="2127" w:type="dxa"/>
          </w:tcPr>
          <w:p w14:paraId="05566D67" w14:textId="77777777" w:rsidR="00784114" w:rsidRPr="000C5010" w:rsidRDefault="00193346" w:rsidP="00BD2BBF">
            <w:pPr>
              <w:pStyle w:val="Table0Normal"/>
            </w:pPr>
            <w:r w:rsidRPr="000C5010">
              <w:rPr>
                <w:rFonts w:eastAsia="Arial"/>
                <w:szCs w:val="18"/>
              </w:rPr>
              <w:t>salaryType</w:t>
            </w:r>
          </w:p>
        </w:tc>
        <w:tc>
          <w:tcPr>
            <w:tcW w:w="850" w:type="dxa"/>
          </w:tcPr>
          <w:p w14:paraId="5FAFC40F" w14:textId="77777777" w:rsidR="00784114" w:rsidRPr="000C5010" w:rsidRDefault="00193346" w:rsidP="00BD2BBF">
            <w:pPr>
              <w:pStyle w:val="Table0Normal"/>
              <w:jc w:val="center"/>
            </w:pPr>
            <w:r w:rsidRPr="000C5010">
              <w:rPr>
                <w:rFonts w:eastAsia="Arial"/>
                <w:szCs w:val="18"/>
              </w:rPr>
              <w:t>1</w:t>
            </w:r>
          </w:p>
        </w:tc>
        <w:tc>
          <w:tcPr>
            <w:tcW w:w="3686" w:type="dxa"/>
          </w:tcPr>
          <w:p w14:paraId="750163C4" w14:textId="77777777" w:rsidR="00784114" w:rsidRPr="000C5010" w:rsidRDefault="00193346" w:rsidP="00BD2BBF">
            <w:pPr>
              <w:pStyle w:val="Table0Normal"/>
            </w:pPr>
            <w:r w:rsidRPr="000C5010">
              <w:rPr>
                <w:rFonts w:eastAsia="Arial"/>
                <w:szCs w:val="18"/>
              </w:rPr>
              <w:t>Indemnités</w:t>
            </w:r>
          </w:p>
        </w:tc>
      </w:tr>
      <w:tr w:rsidR="008656C2" w:rsidRPr="000C5010" w14:paraId="127DCDB3"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00A3F554" w14:textId="77777777" w:rsidR="00784114" w:rsidRPr="000C5010" w:rsidRDefault="00193346" w:rsidP="00BD2BBF">
            <w:pPr>
              <w:pStyle w:val="Table0Normal"/>
              <w:rPr>
                <w:bCs/>
              </w:rPr>
            </w:pPr>
            <w:r w:rsidRPr="000C5010">
              <w:rPr>
                <w:rFonts w:eastAsia="Arial"/>
                <w:bCs/>
                <w:szCs w:val="18"/>
              </w:rPr>
              <w:t>workhours</w:t>
            </w:r>
          </w:p>
        </w:tc>
        <w:tc>
          <w:tcPr>
            <w:tcW w:w="2127" w:type="dxa"/>
          </w:tcPr>
          <w:p w14:paraId="2D074A9E" w14:textId="77777777" w:rsidR="00784114" w:rsidRPr="000C5010" w:rsidRDefault="00193346" w:rsidP="00BD2BBF">
            <w:pPr>
              <w:pStyle w:val="Table0Normal"/>
            </w:pPr>
            <w:r w:rsidRPr="000C5010">
              <w:rPr>
                <w:rFonts w:eastAsia="Arial"/>
                <w:szCs w:val="18"/>
              </w:rPr>
              <w:t>workingHoursType</w:t>
            </w:r>
          </w:p>
        </w:tc>
        <w:tc>
          <w:tcPr>
            <w:tcW w:w="850" w:type="dxa"/>
          </w:tcPr>
          <w:p w14:paraId="0BC66499" w14:textId="77777777" w:rsidR="00784114" w:rsidRPr="000C5010" w:rsidRDefault="00193346" w:rsidP="00BD2BBF">
            <w:pPr>
              <w:pStyle w:val="Table0Normal"/>
              <w:jc w:val="center"/>
            </w:pPr>
            <w:r w:rsidRPr="000C5010">
              <w:rPr>
                <w:rFonts w:eastAsia="Arial"/>
                <w:szCs w:val="18"/>
              </w:rPr>
              <w:t>1</w:t>
            </w:r>
          </w:p>
        </w:tc>
        <w:tc>
          <w:tcPr>
            <w:tcW w:w="3686" w:type="dxa"/>
          </w:tcPr>
          <w:p w14:paraId="550DEE5A" w14:textId="77777777" w:rsidR="00784114" w:rsidRPr="000C5010" w:rsidRDefault="00193346" w:rsidP="00BD2BBF">
            <w:pPr>
              <w:pStyle w:val="Table0Normal"/>
            </w:pPr>
            <w:r w:rsidRPr="000C5010">
              <w:rPr>
                <w:rFonts w:eastAsia="Arial"/>
                <w:szCs w:val="18"/>
              </w:rPr>
              <w:t>Temps de travail</w:t>
            </w:r>
          </w:p>
        </w:tc>
      </w:tr>
      <w:tr w:rsidR="008656C2" w:rsidRPr="000C5010" w14:paraId="7FECCE75"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7F490379" w14:textId="77777777" w:rsidR="00784114" w:rsidRPr="000C5010" w:rsidRDefault="00193346" w:rsidP="00BD2BBF">
            <w:pPr>
              <w:pStyle w:val="Table0Normal"/>
              <w:rPr>
                <w:bCs/>
              </w:rPr>
            </w:pPr>
            <w:r w:rsidRPr="000C5010">
              <w:rPr>
                <w:rFonts w:eastAsia="Arial"/>
                <w:bCs/>
                <w:szCs w:val="18"/>
              </w:rPr>
              <w:t>holidays</w:t>
            </w:r>
          </w:p>
        </w:tc>
        <w:tc>
          <w:tcPr>
            <w:tcW w:w="2127" w:type="dxa"/>
          </w:tcPr>
          <w:p w14:paraId="2F1722AF" w14:textId="77777777" w:rsidR="00784114" w:rsidRPr="000C5010" w:rsidRDefault="00193346" w:rsidP="00BD2BBF">
            <w:pPr>
              <w:pStyle w:val="Table0Normal"/>
            </w:pPr>
            <w:r w:rsidRPr="000C5010">
              <w:rPr>
                <w:rFonts w:eastAsia="Arial"/>
                <w:szCs w:val="18"/>
              </w:rPr>
              <w:t>holidaysType</w:t>
            </w:r>
          </w:p>
        </w:tc>
        <w:tc>
          <w:tcPr>
            <w:tcW w:w="850" w:type="dxa"/>
          </w:tcPr>
          <w:p w14:paraId="259A5271" w14:textId="77777777" w:rsidR="00784114" w:rsidRPr="000C5010" w:rsidRDefault="00193346" w:rsidP="00BD2BBF">
            <w:pPr>
              <w:pStyle w:val="Table0Normal"/>
              <w:jc w:val="center"/>
            </w:pPr>
            <w:r w:rsidRPr="000C5010">
              <w:rPr>
                <w:rFonts w:eastAsia="Arial"/>
                <w:szCs w:val="18"/>
              </w:rPr>
              <w:t>1</w:t>
            </w:r>
          </w:p>
        </w:tc>
        <w:tc>
          <w:tcPr>
            <w:tcW w:w="3686" w:type="dxa"/>
          </w:tcPr>
          <w:p w14:paraId="2C597BBD" w14:textId="77777777" w:rsidR="00784114" w:rsidRPr="000C5010" w:rsidRDefault="00193346" w:rsidP="00BD2BBF">
            <w:pPr>
              <w:pStyle w:val="Table0Normal"/>
            </w:pPr>
            <w:r w:rsidRPr="000C5010">
              <w:rPr>
                <w:rFonts w:eastAsia="Arial"/>
                <w:szCs w:val="18"/>
              </w:rPr>
              <w:t>Vacances en semaines par année de formation</w:t>
            </w:r>
          </w:p>
        </w:tc>
      </w:tr>
      <w:tr w:rsidR="008656C2" w:rsidRPr="000C5010" w14:paraId="38597087"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AB965AD" w14:textId="77777777" w:rsidR="00784114" w:rsidRPr="000C5010" w:rsidRDefault="00193346" w:rsidP="00BD2BBF">
            <w:pPr>
              <w:pStyle w:val="Table0Normal"/>
              <w:rPr>
                <w:bCs/>
              </w:rPr>
            </w:pPr>
            <w:r w:rsidRPr="000C5010">
              <w:rPr>
                <w:rFonts w:eastAsia="Arial"/>
                <w:bCs/>
                <w:szCs w:val="18"/>
              </w:rPr>
              <w:t>expenses</w:t>
            </w:r>
          </w:p>
        </w:tc>
        <w:tc>
          <w:tcPr>
            <w:tcW w:w="2127" w:type="dxa"/>
          </w:tcPr>
          <w:p w14:paraId="757E6B65" w14:textId="77777777" w:rsidR="00784114" w:rsidRPr="000C5010" w:rsidRDefault="00193346" w:rsidP="00BD2BBF">
            <w:pPr>
              <w:pStyle w:val="Table0Normal"/>
            </w:pPr>
            <w:r w:rsidRPr="000C5010">
              <w:rPr>
                <w:rFonts w:eastAsia="Arial"/>
                <w:szCs w:val="18"/>
              </w:rPr>
              <w:t>expensesType</w:t>
            </w:r>
          </w:p>
        </w:tc>
        <w:tc>
          <w:tcPr>
            <w:tcW w:w="850" w:type="dxa"/>
          </w:tcPr>
          <w:p w14:paraId="0DEB01D2" w14:textId="77777777" w:rsidR="00784114" w:rsidRPr="000C5010" w:rsidRDefault="00193346" w:rsidP="00214C99">
            <w:pPr>
              <w:pStyle w:val="Table0Normal"/>
              <w:jc w:val="center"/>
            </w:pPr>
            <w:r w:rsidRPr="000C5010">
              <w:rPr>
                <w:rFonts w:eastAsia="Arial"/>
                <w:szCs w:val="18"/>
              </w:rPr>
              <w:t>0..1</w:t>
            </w:r>
          </w:p>
        </w:tc>
        <w:tc>
          <w:tcPr>
            <w:tcW w:w="3686" w:type="dxa"/>
          </w:tcPr>
          <w:p w14:paraId="0BB1A025" w14:textId="77777777" w:rsidR="00784114" w:rsidRPr="000C5010" w:rsidRDefault="00193346" w:rsidP="00BD2BBF">
            <w:pPr>
              <w:pStyle w:val="Table0Normal"/>
            </w:pPr>
            <w:r w:rsidRPr="000C5010">
              <w:rPr>
                <w:rFonts w:eastAsia="Arial"/>
                <w:szCs w:val="18"/>
              </w:rPr>
              <w:t>Achats nécessaires à la profession</w:t>
            </w:r>
          </w:p>
        </w:tc>
      </w:tr>
      <w:tr w:rsidR="008656C2" w:rsidRPr="000C5010" w14:paraId="4E66D394"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5A3EB0A6" w14:textId="77777777" w:rsidR="00784114" w:rsidRPr="000C5010" w:rsidRDefault="00193346" w:rsidP="00BD2BBF">
            <w:pPr>
              <w:pStyle w:val="Table0Normal"/>
              <w:rPr>
                <w:bCs/>
              </w:rPr>
            </w:pPr>
            <w:r w:rsidRPr="000C5010">
              <w:rPr>
                <w:rFonts w:eastAsia="Arial"/>
                <w:bCs/>
                <w:szCs w:val="18"/>
              </w:rPr>
              <w:t>insurances</w:t>
            </w:r>
          </w:p>
        </w:tc>
        <w:tc>
          <w:tcPr>
            <w:tcW w:w="2127" w:type="dxa"/>
          </w:tcPr>
          <w:p w14:paraId="320BC6B1" w14:textId="77777777" w:rsidR="00784114" w:rsidRPr="000C5010" w:rsidRDefault="00193346" w:rsidP="00BD2BBF">
            <w:pPr>
              <w:pStyle w:val="Table0Normal"/>
            </w:pPr>
            <w:r w:rsidRPr="000C5010">
              <w:rPr>
                <w:rFonts w:eastAsia="Arial"/>
                <w:szCs w:val="18"/>
              </w:rPr>
              <w:t>insurancesType</w:t>
            </w:r>
          </w:p>
        </w:tc>
        <w:tc>
          <w:tcPr>
            <w:tcW w:w="850" w:type="dxa"/>
          </w:tcPr>
          <w:p w14:paraId="08D24DD8" w14:textId="77777777" w:rsidR="00784114" w:rsidRPr="000C5010" w:rsidRDefault="00193346" w:rsidP="00BD2BBF">
            <w:pPr>
              <w:pStyle w:val="Table0Normal"/>
              <w:jc w:val="center"/>
            </w:pPr>
            <w:r w:rsidRPr="000C5010">
              <w:rPr>
                <w:rFonts w:eastAsia="Arial"/>
                <w:szCs w:val="18"/>
              </w:rPr>
              <w:t>1</w:t>
            </w:r>
          </w:p>
        </w:tc>
        <w:tc>
          <w:tcPr>
            <w:tcW w:w="3686" w:type="dxa"/>
          </w:tcPr>
          <w:p w14:paraId="07010D45" w14:textId="77777777" w:rsidR="00784114" w:rsidRPr="000C5010" w:rsidRDefault="00193346" w:rsidP="00BD2BBF">
            <w:pPr>
              <w:pStyle w:val="Table0Normal"/>
            </w:pPr>
            <w:r w:rsidRPr="000C5010">
              <w:rPr>
                <w:rFonts w:eastAsia="Arial"/>
                <w:szCs w:val="18"/>
              </w:rPr>
              <w:t>Assurances</w:t>
            </w:r>
          </w:p>
        </w:tc>
      </w:tr>
      <w:tr w:rsidR="008656C2" w:rsidRPr="000C5010" w14:paraId="230EFEAB"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59CFA17E" w14:textId="77777777" w:rsidR="00784114" w:rsidRPr="000C5010" w:rsidRDefault="00193346" w:rsidP="00BD2BBF">
            <w:pPr>
              <w:pStyle w:val="Table0Normal"/>
              <w:rPr>
                <w:bCs/>
              </w:rPr>
            </w:pPr>
            <w:r w:rsidRPr="000C5010">
              <w:rPr>
                <w:rFonts w:eastAsia="Arial"/>
                <w:bCs/>
                <w:szCs w:val="18"/>
              </w:rPr>
              <w:t>comment</w:t>
            </w:r>
          </w:p>
        </w:tc>
        <w:tc>
          <w:tcPr>
            <w:tcW w:w="2127" w:type="dxa"/>
          </w:tcPr>
          <w:p w14:paraId="0D73389E" w14:textId="77777777" w:rsidR="00784114" w:rsidRPr="000C5010" w:rsidRDefault="00193346" w:rsidP="00BD2BBF">
            <w:pPr>
              <w:pStyle w:val="Table0Normal"/>
            </w:pPr>
            <w:r w:rsidRPr="000C5010">
              <w:rPr>
                <w:rFonts w:eastAsia="Arial" w:cs="Arial"/>
                <w:szCs w:val="18"/>
              </w:rPr>
              <w:t>commentContractFormType</w:t>
            </w:r>
          </w:p>
        </w:tc>
        <w:tc>
          <w:tcPr>
            <w:tcW w:w="850" w:type="dxa"/>
          </w:tcPr>
          <w:p w14:paraId="184FB0B6" w14:textId="77777777" w:rsidR="00784114" w:rsidRPr="000C5010" w:rsidRDefault="00193346" w:rsidP="00214C99">
            <w:pPr>
              <w:pStyle w:val="Table0Normal"/>
              <w:jc w:val="center"/>
            </w:pPr>
            <w:r w:rsidRPr="000C5010">
              <w:rPr>
                <w:rFonts w:eastAsia="Arial"/>
                <w:szCs w:val="18"/>
              </w:rPr>
              <w:t>0..1</w:t>
            </w:r>
          </w:p>
        </w:tc>
        <w:tc>
          <w:tcPr>
            <w:tcW w:w="3686" w:type="dxa"/>
          </w:tcPr>
          <w:p w14:paraId="443AE925" w14:textId="77777777" w:rsidR="00784114" w:rsidRPr="000C5010" w:rsidRDefault="00193346" w:rsidP="008916AE">
            <w:pPr>
              <w:pStyle w:val="Table0Normal"/>
              <w:keepNext/>
            </w:pPr>
            <w:r w:rsidRPr="000C5010">
              <w:rPr>
                <w:rFonts w:eastAsia="Arial"/>
                <w:szCs w:val="18"/>
              </w:rPr>
              <w:t>Annexes au contrat d’apprentissage et autres réglementations particulières</w:t>
            </w:r>
          </w:p>
        </w:tc>
      </w:tr>
      <w:tr w:rsidR="00DC6D82" w:rsidRPr="000C5010" w14:paraId="1CC9E50C" w14:textId="77777777" w:rsidTr="00140C7B">
        <w:trPr>
          <w:cnfStyle w:val="000000100000" w:firstRow="0" w:lastRow="0" w:firstColumn="0" w:lastColumn="0" w:oddVBand="0" w:evenVBand="0" w:oddHBand="1" w:evenHBand="0" w:firstRowFirstColumn="0" w:firstRowLastColumn="0" w:lastRowFirstColumn="0" w:lastRowLastColumn="0"/>
        </w:trPr>
        <w:tc>
          <w:tcPr>
            <w:tcW w:w="1838" w:type="dxa"/>
          </w:tcPr>
          <w:p w14:paraId="0B7090BA" w14:textId="4DA7AD28" w:rsidR="00DC6D82" w:rsidRPr="000C5010" w:rsidRDefault="00DC6D82" w:rsidP="00DC6D82">
            <w:pPr>
              <w:pStyle w:val="Table0Normal"/>
              <w:rPr>
                <w:rFonts w:eastAsia="Arial"/>
                <w:bCs/>
                <w:szCs w:val="18"/>
              </w:rPr>
            </w:pPr>
            <w:r>
              <w:rPr>
                <w:bCs/>
              </w:rPr>
              <w:t>signatures</w:t>
            </w:r>
          </w:p>
        </w:tc>
        <w:tc>
          <w:tcPr>
            <w:tcW w:w="2127" w:type="dxa"/>
          </w:tcPr>
          <w:p w14:paraId="786CE6DD" w14:textId="34AAC860" w:rsidR="00DC6D82" w:rsidRPr="000C5010" w:rsidRDefault="00DC6D82" w:rsidP="00DC6D82">
            <w:pPr>
              <w:pStyle w:val="Table0Normal"/>
              <w:rPr>
                <w:rFonts w:eastAsia="Arial" w:cs="Arial"/>
                <w:szCs w:val="18"/>
              </w:rPr>
            </w:pPr>
            <w:r>
              <w:rPr>
                <w:rFonts w:cs="Arial"/>
              </w:rPr>
              <w:t>signaturesType</w:t>
            </w:r>
          </w:p>
        </w:tc>
        <w:tc>
          <w:tcPr>
            <w:tcW w:w="850" w:type="dxa"/>
          </w:tcPr>
          <w:p w14:paraId="04E1AE71" w14:textId="16D5D37C" w:rsidR="00DC6D82" w:rsidRPr="000C5010" w:rsidRDefault="00DC6D82" w:rsidP="00DC6D82">
            <w:pPr>
              <w:pStyle w:val="Table0Normal"/>
              <w:jc w:val="center"/>
              <w:rPr>
                <w:rFonts w:eastAsia="Arial"/>
                <w:szCs w:val="18"/>
              </w:rPr>
            </w:pPr>
            <w:r>
              <w:t>1</w:t>
            </w:r>
          </w:p>
        </w:tc>
        <w:tc>
          <w:tcPr>
            <w:tcW w:w="3686" w:type="dxa"/>
          </w:tcPr>
          <w:p w14:paraId="60EDC5CB" w14:textId="2A4C8216" w:rsidR="00DC6D82" w:rsidRPr="000C5010" w:rsidRDefault="00581325" w:rsidP="00DC6D82">
            <w:pPr>
              <w:pStyle w:val="Table0Normal"/>
              <w:keepNext/>
              <w:rPr>
                <w:rFonts w:eastAsia="Arial"/>
                <w:szCs w:val="18"/>
              </w:rPr>
            </w:pPr>
            <w:r w:rsidRPr="00581325">
              <w:t>Informations sur les signatures</w:t>
            </w:r>
          </w:p>
        </w:tc>
      </w:tr>
      <w:tr w:rsidR="00DC6D82" w:rsidRPr="00581325" w14:paraId="01C40D6B" w14:textId="77777777" w:rsidTr="00140C7B">
        <w:trPr>
          <w:cnfStyle w:val="000000010000" w:firstRow="0" w:lastRow="0" w:firstColumn="0" w:lastColumn="0" w:oddVBand="0" w:evenVBand="0" w:oddHBand="0" w:evenHBand="1" w:firstRowFirstColumn="0" w:firstRowLastColumn="0" w:lastRowFirstColumn="0" w:lastRowLastColumn="0"/>
        </w:trPr>
        <w:tc>
          <w:tcPr>
            <w:tcW w:w="1838" w:type="dxa"/>
          </w:tcPr>
          <w:p w14:paraId="334FD4EA" w14:textId="51E618B4" w:rsidR="00DC6D82" w:rsidRPr="000C5010" w:rsidRDefault="00DC6D82" w:rsidP="00DC6D82">
            <w:pPr>
              <w:pStyle w:val="Table0Normal"/>
              <w:rPr>
                <w:rFonts w:eastAsia="Arial"/>
                <w:bCs/>
                <w:szCs w:val="18"/>
              </w:rPr>
            </w:pPr>
            <w:r>
              <w:rPr>
                <w:bCs/>
              </w:rPr>
              <w:t>attachment</w:t>
            </w:r>
          </w:p>
        </w:tc>
        <w:tc>
          <w:tcPr>
            <w:tcW w:w="2127" w:type="dxa"/>
          </w:tcPr>
          <w:p w14:paraId="18A7E8C8" w14:textId="034E9C8B" w:rsidR="00DC6D82" w:rsidRPr="000C5010" w:rsidRDefault="00DC6D82" w:rsidP="00DC6D82">
            <w:pPr>
              <w:pStyle w:val="Table0Normal"/>
              <w:rPr>
                <w:rFonts w:eastAsia="Arial" w:cs="Arial"/>
                <w:szCs w:val="18"/>
              </w:rPr>
            </w:pPr>
            <w:r w:rsidRPr="008342AE">
              <w:rPr>
                <w:rFonts w:cs="Arial"/>
              </w:rPr>
              <w:t>attachmentType</w:t>
            </w:r>
          </w:p>
        </w:tc>
        <w:tc>
          <w:tcPr>
            <w:tcW w:w="850" w:type="dxa"/>
          </w:tcPr>
          <w:p w14:paraId="7C99F6FA" w14:textId="79D82A3A" w:rsidR="00DC6D82" w:rsidRPr="000C5010" w:rsidRDefault="00DC6D82" w:rsidP="00DC6D82">
            <w:pPr>
              <w:pStyle w:val="Table0Normal"/>
              <w:jc w:val="center"/>
              <w:rPr>
                <w:rFonts w:eastAsia="Arial"/>
                <w:szCs w:val="18"/>
              </w:rPr>
            </w:pPr>
            <w:r>
              <w:t>0..n</w:t>
            </w:r>
          </w:p>
        </w:tc>
        <w:tc>
          <w:tcPr>
            <w:tcW w:w="3686" w:type="dxa"/>
          </w:tcPr>
          <w:p w14:paraId="39A4C91C" w14:textId="4996188B" w:rsidR="00DC6D82" w:rsidRPr="005B6ED2" w:rsidRDefault="00581325" w:rsidP="00DC6D82">
            <w:pPr>
              <w:pStyle w:val="Table0Normal"/>
              <w:keepNext/>
              <w:rPr>
                <w:rFonts w:eastAsia="Arial"/>
                <w:szCs w:val="18"/>
                <w:lang w:val="fr-CH"/>
              </w:rPr>
            </w:pPr>
            <w:r w:rsidRPr="005B6ED2">
              <w:rPr>
                <w:lang w:val="fr-CH"/>
              </w:rPr>
              <w:t>Annexes au contrat au format PDF</w:t>
            </w:r>
          </w:p>
        </w:tc>
      </w:tr>
    </w:tbl>
    <w:p w14:paraId="34A14DE3" w14:textId="2BBBDA96" w:rsidR="00FB7BD9" w:rsidRPr="000A3C9A" w:rsidRDefault="00FB7BD9" w:rsidP="00FB7BD9">
      <w:pPr>
        <w:pStyle w:val="Beschriftung"/>
      </w:pPr>
      <w:bookmarkStart w:id="243" w:name="_Toc184893084"/>
      <w:r>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67</w:t>
      </w:r>
      <w:r w:rsidR="00A84431" w:rsidRPr="000C5010">
        <w:rPr>
          <w:noProof/>
        </w:rPr>
        <w:fldChar w:fldCharType="end"/>
      </w:r>
      <w:r>
        <w:t>:</w:t>
      </w:r>
      <w:r w:rsidRPr="007B77D2">
        <w:t xml:space="preserve"> </w:t>
      </w:r>
      <w:r w:rsidRPr="00FB7BD9">
        <w:t>Définition du type de données «contractFormType»</w:t>
      </w:r>
      <w:bookmarkEnd w:id="243"/>
    </w:p>
    <w:p w14:paraId="7CDA16C0" w14:textId="60A8C5D7" w:rsidR="00ED3FF4" w:rsidRDefault="00ED3FF4" w:rsidP="00ED3FF4">
      <w:pPr>
        <w:pStyle w:val="berschrift2"/>
      </w:pPr>
      <w:bookmarkStart w:id="244" w:name="_Toc184892991"/>
      <w:r>
        <w:lastRenderedPageBreak/>
        <w:t>attachmentType (</w:t>
      </w:r>
      <w:r w:rsidR="00641BFC">
        <w:t>annexes</w:t>
      </w:r>
      <w:r>
        <w:t>)</w:t>
      </w:r>
      <w:bookmarkEnd w:id="244"/>
    </w:p>
    <w:tbl>
      <w:tblPr>
        <w:tblStyle w:val="AWK-Tabelle2mitEinzug"/>
        <w:tblW w:w="0" w:type="auto"/>
        <w:tblLayout w:type="fixed"/>
        <w:tblLook w:val="0420" w:firstRow="1" w:lastRow="0" w:firstColumn="0" w:lastColumn="0" w:noHBand="0" w:noVBand="1"/>
      </w:tblPr>
      <w:tblGrid>
        <w:gridCol w:w="1833"/>
        <w:gridCol w:w="2127"/>
        <w:gridCol w:w="855"/>
        <w:gridCol w:w="3769"/>
      </w:tblGrid>
      <w:tr w:rsidR="00140C7B" w:rsidRPr="00C05959" w14:paraId="6E2D2A5A" w14:textId="77777777" w:rsidTr="00140C7B">
        <w:trPr>
          <w:cnfStyle w:val="100000000000" w:firstRow="1" w:lastRow="0" w:firstColumn="0" w:lastColumn="0" w:oddVBand="0" w:evenVBand="0" w:oddHBand="0" w:evenHBand="0" w:firstRowFirstColumn="0" w:firstRowLastColumn="0" w:lastRowFirstColumn="0" w:lastRowLastColumn="0"/>
          <w:tblHeader/>
        </w:trPr>
        <w:tc>
          <w:tcPr>
            <w:tcW w:w="1833" w:type="dxa"/>
          </w:tcPr>
          <w:p w14:paraId="55A7C9DF" w14:textId="006D90A1" w:rsidR="00140C7B" w:rsidRPr="003F35CC" w:rsidRDefault="00140C7B" w:rsidP="00140C7B">
            <w:pPr>
              <w:pStyle w:val="Table0Normal"/>
              <w:rPr>
                <w:b w:val="0"/>
                <w:bCs w:val="0"/>
              </w:rPr>
            </w:pPr>
            <w:r w:rsidRPr="000C5010">
              <w:rPr>
                <w:rFonts w:eastAsia="Arial" w:cs="Arial"/>
                <w:szCs w:val="18"/>
              </w:rPr>
              <w:t>Élément</w:t>
            </w:r>
          </w:p>
        </w:tc>
        <w:tc>
          <w:tcPr>
            <w:tcW w:w="2127" w:type="dxa"/>
          </w:tcPr>
          <w:p w14:paraId="20F85AA3" w14:textId="19CA1A6E" w:rsidR="00140C7B" w:rsidRPr="003F35CC" w:rsidRDefault="00140C7B" w:rsidP="00140C7B">
            <w:pPr>
              <w:pStyle w:val="Table0Normal"/>
              <w:rPr>
                <w:b w:val="0"/>
                <w:bCs w:val="0"/>
              </w:rPr>
            </w:pPr>
            <w:r w:rsidRPr="000C5010">
              <w:rPr>
                <w:rFonts w:eastAsia="Arial" w:cs="Arial"/>
                <w:szCs w:val="18"/>
              </w:rPr>
              <w:t>Type de données</w:t>
            </w:r>
          </w:p>
        </w:tc>
        <w:tc>
          <w:tcPr>
            <w:tcW w:w="855" w:type="dxa"/>
          </w:tcPr>
          <w:p w14:paraId="72B9E4E5" w14:textId="269E81C6" w:rsidR="00140C7B" w:rsidRPr="003F35CC" w:rsidRDefault="00140C7B" w:rsidP="00140C7B">
            <w:pPr>
              <w:pStyle w:val="Table0Normal"/>
              <w:rPr>
                <w:b w:val="0"/>
                <w:bCs w:val="0"/>
              </w:rPr>
            </w:pPr>
            <w:r w:rsidRPr="000C5010">
              <w:rPr>
                <w:rFonts w:eastAsia="Arial" w:cs="Arial"/>
                <w:szCs w:val="18"/>
              </w:rPr>
              <w:t xml:space="preserve">Occurrence </w:t>
            </w:r>
          </w:p>
        </w:tc>
        <w:tc>
          <w:tcPr>
            <w:tcW w:w="3769" w:type="dxa"/>
          </w:tcPr>
          <w:p w14:paraId="608F228B" w14:textId="5B2B695D" w:rsidR="00140C7B" w:rsidRPr="003F35CC" w:rsidRDefault="00140C7B" w:rsidP="00140C7B">
            <w:pPr>
              <w:pStyle w:val="Table0Normal"/>
              <w:rPr>
                <w:b w:val="0"/>
                <w:bCs w:val="0"/>
              </w:rPr>
            </w:pPr>
            <w:r w:rsidRPr="000C5010">
              <w:rPr>
                <w:rFonts w:eastAsia="Arial" w:cs="Arial"/>
                <w:szCs w:val="18"/>
              </w:rPr>
              <w:t>Description</w:t>
            </w:r>
          </w:p>
        </w:tc>
      </w:tr>
      <w:tr w:rsidR="00ED3FF4" w:rsidRPr="00154D67" w14:paraId="54FA7C38" w14:textId="77777777" w:rsidTr="00140C7B">
        <w:trPr>
          <w:cnfStyle w:val="000000100000" w:firstRow="0" w:lastRow="0" w:firstColumn="0" w:lastColumn="0" w:oddVBand="0" w:evenVBand="0" w:oddHBand="1" w:evenHBand="0" w:firstRowFirstColumn="0" w:firstRowLastColumn="0" w:lastRowFirstColumn="0" w:lastRowLastColumn="0"/>
        </w:trPr>
        <w:tc>
          <w:tcPr>
            <w:tcW w:w="1833" w:type="dxa"/>
          </w:tcPr>
          <w:p w14:paraId="55BEA233" w14:textId="77777777" w:rsidR="00ED3FF4" w:rsidRPr="00154D67" w:rsidRDefault="00ED3FF4" w:rsidP="00BF0AB3">
            <w:pPr>
              <w:pStyle w:val="Table0Normal"/>
              <w:rPr>
                <w:rFonts w:cs="Arial"/>
                <w:bCs/>
              </w:rPr>
            </w:pPr>
            <w:r>
              <w:rPr>
                <w:rFonts w:cs="Arial"/>
                <w:bCs/>
              </w:rPr>
              <w:t>pathFileName</w:t>
            </w:r>
          </w:p>
        </w:tc>
        <w:tc>
          <w:tcPr>
            <w:tcW w:w="2127" w:type="dxa"/>
          </w:tcPr>
          <w:p w14:paraId="0D6160C3" w14:textId="77777777" w:rsidR="00ED3FF4" w:rsidRPr="00154D67" w:rsidRDefault="00ED3FF4" w:rsidP="00BF0AB3">
            <w:pPr>
              <w:pStyle w:val="Table0Normal"/>
              <w:rPr>
                <w:rFonts w:cs="Arial"/>
              </w:rPr>
            </w:pPr>
            <w:r>
              <w:rPr>
                <w:rFonts w:cs="Arial"/>
              </w:rPr>
              <w:t>xs:token (maxLength = 250)</w:t>
            </w:r>
          </w:p>
        </w:tc>
        <w:tc>
          <w:tcPr>
            <w:tcW w:w="855" w:type="dxa"/>
          </w:tcPr>
          <w:p w14:paraId="6BC9D155" w14:textId="77777777" w:rsidR="00ED3FF4" w:rsidRPr="007815EB" w:rsidRDefault="00ED3FF4" w:rsidP="00BF0AB3">
            <w:pPr>
              <w:pStyle w:val="Table0Normal"/>
              <w:jc w:val="center"/>
              <w:rPr>
                <w:rFonts w:cs="Arial"/>
              </w:rPr>
            </w:pPr>
            <w:r w:rsidRPr="007815EB">
              <w:rPr>
                <w:rFonts w:cs="Arial"/>
              </w:rPr>
              <w:t>1</w:t>
            </w:r>
          </w:p>
        </w:tc>
        <w:tc>
          <w:tcPr>
            <w:tcW w:w="3769" w:type="dxa"/>
          </w:tcPr>
          <w:p w14:paraId="3870A86F" w14:textId="6389B4E4" w:rsidR="00ED3FF4" w:rsidRPr="009073EF" w:rsidRDefault="000445BC" w:rsidP="00BF0AB3">
            <w:pPr>
              <w:pStyle w:val="Table0Normal"/>
              <w:rPr>
                <w:rFonts w:cs="Arial"/>
              </w:rPr>
            </w:pPr>
            <w:r w:rsidRPr="000445BC">
              <w:rPr>
                <w:rFonts w:cs="Arial"/>
              </w:rPr>
              <w:t>Chemin d'accès et nom de fichier</w:t>
            </w:r>
          </w:p>
        </w:tc>
      </w:tr>
      <w:tr w:rsidR="00ED3FF4" w:rsidRPr="000445BC" w14:paraId="068B73CF" w14:textId="77777777" w:rsidTr="00140C7B">
        <w:trPr>
          <w:cnfStyle w:val="000000010000" w:firstRow="0" w:lastRow="0" w:firstColumn="0" w:lastColumn="0" w:oddVBand="0" w:evenVBand="0" w:oddHBand="0" w:evenHBand="1" w:firstRowFirstColumn="0" w:firstRowLastColumn="0" w:lastRowFirstColumn="0" w:lastRowLastColumn="0"/>
        </w:trPr>
        <w:tc>
          <w:tcPr>
            <w:tcW w:w="1833" w:type="dxa"/>
          </w:tcPr>
          <w:p w14:paraId="287C5EA4" w14:textId="77777777" w:rsidR="00ED3FF4" w:rsidRPr="00616E0E" w:rsidRDefault="00ED3FF4" w:rsidP="00BF0AB3">
            <w:pPr>
              <w:pStyle w:val="Table0Normal"/>
              <w:rPr>
                <w:rFonts w:cs="Arial"/>
                <w:bCs/>
              </w:rPr>
            </w:pPr>
            <w:r w:rsidRPr="00092EA7">
              <w:rPr>
                <w:rFonts w:cs="Arial"/>
                <w:bCs/>
              </w:rPr>
              <w:t>documentType</w:t>
            </w:r>
          </w:p>
        </w:tc>
        <w:tc>
          <w:tcPr>
            <w:tcW w:w="2127" w:type="dxa"/>
          </w:tcPr>
          <w:p w14:paraId="46477B71" w14:textId="77777777" w:rsidR="00ED3FF4" w:rsidRPr="00616E0E" w:rsidRDefault="00ED3FF4" w:rsidP="00BF0AB3">
            <w:pPr>
              <w:pStyle w:val="Table0Normal"/>
              <w:rPr>
                <w:rFonts w:cs="Arial"/>
              </w:rPr>
            </w:pPr>
            <w:r>
              <w:rPr>
                <w:rFonts w:cs="Arial"/>
              </w:rPr>
              <w:t>xs:token (maxLength = 10)</w:t>
            </w:r>
          </w:p>
        </w:tc>
        <w:tc>
          <w:tcPr>
            <w:tcW w:w="855" w:type="dxa"/>
          </w:tcPr>
          <w:p w14:paraId="3F576AED" w14:textId="77777777" w:rsidR="00ED3FF4" w:rsidRPr="007815EB" w:rsidRDefault="00ED3FF4" w:rsidP="00BF0AB3">
            <w:pPr>
              <w:pStyle w:val="Table0Normal"/>
              <w:jc w:val="center"/>
              <w:rPr>
                <w:rFonts w:cs="Arial"/>
              </w:rPr>
            </w:pPr>
            <w:r w:rsidRPr="007815EB">
              <w:rPr>
                <w:rFonts w:cs="Arial"/>
              </w:rPr>
              <w:t>1</w:t>
            </w:r>
          </w:p>
        </w:tc>
        <w:tc>
          <w:tcPr>
            <w:tcW w:w="3769" w:type="dxa"/>
          </w:tcPr>
          <w:p w14:paraId="17ADEDE0" w14:textId="69F5EBF0" w:rsidR="00ED3FF4" w:rsidRPr="005B6ED2" w:rsidRDefault="000445BC" w:rsidP="00BF0AB3">
            <w:pPr>
              <w:pStyle w:val="Table0Normal"/>
              <w:rPr>
                <w:color w:val="000000"/>
                <w:szCs w:val="22"/>
                <w:lang w:val="fr-CH"/>
              </w:rPr>
            </w:pPr>
            <w:r w:rsidRPr="005B6ED2">
              <w:rPr>
                <w:color w:val="000000"/>
                <w:szCs w:val="22"/>
                <w:lang w:val="fr-CH"/>
              </w:rPr>
              <w:t>Type de document spécialisé (cf. liste sur</w:t>
            </w:r>
            <w:r w:rsidR="000B5B7A">
              <w:rPr>
                <w:color w:val="000000"/>
                <w:szCs w:val="22"/>
                <w:lang w:val="fr-CH"/>
              </w:rPr>
              <w:t xml:space="preserve"> https://www.csfo.ch/echange-de-donnees</w:t>
            </w:r>
            <w:r w:rsidR="00ED3FF4" w:rsidRPr="005B6ED2">
              <w:rPr>
                <w:color w:val="000000"/>
                <w:szCs w:val="22"/>
                <w:lang w:val="fr-CH"/>
              </w:rPr>
              <w:t>)</w:t>
            </w:r>
          </w:p>
        </w:tc>
      </w:tr>
    </w:tbl>
    <w:p w14:paraId="17F5DDC5" w14:textId="38FF7718" w:rsidR="00FB7BD9" w:rsidRPr="000A3C9A" w:rsidRDefault="00FB7BD9" w:rsidP="00FB7BD9">
      <w:pPr>
        <w:pStyle w:val="Beschriftung"/>
      </w:pPr>
      <w:bookmarkStart w:id="245" w:name="_Toc184893085"/>
      <w:r>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68</w:t>
      </w:r>
      <w:r w:rsidR="00A84431" w:rsidRPr="000C5010">
        <w:rPr>
          <w:noProof/>
        </w:rPr>
        <w:fldChar w:fldCharType="end"/>
      </w:r>
      <w:r>
        <w:t>:</w:t>
      </w:r>
      <w:r w:rsidRPr="007B77D2">
        <w:t xml:space="preserve"> </w:t>
      </w:r>
      <w:r w:rsidR="00BA0B16" w:rsidRPr="00BA0B16">
        <w:t>Définition du type de données «attachmentType»</w:t>
      </w:r>
      <w:bookmarkEnd w:id="245"/>
    </w:p>
    <w:p w14:paraId="4650AA5A" w14:textId="364310B9" w:rsidR="002624CD" w:rsidRPr="000C5010" w:rsidRDefault="00193346" w:rsidP="002624CD">
      <w:pPr>
        <w:pStyle w:val="berschrift2"/>
      </w:pPr>
      <w:bookmarkStart w:id="246" w:name="_Toc184892992"/>
      <w:r w:rsidRPr="000C5010">
        <w:rPr>
          <w:rFonts w:eastAsia="Arial" w:cs="Arial"/>
          <w:color w:val="000000"/>
          <w:szCs w:val="24"/>
        </w:rPr>
        <w:t>baseEducationType</w:t>
      </w:r>
      <w:r w:rsidRPr="000C5010">
        <w:rPr>
          <w:rFonts w:eastAsia="Arial" w:cs="Times New Roman"/>
          <w:color w:val="000000"/>
          <w:szCs w:val="24"/>
        </w:rPr>
        <w:t xml:space="preserve"> (formation professionnelle initiale)</w:t>
      </w:r>
      <w:bookmarkEnd w:id="246"/>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17DD6A1B" w14:textId="77777777" w:rsidTr="00DA54A5">
        <w:trPr>
          <w:cnfStyle w:val="100000000000" w:firstRow="1" w:lastRow="0" w:firstColumn="0" w:lastColumn="0" w:oddVBand="0" w:evenVBand="0" w:oddHBand="0" w:evenHBand="0" w:firstRowFirstColumn="0" w:firstRowLastColumn="0" w:lastRowFirstColumn="0" w:lastRowLastColumn="0"/>
          <w:tblHeader/>
        </w:trPr>
        <w:tc>
          <w:tcPr>
            <w:tcW w:w="1833" w:type="dxa"/>
          </w:tcPr>
          <w:p w14:paraId="1FA41F94" w14:textId="77777777" w:rsidR="002624CD" w:rsidRPr="000C5010" w:rsidRDefault="00193346" w:rsidP="00BD2BBF">
            <w:pPr>
              <w:pStyle w:val="Table0Normal"/>
            </w:pPr>
            <w:r w:rsidRPr="000C5010">
              <w:rPr>
                <w:rFonts w:eastAsia="Arial"/>
                <w:szCs w:val="18"/>
              </w:rPr>
              <w:t>Élément</w:t>
            </w:r>
          </w:p>
        </w:tc>
        <w:tc>
          <w:tcPr>
            <w:tcW w:w="2127" w:type="dxa"/>
          </w:tcPr>
          <w:p w14:paraId="765C4548" w14:textId="77777777" w:rsidR="002624CD" w:rsidRPr="000C5010" w:rsidRDefault="00193346" w:rsidP="00BD2BBF">
            <w:pPr>
              <w:pStyle w:val="Table0Normal"/>
            </w:pPr>
            <w:r w:rsidRPr="000C5010">
              <w:rPr>
                <w:rFonts w:eastAsia="Arial"/>
                <w:szCs w:val="18"/>
              </w:rPr>
              <w:t>Type de données</w:t>
            </w:r>
          </w:p>
        </w:tc>
        <w:tc>
          <w:tcPr>
            <w:tcW w:w="855" w:type="dxa"/>
          </w:tcPr>
          <w:p w14:paraId="4CDAD72A"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027D316A" w14:textId="77777777" w:rsidR="002624CD" w:rsidRPr="000C5010" w:rsidRDefault="00193346" w:rsidP="00BD2BBF">
            <w:pPr>
              <w:pStyle w:val="Table0Normal"/>
            </w:pPr>
            <w:r w:rsidRPr="000C5010">
              <w:rPr>
                <w:rFonts w:eastAsia="Arial"/>
                <w:szCs w:val="18"/>
              </w:rPr>
              <w:t>Description</w:t>
            </w:r>
          </w:p>
        </w:tc>
      </w:tr>
      <w:tr w:rsidR="008656C2" w:rsidRPr="000C5010" w14:paraId="1FC0AAAA" w14:textId="77777777" w:rsidTr="00DA54A5">
        <w:trPr>
          <w:cnfStyle w:val="000000100000" w:firstRow="0" w:lastRow="0" w:firstColumn="0" w:lastColumn="0" w:oddVBand="0" w:evenVBand="0" w:oddHBand="1" w:evenHBand="0" w:firstRowFirstColumn="0" w:firstRowLastColumn="0" w:lastRowFirstColumn="0" w:lastRowLastColumn="0"/>
        </w:trPr>
        <w:tc>
          <w:tcPr>
            <w:tcW w:w="1833" w:type="dxa"/>
          </w:tcPr>
          <w:p w14:paraId="243C42F0" w14:textId="77777777" w:rsidR="002624CD" w:rsidRPr="000C5010" w:rsidRDefault="00193346" w:rsidP="00BD2BBF">
            <w:pPr>
              <w:pStyle w:val="Table0Normal"/>
              <w:rPr>
                <w:rFonts w:cs="Arial"/>
                <w:bCs/>
              </w:rPr>
            </w:pPr>
            <w:r w:rsidRPr="000C5010">
              <w:rPr>
                <w:rFonts w:eastAsia="Arial" w:cs="Arial"/>
                <w:bCs/>
                <w:szCs w:val="18"/>
              </w:rPr>
              <w:t>isEFZ</w:t>
            </w:r>
          </w:p>
        </w:tc>
        <w:tc>
          <w:tcPr>
            <w:tcW w:w="2127" w:type="dxa"/>
          </w:tcPr>
          <w:p w14:paraId="36E0B35A" w14:textId="77777777" w:rsidR="002624CD" w:rsidRPr="000C5010" w:rsidRDefault="00193346" w:rsidP="00BD2BBF">
            <w:pPr>
              <w:pStyle w:val="Table0Normal"/>
              <w:rPr>
                <w:rFonts w:cs="Arial"/>
              </w:rPr>
            </w:pPr>
            <w:r w:rsidRPr="000C5010">
              <w:rPr>
                <w:rFonts w:eastAsia="Arial" w:cs="Arial"/>
                <w:szCs w:val="18"/>
              </w:rPr>
              <w:t>xs:boolean</w:t>
            </w:r>
          </w:p>
        </w:tc>
        <w:tc>
          <w:tcPr>
            <w:tcW w:w="855" w:type="dxa"/>
          </w:tcPr>
          <w:p w14:paraId="654D4614" w14:textId="77777777" w:rsidR="002624CD" w:rsidRPr="000C5010" w:rsidRDefault="00193346" w:rsidP="00214C99">
            <w:pPr>
              <w:pStyle w:val="Table0Normal"/>
              <w:jc w:val="center"/>
              <w:rPr>
                <w:rFonts w:cs="Arial"/>
              </w:rPr>
            </w:pPr>
            <w:r w:rsidRPr="000C5010">
              <w:rPr>
                <w:rFonts w:eastAsia="Arial" w:cs="Arial"/>
                <w:szCs w:val="18"/>
              </w:rPr>
              <w:t>1</w:t>
            </w:r>
          </w:p>
        </w:tc>
        <w:tc>
          <w:tcPr>
            <w:tcW w:w="3769" w:type="dxa"/>
          </w:tcPr>
          <w:p w14:paraId="60866AEB" w14:textId="4A675B00" w:rsidR="002624CD" w:rsidRPr="000C5010" w:rsidRDefault="00193346" w:rsidP="00BD2BBF">
            <w:pPr>
              <w:pStyle w:val="Table0Normal"/>
              <w:rPr>
                <w:rFonts w:cs="Arial"/>
              </w:rPr>
            </w:pPr>
            <w:r w:rsidRPr="000C5010">
              <w:rPr>
                <w:rFonts w:eastAsia="Arial" w:cs="Arial"/>
                <w:szCs w:val="18"/>
              </w:rPr>
              <w:t>Formation professionnelle initiale avec certificat</w:t>
            </w:r>
            <w:r w:rsidR="003F7953">
              <w:rPr>
                <w:rFonts w:eastAsia="Arial" w:cs="Arial"/>
                <w:szCs w:val="18"/>
              </w:rPr>
              <w:t xml:space="preserve"> fédérale</w:t>
            </w:r>
            <w:r w:rsidR="003F7953" w:rsidRPr="000C5010">
              <w:rPr>
                <w:rFonts w:eastAsia="Arial" w:cs="Arial"/>
                <w:szCs w:val="18"/>
              </w:rPr>
              <w:t xml:space="preserve"> de</w:t>
            </w:r>
            <w:r w:rsidRPr="000C5010">
              <w:rPr>
                <w:rFonts w:eastAsia="Arial" w:cs="Arial"/>
                <w:szCs w:val="18"/>
              </w:rPr>
              <w:t xml:space="preserve"> capacité</w:t>
            </w:r>
            <w:r w:rsidR="003F7953">
              <w:rPr>
                <w:rFonts w:eastAsia="Arial" w:cs="Arial"/>
                <w:szCs w:val="18"/>
              </w:rPr>
              <w:t xml:space="preserve"> (CFC)</w:t>
            </w:r>
          </w:p>
        </w:tc>
      </w:tr>
      <w:tr w:rsidR="008656C2" w:rsidRPr="000C5010" w14:paraId="787BB3B6" w14:textId="77777777" w:rsidTr="00DA54A5">
        <w:trPr>
          <w:cnfStyle w:val="000000010000" w:firstRow="0" w:lastRow="0" w:firstColumn="0" w:lastColumn="0" w:oddVBand="0" w:evenVBand="0" w:oddHBand="0" w:evenHBand="1" w:firstRowFirstColumn="0" w:firstRowLastColumn="0" w:lastRowFirstColumn="0" w:lastRowLastColumn="0"/>
        </w:trPr>
        <w:tc>
          <w:tcPr>
            <w:tcW w:w="1833" w:type="dxa"/>
          </w:tcPr>
          <w:p w14:paraId="3D6007CF" w14:textId="77777777" w:rsidR="002624CD" w:rsidRPr="000C5010" w:rsidRDefault="00193346" w:rsidP="00BD2BBF">
            <w:pPr>
              <w:pStyle w:val="Table0Normal"/>
              <w:rPr>
                <w:rFonts w:cs="Arial"/>
                <w:bCs/>
              </w:rPr>
            </w:pPr>
            <w:r w:rsidRPr="000C5010">
              <w:rPr>
                <w:rFonts w:eastAsia="Arial" w:cs="Arial"/>
                <w:bCs/>
                <w:szCs w:val="18"/>
              </w:rPr>
              <w:t>isEBA</w:t>
            </w:r>
          </w:p>
        </w:tc>
        <w:tc>
          <w:tcPr>
            <w:tcW w:w="2127" w:type="dxa"/>
          </w:tcPr>
          <w:p w14:paraId="2818780D" w14:textId="77777777" w:rsidR="002624CD" w:rsidRPr="000C5010" w:rsidRDefault="00193346" w:rsidP="00BD2BBF">
            <w:pPr>
              <w:pStyle w:val="Table0Normal"/>
              <w:rPr>
                <w:rFonts w:cs="Arial"/>
              </w:rPr>
            </w:pPr>
            <w:r w:rsidRPr="000C5010">
              <w:rPr>
                <w:rFonts w:eastAsia="Arial" w:cs="Arial"/>
                <w:szCs w:val="18"/>
              </w:rPr>
              <w:t>xs:boolean</w:t>
            </w:r>
          </w:p>
        </w:tc>
        <w:tc>
          <w:tcPr>
            <w:tcW w:w="855" w:type="dxa"/>
          </w:tcPr>
          <w:p w14:paraId="4DC25B1F" w14:textId="77777777" w:rsidR="002624CD" w:rsidRPr="000C5010" w:rsidRDefault="00193346" w:rsidP="00214C99">
            <w:pPr>
              <w:pStyle w:val="Table0Normal"/>
              <w:jc w:val="center"/>
              <w:rPr>
                <w:rFonts w:cs="Arial"/>
              </w:rPr>
            </w:pPr>
            <w:r w:rsidRPr="000C5010">
              <w:rPr>
                <w:rFonts w:eastAsia="Arial" w:cs="Arial"/>
                <w:szCs w:val="18"/>
              </w:rPr>
              <w:t>1</w:t>
            </w:r>
          </w:p>
        </w:tc>
        <w:tc>
          <w:tcPr>
            <w:tcW w:w="3769" w:type="dxa"/>
          </w:tcPr>
          <w:p w14:paraId="342E8A48" w14:textId="53CD068C" w:rsidR="002624CD" w:rsidRPr="000C5010" w:rsidRDefault="00193346" w:rsidP="00BD2BBF">
            <w:pPr>
              <w:pStyle w:val="Table0Normal"/>
              <w:rPr>
                <w:color w:val="000000"/>
                <w:szCs w:val="22"/>
              </w:rPr>
            </w:pPr>
            <w:r w:rsidRPr="000C5010">
              <w:rPr>
                <w:rFonts w:eastAsia="Arial"/>
                <w:color w:val="000000"/>
                <w:szCs w:val="18"/>
              </w:rPr>
              <w:t>Formation professionnelle initiale avec attestation fédérale de formation professionnelle</w:t>
            </w:r>
            <w:r w:rsidR="003F7953">
              <w:rPr>
                <w:rFonts w:eastAsia="Arial"/>
                <w:color w:val="000000"/>
                <w:szCs w:val="18"/>
              </w:rPr>
              <w:t xml:space="preserve"> (AFP)</w:t>
            </w:r>
          </w:p>
        </w:tc>
      </w:tr>
      <w:tr w:rsidR="008656C2" w:rsidRPr="000C5010" w14:paraId="24CC6151" w14:textId="77777777" w:rsidTr="00DA54A5">
        <w:trPr>
          <w:cnfStyle w:val="000000100000" w:firstRow="0" w:lastRow="0" w:firstColumn="0" w:lastColumn="0" w:oddVBand="0" w:evenVBand="0" w:oddHBand="1" w:evenHBand="0" w:firstRowFirstColumn="0" w:firstRowLastColumn="0" w:lastRowFirstColumn="0" w:lastRowLastColumn="0"/>
        </w:trPr>
        <w:tc>
          <w:tcPr>
            <w:tcW w:w="1833" w:type="dxa"/>
          </w:tcPr>
          <w:p w14:paraId="3CAA38DD" w14:textId="77777777" w:rsidR="002624CD" w:rsidRPr="000C5010" w:rsidRDefault="00193346" w:rsidP="00BD2BBF">
            <w:pPr>
              <w:pStyle w:val="Table0Normal"/>
              <w:rPr>
                <w:rFonts w:cs="Arial"/>
                <w:bCs/>
              </w:rPr>
            </w:pPr>
            <w:r w:rsidRPr="000C5010">
              <w:rPr>
                <w:rFonts w:eastAsia="Arial" w:cs="Arial"/>
                <w:bCs/>
                <w:szCs w:val="18"/>
              </w:rPr>
              <w:t>isShortenedVET</w:t>
            </w:r>
          </w:p>
        </w:tc>
        <w:tc>
          <w:tcPr>
            <w:tcW w:w="2127" w:type="dxa"/>
          </w:tcPr>
          <w:p w14:paraId="695457EA" w14:textId="77777777" w:rsidR="002624CD" w:rsidRPr="000C5010" w:rsidRDefault="00193346" w:rsidP="00BD2BBF">
            <w:pPr>
              <w:pStyle w:val="Table0Normal"/>
              <w:rPr>
                <w:rFonts w:cs="Arial"/>
              </w:rPr>
            </w:pPr>
            <w:r w:rsidRPr="000C5010">
              <w:rPr>
                <w:rFonts w:eastAsia="Arial" w:cs="Arial"/>
                <w:szCs w:val="18"/>
              </w:rPr>
              <w:t>xs:boolean</w:t>
            </w:r>
          </w:p>
        </w:tc>
        <w:tc>
          <w:tcPr>
            <w:tcW w:w="855" w:type="dxa"/>
          </w:tcPr>
          <w:p w14:paraId="63BD9FD8" w14:textId="77777777" w:rsidR="002624CD" w:rsidRPr="000C5010" w:rsidRDefault="00193346" w:rsidP="00214C99">
            <w:pPr>
              <w:pStyle w:val="Table0Normal"/>
              <w:jc w:val="center"/>
              <w:rPr>
                <w:rFonts w:cs="Arial"/>
              </w:rPr>
            </w:pPr>
            <w:r w:rsidRPr="000C5010">
              <w:rPr>
                <w:rFonts w:eastAsia="Arial" w:cs="Arial"/>
                <w:szCs w:val="18"/>
              </w:rPr>
              <w:t>1</w:t>
            </w:r>
          </w:p>
        </w:tc>
        <w:tc>
          <w:tcPr>
            <w:tcW w:w="3769" w:type="dxa"/>
          </w:tcPr>
          <w:p w14:paraId="7CAA1AA0" w14:textId="7A1ADFD8" w:rsidR="002624CD" w:rsidRPr="000C5010" w:rsidRDefault="00193346" w:rsidP="00BD2BBF">
            <w:pPr>
              <w:pStyle w:val="Table0Normal"/>
              <w:rPr>
                <w:color w:val="000000"/>
                <w:szCs w:val="22"/>
              </w:rPr>
            </w:pPr>
            <w:r w:rsidRPr="000C5010">
              <w:rPr>
                <w:rFonts w:eastAsia="Arial"/>
                <w:color w:val="000000"/>
                <w:szCs w:val="18"/>
              </w:rPr>
              <w:t xml:space="preserve">Formation </w:t>
            </w:r>
            <w:r w:rsidR="003F7953">
              <w:rPr>
                <w:rFonts w:eastAsia="Arial"/>
                <w:color w:val="000000"/>
                <w:szCs w:val="18"/>
              </w:rPr>
              <w:t>de base</w:t>
            </w:r>
            <w:r w:rsidRPr="000C5010">
              <w:rPr>
                <w:rFonts w:eastAsia="Arial"/>
                <w:color w:val="000000"/>
                <w:szCs w:val="18"/>
              </w:rPr>
              <w:t xml:space="preserve"> raccourcie</w:t>
            </w:r>
          </w:p>
        </w:tc>
      </w:tr>
      <w:tr w:rsidR="008656C2" w:rsidRPr="000C5010" w14:paraId="70898385" w14:textId="77777777" w:rsidTr="00DA54A5">
        <w:trPr>
          <w:cnfStyle w:val="000000010000" w:firstRow="0" w:lastRow="0" w:firstColumn="0" w:lastColumn="0" w:oddVBand="0" w:evenVBand="0" w:oddHBand="0" w:evenHBand="1" w:firstRowFirstColumn="0" w:firstRowLastColumn="0" w:lastRowFirstColumn="0" w:lastRowLastColumn="0"/>
        </w:trPr>
        <w:tc>
          <w:tcPr>
            <w:tcW w:w="1833" w:type="dxa"/>
          </w:tcPr>
          <w:p w14:paraId="4FBE1733" w14:textId="77777777" w:rsidR="002624CD" w:rsidRPr="000C5010" w:rsidRDefault="00193346" w:rsidP="00BD2BBF">
            <w:pPr>
              <w:pStyle w:val="Table0Normal"/>
              <w:rPr>
                <w:rFonts w:cs="Arial"/>
                <w:bCs/>
              </w:rPr>
            </w:pPr>
            <w:r w:rsidRPr="000C5010">
              <w:rPr>
                <w:rFonts w:eastAsia="Arial" w:cs="Arial"/>
                <w:bCs/>
                <w:szCs w:val="18"/>
              </w:rPr>
              <w:t>comment</w:t>
            </w:r>
          </w:p>
        </w:tc>
        <w:tc>
          <w:tcPr>
            <w:tcW w:w="2127" w:type="dxa"/>
          </w:tcPr>
          <w:p w14:paraId="4A8CD0E6" w14:textId="77777777" w:rsidR="002624CD" w:rsidRPr="000C5010" w:rsidRDefault="00193346" w:rsidP="00062DF0">
            <w:pPr>
              <w:pStyle w:val="Table0Normal"/>
              <w:rPr>
                <w:rFonts w:cs="Arial"/>
              </w:rPr>
            </w:pPr>
            <w:r w:rsidRPr="000C5010">
              <w:rPr>
                <w:rFonts w:eastAsia="Arial" w:cs="Arial"/>
                <w:szCs w:val="18"/>
              </w:rPr>
              <w:t>commentContractFormType</w:t>
            </w:r>
          </w:p>
        </w:tc>
        <w:tc>
          <w:tcPr>
            <w:tcW w:w="855" w:type="dxa"/>
          </w:tcPr>
          <w:p w14:paraId="1736EB70" w14:textId="77777777" w:rsidR="002624CD" w:rsidRPr="000C5010" w:rsidRDefault="00193346" w:rsidP="00BD2BBF">
            <w:pPr>
              <w:pStyle w:val="Table0Normal"/>
              <w:jc w:val="center"/>
              <w:rPr>
                <w:rFonts w:cs="Arial"/>
              </w:rPr>
            </w:pPr>
            <w:r w:rsidRPr="000C5010">
              <w:rPr>
                <w:rFonts w:eastAsia="Arial" w:cs="Arial"/>
                <w:szCs w:val="18"/>
              </w:rPr>
              <w:t>0..1</w:t>
            </w:r>
          </w:p>
        </w:tc>
        <w:tc>
          <w:tcPr>
            <w:tcW w:w="3769" w:type="dxa"/>
          </w:tcPr>
          <w:p w14:paraId="30F2E009" w14:textId="77777777" w:rsidR="002624CD" w:rsidRPr="000C5010" w:rsidRDefault="00193346" w:rsidP="008916AE">
            <w:pPr>
              <w:pStyle w:val="Table0Normal"/>
              <w:keepNext/>
              <w:rPr>
                <w:color w:val="000000"/>
                <w:szCs w:val="22"/>
              </w:rPr>
            </w:pPr>
            <w:r w:rsidRPr="000C5010">
              <w:rPr>
                <w:rFonts w:eastAsia="Arial"/>
                <w:color w:val="000000"/>
                <w:szCs w:val="18"/>
              </w:rPr>
              <w:t>Autre formation initiale (champ de texte libre)</w:t>
            </w:r>
          </w:p>
        </w:tc>
      </w:tr>
    </w:tbl>
    <w:p w14:paraId="167AB8D4" w14:textId="75C3E5FD" w:rsidR="00BA0B16" w:rsidRPr="000A3C9A" w:rsidRDefault="00BA0B16" w:rsidP="00BA0B16">
      <w:pPr>
        <w:pStyle w:val="Beschriftung"/>
      </w:pPr>
      <w:bookmarkStart w:id="247" w:name="_Toc184893086"/>
      <w:r>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69</w:t>
      </w:r>
      <w:r w:rsidR="00A84431" w:rsidRPr="000C5010">
        <w:rPr>
          <w:noProof/>
        </w:rPr>
        <w:fldChar w:fldCharType="end"/>
      </w:r>
      <w:r>
        <w:t>:</w:t>
      </w:r>
      <w:r w:rsidRPr="007B77D2">
        <w:t xml:space="preserve"> </w:t>
      </w:r>
      <w:r w:rsidRPr="00BA0B16">
        <w:t>Définition du type de données «baseEducationType»</w:t>
      </w:r>
      <w:bookmarkEnd w:id="247"/>
    </w:p>
    <w:p w14:paraId="65E390B6" w14:textId="77777777" w:rsidR="007D77D1" w:rsidRPr="000C5010" w:rsidRDefault="00193346" w:rsidP="007D77D1">
      <w:pPr>
        <w:pStyle w:val="berschrift2"/>
      </w:pPr>
      <w:bookmarkStart w:id="248" w:name="_Toc184892993"/>
      <w:r w:rsidRPr="000C5010">
        <w:rPr>
          <w:rFonts w:eastAsia="Arial" w:cs="Arial"/>
          <w:color w:val="000000"/>
          <w:szCs w:val="24"/>
        </w:rPr>
        <w:t>commentContractFormType</w:t>
      </w:r>
      <w:r w:rsidRPr="000C5010">
        <w:rPr>
          <w:rFonts w:eastAsia="Arial" w:cs="Times New Roman"/>
          <w:color w:val="000000"/>
          <w:szCs w:val="24"/>
        </w:rPr>
        <w:t xml:space="preserve"> (champ de commentaire formulaire de contrat d’apprentissage)</w:t>
      </w:r>
      <w:bookmarkEnd w:id="248"/>
    </w:p>
    <w:tbl>
      <w:tblPr>
        <w:tblStyle w:val="AWK-Tabelle2mitEinzug"/>
        <w:tblW w:w="0" w:type="auto"/>
        <w:tblLayout w:type="fixed"/>
        <w:tblLook w:val="0420" w:firstRow="1" w:lastRow="0" w:firstColumn="0" w:lastColumn="0" w:noHBand="0" w:noVBand="1"/>
      </w:tblPr>
      <w:tblGrid>
        <w:gridCol w:w="2407"/>
        <w:gridCol w:w="6235"/>
      </w:tblGrid>
      <w:tr w:rsidR="008656C2" w:rsidRPr="000C5010" w14:paraId="17478860" w14:textId="77777777" w:rsidTr="00CB19A3">
        <w:trPr>
          <w:cnfStyle w:val="100000000000" w:firstRow="1" w:lastRow="0" w:firstColumn="0" w:lastColumn="0" w:oddVBand="0" w:evenVBand="0" w:oddHBand="0" w:evenHBand="0" w:firstRowFirstColumn="0" w:firstRowLastColumn="0" w:lastRowFirstColumn="0" w:lastRowLastColumn="0"/>
        </w:trPr>
        <w:tc>
          <w:tcPr>
            <w:tcW w:w="2407" w:type="dxa"/>
            <w:hideMark/>
          </w:tcPr>
          <w:p w14:paraId="663383BC" w14:textId="77777777" w:rsidR="007E434D" w:rsidRPr="000C5010" w:rsidRDefault="00193346" w:rsidP="00F20B33">
            <w:pPr>
              <w:pStyle w:val="Table0Normal"/>
            </w:pPr>
            <w:r w:rsidRPr="000C5010">
              <w:rPr>
                <w:rFonts w:eastAsia="Arial" w:cs="Arial"/>
                <w:szCs w:val="18"/>
              </w:rPr>
              <w:t>Type de données</w:t>
            </w:r>
          </w:p>
        </w:tc>
        <w:tc>
          <w:tcPr>
            <w:tcW w:w="6235" w:type="dxa"/>
            <w:hideMark/>
          </w:tcPr>
          <w:p w14:paraId="6151B988" w14:textId="77777777" w:rsidR="007E434D" w:rsidRPr="000C5010" w:rsidRDefault="00193346" w:rsidP="00F20B33">
            <w:pPr>
              <w:pStyle w:val="Table0Normal"/>
            </w:pPr>
            <w:r w:rsidRPr="000C5010">
              <w:rPr>
                <w:rFonts w:eastAsia="Arial" w:cs="Arial"/>
                <w:szCs w:val="18"/>
              </w:rPr>
              <w:t>Description</w:t>
            </w:r>
          </w:p>
        </w:tc>
      </w:tr>
      <w:tr w:rsidR="008656C2" w:rsidRPr="000C5010" w14:paraId="382D861F" w14:textId="77777777" w:rsidTr="00CB19A3">
        <w:trPr>
          <w:cnfStyle w:val="000000100000" w:firstRow="0" w:lastRow="0" w:firstColumn="0" w:lastColumn="0" w:oddVBand="0" w:evenVBand="0" w:oddHBand="1" w:evenHBand="0" w:firstRowFirstColumn="0" w:firstRowLastColumn="0" w:lastRowFirstColumn="0" w:lastRowLastColumn="0"/>
        </w:trPr>
        <w:tc>
          <w:tcPr>
            <w:tcW w:w="2407" w:type="dxa"/>
            <w:hideMark/>
          </w:tcPr>
          <w:p w14:paraId="2E4788EB" w14:textId="77777777" w:rsidR="007E434D" w:rsidRPr="000C5010" w:rsidRDefault="00193346" w:rsidP="00F20B33">
            <w:pPr>
              <w:pStyle w:val="Table0Normal"/>
            </w:pPr>
            <w:r w:rsidRPr="000C5010">
              <w:rPr>
                <w:rFonts w:eastAsia="Arial"/>
                <w:szCs w:val="18"/>
              </w:rPr>
              <w:t>xs:token (maxLength = 300)</w:t>
            </w:r>
          </w:p>
        </w:tc>
        <w:tc>
          <w:tcPr>
            <w:tcW w:w="6235" w:type="dxa"/>
            <w:hideMark/>
          </w:tcPr>
          <w:p w14:paraId="095C6223" w14:textId="77777777" w:rsidR="007E434D" w:rsidRPr="000C5010" w:rsidRDefault="00193346" w:rsidP="00F20B33">
            <w:pPr>
              <w:pStyle w:val="Table0Normal"/>
              <w:keepNext/>
            </w:pPr>
            <w:r w:rsidRPr="000C5010">
              <w:rPr>
                <w:rFonts w:eastAsia="Arial"/>
                <w:szCs w:val="18"/>
              </w:rPr>
              <w:t>Champ de texte libre pour les commentaires dans le formulaire de contrat d’apprentissage</w:t>
            </w:r>
          </w:p>
        </w:tc>
      </w:tr>
    </w:tbl>
    <w:p w14:paraId="384296CA" w14:textId="22E77770" w:rsidR="00797B55" w:rsidRPr="000A3C9A" w:rsidRDefault="00797B55" w:rsidP="00797B55">
      <w:pPr>
        <w:pStyle w:val="Beschriftung"/>
      </w:pPr>
      <w:bookmarkStart w:id="249" w:name="_Toc184893087"/>
      <w:r>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70</w:t>
      </w:r>
      <w:r w:rsidR="00A84431" w:rsidRPr="000C5010">
        <w:rPr>
          <w:noProof/>
        </w:rPr>
        <w:fldChar w:fldCharType="end"/>
      </w:r>
      <w:r w:rsidR="00A84431" w:rsidRPr="000C5010">
        <w:t>:</w:t>
      </w:r>
      <w:r w:rsidRPr="007B77D2">
        <w:t xml:space="preserve"> </w:t>
      </w:r>
      <w:r w:rsidRPr="00797B55">
        <w:t>Définition du type de données «commentContractFormType»</w:t>
      </w:r>
      <w:bookmarkEnd w:id="249"/>
    </w:p>
    <w:p w14:paraId="3B5F4B34" w14:textId="740A614B" w:rsidR="00066D38" w:rsidRPr="000C5010" w:rsidRDefault="00193346" w:rsidP="002624CD">
      <w:pPr>
        <w:pStyle w:val="berschrift2"/>
      </w:pPr>
      <w:bookmarkStart w:id="250" w:name="_Toc184892994"/>
      <w:r w:rsidRPr="000C5010">
        <w:rPr>
          <w:rFonts w:eastAsia="Arial" w:cs="Times New Roman"/>
          <w:color w:val="000000"/>
          <w:szCs w:val="24"/>
        </w:rPr>
        <w:t>hostCompanyContractFormType (</w:t>
      </w:r>
      <w:r w:rsidR="003138D0">
        <w:rPr>
          <w:rFonts w:eastAsia="Arial" w:cs="Times New Roman"/>
          <w:color w:val="000000"/>
          <w:szCs w:val="24"/>
        </w:rPr>
        <w:t>entreprise formatrice</w:t>
      </w:r>
      <w:r w:rsidRPr="000C5010">
        <w:rPr>
          <w:rFonts w:eastAsia="Arial" w:cs="Times New Roman"/>
          <w:color w:val="000000"/>
          <w:szCs w:val="24"/>
        </w:rPr>
        <w:t>)</w:t>
      </w:r>
      <w:bookmarkEnd w:id="250"/>
    </w:p>
    <w:tbl>
      <w:tblPr>
        <w:tblStyle w:val="AWK-Tabelle2mitEinzug"/>
        <w:tblW w:w="0" w:type="auto"/>
        <w:tblLayout w:type="fixed"/>
        <w:tblLook w:val="0420" w:firstRow="1" w:lastRow="0" w:firstColumn="0" w:lastColumn="0" w:noHBand="0" w:noVBand="1"/>
      </w:tblPr>
      <w:tblGrid>
        <w:gridCol w:w="916"/>
        <w:gridCol w:w="917"/>
        <w:gridCol w:w="2127"/>
        <w:gridCol w:w="855"/>
        <w:gridCol w:w="3769"/>
      </w:tblGrid>
      <w:tr w:rsidR="008656C2" w:rsidRPr="000C5010" w14:paraId="357CF587"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51D4E022" w14:textId="77777777" w:rsidR="00066D38" w:rsidRPr="000C5010" w:rsidRDefault="00193346" w:rsidP="00BD2BBF">
            <w:pPr>
              <w:pStyle w:val="Table0Normal"/>
            </w:pPr>
            <w:r w:rsidRPr="000C5010">
              <w:rPr>
                <w:rFonts w:eastAsia="Arial"/>
                <w:szCs w:val="18"/>
              </w:rPr>
              <w:t>Élément</w:t>
            </w:r>
          </w:p>
        </w:tc>
        <w:tc>
          <w:tcPr>
            <w:tcW w:w="2127" w:type="dxa"/>
          </w:tcPr>
          <w:p w14:paraId="6EA754D0" w14:textId="77777777" w:rsidR="00066D38" w:rsidRPr="000C5010" w:rsidRDefault="00193346" w:rsidP="00BD2BBF">
            <w:pPr>
              <w:pStyle w:val="Table0Normal"/>
            </w:pPr>
            <w:r w:rsidRPr="000C5010">
              <w:rPr>
                <w:rFonts w:eastAsia="Arial"/>
                <w:szCs w:val="18"/>
              </w:rPr>
              <w:t>Type de données</w:t>
            </w:r>
          </w:p>
        </w:tc>
        <w:tc>
          <w:tcPr>
            <w:tcW w:w="855" w:type="dxa"/>
          </w:tcPr>
          <w:p w14:paraId="246D8EF3" w14:textId="77777777" w:rsidR="00066D38" w:rsidRPr="000C5010" w:rsidRDefault="00193346" w:rsidP="00BD2BBF">
            <w:pPr>
              <w:pStyle w:val="Table0Normal"/>
            </w:pPr>
            <w:r w:rsidRPr="000C5010">
              <w:rPr>
                <w:rFonts w:eastAsia="Arial"/>
                <w:szCs w:val="18"/>
              </w:rPr>
              <w:t xml:space="preserve">Occurrence </w:t>
            </w:r>
          </w:p>
        </w:tc>
        <w:tc>
          <w:tcPr>
            <w:tcW w:w="3769" w:type="dxa"/>
          </w:tcPr>
          <w:p w14:paraId="1A11BC99" w14:textId="77777777" w:rsidR="00066D38" w:rsidRPr="000C5010" w:rsidRDefault="00193346" w:rsidP="00BD2BBF">
            <w:pPr>
              <w:pStyle w:val="Table0Normal"/>
            </w:pPr>
            <w:r w:rsidRPr="000C5010">
              <w:rPr>
                <w:rFonts w:eastAsia="Arial"/>
                <w:szCs w:val="18"/>
              </w:rPr>
              <w:t>Description</w:t>
            </w:r>
          </w:p>
        </w:tc>
      </w:tr>
      <w:tr w:rsidR="008656C2" w:rsidRPr="000C5010" w14:paraId="046FF853"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15E3FB83" w14:textId="77777777" w:rsidR="00066D38" w:rsidRPr="000C5010" w:rsidRDefault="00193346" w:rsidP="00BD2BBF">
            <w:pPr>
              <w:pStyle w:val="Table0Normal"/>
              <w:rPr>
                <w:rFonts w:cs="Arial"/>
                <w:bCs/>
                <w:szCs w:val="18"/>
              </w:rPr>
            </w:pPr>
            <w:r w:rsidRPr="000C5010">
              <w:rPr>
                <w:rFonts w:eastAsia="Arial" w:cs="Arial"/>
                <w:bCs/>
                <w:szCs w:val="18"/>
              </w:rPr>
              <w:t>companyName</w:t>
            </w:r>
          </w:p>
        </w:tc>
        <w:tc>
          <w:tcPr>
            <w:tcW w:w="2127" w:type="dxa"/>
          </w:tcPr>
          <w:p w14:paraId="66347E4B" w14:textId="2E8AE5FE" w:rsidR="00066D38" w:rsidRPr="000C5010" w:rsidRDefault="008F7F7F" w:rsidP="00BD2BBF">
            <w:pPr>
              <w:pStyle w:val="Table0Normal"/>
              <w:rPr>
                <w:rFonts w:cs="Arial"/>
                <w:szCs w:val="18"/>
              </w:rPr>
            </w:pPr>
            <w:r w:rsidRPr="00DB13B9">
              <w:rPr>
                <w:rFonts w:cs="Arial"/>
                <w:szCs w:val="18"/>
              </w:rPr>
              <w:t>eCH-0</w:t>
            </w:r>
            <w:r>
              <w:rPr>
                <w:rFonts w:cs="Arial"/>
                <w:szCs w:val="18"/>
              </w:rPr>
              <w:t>108</w:t>
            </w:r>
            <w:r w:rsidRPr="00DB13B9">
              <w:rPr>
                <w:rFonts w:cs="Arial"/>
                <w:szCs w:val="18"/>
              </w:rPr>
              <w:t>:</w:t>
            </w:r>
            <w:r>
              <w:rPr>
                <w:rFonts w:cs="Arial"/>
                <w:szCs w:val="18"/>
              </w:rPr>
              <w:t>unitNameType</w:t>
            </w:r>
          </w:p>
        </w:tc>
        <w:tc>
          <w:tcPr>
            <w:tcW w:w="855" w:type="dxa"/>
          </w:tcPr>
          <w:p w14:paraId="06DDFBCF" w14:textId="77777777" w:rsidR="00066D38" w:rsidRPr="000C5010" w:rsidRDefault="00193346" w:rsidP="00BD2BBF">
            <w:pPr>
              <w:pStyle w:val="Table0Normal"/>
              <w:jc w:val="center"/>
              <w:rPr>
                <w:rFonts w:cs="Arial"/>
                <w:szCs w:val="18"/>
              </w:rPr>
            </w:pPr>
            <w:r w:rsidRPr="000C5010">
              <w:rPr>
                <w:rFonts w:eastAsia="Arial" w:cs="Arial"/>
                <w:szCs w:val="18"/>
              </w:rPr>
              <w:t>1</w:t>
            </w:r>
          </w:p>
        </w:tc>
        <w:tc>
          <w:tcPr>
            <w:tcW w:w="3769" w:type="dxa"/>
          </w:tcPr>
          <w:p w14:paraId="0D11F1A5" w14:textId="77777777" w:rsidR="00066D38" w:rsidRPr="000C5010" w:rsidRDefault="00193346" w:rsidP="00BD2BBF">
            <w:pPr>
              <w:pStyle w:val="Table0Normal"/>
              <w:rPr>
                <w:rFonts w:cs="Arial"/>
                <w:szCs w:val="18"/>
              </w:rPr>
            </w:pPr>
            <w:r w:rsidRPr="000C5010">
              <w:rPr>
                <w:rFonts w:eastAsia="Arial" w:cs="Arial"/>
                <w:szCs w:val="18"/>
              </w:rPr>
              <w:t>Entreprise</w:t>
            </w:r>
          </w:p>
        </w:tc>
      </w:tr>
      <w:tr w:rsidR="008656C2" w:rsidRPr="000C5010" w14:paraId="29780CC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696302A" w14:textId="77777777" w:rsidR="00C63173" w:rsidRPr="000C5010" w:rsidRDefault="00193346" w:rsidP="00C63173">
            <w:pPr>
              <w:pStyle w:val="Table0Normal"/>
              <w:rPr>
                <w:rFonts w:cs="Arial"/>
                <w:bCs/>
                <w:szCs w:val="18"/>
              </w:rPr>
            </w:pPr>
            <w:r w:rsidRPr="000C5010">
              <w:rPr>
                <w:rFonts w:eastAsia="Arial"/>
                <w:bCs/>
                <w:noProof/>
                <w:szCs w:val="18"/>
              </w:rPr>
              <w:t>street</w:t>
            </w:r>
          </w:p>
        </w:tc>
        <w:tc>
          <w:tcPr>
            <w:tcW w:w="2127" w:type="dxa"/>
          </w:tcPr>
          <w:p w14:paraId="5AC294F2" w14:textId="77777777" w:rsidR="00C63173" w:rsidRPr="000C5010" w:rsidRDefault="00193346" w:rsidP="00C63173">
            <w:pPr>
              <w:pStyle w:val="Table0Normal"/>
              <w:rPr>
                <w:rFonts w:cs="Arial"/>
                <w:szCs w:val="18"/>
              </w:rPr>
            </w:pPr>
            <w:r w:rsidRPr="000C5010">
              <w:rPr>
                <w:rFonts w:eastAsia="Arial"/>
                <w:szCs w:val="18"/>
              </w:rPr>
              <w:t>eCH-0010:streetType</w:t>
            </w:r>
          </w:p>
        </w:tc>
        <w:tc>
          <w:tcPr>
            <w:tcW w:w="855" w:type="dxa"/>
          </w:tcPr>
          <w:p w14:paraId="75D8F202" w14:textId="77777777" w:rsidR="00C63173" w:rsidRPr="000C5010" w:rsidRDefault="00193346" w:rsidP="00C63173">
            <w:pPr>
              <w:pStyle w:val="Table0Normal"/>
              <w:jc w:val="center"/>
              <w:rPr>
                <w:rFonts w:cs="Arial"/>
                <w:szCs w:val="18"/>
              </w:rPr>
            </w:pPr>
            <w:r w:rsidRPr="000C5010">
              <w:rPr>
                <w:rFonts w:eastAsia="Arial"/>
                <w:szCs w:val="18"/>
              </w:rPr>
              <w:t>1</w:t>
            </w:r>
          </w:p>
        </w:tc>
        <w:tc>
          <w:tcPr>
            <w:tcW w:w="3769" w:type="dxa"/>
          </w:tcPr>
          <w:p w14:paraId="1EC93EB9" w14:textId="77777777" w:rsidR="00C63173" w:rsidRPr="000C5010" w:rsidRDefault="00193346" w:rsidP="00C63173">
            <w:pPr>
              <w:pStyle w:val="Table0Normal"/>
              <w:rPr>
                <w:color w:val="000000"/>
                <w:szCs w:val="18"/>
              </w:rPr>
            </w:pPr>
            <w:r w:rsidRPr="000C5010">
              <w:rPr>
                <w:rFonts w:eastAsia="Arial"/>
                <w:szCs w:val="18"/>
              </w:rPr>
              <w:t>Désignations de rue (il peut également s’agir du nom d’une localité etc.)</w:t>
            </w:r>
          </w:p>
        </w:tc>
      </w:tr>
      <w:tr w:rsidR="008656C2" w:rsidRPr="000C5010" w14:paraId="12DB825A"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7D8E483D" w14:textId="77777777" w:rsidR="00C63173" w:rsidRPr="000C5010" w:rsidRDefault="00193346" w:rsidP="00C63173">
            <w:pPr>
              <w:pStyle w:val="Table0Normal"/>
              <w:rPr>
                <w:rFonts w:cs="Arial"/>
                <w:bCs/>
                <w:szCs w:val="18"/>
              </w:rPr>
            </w:pPr>
            <w:r w:rsidRPr="000C5010">
              <w:rPr>
                <w:rFonts w:eastAsia="Arial"/>
                <w:bCs/>
                <w:noProof/>
                <w:szCs w:val="18"/>
              </w:rPr>
              <w:t>houseNumber</w:t>
            </w:r>
          </w:p>
        </w:tc>
        <w:tc>
          <w:tcPr>
            <w:tcW w:w="2127" w:type="dxa"/>
          </w:tcPr>
          <w:p w14:paraId="56763D3A" w14:textId="77777777" w:rsidR="00C63173" w:rsidRPr="000C5010" w:rsidRDefault="00193346" w:rsidP="00C63173">
            <w:pPr>
              <w:pStyle w:val="Table0Normal"/>
              <w:rPr>
                <w:rFonts w:cs="Arial"/>
                <w:szCs w:val="18"/>
              </w:rPr>
            </w:pPr>
            <w:r w:rsidRPr="000C5010">
              <w:rPr>
                <w:rFonts w:eastAsia="Arial"/>
                <w:szCs w:val="18"/>
              </w:rPr>
              <w:t>eCH-0010:houseNumberType</w:t>
            </w:r>
          </w:p>
        </w:tc>
        <w:tc>
          <w:tcPr>
            <w:tcW w:w="855" w:type="dxa"/>
          </w:tcPr>
          <w:p w14:paraId="1117B7A9" w14:textId="77777777" w:rsidR="00C63173" w:rsidRPr="000C5010" w:rsidRDefault="00193346" w:rsidP="00C63173">
            <w:pPr>
              <w:pStyle w:val="Table0Normal"/>
              <w:jc w:val="center"/>
              <w:rPr>
                <w:rFonts w:cs="Arial"/>
                <w:szCs w:val="18"/>
              </w:rPr>
            </w:pPr>
            <w:r w:rsidRPr="000C5010">
              <w:rPr>
                <w:rFonts w:eastAsia="Arial"/>
                <w:szCs w:val="18"/>
              </w:rPr>
              <w:t>0..1</w:t>
            </w:r>
          </w:p>
        </w:tc>
        <w:tc>
          <w:tcPr>
            <w:tcW w:w="3769" w:type="dxa"/>
          </w:tcPr>
          <w:p w14:paraId="55ED7CD9" w14:textId="1A0B89EA" w:rsidR="00C63173" w:rsidRPr="000C5010" w:rsidRDefault="00193346" w:rsidP="00C63173">
            <w:pPr>
              <w:pStyle w:val="Table0Normal"/>
              <w:rPr>
                <w:color w:val="000000"/>
                <w:szCs w:val="18"/>
              </w:rPr>
            </w:pPr>
            <w:r w:rsidRPr="000C5010">
              <w:rPr>
                <w:rFonts w:eastAsia="Arial"/>
                <w:szCs w:val="18"/>
              </w:rPr>
              <w:t>Numéro de maison (à indiquer, si disponible)</w:t>
            </w:r>
          </w:p>
        </w:tc>
      </w:tr>
      <w:tr w:rsidR="008656C2" w:rsidRPr="000C5010" w14:paraId="7FF69CAC"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A24714B" w14:textId="77777777" w:rsidR="00C63173" w:rsidRPr="000C5010" w:rsidRDefault="00193346" w:rsidP="00C63173">
            <w:pPr>
              <w:pStyle w:val="Table0Normal"/>
              <w:rPr>
                <w:rFonts w:cs="Arial"/>
                <w:bCs/>
                <w:szCs w:val="18"/>
              </w:rPr>
            </w:pPr>
            <w:r w:rsidRPr="000C5010">
              <w:rPr>
                <w:rFonts w:eastAsia="Arial"/>
                <w:bCs/>
                <w:noProof/>
                <w:szCs w:val="18"/>
              </w:rPr>
              <w:t>town</w:t>
            </w:r>
          </w:p>
        </w:tc>
        <w:tc>
          <w:tcPr>
            <w:tcW w:w="2127" w:type="dxa"/>
          </w:tcPr>
          <w:p w14:paraId="331AFF5F" w14:textId="77777777" w:rsidR="00C63173" w:rsidRPr="000C5010" w:rsidRDefault="00193346" w:rsidP="00C63173">
            <w:pPr>
              <w:pStyle w:val="Table0Normal"/>
              <w:rPr>
                <w:rFonts w:cs="Arial"/>
                <w:szCs w:val="18"/>
              </w:rPr>
            </w:pPr>
            <w:r w:rsidRPr="000C5010">
              <w:rPr>
                <w:rFonts w:eastAsia="Arial"/>
                <w:szCs w:val="18"/>
              </w:rPr>
              <w:t>eCH-0010:townType</w:t>
            </w:r>
          </w:p>
        </w:tc>
        <w:tc>
          <w:tcPr>
            <w:tcW w:w="855" w:type="dxa"/>
          </w:tcPr>
          <w:p w14:paraId="2DC3B109" w14:textId="77777777" w:rsidR="00C63173" w:rsidRPr="000C5010" w:rsidRDefault="00193346" w:rsidP="00C63173">
            <w:pPr>
              <w:pStyle w:val="Table0Normal"/>
              <w:jc w:val="center"/>
              <w:rPr>
                <w:rFonts w:cs="Arial"/>
                <w:szCs w:val="18"/>
              </w:rPr>
            </w:pPr>
            <w:r w:rsidRPr="000C5010">
              <w:rPr>
                <w:rFonts w:eastAsia="Arial"/>
                <w:szCs w:val="18"/>
              </w:rPr>
              <w:t>1</w:t>
            </w:r>
          </w:p>
        </w:tc>
        <w:tc>
          <w:tcPr>
            <w:tcW w:w="3769" w:type="dxa"/>
          </w:tcPr>
          <w:p w14:paraId="476B71B9" w14:textId="4B1CD203" w:rsidR="00C63173" w:rsidRPr="000C5010" w:rsidRDefault="00193346" w:rsidP="00C63173">
            <w:pPr>
              <w:pStyle w:val="Table0Normal"/>
              <w:rPr>
                <w:color w:val="000000"/>
                <w:szCs w:val="18"/>
              </w:rPr>
            </w:pPr>
            <w:r w:rsidRPr="000C5010">
              <w:rPr>
                <w:rFonts w:eastAsia="Arial"/>
                <w:szCs w:val="18"/>
              </w:rPr>
              <w:t>Nom de lieu</w:t>
            </w:r>
          </w:p>
        </w:tc>
      </w:tr>
      <w:tr w:rsidR="008656C2" w:rsidRPr="000C5010" w14:paraId="272979D6" w14:textId="77777777" w:rsidTr="00CB19A3">
        <w:trPr>
          <w:cnfStyle w:val="000000100000" w:firstRow="0" w:lastRow="0" w:firstColumn="0" w:lastColumn="0" w:oddVBand="0" w:evenVBand="0" w:oddHBand="1" w:evenHBand="0" w:firstRowFirstColumn="0" w:firstRowLastColumn="0" w:lastRowFirstColumn="0" w:lastRowLastColumn="0"/>
        </w:trPr>
        <w:tc>
          <w:tcPr>
            <w:tcW w:w="916" w:type="dxa"/>
            <w:vMerge w:val="restart"/>
            <w:textDirection w:val="btLr"/>
            <w:vAlign w:val="center"/>
          </w:tcPr>
          <w:p w14:paraId="32E563DA" w14:textId="77777777" w:rsidR="00514A4B" w:rsidRPr="000C5010" w:rsidRDefault="00193346" w:rsidP="00514A4B">
            <w:pPr>
              <w:pStyle w:val="Table0Normal"/>
              <w:jc w:val="center"/>
              <w:rPr>
                <w:bCs/>
                <w:noProof/>
                <w:szCs w:val="18"/>
              </w:rPr>
            </w:pPr>
            <w:r w:rsidRPr="000C5010">
              <w:rPr>
                <w:bCs/>
                <w:noProof/>
                <w:szCs w:val="18"/>
                <w:lang w:val="de-CH"/>
              </w:rPr>
              <mc:AlternateContent>
                <mc:Choice Requires="wps">
                  <w:drawing>
                    <wp:anchor distT="0" distB="0" distL="114300" distR="114300" simplePos="0" relativeHeight="251658242" behindDoc="0" locked="0" layoutInCell="1" allowOverlap="1" wp14:anchorId="00089DAA" wp14:editId="659532EF">
                      <wp:simplePos x="0" y="0"/>
                      <wp:positionH relativeFrom="column">
                        <wp:posOffset>252349</wp:posOffset>
                      </wp:positionH>
                      <wp:positionV relativeFrom="paragraph">
                        <wp:posOffset>-647775</wp:posOffset>
                      </wp:positionV>
                      <wp:extent cx="215660" cy="599704"/>
                      <wp:effectExtent l="0" t="0" r="13335" b="10160"/>
                      <wp:wrapNone/>
                      <wp:docPr id="17" name="Geschweifte Klammer links 17"/>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36AEC661"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0089DAA" id="Geschweifte Klammer links 17" o:spid="_x0000_s1027" type="#_x0000_t87" style="position:absolute;left:0;text-align:left;margin-left:19.85pt;margin-top:-51pt;width:17pt;height:47.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" adj="647" strokecolor="black [3040]">
                      <v:textbox style="layout-flow:vertical;mso-layout-flow-alt:bottom-to-top">
                        <w:txbxContent>
                          <w:p w14:paraId="36AEC661"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v:textbox>
                    </v:shape>
                  </w:pict>
                </mc:Fallback>
              </mc:AlternateContent>
            </w:r>
            <w:r w:rsidRPr="000C5010">
              <w:rPr>
                <w:rFonts w:eastAsia="Arial" w:cs="Arial"/>
                <w:bCs/>
                <w:szCs w:val="18"/>
              </w:rPr>
              <w:t>choice</w:t>
            </w:r>
          </w:p>
        </w:tc>
        <w:tc>
          <w:tcPr>
            <w:tcW w:w="917" w:type="dxa"/>
          </w:tcPr>
          <w:p w14:paraId="2534754B" w14:textId="77777777" w:rsidR="00514A4B" w:rsidRPr="000C5010" w:rsidRDefault="00193346" w:rsidP="00514A4B">
            <w:pPr>
              <w:pStyle w:val="Table0Normal"/>
              <w:rPr>
                <w:bCs/>
                <w:noProof/>
                <w:szCs w:val="18"/>
              </w:rPr>
            </w:pPr>
            <w:r w:rsidRPr="000C5010">
              <w:rPr>
                <w:rFonts w:eastAsia="Arial"/>
                <w:bCs/>
                <w:noProof/>
                <w:szCs w:val="18"/>
              </w:rPr>
              <w:t>swissZipCode</w:t>
            </w:r>
          </w:p>
        </w:tc>
        <w:tc>
          <w:tcPr>
            <w:tcW w:w="2127" w:type="dxa"/>
          </w:tcPr>
          <w:p w14:paraId="68848294" w14:textId="77777777" w:rsidR="00514A4B" w:rsidRPr="000C5010" w:rsidRDefault="00193346" w:rsidP="00514A4B">
            <w:pPr>
              <w:pStyle w:val="Table0Normal"/>
              <w:rPr>
                <w:szCs w:val="18"/>
              </w:rPr>
            </w:pPr>
            <w:r w:rsidRPr="000C5010">
              <w:rPr>
                <w:rFonts w:eastAsia="Arial"/>
                <w:szCs w:val="18"/>
              </w:rPr>
              <w:t>eCH-0010:swissZipCodeType</w:t>
            </w:r>
          </w:p>
        </w:tc>
        <w:tc>
          <w:tcPr>
            <w:tcW w:w="855" w:type="dxa"/>
            <w:vMerge w:val="restart"/>
          </w:tcPr>
          <w:p w14:paraId="3E925AC8" w14:textId="77777777" w:rsidR="00514A4B" w:rsidRPr="000C5010" w:rsidRDefault="00193346" w:rsidP="00514A4B">
            <w:pPr>
              <w:pStyle w:val="Table0Normal"/>
              <w:jc w:val="center"/>
              <w:rPr>
                <w:szCs w:val="18"/>
              </w:rPr>
            </w:pPr>
            <w:r w:rsidRPr="000C5010">
              <w:rPr>
                <w:rFonts w:eastAsia="Arial"/>
                <w:szCs w:val="18"/>
              </w:rPr>
              <w:t>1</w:t>
            </w:r>
          </w:p>
        </w:tc>
        <w:tc>
          <w:tcPr>
            <w:tcW w:w="3769" w:type="dxa"/>
          </w:tcPr>
          <w:p w14:paraId="0FB17D88" w14:textId="77777777" w:rsidR="00514A4B" w:rsidRPr="000C5010" w:rsidRDefault="00193346" w:rsidP="00514A4B">
            <w:pPr>
              <w:pStyle w:val="Table0Normal"/>
              <w:rPr>
                <w:szCs w:val="18"/>
              </w:rPr>
            </w:pPr>
            <w:r w:rsidRPr="000C5010">
              <w:rPr>
                <w:rFonts w:eastAsia="Arial"/>
                <w:szCs w:val="18"/>
              </w:rPr>
              <w:t>Numéro postal d’acheminement suisse</w:t>
            </w:r>
          </w:p>
        </w:tc>
      </w:tr>
      <w:tr w:rsidR="008656C2" w:rsidRPr="000C5010" w14:paraId="407DBB2E" w14:textId="77777777" w:rsidTr="00CB19A3">
        <w:trPr>
          <w:cnfStyle w:val="000000010000" w:firstRow="0" w:lastRow="0" w:firstColumn="0" w:lastColumn="0" w:oddVBand="0" w:evenVBand="0" w:oddHBand="0" w:evenHBand="1" w:firstRowFirstColumn="0" w:firstRowLastColumn="0" w:lastRowFirstColumn="0" w:lastRowLastColumn="0"/>
        </w:trPr>
        <w:tc>
          <w:tcPr>
            <w:tcW w:w="916" w:type="dxa"/>
            <w:vMerge/>
          </w:tcPr>
          <w:p w14:paraId="7D33DFC1" w14:textId="77777777" w:rsidR="00514A4B" w:rsidRPr="000C5010" w:rsidRDefault="00514A4B" w:rsidP="00514A4B">
            <w:pPr>
              <w:pStyle w:val="Table0Normal"/>
              <w:rPr>
                <w:bCs/>
                <w:noProof/>
                <w:szCs w:val="18"/>
              </w:rPr>
            </w:pPr>
          </w:p>
        </w:tc>
        <w:tc>
          <w:tcPr>
            <w:tcW w:w="917" w:type="dxa"/>
          </w:tcPr>
          <w:p w14:paraId="4A1BE739" w14:textId="77777777" w:rsidR="00514A4B" w:rsidRPr="000C5010" w:rsidRDefault="00193346" w:rsidP="00514A4B">
            <w:pPr>
              <w:pStyle w:val="Table0Normal"/>
              <w:rPr>
                <w:bCs/>
                <w:noProof/>
                <w:szCs w:val="18"/>
              </w:rPr>
            </w:pPr>
            <w:r w:rsidRPr="000C5010">
              <w:rPr>
                <w:rFonts w:eastAsia="Arial"/>
                <w:bCs/>
                <w:noProof/>
                <w:szCs w:val="18"/>
              </w:rPr>
              <w:t>foreignZipCode</w:t>
            </w:r>
          </w:p>
        </w:tc>
        <w:tc>
          <w:tcPr>
            <w:tcW w:w="2127" w:type="dxa"/>
          </w:tcPr>
          <w:p w14:paraId="2B825624" w14:textId="77777777" w:rsidR="00514A4B" w:rsidRPr="000C5010" w:rsidRDefault="00193346" w:rsidP="00514A4B">
            <w:pPr>
              <w:pStyle w:val="Table0Normal"/>
              <w:rPr>
                <w:bCs/>
                <w:noProof/>
                <w:szCs w:val="18"/>
              </w:rPr>
            </w:pPr>
            <w:r w:rsidRPr="000C5010">
              <w:rPr>
                <w:rFonts w:eastAsia="Arial"/>
                <w:szCs w:val="18"/>
              </w:rPr>
              <w:t>eCH-0010:foreignZipCodeType</w:t>
            </w:r>
          </w:p>
        </w:tc>
        <w:tc>
          <w:tcPr>
            <w:tcW w:w="855" w:type="dxa"/>
            <w:vMerge/>
          </w:tcPr>
          <w:p w14:paraId="422F7427" w14:textId="77777777" w:rsidR="00514A4B" w:rsidRPr="000C5010" w:rsidRDefault="00514A4B" w:rsidP="00514A4B">
            <w:pPr>
              <w:pStyle w:val="Table0Normal"/>
              <w:jc w:val="center"/>
              <w:rPr>
                <w:szCs w:val="18"/>
              </w:rPr>
            </w:pPr>
          </w:p>
        </w:tc>
        <w:tc>
          <w:tcPr>
            <w:tcW w:w="3769" w:type="dxa"/>
          </w:tcPr>
          <w:p w14:paraId="3187C42D" w14:textId="77777777" w:rsidR="00514A4B" w:rsidRPr="000C5010" w:rsidRDefault="00193346" w:rsidP="00514A4B">
            <w:pPr>
              <w:pStyle w:val="Table0Normal"/>
              <w:rPr>
                <w:szCs w:val="18"/>
              </w:rPr>
            </w:pPr>
            <w:r w:rsidRPr="000C5010">
              <w:rPr>
                <w:rFonts w:eastAsia="Arial"/>
                <w:szCs w:val="18"/>
              </w:rPr>
              <w:t>Numéro postal d’acheminement étranger</w:t>
            </w:r>
          </w:p>
        </w:tc>
      </w:tr>
      <w:tr w:rsidR="008656C2" w:rsidRPr="000C5010" w14:paraId="39B7E9AE"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32829C78" w14:textId="77777777" w:rsidR="00C63173" w:rsidRPr="000C5010" w:rsidRDefault="00193346" w:rsidP="00C63173">
            <w:pPr>
              <w:pStyle w:val="Table0Normal"/>
              <w:rPr>
                <w:b/>
                <w:noProof/>
                <w:szCs w:val="18"/>
              </w:rPr>
            </w:pPr>
            <w:r w:rsidRPr="000C5010">
              <w:rPr>
                <w:rFonts w:eastAsia="Arial"/>
                <w:bCs/>
                <w:szCs w:val="18"/>
              </w:rPr>
              <w:lastRenderedPageBreak/>
              <w:t>phoneNumber</w:t>
            </w:r>
          </w:p>
        </w:tc>
        <w:tc>
          <w:tcPr>
            <w:tcW w:w="2127" w:type="dxa"/>
          </w:tcPr>
          <w:p w14:paraId="57B96961" w14:textId="77777777" w:rsidR="00C63173" w:rsidRPr="000C5010" w:rsidRDefault="00193346" w:rsidP="00C63173">
            <w:pPr>
              <w:pStyle w:val="Table0Normal"/>
              <w:rPr>
                <w:szCs w:val="18"/>
              </w:rPr>
            </w:pPr>
            <w:r w:rsidRPr="000C5010">
              <w:rPr>
                <w:rFonts w:eastAsia="Arial"/>
                <w:szCs w:val="18"/>
              </w:rPr>
              <w:t>eCH-0046:phoneNumberType</w:t>
            </w:r>
          </w:p>
        </w:tc>
        <w:tc>
          <w:tcPr>
            <w:tcW w:w="855" w:type="dxa"/>
          </w:tcPr>
          <w:p w14:paraId="7F0C9A82" w14:textId="77777777" w:rsidR="00C63173" w:rsidRPr="000C5010" w:rsidRDefault="00193346" w:rsidP="00C63173">
            <w:pPr>
              <w:pStyle w:val="Table0Normal"/>
              <w:jc w:val="center"/>
              <w:rPr>
                <w:szCs w:val="18"/>
              </w:rPr>
            </w:pPr>
            <w:r w:rsidRPr="000C5010">
              <w:rPr>
                <w:rFonts w:eastAsia="Arial"/>
                <w:szCs w:val="18"/>
              </w:rPr>
              <w:t>1</w:t>
            </w:r>
          </w:p>
        </w:tc>
        <w:tc>
          <w:tcPr>
            <w:tcW w:w="3769" w:type="dxa"/>
          </w:tcPr>
          <w:p w14:paraId="21905920" w14:textId="13F328D8" w:rsidR="00C63173" w:rsidRPr="000C5010" w:rsidRDefault="00193346" w:rsidP="00C63173">
            <w:pPr>
              <w:pStyle w:val="Table0Normal"/>
              <w:rPr>
                <w:szCs w:val="18"/>
              </w:rPr>
            </w:pPr>
            <w:r w:rsidRPr="000C5010">
              <w:rPr>
                <w:rFonts w:eastAsia="Arial"/>
                <w:szCs w:val="18"/>
              </w:rPr>
              <w:t>Numéro de téléphone</w:t>
            </w:r>
            <w:r w:rsidR="00CF1762">
              <w:rPr>
                <w:rFonts w:eastAsia="Arial"/>
                <w:szCs w:val="18"/>
              </w:rPr>
              <w:t xml:space="preserve"> </w:t>
            </w:r>
            <w:r w:rsidR="00CF1762" w:rsidRPr="00CF1762">
              <w:rPr>
                <w:rFonts w:eastAsia="Arial"/>
                <w:szCs w:val="18"/>
              </w:rPr>
              <w:t>(Uniquement des chiffres (pas d'espace ni de séparateur) avec un préfixe local (0) ou international (00))</w:t>
            </w:r>
          </w:p>
        </w:tc>
      </w:tr>
      <w:tr w:rsidR="008656C2" w:rsidRPr="000C5010" w14:paraId="0305AE2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F8C95DF" w14:textId="77777777" w:rsidR="00C63173" w:rsidRPr="000C5010" w:rsidRDefault="00193346" w:rsidP="00C63173">
            <w:pPr>
              <w:pStyle w:val="Table0Normal"/>
              <w:rPr>
                <w:b/>
                <w:noProof/>
                <w:szCs w:val="18"/>
              </w:rPr>
            </w:pPr>
            <w:r w:rsidRPr="000C5010">
              <w:rPr>
                <w:rFonts w:eastAsia="Arial"/>
                <w:bCs/>
                <w:szCs w:val="18"/>
              </w:rPr>
              <w:t>emailAddress</w:t>
            </w:r>
          </w:p>
        </w:tc>
        <w:tc>
          <w:tcPr>
            <w:tcW w:w="2127" w:type="dxa"/>
          </w:tcPr>
          <w:p w14:paraId="2F5E67CD" w14:textId="77777777" w:rsidR="00C63173" w:rsidRPr="000C5010" w:rsidRDefault="00193346" w:rsidP="00C63173">
            <w:pPr>
              <w:pStyle w:val="Table0Normal"/>
              <w:rPr>
                <w:szCs w:val="18"/>
              </w:rPr>
            </w:pPr>
            <w:r w:rsidRPr="000C5010">
              <w:rPr>
                <w:rFonts w:eastAsia="Arial"/>
                <w:szCs w:val="18"/>
              </w:rPr>
              <w:t>eCH-0046:emailAddressType</w:t>
            </w:r>
          </w:p>
        </w:tc>
        <w:tc>
          <w:tcPr>
            <w:tcW w:w="855" w:type="dxa"/>
          </w:tcPr>
          <w:p w14:paraId="53C0EA81" w14:textId="77777777" w:rsidR="00C63173" w:rsidRPr="000C5010" w:rsidRDefault="00193346" w:rsidP="00C63173">
            <w:pPr>
              <w:pStyle w:val="Table0Normal"/>
              <w:jc w:val="center"/>
              <w:rPr>
                <w:szCs w:val="18"/>
              </w:rPr>
            </w:pPr>
            <w:r w:rsidRPr="000C5010">
              <w:rPr>
                <w:rFonts w:eastAsia="Arial"/>
                <w:szCs w:val="18"/>
              </w:rPr>
              <w:t>1</w:t>
            </w:r>
          </w:p>
        </w:tc>
        <w:tc>
          <w:tcPr>
            <w:tcW w:w="3769" w:type="dxa"/>
          </w:tcPr>
          <w:p w14:paraId="2AF13832" w14:textId="77777777" w:rsidR="00C63173" w:rsidRPr="000C5010" w:rsidRDefault="00193346" w:rsidP="008916AE">
            <w:pPr>
              <w:pStyle w:val="Table0Normal"/>
              <w:keepNext/>
              <w:rPr>
                <w:szCs w:val="18"/>
              </w:rPr>
            </w:pPr>
            <w:r w:rsidRPr="000C5010">
              <w:rPr>
                <w:rFonts w:eastAsia="Arial"/>
                <w:szCs w:val="18"/>
              </w:rPr>
              <w:t>Adresse e-mail</w:t>
            </w:r>
          </w:p>
        </w:tc>
      </w:tr>
    </w:tbl>
    <w:p w14:paraId="3B9B9293" w14:textId="441F4F4B" w:rsidR="00220AE8" w:rsidRPr="000A3C9A" w:rsidRDefault="00220AE8" w:rsidP="00220AE8">
      <w:pPr>
        <w:pStyle w:val="Beschriftung"/>
      </w:pPr>
      <w:bookmarkStart w:id="251" w:name="_Toc184893088"/>
      <w:r>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71</w:t>
      </w:r>
      <w:r w:rsidR="00A84431" w:rsidRPr="000C5010">
        <w:rPr>
          <w:noProof/>
        </w:rPr>
        <w:fldChar w:fldCharType="end"/>
      </w:r>
      <w:r>
        <w:t>:</w:t>
      </w:r>
      <w:r w:rsidRPr="007B77D2">
        <w:t xml:space="preserve"> </w:t>
      </w:r>
      <w:r>
        <w:t>D</w:t>
      </w:r>
      <w:r w:rsidRPr="00220AE8">
        <w:t>éfinition du type de données «hostCompanyContractFormType»</w:t>
      </w:r>
      <w:bookmarkEnd w:id="251"/>
    </w:p>
    <w:p w14:paraId="791B2364" w14:textId="77777777" w:rsidR="00066D38" w:rsidRPr="000C5010" w:rsidRDefault="00193346" w:rsidP="002624CD">
      <w:pPr>
        <w:pStyle w:val="berschrift2"/>
      </w:pPr>
      <w:bookmarkStart w:id="252" w:name="_Toc184892995"/>
      <w:r w:rsidRPr="000C5010">
        <w:rPr>
          <w:rFonts w:eastAsia="Arial" w:cs="Times New Roman"/>
          <w:color w:val="000000"/>
          <w:szCs w:val="24"/>
        </w:rPr>
        <w:t>apprenticeContractFormType (personne en formation)</w:t>
      </w:r>
      <w:bookmarkEnd w:id="252"/>
    </w:p>
    <w:tbl>
      <w:tblPr>
        <w:tblStyle w:val="AWK-Tabelle2mitEinzug"/>
        <w:tblW w:w="0" w:type="auto"/>
        <w:tblLayout w:type="fixed"/>
        <w:tblLook w:val="0420" w:firstRow="1" w:lastRow="0" w:firstColumn="0" w:lastColumn="0" w:noHBand="0" w:noVBand="1"/>
      </w:tblPr>
      <w:tblGrid>
        <w:gridCol w:w="916"/>
        <w:gridCol w:w="917"/>
        <w:gridCol w:w="2127"/>
        <w:gridCol w:w="855"/>
        <w:gridCol w:w="3769"/>
      </w:tblGrid>
      <w:tr w:rsidR="008656C2" w:rsidRPr="000C5010" w14:paraId="571A3719"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2129B58C" w14:textId="77777777" w:rsidR="00066D38" w:rsidRPr="000C5010" w:rsidRDefault="00193346" w:rsidP="00BD2BBF">
            <w:pPr>
              <w:pStyle w:val="Table0Normal"/>
            </w:pPr>
            <w:r w:rsidRPr="000C5010">
              <w:rPr>
                <w:rFonts w:eastAsia="Arial"/>
                <w:szCs w:val="18"/>
              </w:rPr>
              <w:t>Élément</w:t>
            </w:r>
          </w:p>
        </w:tc>
        <w:tc>
          <w:tcPr>
            <w:tcW w:w="2127" w:type="dxa"/>
          </w:tcPr>
          <w:p w14:paraId="58267AB9" w14:textId="77777777" w:rsidR="00066D38" w:rsidRPr="000C5010" w:rsidRDefault="00193346" w:rsidP="00BD2BBF">
            <w:pPr>
              <w:pStyle w:val="Table0Normal"/>
            </w:pPr>
            <w:r w:rsidRPr="000C5010">
              <w:rPr>
                <w:rFonts w:eastAsia="Arial"/>
                <w:szCs w:val="18"/>
              </w:rPr>
              <w:t>Type de données</w:t>
            </w:r>
          </w:p>
        </w:tc>
        <w:tc>
          <w:tcPr>
            <w:tcW w:w="855" w:type="dxa"/>
          </w:tcPr>
          <w:p w14:paraId="573EF441" w14:textId="77777777" w:rsidR="00066D38" w:rsidRPr="000C5010" w:rsidRDefault="00193346" w:rsidP="00BD2BBF">
            <w:pPr>
              <w:pStyle w:val="Table0Normal"/>
            </w:pPr>
            <w:r w:rsidRPr="000C5010">
              <w:rPr>
                <w:rFonts w:eastAsia="Arial"/>
                <w:szCs w:val="18"/>
              </w:rPr>
              <w:t xml:space="preserve">Occurrence </w:t>
            </w:r>
          </w:p>
        </w:tc>
        <w:tc>
          <w:tcPr>
            <w:tcW w:w="3769" w:type="dxa"/>
          </w:tcPr>
          <w:p w14:paraId="252D54C8" w14:textId="77777777" w:rsidR="00066D38" w:rsidRPr="000C5010" w:rsidRDefault="00193346" w:rsidP="00BD2BBF">
            <w:pPr>
              <w:pStyle w:val="Table0Normal"/>
            </w:pPr>
            <w:r w:rsidRPr="000C5010">
              <w:rPr>
                <w:rFonts w:eastAsia="Arial"/>
                <w:szCs w:val="18"/>
              </w:rPr>
              <w:t>Description</w:t>
            </w:r>
          </w:p>
        </w:tc>
      </w:tr>
      <w:tr w:rsidR="008656C2" w:rsidRPr="000C5010" w14:paraId="6235CAC7"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3C0AE00" w14:textId="77777777" w:rsidR="0086208B" w:rsidRPr="000C5010" w:rsidRDefault="00193346" w:rsidP="0086208B">
            <w:pPr>
              <w:pStyle w:val="Table0Normal"/>
              <w:rPr>
                <w:rFonts w:cs="Arial"/>
                <w:bCs/>
                <w:szCs w:val="18"/>
              </w:rPr>
            </w:pPr>
            <w:r w:rsidRPr="000C5010">
              <w:rPr>
                <w:rFonts w:eastAsia="Arial"/>
                <w:bCs/>
                <w:noProof/>
                <w:szCs w:val="18"/>
              </w:rPr>
              <w:t>officialName</w:t>
            </w:r>
          </w:p>
        </w:tc>
        <w:tc>
          <w:tcPr>
            <w:tcW w:w="2127" w:type="dxa"/>
          </w:tcPr>
          <w:p w14:paraId="31DFE967" w14:textId="77777777" w:rsidR="0086208B" w:rsidRPr="000C5010" w:rsidRDefault="00193346" w:rsidP="0086208B">
            <w:pPr>
              <w:pStyle w:val="Table0Normal"/>
              <w:rPr>
                <w:rFonts w:cs="Arial"/>
                <w:szCs w:val="18"/>
              </w:rPr>
            </w:pPr>
            <w:r w:rsidRPr="000C5010">
              <w:rPr>
                <w:rFonts w:eastAsia="Arial"/>
                <w:szCs w:val="18"/>
              </w:rPr>
              <w:t>eCH-0044:baseNameType</w:t>
            </w:r>
          </w:p>
        </w:tc>
        <w:tc>
          <w:tcPr>
            <w:tcW w:w="855" w:type="dxa"/>
          </w:tcPr>
          <w:p w14:paraId="7609DF1E"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73C185C5" w14:textId="77777777" w:rsidR="0086208B" w:rsidRPr="000C5010" w:rsidRDefault="00193346" w:rsidP="0086208B">
            <w:pPr>
              <w:pStyle w:val="Table0Normal"/>
              <w:rPr>
                <w:rFonts w:cs="Arial"/>
                <w:szCs w:val="18"/>
              </w:rPr>
            </w:pPr>
            <w:r w:rsidRPr="000C5010">
              <w:rPr>
                <w:rFonts w:eastAsia="Arial"/>
                <w:szCs w:val="18"/>
              </w:rPr>
              <w:t>Nom de famille (selon passeport ou carte d’identité)</w:t>
            </w:r>
          </w:p>
        </w:tc>
      </w:tr>
      <w:tr w:rsidR="008656C2" w:rsidRPr="000C5010" w14:paraId="18897BB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4B12A01" w14:textId="77777777" w:rsidR="0086208B" w:rsidRPr="000C5010" w:rsidRDefault="00193346" w:rsidP="0086208B">
            <w:pPr>
              <w:pStyle w:val="Table0Normal"/>
              <w:rPr>
                <w:rFonts w:cs="Arial"/>
                <w:bCs/>
                <w:szCs w:val="18"/>
              </w:rPr>
            </w:pPr>
            <w:r w:rsidRPr="000C5010">
              <w:rPr>
                <w:rFonts w:eastAsia="Arial"/>
                <w:bCs/>
                <w:noProof/>
                <w:szCs w:val="18"/>
              </w:rPr>
              <w:t>firstName</w:t>
            </w:r>
          </w:p>
        </w:tc>
        <w:tc>
          <w:tcPr>
            <w:tcW w:w="2127" w:type="dxa"/>
          </w:tcPr>
          <w:p w14:paraId="5BA54FEA" w14:textId="77777777" w:rsidR="0086208B" w:rsidRPr="000C5010" w:rsidRDefault="00193346" w:rsidP="0086208B">
            <w:pPr>
              <w:pStyle w:val="Table0Normal"/>
              <w:rPr>
                <w:rFonts w:cs="Arial"/>
                <w:szCs w:val="18"/>
              </w:rPr>
            </w:pPr>
            <w:r w:rsidRPr="000C5010">
              <w:rPr>
                <w:rFonts w:eastAsia="Arial"/>
                <w:szCs w:val="18"/>
              </w:rPr>
              <w:t>eCH-0044:baseNameType</w:t>
            </w:r>
          </w:p>
        </w:tc>
        <w:tc>
          <w:tcPr>
            <w:tcW w:w="855" w:type="dxa"/>
          </w:tcPr>
          <w:p w14:paraId="6FF79EE5"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09979DB2" w14:textId="77777777" w:rsidR="0086208B" w:rsidRPr="000C5010" w:rsidRDefault="00193346" w:rsidP="0086208B">
            <w:pPr>
              <w:pStyle w:val="Table0Normal"/>
              <w:rPr>
                <w:color w:val="000000"/>
                <w:szCs w:val="18"/>
              </w:rPr>
            </w:pPr>
            <w:r w:rsidRPr="000C5010">
              <w:rPr>
                <w:rFonts w:eastAsia="Arial"/>
                <w:szCs w:val="18"/>
              </w:rPr>
              <w:t>Tous les prénoms (selon passeport ou carte d’identité)</w:t>
            </w:r>
          </w:p>
        </w:tc>
      </w:tr>
      <w:tr w:rsidR="008656C2" w:rsidRPr="000C5010" w14:paraId="2997F606"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6D5C3BAD" w14:textId="77777777" w:rsidR="0086208B" w:rsidRPr="000C5010" w:rsidRDefault="00193346" w:rsidP="0086208B">
            <w:pPr>
              <w:pStyle w:val="Table0Normal"/>
              <w:rPr>
                <w:rFonts w:cs="Arial"/>
                <w:bCs/>
                <w:szCs w:val="18"/>
              </w:rPr>
            </w:pPr>
            <w:r w:rsidRPr="000C5010">
              <w:rPr>
                <w:rFonts w:eastAsia="Arial"/>
                <w:bCs/>
                <w:noProof/>
                <w:szCs w:val="18"/>
              </w:rPr>
              <w:t>street</w:t>
            </w:r>
          </w:p>
        </w:tc>
        <w:tc>
          <w:tcPr>
            <w:tcW w:w="2127" w:type="dxa"/>
          </w:tcPr>
          <w:p w14:paraId="066A4307" w14:textId="77777777" w:rsidR="0086208B" w:rsidRPr="000C5010" w:rsidRDefault="00193346" w:rsidP="0086208B">
            <w:pPr>
              <w:pStyle w:val="Table0Normal"/>
              <w:rPr>
                <w:rFonts w:cs="Arial"/>
                <w:szCs w:val="18"/>
              </w:rPr>
            </w:pPr>
            <w:r w:rsidRPr="000C5010">
              <w:rPr>
                <w:rFonts w:eastAsia="Arial"/>
                <w:szCs w:val="18"/>
              </w:rPr>
              <w:t>eCH-0010:streetType</w:t>
            </w:r>
          </w:p>
        </w:tc>
        <w:tc>
          <w:tcPr>
            <w:tcW w:w="855" w:type="dxa"/>
          </w:tcPr>
          <w:p w14:paraId="359A1BAA"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74242478" w14:textId="77777777" w:rsidR="0086208B" w:rsidRPr="000C5010" w:rsidRDefault="00193346" w:rsidP="0086208B">
            <w:pPr>
              <w:pStyle w:val="Table0Normal"/>
              <w:rPr>
                <w:color w:val="000000"/>
                <w:szCs w:val="18"/>
              </w:rPr>
            </w:pPr>
            <w:r w:rsidRPr="000C5010">
              <w:rPr>
                <w:rFonts w:eastAsia="Arial"/>
                <w:szCs w:val="18"/>
              </w:rPr>
              <w:t>Désignations de rue (il peut également s’agir du nom d’une localité etc.)</w:t>
            </w:r>
          </w:p>
        </w:tc>
      </w:tr>
      <w:tr w:rsidR="008656C2" w:rsidRPr="000C5010" w14:paraId="509B546B"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5C60358" w14:textId="77777777" w:rsidR="0086208B" w:rsidRPr="000C5010" w:rsidRDefault="00193346" w:rsidP="0086208B">
            <w:pPr>
              <w:pStyle w:val="Table0Normal"/>
              <w:rPr>
                <w:rFonts w:cs="Arial"/>
                <w:bCs/>
                <w:szCs w:val="18"/>
              </w:rPr>
            </w:pPr>
            <w:r w:rsidRPr="000C5010">
              <w:rPr>
                <w:rFonts w:eastAsia="Arial"/>
                <w:bCs/>
                <w:noProof/>
                <w:szCs w:val="18"/>
              </w:rPr>
              <w:t>houseNumber</w:t>
            </w:r>
          </w:p>
        </w:tc>
        <w:tc>
          <w:tcPr>
            <w:tcW w:w="2127" w:type="dxa"/>
          </w:tcPr>
          <w:p w14:paraId="587B2587" w14:textId="77777777" w:rsidR="0086208B" w:rsidRPr="000C5010" w:rsidRDefault="00193346" w:rsidP="0086208B">
            <w:pPr>
              <w:pStyle w:val="Table0Normal"/>
              <w:rPr>
                <w:rFonts w:cs="Arial"/>
                <w:szCs w:val="18"/>
              </w:rPr>
            </w:pPr>
            <w:r w:rsidRPr="000C5010">
              <w:rPr>
                <w:rFonts w:eastAsia="Arial"/>
                <w:szCs w:val="18"/>
              </w:rPr>
              <w:t>eCH-0010:houseNumberType</w:t>
            </w:r>
          </w:p>
        </w:tc>
        <w:tc>
          <w:tcPr>
            <w:tcW w:w="855" w:type="dxa"/>
          </w:tcPr>
          <w:p w14:paraId="075B8EBA" w14:textId="77777777" w:rsidR="0086208B" w:rsidRPr="000C5010" w:rsidRDefault="00193346" w:rsidP="0086208B">
            <w:pPr>
              <w:pStyle w:val="Table0Normal"/>
              <w:jc w:val="center"/>
              <w:rPr>
                <w:rFonts w:cs="Arial"/>
              </w:rPr>
            </w:pPr>
            <w:r w:rsidRPr="000C5010">
              <w:rPr>
                <w:rFonts w:eastAsia="Arial"/>
                <w:sz w:val="16"/>
                <w:szCs w:val="16"/>
              </w:rPr>
              <w:t>0..1</w:t>
            </w:r>
          </w:p>
        </w:tc>
        <w:tc>
          <w:tcPr>
            <w:tcW w:w="3769" w:type="dxa"/>
          </w:tcPr>
          <w:p w14:paraId="5E7F3183" w14:textId="77777777" w:rsidR="0086208B" w:rsidRPr="000C5010" w:rsidRDefault="00193346" w:rsidP="0086208B">
            <w:pPr>
              <w:pStyle w:val="Table0Normal"/>
              <w:rPr>
                <w:color w:val="000000"/>
                <w:szCs w:val="18"/>
              </w:rPr>
            </w:pPr>
            <w:r w:rsidRPr="000C5010">
              <w:rPr>
                <w:rFonts w:eastAsia="Arial"/>
                <w:szCs w:val="18"/>
              </w:rPr>
              <w:t>Numéro de maison (à indiquer, si disponible)</w:t>
            </w:r>
          </w:p>
        </w:tc>
      </w:tr>
      <w:tr w:rsidR="008656C2" w:rsidRPr="000C5010" w14:paraId="5D4305C3"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720260F0" w14:textId="77777777" w:rsidR="0086208B" w:rsidRPr="000C5010" w:rsidRDefault="00193346" w:rsidP="0086208B">
            <w:pPr>
              <w:pStyle w:val="Table0Normal"/>
              <w:rPr>
                <w:rFonts w:cs="Arial"/>
                <w:bCs/>
                <w:szCs w:val="18"/>
              </w:rPr>
            </w:pPr>
            <w:r w:rsidRPr="000C5010">
              <w:rPr>
                <w:rFonts w:eastAsia="Arial"/>
                <w:bCs/>
                <w:noProof/>
                <w:szCs w:val="18"/>
              </w:rPr>
              <w:t>town</w:t>
            </w:r>
          </w:p>
        </w:tc>
        <w:tc>
          <w:tcPr>
            <w:tcW w:w="2127" w:type="dxa"/>
          </w:tcPr>
          <w:p w14:paraId="604DCFBF" w14:textId="77777777" w:rsidR="0086208B" w:rsidRPr="000C5010" w:rsidRDefault="00193346" w:rsidP="0086208B">
            <w:pPr>
              <w:pStyle w:val="Table0Normal"/>
              <w:rPr>
                <w:rFonts w:cs="Arial"/>
                <w:szCs w:val="18"/>
              </w:rPr>
            </w:pPr>
            <w:r w:rsidRPr="000C5010">
              <w:rPr>
                <w:rFonts w:eastAsia="Arial"/>
                <w:szCs w:val="18"/>
              </w:rPr>
              <w:t>eCH-0010:townType</w:t>
            </w:r>
          </w:p>
        </w:tc>
        <w:tc>
          <w:tcPr>
            <w:tcW w:w="855" w:type="dxa"/>
          </w:tcPr>
          <w:p w14:paraId="2427B645" w14:textId="77777777" w:rsidR="0086208B" w:rsidRPr="000C5010" w:rsidRDefault="00193346" w:rsidP="0086208B">
            <w:pPr>
              <w:pStyle w:val="Table0Normal"/>
              <w:jc w:val="center"/>
              <w:rPr>
                <w:rFonts w:cs="Arial"/>
              </w:rPr>
            </w:pPr>
            <w:r w:rsidRPr="000C5010">
              <w:rPr>
                <w:rFonts w:eastAsia="Arial"/>
                <w:sz w:val="16"/>
                <w:szCs w:val="16"/>
              </w:rPr>
              <w:t>1</w:t>
            </w:r>
          </w:p>
        </w:tc>
        <w:tc>
          <w:tcPr>
            <w:tcW w:w="3769" w:type="dxa"/>
          </w:tcPr>
          <w:p w14:paraId="22882D6A" w14:textId="77777777" w:rsidR="0086208B" w:rsidRPr="000C5010" w:rsidRDefault="00193346" w:rsidP="0086208B">
            <w:pPr>
              <w:pStyle w:val="Table0Normal"/>
              <w:rPr>
                <w:color w:val="000000"/>
                <w:szCs w:val="18"/>
              </w:rPr>
            </w:pPr>
            <w:r w:rsidRPr="000C5010">
              <w:rPr>
                <w:rFonts w:eastAsia="Arial"/>
                <w:szCs w:val="18"/>
              </w:rPr>
              <w:t>Nom de lieu</w:t>
            </w:r>
          </w:p>
        </w:tc>
      </w:tr>
      <w:tr w:rsidR="008656C2" w:rsidRPr="000C5010" w14:paraId="4E659E03" w14:textId="77777777" w:rsidTr="00CB19A3">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6F40E3E7" w14:textId="77777777" w:rsidR="00F04F7E" w:rsidRPr="000C5010" w:rsidRDefault="00193346" w:rsidP="00F04F7E">
            <w:pPr>
              <w:pStyle w:val="Table0Normal"/>
              <w:jc w:val="center"/>
              <w:rPr>
                <w:rFonts w:cs="Arial"/>
                <w:bCs/>
                <w:szCs w:val="18"/>
              </w:rPr>
            </w:pPr>
            <w:r w:rsidRPr="000C5010">
              <w:rPr>
                <w:bCs/>
                <w:noProof/>
                <w:szCs w:val="18"/>
                <w:lang w:val="de-CH"/>
              </w:rPr>
              <mc:AlternateContent>
                <mc:Choice Requires="wps">
                  <w:drawing>
                    <wp:anchor distT="0" distB="0" distL="114300" distR="114300" simplePos="0" relativeHeight="251658243" behindDoc="0" locked="0" layoutInCell="1" allowOverlap="1" wp14:anchorId="27CFF32A" wp14:editId="6FB0486E">
                      <wp:simplePos x="0" y="0"/>
                      <wp:positionH relativeFrom="column">
                        <wp:posOffset>252349</wp:posOffset>
                      </wp:positionH>
                      <wp:positionV relativeFrom="paragraph">
                        <wp:posOffset>-647775</wp:posOffset>
                      </wp:positionV>
                      <wp:extent cx="215660" cy="599704"/>
                      <wp:effectExtent l="0" t="0" r="13335" b="10160"/>
                      <wp:wrapNone/>
                      <wp:docPr id="18" name="Geschweifte Klammer links 18"/>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34F42B42"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7CFF32A" id="Geschweifte Klammer links 18" o:spid="_x0000_s1028" type="#_x0000_t87" style="position:absolute;left:0;text-align:left;margin-left:19.85pt;margin-top:-51pt;width:17pt;height:47.2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" adj="647" strokecolor="black [3040]">
                      <v:textbox style="layout-flow:vertical;mso-layout-flow-alt:bottom-to-top">
                        <w:txbxContent>
                          <w:p w14:paraId="34F42B42"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v:textbox>
                    </v:shape>
                  </w:pict>
                </mc:Fallback>
              </mc:AlternateContent>
            </w:r>
            <w:r w:rsidRPr="000C5010">
              <w:rPr>
                <w:rFonts w:eastAsia="Arial" w:cs="Arial"/>
                <w:bCs/>
                <w:szCs w:val="18"/>
              </w:rPr>
              <w:t>choice</w:t>
            </w:r>
          </w:p>
        </w:tc>
        <w:tc>
          <w:tcPr>
            <w:tcW w:w="917" w:type="dxa"/>
          </w:tcPr>
          <w:p w14:paraId="2773FB7F" w14:textId="77777777" w:rsidR="00F04F7E" w:rsidRPr="000C5010" w:rsidRDefault="00193346" w:rsidP="00F04F7E">
            <w:pPr>
              <w:pStyle w:val="Table0Normal"/>
              <w:rPr>
                <w:rFonts w:cs="Arial"/>
                <w:bCs/>
                <w:szCs w:val="18"/>
              </w:rPr>
            </w:pPr>
            <w:r w:rsidRPr="000C5010">
              <w:rPr>
                <w:rFonts w:eastAsia="Arial"/>
                <w:bCs/>
                <w:noProof/>
                <w:szCs w:val="18"/>
              </w:rPr>
              <w:t>swissZipCode</w:t>
            </w:r>
          </w:p>
        </w:tc>
        <w:tc>
          <w:tcPr>
            <w:tcW w:w="2127" w:type="dxa"/>
          </w:tcPr>
          <w:p w14:paraId="2784043D" w14:textId="77777777" w:rsidR="00F04F7E" w:rsidRPr="000C5010" w:rsidRDefault="00193346" w:rsidP="00F04F7E">
            <w:pPr>
              <w:pStyle w:val="Table0Normal"/>
              <w:rPr>
                <w:rFonts w:cs="Arial"/>
                <w:szCs w:val="18"/>
              </w:rPr>
            </w:pPr>
            <w:r w:rsidRPr="000C5010">
              <w:rPr>
                <w:rFonts w:eastAsia="Arial"/>
                <w:szCs w:val="18"/>
              </w:rPr>
              <w:t>eCH-0010:swissZipCodeType</w:t>
            </w:r>
          </w:p>
        </w:tc>
        <w:tc>
          <w:tcPr>
            <w:tcW w:w="855" w:type="dxa"/>
            <w:vMerge w:val="restart"/>
          </w:tcPr>
          <w:p w14:paraId="0EA36E7B" w14:textId="77777777" w:rsidR="00F04F7E" w:rsidRPr="000C5010" w:rsidRDefault="00193346" w:rsidP="00F04F7E">
            <w:pPr>
              <w:pStyle w:val="Table0Normal"/>
              <w:jc w:val="center"/>
            </w:pPr>
            <w:r w:rsidRPr="000C5010">
              <w:rPr>
                <w:rFonts w:eastAsia="Arial"/>
                <w:szCs w:val="18"/>
              </w:rPr>
              <w:t>1</w:t>
            </w:r>
          </w:p>
        </w:tc>
        <w:tc>
          <w:tcPr>
            <w:tcW w:w="3769" w:type="dxa"/>
          </w:tcPr>
          <w:p w14:paraId="2ED221C0" w14:textId="77777777" w:rsidR="00F04F7E" w:rsidRPr="000C5010" w:rsidRDefault="00193346" w:rsidP="00F04F7E">
            <w:pPr>
              <w:pStyle w:val="Table0Normal"/>
              <w:rPr>
                <w:color w:val="000000"/>
                <w:szCs w:val="18"/>
              </w:rPr>
            </w:pPr>
            <w:r w:rsidRPr="000C5010">
              <w:rPr>
                <w:rFonts w:eastAsia="Arial"/>
                <w:szCs w:val="18"/>
              </w:rPr>
              <w:t>Numéro postal d’acheminement suisse</w:t>
            </w:r>
          </w:p>
        </w:tc>
      </w:tr>
      <w:tr w:rsidR="008656C2" w:rsidRPr="000C5010" w14:paraId="33F745ED" w14:textId="77777777" w:rsidTr="00CB19A3">
        <w:trPr>
          <w:cnfStyle w:val="000000100000" w:firstRow="0" w:lastRow="0" w:firstColumn="0" w:lastColumn="0" w:oddVBand="0" w:evenVBand="0" w:oddHBand="1" w:evenHBand="0" w:firstRowFirstColumn="0" w:firstRowLastColumn="0" w:lastRowFirstColumn="0" w:lastRowLastColumn="0"/>
        </w:trPr>
        <w:tc>
          <w:tcPr>
            <w:tcW w:w="916" w:type="dxa"/>
            <w:vMerge/>
          </w:tcPr>
          <w:p w14:paraId="2B6BBC12" w14:textId="77777777" w:rsidR="00F04F7E" w:rsidRPr="000C5010" w:rsidRDefault="00F04F7E" w:rsidP="00F04F7E">
            <w:pPr>
              <w:pStyle w:val="Table0Normal"/>
              <w:rPr>
                <w:rFonts w:cs="Arial"/>
                <w:bCs/>
                <w:szCs w:val="18"/>
              </w:rPr>
            </w:pPr>
          </w:p>
        </w:tc>
        <w:tc>
          <w:tcPr>
            <w:tcW w:w="917" w:type="dxa"/>
          </w:tcPr>
          <w:p w14:paraId="5F1AD65A" w14:textId="77777777" w:rsidR="00F04F7E" w:rsidRPr="000C5010" w:rsidRDefault="00193346" w:rsidP="00F04F7E">
            <w:pPr>
              <w:pStyle w:val="Table0Normal"/>
              <w:rPr>
                <w:rFonts w:cs="Arial"/>
                <w:bCs/>
                <w:szCs w:val="18"/>
              </w:rPr>
            </w:pPr>
            <w:r w:rsidRPr="000C5010">
              <w:rPr>
                <w:rFonts w:eastAsia="Arial"/>
                <w:bCs/>
                <w:noProof/>
                <w:szCs w:val="18"/>
              </w:rPr>
              <w:t>foreignZipCode</w:t>
            </w:r>
          </w:p>
        </w:tc>
        <w:tc>
          <w:tcPr>
            <w:tcW w:w="2127" w:type="dxa"/>
          </w:tcPr>
          <w:p w14:paraId="239E3667" w14:textId="77777777" w:rsidR="00F04F7E" w:rsidRPr="000C5010" w:rsidRDefault="00193346" w:rsidP="00F04F7E">
            <w:pPr>
              <w:pStyle w:val="Table0Normal"/>
              <w:rPr>
                <w:rFonts w:cs="Arial"/>
                <w:szCs w:val="18"/>
              </w:rPr>
            </w:pPr>
            <w:r w:rsidRPr="000C5010">
              <w:rPr>
                <w:rFonts w:eastAsia="Arial"/>
                <w:szCs w:val="18"/>
              </w:rPr>
              <w:t>eCH-0010:foreignZipCodeType</w:t>
            </w:r>
          </w:p>
        </w:tc>
        <w:tc>
          <w:tcPr>
            <w:tcW w:w="855" w:type="dxa"/>
            <w:vMerge/>
          </w:tcPr>
          <w:p w14:paraId="0799E2FD" w14:textId="77777777" w:rsidR="00F04F7E" w:rsidRPr="000C5010" w:rsidRDefault="00F04F7E" w:rsidP="00F04F7E">
            <w:pPr>
              <w:pStyle w:val="Table0Normal"/>
              <w:jc w:val="center"/>
            </w:pPr>
          </w:p>
        </w:tc>
        <w:tc>
          <w:tcPr>
            <w:tcW w:w="3769" w:type="dxa"/>
          </w:tcPr>
          <w:p w14:paraId="35A5C805" w14:textId="77777777" w:rsidR="00F04F7E" w:rsidRPr="000C5010" w:rsidRDefault="00193346" w:rsidP="00F04F7E">
            <w:pPr>
              <w:pStyle w:val="Table0Normal"/>
              <w:rPr>
                <w:color w:val="000000"/>
                <w:szCs w:val="18"/>
              </w:rPr>
            </w:pPr>
            <w:r w:rsidRPr="000C5010">
              <w:rPr>
                <w:rFonts w:eastAsia="Arial"/>
                <w:szCs w:val="18"/>
              </w:rPr>
              <w:t>Numéro postal d’acheminement étranger</w:t>
            </w:r>
          </w:p>
        </w:tc>
      </w:tr>
      <w:tr w:rsidR="008656C2" w:rsidRPr="000C5010" w14:paraId="74700EA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0427455" w14:textId="77777777" w:rsidR="00812DF2" w:rsidRPr="000C5010" w:rsidRDefault="00193346" w:rsidP="00812DF2">
            <w:pPr>
              <w:pStyle w:val="Table0Normal"/>
              <w:rPr>
                <w:rFonts w:cs="Arial"/>
                <w:bCs/>
                <w:szCs w:val="18"/>
              </w:rPr>
            </w:pPr>
            <w:r w:rsidRPr="000C5010">
              <w:rPr>
                <w:rFonts w:eastAsia="Arial"/>
                <w:bCs/>
                <w:noProof/>
                <w:szCs w:val="18"/>
              </w:rPr>
              <w:t>dateOfBirth</w:t>
            </w:r>
          </w:p>
        </w:tc>
        <w:tc>
          <w:tcPr>
            <w:tcW w:w="2127" w:type="dxa"/>
          </w:tcPr>
          <w:p w14:paraId="0075B58D" w14:textId="77777777" w:rsidR="00812DF2" w:rsidRPr="000C5010" w:rsidRDefault="00193346" w:rsidP="00812DF2">
            <w:pPr>
              <w:pStyle w:val="Table0Normal"/>
              <w:rPr>
                <w:rFonts w:cs="Arial"/>
                <w:szCs w:val="18"/>
              </w:rPr>
            </w:pPr>
            <w:r w:rsidRPr="000C5010">
              <w:rPr>
                <w:rFonts w:eastAsia="Arial"/>
                <w:szCs w:val="18"/>
              </w:rPr>
              <w:t>xs:date</w:t>
            </w:r>
          </w:p>
        </w:tc>
        <w:tc>
          <w:tcPr>
            <w:tcW w:w="855" w:type="dxa"/>
          </w:tcPr>
          <w:p w14:paraId="3EC29F71" w14:textId="77777777" w:rsidR="00812DF2" w:rsidRPr="000C5010" w:rsidRDefault="00193346" w:rsidP="00812DF2">
            <w:pPr>
              <w:pStyle w:val="Table0Normal"/>
              <w:jc w:val="center"/>
            </w:pPr>
            <w:r w:rsidRPr="000C5010">
              <w:rPr>
                <w:rFonts w:eastAsia="Arial"/>
                <w:szCs w:val="18"/>
              </w:rPr>
              <w:t>1</w:t>
            </w:r>
          </w:p>
        </w:tc>
        <w:tc>
          <w:tcPr>
            <w:tcW w:w="3769" w:type="dxa"/>
          </w:tcPr>
          <w:p w14:paraId="4B6B74E3" w14:textId="77777777" w:rsidR="00812DF2" w:rsidRPr="000C5010" w:rsidRDefault="00193346" w:rsidP="00812DF2">
            <w:pPr>
              <w:pStyle w:val="Table0Normal"/>
              <w:rPr>
                <w:color w:val="000000"/>
                <w:szCs w:val="18"/>
              </w:rPr>
            </w:pPr>
            <w:r w:rsidRPr="000C5010">
              <w:rPr>
                <w:rFonts w:eastAsia="Arial"/>
                <w:szCs w:val="18"/>
              </w:rPr>
              <w:t>Date de naissance</w:t>
            </w:r>
          </w:p>
        </w:tc>
      </w:tr>
      <w:tr w:rsidR="0030289E" w:rsidRPr="000C5010" w14:paraId="4ADE719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3A5D338D" w14:textId="109B19DB" w:rsidR="0030289E" w:rsidRPr="000C5010" w:rsidRDefault="0030289E" w:rsidP="0030289E">
            <w:pPr>
              <w:pStyle w:val="Table0Normal"/>
              <w:rPr>
                <w:rFonts w:eastAsia="Arial"/>
                <w:bCs/>
                <w:noProof/>
                <w:szCs w:val="18"/>
              </w:rPr>
            </w:pPr>
            <w:r>
              <w:rPr>
                <w:bCs/>
                <w:noProof/>
                <w:szCs w:val="18"/>
              </w:rPr>
              <w:t>nativeLanguage</w:t>
            </w:r>
          </w:p>
        </w:tc>
        <w:tc>
          <w:tcPr>
            <w:tcW w:w="2127" w:type="dxa"/>
          </w:tcPr>
          <w:p w14:paraId="248F6EBB" w14:textId="293BAA85" w:rsidR="0030289E" w:rsidRPr="000C5010" w:rsidRDefault="0030289E" w:rsidP="0030289E">
            <w:pPr>
              <w:pStyle w:val="Table0Normal"/>
              <w:rPr>
                <w:rFonts w:eastAsia="Arial"/>
                <w:szCs w:val="18"/>
              </w:rPr>
            </w:pPr>
            <w:r w:rsidRPr="00CC4078">
              <w:rPr>
                <w:rFonts w:cs="Arial"/>
                <w:bCs/>
                <w:szCs w:val="18"/>
              </w:rPr>
              <w:t>eCH-0011:languageType</w:t>
            </w:r>
          </w:p>
        </w:tc>
        <w:tc>
          <w:tcPr>
            <w:tcW w:w="855" w:type="dxa"/>
          </w:tcPr>
          <w:p w14:paraId="2D97D2DA" w14:textId="7109807D" w:rsidR="0030289E" w:rsidRPr="000C5010" w:rsidRDefault="0030289E" w:rsidP="0030289E">
            <w:pPr>
              <w:pStyle w:val="Table0Normal"/>
              <w:jc w:val="center"/>
              <w:rPr>
                <w:rFonts w:eastAsia="Arial"/>
                <w:szCs w:val="18"/>
              </w:rPr>
            </w:pPr>
            <w:r>
              <w:t>1</w:t>
            </w:r>
          </w:p>
        </w:tc>
        <w:tc>
          <w:tcPr>
            <w:tcW w:w="3769" w:type="dxa"/>
          </w:tcPr>
          <w:p w14:paraId="3480C3A5" w14:textId="5EF4020F" w:rsidR="0030289E" w:rsidRPr="000C5010" w:rsidRDefault="0030289E" w:rsidP="0030289E">
            <w:pPr>
              <w:pStyle w:val="Table0Normal"/>
              <w:rPr>
                <w:rFonts w:eastAsia="Arial"/>
                <w:szCs w:val="18"/>
              </w:rPr>
            </w:pPr>
            <w:r w:rsidRPr="0030289E">
              <w:rPr>
                <w:szCs w:val="18"/>
              </w:rPr>
              <w:t>Langue maternelle</w:t>
            </w:r>
          </w:p>
        </w:tc>
      </w:tr>
      <w:tr w:rsidR="008656C2" w:rsidRPr="000C5010" w14:paraId="76F8CEF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9EF86AC" w14:textId="77777777" w:rsidR="00B03E37" w:rsidRPr="000C5010" w:rsidRDefault="00193346" w:rsidP="00B03E37">
            <w:pPr>
              <w:pStyle w:val="Table0Normal"/>
              <w:rPr>
                <w:rFonts w:cs="Arial"/>
                <w:bCs/>
                <w:szCs w:val="18"/>
              </w:rPr>
            </w:pPr>
            <w:r w:rsidRPr="000C5010">
              <w:rPr>
                <w:rFonts w:eastAsia="Arial"/>
                <w:bCs/>
                <w:noProof/>
                <w:szCs w:val="18"/>
              </w:rPr>
              <w:t>sex</w:t>
            </w:r>
          </w:p>
        </w:tc>
        <w:tc>
          <w:tcPr>
            <w:tcW w:w="2127" w:type="dxa"/>
          </w:tcPr>
          <w:p w14:paraId="450E3226" w14:textId="77777777" w:rsidR="00B03E37" w:rsidRPr="000C5010" w:rsidRDefault="00193346" w:rsidP="00B03E37">
            <w:pPr>
              <w:pStyle w:val="Table0Normal"/>
              <w:rPr>
                <w:rFonts w:cs="Arial"/>
                <w:szCs w:val="18"/>
              </w:rPr>
            </w:pPr>
            <w:r w:rsidRPr="000C5010">
              <w:rPr>
                <w:rFonts w:eastAsia="Arial"/>
                <w:szCs w:val="18"/>
              </w:rPr>
              <w:t>eCH-0044:sexType</w:t>
            </w:r>
          </w:p>
        </w:tc>
        <w:tc>
          <w:tcPr>
            <w:tcW w:w="855" w:type="dxa"/>
          </w:tcPr>
          <w:p w14:paraId="4CA6C873" w14:textId="77777777" w:rsidR="00B03E37" w:rsidRPr="000C5010" w:rsidRDefault="00193346" w:rsidP="00B03E37">
            <w:pPr>
              <w:pStyle w:val="Table0Normal"/>
              <w:jc w:val="center"/>
            </w:pPr>
            <w:r w:rsidRPr="000C5010">
              <w:rPr>
                <w:rFonts w:eastAsia="Arial"/>
                <w:szCs w:val="18"/>
              </w:rPr>
              <w:t>1</w:t>
            </w:r>
          </w:p>
        </w:tc>
        <w:tc>
          <w:tcPr>
            <w:tcW w:w="3769" w:type="dxa"/>
          </w:tcPr>
          <w:p w14:paraId="3564CC27" w14:textId="77777777" w:rsidR="00B03E37" w:rsidRPr="000C5010" w:rsidRDefault="00193346" w:rsidP="00B03E37">
            <w:pPr>
              <w:pStyle w:val="Table0Normal"/>
              <w:rPr>
                <w:color w:val="000000"/>
                <w:szCs w:val="18"/>
              </w:rPr>
            </w:pPr>
            <w:r w:rsidRPr="000C5010">
              <w:rPr>
                <w:rFonts w:eastAsia="Arial"/>
                <w:szCs w:val="18"/>
              </w:rPr>
              <w:t>Sexe (1=homme, 2=femme, 3=indéterminé)</w:t>
            </w:r>
          </w:p>
        </w:tc>
      </w:tr>
      <w:tr w:rsidR="008656C2" w:rsidRPr="000C5010" w14:paraId="70D5DAD7"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422952B8" w14:textId="77777777" w:rsidR="00C44A1E" w:rsidRPr="000C5010" w:rsidRDefault="00193346" w:rsidP="00C44A1E">
            <w:pPr>
              <w:pStyle w:val="Table0Normal"/>
              <w:rPr>
                <w:rFonts w:cs="Arial"/>
                <w:bCs/>
                <w:szCs w:val="18"/>
              </w:rPr>
            </w:pPr>
            <w:r w:rsidRPr="000C5010">
              <w:rPr>
                <w:rFonts w:eastAsia="Arial"/>
                <w:bCs/>
                <w:noProof/>
                <w:szCs w:val="18"/>
              </w:rPr>
              <w:t>vn</w:t>
            </w:r>
          </w:p>
        </w:tc>
        <w:tc>
          <w:tcPr>
            <w:tcW w:w="2127" w:type="dxa"/>
          </w:tcPr>
          <w:p w14:paraId="46572719" w14:textId="77777777" w:rsidR="00C44A1E" w:rsidRPr="000C5010" w:rsidRDefault="00193346" w:rsidP="00C44A1E">
            <w:pPr>
              <w:pStyle w:val="Table0Normal"/>
              <w:rPr>
                <w:rFonts w:cs="Arial"/>
                <w:szCs w:val="18"/>
              </w:rPr>
            </w:pPr>
            <w:r w:rsidRPr="000C5010">
              <w:rPr>
                <w:rFonts w:eastAsia="Arial"/>
                <w:szCs w:val="18"/>
              </w:rPr>
              <w:t>eCH-0044:vnType</w:t>
            </w:r>
          </w:p>
        </w:tc>
        <w:tc>
          <w:tcPr>
            <w:tcW w:w="855" w:type="dxa"/>
          </w:tcPr>
          <w:p w14:paraId="1883C426" w14:textId="77777777" w:rsidR="00C44A1E" w:rsidRPr="000C5010" w:rsidRDefault="00193346" w:rsidP="00C44A1E">
            <w:pPr>
              <w:pStyle w:val="Table0Normal"/>
              <w:jc w:val="center"/>
            </w:pPr>
            <w:r w:rsidRPr="000C5010">
              <w:rPr>
                <w:rFonts w:eastAsia="Arial"/>
                <w:szCs w:val="18"/>
              </w:rPr>
              <w:t>0..1</w:t>
            </w:r>
          </w:p>
        </w:tc>
        <w:tc>
          <w:tcPr>
            <w:tcW w:w="3769" w:type="dxa"/>
          </w:tcPr>
          <w:p w14:paraId="1208A605" w14:textId="77777777" w:rsidR="00C44A1E" w:rsidRPr="000C5010" w:rsidRDefault="00193346" w:rsidP="00C44A1E">
            <w:pPr>
              <w:pStyle w:val="Table0Normal"/>
              <w:rPr>
                <w:color w:val="000000"/>
                <w:szCs w:val="18"/>
              </w:rPr>
            </w:pPr>
            <w:r w:rsidRPr="000C5010">
              <w:rPr>
                <w:rFonts w:eastAsia="Arial"/>
                <w:szCs w:val="18"/>
              </w:rPr>
              <w:t>Numéro AVS à 13 chiffres (NAVS13)</w:t>
            </w:r>
          </w:p>
        </w:tc>
      </w:tr>
      <w:tr w:rsidR="008656C2" w:rsidRPr="000C5010" w14:paraId="2CB06ABD"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7395FD1" w14:textId="77777777" w:rsidR="00C44A1E" w:rsidRPr="000C5010" w:rsidRDefault="00193346" w:rsidP="00C44A1E">
            <w:pPr>
              <w:pStyle w:val="Table0Normal"/>
              <w:rPr>
                <w:rFonts w:cs="Arial"/>
                <w:bCs/>
              </w:rPr>
            </w:pPr>
            <w:r w:rsidRPr="000C5010">
              <w:rPr>
                <w:rFonts w:eastAsia="Arial"/>
                <w:bCs/>
                <w:szCs w:val="18"/>
              </w:rPr>
              <w:t>phoneNumber</w:t>
            </w:r>
          </w:p>
        </w:tc>
        <w:tc>
          <w:tcPr>
            <w:tcW w:w="2127" w:type="dxa"/>
          </w:tcPr>
          <w:p w14:paraId="4F1DBC8D" w14:textId="77777777" w:rsidR="00C44A1E" w:rsidRPr="000C5010" w:rsidRDefault="00193346" w:rsidP="00C44A1E">
            <w:pPr>
              <w:pStyle w:val="Table0Normal"/>
              <w:rPr>
                <w:rFonts w:cs="Arial"/>
              </w:rPr>
            </w:pPr>
            <w:r w:rsidRPr="000C5010">
              <w:rPr>
                <w:rFonts w:eastAsia="Arial"/>
                <w:szCs w:val="18"/>
              </w:rPr>
              <w:t>eCH-0046:phoneNumberType</w:t>
            </w:r>
          </w:p>
        </w:tc>
        <w:tc>
          <w:tcPr>
            <w:tcW w:w="855" w:type="dxa"/>
          </w:tcPr>
          <w:p w14:paraId="42D74F14" w14:textId="77777777" w:rsidR="00C44A1E" w:rsidRPr="000C5010" w:rsidRDefault="00193346" w:rsidP="00C44A1E">
            <w:pPr>
              <w:pStyle w:val="Table0Normal"/>
              <w:jc w:val="center"/>
              <w:rPr>
                <w:rFonts w:cs="Arial"/>
              </w:rPr>
            </w:pPr>
            <w:r w:rsidRPr="000C5010">
              <w:rPr>
                <w:rFonts w:eastAsia="Arial"/>
                <w:szCs w:val="18"/>
              </w:rPr>
              <w:t>0..1</w:t>
            </w:r>
          </w:p>
        </w:tc>
        <w:tc>
          <w:tcPr>
            <w:tcW w:w="3769" w:type="dxa"/>
          </w:tcPr>
          <w:p w14:paraId="590194A5" w14:textId="2FD5551A" w:rsidR="00C44A1E" w:rsidRPr="000C5010" w:rsidRDefault="00193346" w:rsidP="00C44A1E">
            <w:pPr>
              <w:pStyle w:val="Table0Normal"/>
              <w:rPr>
                <w:color w:val="000000"/>
                <w:szCs w:val="18"/>
              </w:rPr>
            </w:pPr>
            <w:r w:rsidRPr="000C5010">
              <w:rPr>
                <w:rFonts w:eastAsia="Arial"/>
                <w:szCs w:val="18"/>
              </w:rPr>
              <w:t>Numéro de téléphone</w:t>
            </w:r>
            <w:r w:rsidR="00B96CBA">
              <w:rPr>
                <w:rFonts w:eastAsia="Arial"/>
                <w:szCs w:val="18"/>
              </w:rPr>
              <w:t xml:space="preserve"> </w:t>
            </w:r>
            <w:r w:rsidR="00B96CBA" w:rsidRPr="00B96CBA">
              <w:rPr>
                <w:rFonts w:eastAsia="Arial"/>
                <w:szCs w:val="18"/>
              </w:rPr>
              <w:t>(Uniquement des chiffres (pas d'espace ni de séparateur) avec un préfixe local (0) ou international (00))</w:t>
            </w:r>
          </w:p>
        </w:tc>
      </w:tr>
      <w:tr w:rsidR="008656C2" w:rsidRPr="000C5010" w14:paraId="3C171870"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6FBA49D" w14:textId="77777777" w:rsidR="00C44A1E" w:rsidRPr="000C5010" w:rsidRDefault="00193346" w:rsidP="00C44A1E">
            <w:pPr>
              <w:pStyle w:val="Table0Normal"/>
              <w:rPr>
                <w:rFonts w:cs="Arial"/>
                <w:bCs/>
              </w:rPr>
            </w:pPr>
            <w:r w:rsidRPr="000C5010">
              <w:rPr>
                <w:rFonts w:eastAsia="Arial"/>
                <w:bCs/>
                <w:szCs w:val="18"/>
              </w:rPr>
              <w:t>mobileNumber</w:t>
            </w:r>
          </w:p>
        </w:tc>
        <w:tc>
          <w:tcPr>
            <w:tcW w:w="2127" w:type="dxa"/>
          </w:tcPr>
          <w:p w14:paraId="7EE6C73D" w14:textId="77777777" w:rsidR="00C44A1E" w:rsidRPr="000C5010" w:rsidRDefault="00193346" w:rsidP="00C44A1E">
            <w:pPr>
              <w:pStyle w:val="Table0Normal"/>
              <w:rPr>
                <w:rFonts w:cs="Arial"/>
              </w:rPr>
            </w:pPr>
            <w:r w:rsidRPr="000C5010">
              <w:rPr>
                <w:rFonts w:eastAsia="Arial"/>
                <w:szCs w:val="18"/>
              </w:rPr>
              <w:t>eCH-0046:phoneNumberType</w:t>
            </w:r>
          </w:p>
        </w:tc>
        <w:tc>
          <w:tcPr>
            <w:tcW w:w="855" w:type="dxa"/>
          </w:tcPr>
          <w:p w14:paraId="767675CE" w14:textId="77777777" w:rsidR="00C44A1E" w:rsidRPr="000C5010" w:rsidRDefault="00193346" w:rsidP="00C44A1E">
            <w:pPr>
              <w:pStyle w:val="Table0Normal"/>
              <w:jc w:val="center"/>
              <w:rPr>
                <w:rFonts w:cs="Arial"/>
              </w:rPr>
            </w:pPr>
            <w:r w:rsidRPr="000C5010">
              <w:rPr>
                <w:rFonts w:eastAsia="Arial"/>
                <w:szCs w:val="18"/>
              </w:rPr>
              <w:t>0..1</w:t>
            </w:r>
          </w:p>
        </w:tc>
        <w:tc>
          <w:tcPr>
            <w:tcW w:w="3769" w:type="dxa"/>
          </w:tcPr>
          <w:p w14:paraId="39924969" w14:textId="64A9BA55" w:rsidR="00C44A1E" w:rsidRPr="000C5010" w:rsidRDefault="00193346" w:rsidP="00C44A1E">
            <w:pPr>
              <w:pStyle w:val="Table0Normal"/>
              <w:rPr>
                <w:color w:val="000000"/>
                <w:szCs w:val="22"/>
              </w:rPr>
            </w:pPr>
            <w:r w:rsidRPr="000C5010">
              <w:rPr>
                <w:rFonts w:eastAsia="Arial"/>
                <w:szCs w:val="18"/>
              </w:rPr>
              <w:t>Numéro de téléphone portable</w:t>
            </w:r>
            <w:r w:rsidR="00B96CBA">
              <w:rPr>
                <w:rFonts w:eastAsia="Arial"/>
                <w:szCs w:val="18"/>
              </w:rPr>
              <w:t xml:space="preserve"> </w:t>
            </w:r>
            <w:r w:rsidR="00B96CBA" w:rsidRPr="00B96CBA">
              <w:rPr>
                <w:rFonts w:eastAsia="Arial"/>
                <w:szCs w:val="18"/>
              </w:rPr>
              <w:t>(Uniquement des chiffres (pas d'espace ni de séparateur) avec un préfixe local (0) ou international (00))</w:t>
            </w:r>
          </w:p>
        </w:tc>
      </w:tr>
      <w:tr w:rsidR="008656C2" w:rsidRPr="000C5010" w14:paraId="2C49DD3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5D114B9D" w14:textId="77777777" w:rsidR="00C44A1E" w:rsidRPr="000C5010" w:rsidRDefault="00193346" w:rsidP="00C44A1E">
            <w:pPr>
              <w:pStyle w:val="Table0Normal"/>
              <w:rPr>
                <w:rFonts w:cs="Arial"/>
                <w:bCs/>
              </w:rPr>
            </w:pPr>
            <w:r w:rsidRPr="000C5010">
              <w:rPr>
                <w:rFonts w:eastAsia="Arial"/>
                <w:bCs/>
                <w:szCs w:val="18"/>
              </w:rPr>
              <w:t>emailAddress</w:t>
            </w:r>
          </w:p>
        </w:tc>
        <w:tc>
          <w:tcPr>
            <w:tcW w:w="2127" w:type="dxa"/>
          </w:tcPr>
          <w:p w14:paraId="7B8EB873" w14:textId="77777777" w:rsidR="00C44A1E" w:rsidRPr="000C5010" w:rsidRDefault="00193346" w:rsidP="00C44A1E">
            <w:pPr>
              <w:pStyle w:val="Table0Normal"/>
              <w:rPr>
                <w:rFonts w:cs="Arial"/>
              </w:rPr>
            </w:pPr>
            <w:r w:rsidRPr="000C5010">
              <w:rPr>
                <w:rFonts w:eastAsia="Arial"/>
                <w:szCs w:val="18"/>
              </w:rPr>
              <w:t>eCH-0046:emailAddressType</w:t>
            </w:r>
          </w:p>
        </w:tc>
        <w:tc>
          <w:tcPr>
            <w:tcW w:w="855" w:type="dxa"/>
          </w:tcPr>
          <w:p w14:paraId="2D46FBA1" w14:textId="77777777" w:rsidR="00C44A1E" w:rsidRPr="000C5010" w:rsidRDefault="00193346" w:rsidP="00C44A1E">
            <w:pPr>
              <w:pStyle w:val="Table0Normal"/>
              <w:jc w:val="center"/>
              <w:rPr>
                <w:rFonts w:cs="Arial"/>
              </w:rPr>
            </w:pPr>
            <w:r w:rsidRPr="000C5010">
              <w:rPr>
                <w:rFonts w:eastAsia="Arial"/>
                <w:szCs w:val="18"/>
              </w:rPr>
              <w:t>1</w:t>
            </w:r>
          </w:p>
        </w:tc>
        <w:tc>
          <w:tcPr>
            <w:tcW w:w="3769" w:type="dxa"/>
          </w:tcPr>
          <w:p w14:paraId="1730200A" w14:textId="77777777" w:rsidR="00C44A1E" w:rsidRPr="000C5010" w:rsidRDefault="00193346" w:rsidP="00C44A1E">
            <w:pPr>
              <w:pStyle w:val="Table0Normal"/>
              <w:rPr>
                <w:color w:val="000000"/>
                <w:szCs w:val="22"/>
              </w:rPr>
            </w:pPr>
            <w:r w:rsidRPr="000C5010">
              <w:rPr>
                <w:rFonts w:eastAsia="Arial"/>
                <w:szCs w:val="18"/>
              </w:rPr>
              <w:t>Adresse e-mail</w:t>
            </w:r>
          </w:p>
        </w:tc>
      </w:tr>
      <w:tr w:rsidR="008656C2" w:rsidRPr="000C5010" w14:paraId="5BB23E72"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8B8B963" w14:textId="77777777" w:rsidR="00C44A1E" w:rsidRPr="000C5010" w:rsidRDefault="00193346" w:rsidP="00C44A1E">
            <w:pPr>
              <w:pStyle w:val="Table0Normal"/>
              <w:rPr>
                <w:rFonts w:cs="Arial"/>
                <w:bCs/>
              </w:rPr>
            </w:pPr>
            <w:r w:rsidRPr="000C5010">
              <w:rPr>
                <w:rFonts w:eastAsia="Arial" w:cs="Arial"/>
                <w:bCs/>
                <w:szCs w:val="18"/>
              </w:rPr>
              <w:t>placeOfOrigin</w:t>
            </w:r>
          </w:p>
        </w:tc>
        <w:tc>
          <w:tcPr>
            <w:tcW w:w="2127" w:type="dxa"/>
          </w:tcPr>
          <w:p w14:paraId="51ACD119" w14:textId="77777777" w:rsidR="00C44A1E" w:rsidRPr="000C5010" w:rsidRDefault="00193346" w:rsidP="00C44A1E">
            <w:pPr>
              <w:pStyle w:val="Table0Normal"/>
              <w:rPr>
                <w:rFonts w:cs="Arial"/>
              </w:rPr>
            </w:pPr>
            <w:r w:rsidRPr="000C5010">
              <w:rPr>
                <w:rFonts w:eastAsia="Arial"/>
                <w:sz w:val="16"/>
                <w:szCs w:val="16"/>
              </w:rPr>
              <w:t>eCH-0010:townType</w:t>
            </w:r>
          </w:p>
        </w:tc>
        <w:tc>
          <w:tcPr>
            <w:tcW w:w="855" w:type="dxa"/>
          </w:tcPr>
          <w:p w14:paraId="6DDE8685" w14:textId="77777777" w:rsidR="00C44A1E" w:rsidRPr="000C5010" w:rsidRDefault="00193346" w:rsidP="00C44A1E">
            <w:pPr>
              <w:pStyle w:val="Table0Normal"/>
              <w:jc w:val="center"/>
              <w:rPr>
                <w:rFonts w:cs="Arial"/>
              </w:rPr>
            </w:pPr>
            <w:r w:rsidRPr="000C5010">
              <w:rPr>
                <w:rFonts w:eastAsia="Arial" w:cs="Arial"/>
                <w:szCs w:val="18"/>
              </w:rPr>
              <w:t>0..1</w:t>
            </w:r>
          </w:p>
        </w:tc>
        <w:tc>
          <w:tcPr>
            <w:tcW w:w="3769" w:type="dxa"/>
          </w:tcPr>
          <w:p w14:paraId="0A25EEBA" w14:textId="77777777" w:rsidR="00C44A1E" w:rsidRDefault="00193346" w:rsidP="00C44A1E">
            <w:pPr>
              <w:pStyle w:val="Table0Normal"/>
              <w:rPr>
                <w:rFonts w:eastAsia="Arial"/>
                <w:color w:val="000000"/>
                <w:szCs w:val="18"/>
              </w:rPr>
            </w:pPr>
            <w:r w:rsidRPr="000C5010">
              <w:rPr>
                <w:rFonts w:eastAsia="Arial"/>
                <w:color w:val="000000"/>
                <w:szCs w:val="18"/>
              </w:rPr>
              <w:t>Lieu d’origine (sans désignation du canton)</w:t>
            </w:r>
          </w:p>
          <w:p w14:paraId="0CDB7F60" w14:textId="79062163" w:rsidR="00E44DEA" w:rsidRPr="000C5010" w:rsidRDefault="00E44DEA" w:rsidP="00C44A1E">
            <w:pPr>
              <w:pStyle w:val="Table0Normal"/>
              <w:rPr>
                <w:color w:val="000000"/>
                <w:szCs w:val="22"/>
              </w:rPr>
            </w:pPr>
            <w:r w:rsidRPr="00E44DEA">
              <w:rPr>
                <w:color w:val="000000"/>
                <w:szCs w:val="22"/>
              </w:rPr>
              <w:t>S'il y a plusieurs lieux d'origine, un seul est transmis.</w:t>
            </w:r>
          </w:p>
        </w:tc>
      </w:tr>
      <w:tr w:rsidR="008656C2" w:rsidRPr="000C5010" w14:paraId="33CEEAF7"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60127A92" w14:textId="77777777" w:rsidR="00C44A1E" w:rsidRPr="000C5010" w:rsidRDefault="00193346" w:rsidP="00C44A1E">
            <w:pPr>
              <w:pStyle w:val="Table0Normal"/>
              <w:rPr>
                <w:rFonts w:cs="Arial"/>
                <w:bCs/>
              </w:rPr>
            </w:pPr>
            <w:r w:rsidRPr="000C5010">
              <w:rPr>
                <w:rFonts w:eastAsia="Arial" w:cs="Arial"/>
                <w:bCs/>
                <w:szCs w:val="18"/>
              </w:rPr>
              <w:t>canton</w:t>
            </w:r>
          </w:p>
        </w:tc>
        <w:tc>
          <w:tcPr>
            <w:tcW w:w="2127" w:type="dxa"/>
          </w:tcPr>
          <w:p w14:paraId="3FF5271A" w14:textId="77777777" w:rsidR="00C44A1E" w:rsidRPr="000C5010" w:rsidRDefault="00193346" w:rsidP="00C44A1E">
            <w:pPr>
              <w:pStyle w:val="Table0Normal"/>
              <w:rPr>
                <w:rFonts w:cs="Arial"/>
              </w:rPr>
            </w:pPr>
            <w:r w:rsidRPr="000C5010">
              <w:rPr>
                <w:rFonts w:eastAsia="Arial" w:cs="Arial"/>
                <w:szCs w:val="18"/>
              </w:rPr>
              <w:t>eCH-0007:cantonAbbreviationType</w:t>
            </w:r>
          </w:p>
        </w:tc>
        <w:tc>
          <w:tcPr>
            <w:tcW w:w="855" w:type="dxa"/>
          </w:tcPr>
          <w:p w14:paraId="3AE9F826" w14:textId="77777777" w:rsidR="00C44A1E" w:rsidRPr="000C5010" w:rsidRDefault="00193346" w:rsidP="00C44A1E">
            <w:pPr>
              <w:pStyle w:val="Table0Normal"/>
              <w:jc w:val="center"/>
              <w:rPr>
                <w:rFonts w:cs="Arial"/>
              </w:rPr>
            </w:pPr>
            <w:r w:rsidRPr="000C5010">
              <w:rPr>
                <w:rFonts w:eastAsia="Arial" w:cs="Arial"/>
                <w:szCs w:val="18"/>
              </w:rPr>
              <w:t>0..1</w:t>
            </w:r>
          </w:p>
        </w:tc>
        <w:tc>
          <w:tcPr>
            <w:tcW w:w="3769" w:type="dxa"/>
          </w:tcPr>
          <w:p w14:paraId="3CE18C44" w14:textId="77777777" w:rsidR="00C44A1E" w:rsidRPr="000C5010" w:rsidRDefault="00193346" w:rsidP="00C44A1E">
            <w:pPr>
              <w:pStyle w:val="Table0Normal"/>
              <w:rPr>
                <w:color w:val="000000"/>
                <w:szCs w:val="22"/>
              </w:rPr>
            </w:pPr>
            <w:r w:rsidRPr="000C5010">
              <w:rPr>
                <w:rFonts w:eastAsia="Arial"/>
                <w:color w:val="000000"/>
                <w:szCs w:val="18"/>
              </w:rPr>
              <w:t>Canton</w:t>
            </w:r>
          </w:p>
        </w:tc>
      </w:tr>
      <w:tr w:rsidR="008656C2" w:rsidRPr="000C5010" w14:paraId="7240E32A"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418CC8A" w14:textId="77777777" w:rsidR="00C44A1E" w:rsidRPr="000C5010" w:rsidRDefault="00193346" w:rsidP="00C44A1E">
            <w:pPr>
              <w:pStyle w:val="Table0Normal"/>
              <w:rPr>
                <w:rFonts w:cs="Arial"/>
                <w:bCs/>
              </w:rPr>
            </w:pPr>
            <w:r w:rsidRPr="000C5010">
              <w:rPr>
                <w:rFonts w:eastAsia="Arial" w:cs="Arial"/>
                <w:bCs/>
                <w:szCs w:val="18"/>
              </w:rPr>
              <w:t>country</w:t>
            </w:r>
          </w:p>
        </w:tc>
        <w:tc>
          <w:tcPr>
            <w:tcW w:w="2127" w:type="dxa"/>
          </w:tcPr>
          <w:p w14:paraId="666B968F" w14:textId="77777777" w:rsidR="00C44A1E" w:rsidRPr="000C5010" w:rsidRDefault="00193346" w:rsidP="00C44A1E">
            <w:pPr>
              <w:pStyle w:val="Table0Normal"/>
              <w:rPr>
                <w:rFonts w:cs="Arial"/>
              </w:rPr>
            </w:pPr>
            <w:r w:rsidRPr="000C5010">
              <w:rPr>
                <w:rFonts w:eastAsia="Arial" w:cs="Arial"/>
                <w:szCs w:val="18"/>
              </w:rPr>
              <w:t>eCH-0008:countryNameShortType</w:t>
            </w:r>
          </w:p>
        </w:tc>
        <w:tc>
          <w:tcPr>
            <w:tcW w:w="855" w:type="dxa"/>
          </w:tcPr>
          <w:p w14:paraId="487BD047" w14:textId="77777777" w:rsidR="00C44A1E" w:rsidRPr="000C5010" w:rsidRDefault="00193346" w:rsidP="00C44A1E">
            <w:pPr>
              <w:pStyle w:val="Table0Normal"/>
              <w:jc w:val="center"/>
              <w:rPr>
                <w:rFonts w:cs="Arial"/>
              </w:rPr>
            </w:pPr>
            <w:r w:rsidRPr="000C5010">
              <w:rPr>
                <w:rFonts w:eastAsia="Arial" w:cs="Arial"/>
                <w:szCs w:val="18"/>
              </w:rPr>
              <w:t>0..1</w:t>
            </w:r>
          </w:p>
        </w:tc>
        <w:tc>
          <w:tcPr>
            <w:tcW w:w="3769" w:type="dxa"/>
          </w:tcPr>
          <w:p w14:paraId="50F215F3" w14:textId="7248E8F0" w:rsidR="00C44A1E" w:rsidRPr="000C5010" w:rsidRDefault="00B31AED" w:rsidP="00B31AED">
            <w:pPr>
              <w:pStyle w:val="Table0Normal"/>
              <w:tabs>
                <w:tab w:val="left" w:pos="912"/>
              </w:tabs>
              <w:rPr>
                <w:color w:val="000000"/>
                <w:szCs w:val="22"/>
              </w:rPr>
            </w:pPr>
            <w:r>
              <w:rPr>
                <w:rFonts w:eastAsia="Arial"/>
                <w:color w:val="000000"/>
                <w:szCs w:val="18"/>
              </w:rPr>
              <w:t>État</w:t>
            </w:r>
            <w:r>
              <w:rPr>
                <w:rFonts w:eastAsia="Arial"/>
                <w:color w:val="000000"/>
                <w:szCs w:val="18"/>
              </w:rPr>
              <w:tab/>
            </w:r>
          </w:p>
        </w:tc>
      </w:tr>
      <w:tr w:rsidR="008656C2" w:rsidRPr="000C5010" w14:paraId="49B34E36"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3E57C4EF" w14:textId="03E8581B" w:rsidR="00A82B16" w:rsidRPr="000C5010" w:rsidRDefault="00193346" w:rsidP="00C44A1E">
            <w:pPr>
              <w:pStyle w:val="Table0Normal"/>
              <w:rPr>
                <w:rFonts w:cs="Arial"/>
                <w:bCs/>
              </w:rPr>
            </w:pPr>
            <w:r w:rsidRPr="000C5010">
              <w:rPr>
                <w:rFonts w:eastAsia="Arial" w:cs="Arial"/>
                <w:bCs/>
                <w:szCs w:val="18"/>
              </w:rPr>
              <w:t>hasC</w:t>
            </w:r>
            <w:r w:rsidR="00DB5C1C">
              <w:rPr>
                <w:rFonts w:eastAsia="Arial" w:cs="Arial"/>
                <w:bCs/>
                <w:szCs w:val="18"/>
              </w:rPr>
              <w:t>P</w:t>
            </w:r>
            <w:r w:rsidRPr="000C5010">
              <w:rPr>
                <w:rFonts w:eastAsia="Arial" w:cs="Arial"/>
                <w:bCs/>
                <w:szCs w:val="18"/>
              </w:rPr>
              <w:t>ermit</w:t>
            </w:r>
          </w:p>
        </w:tc>
        <w:tc>
          <w:tcPr>
            <w:tcW w:w="2127" w:type="dxa"/>
          </w:tcPr>
          <w:p w14:paraId="482AD645" w14:textId="77777777" w:rsidR="00A82B16" w:rsidRPr="000C5010" w:rsidRDefault="00193346" w:rsidP="00C44A1E">
            <w:pPr>
              <w:pStyle w:val="Table0Normal"/>
              <w:rPr>
                <w:rFonts w:cs="Arial"/>
              </w:rPr>
            </w:pPr>
            <w:r w:rsidRPr="000C5010">
              <w:rPr>
                <w:rFonts w:eastAsia="Arial" w:cs="Arial"/>
                <w:szCs w:val="18"/>
              </w:rPr>
              <w:t>xs:boolean</w:t>
            </w:r>
          </w:p>
        </w:tc>
        <w:tc>
          <w:tcPr>
            <w:tcW w:w="855" w:type="dxa"/>
          </w:tcPr>
          <w:p w14:paraId="2E6AFFEA" w14:textId="77777777" w:rsidR="00A82B16" w:rsidRPr="000C5010" w:rsidRDefault="00193346" w:rsidP="00C44A1E">
            <w:pPr>
              <w:pStyle w:val="Table0Normal"/>
              <w:jc w:val="center"/>
              <w:rPr>
                <w:rFonts w:cs="Arial"/>
              </w:rPr>
            </w:pPr>
            <w:r w:rsidRPr="000C5010">
              <w:rPr>
                <w:rFonts w:eastAsia="Arial" w:cs="Arial"/>
                <w:szCs w:val="18"/>
              </w:rPr>
              <w:t>0..1</w:t>
            </w:r>
          </w:p>
        </w:tc>
        <w:tc>
          <w:tcPr>
            <w:tcW w:w="3769" w:type="dxa"/>
          </w:tcPr>
          <w:p w14:paraId="59E88E98" w14:textId="77777777" w:rsidR="00A82B16" w:rsidRPr="000C5010" w:rsidRDefault="00193346" w:rsidP="00C44A1E">
            <w:pPr>
              <w:pStyle w:val="Table0Normal"/>
              <w:rPr>
                <w:color w:val="000000"/>
                <w:szCs w:val="22"/>
              </w:rPr>
            </w:pPr>
            <w:r w:rsidRPr="000C5010">
              <w:rPr>
                <w:rFonts w:eastAsia="Arial"/>
                <w:color w:val="000000"/>
                <w:szCs w:val="18"/>
              </w:rPr>
              <w:t>A une autorisation d’établissement (permis C)</w:t>
            </w:r>
          </w:p>
        </w:tc>
      </w:tr>
      <w:tr w:rsidR="00AC6DB1" w:rsidRPr="00154D67" w14:paraId="4BA8CDFB"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A9D5869" w14:textId="77777777" w:rsidR="00AC6DB1" w:rsidRDefault="00AC6DB1" w:rsidP="00BF0AB3">
            <w:pPr>
              <w:pStyle w:val="Table0Normal"/>
              <w:rPr>
                <w:rFonts w:cs="Arial"/>
                <w:bCs/>
              </w:rPr>
            </w:pPr>
            <w:r>
              <w:rPr>
                <w:rFonts w:cs="Arial"/>
                <w:bCs/>
              </w:rPr>
              <w:lastRenderedPageBreak/>
              <w:t>hasBPermit</w:t>
            </w:r>
          </w:p>
        </w:tc>
        <w:tc>
          <w:tcPr>
            <w:tcW w:w="2127" w:type="dxa"/>
          </w:tcPr>
          <w:p w14:paraId="51556F1D" w14:textId="77777777" w:rsidR="00AC6DB1" w:rsidRDefault="00AC6DB1" w:rsidP="00BF0AB3">
            <w:pPr>
              <w:pStyle w:val="Table0Normal"/>
              <w:rPr>
                <w:rFonts w:cs="Arial"/>
              </w:rPr>
            </w:pPr>
            <w:r>
              <w:rPr>
                <w:rFonts w:cs="Arial"/>
              </w:rPr>
              <w:t>xs:boolean</w:t>
            </w:r>
          </w:p>
        </w:tc>
        <w:tc>
          <w:tcPr>
            <w:tcW w:w="855" w:type="dxa"/>
          </w:tcPr>
          <w:p w14:paraId="55948380" w14:textId="77777777" w:rsidR="00AC6DB1" w:rsidRDefault="00AC6DB1" w:rsidP="00BF0AB3">
            <w:pPr>
              <w:pStyle w:val="Table0Normal"/>
              <w:jc w:val="center"/>
              <w:rPr>
                <w:rFonts w:cs="Arial"/>
              </w:rPr>
            </w:pPr>
            <w:r>
              <w:rPr>
                <w:rFonts w:cs="Arial"/>
              </w:rPr>
              <w:t>0..1</w:t>
            </w:r>
          </w:p>
        </w:tc>
        <w:tc>
          <w:tcPr>
            <w:tcW w:w="3769" w:type="dxa"/>
          </w:tcPr>
          <w:p w14:paraId="3D85A8C8" w14:textId="40F807AE" w:rsidR="00AC6DB1" w:rsidRDefault="00AC6DB1" w:rsidP="00BF0AB3">
            <w:pPr>
              <w:pStyle w:val="Table0Normal"/>
              <w:rPr>
                <w:color w:val="000000"/>
                <w:szCs w:val="22"/>
              </w:rPr>
            </w:pPr>
            <w:r w:rsidRPr="000C5010">
              <w:rPr>
                <w:rFonts w:eastAsia="Arial"/>
                <w:color w:val="000000"/>
                <w:szCs w:val="18"/>
              </w:rPr>
              <w:t xml:space="preserve">A une autorisation d’établissement (permis </w:t>
            </w:r>
            <w:r>
              <w:rPr>
                <w:rFonts w:eastAsia="Arial"/>
                <w:color w:val="000000"/>
                <w:szCs w:val="18"/>
              </w:rPr>
              <w:t>B</w:t>
            </w:r>
            <w:r w:rsidRPr="000C5010">
              <w:rPr>
                <w:rFonts w:eastAsia="Arial"/>
                <w:color w:val="000000"/>
                <w:szCs w:val="18"/>
              </w:rPr>
              <w:t>)</w:t>
            </w:r>
          </w:p>
        </w:tc>
      </w:tr>
      <w:tr w:rsidR="00AC6DB1" w:rsidRPr="00154D67" w14:paraId="6FC2BB1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25F30168" w14:textId="77777777" w:rsidR="00AC6DB1" w:rsidRDefault="00AC6DB1" w:rsidP="00BF0AB3">
            <w:pPr>
              <w:pStyle w:val="Table0Normal"/>
              <w:rPr>
                <w:rFonts w:cs="Arial"/>
                <w:bCs/>
              </w:rPr>
            </w:pPr>
            <w:r>
              <w:rPr>
                <w:rFonts w:cs="Arial"/>
                <w:bCs/>
              </w:rPr>
              <w:t>hasFPermit</w:t>
            </w:r>
          </w:p>
        </w:tc>
        <w:tc>
          <w:tcPr>
            <w:tcW w:w="2127" w:type="dxa"/>
          </w:tcPr>
          <w:p w14:paraId="7689C9D8" w14:textId="77777777" w:rsidR="00AC6DB1" w:rsidRDefault="00AC6DB1" w:rsidP="00BF0AB3">
            <w:pPr>
              <w:pStyle w:val="Table0Normal"/>
              <w:rPr>
                <w:rFonts w:cs="Arial"/>
              </w:rPr>
            </w:pPr>
            <w:r>
              <w:rPr>
                <w:rFonts w:cs="Arial"/>
              </w:rPr>
              <w:t>xs:boolean</w:t>
            </w:r>
          </w:p>
        </w:tc>
        <w:tc>
          <w:tcPr>
            <w:tcW w:w="855" w:type="dxa"/>
          </w:tcPr>
          <w:p w14:paraId="1F116639" w14:textId="77777777" w:rsidR="00AC6DB1" w:rsidRDefault="00AC6DB1" w:rsidP="00BF0AB3">
            <w:pPr>
              <w:pStyle w:val="Table0Normal"/>
              <w:jc w:val="center"/>
              <w:rPr>
                <w:rFonts w:cs="Arial"/>
              </w:rPr>
            </w:pPr>
            <w:r>
              <w:rPr>
                <w:rFonts w:cs="Arial"/>
              </w:rPr>
              <w:t>0..1</w:t>
            </w:r>
          </w:p>
        </w:tc>
        <w:tc>
          <w:tcPr>
            <w:tcW w:w="3769" w:type="dxa"/>
          </w:tcPr>
          <w:p w14:paraId="798B4AD5" w14:textId="52F889AD" w:rsidR="00AC6DB1" w:rsidRDefault="00AC6DB1" w:rsidP="00BF0AB3">
            <w:pPr>
              <w:pStyle w:val="Table0Normal"/>
              <w:rPr>
                <w:color w:val="000000"/>
                <w:szCs w:val="22"/>
              </w:rPr>
            </w:pPr>
            <w:r w:rsidRPr="000C5010">
              <w:rPr>
                <w:rFonts w:eastAsia="Arial"/>
                <w:color w:val="000000"/>
                <w:szCs w:val="18"/>
              </w:rPr>
              <w:t xml:space="preserve">A une autorisation d’établissement (permis </w:t>
            </w:r>
            <w:r>
              <w:rPr>
                <w:rFonts w:eastAsia="Arial"/>
                <w:color w:val="000000"/>
                <w:szCs w:val="18"/>
              </w:rPr>
              <w:t>F</w:t>
            </w:r>
            <w:r w:rsidRPr="000C5010">
              <w:rPr>
                <w:rFonts w:eastAsia="Arial"/>
                <w:color w:val="000000"/>
                <w:szCs w:val="18"/>
              </w:rPr>
              <w:t>)</w:t>
            </w:r>
          </w:p>
        </w:tc>
      </w:tr>
      <w:tr w:rsidR="008656C2" w:rsidRPr="000C5010" w14:paraId="2FE567A3"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7ECC4428" w14:textId="77777777" w:rsidR="000F73C8" w:rsidRPr="000C5010" w:rsidRDefault="00193346" w:rsidP="00C44A1E">
            <w:pPr>
              <w:pStyle w:val="Table0Normal"/>
              <w:rPr>
                <w:rFonts w:cs="Arial"/>
                <w:bCs/>
              </w:rPr>
            </w:pPr>
            <w:r w:rsidRPr="000C5010">
              <w:rPr>
                <w:rFonts w:eastAsia="Arial" w:cs="Arial"/>
                <w:bCs/>
                <w:szCs w:val="18"/>
              </w:rPr>
              <w:t>otherPermit</w:t>
            </w:r>
          </w:p>
        </w:tc>
        <w:tc>
          <w:tcPr>
            <w:tcW w:w="2127" w:type="dxa"/>
          </w:tcPr>
          <w:p w14:paraId="7D5FAADD" w14:textId="77777777" w:rsidR="000F73C8" w:rsidRPr="000C5010" w:rsidRDefault="00193346" w:rsidP="00214C99">
            <w:pPr>
              <w:pStyle w:val="Table0Normal"/>
              <w:rPr>
                <w:rFonts w:cs="Arial"/>
              </w:rPr>
            </w:pPr>
            <w:r w:rsidRPr="000C5010">
              <w:rPr>
                <w:rFonts w:eastAsia="Arial" w:cs="Arial"/>
                <w:szCs w:val="18"/>
              </w:rPr>
              <w:t>xs:token (maxLength = 2)</w:t>
            </w:r>
          </w:p>
        </w:tc>
        <w:tc>
          <w:tcPr>
            <w:tcW w:w="855" w:type="dxa"/>
          </w:tcPr>
          <w:p w14:paraId="5A2AD5B2" w14:textId="77777777" w:rsidR="000F73C8" w:rsidRPr="000C5010" w:rsidRDefault="00193346" w:rsidP="00C44A1E">
            <w:pPr>
              <w:pStyle w:val="Table0Normal"/>
              <w:jc w:val="center"/>
              <w:rPr>
                <w:rFonts w:cs="Arial"/>
              </w:rPr>
            </w:pPr>
            <w:r w:rsidRPr="000C5010">
              <w:rPr>
                <w:rFonts w:eastAsia="Arial" w:cs="Arial"/>
                <w:szCs w:val="18"/>
              </w:rPr>
              <w:t>0..1</w:t>
            </w:r>
          </w:p>
        </w:tc>
        <w:tc>
          <w:tcPr>
            <w:tcW w:w="3769" w:type="dxa"/>
          </w:tcPr>
          <w:p w14:paraId="3854FFC8" w14:textId="3D8431C1" w:rsidR="000F73C8" w:rsidRPr="000C5010" w:rsidRDefault="00536179" w:rsidP="008916AE">
            <w:pPr>
              <w:pStyle w:val="Table0Normal"/>
              <w:keepNext/>
              <w:rPr>
                <w:color w:val="000000"/>
                <w:szCs w:val="22"/>
              </w:rPr>
            </w:pPr>
            <w:r w:rsidRPr="000C5010">
              <w:rPr>
                <w:rFonts w:eastAsia="Arial"/>
                <w:color w:val="000000"/>
                <w:szCs w:val="18"/>
              </w:rPr>
              <w:t>Autre</w:t>
            </w:r>
            <w:r w:rsidR="00193346" w:rsidRPr="000C5010">
              <w:rPr>
                <w:rFonts w:eastAsia="Arial"/>
                <w:color w:val="000000"/>
                <w:szCs w:val="18"/>
              </w:rPr>
              <w:t xml:space="preserve"> statut de résidence</w:t>
            </w:r>
          </w:p>
        </w:tc>
      </w:tr>
    </w:tbl>
    <w:p w14:paraId="1A071459" w14:textId="76EFFEFE" w:rsidR="001959F8" w:rsidRPr="000A3C9A" w:rsidRDefault="001959F8" w:rsidP="001959F8">
      <w:pPr>
        <w:pStyle w:val="Beschriftung"/>
      </w:pPr>
      <w:bookmarkStart w:id="253" w:name="_Toc184893089"/>
      <w:r>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72</w:t>
      </w:r>
      <w:r w:rsidR="00A84431" w:rsidRPr="000C5010">
        <w:rPr>
          <w:noProof/>
        </w:rPr>
        <w:fldChar w:fldCharType="end"/>
      </w:r>
      <w:r>
        <w:t>:</w:t>
      </w:r>
      <w:r w:rsidRPr="007B77D2">
        <w:t xml:space="preserve"> </w:t>
      </w:r>
      <w:r w:rsidRPr="001959F8">
        <w:t>Définition du type de données «apprenticeContractFormType»</w:t>
      </w:r>
      <w:bookmarkEnd w:id="253"/>
    </w:p>
    <w:p w14:paraId="4C9B0AD1" w14:textId="77777777" w:rsidR="00F1603B" w:rsidRPr="000C5010" w:rsidRDefault="00193346" w:rsidP="002624CD">
      <w:pPr>
        <w:pStyle w:val="berschrift2"/>
      </w:pPr>
      <w:bookmarkStart w:id="254" w:name="_Toc184892996"/>
      <w:r w:rsidRPr="000C5010">
        <w:rPr>
          <w:rFonts w:eastAsia="Arial" w:cs="Times New Roman"/>
          <w:color w:val="000000"/>
          <w:szCs w:val="24"/>
        </w:rPr>
        <w:t>representativeContractFormType (représentation légale)</w:t>
      </w:r>
      <w:bookmarkEnd w:id="254"/>
    </w:p>
    <w:tbl>
      <w:tblPr>
        <w:tblStyle w:val="AWK-Tabelle2mitEinzug"/>
        <w:tblW w:w="0" w:type="auto"/>
        <w:tblLayout w:type="fixed"/>
        <w:tblLook w:val="0420" w:firstRow="1" w:lastRow="0" w:firstColumn="0" w:lastColumn="0" w:noHBand="0" w:noVBand="1"/>
      </w:tblPr>
      <w:tblGrid>
        <w:gridCol w:w="916"/>
        <w:gridCol w:w="917"/>
        <w:gridCol w:w="2127"/>
        <w:gridCol w:w="855"/>
        <w:gridCol w:w="3769"/>
      </w:tblGrid>
      <w:tr w:rsidR="008656C2" w:rsidRPr="000C5010" w14:paraId="4BBDDED5"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gridSpan w:val="2"/>
          </w:tcPr>
          <w:p w14:paraId="72FAC991" w14:textId="77777777" w:rsidR="00F1603B" w:rsidRPr="000C5010" w:rsidRDefault="00193346" w:rsidP="00BD2BBF">
            <w:pPr>
              <w:pStyle w:val="Table0Normal"/>
            </w:pPr>
            <w:r w:rsidRPr="000C5010">
              <w:rPr>
                <w:rFonts w:eastAsia="Arial"/>
                <w:szCs w:val="18"/>
              </w:rPr>
              <w:t>Élément</w:t>
            </w:r>
          </w:p>
        </w:tc>
        <w:tc>
          <w:tcPr>
            <w:tcW w:w="2127" w:type="dxa"/>
          </w:tcPr>
          <w:p w14:paraId="1A13B11F" w14:textId="77777777" w:rsidR="00F1603B" w:rsidRPr="000C5010" w:rsidRDefault="00193346" w:rsidP="00BD2BBF">
            <w:pPr>
              <w:pStyle w:val="Table0Normal"/>
            </w:pPr>
            <w:r w:rsidRPr="000C5010">
              <w:rPr>
                <w:rFonts w:eastAsia="Arial"/>
                <w:szCs w:val="18"/>
              </w:rPr>
              <w:t>Type de données</w:t>
            </w:r>
          </w:p>
        </w:tc>
        <w:tc>
          <w:tcPr>
            <w:tcW w:w="855" w:type="dxa"/>
          </w:tcPr>
          <w:p w14:paraId="007EA60B" w14:textId="77777777" w:rsidR="00F1603B" w:rsidRPr="000C5010" w:rsidRDefault="00193346" w:rsidP="00BD2BBF">
            <w:pPr>
              <w:pStyle w:val="Table0Normal"/>
            </w:pPr>
            <w:r w:rsidRPr="000C5010">
              <w:rPr>
                <w:rFonts w:eastAsia="Arial"/>
                <w:szCs w:val="18"/>
              </w:rPr>
              <w:t xml:space="preserve">Occurrence </w:t>
            </w:r>
          </w:p>
        </w:tc>
        <w:tc>
          <w:tcPr>
            <w:tcW w:w="3769" w:type="dxa"/>
          </w:tcPr>
          <w:p w14:paraId="15B494D1" w14:textId="77777777" w:rsidR="00F1603B" w:rsidRPr="000C5010" w:rsidRDefault="00193346" w:rsidP="00BD2BBF">
            <w:pPr>
              <w:pStyle w:val="Table0Normal"/>
            </w:pPr>
            <w:r w:rsidRPr="000C5010">
              <w:rPr>
                <w:rFonts w:eastAsia="Arial"/>
                <w:szCs w:val="18"/>
              </w:rPr>
              <w:t>Description</w:t>
            </w:r>
          </w:p>
        </w:tc>
      </w:tr>
      <w:tr w:rsidR="008656C2" w:rsidRPr="000C5010" w14:paraId="0102C7A5"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4E1A6C9B" w14:textId="77777777" w:rsidR="004D0D32" w:rsidRPr="000C5010" w:rsidRDefault="00193346" w:rsidP="004D0D32">
            <w:pPr>
              <w:pStyle w:val="Table0Normal"/>
              <w:rPr>
                <w:rFonts w:cs="Arial"/>
                <w:bCs/>
                <w:szCs w:val="18"/>
              </w:rPr>
            </w:pPr>
            <w:r w:rsidRPr="000C5010">
              <w:rPr>
                <w:rFonts w:eastAsia="Arial"/>
                <w:bCs/>
                <w:noProof/>
                <w:szCs w:val="18"/>
              </w:rPr>
              <w:t>officialName</w:t>
            </w:r>
          </w:p>
        </w:tc>
        <w:tc>
          <w:tcPr>
            <w:tcW w:w="2127" w:type="dxa"/>
          </w:tcPr>
          <w:p w14:paraId="66C54295" w14:textId="77777777" w:rsidR="004D0D32" w:rsidRPr="000C5010" w:rsidRDefault="00193346" w:rsidP="004D0D32">
            <w:pPr>
              <w:pStyle w:val="Table0Normal"/>
              <w:rPr>
                <w:rFonts w:cs="Arial"/>
                <w:szCs w:val="18"/>
              </w:rPr>
            </w:pPr>
            <w:r w:rsidRPr="000C5010">
              <w:rPr>
                <w:rFonts w:eastAsia="Arial"/>
                <w:szCs w:val="18"/>
              </w:rPr>
              <w:t>eCH-0044:baseNameType</w:t>
            </w:r>
          </w:p>
        </w:tc>
        <w:tc>
          <w:tcPr>
            <w:tcW w:w="855" w:type="dxa"/>
          </w:tcPr>
          <w:p w14:paraId="38984AE3" w14:textId="77777777" w:rsidR="004D0D32" w:rsidRPr="000C5010" w:rsidRDefault="00193346" w:rsidP="004D0D32">
            <w:pPr>
              <w:pStyle w:val="Table0Normal"/>
              <w:jc w:val="center"/>
              <w:rPr>
                <w:rFonts w:cs="Arial"/>
                <w:szCs w:val="18"/>
              </w:rPr>
            </w:pPr>
            <w:r w:rsidRPr="000C5010">
              <w:rPr>
                <w:rFonts w:eastAsia="Arial"/>
                <w:szCs w:val="18"/>
              </w:rPr>
              <w:t>1</w:t>
            </w:r>
          </w:p>
        </w:tc>
        <w:tc>
          <w:tcPr>
            <w:tcW w:w="3769" w:type="dxa"/>
          </w:tcPr>
          <w:p w14:paraId="457DAA80" w14:textId="77777777" w:rsidR="004D0D32" w:rsidRPr="000C5010" w:rsidRDefault="00193346" w:rsidP="004D0D32">
            <w:pPr>
              <w:pStyle w:val="Table0Normal"/>
              <w:rPr>
                <w:rFonts w:cs="Arial"/>
                <w:szCs w:val="18"/>
              </w:rPr>
            </w:pPr>
            <w:r w:rsidRPr="000C5010">
              <w:rPr>
                <w:rFonts w:eastAsia="Arial"/>
                <w:szCs w:val="18"/>
              </w:rPr>
              <w:t>Nom de famille (selon passeport ou carte d’identité)</w:t>
            </w:r>
          </w:p>
        </w:tc>
      </w:tr>
      <w:tr w:rsidR="008656C2" w:rsidRPr="000C5010" w14:paraId="315F0C30"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62B1C1EE" w14:textId="77777777" w:rsidR="004D0D32" w:rsidRPr="000C5010" w:rsidRDefault="00193346" w:rsidP="004D0D32">
            <w:pPr>
              <w:pStyle w:val="Table0Normal"/>
              <w:rPr>
                <w:rFonts w:cs="Arial"/>
                <w:bCs/>
                <w:szCs w:val="18"/>
              </w:rPr>
            </w:pPr>
            <w:r w:rsidRPr="000C5010">
              <w:rPr>
                <w:rFonts w:eastAsia="Arial"/>
                <w:bCs/>
                <w:noProof/>
                <w:szCs w:val="18"/>
              </w:rPr>
              <w:t>firstName</w:t>
            </w:r>
          </w:p>
        </w:tc>
        <w:tc>
          <w:tcPr>
            <w:tcW w:w="2127" w:type="dxa"/>
          </w:tcPr>
          <w:p w14:paraId="5869C21E" w14:textId="77777777" w:rsidR="004D0D32" w:rsidRPr="000C5010" w:rsidRDefault="00193346" w:rsidP="004D0D32">
            <w:pPr>
              <w:pStyle w:val="Table0Normal"/>
              <w:rPr>
                <w:rFonts w:cs="Arial"/>
                <w:szCs w:val="18"/>
              </w:rPr>
            </w:pPr>
            <w:r w:rsidRPr="000C5010">
              <w:rPr>
                <w:rFonts w:eastAsia="Arial"/>
                <w:szCs w:val="18"/>
              </w:rPr>
              <w:t>eCH-0044:baseNameType</w:t>
            </w:r>
          </w:p>
        </w:tc>
        <w:tc>
          <w:tcPr>
            <w:tcW w:w="855" w:type="dxa"/>
          </w:tcPr>
          <w:p w14:paraId="6C48EB76" w14:textId="77777777" w:rsidR="004D0D32" w:rsidRPr="000C5010" w:rsidRDefault="00193346" w:rsidP="004D0D32">
            <w:pPr>
              <w:pStyle w:val="Table0Normal"/>
              <w:jc w:val="center"/>
              <w:rPr>
                <w:rFonts w:cs="Arial"/>
                <w:szCs w:val="18"/>
              </w:rPr>
            </w:pPr>
            <w:r w:rsidRPr="000C5010">
              <w:rPr>
                <w:rFonts w:eastAsia="Arial"/>
                <w:szCs w:val="18"/>
              </w:rPr>
              <w:t>1</w:t>
            </w:r>
          </w:p>
        </w:tc>
        <w:tc>
          <w:tcPr>
            <w:tcW w:w="3769" w:type="dxa"/>
          </w:tcPr>
          <w:p w14:paraId="447E03A8" w14:textId="77777777" w:rsidR="004D0D32" w:rsidRPr="000C5010" w:rsidRDefault="00193346" w:rsidP="004D0D32">
            <w:pPr>
              <w:pStyle w:val="Table0Normal"/>
              <w:rPr>
                <w:color w:val="000000"/>
                <w:szCs w:val="18"/>
              </w:rPr>
            </w:pPr>
            <w:r w:rsidRPr="000C5010">
              <w:rPr>
                <w:rFonts w:eastAsia="Arial"/>
                <w:szCs w:val="18"/>
              </w:rPr>
              <w:t>Tous les prénoms (selon passeport ou carte d’identité)</w:t>
            </w:r>
          </w:p>
        </w:tc>
      </w:tr>
      <w:tr w:rsidR="008656C2" w:rsidRPr="000C5010" w14:paraId="1AA6B28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26636435" w14:textId="77777777" w:rsidR="00846ECB" w:rsidRPr="000C5010" w:rsidRDefault="00193346" w:rsidP="00846ECB">
            <w:pPr>
              <w:pStyle w:val="Table0Normal"/>
              <w:rPr>
                <w:rFonts w:cs="Arial"/>
                <w:bCs/>
                <w:szCs w:val="18"/>
              </w:rPr>
            </w:pPr>
            <w:r w:rsidRPr="000C5010">
              <w:rPr>
                <w:rFonts w:eastAsia="Arial"/>
                <w:bCs/>
                <w:noProof/>
                <w:szCs w:val="18"/>
              </w:rPr>
              <w:t>street</w:t>
            </w:r>
          </w:p>
        </w:tc>
        <w:tc>
          <w:tcPr>
            <w:tcW w:w="2127" w:type="dxa"/>
          </w:tcPr>
          <w:p w14:paraId="4E0805C4" w14:textId="77777777" w:rsidR="00846ECB" w:rsidRPr="000C5010" w:rsidRDefault="00193346" w:rsidP="00846ECB">
            <w:pPr>
              <w:pStyle w:val="Table0Normal"/>
              <w:rPr>
                <w:rFonts w:cs="Arial"/>
                <w:szCs w:val="18"/>
              </w:rPr>
            </w:pPr>
            <w:r w:rsidRPr="000C5010">
              <w:rPr>
                <w:rFonts w:eastAsia="Arial"/>
                <w:szCs w:val="18"/>
              </w:rPr>
              <w:t>eCH-0010:streetType</w:t>
            </w:r>
          </w:p>
        </w:tc>
        <w:tc>
          <w:tcPr>
            <w:tcW w:w="855" w:type="dxa"/>
          </w:tcPr>
          <w:p w14:paraId="24D2191B" w14:textId="77777777" w:rsidR="00846ECB" w:rsidRPr="000C5010" w:rsidRDefault="00193346" w:rsidP="00846ECB">
            <w:pPr>
              <w:pStyle w:val="Table0Normal"/>
              <w:jc w:val="center"/>
              <w:rPr>
                <w:rFonts w:cs="Arial"/>
                <w:szCs w:val="18"/>
              </w:rPr>
            </w:pPr>
            <w:r w:rsidRPr="000C5010">
              <w:rPr>
                <w:rFonts w:eastAsia="Arial"/>
                <w:szCs w:val="18"/>
              </w:rPr>
              <w:t>1</w:t>
            </w:r>
          </w:p>
        </w:tc>
        <w:tc>
          <w:tcPr>
            <w:tcW w:w="3769" w:type="dxa"/>
          </w:tcPr>
          <w:p w14:paraId="2B19DFAD" w14:textId="77777777" w:rsidR="00846ECB" w:rsidRPr="000C5010" w:rsidRDefault="00193346" w:rsidP="00846ECB">
            <w:pPr>
              <w:pStyle w:val="Table0Normal"/>
              <w:rPr>
                <w:color w:val="000000"/>
                <w:szCs w:val="18"/>
              </w:rPr>
            </w:pPr>
            <w:r w:rsidRPr="000C5010">
              <w:rPr>
                <w:rFonts w:eastAsia="Arial"/>
                <w:szCs w:val="18"/>
              </w:rPr>
              <w:t>Désignations de la rue (il peut également s’agir du nom d’une localité etc.)</w:t>
            </w:r>
          </w:p>
        </w:tc>
      </w:tr>
      <w:tr w:rsidR="008656C2" w:rsidRPr="000C5010" w14:paraId="68132AD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081BFE93" w14:textId="77777777" w:rsidR="00846ECB" w:rsidRPr="000C5010" w:rsidRDefault="00193346" w:rsidP="00846ECB">
            <w:pPr>
              <w:pStyle w:val="Table0Normal"/>
              <w:rPr>
                <w:rFonts w:cs="Arial"/>
                <w:bCs/>
                <w:szCs w:val="18"/>
              </w:rPr>
            </w:pPr>
            <w:r w:rsidRPr="000C5010">
              <w:rPr>
                <w:rFonts w:eastAsia="Arial"/>
                <w:bCs/>
                <w:noProof/>
                <w:szCs w:val="18"/>
              </w:rPr>
              <w:t>houseNumber</w:t>
            </w:r>
          </w:p>
        </w:tc>
        <w:tc>
          <w:tcPr>
            <w:tcW w:w="2127" w:type="dxa"/>
          </w:tcPr>
          <w:p w14:paraId="350207D9" w14:textId="77777777" w:rsidR="00846ECB" w:rsidRPr="000C5010" w:rsidRDefault="00193346" w:rsidP="00846ECB">
            <w:pPr>
              <w:pStyle w:val="Table0Normal"/>
              <w:rPr>
                <w:rFonts w:cs="Arial"/>
                <w:szCs w:val="18"/>
              </w:rPr>
            </w:pPr>
            <w:r w:rsidRPr="000C5010">
              <w:rPr>
                <w:rFonts w:eastAsia="Arial"/>
                <w:szCs w:val="18"/>
              </w:rPr>
              <w:t>eCH-0010:houseNumberType</w:t>
            </w:r>
          </w:p>
        </w:tc>
        <w:tc>
          <w:tcPr>
            <w:tcW w:w="855" w:type="dxa"/>
          </w:tcPr>
          <w:p w14:paraId="29F3DD62" w14:textId="77777777" w:rsidR="00846ECB" w:rsidRPr="000C5010" w:rsidRDefault="00193346" w:rsidP="00846ECB">
            <w:pPr>
              <w:pStyle w:val="Table0Normal"/>
              <w:jc w:val="center"/>
              <w:rPr>
                <w:rFonts w:cs="Arial"/>
                <w:szCs w:val="18"/>
              </w:rPr>
            </w:pPr>
            <w:r w:rsidRPr="000C5010">
              <w:rPr>
                <w:rFonts w:eastAsia="Arial"/>
                <w:szCs w:val="18"/>
              </w:rPr>
              <w:t>0..1</w:t>
            </w:r>
          </w:p>
        </w:tc>
        <w:tc>
          <w:tcPr>
            <w:tcW w:w="3769" w:type="dxa"/>
          </w:tcPr>
          <w:p w14:paraId="0B80D25F" w14:textId="77777777" w:rsidR="00846ECB" w:rsidRPr="000C5010" w:rsidRDefault="00193346" w:rsidP="00846ECB">
            <w:pPr>
              <w:pStyle w:val="Table0Normal"/>
              <w:rPr>
                <w:color w:val="000000"/>
                <w:szCs w:val="18"/>
              </w:rPr>
            </w:pPr>
            <w:r w:rsidRPr="000C5010">
              <w:rPr>
                <w:rFonts w:eastAsia="Arial"/>
                <w:szCs w:val="18"/>
              </w:rPr>
              <w:t>Numéro de maison (à indiquer, si disponible)</w:t>
            </w:r>
          </w:p>
        </w:tc>
      </w:tr>
      <w:tr w:rsidR="008656C2" w:rsidRPr="000C5010" w14:paraId="5C0964F1"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425FCAB5" w14:textId="77777777" w:rsidR="00846ECB" w:rsidRPr="000C5010" w:rsidRDefault="00193346" w:rsidP="00846ECB">
            <w:pPr>
              <w:pStyle w:val="Table0Normal"/>
              <w:rPr>
                <w:rFonts w:cs="Arial"/>
                <w:bCs/>
                <w:szCs w:val="18"/>
              </w:rPr>
            </w:pPr>
            <w:r w:rsidRPr="000C5010">
              <w:rPr>
                <w:rFonts w:eastAsia="Arial"/>
                <w:bCs/>
                <w:noProof/>
                <w:szCs w:val="18"/>
              </w:rPr>
              <w:t>town</w:t>
            </w:r>
          </w:p>
        </w:tc>
        <w:tc>
          <w:tcPr>
            <w:tcW w:w="2127" w:type="dxa"/>
          </w:tcPr>
          <w:p w14:paraId="6FF04F9A" w14:textId="77777777" w:rsidR="00846ECB" w:rsidRPr="000C5010" w:rsidRDefault="00193346" w:rsidP="00846ECB">
            <w:pPr>
              <w:pStyle w:val="Table0Normal"/>
              <w:rPr>
                <w:rFonts w:cs="Arial"/>
                <w:szCs w:val="18"/>
              </w:rPr>
            </w:pPr>
            <w:r w:rsidRPr="000C5010">
              <w:rPr>
                <w:rFonts w:eastAsia="Arial"/>
                <w:szCs w:val="18"/>
              </w:rPr>
              <w:t>eCH-0010:townType</w:t>
            </w:r>
          </w:p>
        </w:tc>
        <w:tc>
          <w:tcPr>
            <w:tcW w:w="855" w:type="dxa"/>
          </w:tcPr>
          <w:p w14:paraId="712ABC94" w14:textId="77777777" w:rsidR="00846ECB" w:rsidRPr="000C5010" w:rsidRDefault="00193346" w:rsidP="00846ECB">
            <w:pPr>
              <w:pStyle w:val="Table0Normal"/>
              <w:jc w:val="center"/>
              <w:rPr>
                <w:rFonts w:cs="Arial"/>
                <w:szCs w:val="18"/>
              </w:rPr>
            </w:pPr>
            <w:r w:rsidRPr="000C5010">
              <w:rPr>
                <w:rFonts w:eastAsia="Arial"/>
                <w:szCs w:val="18"/>
              </w:rPr>
              <w:t>1</w:t>
            </w:r>
          </w:p>
        </w:tc>
        <w:tc>
          <w:tcPr>
            <w:tcW w:w="3769" w:type="dxa"/>
          </w:tcPr>
          <w:p w14:paraId="0F9180DD" w14:textId="77777777" w:rsidR="00846ECB" w:rsidRPr="000C5010" w:rsidRDefault="00193346" w:rsidP="00846ECB">
            <w:pPr>
              <w:pStyle w:val="Table0Normal"/>
              <w:rPr>
                <w:color w:val="000000"/>
                <w:szCs w:val="18"/>
              </w:rPr>
            </w:pPr>
            <w:r w:rsidRPr="000C5010">
              <w:rPr>
                <w:rFonts w:eastAsia="Arial"/>
                <w:szCs w:val="18"/>
              </w:rPr>
              <w:t>Nom de lieu</w:t>
            </w:r>
          </w:p>
        </w:tc>
      </w:tr>
      <w:tr w:rsidR="008656C2" w:rsidRPr="000C5010" w14:paraId="3185EC09" w14:textId="77777777" w:rsidTr="00CB19A3">
        <w:trPr>
          <w:cnfStyle w:val="000000010000" w:firstRow="0" w:lastRow="0" w:firstColumn="0" w:lastColumn="0" w:oddVBand="0" w:evenVBand="0" w:oddHBand="0" w:evenHBand="1" w:firstRowFirstColumn="0" w:firstRowLastColumn="0" w:lastRowFirstColumn="0" w:lastRowLastColumn="0"/>
        </w:trPr>
        <w:tc>
          <w:tcPr>
            <w:tcW w:w="916" w:type="dxa"/>
            <w:vMerge w:val="restart"/>
            <w:textDirection w:val="btLr"/>
            <w:vAlign w:val="center"/>
          </w:tcPr>
          <w:p w14:paraId="6F725667" w14:textId="77777777" w:rsidR="00514A4B" w:rsidRPr="000C5010" w:rsidRDefault="00193346" w:rsidP="00514A4B">
            <w:pPr>
              <w:pStyle w:val="Table0Normal"/>
              <w:ind w:left="113" w:right="113"/>
              <w:jc w:val="center"/>
              <w:rPr>
                <w:rFonts w:cs="Arial"/>
                <w:bCs/>
                <w:szCs w:val="18"/>
              </w:rPr>
            </w:pPr>
            <w:r w:rsidRPr="000C5010">
              <w:rPr>
                <w:bCs/>
                <w:noProof/>
                <w:szCs w:val="18"/>
                <w:lang w:val="de-CH"/>
              </w:rPr>
              <mc:AlternateContent>
                <mc:Choice Requires="wps">
                  <w:drawing>
                    <wp:anchor distT="0" distB="0" distL="114300" distR="114300" simplePos="0" relativeHeight="251658241" behindDoc="0" locked="0" layoutInCell="1" allowOverlap="1" wp14:anchorId="58D78A50" wp14:editId="5FE1FDB2">
                      <wp:simplePos x="0" y="0"/>
                      <wp:positionH relativeFrom="column">
                        <wp:posOffset>252349</wp:posOffset>
                      </wp:positionH>
                      <wp:positionV relativeFrom="paragraph">
                        <wp:posOffset>-647775</wp:posOffset>
                      </wp:positionV>
                      <wp:extent cx="215660" cy="599704"/>
                      <wp:effectExtent l="0" t="0" r="13335" b="10160"/>
                      <wp:wrapNone/>
                      <wp:docPr id="4" name="Geschweifte Klammer links 4"/>
                      <wp:cNvGraphicFramePr/>
                      <a:graphic xmlns:a="http://schemas.openxmlformats.org/drawingml/2006/main">
                        <a:graphicData uri="http://schemas.microsoft.com/office/word/2010/wordprocessingShape">
                          <wps:wsp>
                            <wps:cNvSpPr/>
                            <wps:spPr>
                              <a:xfrm>
                                <a:off x="0" y="0"/>
                                <a:ext cx="215660" cy="599704"/>
                              </a:xfrm>
                              <a:prstGeom prst="leftBrace">
                                <a:avLst/>
                              </a:prstGeom>
                            </wps:spPr>
                            <wps:style>
                              <a:lnRef idx="1">
                                <a:schemeClr val="dk1"/>
                              </a:lnRef>
                              <a:fillRef idx="0">
                                <a:schemeClr val="dk1"/>
                              </a:fillRef>
                              <a:effectRef idx="0">
                                <a:schemeClr val="dk1"/>
                              </a:effectRef>
                              <a:fontRef idx="minor">
                                <a:schemeClr val="tx1"/>
                              </a:fontRef>
                            </wps:style>
                            <wps:txbx>
                              <w:txbxContent>
                                <w:p w14:paraId="3F3F2C1B"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8D78A50" id="Geschweifte Klammer links 4" o:spid="_x0000_s1029" type="#_x0000_t87" style="position:absolute;left:0;text-align:left;margin-left:19.85pt;margin-top:-51pt;width:17pt;height:47.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" adj="647" strokecolor="black [3040]">
                      <v:textbox style="layout-flow:vertical;mso-layout-flow-alt:bottom-to-top">
                        <w:txbxContent>
                          <w:p w14:paraId="3F3F2C1B" w14:textId="77777777" w:rsidR="002158E3" w:rsidRPr="00A26241" w:rsidRDefault="002158E3" w:rsidP="00730267">
                            <w:pPr>
                              <w:jc w:val="center"/>
                              <w:rPr>
                                <w:sz w:val="4"/>
                                <w:szCs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Arial" w:cs="Times New Roman"/>
                                <w:sz w:val="4"/>
                                <w:szCs w:val="4"/>
                              </w:rPr>
                              <w:t>ch</w:t>
                            </w:r>
                          </w:p>
                        </w:txbxContent>
                      </v:textbox>
                    </v:shape>
                  </w:pict>
                </mc:Fallback>
              </mc:AlternateContent>
            </w:r>
            <w:r w:rsidRPr="000C5010">
              <w:rPr>
                <w:rFonts w:eastAsia="Arial" w:cs="Arial"/>
                <w:bCs/>
                <w:szCs w:val="18"/>
              </w:rPr>
              <w:t>choice</w:t>
            </w:r>
          </w:p>
        </w:tc>
        <w:tc>
          <w:tcPr>
            <w:tcW w:w="917" w:type="dxa"/>
          </w:tcPr>
          <w:p w14:paraId="106999FE" w14:textId="77777777" w:rsidR="00514A4B" w:rsidRPr="000C5010" w:rsidRDefault="00193346" w:rsidP="00514A4B">
            <w:pPr>
              <w:pStyle w:val="Table0Normal"/>
              <w:rPr>
                <w:rFonts w:cs="Arial"/>
                <w:bCs/>
                <w:szCs w:val="18"/>
              </w:rPr>
            </w:pPr>
            <w:r w:rsidRPr="000C5010">
              <w:rPr>
                <w:rFonts w:eastAsia="Arial"/>
                <w:bCs/>
                <w:noProof/>
                <w:szCs w:val="18"/>
              </w:rPr>
              <w:t>swissZipCode</w:t>
            </w:r>
          </w:p>
        </w:tc>
        <w:tc>
          <w:tcPr>
            <w:tcW w:w="2127" w:type="dxa"/>
          </w:tcPr>
          <w:p w14:paraId="3E456064" w14:textId="77777777" w:rsidR="00514A4B" w:rsidRPr="000C5010" w:rsidRDefault="00193346" w:rsidP="00514A4B">
            <w:pPr>
              <w:pStyle w:val="Table0Normal"/>
              <w:rPr>
                <w:rFonts w:cs="Arial"/>
                <w:szCs w:val="18"/>
              </w:rPr>
            </w:pPr>
            <w:r w:rsidRPr="000C5010">
              <w:rPr>
                <w:rFonts w:eastAsia="Arial"/>
                <w:szCs w:val="18"/>
              </w:rPr>
              <w:t>eCH-0010:swissZipCodeType</w:t>
            </w:r>
          </w:p>
        </w:tc>
        <w:tc>
          <w:tcPr>
            <w:tcW w:w="855" w:type="dxa"/>
            <w:vMerge w:val="restart"/>
          </w:tcPr>
          <w:p w14:paraId="068FC23C" w14:textId="77777777" w:rsidR="00514A4B" w:rsidRPr="000C5010" w:rsidRDefault="00193346" w:rsidP="00514A4B">
            <w:pPr>
              <w:pStyle w:val="Table0Normal"/>
              <w:jc w:val="center"/>
              <w:rPr>
                <w:rFonts w:cs="Arial"/>
                <w:szCs w:val="18"/>
              </w:rPr>
            </w:pPr>
            <w:r w:rsidRPr="000C5010">
              <w:rPr>
                <w:rFonts w:eastAsia="Arial"/>
                <w:szCs w:val="18"/>
              </w:rPr>
              <w:t>1</w:t>
            </w:r>
          </w:p>
        </w:tc>
        <w:tc>
          <w:tcPr>
            <w:tcW w:w="3769" w:type="dxa"/>
          </w:tcPr>
          <w:p w14:paraId="541B2C78" w14:textId="77777777" w:rsidR="00514A4B" w:rsidRPr="000C5010" w:rsidRDefault="00193346" w:rsidP="00514A4B">
            <w:pPr>
              <w:pStyle w:val="Table0Normal"/>
              <w:rPr>
                <w:color w:val="000000"/>
                <w:szCs w:val="18"/>
              </w:rPr>
            </w:pPr>
            <w:r w:rsidRPr="000C5010">
              <w:rPr>
                <w:rFonts w:eastAsia="Arial"/>
                <w:szCs w:val="18"/>
              </w:rPr>
              <w:t>Numéro postal d’acheminement suisse</w:t>
            </w:r>
          </w:p>
        </w:tc>
      </w:tr>
      <w:tr w:rsidR="008656C2" w:rsidRPr="000C5010" w14:paraId="2C8022EB" w14:textId="77777777" w:rsidTr="00CB19A3">
        <w:trPr>
          <w:cnfStyle w:val="000000100000" w:firstRow="0" w:lastRow="0" w:firstColumn="0" w:lastColumn="0" w:oddVBand="0" w:evenVBand="0" w:oddHBand="1" w:evenHBand="0" w:firstRowFirstColumn="0" w:firstRowLastColumn="0" w:lastRowFirstColumn="0" w:lastRowLastColumn="0"/>
        </w:trPr>
        <w:tc>
          <w:tcPr>
            <w:tcW w:w="916" w:type="dxa"/>
            <w:vMerge/>
          </w:tcPr>
          <w:p w14:paraId="79BCD315" w14:textId="77777777" w:rsidR="00514A4B" w:rsidRPr="000C5010" w:rsidRDefault="00514A4B" w:rsidP="00514A4B">
            <w:pPr>
              <w:pStyle w:val="Table0Normal"/>
              <w:rPr>
                <w:bCs/>
                <w:noProof/>
                <w:szCs w:val="18"/>
              </w:rPr>
            </w:pPr>
          </w:p>
        </w:tc>
        <w:tc>
          <w:tcPr>
            <w:tcW w:w="917" w:type="dxa"/>
          </w:tcPr>
          <w:p w14:paraId="5BFAC736" w14:textId="77777777" w:rsidR="00514A4B" w:rsidRPr="000C5010" w:rsidRDefault="00193346" w:rsidP="00514A4B">
            <w:pPr>
              <w:pStyle w:val="Table0Normal"/>
              <w:rPr>
                <w:bCs/>
                <w:noProof/>
                <w:szCs w:val="18"/>
              </w:rPr>
            </w:pPr>
            <w:r w:rsidRPr="000C5010">
              <w:rPr>
                <w:rFonts w:eastAsia="Arial"/>
                <w:bCs/>
                <w:noProof/>
                <w:szCs w:val="18"/>
              </w:rPr>
              <w:t>foreignZipCode</w:t>
            </w:r>
          </w:p>
        </w:tc>
        <w:tc>
          <w:tcPr>
            <w:tcW w:w="2127" w:type="dxa"/>
          </w:tcPr>
          <w:p w14:paraId="3EB942C0" w14:textId="77777777" w:rsidR="00514A4B" w:rsidRPr="000C5010" w:rsidRDefault="00193346" w:rsidP="00514A4B">
            <w:pPr>
              <w:pStyle w:val="Table0Normal"/>
              <w:tabs>
                <w:tab w:val="left" w:pos="439"/>
              </w:tabs>
              <w:rPr>
                <w:szCs w:val="18"/>
              </w:rPr>
            </w:pPr>
            <w:r w:rsidRPr="000C5010">
              <w:rPr>
                <w:rFonts w:eastAsia="Arial"/>
                <w:szCs w:val="18"/>
              </w:rPr>
              <w:t>eCH-0010:foreignZipCodeType</w:t>
            </w:r>
          </w:p>
        </w:tc>
        <w:tc>
          <w:tcPr>
            <w:tcW w:w="855" w:type="dxa"/>
            <w:vMerge/>
          </w:tcPr>
          <w:p w14:paraId="64429B4F" w14:textId="77777777" w:rsidR="00514A4B" w:rsidRPr="000C5010" w:rsidRDefault="00514A4B" w:rsidP="00514A4B">
            <w:pPr>
              <w:pStyle w:val="Table0Normal"/>
              <w:jc w:val="center"/>
              <w:rPr>
                <w:szCs w:val="18"/>
              </w:rPr>
            </w:pPr>
          </w:p>
        </w:tc>
        <w:tc>
          <w:tcPr>
            <w:tcW w:w="3769" w:type="dxa"/>
          </w:tcPr>
          <w:p w14:paraId="6A4D248D" w14:textId="77777777" w:rsidR="00514A4B" w:rsidRPr="000C5010" w:rsidRDefault="00193346" w:rsidP="00514A4B">
            <w:pPr>
              <w:pStyle w:val="Table0Normal"/>
              <w:rPr>
                <w:szCs w:val="18"/>
              </w:rPr>
            </w:pPr>
            <w:r w:rsidRPr="000C5010">
              <w:rPr>
                <w:rFonts w:eastAsia="Arial"/>
                <w:szCs w:val="18"/>
              </w:rPr>
              <w:t>Numéro postal d’acheminement étranger</w:t>
            </w:r>
          </w:p>
        </w:tc>
      </w:tr>
      <w:tr w:rsidR="008656C2" w:rsidRPr="000C5010" w14:paraId="59B4E906"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4AC86836" w14:textId="77777777" w:rsidR="00846ECB" w:rsidRPr="000C5010" w:rsidRDefault="00193346" w:rsidP="00846ECB">
            <w:pPr>
              <w:pStyle w:val="Table0Normal"/>
              <w:rPr>
                <w:bCs/>
                <w:noProof/>
                <w:szCs w:val="18"/>
              </w:rPr>
            </w:pPr>
            <w:r w:rsidRPr="000C5010">
              <w:rPr>
                <w:rFonts w:eastAsia="Arial"/>
                <w:bCs/>
                <w:noProof/>
                <w:szCs w:val="18"/>
              </w:rPr>
              <w:t>sex</w:t>
            </w:r>
          </w:p>
        </w:tc>
        <w:tc>
          <w:tcPr>
            <w:tcW w:w="2127" w:type="dxa"/>
          </w:tcPr>
          <w:p w14:paraId="0552CD77" w14:textId="77777777" w:rsidR="00846ECB" w:rsidRPr="000C5010" w:rsidRDefault="00193346" w:rsidP="00846ECB">
            <w:pPr>
              <w:pStyle w:val="Table0Normal"/>
              <w:rPr>
                <w:szCs w:val="18"/>
              </w:rPr>
            </w:pPr>
            <w:r w:rsidRPr="000C5010">
              <w:rPr>
                <w:rFonts w:eastAsia="Arial"/>
                <w:szCs w:val="18"/>
              </w:rPr>
              <w:t>eCH-0044:sexType</w:t>
            </w:r>
          </w:p>
        </w:tc>
        <w:tc>
          <w:tcPr>
            <w:tcW w:w="855" w:type="dxa"/>
          </w:tcPr>
          <w:p w14:paraId="54A10CA5" w14:textId="77777777" w:rsidR="00846ECB" w:rsidRPr="000C5010" w:rsidRDefault="00193346" w:rsidP="00846ECB">
            <w:pPr>
              <w:pStyle w:val="Table0Normal"/>
              <w:jc w:val="center"/>
              <w:rPr>
                <w:szCs w:val="18"/>
              </w:rPr>
            </w:pPr>
            <w:r w:rsidRPr="000C5010">
              <w:rPr>
                <w:rFonts w:eastAsia="Arial"/>
                <w:szCs w:val="18"/>
              </w:rPr>
              <w:t>1</w:t>
            </w:r>
          </w:p>
        </w:tc>
        <w:tc>
          <w:tcPr>
            <w:tcW w:w="3769" w:type="dxa"/>
          </w:tcPr>
          <w:p w14:paraId="416EFB8B" w14:textId="77777777" w:rsidR="00846ECB" w:rsidRPr="000C5010" w:rsidRDefault="00193346" w:rsidP="00846ECB">
            <w:pPr>
              <w:pStyle w:val="Table0Normal"/>
              <w:rPr>
                <w:szCs w:val="18"/>
              </w:rPr>
            </w:pPr>
            <w:r w:rsidRPr="000C5010">
              <w:rPr>
                <w:rFonts w:eastAsia="Arial"/>
                <w:szCs w:val="18"/>
              </w:rPr>
              <w:t>Sexe (1=homme, 2=femme, 3=indéterminé)</w:t>
            </w:r>
          </w:p>
        </w:tc>
      </w:tr>
      <w:tr w:rsidR="008656C2" w:rsidRPr="000C5010" w14:paraId="211CCB07"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gridSpan w:val="2"/>
          </w:tcPr>
          <w:p w14:paraId="0C5C69BE" w14:textId="77777777" w:rsidR="00095AFF" w:rsidRPr="000C5010" w:rsidRDefault="00193346" w:rsidP="00095AFF">
            <w:pPr>
              <w:pStyle w:val="Table0Normal"/>
              <w:rPr>
                <w:b/>
                <w:noProof/>
                <w:szCs w:val="18"/>
              </w:rPr>
            </w:pPr>
            <w:r w:rsidRPr="000C5010">
              <w:rPr>
                <w:rFonts w:eastAsia="Arial"/>
                <w:bCs/>
                <w:szCs w:val="18"/>
              </w:rPr>
              <w:t>phoneNumber</w:t>
            </w:r>
          </w:p>
        </w:tc>
        <w:tc>
          <w:tcPr>
            <w:tcW w:w="2127" w:type="dxa"/>
          </w:tcPr>
          <w:p w14:paraId="50515A57" w14:textId="77777777" w:rsidR="00095AFF" w:rsidRPr="000C5010" w:rsidRDefault="00193346" w:rsidP="00095AFF">
            <w:pPr>
              <w:pStyle w:val="Table0Normal"/>
              <w:rPr>
                <w:szCs w:val="18"/>
              </w:rPr>
            </w:pPr>
            <w:r w:rsidRPr="000C5010">
              <w:rPr>
                <w:rFonts w:eastAsia="Arial"/>
                <w:szCs w:val="18"/>
              </w:rPr>
              <w:t>eCH-0046:phoneNumberType</w:t>
            </w:r>
          </w:p>
        </w:tc>
        <w:tc>
          <w:tcPr>
            <w:tcW w:w="855" w:type="dxa"/>
          </w:tcPr>
          <w:p w14:paraId="5C039DE9" w14:textId="77777777" w:rsidR="00095AFF" w:rsidRPr="000C5010" w:rsidRDefault="00193346" w:rsidP="00095AFF">
            <w:pPr>
              <w:pStyle w:val="Table0Normal"/>
              <w:jc w:val="center"/>
              <w:rPr>
                <w:szCs w:val="18"/>
              </w:rPr>
            </w:pPr>
            <w:r w:rsidRPr="000C5010">
              <w:rPr>
                <w:rFonts w:eastAsia="Arial"/>
                <w:szCs w:val="18"/>
              </w:rPr>
              <w:t>1</w:t>
            </w:r>
          </w:p>
        </w:tc>
        <w:tc>
          <w:tcPr>
            <w:tcW w:w="3769" w:type="dxa"/>
          </w:tcPr>
          <w:p w14:paraId="11CDD97A" w14:textId="272948A0" w:rsidR="00095AFF" w:rsidRPr="000C5010" w:rsidRDefault="00193346" w:rsidP="008916AE">
            <w:pPr>
              <w:pStyle w:val="Table0Normal"/>
              <w:keepNext/>
              <w:rPr>
                <w:szCs w:val="18"/>
              </w:rPr>
            </w:pPr>
            <w:r w:rsidRPr="000C5010">
              <w:rPr>
                <w:rFonts w:eastAsia="Arial"/>
                <w:szCs w:val="18"/>
              </w:rPr>
              <w:t>Numéro de téléphone</w:t>
            </w:r>
            <w:r w:rsidR="00C232C1">
              <w:rPr>
                <w:rFonts w:eastAsia="Arial"/>
                <w:szCs w:val="18"/>
              </w:rPr>
              <w:t xml:space="preserve"> </w:t>
            </w:r>
            <w:r w:rsidR="00C232C1" w:rsidRPr="00B96CBA">
              <w:rPr>
                <w:rFonts w:eastAsia="Arial"/>
                <w:szCs w:val="18"/>
              </w:rPr>
              <w:t>(Uniquement des chiffres (pas d'espace ni de séparateur) avec un préfixe local (0) ou international (00))</w:t>
            </w:r>
          </w:p>
        </w:tc>
      </w:tr>
      <w:tr w:rsidR="008656C2" w:rsidRPr="000C5010" w14:paraId="1E44F21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gridSpan w:val="2"/>
          </w:tcPr>
          <w:p w14:paraId="68A59DBD" w14:textId="77777777" w:rsidR="00896FA5" w:rsidRPr="000C5010" w:rsidRDefault="00193346" w:rsidP="00896FA5">
            <w:pPr>
              <w:pStyle w:val="Table0Normal"/>
              <w:rPr>
                <w:bCs/>
                <w:szCs w:val="18"/>
              </w:rPr>
            </w:pPr>
            <w:r w:rsidRPr="000C5010">
              <w:rPr>
                <w:rFonts w:eastAsia="Arial"/>
                <w:bCs/>
                <w:szCs w:val="18"/>
              </w:rPr>
              <w:t>emailAddress</w:t>
            </w:r>
          </w:p>
        </w:tc>
        <w:tc>
          <w:tcPr>
            <w:tcW w:w="2127" w:type="dxa"/>
          </w:tcPr>
          <w:p w14:paraId="34A13F77" w14:textId="77777777" w:rsidR="00896FA5" w:rsidRPr="000C5010" w:rsidRDefault="00193346" w:rsidP="00896FA5">
            <w:pPr>
              <w:pStyle w:val="Table0Normal"/>
              <w:rPr>
                <w:szCs w:val="18"/>
              </w:rPr>
            </w:pPr>
            <w:r w:rsidRPr="000C5010">
              <w:rPr>
                <w:rFonts w:eastAsia="Arial"/>
                <w:szCs w:val="18"/>
              </w:rPr>
              <w:t>eCH-0046:emailAddressType</w:t>
            </w:r>
          </w:p>
        </w:tc>
        <w:tc>
          <w:tcPr>
            <w:tcW w:w="855" w:type="dxa"/>
          </w:tcPr>
          <w:p w14:paraId="290C8FF9" w14:textId="77777777" w:rsidR="00896FA5" w:rsidRPr="000C5010" w:rsidRDefault="00193346" w:rsidP="00896FA5">
            <w:pPr>
              <w:pStyle w:val="Table0Normal"/>
              <w:jc w:val="center"/>
              <w:rPr>
                <w:szCs w:val="18"/>
              </w:rPr>
            </w:pPr>
            <w:r w:rsidRPr="000C5010">
              <w:rPr>
                <w:rFonts w:eastAsia="Arial"/>
                <w:szCs w:val="18"/>
              </w:rPr>
              <w:t>1</w:t>
            </w:r>
          </w:p>
        </w:tc>
        <w:tc>
          <w:tcPr>
            <w:tcW w:w="3769" w:type="dxa"/>
          </w:tcPr>
          <w:p w14:paraId="61FC11D5" w14:textId="77777777" w:rsidR="00896FA5" w:rsidRPr="000C5010" w:rsidRDefault="00193346" w:rsidP="00896FA5">
            <w:pPr>
              <w:pStyle w:val="Table0Normal"/>
              <w:keepNext/>
              <w:rPr>
                <w:szCs w:val="18"/>
              </w:rPr>
            </w:pPr>
            <w:r w:rsidRPr="000C5010">
              <w:rPr>
                <w:rFonts w:eastAsia="Arial"/>
                <w:szCs w:val="18"/>
              </w:rPr>
              <w:t>Adresse e-mail</w:t>
            </w:r>
          </w:p>
        </w:tc>
      </w:tr>
    </w:tbl>
    <w:p w14:paraId="7D156B91" w14:textId="0E97482E" w:rsidR="001C273D" w:rsidRPr="000A3C9A" w:rsidRDefault="001C273D" w:rsidP="001C273D">
      <w:pPr>
        <w:pStyle w:val="Beschriftung"/>
      </w:pPr>
      <w:bookmarkStart w:id="255" w:name="_Toc184893090"/>
      <w:r>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73</w:t>
      </w:r>
      <w:r w:rsidR="00A84431" w:rsidRPr="000C5010">
        <w:rPr>
          <w:noProof/>
        </w:rPr>
        <w:fldChar w:fldCharType="end"/>
      </w:r>
      <w:r>
        <w:t>:</w:t>
      </w:r>
      <w:r w:rsidRPr="007B77D2">
        <w:t xml:space="preserve"> </w:t>
      </w:r>
      <w:r w:rsidRPr="001C273D">
        <w:t>Définition du type de données «representativeContractFormType»</w:t>
      </w:r>
      <w:bookmarkEnd w:id="255"/>
    </w:p>
    <w:p w14:paraId="437C727C" w14:textId="77777777" w:rsidR="001C6D18" w:rsidRDefault="001C6D18">
      <w:pPr>
        <w:widowControl/>
        <w:spacing w:after="0" w:line="260" w:lineRule="atLeast"/>
        <w:rPr>
          <w:rFonts w:eastAsia="Arial" w:cs="Times New Roman"/>
          <w:b/>
          <w:bCs/>
          <w:color w:val="000000"/>
          <w:sz w:val="24"/>
          <w:szCs w:val="24"/>
        </w:rPr>
      </w:pPr>
      <w:r>
        <w:rPr>
          <w:rFonts w:eastAsia="Arial" w:cs="Times New Roman"/>
          <w:color w:val="000000"/>
          <w:szCs w:val="24"/>
        </w:rPr>
        <w:br w:type="page"/>
      </w:r>
    </w:p>
    <w:p w14:paraId="74053F0F" w14:textId="08D3E171" w:rsidR="002624CD" w:rsidRPr="000C5010" w:rsidRDefault="00193346" w:rsidP="002624CD">
      <w:pPr>
        <w:pStyle w:val="berschrift2"/>
      </w:pPr>
      <w:bookmarkStart w:id="256" w:name="_Toc184892997"/>
      <w:r w:rsidRPr="000C5010">
        <w:rPr>
          <w:rFonts w:eastAsia="Arial" w:cs="Times New Roman"/>
          <w:color w:val="000000"/>
          <w:szCs w:val="24"/>
        </w:rPr>
        <w:lastRenderedPageBreak/>
        <w:t>professionDetailsType (détails de la profession)</w:t>
      </w:r>
      <w:bookmarkEnd w:id="256"/>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20D09A90"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tcPr>
          <w:p w14:paraId="0851164B" w14:textId="77777777" w:rsidR="002624CD" w:rsidRPr="000C5010" w:rsidRDefault="00193346" w:rsidP="00BD2BBF">
            <w:pPr>
              <w:pStyle w:val="Table0Normal"/>
            </w:pPr>
            <w:r w:rsidRPr="000C5010">
              <w:rPr>
                <w:rFonts w:eastAsia="Arial"/>
                <w:szCs w:val="18"/>
              </w:rPr>
              <w:t>Élément</w:t>
            </w:r>
          </w:p>
        </w:tc>
        <w:tc>
          <w:tcPr>
            <w:tcW w:w="2127" w:type="dxa"/>
          </w:tcPr>
          <w:p w14:paraId="29D0E7D5" w14:textId="77777777" w:rsidR="002624CD" w:rsidRPr="000C5010" w:rsidRDefault="00193346" w:rsidP="00BD2BBF">
            <w:pPr>
              <w:pStyle w:val="Table0Normal"/>
            </w:pPr>
            <w:r w:rsidRPr="000C5010">
              <w:rPr>
                <w:rFonts w:eastAsia="Arial"/>
                <w:szCs w:val="18"/>
              </w:rPr>
              <w:t>Type de données</w:t>
            </w:r>
          </w:p>
        </w:tc>
        <w:tc>
          <w:tcPr>
            <w:tcW w:w="855" w:type="dxa"/>
          </w:tcPr>
          <w:p w14:paraId="4E5A8CC7"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02D78331" w14:textId="77777777" w:rsidR="002624CD" w:rsidRPr="000C5010" w:rsidRDefault="00193346" w:rsidP="00BD2BBF">
            <w:pPr>
              <w:pStyle w:val="Table0Normal"/>
            </w:pPr>
            <w:r w:rsidRPr="000C5010">
              <w:rPr>
                <w:rFonts w:eastAsia="Arial"/>
                <w:szCs w:val="18"/>
              </w:rPr>
              <w:t>Description</w:t>
            </w:r>
          </w:p>
        </w:tc>
      </w:tr>
      <w:tr w:rsidR="008656C2" w:rsidRPr="000C5010" w14:paraId="0A960184"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7DC63CC9" w14:textId="77777777" w:rsidR="002624CD" w:rsidRPr="000C5010" w:rsidRDefault="00193346" w:rsidP="00BD2BBF">
            <w:pPr>
              <w:pStyle w:val="Table0Normal"/>
              <w:rPr>
                <w:rFonts w:cs="Arial"/>
                <w:bCs/>
              </w:rPr>
            </w:pPr>
            <w:r w:rsidRPr="000C5010">
              <w:rPr>
                <w:rFonts w:eastAsia="Arial" w:cs="Arial"/>
                <w:bCs/>
                <w:szCs w:val="18"/>
              </w:rPr>
              <w:t>occupation</w:t>
            </w:r>
          </w:p>
        </w:tc>
        <w:tc>
          <w:tcPr>
            <w:tcW w:w="2127" w:type="dxa"/>
          </w:tcPr>
          <w:p w14:paraId="3916DDE3" w14:textId="77777777" w:rsidR="002624CD" w:rsidRPr="000C5010" w:rsidRDefault="00193346" w:rsidP="00BD2BBF">
            <w:pPr>
              <w:pStyle w:val="Table0Normal"/>
              <w:rPr>
                <w:rFonts w:cs="Arial"/>
              </w:rPr>
            </w:pPr>
            <w:r w:rsidRPr="000C5010">
              <w:rPr>
                <w:rFonts w:eastAsia="Arial" w:cs="Arial"/>
                <w:szCs w:val="18"/>
              </w:rPr>
              <w:t>xs:token (maxLength = 32)</w:t>
            </w:r>
          </w:p>
        </w:tc>
        <w:tc>
          <w:tcPr>
            <w:tcW w:w="855" w:type="dxa"/>
          </w:tcPr>
          <w:p w14:paraId="3D4B1279"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041090F7" w14:textId="77777777" w:rsidR="002624CD" w:rsidRPr="000C5010" w:rsidRDefault="00193346" w:rsidP="00BD2BBF">
            <w:pPr>
              <w:pStyle w:val="Table0Normal"/>
              <w:rPr>
                <w:rFonts w:cs="Arial"/>
              </w:rPr>
            </w:pPr>
            <w:r w:rsidRPr="000C5010">
              <w:rPr>
                <w:rFonts w:eastAsia="Arial" w:cs="Arial"/>
                <w:szCs w:val="18"/>
              </w:rPr>
              <w:t>Désignation de la profession</w:t>
            </w:r>
          </w:p>
        </w:tc>
      </w:tr>
      <w:tr w:rsidR="008656C2" w:rsidRPr="000C5010" w14:paraId="3435B02F"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37C4D7C1" w14:textId="77777777" w:rsidR="002624CD" w:rsidRPr="000C5010" w:rsidRDefault="00193346" w:rsidP="00BD2BBF">
            <w:pPr>
              <w:pStyle w:val="Table0Normal"/>
              <w:rPr>
                <w:rFonts w:cs="Arial"/>
                <w:bCs/>
              </w:rPr>
            </w:pPr>
            <w:r w:rsidRPr="000C5010">
              <w:rPr>
                <w:rFonts w:eastAsia="Arial" w:cs="Arial"/>
                <w:bCs/>
                <w:szCs w:val="18"/>
              </w:rPr>
              <w:t>field</w:t>
            </w:r>
          </w:p>
        </w:tc>
        <w:tc>
          <w:tcPr>
            <w:tcW w:w="2127" w:type="dxa"/>
          </w:tcPr>
          <w:p w14:paraId="1595E6CD" w14:textId="77777777" w:rsidR="002624CD" w:rsidRPr="000C5010" w:rsidRDefault="00193346" w:rsidP="00BD2BBF">
            <w:pPr>
              <w:pStyle w:val="Table0Normal"/>
              <w:rPr>
                <w:rFonts w:cs="Arial"/>
              </w:rPr>
            </w:pPr>
            <w:r w:rsidRPr="000C5010">
              <w:rPr>
                <w:rFonts w:eastAsia="Arial" w:cs="Arial"/>
                <w:szCs w:val="18"/>
              </w:rPr>
              <w:t>xs:token (maxLength = 32)</w:t>
            </w:r>
          </w:p>
        </w:tc>
        <w:tc>
          <w:tcPr>
            <w:tcW w:w="855" w:type="dxa"/>
          </w:tcPr>
          <w:p w14:paraId="32C3F83A" w14:textId="77777777" w:rsidR="002624CD" w:rsidRPr="000C5010" w:rsidRDefault="00193346" w:rsidP="00BD2BBF">
            <w:pPr>
              <w:pStyle w:val="Table0Normal"/>
              <w:jc w:val="center"/>
              <w:rPr>
                <w:rFonts w:cs="Arial"/>
              </w:rPr>
            </w:pPr>
            <w:r w:rsidRPr="000C5010">
              <w:rPr>
                <w:rFonts w:eastAsia="Arial" w:cs="Arial"/>
                <w:szCs w:val="18"/>
              </w:rPr>
              <w:t>0..1</w:t>
            </w:r>
          </w:p>
        </w:tc>
        <w:tc>
          <w:tcPr>
            <w:tcW w:w="3769" w:type="dxa"/>
          </w:tcPr>
          <w:p w14:paraId="231693ED" w14:textId="3010E749" w:rsidR="002624CD" w:rsidRPr="000C5010" w:rsidRDefault="00193346" w:rsidP="00BD2BBF">
            <w:pPr>
              <w:pStyle w:val="Table0Normal"/>
              <w:rPr>
                <w:color w:val="000000"/>
                <w:szCs w:val="22"/>
              </w:rPr>
            </w:pPr>
            <w:r w:rsidRPr="000C5010">
              <w:rPr>
                <w:rFonts w:eastAsia="Arial"/>
                <w:color w:val="000000"/>
                <w:szCs w:val="18"/>
              </w:rPr>
              <w:t xml:space="preserve">Orientation / </w:t>
            </w:r>
            <w:r w:rsidR="00274522">
              <w:rPr>
                <w:rFonts w:eastAsia="Arial"/>
                <w:color w:val="000000"/>
                <w:szCs w:val="18"/>
              </w:rPr>
              <w:t>branche</w:t>
            </w:r>
            <w:r w:rsidRPr="000C5010">
              <w:rPr>
                <w:rFonts w:eastAsia="Arial"/>
                <w:color w:val="000000"/>
                <w:szCs w:val="18"/>
              </w:rPr>
              <w:t xml:space="preserve"> / </w:t>
            </w:r>
            <w:r w:rsidR="00274522">
              <w:rPr>
                <w:rFonts w:eastAsia="Arial"/>
                <w:color w:val="000000"/>
                <w:szCs w:val="18"/>
              </w:rPr>
              <w:t>domaine spécifique</w:t>
            </w:r>
          </w:p>
        </w:tc>
      </w:tr>
      <w:tr w:rsidR="008656C2" w:rsidRPr="000C5010" w14:paraId="243D221C"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0AB4C0B0" w14:textId="77777777" w:rsidR="002624CD" w:rsidRPr="000C5010" w:rsidRDefault="00193346" w:rsidP="00BD2BBF">
            <w:pPr>
              <w:pStyle w:val="Table0Normal"/>
              <w:rPr>
                <w:rFonts w:cs="Arial"/>
                <w:bCs/>
              </w:rPr>
            </w:pPr>
            <w:r w:rsidRPr="000C5010">
              <w:rPr>
                <w:rFonts w:eastAsia="Arial" w:cs="Arial"/>
                <w:bCs/>
                <w:szCs w:val="18"/>
              </w:rPr>
              <w:t>profil</w:t>
            </w:r>
          </w:p>
        </w:tc>
        <w:tc>
          <w:tcPr>
            <w:tcW w:w="2127" w:type="dxa"/>
          </w:tcPr>
          <w:p w14:paraId="5350C999" w14:textId="77777777" w:rsidR="002624CD" w:rsidRPr="000C5010" w:rsidRDefault="00193346" w:rsidP="00BD2BBF">
            <w:pPr>
              <w:pStyle w:val="Table0Normal"/>
              <w:rPr>
                <w:rFonts w:cs="Arial"/>
              </w:rPr>
            </w:pPr>
            <w:r w:rsidRPr="000C5010">
              <w:rPr>
                <w:rFonts w:eastAsia="Arial" w:cs="Arial"/>
                <w:szCs w:val="18"/>
              </w:rPr>
              <w:t>xs:token (maxLength = 32)</w:t>
            </w:r>
          </w:p>
        </w:tc>
        <w:tc>
          <w:tcPr>
            <w:tcW w:w="855" w:type="dxa"/>
          </w:tcPr>
          <w:p w14:paraId="5D52CC1F"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4C6D9D6C" w14:textId="77777777" w:rsidR="002624CD" w:rsidRPr="000C5010" w:rsidRDefault="00193346" w:rsidP="00BD2BBF">
            <w:pPr>
              <w:pStyle w:val="Table0Normal"/>
              <w:rPr>
                <w:color w:val="000000"/>
                <w:szCs w:val="22"/>
              </w:rPr>
            </w:pPr>
            <w:r w:rsidRPr="000C5010">
              <w:rPr>
                <w:rFonts w:eastAsia="Arial"/>
                <w:color w:val="000000"/>
                <w:szCs w:val="18"/>
              </w:rPr>
              <w:t>Profil</w:t>
            </w:r>
          </w:p>
        </w:tc>
      </w:tr>
      <w:tr w:rsidR="008656C2" w:rsidRPr="000C5010" w14:paraId="64919292"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585258E6" w14:textId="77777777" w:rsidR="002624CD" w:rsidRPr="000C5010" w:rsidRDefault="00193346" w:rsidP="00BD2BBF">
            <w:pPr>
              <w:pStyle w:val="Table0Normal"/>
              <w:rPr>
                <w:rFonts w:cs="Arial"/>
                <w:bCs/>
              </w:rPr>
            </w:pPr>
            <w:r w:rsidRPr="000C5010">
              <w:rPr>
                <w:rFonts w:eastAsia="Arial" w:cs="Arial"/>
                <w:bCs/>
                <w:szCs w:val="18"/>
              </w:rPr>
              <w:t>durationFrom</w:t>
            </w:r>
          </w:p>
        </w:tc>
        <w:tc>
          <w:tcPr>
            <w:tcW w:w="2127" w:type="dxa"/>
          </w:tcPr>
          <w:p w14:paraId="6A294964" w14:textId="77777777" w:rsidR="002624CD" w:rsidRPr="000C5010" w:rsidRDefault="00193346" w:rsidP="00BD2BBF">
            <w:pPr>
              <w:pStyle w:val="Table0Normal"/>
              <w:rPr>
                <w:rFonts w:cs="Arial"/>
              </w:rPr>
            </w:pPr>
            <w:r w:rsidRPr="000C5010">
              <w:rPr>
                <w:rFonts w:eastAsia="Arial" w:cs="Arial"/>
                <w:szCs w:val="18"/>
              </w:rPr>
              <w:t>xs:date</w:t>
            </w:r>
          </w:p>
        </w:tc>
        <w:tc>
          <w:tcPr>
            <w:tcW w:w="855" w:type="dxa"/>
          </w:tcPr>
          <w:p w14:paraId="4CF1795D"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66C9BE2C" w14:textId="77777777" w:rsidR="002624CD" w:rsidRPr="000C5010" w:rsidRDefault="00193346" w:rsidP="00BD2BBF">
            <w:pPr>
              <w:pStyle w:val="Table0Normal"/>
              <w:rPr>
                <w:color w:val="000000"/>
                <w:szCs w:val="22"/>
              </w:rPr>
            </w:pPr>
            <w:r w:rsidRPr="000C5010">
              <w:rPr>
                <w:rFonts w:eastAsia="Arial"/>
                <w:color w:val="000000"/>
                <w:szCs w:val="18"/>
              </w:rPr>
              <w:t>Durée de la formation (date de début)</w:t>
            </w:r>
          </w:p>
        </w:tc>
      </w:tr>
      <w:tr w:rsidR="008656C2" w:rsidRPr="000C5010" w14:paraId="470F04D0"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3FB0DD28" w14:textId="77777777" w:rsidR="002624CD" w:rsidRPr="000C5010" w:rsidRDefault="00193346" w:rsidP="00BD2BBF">
            <w:pPr>
              <w:pStyle w:val="Table0Normal"/>
              <w:rPr>
                <w:rFonts w:cs="Arial"/>
                <w:bCs/>
              </w:rPr>
            </w:pPr>
            <w:r w:rsidRPr="000C5010">
              <w:rPr>
                <w:rFonts w:eastAsia="Arial" w:cs="Arial"/>
                <w:bCs/>
                <w:szCs w:val="18"/>
              </w:rPr>
              <w:t>durationTo</w:t>
            </w:r>
          </w:p>
        </w:tc>
        <w:tc>
          <w:tcPr>
            <w:tcW w:w="2127" w:type="dxa"/>
          </w:tcPr>
          <w:p w14:paraId="7F211381" w14:textId="77777777" w:rsidR="002624CD" w:rsidRPr="000C5010" w:rsidRDefault="00193346" w:rsidP="00BD2BBF">
            <w:pPr>
              <w:pStyle w:val="Table0Normal"/>
              <w:rPr>
                <w:rFonts w:cs="Arial"/>
              </w:rPr>
            </w:pPr>
            <w:r w:rsidRPr="000C5010">
              <w:rPr>
                <w:rFonts w:eastAsia="Arial" w:cs="Arial"/>
                <w:szCs w:val="18"/>
              </w:rPr>
              <w:t>xs:date</w:t>
            </w:r>
          </w:p>
        </w:tc>
        <w:tc>
          <w:tcPr>
            <w:tcW w:w="855" w:type="dxa"/>
          </w:tcPr>
          <w:p w14:paraId="32F6431C"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2C795DC4" w14:textId="77777777" w:rsidR="002624CD" w:rsidRPr="000C5010" w:rsidRDefault="00193346" w:rsidP="00BD2BBF">
            <w:pPr>
              <w:pStyle w:val="Table0Normal"/>
              <w:rPr>
                <w:color w:val="000000"/>
                <w:szCs w:val="22"/>
              </w:rPr>
            </w:pPr>
            <w:r w:rsidRPr="000C5010">
              <w:rPr>
                <w:rFonts w:eastAsia="Arial"/>
                <w:color w:val="000000"/>
                <w:szCs w:val="18"/>
              </w:rPr>
              <w:t>Durée de la formation (date de fin)</w:t>
            </w:r>
          </w:p>
        </w:tc>
      </w:tr>
      <w:tr w:rsidR="008656C2" w:rsidRPr="000C5010" w14:paraId="510298BA"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26388CE3" w14:textId="77777777" w:rsidR="002624CD" w:rsidRPr="000C5010" w:rsidRDefault="00193346" w:rsidP="00BD2BBF">
            <w:pPr>
              <w:pStyle w:val="Table0Normal"/>
              <w:rPr>
                <w:rFonts w:cs="Arial"/>
                <w:bCs/>
              </w:rPr>
            </w:pPr>
            <w:r w:rsidRPr="000C5010">
              <w:rPr>
                <w:rFonts w:eastAsia="Arial" w:cs="Arial"/>
                <w:bCs/>
                <w:szCs w:val="18"/>
              </w:rPr>
              <w:t>durationTrialPeriod</w:t>
            </w:r>
          </w:p>
        </w:tc>
        <w:tc>
          <w:tcPr>
            <w:tcW w:w="2127" w:type="dxa"/>
          </w:tcPr>
          <w:p w14:paraId="62819477" w14:textId="77777777" w:rsidR="002624CD" w:rsidRPr="000C5010" w:rsidRDefault="00193346" w:rsidP="00BD2BBF">
            <w:pPr>
              <w:pStyle w:val="Table0Normal"/>
              <w:rPr>
                <w:rFonts w:cs="Arial"/>
              </w:rPr>
            </w:pPr>
            <w:r w:rsidRPr="000C5010">
              <w:rPr>
                <w:rFonts w:eastAsia="Arial" w:cs="Arial"/>
                <w:szCs w:val="18"/>
              </w:rPr>
              <w:t>xs:int (1, 2, 3)</w:t>
            </w:r>
          </w:p>
        </w:tc>
        <w:tc>
          <w:tcPr>
            <w:tcW w:w="855" w:type="dxa"/>
          </w:tcPr>
          <w:p w14:paraId="20297552"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71868754" w14:textId="77777777" w:rsidR="002624CD" w:rsidRPr="000C5010" w:rsidRDefault="00193346" w:rsidP="008916AE">
            <w:pPr>
              <w:pStyle w:val="Table0Normal"/>
              <w:keepNext/>
              <w:rPr>
                <w:color w:val="000000"/>
                <w:szCs w:val="22"/>
              </w:rPr>
            </w:pPr>
            <w:r w:rsidRPr="000C5010">
              <w:rPr>
                <w:rFonts w:eastAsia="Arial"/>
                <w:color w:val="000000"/>
                <w:szCs w:val="18"/>
              </w:rPr>
              <w:t>Durée de la période d’essai (1 à 3 mois)</w:t>
            </w:r>
          </w:p>
        </w:tc>
      </w:tr>
    </w:tbl>
    <w:p w14:paraId="2F105112" w14:textId="7FAC098C" w:rsidR="0012692D" w:rsidRPr="000A3C9A" w:rsidRDefault="0012692D" w:rsidP="0012692D">
      <w:pPr>
        <w:pStyle w:val="Beschriftung"/>
      </w:pPr>
      <w:bookmarkStart w:id="257" w:name="_Toc184893091"/>
      <w:r>
        <w:t xml:space="preserve">Tableau </w:t>
      </w:r>
      <w:r w:rsidR="00A84431" w:rsidRPr="000C5010">
        <w:fldChar w:fldCharType="begin"/>
      </w:r>
      <w:r w:rsidR="00A84431" w:rsidRPr="000C5010">
        <w:instrText xml:space="preserve"> SEQ Tabelle \* ARABIC </w:instrText>
      </w:r>
      <w:r w:rsidR="00A84431" w:rsidRPr="000C5010">
        <w:fldChar w:fldCharType="separate"/>
      </w:r>
      <w:r w:rsidR="0097511C">
        <w:rPr>
          <w:noProof/>
        </w:rPr>
        <w:t>74</w:t>
      </w:r>
      <w:r w:rsidR="00A84431" w:rsidRPr="000C5010">
        <w:rPr>
          <w:noProof/>
        </w:rPr>
        <w:fldChar w:fldCharType="end"/>
      </w:r>
      <w:r w:rsidR="00A84431" w:rsidRPr="000C5010">
        <w:t xml:space="preserve">: </w:t>
      </w:r>
      <w:r w:rsidRPr="007B77D2">
        <w:t xml:space="preserve"> </w:t>
      </w:r>
      <w:r w:rsidRPr="0012692D">
        <w:t>Définition du type de données «professionDetailsType»</w:t>
      </w:r>
      <w:bookmarkEnd w:id="257"/>
    </w:p>
    <w:p w14:paraId="71939B55" w14:textId="1385A69A" w:rsidR="002624CD" w:rsidRPr="000C5010" w:rsidRDefault="00193346" w:rsidP="002624CD">
      <w:pPr>
        <w:pStyle w:val="berschrift2"/>
      </w:pPr>
      <w:bookmarkStart w:id="258" w:name="_Toc184892998"/>
      <w:r w:rsidRPr="000C5010">
        <w:rPr>
          <w:rFonts w:eastAsia="Arial" w:cs="Arial"/>
          <w:color w:val="000000"/>
          <w:szCs w:val="24"/>
        </w:rPr>
        <w:t>otherProfessionDetailsType</w:t>
      </w:r>
      <w:r w:rsidRPr="000C5010">
        <w:rPr>
          <w:rFonts w:eastAsia="Arial" w:cs="Times New Roman"/>
          <w:color w:val="000000"/>
          <w:szCs w:val="24"/>
        </w:rPr>
        <w:t xml:space="preserve"> (renseignements supplémentaires concernant l’</w:t>
      </w:r>
      <w:r w:rsidR="003138D0">
        <w:rPr>
          <w:rFonts w:eastAsia="Arial" w:cs="Times New Roman"/>
          <w:color w:val="000000"/>
          <w:szCs w:val="24"/>
        </w:rPr>
        <w:t>entreprise formatrice</w:t>
      </w:r>
      <w:r w:rsidRPr="000C5010">
        <w:rPr>
          <w:rFonts w:eastAsia="Arial" w:cs="Times New Roman"/>
          <w:color w:val="000000"/>
          <w:szCs w:val="24"/>
        </w:rPr>
        <w:t>)</w:t>
      </w:r>
      <w:bookmarkEnd w:id="258"/>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7F58E9D2" w14:textId="77777777" w:rsidTr="00CB19A3">
        <w:trPr>
          <w:cnfStyle w:val="100000000000" w:firstRow="1" w:lastRow="0" w:firstColumn="0" w:lastColumn="0" w:oddVBand="0" w:evenVBand="0" w:oddHBand="0" w:evenHBand="0" w:firstRowFirstColumn="0" w:firstRowLastColumn="0" w:lastRowFirstColumn="0" w:lastRowLastColumn="0"/>
          <w:tblHeader/>
        </w:trPr>
        <w:tc>
          <w:tcPr>
            <w:tcW w:w="1833" w:type="dxa"/>
          </w:tcPr>
          <w:p w14:paraId="46BAF5E7" w14:textId="77777777" w:rsidR="002624CD" w:rsidRPr="000C5010" w:rsidRDefault="00193346" w:rsidP="00BD2BBF">
            <w:pPr>
              <w:pStyle w:val="Table0Normal"/>
            </w:pPr>
            <w:r w:rsidRPr="000C5010">
              <w:rPr>
                <w:rFonts w:eastAsia="Arial"/>
                <w:szCs w:val="18"/>
              </w:rPr>
              <w:t>Élément</w:t>
            </w:r>
          </w:p>
        </w:tc>
        <w:tc>
          <w:tcPr>
            <w:tcW w:w="2127" w:type="dxa"/>
          </w:tcPr>
          <w:p w14:paraId="0D7879A9" w14:textId="77777777" w:rsidR="002624CD" w:rsidRPr="000C5010" w:rsidRDefault="00193346" w:rsidP="00BD2BBF">
            <w:pPr>
              <w:pStyle w:val="Table0Normal"/>
            </w:pPr>
            <w:r w:rsidRPr="000C5010">
              <w:rPr>
                <w:rFonts w:eastAsia="Arial"/>
                <w:szCs w:val="18"/>
              </w:rPr>
              <w:t>Type de données</w:t>
            </w:r>
          </w:p>
        </w:tc>
        <w:tc>
          <w:tcPr>
            <w:tcW w:w="855" w:type="dxa"/>
          </w:tcPr>
          <w:p w14:paraId="61DFFA98"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689D8DE1" w14:textId="77777777" w:rsidR="002624CD" w:rsidRPr="000C5010" w:rsidRDefault="00193346" w:rsidP="00BD2BBF">
            <w:pPr>
              <w:pStyle w:val="Table0Normal"/>
            </w:pPr>
            <w:r w:rsidRPr="000C5010">
              <w:rPr>
                <w:rFonts w:eastAsia="Arial"/>
                <w:szCs w:val="18"/>
              </w:rPr>
              <w:t>Description</w:t>
            </w:r>
          </w:p>
        </w:tc>
      </w:tr>
      <w:tr w:rsidR="008656C2" w:rsidRPr="000C5010" w14:paraId="2DCB7C4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110F0B83" w14:textId="77777777" w:rsidR="002624CD" w:rsidRPr="000C5010" w:rsidRDefault="00193346" w:rsidP="00BD2BBF">
            <w:pPr>
              <w:pStyle w:val="Table0Normal"/>
              <w:rPr>
                <w:rFonts w:cs="Arial"/>
                <w:bCs/>
              </w:rPr>
            </w:pPr>
            <w:r w:rsidRPr="000C5010">
              <w:rPr>
                <w:rFonts w:eastAsia="Arial" w:cs="Arial"/>
                <w:bCs/>
                <w:szCs w:val="18"/>
              </w:rPr>
              <w:t>VETtrainerName</w:t>
            </w:r>
          </w:p>
        </w:tc>
        <w:tc>
          <w:tcPr>
            <w:tcW w:w="2127" w:type="dxa"/>
          </w:tcPr>
          <w:p w14:paraId="09395B90" w14:textId="77777777" w:rsidR="002624CD" w:rsidRPr="000C5010" w:rsidRDefault="00193346" w:rsidP="006A4F40">
            <w:pPr>
              <w:pStyle w:val="Table0Normal"/>
              <w:tabs>
                <w:tab w:val="left" w:pos="1120"/>
              </w:tabs>
              <w:rPr>
                <w:rFonts w:cs="Arial"/>
              </w:rPr>
            </w:pPr>
            <w:r w:rsidRPr="000C5010">
              <w:rPr>
                <w:rFonts w:eastAsia="Arial"/>
                <w:szCs w:val="18"/>
              </w:rPr>
              <w:t>eCH-0044:baseNameType</w:t>
            </w:r>
          </w:p>
        </w:tc>
        <w:tc>
          <w:tcPr>
            <w:tcW w:w="855" w:type="dxa"/>
          </w:tcPr>
          <w:p w14:paraId="787A54E9"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0818784B" w14:textId="0388B9D4" w:rsidR="002624CD" w:rsidRPr="000C5010" w:rsidRDefault="00414DEA" w:rsidP="00BD2BBF">
            <w:pPr>
              <w:pStyle w:val="Table0Normal"/>
              <w:rPr>
                <w:color w:val="000000"/>
                <w:szCs w:val="22"/>
              </w:rPr>
            </w:pPr>
            <w:r>
              <w:rPr>
                <w:rFonts w:eastAsia="Arial" w:cs="Arial"/>
                <w:szCs w:val="18"/>
              </w:rPr>
              <w:t>Nom F</w:t>
            </w:r>
            <w:r w:rsidR="00193346" w:rsidRPr="000C5010">
              <w:rPr>
                <w:rFonts w:eastAsia="Arial" w:cs="Arial"/>
                <w:szCs w:val="18"/>
              </w:rPr>
              <w:t>ormateur</w:t>
            </w:r>
            <w:r w:rsidR="007A5263">
              <w:rPr>
                <w:rFonts w:eastAsia="Arial" w:cs="Arial"/>
                <w:szCs w:val="18"/>
              </w:rPr>
              <w:t>/</w:t>
            </w:r>
            <w:r w:rsidR="00193346" w:rsidRPr="000C5010">
              <w:rPr>
                <w:rFonts w:eastAsia="Arial" w:cs="Arial"/>
                <w:szCs w:val="18"/>
              </w:rPr>
              <w:t xml:space="preserve">trice </w:t>
            </w:r>
          </w:p>
        </w:tc>
      </w:tr>
      <w:tr w:rsidR="008656C2" w:rsidRPr="000C5010" w14:paraId="1DE66BD9"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726BC858" w14:textId="77777777" w:rsidR="002624CD" w:rsidRPr="000C5010" w:rsidRDefault="00193346" w:rsidP="00BD2BBF">
            <w:pPr>
              <w:pStyle w:val="Table0Normal"/>
              <w:rPr>
                <w:rFonts w:cs="Arial"/>
                <w:bCs/>
              </w:rPr>
            </w:pPr>
            <w:r w:rsidRPr="000C5010">
              <w:rPr>
                <w:rFonts w:eastAsia="Arial" w:cs="Arial"/>
                <w:bCs/>
                <w:szCs w:val="18"/>
              </w:rPr>
              <w:t>VETtrainerFirstName</w:t>
            </w:r>
          </w:p>
        </w:tc>
        <w:tc>
          <w:tcPr>
            <w:tcW w:w="2127" w:type="dxa"/>
          </w:tcPr>
          <w:p w14:paraId="2BF1D147" w14:textId="77777777" w:rsidR="002624CD" w:rsidRPr="000C5010" w:rsidRDefault="00193346" w:rsidP="00BD2BBF">
            <w:pPr>
              <w:pStyle w:val="Table0Normal"/>
              <w:rPr>
                <w:rFonts w:cs="Arial"/>
              </w:rPr>
            </w:pPr>
            <w:r w:rsidRPr="000C5010">
              <w:rPr>
                <w:rFonts w:eastAsia="Arial"/>
                <w:szCs w:val="18"/>
              </w:rPr>
              <w:t>eCH-0044:baseNameType</w:t>
            </w:r>
          </w:p>
        </w:tc>
        <w:tc>
          <w:tcPr>
            <w:tcW w:w="855" w:type="dxa"/>
          </w:tcPr>
          <w:p w14:paraId="76F66DA0"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66D89559" w14:textId="2F4DBF4F" w:rsidR="002624CD" w:rsidRPr="000C5010" w:rsidRDefault="00414DEA" w:rsidP="00BD2BBF">
            <w:pPr>
              <w:pStyle w:val="Table0Normal"/>
              <w:rPr>
                <w:color w:val="000000"/>
                <w:szCs w:val="22"/>
              </w:rPr>
            </w:pPr>
            <w:r>
              <w:rPr>
                <w:rFonts w:eastAsia="Arial" w:cs="Arial"/>
                <w:szCs w:val="18"/>
              </w:rPr>
              <w:t xml:space="preserve">Prénom </w:t>
            </w:r>
            <w:r w:rsidR="00193346" w:rsidRPr="000C5010">
              <w:rPr>
                <w:rFonts w:eastAsia="Arial" w:cs="Arial"/>
                <w:szCs w:val="18"/>
              </w:rPr>
              <w:t>Formateur</w:t>
            </w:r>
            <w:r w:rsidR="007A5263">
              <w:rPr>
                <w:rFonts w:eastAsia="Arial" w:cs="Arial"/>
                <w:szCs w:val="18"/>
              </w:rPr>
              <w:t>/</w:t>
            </w:r>
            <w:r w:rsidR="00193346" w:rsidRPr="000C5010">
              <w:rPr>
                <w:rFonts w:eastAsia="Arial" w:cs="Arial"/>
                <w:szCs w:val="18"/>
              </w:rPr>
              <w:t>trice</w:t>
            </w:r>
          </w:p>
        </w:tc>
      </w:tr>
      <w:tr w:rsidR="008656C2" w:rsidRPr="000C5010" w14:paraId="354E756F"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2BC4289E" w14:textId="77777777" w:rsidR="002624CD" w:rsidRPr="000C5010" w:rsidRDefault="00193346" w:rsidP="00BD2BBF">
            <w:pPr>
              <w:pStyle w:val="Table0Normal"/>
              <w:rPr>
                <w:rFonts w:cs="Arial"/>
                <w:bCs/>
              </w:rPr>
            </w:pPr>
            <w:r w:rsidRPr="000C5010">
              <w:rPr>
                <w:rFonts w:eastAsia="Arial" w:cs="Arial"/>
                <w:bCs/>
                <w:szCs w:val="18"/>
              </w:rPr>
              <w:t>occupation</w:t>
            </w:r>
          </w:p>
        </w:tc>
        <w:tc>
          <w:tcPr>
            <w:tcW w:w="2127" w:type="dxa"/>
          </w:tcPr>
          <w:p w14:paraId="1F570580" w14:textId="77777777" w:rsidR="002624CD" w:rsidRPr="000C5010" w:rsidRDefault="00193346" w:rsidP="00BD2BBF">
            <w:pPr>
              <w:pStyle w:val="Table0Normal"/>
              <w:rPr>
                <w:rFonts w:cs="Arial"/>
              </w:rPr>
            </w:pPr>
            <w:r w:rsidRPr="000C5010">
              <w:rPr>
                <w:rFonts w:eastAsia="Arial" w:cs="Arial"/>
                <w:szCs w:val="18"/>
              </w:rPr>
              <w:t>xs:token (maxLength = 50)</w:t>
            </w:r>
          </w:p>
        </w:tc>
        <w:tc>
          <w:tcPr>
            <w:tcW w:w="855" w:type="dxa"/>
          </w:tcPr>
          <w:p w14:paraId="687AB9A4" w14:textId="77777777" w:rsidR="002624CD" w:rsidRPr="000C5010" w:rsidRDefault="00193346" w:rsidP="00BD2BBF">
            <w:pPr>
              <w:pStyle w:val="Table0Normal"/>
              <w:jc w:val="center"/>
              <w:rPr>
                <w:rFonts w:cs="Arial"/>
              </w:rPr>
            </w:pPr>
            <w:r w:rsidRPr="000C5010">
              <w:rPr>
                <w:rFonts w:eastAsia="Arial" w:cs="Arial"/>
                <w:szCs w:val="18"/>
              </w:rPr>
              <w:t>1</w:t>
            </w:r>
          </w:p>
        </w:tc>
        <w:tc>
          <w:tcPr>
            <w:tcW w:w="3769" w:type="dxa"/>
          </w:tcPr>
          <w:p w14:paraId="4730C6FB" w14:textId="54B0F5B2" w:rsidR="002624CD" w:rsidRPr="000C5010" w:rsidRDefault="00414DEA" w:rsidP="00BD2BBF">
            <w:pPr>
              <w:pStyle w:val="Table0Normal"/>
              <w:rPr>
                <w:color w:val="000000"/>
                <w:szCs w:val="22"/>
              </w:rPr>
            </w:pPr>
            <w:r>
              <w:rPr>
                <w:rFonts w:eastAsia="Arial" w:cs="Arial"/>
                <w:szCs w:val="18"/>
              </w:rPr>
              <w:t xml:space="preserve">Profession </w:t>
            </w:r>
            <w:r w:rsidR="00193346" w:rsidRPr="000C5010">
              <w:rPr>
                <w:rFonts w:eastAsia="Arial" w:cs="Arial"/>
                <w:szCs w:val="18"/>
              </w:rPr>
              <w:t>Formateur</w:t>
            </w:r>
            <w:r w:rsidR="007A5263">
              <w:rPr>
                <w:rFonts w:eastAsia="Arial" w:cs="Arial"/>
                <w:szCs w:val="18"/>
              </w:rPr>
              <w:t>/</w:t>
            </w:r>
            <w:r w:rsidR="00193346" w:rsidRPr="000C5010">
              <w:rPr>
                <w:rFonts w:eastAsia="Arial" w:cs="Arial"/>
                <w:szCs w:val="18"/>
              </w:rPr>
              <w:t>trice</w:t>
            </w:r>
          </w:p>
        </w:tc>
      </w:tr>
      <w:tr w:rsidR="008656C2" w:rsidRPr="000C5010" w14:paraId="68AF2038"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1DFBEC88" w14:textId="77777777" w:rsidR="002624CD" w:rsidRPr="000C5010" w:rsidRDefault="00193346" w:rsidP="00BD2BBF">
            <w:pPr>
              <w:pStyle w:val="Table0Normal"/>
              <w:rPr>
                <w:rFonts w:cs="Arial"/>
                <w:bCs/>
              </w:rPr>
            </w:pPr>
            <w:r w:rsidRPr="000C5010">
              <w:rPr>
                <w:rFonts w:eastAsia="Arial" w:cs="Arial"/>
                <w:bCs/>
                <w:szCs w:val="18"/>
              </w:rPr>
              <w:t>dateOfBirth</w:t>
            </w:r>
          </w:p>
        </w:tc>
        <w:tc>
          <w:tcPr>
            <w:tcW w:w="2127" w:type="dxa"/>
          </w:tcPr>
          <w:p w14:paraId="64ADE2A3" w14:textId="77777777" w:rsidR="002624CD" w:rsidRPr="000C5010" w:rsidRDefault="00193346" w:rsidP="00BD2BBF">
            <w:pPr>
              <w:pStyle w:val="Table0Normal"/>
              <w:rPr>
                <w:rFonts w:cs="Arial"/>
              </w:rPr>
            </w:pPr>
            <w:r w:rsidRPr="000C5010">
              <w:rPr>
                <w:rFonts w:eastAsia="Arial" w:cs="Arial"/>
                <w:szCs w:val="18"/>
              </w:rPr>
              <w:t>xs:date</w:t>
            </w:r>
          </w:p>
        </w:tc>
        <w:tc>
          <w:tcPr>
            <w:tcW w:w="855" w:type="dxa"/>
          </w:tcPr>
          <w:p w14:paraId="7DDC811F" w14:textId="77777777" w:rsidR="002624CD" w:rsidRPr="000C5010" w:rsidRDefault="00193346" w:rsidP="00BD2BBF">
            <w:pPr>
              <w:pStyle w:val="Table0Normal"/>
              <w:jc w:val="center"/>
              <w:rPr>
                <w:rFonts w:cs="Arial"/>
              </w:rPr>
            </w:pPr>
            <w:r w:rsidRPr="000C5010">
              <w:rPr>
                <w:rFonts w:eastAsia="Arial" w:cs="Arial"/>
                <w:szCs w:val="18"/>
              </w:rPr>
              <w:t>0..1</w:t>
            </w:r>
          </w:p>
        </w:tc>
        <w:tc>
          <w:tcPr>
            <w:tcW w:w="3769" w:type="dxa"/>
          </w:tcPr>
          <w:p w14:paraId="0F527069" w14:textId="23CEA254" w:rsidR="002624CD" w:rsidRPr="000C5010" w:rsidRDefault="004350AB" w:rsidP="00BD2BBF">
            <w:pPr>
              <w:pStyle w:val="Table0Normal"/>
              <w:rPr>
                <w:color w:val="000000"/>
                <w:szCs w:val="22"/>
              </w:rPr>
            </w:pPr>
            <w:r>
              <w:rPr>
                <w:rFonts w:eastAsia="Arial" w:cs="Arial"/>
                <w:szCs w:val="18"/>
              </w:rPr>
              <w:t xml:space="preserve">Date de naissance </w:t>
            </w:r>
            <w:r w:rsidR="00193346" w:rsidRPr="000C5010">
              <w:rPr>
                <w:rFonts w:eastAsia="Arial" w:cs="Arial"/>
                <w:szCs w:val="18"/>
              </w:rPr>
              <w:t>Formateur</w:t>
            </w:r>
            <w:r w:rsidR="007A5263">
              <w:rPr>
                <w:rFonts w:eastAsia="Arial" w:cs="Arial"/>
                <w:szCs w:val="18"/>
              </w:rPr>
              <w:t>/</w:t>
            </w:r>
            <w:r w:rsidR="00193346" w:rsidRPr="000C5010">
              <w:rPr>
                <w:rFonts w:eastAsia="Arial" w:cs="Arial"/>
                <w:szCs w:val="18"/>
              </w:rPr>
              <w:t>trice</w:t>
            </w:r>
          </w:p>
        </w:tc>
      </w:tr>
      <w:tr w:rsidR="008656C2" w:rsidRPr="000C5010" w14:paraId="02F91676"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2173E767" w14:textId="77777777" w:rsidR="00CC6065" w:rsidRPr="000C5010" w:rsidRDefault="00193346" w:rsidP="00CC6065">
            <w:pPr>
              <w:pStyle w:val="Table0Normal"/>
              <w:rPr>
                <w:rFonts w:cs="Arial"/>
                <w:bCs/>
              </w:rPr>
            </w:pPr>
            <w:r w:rsidRPr="000C5010">
              <w:rPr>
                <w:rFonts w:eastAsia="Arial"/>
                <w:bCs/>
                <w:szCs w:val="18"/>
              </w:rPr>
              <w:t>emailAddress</w:t>
            </w:r>
          </w:p>
        </w:tc>
        <w:tc>
          <w:tcPr>
            <w:tcW w:w="2127" w:type="dxa"/>
          </w:tcPr>
          <w:p w14:paraId="768112D6" w14:textId="77777777" w:rsidR="00CC6065" w:rsidRPr="000C5010" w:rsidRDefault="00193346" w:rsidP="00CC6065">
            <w:pPr>
              <w:pStyle w:val="Table0Normal"/>
              <w:rPr>
                <w:rFonts w:cs="Arial"/>
              </w:rPr>
            </w:pPr>
            <w:r w:rsidRPr="000C5010">
              <w:rPr>
                <w:rFonts w:eastAsia="Arial"/>
                <w:szCs w:val="18"/>
              </w:rPr>
              <w:t>eCH-0046:emailAddressType</w:t>
            </w:r>
          </w:p>
        </w:tc>
        <w:tc>
          <w:tcPr>
            <w:tcW w:w="855" w:type="dxa"/>
          </w:tcPr>
          <w:p w14:paraId="50BC9354" w14:textId="77777777" w:rsidR="00CC6065" w:rsidRPr="000C5010" w:rsidRDefault="00193346" w:rsidP="00CC6065">
            <w:pPr>
              <w:pStyle w:val="Table0Normal"/>
              <w:jc w:val="center"/>
              <w:rPr>
                <w:rFonts w:cs="Arial"/>
              </w:rPr>
            </w:pPr>
            <w:r w:rsidRPr="000C5010">
              <w:rPr>
                <w:rFonts w:eastAsia="Arial"/>
                <w:szCs w:val="18"/>
              </w:rPr>
              <w:t>1</w:t>
            </w:r>
          </w:p>
        </w:tc>
        <w:tc>
          <w:tcPr>
            <w:tcW w:w="3769" w:type="dxa"/>
          </w:tcPr>
          <w:p w14:paraId="6D6CD375" w14:textId="4936433C" w:rsidR="00CC6065" w:rsidRPr="000C5010" w:rsidRDefault="00193346" w:rsidP="00CC6065">
            <w:pPr>
              <w:pStyle w:val="Table0Normal"/>
              <w:rPr>
                <w:rFonts w:cs="Arial"/>
              </w:rPr>
            </w:pPr>
            <w:r w:rsidRPr="000C5010">
              <w:rPr>
                <w:rFonts w:eastAsia="Arial"/>
                <w:szCs w:val="18"/>
              </w:rPr>
              <w:t xml:space="preserve">Adresse e-mail </w:t>
            </w:r>
            <w:r w:rsidRPr="000C5010">
              <w:rPr>
                <w:rFonts w:eastAsia="Arial" w:cs="Arial"/>
                <w:szCs w:val="18"/>
              </w:rPr>
              <w:t>formateur</w:t>
            </w:r>
            <w:r w:rsidR="007A5263">
              <w:rPr>
                <w:rFonts w:eastAsia="Arial" w:cs="Arial"/>
                <w:szCs w:val="18"/>
              </w:rPr>
              <w:t>/</w:t>
            </w:r>
            <w:r w:rsidRPr="000C5010">
              <w:rPr>
                <w:rFonts w:eastAsia="Arial" w:cs="Arial"/>
                <w:szCs w:val="18"/>
              </w:rPr>
              <w:t>trice</w:t>
            </w:r>
          </w:p>
        </w:tc>
      </w:tr>
      <w:tr w:rsidR="008656C2" w:rsidRPr="000C5010" w14:paraId="7C30A345"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28DF5029" w14:textId="77777777" w:rsidR="00CC6065" w:rsidRPr="000C5010" w:rsidRDefault="00193346" w:rsidP="00CC6065">
            <w:pPr>
              <w:pStyle w:val="Table0Normal"/>
              <w:rPr>
                <w:rFonts w:cs="Arial"/>
                <w:bCs/>
              </w:rPr>
            </w:pPr>
            <w:r w:rsidRPr="000C5010">
              <w:rPr>
                <w:rFonts w:eastAsia="Arial" w:cs="Arial"/>
                <w:bCs/>
                <w:szCs w:val="18"/>
              </w:rPr>
              <w:t>numberQualifiedPersons</w:t>
            </w:r>
          </w:p>
        </w:tc>
        <w:tc>
          <w:tcPr>
            <w:tcW w:w="2127" w:type="dxa"/>
          </w:tcPr>
          <w:p w14:paraId="1A12FD94" w14:textId="77777777" w:rsidR="00CC6065" w:rsidRPr="000C5010" w:rsidRDefault="00193346" w:rsidP="00CC6065">
            <w:pPr>
              <w:pStyle w:val="Table0Normal"/>
              <w:rPr>
                <w:rFonts w:cs="Arial"/>
              </w:rPr>
            </w:pPr>
            <w:r w:rsidRPr="000C5010">
              <w:rPr>
                <w:rFonts w:eastAsia="Arial" w:cs="Arial"/>
                <w:szCs w:val="18"/>
              </w:rPr>
              <w:t>xs:int</w:t>
            </w:r>
          </w:p>
        </w:tc>
        <w:tc>
          <w:tcPr>
            <w:tcW w:w="855" w:type="dxa"/>
          </w:tcPr>
          <w:p w14:paraId="6596E896" w14:textId="77777777" w:rsidR="00CC6065" w:rsidRPr="000C5010" w:rsidRDefault="00193346" w:rsidP="00CC6065">
            <w:pPr>
              <w:pStyle w:val="Table0Normal"/>
              <w:jc w:val="center"/>
              <w:rPr>
                <w:rFonts w:cs="Arial"/>
              </w:rPr>
            </w:pPr>
            <w:r w:rsidRPr="000C5010">
              <w:rPr>
                <w:rFonts w:eastAsia="Arial" w:cs="Arial"/>
                <w:szCs w:val="18"/>
              </w:rPr>
              <w:t>1</w:t>
            </w:r>
          </w:p>
        </w:tc>
        <w:tc>
          <w:tcPr>
            <w:tcW w:w="3769" w:type="dxa"/>
          </w:tcPr>
          <w:p w14:paraId="6965A9D1" w14:textId="77777777" w:rsidR="00CC6065" w:rsidRPr="000C5010" w:rsidRDefault="00193346" w:rsidP="00CC6065">
            <w:pPr>
              <w:pStyle w:val="Table0Normal"/>
              <w:rPr>
                <w:color w:val="000000"/>
                <w:szCs w:val="22"/>
              </w:rPr>
            </w:pPr>
            <w:r w:rsidRPr="000C5010">
              <w:rPr>
                <w:rFonts w:eastAsia="Arial"/>
                <w:color w:val="000000"/>
                <w:szCs w:val="18"/>
              </w:rPr>
              <w:t>Nombre de professionnels dans l’entreprise, qui est déterminant pour le nombre maximal d’apprentis.</w:t>
            </w:r>
          </w:p>
        </w:tc>
      </w:tr>
      <w:tr w:rsidR="008656C2" w:rsidRPr="000C5010" w14:paraId="761A124F"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70F480EE" w14:textId="77777777" w:rsidR="00CC6065" w:rsidRPr="000C5010" w:rsidRDefault="00193346" w:rsidP="00CC6065">
            <w:pPr>
              <w:pStyle w:val="Table0Normal"/>
              <w:rPr>
                <w:rFonts w:cs="Arial"/>
                <w:bCs/>
              </w:rPr>
            </w:pPr>
            <w:r w:rsidRPr="000C5010">
              <w:rPr>
                <w:rFonts w:eastAsia="Arial" w:cs="Arial"/>
                <w:bCs/>
                <w:szCs w:val="18"/>
              </w:rPr>
              <w:t>workweekPercentage</w:t>
            </w:r>
          </w:p>
        </w:tc>
        <w:tc>
          <w:tcPr>
            <w:tcW w:w="2127" w:type="dxa"/>
          </w:tcPr>
          <w:p w14:paraId="6F0315D5" w14:textId="77777777" w:rsidR="00CC6065" w:rsidRPr="000C5010" w:rsidRDefault="00193346" w:rsidP="00CC6065">
            <w:pPr>
              <w:pStyle w:val="Table0Normal"/>
              <w:rPr>
                <w:rFonts w:cs="Arial"/>
              </w:rPr>
            </w:pPr>
            <w:r w:rsidRPr="000C5010">
              <w:rPr>
                <w:rFonts w:eastAsia="Arial" w:cs="Arial"/>
                <w:szCs w:val="18"/>
              </w:rPr>
              <w:t>xs:int</w:t>
            </w:r>
          </w:p>
        </w:tc>
        <w:tc>
          <w:tcPr>
            <w:tcW w:w="855" w:type="dxa"/>
          </w:tcPr>
          <w:p w14:paraId="64697175" w14:textId="77777777" w:rsidR="00CC6065" w:rsidRPr="000C5010" w:rsidRDefault="00193346" w:rsidP="00CC6065">
            <w:pPr>
              <w:pStyle w:val="Table0Normal"/>
              <w:jc w:val="center"/>
              <w:rPr>
                <w:rFonts w:cs="Arial"/>
              </w:rPr>
            </w:pPr>
            <w:r w:rsidRPr="000C5010">
              <w:rPr>
                <w:rFonts w:eastAsia="Arial" w:cs="Arial"/>
                <w:szCs w:val="18"/>
              </w:rPr>
              <w:t>1</w:t>
            </w:r>
          </w:p>
        </w:tc>
        <w:tc>
          <w:tcPr>
            <w:tcW w:w="3769" w:type="dxa"/>
          </w:tcPr>
          <w:p w14:paraId="3C3270B1" w14:textId="77777777" w:rsidR="00CC6065" w:rsidRPr="000C5010" w:rsidRDefault="00193346" w:rsidP="00CC6065">
            <w:pPr>
              <w:pStyle w:val="Table0Normal"/>
              <w:rPr>
                <w:color w:val="000000"/>
                <w:szCs w:val="22"/>
              </w:rPr>
            </w:pPr>
            <w:r w:rsidRPr="000C5010">
              <w:rPr>
                <w:rFonts w:eastAsia="Arial"/>
                <w:color w:val="000000"/>
                <w:szCs w:val="18"/>
              </w:rPr>
              <w:t>Total en pourcentage des postes de tous les professionnels dans l’entreprise, qui est déterminant pour le nombre maximal d’apprentis.</w:t>
            </w:r>
          </w:p>
        </w:tc>
      </w:tr>
      <w:tr w:rsidR="008656C2" w:rsidRPr="000C5010" w14:paraId="2AB13AD3"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613D62FF" w14:textId="77777777" w:rsidR="00CC6065" w:rsidRPr="000C5010" w:rsidRDefault="00193346" w:rsidP="00CC6065">
            <w:pPr>
              <w:pStyle w:val="Table0Normal"/>
              <w:rPr>
                <w:rFonts w:cs="Arial"/>
                <w:bCs/>
              </w:rPr>
            </w:pPr>
            <w:r w:rsidRPr="000C5010">
              <w:rPr>
                <w:rFonts w:eastAsia="Arial" w:cs="Arial"/>
                <w:bCs/>
                <w:szCs w:val="18"/>
              </w:rPr>
              <w:t>trainingLocation</w:t>
            </w:r>
          </w:p>
        </w:tc>
        <w:tc>
          <w:tcPr>
            <w:tcW w:w="2127" w:type="dxa"/>
          </w:tcPr>
          <w:p w14:paraId="0B0BCC0C" w14:textId="77777777" w:rsidR="00CC6065" w:rsidRPr="000C5010" w:rsidRDefault="00193346" w:rsidP="00CC6065">
            <w:pPr>
              <w:pStyle w:val="Table0Normal"/>
              <w:rPr>
                <w:rFonts w:cs="Arial"/>
              </w:rPr>
            </w:pPr>
            <w:r w:rsidRPr="000C5010">
              <w:rPr>
                <w:rFonts w:eastAsia="Arial" w:cs="Arial"/>
                <w:szCs w:val="18"/>
              </w:rPr>
              <w:t>xs:token (maxLength = 50)</w:t>
            </w:r>
          </w:p>
        </w:tc>
        <w:tc>
          <w:tcPr>
            <w:tcW w:w="855" w:type="dxa"/>
          </w:tcPr>
          <w:p w14:paraId="5E9FA20D" w14:textId="77777777" w:rsidR="00CC6065" w:rsidRPr="000C5010" w:rsidRDefault="00193346" w:rsidP="00CC6065">
            <w:pPr>
              <w:pStyle w:val="Table0Normal"/>
              <w:jc w:val="center"/>
              <w:rPr>
                <w:rFonts w:cs="Arial"/>
              </w:rPr>
            </w:pPr>
            <w:r w:rsidRPr="000C5010">
              <w:rPr>
                <w:rFonts w:eastAsia="Arial" w:cs="Arial"/>
                <w:szCs w:val="18"/>
              </w:rPr>
              <w:t>0..1</w:t>
            </w:r>
          </w:p>
        </w:tc>
        <w:tc>
          <w:tcPr>
            <w:tcW w:w="3769" w:type="dxa"/>
          </w:tcPr>
          <w:p w14:paraId="2D18C7AE" w14:textId="09165F8C" w:rsidR="00CC6065" w:rsidRPr="000C5010" w:rsidRDefault="00193346" w:rsidP="00CC6065">
            <w:pPr>
              <w:pStyle w:val="Table0Normal"/>
              <w:rPr>
                <w:color w:val="000000"/>
                <w:szCs w:val="22"/>
              </w:rPr>
            </w:pPr>
            <w:r w:rsidRPr="000C5010">
              <w:rPr>
                <w:rFonts w:eastAsia="Arial"/>
                <w:color w:val="000000"/>
                <w:szCs w:val="18"/>
              </w:rPr>
              <w:t>Lieu de formation (uniquement si différent de l’</w:t>
            </w:r>
            <w:r w:rsidR="003138D0">
              <w:rPr>
                <w:rFonts w:eastAsia="Arial"/>
                <w:color w:val="000000"/>
                <w:szCs w:val="18"/>
              </w:rPr>
              <w:t>entreprise formatrice</w:t>
            </w:r>
            <w:r w:rsidRPr="000C5010">
              <w:rPr>
                <w:rFonts w:eastAsia="Arial"/>
                <w:color w:val="000000"/>
                <w:szCs w:val="18"/>
              </w:rPr>
              <w:t>)</w:t>
            </w:r>
          </w:p>
        </w:tc>
      </w:tr>
      <w:tr w:rsidR="008656C2" w:rsidRPr="000C5010" w14:paraId="41C0E45C"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6C2A779B" w14:textId="77777777" w:rsidR="00CC6065" w:rsidRPr="000C5010" w:rsidRDefault="00193346" w:rsidP="00CC6065">
            <w:pPr>
              <w:pStyle w:val="Table0Normal"/>
              <w:rPr>
                <w:rFonts w:cs="Arial"/>
                <w:bCs/>
              </w:rPr>
            </w:pPr>
            <w:r w:rsidRPr="000C5010">
              <w:rPr>
                <w:rFonts w:eastAsia="Arial" w:cs="Arial"/>
                <w:bCs/>
                <w:szCs w:val="18"/>
              </w:rPr>
              <w:t>isHostCompanyNetwork</w:t>
            </w:r>
          </w:p>
        </w:tc>
        <w:tc>
          <w:tcPr>
            <w:tcW w:w="2127" w:type="dxa"/>
          </w:tcPr>
          <w:p w14:paraId="343B7609" w14:textId="77777777" w:rsidR="00CC6065" w:rsidRPr="000C5010" w:rsidRDefault="00193346" w:rsidP="00CC6065">
            <w:pPr>
              <w:pStyle w:val="Table0Normal"/>
              <w:rPr>
                <w:rFonts w:cs="Arial"/>
              </w:rPr>
            </w:pPr>
            <w:r w:rsidRPr="000C5010">
              <w:rPr>
                <w:rFonts w:eastAsia="Arial" w:cs="Arial"/>
                <w:szCs w:val="18"/>
              </w:rPr>
              <w:t>xs:boolean</w:t>
            </w:r>
          </w:p>
        </w:tc>
        <w:tc>
          <w:tcPr>
            <w:tcW w:w="855" w:type="dxa"/>
          </w:tcPr>
          <w:p w14:paraId="682C1381" w14:textId="77777777" w:rsidR="00CC6065" w:rsidRPr="000C5010" w:rsidRDefault="00193346" w:rsidP="00CC6065">
            <w:pPr>
              <w:pStyle w:val="Table0Normal"/>
              <w:jc w:val="center"/>
              <w:rPr>
                <w:rFonts w:cs="Arial"/>
              </w:rPr>
            </w:pPr>
            <w:r w:rsidRPr="000C5010">
              <w:rPr>
                <w:rFonts w:eastAsia="Arial" w:cs="Arial"/>
                <w:szCs w:val="18"/>
              </w:rPr>
              <w:t>1</w:t>
            </w:r>
          </w:p>
        </w:tc>
        <w:tc>
          <w:tcPr>
            <w:tcW w:w="3769" w:type="dxa"/>
          </w:tcPr>
          <w:p w14:paraId="7DF52CB4" w14:textId="3A5C33E2" w:rsidR="00CC6065" w:rsidRPr="000C5010" w:rsidRDefault="00193346" w:rsidP="00CC6065">
            <w:pPr>
              <w:pStyle w:val="Table0Normal"/>
              <w:keepNext/>
              <w:rPr>
                <w:color w:val="000000"/>
                <w:szCs w:val="22"/>
              </w:rPr>
            </w:pPr>
            <w:r w:rsidRPr="000C5010">
              <w:rPr>
                <w:rFonts w:eastAsia="Arial"/>
                <w:color w:val="000000"/>
                <w:szCs w:val="18"/>
              </w:rPr>
              <w:t>La formation a lieu dans un réseau d’</w:t>
            </w:r>
            <w:r w:rsidR="003138D0">
              <w:rPr>
                <w:rFonts w:eastAsia="Arial"/>
                <w:color w:val="000000"/>
                <w:szCs w:val="18"/>
              </w:rPr>
              <w:t>entreprises formatrices</w:t>
            </w:r>
            <w:r w:rsidRPr="000C5010">
              <w:rPr>
                <w:rFonts w:eastAsia="Arial"/>
                <w:color w:val="000000"/>
                <w:szCs w:val="18"/>
              </w:rPr>
              <w:t>.</w:t>
            </w:r>
          </w:p>
        </w:tc>
      </w:tr>
    </w:tbl>
    <w:p w14:paraId="7015AFBE" w14:textId="4CDDC0B8" w:rsidR="0012692D" w:rsidRPr="000A3C9A" w:rsidRDefault="0012692D" w:rsidP="0012692D">
      <w:pPr>
        <w:pStyle w:val="Beschriftung"/>
      </w:pPr>
      <w:bookmarkStart w:id="259" w:name="_Toc184893092"/>
      <w:r>
        <w:t xml:space="preserve">Tableau </w:t>
      </w:r>
      <w:r w:rsidR="00D4132A" w:rsidRPr="000C5010">
        <w:fldChar w:fldCharType="begin"/>
      </w:r>
      <w:r w:rsidR="00D4132A" w:rsidRPr="000C5010">
        <w:instrText xml:space="preserve"> SEQ Tabelle \* ARABIC </w:instrText>
      </w:r>
      <w:r w:rsidR="00D4132A" w:rsidRPr="000C5010">
        <w:fldChar w:fldCharType="separate"/>
      </w:r>
      <w:r w:rsidR="0097511C">
        <w:rPr>
          <w:noProof/>
        </w:rPr>
        <w:t>75</w:t>
      </w:r>
      <w:r w:rsidR="00D4132A" w:rsidRPr="000C5010">
        <w:rPr>
          <w:noProof/>
        </w:rPr>
        <w:fldChar w:fldCharType="end"/>
      </w:r>
      <w:r>
        <w:t>:</w:t>
      </w:r>
      <w:r w:rsidRPr="007B77D2">
        <w:t xml:space="preserve"> </w:t>
      </w:r>
      <w:r w:rsidR="004B46A2" w:rsidRPr="004B46A2">
        <w:t>Définition du type de données «otherProfessionDetailsType»</w:t>
      </w:r>
      <w:bookmarkEnd w:id="259"/>
    </w:p>
    <w:p w14:paraId="0CCE563D" w14:textId="103B1D05" w:rsidR="002624CD" w:rsidRPr="000C5010" w:rsidRDefault="00193346" w:rsidP="00CB19A3">
      <w:pPr>
        <w:pStyle w:val="berschrift2"/>
        <w:pageBreakBefore/>
      </w:pPr>
      <w:bookmarkStart w:id="260" w:name="_Toc184892999"/>
      <w:r w:rsidRPr="000C5010">
        <w:rPr>
          <w:rFonts w:eastAsia="Arial" w:cs="Times New Roman"/>
          <w:color w:val="000000"/>
          <w:szCs w:val="24"/>
        </w:rPr>
        <w:lastRenderedPageBreak/>
        <w:t>professionEducationType (école et CI</w:t>
      </w:r>
      <w:r w:rsidR="00707745">
        <w:rPr>
          <w:rFonts w:eastAsia="Arial" w:cs="Times New Roman"/>
          <w:color w:val="000000"/>
          <w:szCs w:val="24"/>
        </w:rPr>
        <w:t>E</w:t>
      </w:r>
      <w:r w:rsidRPr="000C5010">
        <w:rPr>
          <w:rFonts w:eastAsia="Arial" w:cs="Times New Roman"/>
          <w:color w:val="000000"/>
          <w:szCs w:val="24"/>
        </w:rPr>
        <w:t>)</w:t>
      </w:r>
      <w:bookmarkEnd w:id="260"/>
      <w:r w:rsidRPr="000C5010">
        <w:rPr>
          <w:rFonts w:eastAsia="Arial" w:cs="Times New Roman"/>
          <w:color w:val="000000"/>
          <w:szCs w:val="24"/>
        </w:rPr>
        <w:t xml:space="preserve"> </w:t>
      </w:r>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798D9EB6" w14:textId="77777777" w:rsidTr="00CB19A3">
        <w:trPr>
          <w:cnfStyle w:val="100000000000" w:firstRow="1" w:lastRow="0" w:firstColumn="0" w:lastColumn="0" w:oddVBand="0" w:evenVBand="0" w:oddHBand="0" w:evenHBand="0" w:firstRowFirstColumn="0" w:firstRowLastColumn="0" w:lastRowFirstColumn="0" w:lastRowLastColumn="0"/>
        </w:trPr>
        <w:tc>
          <w:tcPr>
            <w:tcW w:w="1833" w:type="dxa"/>
          </w:tcPr>
          <w:p w14:paraId="62CF22D2" w14:textId="77777777" w:rsidR="002624CD" w:rsidRPr="000C5010" w:rsidRDefault="00193346" w:rsidP="00BD2BBF">
            <w:pPr>
              <w:pStyle w:val="Table0Normal"/>
            </w:pPr>
            <w:r w:rsidRPr="000C5010">
              <w:rPr>
                <w:rFonts w:eastAsia="Arial"/>
                <w:szCs w:val="18"/>
              </w:rPr>
              <w:t>Élément</w:t>
            </w:r>
          </w:p>
        </w:tc>
        <w:tc>
          <w:tcPr>
            <w:tcW w:w="2127" w:type="dxa"/>
          </w:tcPr>
          <w:p w14:paraId="3F77C920" w14:textId="77777777" w:rsidR="002624CD" w:rsidRPr="000C5010" w:rsidRDefault="00193346" w:rsidP="00BD2BBF">
            <w:pPr>
              <w:pStyle w:val="Table0Normal"/>
            </w:pPr>
            <w:r w:rsidRPr="000C5010">
              <w:rPr>
                <w:rFonts w:eastAsia="Arial"/>
                <w:szCs w:val="18"/>
              </w:rPr>
              <w:t>Type de données</w:t>
            </w:r>
          </w:p>
        </w:tc>
        <w:tc>
          <w:tcPr>
            <w:tcW w:w="855" w:type="dxa"/>
          </w:tcPr>
          <w:p w14:paraId="716BAD9C"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AF02378" w14:textId="77777777" w:rsidR="002624CD" w:rsidRPr="000C5010" w:rsidRDefault="00193346" w:rsidP="00BD2BBF">
            <w:pPr>
              <w:pStyle w:val="Table0Normal"/>
            </w:pPr>
            <w:r w:rsidRPr="000C5010">
              <w:rPr>
                <w:rFonts w:eastAsia="Arial"/>
                <w:szCs w:val="18"/>
              </w:rPr>
              <w:t>Description</w:t>
            </w:r>
          </w:p>
        </w:tc>
      </w:tr>
      <w:tr w:rsidR="008656C2" w:rsidRPr="000C5010" w14:paraId="030AE159"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490EB071" w14:textId="77777777" w:rsidR="002624CD" w:rsidRPr="000C5010" w:rsidRDefault="00193346" w:rsidP="00BD2BBF">
            <w:pPr>
              <w:pStyle w:val="Table0Normal"/>
              <w:rPr>
                <w:bCs/>
              </w:rPr>
            </w:pPr>
            <w:r w:rsidRPr="000C5010">
              <w:rPr>
                <w:rFonts w:eastAsia="Arial"/>
                <w:bCs/>
                <w:szCs w:val="18"/>
              </w:rPr>
              <w:t>schoolName</w:t>
            </w:r>
          </w:p>
        </w:tc>
        <w:tc>
          <w:tcPr>
            <w:tcW w:w="2127" w:type="dxa"/>
          </w:tcPr>
          <w:p w14:paraId="5393B07F" w14:textId="77777777" w:rsidR="002624CD" w:rsidRPr="000C5010" w:rsidRDefault="00193346" w:rsidP="00BD2BBF">
            <w:pPr>
              <w:pStyle w:val="Table0Normal"/>
            </w:pPr>
            <w:r w:rsidRPr="000C5010">
              <w:rPr>
                <w:rFonts w:eastAsia="Arial" w:cs="Arial"/>
                <w:szCs w:val="18"/>
              </w:rPr>
              <w:t>xs:token (maxLength = 50)</w:t>
            </w:r>
          </w:p>
        </w:tc>
        <w:tc>
          <w:tcPr>
            <w:tcW w:w="855" w:type="dxa"/>
          </w:tcPr>
          <w:p w14:paraId="63E6E2FC" w14:textId="77777777" w:rsidR="002624CD" w:rsidRPr="000C5010" w:rsidRDefault="00193346" w:rsidP="00BD2BBF">
            <w:pPr>
              <w:pStyle w:val="Table0Normal"/>
              <w:jc w:val="center"/>
            </w:pPr>
            <w:r w:rsidRPr="000C5010">
              <w:rPr>
                <w:rFonts w:eastAsia="Arial"/>
                <w:szCs w:val="18"/>
              </w:rPr>
              <w:t>1</w:t>
            </w:r>
          </w:p>
        </w:tc>
        <w:tc>
          <w:tcPr>
            <w:tcW w:w="3769" w:type="dxa"/>
          </w:tcPr>
          <w:p w14:paraId="2B9EB823" w14:textId="7E3F3D83" w:rsidR="002624CD" w:rsidRPr="000C5010" w:rsidRDefault="005E291E" w:rsidP="00BD2BBF">
            <w:pPr>
              <w:pStyle w:val="Table0Normal"/>
            </w:pPr>
            <w:r>
              <w:rPr>
                <w:rFonts w:eastAsia="Arial"/>
                <w:szCs w:val="18"/>
              </w:rPr>
              <w:t xml:space="preserve">École </w:t>
            </w:r>
            <w:r w:rsidR="00193346" w:rsidRPr="000C5010">
              <w:rPr>
                <w:rFonts w:eastAsia="Arial"/>
                <w:szCs w:val="18"/>
              </w:rPr>
              <w:t>professionnelle à fréquenter</w:t>
            </w:r>
          </w:p>
        </w:tc>
      </w:tr>
      <w:tr w:rsidR="008656C2" w:rsidRPr="000C5010" w14:paraId="1B02DEE5"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5373C383" w14:textId="77777777" w:rsidR="002624CD" w:rsidRPr="000C5010" w:rsidRDefault="00193346" w:rsidP="00BD2BBF">
            <w:pPr>
              <w:pStyle w:val="Table0Normal"/>
              <w:rPr>
                <w:bCs/>
              </w:rPr>
            </w:pPr>
            <w:r w:rsidRPr="000C5010">
              <w:rPr>
                <w:rFonts w:eastAsia="Arial"/>
                <w:bCs/>
                <w:szCs w:val="18"/>
              </w:rPr>
              <w:t>schoolLanguage</w:t>
            </w:r>
          </w:p>
        </w:tc>
        <w:tc>
          <w:tcPr>
            <w:tcW w:w="2127" w:type="dxa"/>
          </w:tcPr>
          <w:p w14:paraId="1B204A91" w14:textId="77777777" w:rsidR="002624CD" w:rsidRPr="000C5010" w:rsidRDefault="00193346" w:rsidP="00BD2BBF">
            <w:pPr>
              <w:pStyle w:val="Table0Normal"/>
            </w:pPr>
            <w:r w:rsidRPr="000C5010">
              <w:rPr>
                <w:rFonts w:eastAsia="Arial"/>
                <w:szCs w:val="18"/>
              </w:rPr>
              <w:t>xs:language (de, fr, it)</w:t>
            </w:r>
          </w:p>
        </w:tc>
        <w:tc>
          <w:tcPr>
            <w:tcW w:w="855" w:type="dxa"/>
          </w:tcPr>
          <w:p w14:paraId="40D95C37" w14:textId="77777777" w:rsidR="002624CD" w:rsidRPr="000C5010" w:rsidRDefault="00193346" w:rsidP="00BD2BBF">
            <w:pPr>
              <w:pStyle w:val="Table0Normal"/>
              <w:jc w:val="center"/>
            </w:pPr>
            <w:r w:rsidRPr="000C5010">
              <w:rPr>
                <w:rFonts w:eastAsia="Arial"/>
                <w:szCs w:val="18"/>
              </w:rPr>
              <w:t>1</w:t>
            </w:r>
          </w:p>
        </w:tc>
        <w:tc>
          <w:tcPr>
            <w:tcW w:w="3769" w:type="dxa"/>
          </w:tcPr>
          <w:p w14:paraId="6DB38504" w14:textId="77777777" w:rsidR="002624CD" w:rsidRPr="000C5010" w:rsidRDefault="00193346" w:rsidP="00BD2BBF">
            <w:pPr>
              <w:pStyle w:val="Table0Normal"/>
            </w:pPr>
            <w:r w:rsidRPr="000C5010">
              <w:rPr>
                <w:rFonts w:eastAsia="Arial"/>
                <w:szCs w:val="18"/>
              </w:rPr>
              <w:t>Langue d’enseignement</w:t>
            </w:r>
          </w:p>
        </w:tc>
      </w:tr>
      <w:tr w:rsidR="008656C2" w:rsidRPr="000C5010" w14:paraId="502018D5"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582DB528" w14:textId="77777777" w:rsidR="002624CD" w:rsidRPr="000C5010" w:rsidRDefault="00193346" w:rsidP="00BD2BBF">
            <w:pPr>
              <w:pStyle w:val="Table0Normal"/>
              <w:rPr>
                <w:bCs/>
              </w:rPr>
            </w:pPr>
            <w:r w:rsidRPr="000C5010">
              <w:rPr>
                <w:rFonts w:eastAsia="Arial"/>
                <w:bCs/>
                <w:szCs w:val="18"/>
              </w:rPr>
              <w:t>mayAttendBM</w:t>
            </w:r>
          </w:p>
        </w:tc>
        <w:tc>
          <w:tcPr>
            <w:tcW w:w="2127" w:type="dxa"/>
          </w:tcPr>
          <w:p w14:paraId="6C8BA1AF" w14:textId="77777777" w:rsidR="002624CD" w:rsidRPr="000C5010" w:rsidRDefault="00193346" w:rsidP="00BD2BBF">
            <w:pPr>
              <w:pStyle w:val="Table0Normal"/>
            </w:pPr>
            <w:r w:rsidRPr="000C5010">
              <w:rPr>
                <w:rFonts w:eastAsia="Arial"/>
                <w:szCs w:val="18"/>
              </w:rPr>
              <w:t>xs:boolean</w:t>
            </w:r>
          </w:p>
        </w:tc>
        <w:tc>
          <w:tcPr>
            <w:tcW w:w="855" w:type="dxa"/>
          </w:tcPr>
          <w:p w14:paraId="43C6B4D4" w14:textId="77777777" w:rsidR="002624CD" w:rsidRPr="000C5010" w:rsidRDefault="00193346" w:rsidP="00BD2BBF">
            <w:pPr>
              <w:pStyle w:val="Table0Normal"/>
              <w:jc w:val="center"/>
            </w:pPr>
            <w:r w:rsidRPr="000C5010">
              <w:rPr>
                <w:rFonts w:eastAsia="Arial"/>
                <w:szCs w:val="18"/>
              </w:rPr>
              <w:t>0..1</w:t>
            </w:r>
          </w:p>
        </w:tc>
        <w:tc>
          <w:tcPr>
            <w:tcW w:w="3769" w:type="dxa"/>
          </w:tcPr>
          <w:p w14:paraId="39140567" w14:textId="77777777" w:rsidR="002624CD" w:rsidRPr="000C5010" w:rsidRDefault="00193346" w:rsidP="00BD2BBF">
            <w:pPr>
              <w:pStyle w:val="Table0Normal"/>
            </w:pPr>
            <w:r w:rsidRPr="000C5010">
              <w:rPr>
                <w:rFonts w:eastAsia="Arial"/>
                <w:szCs w:val="18"/>
              </w:rPr>
              <w:t>«true», si la personne en formation suit les cours de maturité professionnelle, dans le cas où elle remplit les conditions d’admission. Sinon «false».</w:t>
            </w:r>
          </w:p>
        </w:tc>
      </w:tr>
      <w:tr w:rsidR="008656C2" w:rsidRPr="000C5010" w14:paraId="362E98D1"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7A658A1A" w14:textId="6F5BEA60" w:rsidR="002624CD" w:rsidRPr="000C5010" w:rsidRDefault="003C6703" w:rsidP="00BD2BBF">
            <w:pPr>
              <w:pStyle w:val="Table0Normal"/>
            </w:pPr>
            <w:r w:rsidRPr="00011EBF">
              <w:rPr>
                <w:bCs/>
                <w:lang w:val="en-US"/>
              </w:rPr>
              <w:t>coverageOfCosts</w:t>
            </w:r>
            <w:r>
              <w:rPr>
                <w:bCs/>
                <w:lang w:val="en-US"/>
              </w:rPr>
              <w:t>TravelExpenses</w:t>
            </w:r>
          </w:p>
        </w:tc>
        <w:tc>
          <w:tcPr>
            <w:tcW w:w="2127" w:type="dxa"/>
          </w:tcPr>
          <w:p w14:paraId="247008C6" w14:textId="77777777" w:rsidR="002624CD" w:rsidRPr="000C5010" w:rsidRDefault="00193346" w:rsidP="00BD2BBF">
            <w:pPr>
              <w:pStyle w:val="Table0Normal"/>
            </w:pPr>
            <w:r w:rsidRPr="000C5010">
              <w:rPr>
                <w:rFonts w:eastAsia="Arial"/>
                <w:szCs w:val="18"/>
              </w:rPr>
              <w:t>xs:boolean</w:t>
            </w:r>
          </w:p>
        </w:tc>
        <w:tc>
          <w:tcPr>
            <w:tcW w:w="855" w:type="dxa"/>
          </w:tcPr>
          <w:p w14:paraId="790D5B2F" w14:textId="77777777" w:rsidR="002624CD" w:rsidRPr="000C5010" w:rsidRDefault="00193346" w:rsidP="00BD2BBF">
            <w:pPr>
              <w:pStyle w:val="Table0Normal"/>
              <w:jc w:val="center"/>
            </w:pPr>
            <w:r w:rsidRPr="000C5010">
              <w:rPr>
                <w:rFonts w:eastAsia="Arial"/>
                <w:szCs w:val="18"/>
              </w:rPr>
              <w:t>0..1</w:t>
            </w:r>
          </w:p>
        </w:tc>
        <w:tc>
          <w:tcPr>
            <w:tcW w:w="3769" w:type="dxa"/>
          </w:tcPr>
          <w:p w14:paraId="10701050" w14:textId="343B4515" w:rsidR="002624CD" w:rsidRPr="000C5010" w:rsidRDefault="00193346" w:rsidP="00BD2BBF">
            <w:pPr>
              <w:pStyle w:val="Table0Normal"/>
            </w:pPr>
            <w:r w:rsidRPr="000C5010">
              <w:rPr>
                <w:rFonts w:eastAsia="Arial"/>
                <w:szCs w:val="18"/>
              </w:rPr>
              <w:t xml:space="preserve">Prise en charge des frais de </w:t>
            </w:r>
            <w:r w:rsidR="007F0E1D">
              <w:rPr>
                <w:rFonts w:eastAsia="Arial"/>
                <w:szCs w:val="18"/>
              </w:rPr>
              <w:t>déplacement</w:t>
            </w:r>
          </w:p>
        </w:tc>
      </w:tr>
      <w:tr w:rsidR="007E3712" w:rsidRPr="000C5010" w14:paraId="0D688EEA"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05A3085B" w14:textId="1AEA6A74" w:rsidR="007E3712" w:rsidRPr="00011EBF" w:rsidRDefault="007E3712" w:rsidP="007E3712">
            <w:pPr>
              <w:pStyle w:val="Table0Normal"/>
              <w:rPr>
                <w:bCs/>
                <w:lang w:val="en-US"/>
              </w:rPr>
            </w:pPr>
            <w:r w:rsidRPr="00011EBF">
              <w:rPr>
                <w:bCs/>
                <w:lang w:val="en-US"/>
              </w:rPr>
              <w:t>coverageOfCosts</w:t>
            </w:r>
            <w:r>
              <w:rPr>
                <w:bCs/>
                <w:lang w:val="en-US"/>
              </w:rPr>
              <w:t>Meals</w:t>
            </w:r>
          </w:p>
        </w:tc>
        <w:tc>
          <w:tcPr>
            <w:tcW w:w="2127" w:type="dxa"/>
          </w:tcPr>
          <w:p w14:paraId="5A843F82" w14:textId="2E02996B" w:rsidR="007E3712" w:rsidRPr="000C5010" w:rsidRDefault="007E3712" w:rsidP="007E3712">
            <w:pPr>
              <w:pStyle w:val="Table0Normal"/>
              <w:rPr>
                <w:rFonts w:eastAsia="Arial"/>
                <w:szCs w:val="18"/>
              </w:rPr>
            </w:pPr>
            <w:r w:rsidRPr="00821A76">
              <w:rPr>
                <w:lang w:val="en-US"/>
              </w:rPr>
              <w:t>xs:boolean</w:t>
            </w:r>
          </w:p>
        </w:tc>
        <w:tc>
          <w:tcPr>
            <w:tcW w:w="855" w:type="dxa"/>
          </w:tcPr>
          <w:p w14:paraId="1E853DC3" w14:textId="34C456F8" w:rsidR="007E3712" w:rsidRPr="000C5010" w:rsidRDefault="007E3712" w:rsidP="007E3712">
            <w:pPr>
              <w:pStyle w:val="Table0Normal"/>
              <w:jc w:val="center"/>
              <w:rPr>
                <w:rFonts w:eastAsia="Arial"/>
                <w:szCs w:val="18"/>
              </w:rPr>
            </w:pPr>
            <w:r w:rsidRPr="009443DD">
              <w:t>0..1</w:t>
            </w:r>
          </w:p>
        </w:tc>
        <w:tc>
          <w:tcPr>
            <w:tcW w:w="3769" w:type="dxa"/>
          </w:tcPr>
          <w:p w14:paraId="789F2C04" w14:textId="7255A2AA" w:rsidR="007E3712" w:rsidRPr="000C5010" w:rsidRDefault="007E3712" w:rsidP="007E3712">
            <w:pPr>
              <w:pStyle w:val="Table0Normal"/>
              <w:rPr>
                <w:rFonts w:eastAsia="Arial"/>
                <w:szCs w:val="18"/>
              </w:rPr>
            </w:pPr>
            <w:r w:rsidRPr="000C5010">
              <w:rPr>
                <w:rFonts w:eastAsia="Arial"/>
                <w:szCs w:val="18"/>
              </w:rPr>
              <w:t xml:space="preserve">Prise en charge des frais de </w:t>
            </w:r>
            <w:r w:rsidR="00D01536">
              <w:t>repas</w:t>
            </w:r>
          </w:p>
        </w:tc>
      </w:tr>
      <w:tr w:rsidR="007E3712" w:rsidRPr="000C5010" w14:paraId="007147BC"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31F78659" w14:textId="710F268D" w:rsidR="007E3712" w:rsidRPr="00011EBF" w:rsidRDefault="007E3712" w:rsidP="007E3712">
            <w:pPr>
              <w:pStyle w:val="Table0Normal"/>
              <w:rPr>
                <w:bCs/>
                <w:lang w:val="en-US"/>
              </w:rPr>
            </w:pPr>
            <w:r w:rsidRPr="00DF2E47">
              <w:rPr>
                <w:bCs/>
                <w:lang w:val="en-US"/>
              </w:rPr>
              <w:t>coverageOfCosts</w:t>
            </w:r>
            <w:r>
              <w:t xml:space="preserve"> </w:t>
            </w:r>
            <w:r w:rsidRPr="00F75129">
              <w:rPr>
                <w:bCs/>
                <w:lang w:val="en-US"/>
              </w:rPr>
              <w:t>Accommodation</w:t>
            </w:r>
          </w:p>
        </w:tc>
        <w:tc>
          <w:tcPr>
            <w:tcW w:w="2127" w:type="dxa"/>
          </w:tcPr>
          <w:p w14:paraId="7FE9C883" w14:textId="6D46D98B" w:rsidR="007E3712" w:rsidRPr="000C5010" w:rsidRDefault="007E3712" w:rsidP="007E3712">
            <w:pPr>
              <w:pStyle w:val="Table0Normal"/>
              <w:rPr>
                <w:rFonts w:eastAsia="Arial"/>
                <w:szCs w:val="18"/>
              </w:rPr>
            </w:pPr>
            <w:r w:rsidRPr="00821A76">
              <w:rPr>
                <w:lang w:val="en-US"/>
              </w:rPr>
              <w:t>xs:boolean</w:t>
            </w:r>
          </w:p>
        </w:tc>
        <w:tc>
          <w:tcPr>
            <w:tcW w:w="855" w:type="dxa"/>
          </w:tcPr>
          <w:p w14:paraId="46BE5508" w14:textId="5214A01B" w:rsidR="007E3712" w:rsidRPr="000C5010" w:rsidRDefault="007E3712" w:rsidP="007E3712">
            <w:pPr>
              <w:pStyle w:val="Table0Normal"/>
              <w:jc w:val="center"/>
              <w:rPr>
                <w:rFonts w:eastAsia="Arial"/>
                <w:szCs w:val="18"/>
              </w:rPr>
            </w:pPr>
            <w:r w:rsidRPr="009443DD">
              <w:t>0..1</w:t>
            </w:r>
          </w:p>
        </w:tc>
        <w:tc>
          <w:tcPr>
            <w:tcW w:w="3769" w:type="dxa"/>
          </w:tcPr>
          <w:p w14:paraId="0ED0EF19" w14:textId="36604DA8" w:rsidR="007E3712" w:rsidRPr="000C5010" w:rsidRDefault="007E3712" w:rsidP="007E3712">
            <w:pPr>
              <w:pStyle w:val="Table0Normal"/>
              <w:rPr>
                <w:rFonts w:eastAsia="Arial"/>
                <w:szCs w:val="18"/>
              </w:rPr>
            </w:pPr>
            <w:r w:rsidRPr="000C5010">
              <w:rPr>
                <w:rFonts w:eastAsia="Arial"/>
                <w:szCs w:val="18"/>
              </w:rPr>
              <w:t xml:space="preserve">Prise en charge des frais de </w:t>
            </w:r>
            <w:r w:rsidR="00D01536">
              <w:t>logement</w:t>
            </w:r>
          </w:p>
        </w:tc>
      </w:tr>
      <w:tr w:rsidR="007E3712" w:rsidRPr="000C5010" w14:paraId="1739EE06" w14:textId="77777777" w:rsidTr="00CB19A3">
        <w:trPr>
          <w:cnfStyle w:val="000000100000" w:firstRow="0" w:lastRow="0" w:firstColumn="0" w:lastColumn="0" w:oddVBand="0" w:evenVBand="0" w:oddHBand="1" w:evenHBand="0" w:firstRowFirstColumn="0" w:firstRowLastColumn="0" w:lastRowFirstColumn="0" w:lastRowLastColumn="0"/>
        </w:trPr>
        <w:tc>
          <w:tcPr>
            <w:tcW w:w="1833" w:type="dxa"/>
          </w:tcPr>
          <w:p w14:paraId="787B8FC4" w14:textId="01B1DF49" w:rsidR="007E3712" w:rsidRPr="00011EBF" w:rsidRDefault="007E3712" w:rsidP="007E3712">
            <w:pPr>
              <w:pStyle w:val="Table0Normal"/>
              <w:rPr>
                <w:bCs/>
                <w:lang w:val="en-US"/>
              </w:rPr>
            </w:pPr>
            <w:r w:rsidRPr="00DF2E47">
              <w:rPr>
                <w:bCs/>
                <w:lang w:val="en-US"/>
              </w:rPr>
              <w:t>coverageOfCostsSchoolMaterial</w:t>
            </w:r>
          </w:p>
        </w:tc>
        <w:tc>
          <w:tcPr>
            <w:tcW w:w="2127" w:type="dxa"/>
          </w:tcPr>
          <w:p w14:paraId="37473F60" w14:textId="1FCFB42F" w:rsidR="007E3712" w:rsidRPr="000C5010" w:rsidRDefault="007E3712" w:rsidP="007E3712">
            <w:pPr>
              <w:pStyle w:val="Table0Normal"/>
              <w:rPr>
                <w:rFonts w:eastAsia="Arial"/>
                <w:szCs w:val="18"/>
              </w:rPr>
            </w:pPr>
            <w:r w:rsidRPr="00821A76">
              <w:rPr>
                <w:lang w:val="en-US"/>
              </w:rPr>
              <w:t>xs:boolean</w:t>
            </w:r>
          </w:p>
        </w:tc>
        <w:tc>
          <w:tcPr>
            <w:tcW w:w="855" w:type="dxa"/>
          </w:tcPr>
          <w:p w14:paraId="43571260" w14:textId="7E403F8C" w:rsidR="007E3712" w:rsidRPr="000C5010" w:rsidRDefault="007E3712" w:rsidP="007E3712">
            <w:pPr>
              <w:pStyle w:val="Table0Normal"/>
              <w:jc w:val="center"/>
              <w:rPr>
                <w:rFonts w:eastAsia="Arial"/>
                <w:szCs w:val="18"/>
              </w:rPr>
            </w:pPr>
            <w:r w:rsidRPr="009443DD">
              <w:t>0..1</w:t>
            </w:r>
          </w:p>
        </w:tc>
        <w:tc>
          <w:tcPr>
            <w:tcW w:w="3769" w:type="dxa"/>
          </w:tcPr>
          <w:p w14:paraId="7E68D82B" w14:textId="61D84F41" w:rsidR="007E3712" w:rsidRPr="000C5010" w:rsidRDefault="007E3712" w:rsidP="007E3712">
            <w:pPr>
              <w:pStyle w:val="Table0Normal"/>
              <w:rPr>
                <w:rFonts w:eastAsia="Arial"/>
                <w:szCs w:val="18"/>
              </w:rPr>
            </w:pPr>
            <w:r w:rsidRPr="000C5010">
              <w:rPr>
                <w:rFonts w:eastAsia="Arial"/>
                <w:szCs w:val="18"/>
              </w:rPr>
              <w:t xml:space="preserve">Prise en charge des frais de </w:t>
            </w:r>
            <w:r w:rsidR="00D01536">
              <w:t>matériel scolaire</w:t>
            </w:r>
          </w:p>
        </w:tc>
      </w:tr>
      <w:tr w:rsidR="007E3712" w:rsidRPr="000C5010" w14:paraId="15A24D99" w14:textId="77777777" w:rsidTr="00CB19A3">
        <w:trPr>
          <w:cnfStyle w:val="000000010000" w:firstRow="0" w:lastRow="0" w:firstColumn="0" w:lastColumn="0" w:oddVBand="0" w:evenVBand="0" w:oddHBand="0" w:evenHBand="1" w:firstRowFirstColumn="0" w:firstRowLastColumn="0" w:lastRowFirstColumn="0" w:lastRowLastColumn="0"/>
        </w:trPr>
        <w:tc>
          <w:tcPr>
            <w:tcW w:w="1833" w:type="dxa"/>
          </w:tcPr>
          <w:p w14:paraId="00D73970" w14:textId="0FC95291" w:rsidR="007E3712" w:rsidRPr="00011EBF" w:rsidRDefault="007E3712" w:rsidP="007E3712">
            <w:pPr>
              <w:pStyle w:val="Table0Normal"/>
              <w:rPr>
                <w:bCs/>
                <w:lang w:val="en-US"/>
              </w:rPr>
            </w:pPr>
            <w:r w:rsidRPr="00DF2E47">
              <w:rPr>
                <w:bCs/>
                <w:lang w:val="en-US"/>
              </w:rPr>
              <w:t>coverageOfCosts</w:t>
            </w:r>
            <w:r>
              <w:rPr>
                <w:bCs/>
                <w:lang w:val="en-US"/>
              </w:rPr>
              <w:t>ElectronicDevices</w:t>
            </w:r>
          </w:p>
        </w:tc>
        <w:tc>
          <w:tcPr>
            <w:tcW w:w="2127" w:type="dxa"/>
          </w:tcPr>
          <w:p w14:paraId="5BC32553" w14:textId="39714B43" w:rsidR="007E3712" w:rsidRPr="000C5010" w:rsidRDefault="007E3712" w:rsidP="007E3712">
            <w:pPr>
              <w:pStyle w:val="Table0Normal"/>
              <w:rPr>
                <w:rFonts w:eastAsia="Arial"/>
                <w:szCs w:val="18"/>
              </w:rPr>
            </w:pPr>
            <w:r w:rsidRPr="00821A76">
              <w:rPr>
                <w:lang w:val="en-US"/>
              </w:rPr>
              <w:t>xs:boolean</w:t>
            </w:r>
          </w:p>
        </w:tc>
        <w:tc>
          <w:tcPr>
            <w:tcW w:w="855" w:type="dxa"/>
          </w:tcPr>
          <w:p w14:paraId="687BBE5D" w14:textId="4A6117DD" w:rsidR="007E3712" w:rsidRPr="000C5010" w:rsidRDefault="007E3712" w:rsidP="007E3712">
            <w:pPr>
              <w:pStyle w:val="Table0Normal"/>
              <w:jc w:val="center"/>
              <w:rPr>
                <w:rFonts w:eastAsia="Arial"/>
                <w:szCs w:val="18"/>
              </w:rPr>
            </w:pPr>
            <w:r w:rsidRPr="009443DD">
              <w:t>0..1</w:t>
            </w:r>
          </w:p>
        </w:tc>
        <w:tc>
          <w:tcPr>
            <w:tcW w:w="3769" w:type="dxa"/>
          </w:tcPr>
          <w:p w14:paraId="6E42D996" w14:textId="0986204C" w:rsidR="007E3712" w:rsidRPr="000C5010" w:rsidRDefault="007E3712" w:rsidP="007E3712">
            <w:pPr>
              <w:pStyle w:val="Table0Normal"/>
              <w:rPr>
                <w:rFonts w:eastAsia="Arial"/>
                <w:szCs w:val="18"/>
              </w:rPr>
            </w:pPr>
            <w:r w:rsidRPr="000C5010">
              <w:rPr>
                <w:rFonts w:eastAsia="Arial"/>
                <w:szCs w:val="18"/>
              </w:rPr>
              <w:t>Prise en charge des frais d</w:t>
            </w:r>
            <w:r w:rsidR="00F85462">
              <w:rPr>
                <w:rFonts w:eastAsia="Arial"/>
                <w:szCs w:val="18"/>
              </w:rPr>
              <w:t>es appareils électroniques</w:t>
            </w:r>
          </w:p>
        </w:tc>
      </w:tr>
    </w:tbl>
    <w:p w14:paraId="740FFD0E" w14:textId="786BD754" w:rsidR="004B46A2" w:rsidRPr="000A3C9A" w:rsidRDefault="004B46A2" w:rsidP="004B46A2">
      <w:pPr>
        <w:pStyle w:val="Beschriftung"/>
      </w:pPr>
      <w:bookmarkStart w:id="261" w:name="_Toc184893093"/>
      <w:r>
        <w:t xml:space="preserve">Tableau </w:t>
      </w:r>
      <w:r w:rsidR="0056413C" w:rsidRPr="000C5010">
        <w:fldChar w:fldCharType="begin"/>
      </w:r>
      <w:r w:rsidR="0056413C" w:rsidRPr="000C5010">
        <w:instrText xml:space="preserve"> SEQ Tabelle \* ARABIC </w:instrText>
      </w:r>
      <w:r w:rsidR="0056413C" w:rsidRPr="000C5010">
        <w:fldChar w:fldCharType="separate"/>
      </w:r>
      <w:r w:rsidR="0097511C">
        <w:rPr>
          <w:noProof/>
        </w:rPr>
        <w:t>76</w:t>
      </w:r>
      <w:r w:rsidR="0056413C" w:rsidRPr="000C5010">
        <w:rPr>
          <w:noProof/>
        </w:rPr>
        <w:fldChar w:fldCharType="end"/>
      </w:r>
      <w:r>
        <w:t>:</w:t>
      </w:r>
      <w:r w:rsidRPr="007B77D2">
        <w:t xml:space="preserve"> </w:t>
      </w:r>
      <w:r w:rsidRPr="004B46A2">
        <w:t>Définition du type de données «professionEducationType»</w:t>
      </w:r>
      <w:bookmarkEnd w:id="261"/>
    </w:p>
    <w:p w14:paraId="044229D1" w14:textId="77777777" w:rsidR="002624CD" w:rsidRPr="000C5010" w:rsidRDefault="00193346" w:rsidP="002624CD">
      <w:pPr>
        <w:pStyle w:val="berschrift2"/>
      </w:pPr>
      <w:bookmarkStart w:id="262" w:name="_Toc184893000"/>
      <w:r w:rsidRPr="000C5010">
        <w:rPr>
          <w:rFonts w:eastAsia="Arial" w:cs="Arial"/>
          <w:color w:val="000000"/>
          <w:szCs w:val="24"/>
        </w:rPr>
        <w:t>salaryType</w:t>
      </w:r>
      <w:r w:rsidRPr="000C5010">
        <w:rPr>
          <w:rFonts w:eastAsia="Arial" w:cs="Times New Roman"/>
          <w:color w:val="000000"/>
          <w:szCs w:val="24"/>
        </w:rPr>
        <w:t xml:space="preserve"> (allocation)</w:t>
      </w:r>
      <w:bookmarkEnd w:id="262"/>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4ED85AC4"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794AE1B5" w14:textId="77777777" w:rsidR="002624CD" w:rsidRPr="000C5010" w:rsidRDefault="00193346" w:rsidP="00BD2BBF">
            <w:pPr>
              <w:pStyle w:val="Table0Normal"/>
            </w:pPr>
            <w:r w:rsidRPr="000C5010">
              <w:rPr>
                <w:rFonts w:eastAsia="Arial"/>
                <w:szCs w:val="18"/>
              </w:rPr>
              <w:t>Élément</w:t>
            </w:r>
          </w:p>
        </w:tc>
        <w:tc>
          <w:tcPr>
            <w:tcW w:w="2127" w:type="dxa"/>
          </w:tcPr>
          <w:p w14:paraId="48C1D217" w14:textId="77777777" w:rsidR="002624CD" w:rsidRPr="000C5010" w:rsidRDefault="00193346" w:rsidP="00BD2BBF">
            <w:pPr>
              <w:pStyle w:val="Table0Normal"/>
            </w:pPr>
            <w:r w:rsidRPr="000C5010">
              <w:rPr>
                <w:rFonts w:eastAsia="Arial"/>
                <w:szCs w:val="18"/>
              </w:rPr>
              <w:t>Type de données</w:t>
            </w:r>
          </w:p>
        </w:tc>
        <w:tc>
          <w:tcPr>
            <w:tcW w:w="855" w:type="dxa"/>
          </w:tcPr>
          <w:p w14:paraId="4EA5A794"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41AAFD5" w14:textId="77777777" w:rsidR="002624CD" w:rsidRPr="000C5010" w:rsidRDefault="00193346" w:rsidP="00BD2BBF">
            <w:pPr>
              <w:pStyle w:val="Table0Normal"/>
            </w:pPr>
            <w:r w:rsidRPr="000C5010">
              <w:rPr>
                <w:rFonts w:eastAsia="Arial"/>
                <w:szCs w:val="18"/>
              </w:rPr>
              <w:t>Description</w:t>
            </w:r>
          </w:p>
        </w:tc>
      </w:tr>
      <w:tr w:rsidR="008656C2" w:rsidRPr="000C5010" w14:paraId="0813A3AC"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D1EE99E" w14:textId="77777777" w:rsidR="002624CD" w:rsidRPr="000C5010" w:rsidRDefault="00193346" w:rsidP="00BD2BBF">
            <w:pPr>
              <w:pStyle w:val="Table0Normal"/>
              <w:rPr>
                <w:rFonts w:cs="Arial"/>
                <w:bCs/>
              </w:rPr>
            </w:pPr>
            <w:r w:rsidRPr="000C5010">
              <w:rPr>
                <w:rFonts w:eastAsia="Arial" w:cs="Arial"/>
                <w:bCs/>
                <w:szCs w:val="18"/>
              </w:rPr>
              <w:t>grossSalary1stYear</w:t>
            </w:r>
          </w:p>
        </w:tc>
        <w:tc>
          <w:tcPr>
            <w:tcW w:w="2127" w:type="dxa"/>
          </w:tcPr>
          <w:p w14:paraId="05F53921" w14:textId="77777777" w:rsidR="002624CD" w:rsidRPr="000C5010" w:rsidRDefault="00193346" w:rsidP="00BD2BBF">
            <w:pPr>
              <w:pStyle w:val="Table0Normal"/>
              <w:rPr>
                <w:rFonts w:cs="Arial"/>
              </w:rPr>
            </w:pPr>
            <w:r w:rsidRPr="000C5010">
              <w:rPr>
                <w:rFonts w:eastAsia="Arial" w:cs="Arial"/>
                <w:szCs w:val="18"/>
              </w:rPr>
              <w:t>xs:decimal (fractionDigits = 2)</w:t>
            </w:r>
          </w:p>
        </w:tc>
        <w:tc>
          <w:tcPr>
            <w:tcW w:w="855" w:type="dxa"/>
          </w:tcPr>
          <w:p w14:paraId="2B9D5B97"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4ECF76F6" w14:textId="77777777" w:rsidR="002624CD" w:rsidRPr="000C5010" w:rsidRDefault="00193346" w:rsidP="00BD2BBF">
            <w:pPr>
              <w:pStyle w:val="Table0Normal"/>
              <w:rPr>
                <w:rFonts w:cs="Arial"/>
              </w:rPr>
            </w:pPr>
            <w:r w:rsidRPr="000C5010">
              <w:rPr>
                <w:rFonts w:eastAsia="Arial"/>
                <w:szCs w:val="18"/>
              </w:rPr>
              <w:t>Indemnité 1</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418317A0"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747AAAF7" w14:textId="77777777" w:rsidR="002624CD" w:rsidRPr="000C5010" w:rsidRDefault="00193346" w:rsidP="00BD2BBF">
            <w:pPr>
              <w:pStyle w:val="Table0Normal"/>
            </w:pPr>
            <w:r w:rsidRPr="000C5010">
              <w:rPr>
                <w:rFonts w:eastAsia="Arial"/>
                <w:szCs w:val="18"/>
              </w:rPr>
              <w:t>perMonthWeekHour</w:t>
            </w:r>
            <w:r w:rsidRPr="000C5010">
              <w:rPr>
                <w:rFonts w:eastAsia="Arial" w:cs="Arial"/>
                <w:szCs w:val="18"/>
              </w:rPr>
              <w:t>1stYear</w:t>
            </w:r>
          </w:p>
        </w:tc>
        <w:tc>
          <w:tcPr>
            <w:tcW w:w="2127" w:type="dxa"/>
          </w:tcPr>
          <w:p w14:paraId="20FDA963" w14:textId="77777777" w:rsidR="002624CD" w:rsidRPr="000C5010" w:rsidRDefault="00193346" w:rsidP="00BD2BBF">
            <w:pPr>
              <w:pStyle w:val="Table0Normal"/>
            </w:pPr>
            <w:r w:rsidRPr="000C5010">
              <w:rPr>
                <w:rFonts w:eastAsia="Arial"/>
                <w:szCs w:val="18"/>
              </w:rPr>
              <w:t>xs:int (1, 2, 3)</w:t>
            </w:r>
          </w:p>
        </w:tc>
        <w:tc>
          <w:tcPr>
            <w:tcW w:w="855" w:type="dxa"/>
          </w:tcPr>
          <w:p w14:paraId="3E5804EB" w14:textId="77777777" w:rsidR="002624CD" w:rsidRPr="000C5010" w:rsidRDefault="00193346" w:rsidP="00BD2BBF">
            <w:pPr>
              <w:pStyle w:val="Table0Normal"/>
              <w:jc w:val="center"/>
            </w:pPr>
            <w:r w:rsidRPr="000C5010">
              <w:rPr>
                <w:rFonts w:eastAsia="Arial"/>
                <w:szCs w:val="18"/>
              </w:rPr>
              <w:t>1</w:t>
            </w:r>
          </w:p>
        </w:tc>
        <w:tc>
          <w:tcPr>
            <w:tcW w:w="3769" w:type="dxa"/>
          </w:tcPr>
          <w:p w14:paraId="51C18FED" w14:textId="77777777" w:rsidR="002624CD" w:rsidRPr="000C5010" w:rsidRDefault="00193346" w:rsidP="00BD2BBF">
            <w:pPr>
              <w:pStyle w:val="Table0Normal"/>
            </w:pPr>
            <w:r w:rsidRPr="000C5010">
              <w:rPr>
                <w:rFonts w:eastAsia="Arial"/>
                <w:szCs w:val="18"/>
              </w:rPr>
              <w:t>Indication de l’indemnité par mois/semaine/heure (1</w:t>
            </w:r>
            <w:r w:rsidRPr="000C5010">
              <w:rPr>
                <w:rFonts w:eastAsia="Arial"/>
                <w:szCs w:val="18"/>
                <w:vertAlign w:val="superscript"/>
              </w:rPr>
              <w:t>e</w:t>
            </w:r>
            <w:r w:rsidRPr="000C5010">
              <w:rPr>
                <w:rFonts w:eastAsia="Arial"/>
                <w:szCs w:val="18"/>
              </w:rPr>
              <w:t xml:space="preserve"> année d’apprentissage)</w:t>
            </w:r>
          </w:p>
          <w:p w14:paraId="09BB47CD" w14:textId="77777777" w:rsidR="002624CD" w:rsidRPr="000C5010" w:rsidRDefault="00193346" w:rsidP="00BD2BBF">
            <w:pPr>
              <w:pStyle w:val="Table0Normal"/>
            </w:pPr>
            <w:r w:rsidRPr="000C5010">
              <w:rPr>
                <w:rFonts w:eastAsia="Arial"/>
                <w:szCs w:val="18"/>
              </w:rPr>
              <w:t>1: par mois</w:t>
            </w:r>
          </w:p>
          <w:p w14:paraId="70BE28A2" w14:textId="77777777" w:rsidR="002624CD" w:rsidRPr="000C5010" w:rsidRDefault="00193346" w:rsidP="00BD2BBF">
            <w:pPr>
              <w:pStyle w:val="Table0Normal"/>
            </w:pPr>
            <w:r w:rsidRPr="000C5010">
              <w:rPr>
                <w:rFonts w:eastAsia="Arial"/>
                <w:szCs w:val="18"/>
              </w:rPr>
              <w:t>2: par semaine</w:t>
            </w:r>
          </w:p>
          <w:p w14:paraId="4A29D2A6" w14:textId="77777777" w:rsidR="002624CD" w:rsidRPr="000C5010" w:rsidRDefault="00193346" w:rsidP="00BD2BBF">
            <w:pPr>
              <w:pStyle w:val="Table0Normal"/>
            </w:pPr>
            <w:r w:rsidRPr="000C5010">
              <w:rPr>
                <w:rFonts w:eastAsia="Arial"/>
                <w:szCs w:val="18"/>
              </w:rPr>
              <w:t>3: par heure</w:t>
            </w:r>
          </w:p>
        </w:tc>
      </w:tr>
      <w:tr w:rsidR="008656C2" w:rsidRPr="000C5010" w14:paraId="78B3EB01"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D2E2F7D" w14:textId="77777777" w:rsidR="002624CD" w:rsidRPr="000C5010" w:rsidRDefault="00193346" w:rsidP="00BD2BBF">
            <w:pPr>
              <w:pStyle w:val="Table0Normal"/>
            </w:pPr>
            <w:r w:rsidRPr="000C5010">
              <w:rPr>
                <w:rFonts w:eastAsia="Arial" w:cs="Arial"/>
                <w:bCs/>
                <w:szCs w:val="18"/>
              </w:rPr>
              <w:t>grossSalary2ndYear</w:t>
            </w:r>
          </w:p>
        </w:tc>
        <w:tc>
          <w:tcPr>
            <w:tcW w:w="2127" w:type="dxa"/>
          </w:tcPr>
          <w:p w14:paraId="4FE0AA7F" w14:textId="77777777" w:rsidR="002624CD" w:rsidRPr="000C5010" w:rsidRDefault="00193346" w:rsidP="00BD2BBF">
            <w:pPr>
              <w:pStyle w:val="Table0Normal"/>
            </w:pPr>
            <w:r w:rsidRPr="000C5010">
              <w:rPr>
                <w:rFonts w:eastAsia="Arial" w:cs="Arial"/>
                <w:szCs w:val="18"/>
              </w:rPr>
              <w:t>xs:decimal (fractionDigits = 2)</w:t>
            </w:r>
          </w:p>
        </w:tc>
        <w:tc>
          <w:tcPr>
            <w:tcW w:w="855" w:type="dxa"/>
          </w:tcPr>
          <w:p w14:paraId="78F9AD0A" w14:textId="77777777" w:rsidR="002624CD" w:rsidRPr="000C5010" w:rsidRDefault="00193346" w:rsidP="00BD2BBF">
            <w:pPr>
              <w:pStyle w:val="Table0Normal"/>
              <w:jc w:val="center"/>
            </w:pPr>
            <w:r w:rsidRPr="000C5010">
              <w:rPr>
                <w:rFonts w:eastAsia="Arial"/>
                <w:szCs w:val="18"/>
              </w:rPr>
              <w:t>1</w:t>
            </w:r>
          </w:p>
        </w:tc>
        <w:tc>
          <w:tcPr>
            <w:tcW w:w="3769" w:type="dxa"/>
          </w:tcPr>
          <w:p w14:paraId="1D704FD9" w14:textId="77777777" w:rsidR="002624CD" w:rsidRPr="000C5010" w:rsidRDefault="00193346" w:rsidP="00BD2BBF">
            <w:pPr>
              <w:pStyle w:val="Table0Normal"/>
            </w:pPr>
            <w:r w:rsidRPr="000C5010">
              <w:rPr>
                <w:rFonts w:eastAsia="Arial"/>
                <w:szCs w:val="18"/>
              </w:rPr>
              <w:t>Indemnité 2</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206C65EC"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294B87E4" w14:textId="77777777" w:rsidR="002624CD" w:rsidRPr="000C5010" w:rsidRDefault="00193346" w:rsidP="00BD2BBF">
            <w:pPr>
              <w:pStyle w:val="Table0Normal"/>
            </w:pPr>
            <w:r w:rsidRPr="000C5010">
              <w:rPr>
                <w:rFonts w:eastAsia="Arial"/>
                <w:szCs w:val="18"/>
              </w:rPr>
              <w:t>perMonthWeekHour</w:t>
            </w:r>
            <w:r w:rsidRPr="000C5010">
              <w:rPr>
                <w:rFonts w:eastAsia="Arial" w:cs="Arial"/>
                <w:szCs w:val="18"/>
              </w:rPr>
              <w:t>2ndYear</w:t>
            </w:r>
          </w:p>
        </w:tc>
        <w:tc>
          <w:tcPr>
            <w:tcW w:w="2127" w:type="dxa"/>
          </w:tcPr>
          <w:p w14:paraId="51A8F97D" w14:textId="77777777" w:rsidR="002624CD" w:rsidRPr="000C5010" w:rsidRDefault="00193346" w:rsidP="00BD2BBF">
            <w:pPr>
              <w:pStyle w:val="Table0Normal"/>
            </w:pPr>
            <w:r w:rsidRPr="000C5010">
              <w:rPr>
                <w:rFonts w:eastAsia="Arial"/>
                <w:szCs w:val="18"/>
              </w:rPr>
              <w:t>xs:int (1, 2, 3)</w:t>
            </w:r>
          </w:p>
        </w:tc>
        <w:tc>
          <w:tcPr>
            <w:tcW w:w="855" w:type="dxa"/>
          </w:tcPr>
          <w:p w14:paraId="5A780B12" w14:textId="77777777" w:rsidR="002624CD" w:rsidRPr="000C5010" w:rsidRDefault="00193346" w:rsidP="00BD2BBF">
            <w:pPr>
              <w:pStyle w:val="Table0Normal"/>
              <w:jc w:val="center"/>
            </w:pPr>
            <w:r w:rsidRPr="000C5010">
              <w:rPr>
                <w:rFonts w:eastAsia="Arial"/>
                <w:szCs w:val="18"/>
              </w:rPr>
              <w:t>1</w:t>
            </w:r>
          </w:p>
        </w:tc>
        <w:tc>
          <w:tcPr>
            <w:tcW w:w="3769" w:type="dxa"/>
          </w:tcPr>
          <w:p w14:paraId="4A4DA980" w14:textId="77777777" w:rsidR="002624CD" w:rsidRPr="000C5010" w:rsidRDefault="00193346" w:rsidP="00BD2BBF">
            <w:pPr>
              <w:pStyle w:val="Table0Normal"/>
            </w:pPr>
            <w:r w:rsidRPr="000C5010">
              <w:rPr>
                <w:rFonts w:eastAsia="Arial"/>
                <w:szCs w:val="18"/>
              </w:rPr>
              <w:t>Indication de l’indemnité par mois/semaine/heure (2</w:t>
            </w:r>
            <w:r w:rsidRPr="000C5010">
              <w:rPr>
                <w:rFonts w:eastAsia="Arial"/>
                <w:szCs w:val="18"/>
                <w:vertAlign w:val="superscript"/>
              </w:rPr>
              <w:t>e</w:t>
            </w:r>
            <w:r w:rsidRPr="000C5010">
              <w:rPr>
                <w:rFonts w:eastAsia="Arial"/>
                <w:szCs w:val="18"/>
              </w:rPr>
              <w:t xml:space="preserve"> année d’apprentissage)</w:t>
            </w:r>
          </w:p>
        </w:tc>
      </w:tr>
      <w:tr w:rsidR="008656C2" w:rsidRPr="000C5010" w14:paraId="472EE676"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798EE114" w14:textId="77777777" w:rsidR="002624CD" w:rsidRPr="000C5010" w:rsidRDefault="00193346" w:rsidP="00BD2BBF">
            <w:pPr>
              <w:pStyle w:val="Table0Normal"/>
            </w:pPr>
            <w:r w:rsidRPr="000C5010">
              <w:rPr>
                <w:rFonts w:eastAsia="Arial" w:cs="Arial"/>
                <w:bCs/>
                <w:szCs w:val="18"/>
              </w:rPr>
              <w:t>grossSalary3rdYear</w:t>
            </w:r>
          </w:p>
        </w:tc>
        <w:tc>
          <w:tcPr>
            <w:tcW w:w="2127" w:type="dxa"/>
          </w:tcPr>
          <w:p w14:paraId="795DAE01" w14:textId="77777777" w:rsidR="002624CD" w:rsidRPr="000C5010" w:rsidRDefault="00193346" w:rsidP="00BD2BBF">
            <w:pPr>
              <w:pStyle w:val="Table0Normal"/>
            </w:pPr>
            <w:r w:rsidRPr="000C5010">
              <w:rPr>
                <w:rFonts w:eastAsia="Arial" w:cs="Arial"/>
                <w:szCs w:val="18"/>
              </w:rPr>
              <w:t>xs:decimal (fractionDigits = 2)</w:t>
            </w:r>
          </w:p>
        </w:tc>
        <w:tc>
          <w:tcPr>
            <w:tcW w:w="855" w:type="dxa"/>
          </w:tcPr>
          <w:p w14:paraId="19E95261" w14:textId="2818C4CA" w:rsidR="002624CD" w:rsidRPr="000C5010" w:rsidRDefault="00F85462" w:rsidP="00BD2BBF">
            <w:pPr>
              <w:pStyle w:val="Table0Normal"/>
              <w:jc w:val="center"/>
            </w:pPr>
            <w:r>
              <w:rPr>
                <w:rFonts w:eastAsia="Arial"/>
                <w:szCs w:val="18"/>
              </w:rPr>
              <w:t>0..</w:t>
            </w:r>
            <w:r w:rsidR="00193346" w:rsidRPr="000C5010">
              <w:rPr>
                <w:rFonts w:eastAsia="Arial"/>
                <w:szCs w:val="18"/>
              </w:rPr>
              <w:t>1</w:t>
            </w:r>
          </w:p>
        </w:tc>
        <w:tc>
          <w:tcPr>
            <w:tcW w:w="3769" w:type="dxa"/>
          </w:tcPr>
          <w:p w14:paraId="270A0A03" w14:textId="77777777" w:rsidR="002624CD" w:rsidRPr="000C5010" w:rsidRDefault="00193346" w:rsidP="00BD2BBF">
            <w:pPr>
              <w:pStyle w:val="Table0Normal"/>
            </w:pPr>
            <w:r w:rsidRPr="000C5010">
              <w:rPr>
                <w:rFonts w:eastAsia="Arial"/>
                <w:szCs w:val="18"/>
              </w:rPr>
              <w:t>Indemnité 3</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19E666EA"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6D4C20BF" w14:textId="77777777" w:rsidR="002624CD" w:rsidRPr="000C5010" w:rsidRDefault="00193346" w:rsidP="00BD2BBF">
            <w:pPr>
              <w:pStyle w:val="Table0Normal"/>
              <w:rPr>
                <w:rFonts w:cs="Arial"/>
                <w:bCs/>
              </w:rPr>
            </w:pPr>
            <w:r w:rsidRPr="000C5010">
              <w:rPr>
                <w:rFonts w:eastAsia="Arial"/>
                <w:szCs w:val="18"/>
              </w:rPr>
              <w:t>perMonthWeekHour</w:t>
            </w:r>
            <w:r w:rsidRPr="000C5010">
              <w:rPr>
                <w:rFonts w:eastAsia="Arial" w:cs="Arial"/>
                <w:szCs w:val="18"/>
              </w:rPr>
              <w:t>3rdYear</w:t>
            </w:r>
          </w:p>
        </w:tc>
        <w:tc>
          <w:tcPr>
            <w:tcW w:w="2127" w:type="dxa"/>
          </w:tcPr>
          <w:p w14:paraId="1C911E19" w14:textId="77777777" w:rsidR="002624CD" w:rsidRPr="000C5010" w:rsidRDefault="00193346" w:rsidP="00BD2BBF">
            <w:pPr>
              <w:pStyle w:val="Table0Normal"/>
              <w:rPr>
                <w:rFonts w:cs="Arial"/>
              </w:rPr>
            </w:pPr>
            <w:r w:rsidRPr="000C5010">
              <w:rPr>
                <w:rFonts w:eastAsia="Arial"/>
                <w:szCs w:val="18"/>
              </w:rPr>
              <w:t>xs:int (1, 2, 3)</w:t>
            </w:r>
          </w:p>
        </w:tc>
        <w:tc>
          <w:tcPr>
            <w:tcW w:w="855" w:type="dxa"/>
          </w:tcPr>
          <w:p w14:paraId="063C6F57" w14:textId="45E21C43" w:rsidR="002624CD" w:rsidRPr="000C5010" w:rsidRDefault="00F85462" w:rsidP="00BD2BBF">
            <w:pPr>
              <w:pStyle w:val="Table0Normal"/>
              <w:jc w:val="center"/>
              <w:rPr>
                <w:rFonts w:cs="Arial"/>
              </w:rPr>
            </w:pPr>
            <w:r>
              <w:rPr>
                <w:rFonts w:eastAsia="Arial"/>
                <w:szCs w:val="18"/>
              </w:rPr>
              <w:t>0..</w:t>
            </w:r>
            <w:r w:rsidR="00193346" w:rsidRPr="000C5010">
              <w:rPr>
                <w:rFonts w:eastAsia="Arial"/>
                <w:szCs w:val="18"/>
              </w:rPr>
              <w:t>1</w:t>
            </w:r>
          </w:p>
        </w:tc>
        <w:tc>
          <w:tcPr>
            <w:tcW w:w="3769" w:type="dxa"/>
          </w:tcPr>
          <w:p w14:paraId="5788104E" w14:textId="77777777" w:rsidR="002624CD" w:rsidRPr="000C5010" w:rsidRDefault="00193346" w:rsidP="00BD2BBF">
            <w:pPr>
              <w:pStyle w:val="Table0Normal"/>
              <w:rPr>
                <w:color w:val="000000"/>
                <w:szCs w:val="22"/>
              </w:rPr>
            </w:pPr>
            <w:r w:rsidRPr="000C5010">
              <w:rPr>
                <w:rFonts w:eastAsia="Arial"/>
                <w:szCs w:val="18"/>
              </w:rPr>
              <w:t>Indication de l’indemnité par mois/semaine/heure (3</w:t>
            </w:r>
            <w:r w:rsidRPr="000C5010">
              <w:rPr>
                <w:rFonts w:eastAsia="Arial"/>
                <w:szCs w:val="18"/>
                <w:vertAlign w:val="superscript"/>
              </w:rPr>
              <w:t>e</w:t>
            </w:r>
            <w:r w:rsidRPr="000C5010">
              <w:rPr>
                <w:rFonts w:eastAsia="Arial"/>
                <w:szCs w:val="18"/>
              </w:rPr>
              <w:t xml:space="preserve"> année d’apprentissage)</w:t>
            </w:r>
          </w:p>
        </w:tc>
      </w:tr>
      <w:tr w:rsidR="008656C2" w:rsidRPr="000C5010" w14:paraId="4D54EAD6"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3706EC09" w14:textId="77777777" w:rsidR="002624CD" w:rsidRPr="000C5010" w:rsidRDefault="00193346" w:rsidP="00BD2BBF">
            <w:pPr>
              <w:pStyle w:val="Table0Normal"/>
              <w:rPr>
                <w:rFonts w:cs="Arial"/>
                <w:bCs/>
              </w:rPr>
            </w:pPr>
            <w:r w:rsidRPr="000C5010">
              <w:rPr>
                <w:rFonts w:eastAsia="Arial" w:cs="Arial"/>
                <w:bCs/>
                <w:szCs w:val="18"/>
              </w:rPr>
              <w:t>grossSalary4thYear</w:t>
            </w:r>
          </w:p>
        </w:tc>
        <w:tc>
          <w:tcPr>
            <w:tcW w:w="2127" w:type="dxa"/>
          </w:tcPr>
          <w:p w14:paraId="1F99E49F" w14:textId="77777777" w:rsidR="002624CD" w:rsidRPr="000C5010" w:rsidRDefault="00193346" w:rsidP="00BD2BBF">
            <w:pPr>
              <w:pStyle w:val="Table0Normal"/>
              <w:rPr>
                <w:rFonts w:cs="Arial"/>
              </w:rPr>
            </w:pPr>
            <w:r w:rsidRPr="000C5010">
              <w:rPr>
                <w:rFonts w:eastAsia="Arial" w:cs="Arial"/>
                <w:szCs w:val="18"/>
              </w:rPr>
              <w:t>xs:decimal (fractionDigits = 2)</w:t>
            </w:r>
          </w:p>
        </w:tc>
        <w:tc>
          <w:tcPr>
            <w:tcW w:w="855" w:type="dxa"/>
          </w:tcPr>
          <w:p w14:paraId="6DE468F2" w14:textId="4F98237D" w:rsidR="002624CD" w:rsidRPr="000C5010" w:rsidRDefault="00F85462" w:rsidP="00BD2BBF">
            <w:pPr>
              <w:pStyle w:val="Table0Normal"/>
              <w:jc w:val="center"/>
            </w:pPr>
            <w:r>
              <w:rPr>
                <w:rFonts w:eastAsia="Arial"/>
                <w:szCs w:val="18"/>
              </w:rPr>
              <w:t>0..</w:t>
            </w:r>
            <w:r w:rsidR="00193346" w:rsidRPr="000C5010">
              <w:rPr>
                <w:rFonts w:eastAsia="Arial"/>
                <w:szCs w:val="18"/>
              </w:rPr>
              <w:t>1</w:t>
            </w:r>
          </w:p>
        </w:tc>
        <w:tc>
          <w:tcPr>
            <w:tcW w:w="3769" w:type="dxa"/>
          </w:tcPr>
          <w:p w14:paraId="6E9B0D2A" w14:textId="77777777" w:rsidR="002624CD" w:rsidRPr="000C5010" w:rsidRDefault="00193346" w:rsidP="00BD2BBF">
            <w:pPr>
              <w:pStyle w:val="Table0Normal"/>
            </w:pPr>
            <w:r w:rsidRPr="000C5010">
              <w:rPr>
                <w:rFonts w:eastAsia="Arial"/>
                <w:szCs w:val="18"/>
              </w:rPr>
              <w:t>Indemnité 4</w:t>
            </w:r>
            <w:r w:rsidRPr="000C5010">
              <w:rPr>
                <w:rFonts w:eastAsia="Arial"/>
                <w:szCs w:val="18"/>
                <w:vertAlign w:val="superscript"/>
              </w:rPr>
              <w:t>e</w:t>
            </w:r>
            <w:r w:rsidRPr="000C5010">
              <w:rPr>
                <w:rFonts w:eastAsia="Arial"/>
                <w:szCs w:val="18"/>
              </w:rPr>
              <w:t xml:space="preserve"> Année d’apprentissage (montant en CHF avec deux chiffres après la virgule)</w:t>
            </w:r>
          </w:p>
        </w:tc>
      </w:tr>
      <w:tr w:rsidR="008656C2" w:rsidRPr="000C5010" w14:paraId="308F33C4"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4DC1E0D8" w14:textId="77777777" w:rsidR="002624CD" w:rsidRPr="000C5010" w:rsidRDefault="00193346" w:rsidP="00BD2BBF">
            <w:pPr>
              <w:pStyle w:val="Table0Normal"/>
              <w:rPr>
                <w:rFonts w:cs="Arial"/>
                <w:bCs/>
              </w:rPr>
            </w:pPr>
            <w:r w:rsidRPr="000C5010">
              <w:rPr>
                <w:rFonts w:eastAsia="Arial"/>
                <w:szCs w:val="18"/>
              </w:rPr>
              <w:t>perMonthWeekHour</w:t>
            </w:r>
            <w:r w:rsidRPr="000C5010">
              <w:rPr>
                <w:rFonts w:eastAsia="Arial" w:cs="Arial"/>
                <w:szCs w:val="18"/>
              </w:rPr>
              <w:t>4thYear</w:t>
            </w:r>
          </w:p>
        </w:tc>
        <w:tc>
          <w:tcPr>
            <w:tcW w:w="2127" w:type="dxa"/>
          </w:tcPr>
          <w:p w14:paraId="21DB94CA" w14:textId="77777777" w:rsidR="002624CD" w:rsidRPr="000C5010" w:rsidRDefault="00193346" w:rsidP="00BD2BBF">
            <w:pPr>
              <w:pStyle w:val="Table0Normal"/>
              <w:rPr>
                <w:rFonts w:cs="Arial"/>
              </w:rPr>
            </w:pPr>
            <w:r w:rsidRPr="000C5010">
              <w:rPr>
                <w:rFonts w:eastAsia="Arial"/>
                <w:szCs w:val="18"/>
              </w:rPr>
              <w:t>xs:int (1, 2, 3)</w:t>
            </w:r>
          </w:p>
        </w:tc>
        <w:tc>
          <w:tcPr>
            <w:tcW w:w="855" w:type="dxa"/>
          </w:tcPr>
          <w:p w14:paraId="7FE7C672" w14:textId="13D800B2" w:rsidR="002624CD" w:rsidRPr="000C5010" w:rsidRDefault="00B103C8" w:rsidP="00BD2BBF">
            <w:pPr>
              <w:pStyle w:val="Table0Normal"/>
              <w:jc w:val="center"/>
            </w:pPr>
            <w:r>
              <w:rPr>
                <w:rFonts w:eastAsia="Arial"/>
                <w:szCs w:val="18"/>
              </w:rPr>
              <w:t>0..</w:t>
            </w:r>
            <w:r w:rsidR="00193346" w:rsidRPr="000C5010">
              <w:rPr>
                <w:rFonts w:eastAsia="Arial"/>
                <w:szCs w:val="18"/>
              </w:rPr>
              <w:t>1</w:t>
            </w:r>
          </w:p>
        </w:tc>
        <w:tc>
          <w:tcPr>
            <w:tcW w:w="3769" w:type="dxa"/>
          </w:tcPr>
          <w:p w14:paraId="79B50509" w14:textId="77777777" w:rsidR="002624CD" w:rsidRPr="000C5010" w:rsidRDefault="00193346" w:rsidP="00BD2BBF">
            <w:pPr>
              <w:pStyle w:val="Table0Normal"/>
            </w:pPr>
            <w:r w:rsidRPr="000C5010">
              <w:rPr>
                <w:rFonts w:eastAsia="Arial"/>
                <w:szCs w:val="18"/>
              </w:rPr>
              <w:t>Indication de l’indemnité par mois/semaine/heure (4</w:t>
            </w:r>
            <w:r w:rsidRPr="000C5010">
              <w:rPr>
                <w:rFonts w:eastAsia="Arial"/>
                <w:szCs w:val="18"/>
                <w:vertAlign w:val="superscript"/>
              </w:rPr>
              <w:t>e</w:t>
            </w:r>
            <w:r w:rsidRPr="000C5010">
              <w:rPr>
                <w:rFonts w:eastAsia="Arial"/>
                <w:szCs w:val="18"/>
              </w:rPr>
              <w:t xml:space="preserve"> année d’apprentissage)</w:t>
            </w:r>
          </w:p>
        </w:tc>
      </w:tr>
      <w:tr w:rsidR="008656C2" w:rsidRPr="000C5010" w14:paraId="26379EE8"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00C1A5AC" w14:textId="77777777" w:rsidR="002624CD" w:rsidRPr="000C5010" w:rsidRDefault="00193346" w:rsidP="00BD2BBF">
            <w:pPr>
              <w:pStyle w:val="Table0Normal"/>
              <w:rPr>
                <w:rFonts w:cs="Arial"/>
                <w:bCs/>
              </w:rPr>
            </w:pPr>
            <w:r w:rsidRPr="000C5010">
              <w:rPr>
                <w:rFonts w:eastAsia="Arial" w:cs="Arial"/>
                <w:bCs/>
                <w:szCs w:val="18"/>
              </w:rPr>
              <w:lastRenderedPageBreak/>
              <w:t>benefits</w:t>
            </w:r>
          </w:p>
        </w:tc>
        <w:tc>
          <w:tcPr>
            <w:tcW w:w="2127" w:type="dxa"/>
          </w:tcPr>
          <w:p w14:paraId="1FFD6531" w14:textId="77777777" w:rsidR="002624CD" w:rsidRPr="000C5010" w:rsidRDefault="00193346" w:rsidP="00BD2BBF">
            <w:pPr>
              <w:pStyle w:val="Table0Normal"/>
              <w:rPr>
                <w:rFonts w:cs="Arial"/>
              </w:rPr>
            </w:pPr>
            <w:r w:rsidRPr="000C5010">
              <w:rPr>
                <w:rFonts w:eastAsia="Arial" w:cs="Arial"/>
                <w:szCs w:val="18"/>
              </w:rPr>
              <w:t>xs:decimal (fractionDigits = 2)</w:t>
            </w:r>
          </w:p>
        </w:tc>
        <w:tc>
          <w:tcPr>
            <w:tcW w:w="855" w:type="dxa"/>
          </w:tcPr>
          <w:p w14:paraId="571FDAFF" w14:textId="77777777" w:rsidR="002624CD" w:rsidRPr="000C5010" w:rsidRDefault="00193346" w:rsidP="00BD2BBF">
            <w:pPr>
              <w:pStyle w:val="Table0Normal"/>
              <w:jc w:val="center"/>
            </w:pPr>
            <w:r w:rsidRPr="000C5010">
              <w:rPr>
                <w:rFonts w:eastAsia="Arial"/>
                <w:szCs w:val="18"/>
              </w:rPr>
              <w:t>0..1</w:t>
            </w:r>
          </w:p>
        </w:tc>
        <w:tc>
          <w:tcPr>
            <w:tcW w:w="3769" w:type="dxa"/>
          </w:tcPr>
          <w:p w14:paraId="7C2157F0" w14:textId="77777777" w:rsidR="002624CD" w:rsidRPr="000C5010" w:rsidRDefault="00193346" w:rsidP="00BD2BBF">
            <w:pPr>
              <w:pStyle w:val="Table0Normal"/>
            </w:pPr>
            <w:r w:rsidRPr="000C5010">
              <w:rPr>
                <w:rFonts w:eastAsia="Arial"/>
                <w:szCs w:val="18"/>
              </w:rPr>
              <w:t>Allocations (montant en CHF avec deux chiffres après la virgule)</w:t>
            </w:r>
          </w:p>
        </w:tc>
      </w:tr>
      <w:tr w:rsidR="008656C2" w:rsidRPr="000C5010" w14:paraId="3A421F91"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3ED7E28E" w14:textId="77777777" w:rsidR="002624CD" w:rsidRPr="000C5010" w:rsidRDefault="00193346" w:rsidP="00BD2BBF">
            <w:pPr>
              <w:pStyle w:val="Table0Normal"/>
              <w:rPr>
                <w:rFonts w:cs="Arial"/>
                <w:bCs/>
              </w:rPr>
            </w:pPr>
            <w:r w:rsidRPr="000C5010">
              <w:rPr>
                <w:rFonts w:eastAsia="Arial" w:cs="Arial"/>
                <w:bCs/>
                <w:szCs w:val="18"/>
              </w:rPr>
              <w:t>has13thMonth</w:t>
            </w:r>
          </w:p>
        </w:tc>
        <w:tc>
          <w:tcPr>
            <w:tcW w:w="2127" w:type="dxa"/>
          </w:tcPr>
          <w:p w14:paraId="7B1B24DE" w14:textId="77777777" w:rsidR="002624CD" w:rsidRPr="000C5010" w:rsidRDefault="00193346" w:rsidP="00BD2BBF">
            <w:pPr>
              <w:pStyle w:val="Table0Normal"/>
              <w:rPr>
                <w:rFonts w:cs="Arial"/>
              </w:rPr>
            </w:pPr>
            <w:r w:rsidRPr="000C5010">
              <w:rPr>
                <w:rFonts w:eastAsia="Arial" w:cs="Arial"/>
                <w:szCs w:val="18"/>
              </w:rPr>
              <w:t>xs:boolean</w:t>
            </w:r>
          </w:p>
        </w:tc>
        <w:tc>
          <w:tcPr>
            <w:tcW w:w="855" w:type="dxa"/>
          </w:tcPr>
          <w:p w14:paraId="5B625D32" w14:textId="77777777" w:rsidR="002624CD" w:rsidRPr="000C5010" w:rsidRDefault="00193346" w:rsidP="00BD2BBF">
            <w:pPr>
              <w:pStyle w:val="Table0Normal"/>
              <w:jc w:val="center"/>
            </w:pPr>
            <w:r w:rsidRPr="000C5010">
              <w:rPr>
                <w:rFonts w:eastAsia="Arial"/>
                <w:szCs w:val="18"/>
              </w:rPr>
              <w:t>1</w:t>
            </w:r>
          </w:p>
        </w:tc>
        <w:tc>
          <w:tcPr>
            <w:tcW w:w="3769" w:type="dxa"/>
          </w:tcPr>
          <w:p w14:paraId="679E2D70" w14:textId="77777777" w:rsidR="002624CD" w:rsidRPr="000C5010" w:rsidRDefault="00193346" w:rsidP="008916AE">
            <w:pPr>
              <w:pStyle w:val="Table0Normal"/>
              <w:keepNext/>
            </w:pPr>
            <w:r w:rsidRPr="000C5010">
              <w:rPr>
                <w:rFonts w:eastAsia="Arial"/>
                <w:szCs w:val="18"/>
              </w:rPr>
              <w:t>13. Salaire mensuel («true» = oui, «false» = non)</w:t>
            </w:r>
          </w:p>
        </w:tc>
      </w:tr>
    </w:tbl>
    <w:p w14:paraId="44CEFCB3" w14:textId="1DF004F2" w:rsidR="00643DE3" w:rsidRPr="000A3C9A" w:rsidRDefault="00643DE3" w:rsidP="00643DE3">
      <w:pPr>
        <w:pStyle w:val="Beschriftung"/>
      </w:pPr>
      <w:bookmarkStart w:id="263" w:name="_Toc184893094"/>
      <w:r>
        <w:t xml:space="preserve">Tableau </w:t>
      </w:r>
      <w:r w:rsidR="0056413C" w:rsidRPr="000C5010">
        <w:fldChar w:fldCharType="begin"/>
      </w:r>
      <w:r w:rsidR="0056413C" w:rsidRPr="000C5010">
        <w:instrText xml:space="preserve"> SEQ Tabelle \* ARABIC </w:instrText>
      </w:r>
      <w:r w:rsidR="0056413C" w:rsidRPr="000C5010">
        <w:fldChar w:fldCharType="separate"/>
      </w:r>
      <w:r w:rsidR="0097511C">
        <w:rPr>
          <w:noProof/>
        </w:rPr>
        <w:t>77</w:t>
      </w:r>
      <w:r w:rsidR="0056413C" w:rsidRPr="000C5010">
        <w:rPr>
          <w:noProof/>
        </w:rPr>
        <w:fldChar w:fldCharType="end"/>
      </w:r>
      <w:r>
        <w:t>:</w:t>
      </w:r>
      <w:r w:rsidRPr="007B77D2">
        <w:t xml:space="preserve"> </w:t>
      </w:r>
      <w:r w:rsidRPr="00643DE3">
        <w:t>Définition du type de données «salaryType»</w:t>
      </w:r>
      <w:bookmarkEnd w:id="263"/>
    </w:p>
    <w:p w14:paraId="495BAA47" w14:textId="77777777" w:rsidR="002624CD" w:rsidRPr="000C5010" w:rsidRDefault="00193346" w:rsidP="002624CD">
      <w:pPr>
        <w:pStyle w:val="berschrift2"/>
      </w:pPr>
      <w:bookmarkStart w:id="264" w:name="_Toc184893001"/>
      <w:r w:rsidRPr="000C5010">
        <w:rPr>
          <w:rFonts w:eastAsia="Arial" w:cs="Times New Roman"/>
          <w:color w:val="000000"/>
          <w:szCs w:val="24"/>
        </w:rPr>
        <w:t>workingHoursType (horaires de travail)</w:t>
      </w:r>
      <w:bookmarkEnd w:id="264"/>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68EC607E"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5CA04EC4" w14:textId="77777777" w:rsidR="002624CD" w:rsidRPr="000C5010" w:rsidRDefault="00193346" w:rsidP="00BD2BBF">
            <w:pPr>
              <w:pStyle w:val="Table0Normal"/>
            </w:pPr>
            <w:r w:rsidRPr="000C5010">
              <w:rPr>
                <w:rFonts w:eastAsia="Arial"/>
                <w:szCs w:val="18"/>
              </w:rPr>
              <w:t>Élément</w:t>
            </w:r>
          </w:p>
        </w:tc>
        <w:tc>
          <w:tcPr>
            <w:tcW w:w="2127" w:type="dxa"/>
          </w:tcPr>
          <w:p w14:paraId="0CFAA167" w14:textId="77777777" w:rsidR="002624CD" w:rsidRPr="000C5010" w:rsidRDefault="00193346" w:rsidP="00BD2BBF">
            <w:pPr>
              <w:pStyle w:val="Table0Normal"/>
            </w:pPr>
            <w:r w:rsidRPr="000C5010">
              <w:rPr>
                <w:rFonts w:eastAsia="Arial"/>
                <w:szCs w:val="18"/>
              </w:rPr>
              <w:t>Type de données</w:t>
            </w:r>
          </w:p>
        </w:tc>
        <w:tc>
          <w:tcPr>
            <w:tcW w:w="855" w:type="dxa"/>
          </w:tcPr>
          <w:p w14:paraId="060EAAFD"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7BC252B8" w14:textId="77777777" w:rsidR="002624CD" w:rsidRPr="000C5010" w:rsidRDefault="00193346" w:rsidP="00BD2BBF">
            <w:pPr>
              <w:pStyle w:val="Table0Normal"/>
            </w:pPr>
            <w:r w:rsidRPr="000C5010">
              <w:rPr>
                <w:rFonts w:eastAsia="Arial"/>
                <w:szCs w:val="18"/>
              </w:rPr>
              <w:t>Description</w:t>
            </w:r>
          </w:p>
        </w:tc>
      </w:tr>
      <w:tr w:rsidR="008656C2" w:rsidRPr="000C5010" w14:paraId="67ABC62D"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4F3EA128" w14:textId="77777777" w:rsidR="002624CD" w:rsidRPr="000C5010" w:rsidRDefault="00193346" w:rsidP="00BD2BBF">
            <w:pPr>
              <w:pStyle w:val="Table0Normal"/>
              <w:rPr>
                <w:rFonts w:cs="Arial"/>
                <w:bCs/>
              </w:rPr>
            </w:pPr>
            <w:r w:rsidRPr="000C5010">
              <w:rPr>
                <w:rFonts w:eastAsia="Arial" w:cs="Arial"/>
                <w:bCs/>
                <w:szCs w:val="18"/>
              </w:rPr>
              <w:t>hoursPerWeek</w:t>
            </w:r>
          </w:p>
        </w:tc>
        <w:tc>
          <w:tcPr>
            <w:tcW w:w="2127" w:type="dxa"/>
          </w:tcPr>
          <w:p w14:paraId="30B95E23" w14:textId="77777777" w:rsidR="002624CD" w:rsidRPr="000C5010" w:rsidRDefault="00193346" w:rsidP="00BD2BBF">
            <w:pPr>
              <w:pStyle w:val="Table0Normal"/>
              <w:rPr>
                <w:rFonts w:cs="Arial"/>
              </w:rPr>
            </w:pPr>
            <w:r w:rsidRPr="000C5010">
              <w:rPr>
                <w:rFonts w:eastAsia="Arial" w:cs="Arial"/>
                <w:szCs w:val="18"/>
              </w:rPr>
              <w:t>xs:decimal (fractionDigits = 2)</w:t>
            </w:r>
          </w:p>
        </w:tc>
        <w:tc>
          <w:tcPr>
            <w:tcW w:w="855" w:type="dxa"/>
          </w:tcPr>
          <w:p w14:paraId="525D400D"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5E6F1CAB" w14:textId="77777777" w:rsidR="002624CD" w:rsidRPr="000C5010" w:rsidRDefault="00193346" w:rsidP="00BD2BBF">
            <w:pPr>
              <w:pStyle w:val="Table0Normal"/>
              <w:rPr>
                <w:rFonts w:cs="Arial"/>
              </w:rPr>
            </w:pPr>
            <w:r w:rsidRPr="000C5010">
              <w:rPr>
                <w:rFonts w:eastAsia="Arial"/>
                <w:szCs w:val="18"/>
              </w:rPr>
              <w:t>Heures par semaine</w:t>
            </w:r>
          </w:p>
        </w:tc>
      </w:tr>
      <w:tr w:rsidR="008656C2" w:rsidRPr="000C5010" w14:paraId="441DA384"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43DEA86E" w14:textId="4506E176" w:rsidR="002624CD" w:rsidRPr="000C5010" w:rsidRDefault="00B103C8" w:rsidP="00BD2BBF">
            <w:pPr>
              <w:pStyle w:val="Table0Normal"/>
            </w:pPr>
            <w:r w:rsidRPr="000C5010">
              <w:rPr>
                <w:rFonts w:eastAsia="Arial"/>
                <w:szCs w:val="18"/>
              </w:rPr>
              <w:t>working</w:t>
            </w:r>
            <w:r>
              <w:rPr>
                <w:rFonts w:eastAsia="Arial"/>
                <w:szCs w:val="18"/>
              </w:rPr>
              <w:t>Days</w:t>
            </w:r>
            <w:r w:rsidRPr="000C5010">
              <w:rPr>
                <w:rFonts w:eastAsia="Arial"/>
                <w:szCs w:val="18"/>
              </w:rPr>
              <w:t>PerWeek</w:t>
            </w:r>
          </w:p>
        </w:tc>
        <w:tc>
          <w:tcPr>
            <w:tcW w:w="2127" w:type="dxa"/>
          </w:tcPr>
          <w:p w14:paraId="4FF05602" w14:textId="77777777" w:rsidR="002624CD" w:rsidRPr="000C5010" w:rsidRDefault="00193346" w:rsidP="00BD2BBF">
            <w:pPr>
              <w:pStyle w:val="Table0Normal"/>
            </w:pPr>
            <w:r w:rsidRPr="000C5010">
              <w:rPr>
                <w:rFonts w:eastAsia="Arial" w:cs="Arial"/>
                <w:szCs w:val="18"/>
              </w:rPr>
              <w:t>xs:decimal (fractionDigits = 2)</w:t>
            </w:r>
          </w:p>
        </w:tc>
        <w:tc>
          <w:tcPr>
            <w:tcW w:w="855" w:type="dxa"/>
          </w:tcPr>
          <w:p w14:paraId="52206098" w14:textId="77777777" w:rsidR="002624CD" w:rsidRPr="000C5010" w:rsidRDefault="00193346" w:rsidP="00BD2BBF">
            <w:pPr>
              <w:pStyle w:val="Table0Normal"/>
              <w:jc w:val="center"/>
            </w:pPr>
            <w:r w:rsidRPr="000C5010">
              <w:rPr>
                <w:rFonts w:eastAsia="Arial"/>
                <w:szCs w:val="18"/>
              </w:rPr>
              <w:t>1</w:t>
            </w:r>
          </w:p>
        </w:tc>
        <w:tc>
          <w:tcPr>
            <w:tcW w:w="3769" w:type="dxa"/>
          </w:tcPr>
          <w:p w14:paraId="3F268734" w14:textId="77777777" w:rsidR="002624CD" w:rsidRPr="000C5010" w:rsidRDefault="00193346" w:rsidP="00BD2BBF">
            <w:pPr>
              <w:pStyle w:val="Table0Normal"/>
            </w:pPr>
            <w:r w:rsidRPr="000C5010">
              <w:rPr>
                <w:rFonts w:eastAsia="Arial"/>
                <w:szCs w:val="18"/>
              </w:rPr>
              <w:t>Jours de travail par semaine</w:t>
            </w:r>
          </w:p>
        </w:tc>
      </w:tr>
      <w:tr w:rsidR="008656C2" w:rsidRPr="000C5010" w14:paraId="0CE25F61"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4016DFB0" w14:textId="77777777" w:rsidR="002624CD" w:rsidRPr="000C5010" w:rsidRDefault="00193346" w:rsidP="00BD2BBF">
            <w:pPr>
              <w:pStyle w:val="Table0Normal"/>
            </w:pPr>
            <w:r w:rsidRPr="000C5010">
              <w:rPr>
                <w:rFonts w:eastAsia="Arial"/>
                <w:szCs w:val="18"/>
              </w:rPr>
              <w:t>comment</w:t>
            </w:r>
          </w:p>
        </w:tc>
        <w:tc>
          <w:tcPr>
            <w:tcW w:w="2127" w:type="dxa"/>
          </w:tcPr>
          <w:p w14:paraId="48902985" w14:textId="77777777" w:rsidR="002624CD" w:rsidRPr="000C5010" w:rsidRDefault="00193346" w:rsidP="00BD2BBF">
            <w:pPr>
              <w:pStyle w:val="Table0Normal"/>
            </w:pPr>
            <w:r w:rsidRPr="000C5010">
              <w:rPr>
                <w:rFonts w:eastAsia="Arial" w:cs="Arial"/>
                <w:szCs w:val="18"/>
              </w:rPr>
              <w:t>commentContractFormType</w:t>
            </w:r>
          </w:p>
        </w:tc>
        <w:tc>
          <w:tcPr>
            <w:tcW w:w="855" w:type="dxa"/>
          </w:tcPr>
          <w:p w14:paraId="5D95B133" w14:textId="77777777" w:rsidR="002624CD" w:rsidRPr="000C5010" w:rsidRDefault="00193346" w:rsidP="00BD2BBF">
            <w:pPr>
              <w:pStyle w:val="Table0Normal"/>
              <w:jc w:val="center"/>
            </w:pPr>
            <w:r w:rsidRPr="000C5010">
              <w:rPr>
                <w:rFonts w:eastAsia="Arial"/>
                <w:szCs w:val="18"/>
              </w:rPr>
              <w:t>0..1</w:t>
            </w:r>
          </w:p>
        </w:tc>
        <w:tc>
          <w:tcPr>
            <w:tcW w:w="3769" w:type="dxa"/>
          </w:tcPr>
          <w:p w14:paraId="52BBE238" w14:textId="77777777" w:rsidR="002624CD" w:rsidRPr="000C5010" w:rsidRDefault="00193346" w:rsidP="00175560">
            <w:pPr>
              <w:pStyle w:val="Table0Normal"/>
              <w:keepNext/>
            </w:pPr>
            <w:r w:rsidRPr="000C5010">
              <w:rPr>
                <w:rFonts w:eastAsia="Arial"/>
                <w:szCs w:val="18"/>
              </w:rPr>
              <w:t>Commentaire (régime particulier)</w:t>
            </w:r>
          </w:p>
        </w:tc>
      </w:tr>
    </w:tbl>
    <w:p w14:paraId="7D730DA9" w14:textId="678FD777" w:rsidR="008C117D" w:rsidRPr="000A3C9A" w:rsidRDefault="008C117D" w:rsidP="008C117D">
      <w:pPr>
        <w:pStyle w:val="Beschriftung"/>
      </w:pPr>
      <w:bookmarkStart w:id="265" w:name="_Toc184893095"/>
      <w:r>
        <w:t xml:space="preserve">Tableau </w:t>
      </w:r>
      <w:r w:rsidR="0056413C" w:rsidRPr="000C5010">
        <w:fldChar w:fldCharType="begin"/>
      </w:r>
      <w:r w:rsidR="0056413C" w:rsidRPr="000C5010">
        <w:instrText xml:space="preserve"> SEQ Tabelle \* ARABIC </w:instrText>
      </w:r>
      <w:r w:rsidR="0056413C" w:rsidRPr="000C5010">
        <w:fldChar w:fldCharType="separate"/>
      </w:r>
      <w:r w:rsidR="0097511C">
        <w:rPr>
          <w:noProof/>
        </w:rPr>
        <w:t>78</w:t>
      </w:r>
      <w:r w:rsidR="0056413C" w:rsidRPr="000C5010">
        <w:rPr>
          <w:noProof/>
        </w:rPr>
        <w:fldChar w:fldCharType="end"/>
      </w:r>
      <w:r>
        <w:t>:</w:t>
      </w:r>
      <w:r w:rsidRPr="007B77D2">
        <w:t xml:space="preserve"> </w:t>
      </w:r>
      <w:r w:rsidRPr="008C117D">
        <w:t>Définition du type de données «workingHoursType»</w:t>
      </w:r>
      <w:bookmarkEnd w:id="265"/>
    </w:p>
    <w:p w14:paraId="1F1F3248" w14:textId="77777777" w:rsidR="002624CD" w:rsidRPr="000C5010" w:rsidRDefault="00193346" w:rsidP="002624CD">
      <w:pPr>
        <w:pStyle w:val="berschrift2"/>
      </w:pPr>
      <w:bookmarkStart w:id="266" w:name="_Toc184893002"/>
      <w:r w:rsidRPr="000C5010">
        <w:rPr>
          <w:rFonts w:eastAsia="Arial" w:cs="Times New Roman"/>
          <w:color w:val="000000"/>
          <w:szCs w:val="24"/>
        </w:rPr>
        <w:t>holidaysType (vacances)</w:t>
      </w:r>
      <w:bookmarkEnd w:id="266"/>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0618C2E2"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0AD8BFFD" w14:textId="77777777" w:rsidR="002624CD" w:rsidRPr="000C5010" w:rsidRDefault="00193346" w:rsidP="00BD2BBF">
            <w:pPr>
              <w:pStyle w:val="Table0Normal"/>
            </w:pPr>
            <w:r w:rsidRPr="000C5010">
              <w:rPr>
                <w:rFonts w:eastAsia="Arial"/>
                <w:szCs w:val="18"/>
              </w:rPr>
              <w:t>Élément</w:t>
            </w:r>
          </w:p>
        </w:tc>
        <w:tc>
          <w:tcPr>
            <w:tcW w:w="2127" w:type="dxa"/>
          </w:tcPr>
          <w:p w14:paraId="3849F97E" w14:textId="77777777" w:rsidR="002624CD" w:rsidRPr="000C5010" w:rsidRDefault="00193346" w:rsidP="00BD2BBF">
            <w:pPr>
              <w:pStyle w:val="Table0Normal"/>
            </w:pPr>
            <w:r w:rsidRPr="000C5010">
              <w:rPr>
                <w:rFonts w:eastAsia="Arial"/>
                <w:szCs w:val="18"/>
              </w:rPr>
              <w:t>Type de données</w:t>
            </w:r>
          </w:p>
        </w:tc>
        <w:tc>
          <w:tcPr>
            <w:tcW w:w="855" w:type="dxa"/>
          </w:tcPr>
          <w:p w14:paraId="08F5338A"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1C6E3AA" w14:textId="77777777" w:rsidR="002624CD" w:rsidRPr="000C5010" w:rsidRDefault="00193346" w:rsidP="00BD2BBF">
            <w:pPr>
              <w:pStyle w:val="Table0Normal"/>
            </w:pPr>
            <w:r w:rsidRPr="000C5010">
              <w:rPr>
                <w:rFonts w:eastAsia="Arial"/>
                <w:szCs w:val="18"/>
              </w:rPr>
              <w:t>Description</w:t>
            </w:r>
          </w:p>
        </w:tc>
      </w:tr>
      <w:tr w:rsidR="008656C2" w:rsidRPr="000C5010" w14:paraId="7F7DC910"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7EF90E92" w14:textId="77777777" w:rsidR="002624CD" w:rsidRPr="000C5010" w:rsidRDefault="00193346" w:rsidP="00BD2BBF">
            <w:pPr>
              <w:pStyle w:val="Table0Normal"/>
              <w:rPr>
                <w:rFonts w:cs="Arial"/>
                <w:bCs/>
              </w:rPr>
            </w:pPr>
            <w:r w:rsidRPr="000C5010">
              <w:rPr>
                <w:rFonts w:eastAsia="Arial" w:cs="Arial"/>
                <w:bCs/>
                <w:szCs w:val="18"/>
              </w:rPr>
              <w:t>holidayEntitlement1stYear</w:t>
            </w:r>
          </w:p>
        </w:tc>
        <w:tc>
          <w:tcPr>
            <w:tcW w:w="2127" w:type="dxa"/>
          </w:tcPr>
          <w:p w14:paraId="33B0F944" w14:textId="77777777" w:rsidR="002624CD" w:rsidRPr="000C5010" w:rsidRDefault="00193346" w:rsidP="00BD2BBF">
            <w:pPr>
              <w:pStyle w:val="Table0Normal"/>
              <w:rPr>
                <w:rFonts w:cs="Arial"/>
              </w:rPr>
            </w:pPr>
            <w:r w:rsidRPr="000C5010">
              <w:rPr>
                <w:rFonts w:eastAsia="Arial" w:cs="Arial"/>
                <w:szCs w:val="18"/>
              </w:rPr>
              <w:t>xs:int</w:t>
            </w:r>
          </w:p>
        </w:tc>
        <w:tc>
          <w:tcPr>
            <w:tcW w:w="855" w:type="dxa"/>
          </w:tcPr>
          <w:p w14:paraId="275773DB"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61045D57" w14:textId="77777777" w:rsidR="002624CD" w:rsidRPr="000C5010" w:rsidRDefault="00193346" w:rsidP="00BD2BBF">
            <w:pPr>
              <w:pStyle w:val="Table0Normal"/>
              <w:rPr>
                <w:rFonts w:cs="Arial"/>
              </w:rPr>
            </w:pPr>
            <w:r w:rsidRPr="000C5010">
              <w:rPr>
                <w:rFonts w:eastAsia="Arial"/>
                <w:szCs w:val="18"/>
              </w:rPr>
              <w:t>Droit aux vacances en semaines par année de formation (1</w:t>
            </w:r>
            <w:r w:rsidRPr="000C5010">
              <w:rPr>
                <w:rFonts w:eastAsia="Arial"/>
                <w:szCs w:val="18"/>
                <w:vertAlign w:val="superscript"/>
              </w:rPr>
              <w:t>e</w:t>
            </w:r>
            <w:r w:rsidRPr="000C5010">
              <w:rPr>
                <w:rFonts w:eastAsia="Arial"/>
                <w:szCs w:val="18"/>
              </w:rPr>
              <w:t xml:space="preserve"> année d’apprentissage)</w:t>
            </w:r>
          </w:p>
        </w:tc>
      </w:tr>
      <w:tr w:rsidR="008656C2" w:rsidRPr="000C5010" w14:paraId="5F6C28CD"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179771B0" w14:textId="77777777" w:rsidR="002624CD" w:rsidRPr="000C5010" w:rsidRDefault="00193346" w:rsidP="00BD2BBF">
            <w:pPr>
              <w:pStyle w:val="Table0Normal"/>
            </w:pPr>
            <w:r w:rsidRPr="000C5010">
              <w:rPr>
                <w:rFonts w:eastAsia="Arial" w:cs="Arial"/>
                <w:bCs/>
                <w:szCs w:val="18"/>
              </w:rPr>
              <w:t>holidayEntitlement2ndYear</w:t>
            </w:r>
          </w:p>
        </w:tc>
        <w:tc>
          <w:tcPr>
            <w:tcW w:w="2127" w:type="dxa"/>
          </w:tcPr>
          <w:p w14:paraId="27F11E9E" w14:textId="77777777" w:rsidR="002624CD" w:rsidRPr="000C5010" w:rsidRDefault="00193346" w:rsidP="00BD2BBF">
            <w:pPr>
              <w:pStyle w:val="Table0Normal"/>
            </w:pPr>
            <w:r w:rsidRPr="000C5010">
              <w:rPr>
                <w:rFonts w:eastAsia="Arial" w:cs="Arial"/>
                <w:szCs w:val="18"/>
              </w:rPr>
              <w:t>xs:int</w:t>
            </w:r>
          </w:p>
        </w:tc>
        <w:tc>
          <w:tcPr>
            <w:tcW w:w="855" w:type="dxa"/>
          </w:tcPr>
          <w:p w14:paraId="68305748" w14:textId="77777777" w:rsidR="002624CD" w:rsidRPr="000C5010" w:rsidRDefault="00193346" w:rsidP="00BD2BBF">
            <w:pPr>
              <w:pStyle w:val="Table0Normal"/>
              <w:jc w:val="center"/>
            </w:pPr>
            <w:r w:rsidRPr="000C5010">
              <w:rPr>
                <w:rFonts w:eastAsia="Arial"/>
                <w:szCs w:val="18"/>
              </w:rPr>
              <w:t>1</w:t>
            </w:r>
          </w:p>
        </w:tc>
        <w:tc>
          <w:tcPr>
            <w:tcW w:w="3769" w:type="dxa"/>
          </w:tcPr>
          <w:p w14:paraId="219154BA" w14:textId="77777777" w:rsidR="002624CD" w:rsidRPr="000C5010" w:rsidRDefault="00193346" w:rsidP="00BD2BBF">
            <w:pPr>
              <w:pStyle w:val="Table0Normal"/>
            </w:pPr>
            <w:r w:rsidRPr="000C5010">
              <w:rPr>
                <w:rFonts w:eastAsia="Arial"/>
                <w:szCs w:val="18"/>
              </w:rPr>
              <w:t>Droit aux vacances en semaines par année de formation (2</w:t>
            </w:r>
            <w:r w:rsidRPr="000C5010">
              <w:rPr>
                <w:rFonts w:eastAsia="Arial"/>
                <w:szCs w:val="18"/>
                <w:vertAlign w:val="superscript"/>
              </w:rPr>
              <w:t>e</w:t>
            </w:r>
            <w:r w:rsidRPr="000C5010">
              <w:rPr>
                <w:rFonts w:eastAsia="Arial"/>
                <w:szCs w:val="18"/>
              </w:rPr>
              <w:t xml:space="preserve"> année d’apprentissage)</w:t>
            </w:r>
          </w:p>
        </w:tc>
      </w:tr>
      <w:tr w:rsidR="008656C2" w:rsidRPr="000C5010" w14:paraId="522E0BF1"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3663A61" w14:textId="77777777" w:rsidR="002624CD" w:rsidRPr="000C5010" w:rsidRDefault="00193346" w:rsidP="00BD2BBF">
            <w:pPr>
              <w:pStyle w:val="Table0Normal"/>
            </w:pPr>
            <w:r w:rsidRPr="000C5010">
              <w:rPr>
                <w:rFonts w:eastAsia="Arial" w:cs="Arial"/>
                <w:bCs/>
                <w:szCs w:val="18"/>
              </w:rPr>
              <w:t>holidayEntitlement3rdYear</w:t>
            </w:r>
          </w:p>
        </w:tc>
        <w:tc>
          <w:tcPr>
            <w:tcW w:w="2127" w:type="dxa"/>
          </w:tcPr>
          <w:p w14:paraId="13DA8963" w14:textId="77777777" w:rsidR="002624CD" w:rsidRPr="000C5010" w:rsidRDefault="00193346" w:rsidP="00BD2BBF">
            <w:pPr>
              <w:pStyle w:val="Table0Normal"/>
            </w:pPr>
            <w:r w:rsidRPr="000C5010">
              <w:rPr>
                <w:rFonts w:eastAsia="Arial" w:cs="Arial"/>
                <w:szCs w:val="18"/>
              </w:rPr>
              <w:t>xs:int</w:t>
            </w:r>
          </w:p>
        </w:tc>
        <w:tc>
          <w:tcPr>
            <w:tcW w:w="855" w:type="dxa"/>
          </w:tcPr>
          <w:p w14:paraId="41D54EE4" w14:textId="77777777" w:rsidR="002624CD" w:rsidRPr="000C5010" w:rsidRDefault="00193346" w:rsidP="00BD2BBF">
            <w:pPr>
              <w:pStyle w:val="Table0Normal"/>
              <w:jc w:val="center"/>
            </w:pPr>
            <w:r w:rsidRPr="000C5010">
              <w:rPr>
                <w:rFonts w:eastAsia="Arial"/>
                <w:szCs w:val="18"/>
              </w:rPr>
              <w:t>1</w:t>
            </w:r>
          </w:p>
        </w:tc>
        <w:tc>
          <w:tcPr>
            <w:tcW w:w="3769" w:type="dxa"/>
          </w:tcPr>
          <w:p w14:paraId="2F4055F3" w14:textId="77777777" w:rsidR="002624CD" w:rsidRPr="000C5010" w:rsidRDefault="00193346" w:rsidP="00BD2BBF">
            <w:pPr>
              <w:pStyle w:val="Table0Normal"/>
            </w:pPr>
            <w:r w:rsidRPr="000C5010">
              <w:rPr>
                <w:rFonts w:eastAsia="Arial"/>
                <w:szCs w:val="18"/>
              </w:rPr>
              <w:t>Droit aux vacances en semaines par année de formation (3</w:t>
            </w:r>
            <w:r w:rsidRPr="000C5010">
              <w:rPr>
                <w:rFonts w:eastAsia="Arial"/>
                <w:szCs w:val="18"/>
                <w:vertAlign w:val="superscript"/>
              </w:rPr>
              <w:t>e</w:t>
            </w:r>
            <w:r w:rsidRPr="000C5010">
              <w:rPr>
                <w:rFonts w:eastAsia="Arial"/>
                <w:szCs w:val="18"/>
              </w:rPr>
              <w:t xml:space="preserve"> année d’apprentissage)</w:t>
            </w:r>
          </w:p>
        </w:tc>
      </w:tr>
      <w:tr w:rsidR="008656C2" w:rsidRPr="000C5010" w14:paraId="27828937"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4B8CED06" w14:textId="77777777" w:rsidR="002624CD" w:rsidRPr="000C5010" w:rsidRDefault="00193346" w:rsidP="00BD2BBF">
            <w:pPr>
              <w:pStyle w:val="Table0Normal"/>
            </w:pPr>
            <w:r w:rsidRPr="000C5010">
              <w:rPr>
                <w:rFonts w:eastAsia="Arial" w:cs="Arial"/>
                <w:bCs/>
                <w:szCs w:val="18"/>
              </w:rPr>
              <w:t>holidayEntitlement4thYear</w:t>
            </w:r>
          </w:p>
        </w:tc>
        <w:tc>
          <w:tcPr>
            <w:tcW w:w="2127" w:type="dxa"/>
          </w:tcPr>
          <w:p w14:paraId="786DDC2A" w14:textId="77777777" w:rsidR="002624CD" w:rsidRPr="000C5010" w:rsidRDefault="00193346" w:rsidP="00BD2BBF">
            <w:pPr>
              <w:pStyle w:val="Table0Normal"/>
              <w:rPr>
                <w:rFonts w:cs="Arial"/>
              </w:rPr>
            </w:pPr>
            <w:r w:rsidRPr="000C5010">
              <w:rPr>
                <w:rFonts w:eastAsia="Arial" w:cs="Arial"/>
                <w:szCs w:val="18"/>
              </w:rPr>
              <w:t>xs:int</w:t>
            </w:r>
          </w:p>
        </w:tc>
        <w:tc>
          <w:tcPr>
            <w:tcW w:w="855" w:type="dxa"/>
          </w:tcPr>
          <w:p w14:paraId="29A4210F" w14:textId="77777777" w:rsidR="002624CD" w:rsidRPr="000C5010" w:rsidRDefault="00193346" w:rsidP="00BD2BBF">
            <w:pPr>
              <w:pStyle w:val="Table0Normal"/>
              <w:jc w:val="center"/>
            </w:pPr>
            <w:r w:rsidRPr="000C5010">
              <w:rPr>
                <w:rFonts w:eastAsia="Arial"/>
                <w:szCs w:val="18"/>
              </w:rPr>
              <w:t>1</w:t>
            </w:r>
          </w:p>
        </w:tc>
        <w:tc>
          <w:tcPr>
            <w:tcW w:w="3769" w:type="dxa"/>
          </w:tcPr>
          <w:p w14:paraId="18950236" w14:textId="77777777" w:rsidR="002624CD" w:rsidRPr="000C5010" w:rsidRDefault="00193346" w:rsidP="00175560">
            <w:pPr>
              <w:pStyle w:val="Table0Normal"/>
              <w:keepNext/>
            </w:pPr>
            <w:r w:rsidRPr="000C5010">
              <w:rPr>
                <w:rFonts w:eastAsia="Arial"/>
                <w:szCs w:val="18"/>
              </w:rPr>
              <w:t>Droit aux vacances en semaines par année de formation (4</w:t>
            </w:r>
            <w:r w:rsidRPr="000C5010">
              <w:rPr>
                <w:rFonts w:eastAsia="Arial"/>
                <w:szCs w:val="18"/>
                <w:vertAlign w:val="superscript"/>
              </w:rPr>
              <w:t>e</w:t>
            </w:r>
            <w:r w:rsidRPr="000C5010">
              <w:rPr>
                <w:rFonts w:eastAsia="Arial"/>
                <w:szCs w:val="18"/>
              </w:rPr>
              <w:t xml:space="preserve"> année d’apprentissage)</w:t>
            </w:r>
          </w:p>
        </w:tc>
      </w:tr>
      <w:tr w:rsidR="008656C2" w:rsidRPr="000C5010" w14:paraId="6315A725"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5D6D447" w14:textId="77777777" w:rsidR="00944B31" w:rsidRPr="000C5010" w:rsidRDefault="00193346" w:rsidP="00BD2BBF">
            <w:pPr>
              <w:pStyle w:val="Table0Normal"/>
              <w:rPr>
                <w:rFonts w:cs="Arial"/>
                <w:bCs/>
              </w:rPr>
            </w:pPr>
            <w:r w:rsidRPr="000C5010">
              <w:rPr>
                <w:rFonts w:eastAsia="Arial" w:cs="Arial"/>
                <w:bCs/>
                <w:szCs w:val="18"/>
              </w:rPr>
              <w:t>unitHoliday</w:t>
            </w:r>
          </w:p>
        </w:tc>
        <w:tc>
          <w:tcPr>
            <w:tcW w:w="2127" w:type="dxa"/>
          </w:tcPr>
          <w:p w14:paraId="2D9A84B5" w14:textId="77777777" w:rsidR="00944B31" w:rsidRPr="000C5010" w:rsidRDefault="00193346" w:rsidP="00BD2BBF">
            <w:pPr>
              <w:pStyle w:val="Table0Normal"/>
              <w:rPr>
                <w:rFonts w:cs="Arial"/>
              </w:rPr>
            </w:pPr>
            <w:r w:rsidRPr="000C5010">
              <w:rPr>
                <w:rFonts w:eastAsia="Arial" w:cs="Arial"/>
                <w:szCs w:val="18"/>
              </w:rPr>
              <w:t>xs:int (1, 2)</w:t>
            </w:r>
          </w:p>
        </w:tc>
        <w:tc>
          <w:tcPr>
            <w:tcW w:w="855" w:type="dxa"/>
          </w:tcPr>
          <w:p w14:paraId="1BE1D039" w14:textId="77777777" w:rsidR="00944B31" w:rsidRPr="000C5010" w:rsidRDefault="00193346" w:rsidP="00BD2BBF">
            <w:pPr>
              <w:pStyle w:val="Table0Normal"/>
              <w:jc w:val="center"/>
            </w:pPr>
            <w:r w:rsidRPr="000C5010">
              <w:rPr>
                <w:rFonts w:eastAsia="Arial"/>
                <w:szCs w:val="18"/>
              </w:rPr>
              <w:t>1</w:t>
            </w:r>
          </w:p>
        </w:tc>
        <w:tc>
          <w:tcPr>
            <w:tcW w:w="3769" w:type="dxa"/>
          </w:tcPr>
          <w:p w14:paraId="40FDE496" w14:textId="77777777" w:rsidR="00AA24BD" w:rsidRPr="000C5010" w:rsidRDefault="00193346" w:rsidP="00175560">
            <w:pPr>
              <w:pStyle w:val="Table0Normal"/>
              <w:keepNext/>
            </w:pPr>
            <w:r w:rsidRPr="000C5010">
              <w:rPr>
                <w:rFonts w:eastAsia="Arial"/>
                <w:szCs w:val="18"/>
              </w:rPr>
              <w:t>Unité (jours/semaines), dans laquelle sont spécifiées les périodes de vacances.</w:t>
            </w:r>
          </w:p>
          <w:p w14:paraId="67372C13" w14:textId="77777777" w:rsidR="00944B31" w:rsidRPr="000C5010" w:rsidRDefault="00193346" w:rsidP="00175560">
            <w:pPr>
              <w:pStyle w:val="Table0Normal"/>
              <w:keepNext/>
            </w:pPr>
            <w:r w:rsidRPr="000C5010">
              <w:rPr>
                <w:rFonts w:eastAsia="Arial"/>
                <w:szCs w:val="18"/>
              </w:rPr>
              <w:t>1 – Indications en jours</w:t>
            </w:r>
          </w:p>
          <w:p w14:paraId="4AA2D016" w14:textId="77777777" w:rsidR="006D47FF" w:rsidRPr="000C5010" w:rsidRDefault="00193346" w:rsidP="00175560">
            <w:pPr>
              <w:pStyle w:val="Table0Normal"/>
              <w:keepNext/>
            </w:pPr>
            <w:r w:rsidRPr="000C5010">
              <w:rPr>
                <w:rFonts w:eastAsia="Arial"/>
                <w:szCs w:val="18"/>
              </w:rPr>
              <w:t>2 – Indications en semaines</w:t>
            </w:r>
          </w:p>
        </w:tc>
      </w:tr>
    </w:tbl>
    <w:p w14:paraId="332D74BB" w14:textId="441B24E7" w:rsidR="00DE10E7" w:rsidRPr="000A3C9A" w:rsidRDefault="00DE10E7" w:rsidP="00DE10E7">
      <w:pPr>
        <w:pStyle w:val="Beschriftung"/>
      </w:pPr>
      <w:bookmarkStart w:id="267" w:name="_Toc184893096"/>
      <w:r>
        <w:t xml:space="preserve">Tableau </w:t>
      </w:r>
      <w:r w:rsidR="0056413C" w:rsidRPr="000C5010">
        <w:fldChar w:fldCharType="begin"/>
      </w:r>
      <w:r w:rsidR="0056413C" w:rsidRPr="000C5010">
        <w:instrText xml:space="preserve"> SEQ Tabelle \* ARABIC </w:instrText>
      </w:r>
      <w:r w:rsidR="0056413C" w:rsidRPr="000C5010">
        <w:fldChar w:fldCharType="separate"/>
      </w:r>
      <w:r w:rsidR="0097511C">
        <w:rPr>
          <w:noProof/>
        </w:rPr>
        <w:t>79</w:t>
      </w:r>
      <w:r w:rsidR="0056413C" w:rsidRPr="000C5010">
        <w:rPr>
          <w:noProof/>
        </w:rPr>
        <w:fldChar w:fldCharType="end"/>
      </w:r>
      <w:r>
        <w:t>:</w:t>
      </w:r>
      <w:r w:rsidRPr="007B77D2">
        <w:t xml:space="preserve"> </w:t>
      </w:r>
      <w:r w:rsidRPr="00DE10E7">
        <w:t>Définition du type de données «holidaysType»</w:t>
      </w:r>
      <w:bookmarkEnd w:id="267"/>
    </w:p>
    <w:p w14:paraId="0E207F8C" w14:textId="77777777" w:rsidR="002624CD" w:rsidRPr="000C5010" w:rsidRDefault="00193346" w:rsidP="005115F8">
      <w:pPr>
        <w:pStyle w:val="berschrift2"/>
        <w:pageBreakBefore/>
      </w:pPr>
      <w:bookmarkStart w:id="268" w:name="_Toc184893003"/>
      <w:r w:rsidRPr="000C5010">
        <w:rPr>
          <w:rFonts w:eastAsia="Arial" w:cs="Arial"/>
          <w:color w:val="000000"/>
          <w:szCs w:val="24"/>
        </w:rPr>
        <w:lastRenderedPageBreak/>
        <w:t>expensesType</w:t>
      </w:r>
      <w:r w:rsidRPr="000C5010">
        <w:rPr>
          <w:rFonts w:eastAsia="Arial" w:cs="Times New Roman"/>
          <w:color w:val="000000"/>
          <w:szCs w:val="24"/>
        </w:rPr>
        <w:t xml:space="preserve"> (acquisitions)</w:t>
      </w:r>
      <w:bookmarkEnd w:id="268"/>
    </w:p>
    <w:tbl>
      <w:tblPr>
        <w:tblStyle w:val="AWK-Tabelle2mitEinzug"/>
        <w:tblW w:w="0" w:type="auto"/>
        <w:tblLayout w:type="fixed"/>
        <w:tblLook w:val="0420" w:firstRow="1" w:lastRow="0" w:firstColumn="0" w:lastColumn="0" w:noHBand="0" w:noVBand="1"/>
      </w:tblPr>
      <w:tblGrid>
        <w:gridCol w:w="1833"/>
        <w:gridCol w:w="2127"/>
        <w:gridCol w:w="855"/>
        <w:gridCol w:w="3779"/>
      </w:tblGrid>
      <w:tr w:rsidR="008656C2" w:rsidRPr="000C5010" w14:paraId="3D546DF3"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0FC9C905" w14:textId="77777777" w:rsidR="002624CD" w:rsidRPr="000C5010" w:rsidRDefault="00193346" w:rsidP="00BD2BBF">
            <w:pPr>
              <w:pStyle w:val="Table0Normal"/>
            </w:pPr>
            <w:r w:rsidRPr="000C5010">
              <w:rPr>
                <w:rFonts w:eastAsia="Arial"/>
                <w:szCs w:val="18"/>
              </w:rPr>
              <w:t>Élément</w:t>
            </w:r>
          </w:p>
        </w:tc>
        <w:tc>
          <w:tcPr>
            <w:tcW w:w="2127" w:type="dxa"/>
          </w:tcPr>
          <w:p w14:paraId="4B319045" w14:textId="77777777" w:rsidR="002624CD" w:rsidRPr="000C5010" w:rsidRDefault="00193346" w:rsidP="00BD2BBF">
            <w:pPr>
              <w:pStyle w:val="Table0Normal"/>
            </w:pPr>
            <w:r w:rsidRPr="000C5010">
              <w:rPr>
                <w:rFonts w:eastAsia="Arial"/>
                <w:szCs w:val="18"/>
              </w:rPr>
              <w:t>Type de données</w:t>
            </w:r>
          </w:p>
        </w:tc>
        <w:tc>
          <w:tcPr>
            <w:tcW w:w="855" w:type="dxa"/>
          </w:tcPr>
          <w:p w14:paraId="47787D89" w14:textId="77777777" w:rsidR="002624CD" w:rsidRPr="000C5010" w:rsidRDefault="00193346" w:rsidP="00BD2BBF">
            <w:pPr>
              <w:pStyle w:val="Table0Normal"/>
            </w:pPr>
            <w:r w:rsidRPr="000C5010">
              <w:rPr>
                <w:rFonts w:eastAsia="Arial"/>
                <w:szCs w:val="18"/>
              </w:rPr>
              <w:t xml:space="preserve">Occurrence </w:t>
            </w:r>
          </w:p>
        </w:tc>
        <w:tc>
          <w:tcPr>
            <w:tcW w:w="3779" w:type="dxa"/>
          </w:tcPr>
          <w:p w14:paraId="7474BBC5" w14:textId="77777777" w:rsidR="002624CD" w:rsidRPr="000C5010" w:rsidRDefault="00193346" w:rsidP="00BD2BBF">
            <w:pPr>
              <w:pStyle w:val="Table0Normal"/>
            </w:pPr>
            <w:r w:rsidRPr="000C5010">
              <w:rPr>
                <w:rFonts w:eastAsia="Arial"/>
                <w:szCs w:val="18"/>
              </w:rPr>
              <w:t>Description</w:t>
            </w:r>
          </w:p>
        </w:tc>
      </w:tr>
      <w:tr w:rsidR="008656C2" w:rsidRPr="000C5010" w14:paraId="2D65C6AE"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6B0AE701" w14:textId="77777777" w:rsidR="002624CD" w:rsidRPr="000C5010" w:rsidRDefault="00193346" w:rsidP="00BD2BBF">
            <w:pPr>
              <w:pStyle w:val="Table0Normal"/>
              <w:rPr>
                <w:rFonts w:cs="Arial"/>
                <w:bCs/>
              </w:rPr>
            </w:pPr>
            <w:r w:rsidRPr="000C5010">
              <w:rPr>
                <w:rFonts w:eastAsia="Arial" w:cs="Arial"/>
                <w:bCs/>
                <w:szCs w:val="18"/>
              </w:rPr>
              <w:t>personalToolsWorkClothes</w:t>
            </w:r>
          </w:p>
        </w:tc>
        <w:tc>
          <w:tcPr>
            <w:tcW w:w="2127" w:type="dxa"/>
          </w:tcPr>
          <w:p w14:paraId="1C4D0880" w14:textId="77777777" w:rsidR="002624CD" w:rsidRPr="000C5010" w:rsidRDefault="00193346" w:rsidP="00BD2BBF">
            <w:pPr>
              <w:pStyle w:val="Table0Normal"/>
              <w:rPr>
                <w:rFonts w:cs="Arial"/>
              </w:rPr>
            </w:pPr>
            <w:r w:rsidRPr="000C5010">
              <w:rPr>
                <w:rFonts w:eastAsia="Arial" w:cs="Arial"/>
                <w:szCs w:val="18"/>
              </w:rPr>
              <w:t>xs:token (maxLength = 300)</w:t>
            </w:r>
          </w:p>
        </w:tc>
        <w:tc>
          <w:tcPr>
            <w:tcW w:w="855" w:type="dxa"/>
          </w:tcPr>
          <w:p w14:paraId="524BE925" w14:textId="77777777" w:rsidR="002624CD" w:rsidRPr="000C5010" w:rsidRDefault="00193346" w:rsidP="00BD2BBF">
            <w:pPr>
              <w:pStyle w:val="Table0Normal"/>
              <w:jc w:val="center"/>
              <w:rPr>
                <w:rFonts w:cs="Arial"/>
              </w:rPr>
            </w:pPr>
            <w:r w:rsidRPr="000C5010">
              <w:rPr>
                <w:rFonts w:eastAsia="Arial"/>
                <w:szCs w:val="18"/>
              </w:rPr>
              <w:t>1</w:t>
            </w:r>
          </w:p>
        </w:tc>
        <w:tc>
          <w:tcPr>
            <w:tcW w:w="3779" w:type="dxa"/>
          </w:tcPr>
          <w:p w14:paraId="453C17B1" w14:textId="77777777" w:rsidR="002624CD" w:rsidRPr="000C5010" w:rsidRDefault="00193346" w:rsidP="00BD2BBF">
            <w:pPr>
              <w:pStyle w:val="Table0Normal"/>
              <w:rPr>
                <w:rFonts w:cs="Arial"/>
              </w:rPr>
            </w:pPr>
            <w:r w:rsidRPr="000C5010">
              <w:rPr>
                <w:rFonts w:eastAsia="Arial"/>
                <w:szCs w:val="18"/>
              </w:rPr>
              <w:t>La personne en formation a besoin des outils, vêtements professionnels suivants, etc.</w:t>
            </w:r>
          </w:p>
        </w:tc>
      </w:tr>
      <w:tr w:rsidR="008656C2" w:rsidRPr="000C5010" w14:paraId="7DF4E4EC"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3483D1D6" w14:textId="77777777" w:rsidR="002624CD" w:rsidRPr="000C5010" w:rsidRDefault="00193346" w:rsidP="00BD2BBF">
            <w:pPr>
              <w:pStyle w:val="Table0Normal"/>
            </w:pPr>
            <w:r w:rsidRPr="000C5010">
              <w:rPr>
                <w:rFonts w:eastAsia="Arial"/>
                <w:szCs w:val="18"/>
              </w:rPr>
              <w:t>paidBy</w:t>
            </w:r>
          </w:p>
        </w:tc>
        <w:tc>
          <w:tcPr>
            <w:tcW w:w="2127" w:type="dxa"/>
          </w:tcPr>
          <w:p w14:paraId="4015C34D" w14:textId="77777777" w:rsidR="002624CD" w:rsidRPr="000C5010" w:rsidRDefault="00193346" w:rsidP="00BD2BBF">
            <w:pPr>
              <w:pStyle w:val="Table0Normal"/>
            </w:pPr>
            <w:r w:rsidRPr="000C5010">
              <w:rPr>
                <w:rFonts w:eastAsia="Arial"/>
                <w:szCs w:val="18"/>
              </w:rPr>
              <w:t>xs:int (1, 2)</w:t>
            </w:r>
          </w:p>
        </w:tc>
        <w:tc>
          <w:tcPr>
            <w:tcW w:w="855" w:type="dxa"/>
          </w:tcPr>
          <w:p w14:paraId="1DF24288" w14:textId="77777777" w:rsidR="002624CD" w:rsidRPr="000C5010" w:rsidRDefault="00193346" w:rsidP="00BD2BBF">
            <w:pPr>
              <w:pStyle w:val="Table0Normal"/>
              <w:jc w:val="center"/>
            </w:pPr>
            <w:r w:rsidRPr="000C5010">
              <w:rPr>
                <w:rFonts w:eastAsia="Arial"/>
                <w:szCs w:val="18"/>
              </w:rPr>
              <w:t>1</w:t>
            </w:r>
          </w:p>
        </w:tc>
        <w:tc>
          <w:tcPr>
            <w:tcW w:w="3779" w:type="dxa"/>
          </w:tcPr>
          <w:p w14:paraId="71EF21E9" w14:textId="5B27D7AE" w:rsidR="002624CD" w:rsidRPr="000C5010" w:rsidRDefault="00193346" w:rsidP="00BD2BBF">
            <w:pPr>
              <w:pStyle w:val="Table0Normal"/>
            </w:pPr>
            <w:r w:rsidRPr="000C5010">
              <w:rPr>
                <w:rFonts w:eastAsia="Arial"/>
                <w:szCs w:val="18"/>
              </w:rPr>
              <w:t xml:space="preserve">Prise en charge des frais d’achat par (sélection: 1: </w:t>
            </w:r>
            <w:r w:rsidR="003138D0">
              <w:rPr>
                <w:rFonts w:eastAsia="Arial"/>
                <w:szCs w:val="18"/>
              </w:rPr>
              <w:t>entreprise formatrice</w:t>
            </w:r>
            <w:r w:rsidRPr="000C5010">
              <w:rPr>
                <w:rFonts w:eastAsia="Arial"/>
                <w:szCs w:val="18"/>
              </w:rPr>
              <w:t>, 2: personne en formation (plus RL)</w:t>
            </w:r>
          </w:p>
        </w:tc>
      </w:tr>
      <w:tr w:rsidR="008656C2" w:rsidRPr="000C5010" w14:paraId="7D95D37D"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36FF268C" w14:textId="77777777" w:rsidR="002624CD" w:rsidRPr="000C5010" w:rsidRDefault="00193346" w:rsidP="00BD2BBF">
            <w:pPr>
              <w:pStyle w:val="Table0Normal"/>
            </w:pPr>
            <w:r w:rsidRPr="000C5010">
              <w:rPr>
                <w:rFonts w:eastAsia="Arial"/>
                <w:szCs w:val="18"/>
              </w:rPr>
              <w:t>cleaningOfClothes</w:t>
            </w:r>
          </w:p>
        </w:tc>
        <w:tc>
          <w:tcPr>
            <w:tcW w:w="2127" w:type="dxa"/>
          </w:tcPr>
          <w:p w14:paraId="7576A997" w14:textId="77777777" w:rsidR="002624CD" w:rsidRPr="000C5010" w:rsidRDefault="00193346" w:rsidP="00BD2BBF">
            <w:pPr>
              <w:pStyle w:val="Table0Normal"/>
            </w:pPr>
            <w:r w:rsidRPr="000C5010">
              <w:rPr>
                <w:rFonts w:eastAsia="Arial"/>
                <w:szCs w:val="18"/>
              </w:rPr>
              <w:t>xs:int (1, 2)</w:t>
            </w:r>
          </w:p>
        </w:tc>
        <w:tc>
          <w:tcPr>
            <w:tcW w:w="855" w:type="dxa"/>
          </w:tcPr>
          <w:p w14:paraId="6454F2CD" w14:textId="77777777" w:rsidR="002624CD" w:rsidRPr="000C5010" w:rsidRDefault="00193346" w:rsidP="00BD2BBF">
            <w:pPr>
              <w:pStyle w:val="Table0Normal"/>
              <w:jc w:val="center"/>
            </w:pPr>
            <w:r w:rsidRPr="000C5010">
              <w:rPr>
                <w:rFonts w:eastAsia="Arial"/>
                <w:szCs w:val="18"/>
              </w:rPr>
              <w:t>0..1</w:t>
            </w:r>
          </w:p>
        </w:tc>
        <w:tc>
          <w:tcPr>
            <w:tcW w:w="3779" w:type="dxa"/>
          </w:tcPr>
          <w:p w14:paraId="29F38082" w14:textId="2491AA54" w:rsidR="002624CD" w:rsidRPr="000C5010" w:rsidRDefault="00193346" w:rsidP="00175560">
            <w:pPr>
              <w:pStyle w:val="Table0Normal"/>
              <w:keepNext/>
            </w:pPr>
            <w:r w:rsidRPr="000C5010">
              <w:rPr>
                <w:rFonts w:eastAsia="Arial"/>
                <w:szCs w:val="18"/>
              </w:rPr>
              <w:t xml:space="preserve">Prise en charge du nettoyage des vêtements professionnels par (sélection: 1: </w:t>
            </w:r>
            <w:r w:rsidR="003138D0">
              <w:rPr>
                <w:rFonts w:eastAsia="Arial"/>
                <w:szCs w:val="18"/>
              </w:rPr>
              <w:t>entreprise formatrice</w:t>
            </w:r>
            <w:r w:rsidRPr="000C5010">
              <w:rPr>
                <w:rFonts w:eastAsia="Arial"/>
                <w:szCs w:val="18"/>
              </w:rPr>
              <w:t>, 2: personne en formation (plus RL)</w:t>
            </w:r>
          </w:p>
        </w:tc>
      </w:tr>
    </w:tbl>
    <w:p w14:paraId="4C3C290D" w14:textId="29F15D0C" w:rsidR="00F47778" w:rsidRPr="000A3C9A" w:rsidRDefault="00F47778" w:rsidP="00F47778">
      <w:pPr>
        <w:pStyle w:val="Beschriftung"/>
      </w:pPr>
      <w:bookmarkStart w:id="269" w:name="_Toc184893097"/>
      <w:r>
        <w:t xml:space="preserve">Tableau </w:t>
      </w:r>
      <w:r w:rsidR="0056413C" w:rsidRPr="000C5010">
        <w:fldChar w:fldCharType="begin"/>
      </w:r>
      <w:r w:rsidR="0056413C" w:rsidRPr="000C5010">
        <w:instrText xml:space="preserve"> SEQ Tabelle \* ARABIC </w:instrText>
      </w:r>
      <w:r w:rsidR="0056413C" w:rsidRPr="000C5010">
        <w:fldChar w:fldCharType="separate"/>
      </w:r>
      <w:r w:rsidR="0097511C">
        <w:rPr>
          <w:noProof/>
        </w:rPr>
        <w:t>80</w:t>
      </w:r>
      <w:r w:rsidR="0056413C" w:rsidRPr="000C5010">
        <w:rPr>
          <w:noProof/>
        </w:rPr>
        <w:fldChar w:fldCharType="end"/>
      </w:r>
      <w:r w:rsidR="0056413C" w:rsidRPr="000C5010">
        <w:t>:</w:t>
      </w:r>
      <w:r w:rsidRPr="007B77D2">
        <w:t xml:space="preserve"> </w:t>
      </w:r>
      <w:r w:rsidRPr="00F47778">
        <w:t>Définition du type de données «expensesType»</w:t>
      </w:r>
      <w:bookmarkEnd w:id="269"/>
    </w:p>
    <w:p w14:paraId="7C52F89E" w14:textId="77777777" w:rsidR="002624CD" w:rsidRPr="000C5010" w:rsidRDefault="00193346" w:rsidP="002624CD">
      <w:pPr>
        <w:pStyle w:val="berschrift2"/>
      </w:pPr>
      <w:bookmarkStart w:id="270" w:name="_Toc184893004"/>
      <w:r w:rsidRPr="000C5010">
        <w:rPr>
          <w:rFonts w:eastAsia="Arial" w:cs="Arial"/>
          <w:color w:val="000000"/>
          <w:szCs w:val="24"/>
        </w:rPr>
        <w:t>insurancesType</w:t>
      </w:r>
      <w:r w:rsidRPr="000C5010">
        <w:rPr>
          <w:rFonts w:eastAsia="Arial" w:cs="Times New Roman"/>
          <w:color w:val="000000"/>
          <w:szCs w:val="24"/>
        </w:rPr>
        <w:t xml:space="preserve"> (assurances)</w:t>
      </w:r>
      <w:bookmarkEnd w:id="270"/>
    </w:p>
    <w:tbl>
      <w:tblPr>
        <w:tblStyle w:val="AWK-Tabelle2mitEinzug"/>
        <w:tblW w:w="0" w:type="auto"/>
        <w:tblLayout w:type="fixed"/>
        <w:tblLook w:val="0420" w:firstRow="1" w:lastRow="0" w:firstColumn="0" w:lastColumn="0" w:noHBand="0" w:noVBand="1"/>
      </w:tblPr>
      <w:tblGrid>
        <w:gridCol w:w="1833"/>
        <w:gridCol w:w="2127"/>
        <w:gridCol w:w="855"/>
        <w:gridCol w:w="3769"/>
      </w:tblGrid>
      <w:tr w:rsidR="008656C2" w:rsidRPr="000C5010" w14:paraId="3AD1456C"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1618B798" w14:textId="77777777" w:rsidR="002624CD" w:rsidRPr="000C5010" w:rsidRDefault="00193346" w:rsidP="00BD2BBF">
            <w:pPr>
              <w:pStyle w:val="Table0Normal"/>
            </w:pPr>
            <w:r w:rsidRPr="000C5010">
              <w:rPr>
                <w:rFonts w:eastAsia="Arial"/>
                <w:szCs w:val="18"/>
              </w:rPr>
              <w:t>Élément</w:t>
            </w:r>
          </w:p>
        </w:tc>
        <w:tc>
          <w:tcPr>
            <w:tcW w:w="2127" w:type="dxa"/>
          </w:tcPr>
          <w:p w14:paraId="4D47EECD" w14:textId="77777777" w:rsidR="002624CD" w:rsidRPr="000C5010" w:rsidRDefault="00193346" w:rsidP="00BD2BBF">
            <w:pPr>
              <w:pStyle w:val="Table0Normal"/>
            </w:pPr>
            <w:r w:rsidRPr="000C5010">
              <w:rPr>
                <w:rFonts w:eastAsia="Arial"/>
                <w:szCs w:val="18"/>
              </w:rPr>
              <w:t>Type de données</w:t>
            </w:r>
          </w:p>
        </w:tc>
        <w:tc>
          <w:tcPr>
            <w:tcW w:w="855" w:type="dxa"/>
          </w:tcPr>
          <w:p w14:paraId="5BA10B3C" w14:textId="77777777" w:rsidR="002624CD" w:rsidRPr="000C5010" w:rsidRDefault="00193346" w:rsidP="00BD2BBF">
            <w:pPr>
              <w:pStyle w:val="Table0Normal"/>
            </w:pPr>
            <w:r w:rsidRPr="000C5010">
              <w:rPr>
                <w:rFonts w:eastAsia="Arial"/>
                <w:szCs w:val="18"/>
              </w:rPr>
              <w:t xml:space="preserve">Occurrence </w:t>
            </w:r>
          </w:p>
        </w:tc>
        <w:tc>
          <w:tcPr>
            <w:tcW w:w="3769" w:type="dxa"/>
          </w:tcPr>
          <w:p w14:paraId="4C38D1B1" w14:textId="77777777" w:rsidR="002624CD" w:rsidRPr="000C5010" w:rsidRDefault="00193346" w:rsidP="00BD2BBF">
            <w:pPr>
              <w:pStyle w:val="Table0Normal"/>
            </w:pPr>
            <w:r w:rsidRPr="000C5010">
              <w:rPr>
                <w:rFonts w:eastAsia="Arial"/>
                <w:szCs w:val="18"/>
              </w:rPr>
              <w:t>Description</w:t>
            </w:r>
          </w:p>
        </w:tc>
      </w:tr>
      <w:tr w:rsidR="008656C2" w:rsidRPr="000C5010" w14:paraId="771CC3E9"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09611D13" w14:textId="77777777" w:rsidR="002624CD" w:rsidRPr="000C5010" w:rsidRDefault="00193346" w:rsidP="00BD2BBF">
            <w:pPr>
              <w:pStyle w:val="Table0Normal"/>
              <w:rPr>
                <w:rFonts w:cs="Arial"/>
                <w:bCs/>
              </w:rPr>
            </w:pPr>
            <w:r w:rsidRPr="000C5010">
              <w:rPr>
                <w:rFonts w:eastAsia="Arial" w:cs="Arial"/>
                <w:bCs/>
                <w:szCs w:val="18"/>
              </w:rPr>
              <w:t>AIpercentageHostCompany</w:t>
            </w:r>
          </w:p>
        </w:tc>
        <w:tc>
          <w:tcPr>
            <w:tcW w:w="2127" w:type="dxa"/>
          </w:tcPr>
          <w:p w14:paraId="6DA51766" w14:textId="77777777" w:rsidR="002624CD" w:rsidRPr="000C5010" w:rsidRDefault="00193346" w:rsidP="00BD2BBF">
            <w:pPr>
              <w:pStyle w:val="Table0Normal"/>
              <w:rPr>
                <w:rFonts w:cs="Arial"/>
              </w:rPr>
            </w:pPr>
            <w:r w:rsidRPr="000C5010">
              <w:rPr>
                <w:rFonts w:eastAsia="Arial" w:cs="Arial"/>
                <w:szCs w:val="18"/>
              </w:rPr>
              <w:t>xs:decimal (0.00 – 100.00, fractionDigits = 2)</w:t>
            </w:r>
          </w:p>
        </w:tc>
        <w:tc>
          <w:tcPr>
            <w:tcW w:w="855" w:type="dxa"/>
          </w:tcPr>
          <w:p w14:paraId="717F986A" w14:textId="77777777" w:rsidR="002624CD" w:rsidRPr="000C5010" w:rsidRDefault="00193346" w:rsidP="00BD2BBF">
            <w:pPr>
              <w:pStyle w:val="Table0Normal"/>
              <w:jc w:val="center"/>
              <w:rPr>
                <w:rFonts w:cs="Arial"/>
              </w:rPr>
            </w:pPr>
            <w:r w:rsidRPr="000C5010">
              <w:rPr>
                <w:rFonts w:eastAsia="Arial"/>
                <w:szCs w:val="18"/>
              </w:rPr>
              <w:t>1</w:t>
            </w:r>
          </w:p>
        </w:tc>
        <w:tc>
          <w:tcPr>
            <w:tcW w:w="3769" w:type="dxa"/>
          </w:tcPr>
          <w:p w14:paraId="47071E28" w14:textId="03401656" w:rsidR="002624CD" w:rsidRPr="000C5010" w:rsidRDefault="00193346" w:rsidP="00BD2BBF">
            <w:pPr>
              <w:pStyle w:val="Table0Normal"/>
              <w:rPr>
                <w:rFonts w:cs="Arial"/>
              </w:rPr>
            </w:pPr>
            <w:r w:rsidRPr="000C5010">
              <w:rPr>
                <w:rFonts w:eastAsia="Arial" w:cs="Arial"/>
                <w:szCs w:val="18"/>
              </w:rPr>
              <w:t>Pourcentage de prise en charge des primes de l’assurance contre les accidents non professionnels par l’</w:t>
            </w:r>
            <w:r w:rsidR="003138D0">
              <w:rPr>
                <w:rFonts w:eastAsia="Arial" w:cs="Arial"/>
                <w:szCs w:val="18"/>
              </w:rPr>
              <w:t>entreprise formatrice</w:t>
            </w:r>
          </w:p>
        </w:tc>
      </w:tr>
      <w:tr w:rsidR="008656C2" w:rsidRPr="000C5010" w14:paraId="2FE74E1B"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2594CA9E" w14:textId="77777777" w:rsidR="002624CD" w:rsidRPr="000C5010" w:rsidRDefault="00193346" w:rsidP="00BD2BBF">
            <w:pPr>
              <w:pStyle w:val="Table0Normal"/>
            </w:pPr>
            <w:r w:rsidRPr="000C5010">
              <w:rPr>
                <w:rFonts w:eastAsia="Arial"/>
                <w:szCs w:val="18"/>
              </w:rPr>
              <w:t>AIpercentageLearner</w:t>
            </w:r>
          </w:p>
        </w:tc>
        <w:tc>
          <w:tcPr>
            <w:tcW w:w="2127" w:type="dxa"/>
          </w:tcPr>
          <w:p w14:paraId="582DC45F" w14:textId="77777777" w:rsidR="002624CD" w:rsidRPr="000C5010" w:rsidRDefault="00193346" w:rsidP="00BD2BBF">
            <w:pPr>
              <w:pStyle w:val="Table0Normal"/>
            </w:pPr>
            <w:r w:rsidRPr="000C5010">
              <w:rPr>
                <w:rFonts w:eastAsia="Arial" w:cs="Arial"/>
                <w:szCs w:val="18"/>
              </w:rPr>
              <w:t>xs:decimal (0.00 – 100.00, fractionDigits = 2)</w:t>
            </w:r>
          </w:p>
        </w:tc>
        <w:tc>
          <w:tcPr>
            <w:tcW w:w="855" w:type="dxa"/>
          </w:tcPr>
          <w:p w14:paraId="6ED35A75" w14:textId="77777777" w:rsidR="002624CD" w:rsidRPr="000C5010" w:rsidRDefault="00193346" w:rsidP="00BD2BBF">
            <w:pPr>
              <w:pStyle w:val="Table0Normal"/>
              <w:jc w:val="center"/>
            </w:pPr>
            <w:r w:rsidRPr="000C5010">
              <w:rPr>
                <w:rFonts w:eastAsia="Arial"/>
                <w:szCs w:val="18"/>
              </w:rPr>
              <w:t>0..1</w:t>
            </w:r>
          </w:p>
        </w:tc>
        <w:tc>
          <w:tcPr>
            <w:tcW w:w="3769" w:type="dxa"/>
          </w:tcPr>
          <w:p w14:paraId="3D423490" w14:textId="77777777" w:rsidR="002624CD" w:rsidRPr="000C5010" w:rsidRDefault="00193346" w:rsidP="00BD2BBF">
            <w:pPr>
              <w:pStyle w:val="Table0Normal"/>
            </w:pPr>
            <w:r w:rsidRPr="000C5010">
              <w:rPr>
                <w:rFonts w:eastAsia="Arial" w:cs="Arial"/>
                <w:szCs w:val="18"/>
              </w:rPr>
              <w:t>Pourcentage de prise en charge des primes de l’assurance contre les accidents non professionnels par la personne en formation / RL</w:t>
            </w:r>
          </w:p>
        </w:tc>
      </w:tr>
      <w:tr w:rsidR="008656C2" w:rsidRPr="000C5010" w14:paraId="0EC78A2A"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7AC3AD3" w14:textId="77777777" w:rsidR="002624CD" w:rsidRPr="000C5010" w:rsidRDefault="00193346" w:rsidP="00BD2BBF">
            <w:pPr>
              <w:pStyle w:val="Table0Normal"/>
            </w:pPr>
            <w:r w:rsidRPr="000C5010">
              <w:rPr>
                <w:rFonts w:eastAsia="Arial"/>
                <w:szCs w:val="18"/>
              </w:rPr>
              <w:t>hasLossOfEarningsInsurance</w:t>
            </w:r>
          </w:p>
        </w:tc>
        <w:tc>
          <w:tcPr>
            <w:tcW w:w="2127" w:type="dxa"/>
          </w:tcPr>
          <w:p w14:paraId="05598267" w14:textId="77777777" w:rsidR="002624CD" w:rsidRPr="000C5010" w:rsidRDefault="00193346" w:rsidP="00BD2BBF">
            <w:pPr>
              <w:pStyle w:val="Table0Normal"/>
            </w:pPr>
            <w:r w:rsidRPr="000C5010">
              <w:rPr>
                <w:rFonts w:eastAsia="Arial" w:cs="Arial"/>
                <w:szCs w:val="18"/>
              </w:rPr>
              <w:t>xs:boolean</w:t>
            </w:r>
          </w:p>
        </w:tc>
        <w:tc>
          <w:tcPr>
            <w:tcW w:w="855" w:type="dxa"/>
          </w:tcPr>
          <w:p w14:paraId="55EC6369" w14:textId="77777777" w:rsidR="002624CD" w:rsidRPr="000C5010" w:rsidRDefault="00193346" w:rsidP="00BD2BBF">
            <w:pPr>
              <w:pStyle w:val="Table0Normal"/>
              <w:jc w:val="center"/>
            </w:pPr>
            <w:r w:rsidRPr="000C5010">
              <w:rPr>
                <w:rFonts w:eastAsia="Arial"/>
                <w:szCs w:val="18"/>
              </w:rPr>
              <w:t>1</w:t>
            </w:r>
          </w:p>
        </w:tc>
        <w:tc>
          <w:tcPr>
            <w:tcW w:w="3769" w:type="dxa"/>
          </w:tcPr>
          <w:p w14:paraId="68AEA39C" w14:textId="77777777" w:rsidR="002624CD" w:rsidRPr="000C5010" w:rsidRDefault="00193346" w:rsidP="00BD2BBF">
            <w:pPr>
              <w:pStyle w:val="Table0Normal"/>
            </w:pPr>
            <w:r w:rsidRPr="000C5010">
              <w:rPr>
                <w:rFonts w:eastAsia="Arial"/>
                <w:szCs w:val="18"/>
              </w:rPr>
              <w:t>Assurance d’indemnités journalières en cas de maladie («true» = oui, «false» = non)</w:t>
            </w:r>
          </w:p>
        </w:tc>
      </w:tr>
      <w:tr w:rsidR="008656C2" w:rsidRPr="000C5010" w14:paraId="78D23B7F"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180C35B7" w14:textId="77777777" w:rsidR="006A29A8" w:rsidRPr="000C5010" w:rsidRDefault="00193346" w:rsidP="006A29A8">
            <w:pPr>
              <w:pStyle w:val="Table0Normal"/>
            </w:pPr>
            <w:r w:rsidRPr="000C5010">
              <w:rPr>
                <w:rFonts w:eastAsia="Arial"/>
                <w:szCs w:val="18"/>
              </w:rPr>
              <w:t>LEIpercentageHostCompany</w:t>
            </w:r>
          </w:p>
        </w:tc>
        <w:tc>
          <w:tcPr>
            <w:tcW w:w="2127" w:type="dxa"/>
          </w:tcPr>
          <w:p w14:paraId="277579C2" w14:textId="77777777" w:rsidR="006A29A8" w:rsidRPr="000C5010" w:rsidRDefault="00193346" w:rsidP="006A29A8">
            <w:pPr>
              <w:pStyle w:val="Table0Normal"/>
              <w:rPr>
                <w:rFonts w:cs="Arial"/>
              </w:rPr>
            </w:pPr>
            <w:r w:rsidRPr="000C5010">
              <w:rPr>
                <w:rFonts w:eastAsia="Arial" w:cs="Arial"/>
                <w:szCs w:val="18"/>
              </w:rPr>
              <w:t>xs:decimal (0.00 – 100.00, fractionDigits = 2)</w:t>
            </w:r>
          </w:p>
        </w:tc>
        <w:tc>
          <w:tcPr>
            <w:tcW w:w="855" w:type="dxa"/>
          </w:tcPr>
          <w:p w14:paraId="60CCDDDE" w14:textId="77777777" w:rsidR="006A29A8" w:rsidRPr="000C5010" w:rsidRDefault="00193346" w:rsidP="006A29A8">
            <w:pPr>
              <w:pStyle w:val="Table0Normal"/>
              <w:jc w:val="center"/>
            </w:pPr>
            <w:r w:rsidRPr="000C5010">
              <w:rPr>
                <w:rFonts w:eastAsia="Arial"/>
                <w:szCs w:val="18"/>
              </w:rPr>
              <w:t>0..1</w:t>
            </w:r>
          </w:p>
        </w:tc>
        <w:tc>
          <w:tcPr>
            <w:tcW w:w="3769" w:type="dxa"/>
          </w:tcPr>
          <w:p w14:paraId="2E68780C" w14:textId="4CA58F19" w:rsidR="006A29A8" w:rsidRPr="000C5010" w:rsidRDefault="00193346" w:rsidP="006A29A8">
            <w:pPr>
              <w:pStyle w:val="Table0Normal"/>
            </w:pPr>
            <w:r w:rsidRPr="000C5010">
              <w:rPr>
                <w:rFonts w:eastAsia="Arial" w:cs="Arial"/>
                <w:szCs w:val="18"/>
              </w:rPr>
              <w:t xml:space="preserve">Pourcentage de prise en charge des primes de </w:t>
            </w:r>
            <w:r w:rsidRPr="000C5010">
              <w:rPr>
                <w:rFonts w:eastAsia="Arial"/>
                <w:szCs w:val="18"/>
              </w:rPr>
              <w:t>l’assurance d’indemnités journalières en cas de maladie</w:t>
            </w:r>
            <w:r w:rsidRPr="000C5010">
              <w:rPr>
                <w:rFonts w:eastAsia="Arial" w:cs="Arial"/>
                <w:szCs w:val="18"/>
              </w:rPr>
              <w:t xml:space="preserve"> par l’</w:t>
            </w:r>
            <w:r w:rsidR="003138D0">
              <w:rPr>
                <w:rFonts w:eastAsia="Arial" w:cs="Arial"/>
                <w:szCs w:val="18"/>
              </w:rPr>
              <w:t>entreprise formatrice</w:t>
            </w:r>
          </w:p>
        </w:tc>
      </w:tr>
      <w:tr w:rsidR="008656C2" w:rsidRPr="000C5010" w14:paraId="2F8E35FF"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344180DB" w14:textId="77777777" w:rsidR="006A29A8" w:rsidRPr="000C5010" w:rsidRDefault="00193346" w:rsidP="006A29A8">
            <w:pPr>
              <w:pStyle w:val="Table0Normal"/>
            </w:pPr>
            <w:r w:rsidRPr="000C5010">
              <w:rPr>
                <w:rFonts w:eastAsia="Arial"/>
                <w:szCs w:val="18"/>
              </w:rPr>
              <w:t>LEIpercentageLearner</w:t>
            </w:r>
          </w:p>
        </w:tc>
        <w:tc>
          <w:tcPr>
            <w:tcW w:w="2127" w:type="dxa"/>
          </w:tcPr>
          <w:p w14:paraId="4FF92601" w14:textId="77777777" w:rsidR="006A29A8" w:rsidRPr="000C5010" w:rsidRDefault="00193346" w:rsidP="006A29A8">
            <w:pPr>
              <w:pStyle w:val="Table0Normal"/>
              <w:rPr>
                <w:rFonts w:cs="Arial"/>
              </w:rPr>
            </w:pPr>
            <w:r w:rsidRPr="000C5010">
              <w:rPr>
                <w:rFonts w:eastAsia="Arial" w:cs="Arial"/>
                <w:szCs w:val="18"/>
              </w:rPr>
              <w:t>xs:decimal (0.00 – 100.00, fractionDigits = 2)</w:t>
            </w:r>
          </w:p>
        </w:tc>
        <w:tc>
          <w:tcPr>
            <w:tcW w:w="855" w:type="dxa"/>
          </w:tcPr>
          <w:p w14:paraId="2433C30A" w14:textId="77777777" w:rsidR="006A29A8" w:rsidRPr="000C5010" w:rsidRDefault="00193346" w:rsidP="006A29A8">
            <w:pPr>
              <w:pStyle w:val="Table0Normal"/>
              <w:jc w:val="center"/>
            </w:pPr>
            <w:r w:rsidRPr="000C5010">
              <w:rPr>
                <w:rFonts w:eastAsia="Arial"/>
                <w:szCs w:val="18"/>
              </w:rPr>
              <w:t>0..1</w:t>
            </w:r>
          </w:p>
        </w:tc>
        <w:tc>
          <w:tcPr>
            <w:tcW w:w="3769" w:type="dxa"/>
          </w:tcPr>
          <w:p w14:paraId="70CE25D4" w14:textId="77777777" w:rsidR="006A29A8" w:rsidRPr="000C5010" w:rsidRDefault="00193346" w:rsidP="006A29A8">
            <w:pPr>
              <w:pStyle w:val="Table0Normal"/>
              <w:keepNext/>
            </w:pPr>
            <w:r w:rsidRPr="000C5010">
              <w:rPr>
                <w:rFonts w:eastAsia="Arial" w:cs="Arial"/>
                <w:szCs w:val="18"/>
              </w:rPr>
              <w:t xml:space="preserve">Pourcentage de prise en charge des primes de </w:t>
            </w:r>
            <w:r w:rsidRPr="000C5010">
              <w:rPr>
                <w:rFonts w:eastAsia="Arial"/>
                <w:szCs w:val="18"/>
              </w:rPr>
              <w:t>l’assurance d’indemnités journalières en cas de maladie</w:t>
            </w:r>
            <w:r w:rsidRPr="000C5010">
              <w:rPr>
                <w:rFonts w:eastAsia="Arial" w:cs="Arial"/>
                <w:szCs w:val="18"/>
              </w:rPr>
              <w:t xml:space="preserve"> par la personne en formation / RL</w:t>
            </w:r>
          </w:p>
        </w:tc>
      </w:tr>
    </w:tbl>
    <w:p w14:paraId="3A5EED44" w14:textId="469412EF" w:rsidR="00B36EB4" w:rsidRPr="000A3C9A" w:rsidRDefault="00B36EB4" w:rsidP="00B36EB4">
      <w:pPr>
        <w:pStyle w:val="Beschriftung"/>
      </w:pPr>
      <w:bookmarkStart w:id="271" w:name="_Toc184893098"/>
      <w:r>
        <w:t xml:space="preserve">Tableau </w:t>
      </w:r>
      <w:r w:rsidR="0056413C" w:rsidRPr="000C5010">
        <w:fldChar w:fldCharType="begin"/>
      </w:r>
      <w:r w:rsidR="0056413C" w:rsidRPr="000C5010">
        <w:instrText xml:space="preserve"> SEQ Tabelle \* ARABIC </w:instrText>
      </w:r>
      <w:r w:rsidR="0056413C" w:rsidRPr="000C5010">
        <w:fldChar w:fldCharType="separate"/>
      </w:r>
      <w:r w:rsidR="0097511C">
        <w:rPr>
          <w:noProof/>
        </w:rPr>
        <w:t>81</w:t>
      </w:r>
      <w:r w:rsidR="0056413C" w:rsidRPr="000C5010">
        <w:rPr>
          <w:noProof/>
        </w:rPr>
        <w:fldChar w:fldCharType="end"/>
      </w:r>
      <w:r>
        <w:t>:</w:t>
      </w:r>
      <w:r w:rsidRPr="007B77D2">
        <w:t xml:space="preserve"> </w:t>
      </w:r>
      <w:r w:rsidR="00981BEC" w:rsidRPr="00981BEC">
        <w:t>Définition du type de données «insurancesType»</w:t>
      </w:r>
      <w:bookmarkEnd w:id="271"/>
    </w:p>
    <w:p w14:paraId="27802F80" w14:textId="56FCE7F2" w:rsidR="00DB33A9" w:rsidRDefault="00DB33A9" w:rsidP="00DB33A9">
      <w:pPr>
        <w:pStyle w:val="berschrift2"/>
      </w:pPr>
      <w:bookmarkStart w:id="272" w:name="_Toc184893005"/>
      <w:r>
        <w:rPr>
          <w:rFonts w:cs="Arial"/>
        </w:rPr>
        <w:t>signaturesType</w:t>
      </w:r>
      <w:r>
        <w:t xml:space="preserve"> (signatures)</w:t>
      </w:r>
      <w:bookmarkEnd w:id="272"/>
    </w:p>
    <w:tbl>
      <w:tblPr>
        <w:tblStyle w:val="AWK-Tabelle2mitEinzug"/>
        <w:tblW w:w="0" w:type="auto"/>
        <w:tblLayout w:type="fixed"/>
        <w:tblLook w:val="0420" w:firstRow="1" w:lastRow="0" w:firstColumn="0" w:lastColumn="0" w:noHBand="0" w:noVBand="1"/>
      </w:tblPr>
      <w:tblGrid>
        <w:gridCol w:w="1833"/>
        <w:gridCol w:w="2127"/>
        <w:gridCol w:w="855"/>
        <w:gridCol w:w="3769"/>
      </w:tblGrid>
      <w:tr w:rsidR="00DB33A9" w:rsidRPr="00C05959" w14:paraId="5635261B"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3" w:type="dxa"/>
          </w:tcPr>
          <w:p w14:paraId="7BAAFA84" w14:textId="538DF202" w:rsidR="00DB33A9" w:rsidRPr="003F35CC" w:rsidRDefault="00DB33A9" w:rsidP="00BF0AB3">
            <w:pPr>
              <w:pStyle w:val="Table0Normal"/>
              <w:rPr>
                <w:b w:val="0"/>
                <w:bCs w:val="0"/>
              </w:rPr>
            </w:pPr>
            <w:r w:rsidRPr="000C5010">
              <w:rPr>
                <w:rFonts w:eastAsia="Arial"/>
                <w:szCs w:val="18"/>
              </w:rPr>
              <w:t>Élément</w:t>
            </w:r>
          </w:p>
        </w:tc>
        <w:tc>
          <w:tcPr>
            <w:tcW w:w="2127" w:type="dxa"/>
          </w:tcPr>
          <w:p w14:paraId="6959A2EB" w14:textId="16DB7438" w:rsidR="00DB33A9" w:rsidRPr="003F35CC" w:rsidRDefault="00DB33A9" w:rsidP="00BF0AB3">
            <w:pPr>
              <w:pStyle w:val="Table0Normal"/>
              <w:rPr>
                <w:b w:val="0"/>
                <w:bCs w:val="0"/>
              </w:rPr>
            </w:pPr>
            <w:r w:rsidRPr="000C5010">
              <w:rPr>
                <w:rFonts w:eastAsia="Arial"/>
                <w:szCs w:val="18"/>
              </w:rPr>
              <w:t>Type de données</w:t>
            </w:r>
          </w:p>
        </w:tc>
        <w:tc>
          <w:tcPr>
            <w:tcW w:w="855" w:type="dxa"/>
          </w:tcPr>
          <w:p w14:paraId="2ECC1313" w14:textId="1283198D" w:rsidR="00DB33A9" w:rsidRPr="003F35CC" w:rsidRDefault="00DB33A9" w:rsidP="00BF0AB3">
            <w:pPr>
              <w:pStyle w:val="Table0Normal"/>
              <w:rPr>
                <w:b w:val="0"/>
                <w:bCs w:val="0"/>
              </w:rPr>
            </w:pPr>
            <w:r w:rsidRPr="000C5010">
              <w:rPr>
                <w:rFonts w:eastAsia="Arial"/>
                <w:szCs w:val="18"/>
              </w:rPr>
              <w:t>Occurrence</w:t>
            </w:r>
          </w:p>
        </w:tc>
        <w:tc>
          <w:tcPr>
            <w:tcW w:w="3769" w:type="dxa"/>
          </w:tcPr>
          <w:p w14:paraId="6604837C" w14:textId="463AF455" w:rsidR="00DB33A9" w:rsidRPr="003F35CC" w:rsidRDefault="00DB33A9" w:rsidP="00BF0AB3">
            <w:pPr>
              <w:pStyle w:val="Table0Normal"/>
              <w:rPr>
                <w:b w:val="0"/>
                <w:bCs w:val="0"/>
              </w:rPr>
            </w:pPr>
            <w:r w:rsidRPr="000C5010">
              <w:rPr>
                <w:rFonts w:eastAsia="Arial"/>
                <w:szCs w:val="18"/>
              </w:rPr>
              <w:t>Description</w:t>
            </w:r>
          </w:p>
        </w:tc>
      </w:tr>
      <w:tr w:rsidR="00DB33A9" w:rsidRPr="00E7766B" w14:paraId="5BD37E00"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003AF87" w14:textId="77777777" w:rsidR="00DB33A9" w:rsidRPr="00154D67" w:rsidRDefault="00DB33A9" w:rsidP="00BF0AB3">
            <w:pPr>
              <w:pStyle w:val="Table0Normal"/>
              <w:rPr>
                <w:rFonts w:cs="Arial"/>
                <w:bCs/>
              </w:rPr>
            </w:pPr>
            <w:r>
              <w:rPr>
                <w:rFonts w:cs="Arial"/>
                <w:bCs/>
              </w:rPr>
              <w:t>hostCompanySignatureConfirmation</w:t>
            </w:r>
          </w:p>
        </w:tc>
        <w:tc>
          <w:tcPr>
            <w:tcW w:w="2127" w:type="dxa"/>
          </w:tcPr>
          <w:p w14:paraId="3871A017" w14:textId="77777777" w:rsidR="00DB33A9" w:rsidRPr="00154D67" w:rsidRDefault="00DB33A9" w:rsidP="00BF0AB3">
            <w:pPr>
              <w:pStyle w:val="Table0Normal"/>
              <w:rPr>
                <w:rFonts w:cs="Arial"/>
              </w:rPr>
            </w:pPr>
            <w:r>
              <w:rPr>
                <w:rFonts w:cs="Arial"/>
              </w:rPr>
              <w:t>xs:boolean</w:t>
            </w:r>
          </w:p>
        </w:tc>
        <w:tc>
          <w:tcPr>
            <w:tcW w:w="855" w:type="dxa"/>
          </w:tcPr>
          <w:p w14:paraId="7A176838" w14:textId="77777777" w:rsidR="00DB33A9" w:rsidRPr="00154D67" w:rsidRDefault="00DB33A9" w:rsidP="00BF0AB3">
            <w:pPr>
              <w:pStyle w:val="Table0Normal"/>
              <w:jc w:val="center"/>
              <w:rPr>
                <w:rFonts w:cs="Arial"/>
              </w:rPr>
            </w:pPr>
            <w:r>
              <w:t>1</w:t>
            </w:r>
          </w:p>
        </w:tc>
        <w:tc>
          <w:tcPr>
            <w:tcW w:w="3769" w:type="dxa"/>
          </w:tcPr>
          <w:p w14:paraId="6F0632B0" w14:textId="2EA3E15C" w:rsidR="00DB33A9" w:rsidRPr="005B6ED2" w:rsidRDefault="00E7766B" w:rsidP="00BF0AB3">
            <w:pPr>
              <w:pStyle w:val="Table0Normal"/>
              <w:rPr>
                <w:rFonts w:cs="Arial"/>
                <w:lang w:val="fr-CH"/>
              </w:rPr>
            </w:pPr>
            <w:r w:rsidRPr="005B6ED2">
              <w:rPr>
                <w:rFonts w:cs="Arial"/>
                <w:lang w:val="fr-CH"/>
              </w:rPr>
              <w:t>Confirmation de la signature par l'entreprise formatrice ("true" = oui, "false" = non)</w:t>
            </w:r>
          </w:p>
        </w:tc>
      </w:tr>
      <w:tr w:rsidR="00DB33A9" w:rsidRPr="00E7766B" w14:paraId="7807C8DB" w14:textId="77777777" w:rsidTr="005115F8">
        <w:trPr>
          <w:cnfStyle w:val="000000010000" w:firstRow="0" w:lastRow="0" w:firstColumn="0" w:lastColumn="0" w:oddVBand="0" w:evenVBand="0" w:oddHBand="0" w:evenHBand="1" w:firstRowFirstColumn="0" w:firstRowLastColumn="0" w:lastRowFirstColumn="0" w:lastRowLastColumn="0"/>
        </w:trPr>
        <w:tc>
          <w:tcPr>
            <w:tcW w:w="1833" w:type="dxa"/>
          </w:tcPr>
          <w:p w14:paraId="5B95ADC6" w14:textId="77777777" w:rsidR="00DB33A9" w:rsidRPr="00154D67" w:rsidRDefault="00DB33A9" w:rsidP="00BF0AB3">
            <w:pPr>
              <w:pStyle w:val="Table0Normal"/>
              <w:rPr>
                <w:rFonts w:cs="Arial"/>
                <w:bCs/>
              </w:rPr>
            </w:pPr>
            <w:r>
              <w:rPr>
                <w:rFonts w:cs="Arial"/>
                <w:bCs/>
              </w:rPr>
              <w:t>apprenticeSignatureConfirmation</w:t>
            </w:r>
          </w:p>
        </w:tc>
        <w:tc>
          <w:tcPr>
            <w:tcW w:w="2127" w:type="dxa"/>
          </w:tcPr>
          <w:p w14:paraId="183874BA" w14:textId="77777777" w:rsidR="00DB33A9" w:rsidRPr="00154D67" w:rsidRDefault="00DB33A9" w:rsidP="00BF0AB3">
            <w:pPr>
              <w:pStyle w:val="Table0Normal"/>
              <w:rPr>
                <w:rFonts w:cs="Arial"/>
              </w:rPr>
            </w:pPr>
            <w:r>
              <w:rPr>
                <w:rFonts w:cs="Arial"/>
              </w:rPr>
              <w:t>xs:boolean</w:t>
            </w:r>
          </w:p>
        </w:tc>
        <w:tc>
          <w:tcPr>
            <w:tcW w:w="855" w:type="dxa"/>
          </w:tcPr>
          <w:p w14:paraId="48E2B758" w14:textId="77777777" w:rsidR="00DB33A9" w:rsidRPr="00154D67" w:rsidRDefault="00DB33A9" w:rsidP="00BF0AB3">
            <w:pPr>
              <w:pStyle w:val="Table0Normal"/>
              <w:jc w:val="center"/>
              <w:rPr>
                <w:rFonts w:cs="Arial"/>
              </w:rPr>
            </w:pPr>
            <w:r>
              <w:t>1</w:t>
            </w:r>
          </w:p>
        </w:tc>
        <w:tc>
          <w:tcPr>
            <w:tcW w:w="3769" w:type="dxa"/>
          </w:tcPr>
          <w:p w14:paraId="3CA09884" w14:textId="7FACE764" w:rsidR="00DB33A9" w:rsidRPr="005B6ED2" w:rsidRDefault="00E7766B" w:rsidP="00BF0AB3">
            <w:pPr>
              <w:pStyle w:val="Table0Normal"/>
              <w:rPr>
                <w:rFonts w:cs="Arial"/>
                <w:lang w:val="fr-CH"/>
              </w:rPr>
            </w:pPr>
            <w:r w:rsidRPr="005B6ED2">
              <w:rPr>
                <w:rFonts w:cs="Arial"/>
                <w:lang w:val="fr-CH"/>
              </w:rPr>
              <w:t>Confirmation de la signature par la personne en formation ("true" = oui, "false" = non)</w:t>
            </w:r>
          </w:p>
        </w:tc>
      </w:tr>
      <w:tr w:rsidR="00DB33A9" w:rsidRPr="00C416B6" w14:paraId="694A58E6" w14:textId="77777777" w:rsidTr="005115F8">
        <w:trPr>
          <w:cnfStyle w:val="000000100000" w:firstRow="0" w:lastRow="0" w:firstColumn="0" w:lastColumn="0" w:oddVBand="0" w:evenVBand="0" w:oddHBand="1" w:evenHBand="0" w:firstRowFirstColumn="0" w:firstRowLastColumn="0" w:lastRowFirstColumn="0" w:lastRowLastColumn="0"/>
        </w:trPr>
        <w:tc>
          <w:tcPr>
            <w:tcW w:w="1833" w:type="dxa"/>
          </w:tcPr>
          <w:p w14:paraId="5DB16FA5" w14:textId="77777777" w:rsidR="00DB33A9" w:rsidRPr="00154D67" w:rsidRDefault="00DB33A9" w:rsidP="00BF0AB3">
            <w:pPr>
              <w:pStyle w:val="Table0Normal"/>
              <w:rPr>
                <w:rFonts w:cs="Arial"/>
                <w:bCs/>
              </w:rPr>
            </w:pPr>
            <w:r>
              <w:rPr>
                <w:rFonts w:cs="Arial"/>
                <w:bCs/>
              </w:rPr>
              <w:t>representativeSignatureConfirmation</w:t>
            </w:r>
          </w:p>
        </w:tc>
        <w:tc>
          <w:tcPr>
            <w:tcW w:w="2127" w:type="dxa"/>
          </w:tcPr>
          <w:p w14:paraId="7B14F0F8" w14:textId="77777777" w:rsidR="00DB33A9" w:rsidRPr="00154D67" w:rsidRDefault="00DB33A9" w:rsidP="00BF0AB3">
            <w:pPr>
              <w:pStyle w:val="Table0Normal"/>
              <w:rPr>
                <w:rFonts w:cs="Arial"/>
              </w:rPr>
            </w:pPr>
            <w:r>
              <w:rPr>
                <w:rFonts w:cs="Arial"/>
              </w:rPr>
              <w:t>xs:boolean</w:t>
            </w:r>
          </w:p>
        </w:tc>
        <w:tc>
          <w:tcPr>
            <w:tcW w:w="855" w:type="dxa"/>
          </w:tcPr>
          <w:p w14:paraId="6D6D46BD" w14:textId="77777777" w:rsidR="00DB33A9" w:rsidRPr="00154D67" w:rsidRDefault="00DB33A9" w:rsidP="00BF0AB3">
            <w:pPr>
              <w:pStyle w:val="Table0Normal"/>
              <w:jc w:val="center"/>
              <w:rPr>
                <w:rFonts w:cs="Arial"/>
              </w:rPr>
            </w:pPr>
            <w:r>
              <w:t>1</w:t>
            </w:r>
          </w:p>
        </w:tc>
        <w:tc>
          <w:tcPr>
            <w:tcW w:w="3769" w:type="dxa"/>
          </w:tcPr>
          <w:p w14:paraId="143FA930" w14:textId="64C55AC7" w:rsidR="00DB33A9" w:rsidRPr="005B6ED2" w:rsidRDefault="00C416B6" w:rsidP="00BF0AB3">
            <w:pPr>
              <w:pStyle w:val="Table0Normal"/>
              <w:rPr>
                <w:rFonts w:cs="Arial"/>
                <w:lang w:val="fr-CH"/>
              </w:rPr>
            </w:pPr>
            <w:r w:rsidRPr="005B6ED2">
              <w:rPr>
                <w:rFonts w:cs="Arial"/>
                <w:lang w:val="fr-CH"/>
              </w:rPr>
              <w:t>Confirmation de la signature par les représentants légaux ("true" = oui, "false" = non). Si elle n'est pas nécessaire, il faut également fournir la valeur "true".</w:t>
            </w:r>
          </w:p>
        </w:tc>
      </w:tr>
    </w:tbl>
    <w:p w14:paraId="138A6189" w14:textId="393557BB" w:rsidR="00981BEC" w:rsidRPr="000A3C9A" w:rsidRDefault="00981BEC" w:rsidP="00981BEC">
      <w:pPr>
        <w:pStyle w:val="Beschriftung"/>
      </w:pPr>
      <w:bookmarkStart w:id="273" w:name="_Toc184893099"/>
      <w:r>
        <w:t xml:space="preserve">Tableau </w:t>
      </w:r>
      <w:r w:rsidR="0056413C" w:rsidRPr="000C5010">
        <w:fldChar w:fldCharType="begin"/>
      </w:r>
      <w:r w:rsidR="0056413C" w:rsidRPr="000C5010">
        <w:instrText xml:space="preserve"> SEQ Tabelle \* ARABIC </w:instrText>
      </w:r>
      <w:r w:rsidR="0056413C" w:rsidRPr="000C5010">
        <w:fldChar w:fldCharType="separate"/>
      </w:r>
      <w:r w:rsidR="0097511C">
        <w:rPr>
          <w:noProof/>
        </w:rPr>
        <w:t>82</w:t>
      </w:r>
      <w:r w:rsidR="0056413C" w:rsidRPr="000C5010">
        <w:rPr>
          <w:noProof/>
        </w:rPr>
        <w:fldChar w:fldCharType="end"/>
      </w:r>
      <w:r>
        <w:t>:</w:t>
      </w:r>
      <w:r w:rsidRPr="007B77D2">
        <w:t xml:space="preserve"> </w:t>
      </w:r>
      <w:r w:rsidRPr="00981BEC">
        <w:t>Définition du type de données «signaturesType»</w:t>
      </w:r>
      <w:bookmarkEnd w:id="273"/>
    </w:p>
    <w:p w14:paraId="1704A2DB" w14:textId="25419A84" w:rsidR="001166E5" w:rsidRPr="001B17E8" w:rsidRDefault="001B17E8" w:rsidP="001166E5">
      <w:pPr>
        <w:pStyle w:val="berschrift1"/>
        <w:rPr>
          <w:lang w:val="fr-CH"/>
        </w:rPr>
      </w:pPr>
      <w:bookmarkStart w:id="274" w:name="_Toc184893006"/>
      <w:r w:rsidRPr="001B17E8">
        <w:rPr>
          <w:lang w:val="fr-CH"/>
        </w:rPr>
        <w:lastRenderedPageBreak/>
        <w:t>Réaction au formulaire de contrat d'apprentissage</w:t>
      </w:r>
      <w:bookmarkEnd w:id="274"/>
    </w:p>
    <w:p w14:paraId="27E874FD" w14:textId="0F09040E" w:rsidR="001166E5" w:rsidRPr="0053286A" w:rsidRDefault="001166E5" w:rsidP="001166E5">
      <w:pPr>
        <w:pStyle w:val="berschrift2"/>
      </w:pPr>
      <w:bookmarkStart w:id="275" w:name="_Toc184893007"/>
      <w:r>
        <w:t>contractConfirmationStatusType (</w:t>
      </w:r>
      <w:r w:rsidR="00252D5F" w:rsidRPr="00252D5F">
        <w:t xml:space="preserve">Statut </w:t>
      </w:r>
      <w:r w:rsidR="00252D5F">
        <w:t>a</w:t>
      </w:r>
      <w:r w:rsidR="00252D5F" w:rsidRPr="00252D5F">
        <w:t>pprobation du contrat d'apprentissage</w:t>
      </w:r>
      <w:r>
        <w:t>)</w:t>
      </w:r>
      <w:bookmarkEnd w:id="275"/>
    </w:p>
    <w:tbl>
      <w:tblPr>
        <w:tblStyle w:val="AWK-Tabelle2mitEinzug"/>
        <w:tblW w:w="0" w:type="auto"/>
        <w:tblLayout w:type="fixed"/>
        <w:tblLook w:val="0420" w:firstRow="1" w:lastRow="0" w:firstColumn="0" w:lastColumn="0" w:noHBand="0" w:noVBand="1"/>
      </w:tblPr>
      <w:tblGrid>
        <w:gridCol w:w="1838"/>
        <w:gridCol w:w="2127"/>
        <w:gridCol w:w="850"/>
        <w:gridCol w:w="3769"/>
      </w:tblGrid>
      <w:tr w:rsidR="001166E5" w:rsidRPr="00C05959" w14:paraId="336F1FED" w14:textId="77777777" w:rsidTr="005115F8">
        <w:trPr>
          <w:cnfStyle w:val="100000000000" w:firstRow="1" w:lastRow="0" w:firstColumn="0" w:lastColumn="0" w:oddVBand="0" w:evenVBand="0" w:oddHBand="0" w:evenHBand="0" w:firstRowFirstColumn="0" w:firstRowLastColumn="0" w:lastRowFirstColumn="0" w:lastRowLastColumn="0"/>
          <w:tblHeader/>
        </w:trPr>
        <w:tc>
          <w:tcPr>
            <w:tcW w:w="1838" w:type="dxa"/>
          </w:tcPr>
          <w:p w14:paraId="1BDCE80D" w14:textId="20BD57DC" w:rsidR="001166E5" w:rsidRPr="00CF04C7" w:rsidRDefault="00252D5F" w:rsidP="00BF0AB3">
            <w:pPr>
              <w:pStyle w:val="Table0Normal"/>
              <w:rPr>
                <w:rFonts w:cs="Arial"/>
                <w:b w:val="0"/>
                <w:bCs w:val="0"/>
              </w:rPr>
            </w:pPr>
            <w:r w:rsidRPr="000C5010">
              <w:rPr>
                <w:rFonts w:eastAsia="Arial"/>
                <w:szCs w:val="18"/>
              </w:rPr>
              <w:t>Élément</w:t>
            </w:r>
          </w:p>
        </w:tc>
        <w:tc>
          <w:tcPr>
            <w:tcW w:w="2127" w:type="dxa"/>
          </w:tcPr>
          <w:p w14:paraId="04BF01E9" w14:textId="678DFFC2" w:rsidR="001166E5" w:rsidRPr="00CF04C7" w:rsidRDefault="00252D5F" w:rsidP="00BF0AB3">
            <w:pPr>
              <w:pStyle w:val="Table0Normal"/>
              <w:rPr>
                <w:rFonts w:cs="Arial"/>
                <w:b w:val="0"/>
                <w:bCs w:val="0"/>
              </w:rPr>
            </w:pPr>
            <w:r w:rsidRPr="000C5010">
              <w:rPr>
                <w:rFonts w:eastAsia="Arial"/>
                <w:szCs w:val="18"/>
              </w:rPr>
              <w:t>Type de données</w:t>
            </w:r>
          </w:p>
        </w:tc>
        <w:tc>
          <w:tcPr>
            <w:tcW w:w="850" w:type="dxa"/>
          </w:tcPr>
          <w:p w14:paraId="2EB8EA30" w14:textId="0002CAA2" w:rsidR="001166E5" w:rsidRPr="00134176" w:rsidRDefault="00252D5F" w:rsidP="00BF0AB3">
            <w:pPr>
              <w:pStyle w:val="Table0Normal"/>
            </w:pPr>
            <w:r w:rsidRPr="000C5010">
              <w:rPr>
                <w:rFonts w:eastAsia="Arial"/>
                <w:szCs w:val="18"/>
              </w:rPr>
              <w:t>Occurrence</w:t>
            </w:r>
          </w:p>
        </w:tc>
        <w:tc>
          <w:tcPr>
            <w:tcW w:w="3769" w:type="dxa"/>
          </w:tcPr>
          <w:p w14:paraId="06FD032A" w14:textId="3C0A59B5" w:rsidR="001166E5" w:rsidRPr="00CF04C7" w:rsidRDefault="00252D5F" w:rsidP="00BF0AB3">
            <w:pPr>
              <w:pStyle w:val="Table0Normal"/>
              <w:rPr>
                <w:rFonts w:cs="Arial"/>
                <w:b w:val="0"/>
                <w:bCs w:val="0"/>
              </w:rPr>
            </w:pPr>
            <w:r w:rsidRPr="000C5010">
              <w:rPr>
                <w:rFonts w:eastAsia="Arial"/>
                <w:szCs w:val="18"/>
              </w:rPr>
              <w:t>Description</w:t>
            </w:r>
          </w:p>
        </w:tc>
      </w:tr>
      <w:tr w:rsidR="001166E5" w:rsidRPr="005679B5" w14:paraId="0744AF55"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49288D61" w14:textId="77777777" w:rsidR="001166E5" w:rsidRDefault="001166E5" w:rsidP="00BF0AB3">
            <w:pPr>
              <w:pStyle w:val="Table0Normal"/>
              <w:rPr>
                <w:bCs/>
              </w:rPr>
            </w:pPr>
            <w:r>
              <w:rPr>
                <w:bCs/>
              </w:rPr>
              <w:t>educationRelationId</w:t>
            </w:r>
          </w:p>
        </w:tc>
        <w:tc>
          <w:tcPr>
            <w:tcW w:w="2127" w:type="dxa"/>
          </w:tcPr>
          <w:p w14:paraId="33C4AA9D" w14:textId="77777777" w:rsidR="001166E5" w:rsidRPr="00186A8D" w:rsidRDefault="001166E5" w:rsidP="00BF0AB3">
            <w:pPr>
              <w:pStyle w:val="Table0Normal"/>
            </w:pPr>
            <w:r>
              <w:t>educationRelationIdType</w:t>
            </w:r>
          </w:p>
        </w:tc>
        <w:tc>
          <w:tcPr>
            <w:tcW w:w="850" w:type="dxa"/>
          </w:tcPr>
          <w:p w14:paraId="1AD223DA" w14:textId="77777777" w:rsidR="001166E5" w:rsidRPr="00186A8D" w:rsidRDefault="001166E5" w:rsidP="00BF0AB3">
            <w:pPr>
              <w:pStyle w:val="Table0Normal"/>
              <w:jc w:val="center"/>
            </w:pPr>
            <w:r>
              <w:t>1</w:t>
            </w:r>
          </w:p>
        </w:tc>
        <w:tc>
          <w:tcPr>
            <w:tcW w:w="3769" w:type="dxa"/>
          </w:tcPr>
          <w:p w14:paraId="0AB61B5F" w14:textId="404AE351" w:rsidR="001166E5" w:rsidRPr="005B6ED2" w:rsidRDefault="005679B5" w:rsidP="00BF0AB3">
            <w:pPr>
              <w:pStyle w:val="Table0Normal"/>
              <w:rPr>
                <w:lang w:val="fr-CH"/>
              </w:rPr>
            </w:pPr>
            <w:r w:rsidRPr="000C5010">
              <w:rPr>
                <w:rFonts w:eastAsia="Arial"/>
                <w:szCs w:val="18"/>
              </w:rPr>
              <w:t>Identificateur de contrat de formation selon le chapitre </w:t>
            </w:r>
            <w:r w:rsidRPr="000C5010">
              <w:fldChar w:fldCharType="begin"/>
            </w:r>
            <w:r w:rsidRPr="000C5010">
              <w:instrText xml:space="preserve"> REF _Ref103631215 \r \h </w:instrText>
            </w:r>
            <w:r w:rsidRPr="000C5010">
              <w:fldChar w:fldCharType="separate"/>
            </w:r>
            <w:r w:rsidR="0097511C">
              <w:t>2.14</w:t>
            </w:r>
            <w:r w:rsidRPr="000C5010">
              <w:fldChar w:fldCharType="end"/>
            </w:r>
            <w:r w:rsidR="001166E5" w:rsidRPr="005B6ED2">
              <w:rPr>
                <w:lang w:val="fr-CH"/>
              </w:rPr>
              <w:t xml:space="preserve"> («</w:t>
            </w:r>
            <w:r>
              <w:rPr>
                <w:lang w:val="fr-CH"/>
              </w:rPr>
              <w:t>numéro du contrat d’apprentissage</w:t>
            </w:r>
            <w:r w:rsidR="001166E5" w:rsidRPr="005B6ED2">
              <w:rPr>
                <w:lang w:val="fr-CH"/>
              </w:rPr>
              <w:t>»)</w:t>
            </w:r>
          </w:p>
        </w:tc>
      </w:tr>
      <w:tr w:rsidR="001166E5" w:rsidRPr="00250A3A" w14:paraId="05BBF1C9"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7106FC9C" w14:textId="77777777" w:rsidR="001166E5" w:rsidRDefault="001166E5" w:rsidP="00BF0AB3">
            <w:pPr>
              <w:pStyle w:val="Table0Normal"/>
              <w:rPr>
                <w:bCs/>
              </w:rPr>
            </w:pPr>
            <w:r>
              <w:t>hostCompanyId</w:t>
            </w:r>
          </w:p>
        </w:tc>
        <w:tc>
          <w:tcPr>
            <w:tcW w:w="2127" w:type="dxa"/>
          </w:tcPr>
          <w:p w14:paraId="3415D75F" w14:textId="77777777" w:rsidR="001166E5" w:rsidRPr="000D235B" w:rsidRDefault="001166E5" w:rsidP="00BF0AB3">
            <w:pPr>
              <w:pStyle w:val="Table0Normal"/>
              <w:rPr>
                <w:lang w:val="fr-CH"/>
              </w:rPr>
            </w:pPr>
            <w:r>
              <w:t>hostCompanyIdType</w:t>
            </w:r>
          </w:p>
        </w:tc>
        <w:tc>
          <w:tcPr>
            <w:tcW w:w="850" w:type="dxa"/>
          </w:tcPr>
          <w:p w14:paraId="44F4242A" w14:textId="77777777" w:rsidR="001166E5" w:rsidRPr="000E4C89" w:rsidRDefault="001166E5" w:rsidP="00BF0AB3">
            <w:pPr>
              <w:pStyle w:val="Table0Normal"/>
              <w:jc w:val="center"/>
            </w:pPr>
            <w:r>
              <w:t>1</w:t>
            </w:r>
          </w:p>
        </w:tc>
        <w:tc>
          <w:tcPr>
            <w:tcW w:w="3769" w:type="dxa"/>
          </w:tcPr>
          <w:p w14:paraId="651C3220" w14:textId="48DD14BB" w:rsidR="001166E5" w:rsidRPr="005B6ED2" w:rsidRDefault="00250A3A" w:rsidP="00BF0AB3">
            <w:pPr>
              <w:pStyle w:val="Table0Normal"/>
              <w:rPr>
                <w:lang w:val="fr-CH"/>
              </w:rPr>
            </w:pPr>
            <w:r w:rsidRPr="000C5010">
              <w:rPr>
                <w:rFonts w:eastAsia="Arial"/>
                <w:bCs/>
                <w:szCs w:val="18"/>
              </w:rPr>
              <w:t xml:space="preserve">Identificateur pour les </w:t>
            </w:r>
            <w:r>
              <w:rPr>
                <w:rFonts w:eastAsia="Arial"/>
                <w:bCs/>
                <w:szCs w:val="18"/>
              </w:rPr>
              <w:t>entreprises formatrices</w:t>
            </w:r>
            <w:r w:rsidRPr="000C5010">
              <w:rPr>
                <w:rFonts w:eastAsia="Arial"/>
                <w:bCs/>
                <w:szCs w:val="18"/>
              </w:rPr>
              <w:t xml:space="preserve"> selon le chapitre </w:t>
            </w:r>
            <w:r w:rsidRPr="000C5010">
              <w:rPr>
                <w:rFonts w:eastAsiaTheme="minorHAnsi" w:cstheme="minorBidi"/>
                <w:bCs/>
                <w:szCs w:val="18"/>
              </w:rPr>
              <w:fldChar w:fldCharType="begin"/>
            </w:r>
            <w:r w:rsidRPr="000C5010">
              <w:rPr>
                <w:rFonts w:eastAsiaTheme="minorHAnsi" w:cstheme="minorBidi"/>
                <w:bCs/>
                <w:szCs w:val="18"/>
              </w:rPr>
              <w:instrText xml:space="preserve"> REF _Ref103631215 \r \h  \* MERGEFORMAT </w:instrText>
            </w:r>
            <w:r w:rsidRPr="000C5010">
              <w:rPr>
                <w:rFonts w:eastAsiaTheme="minorHAnsi" w:cstheme="minorBidi"/>
                <w:bCs/>
                <w:szCs w:val="18"/>
              </w:rPr>
            </w:r>
            <w:r w:rsidRPr="000C5010">
              <w:rPr>
                <w:rFonts w:eastAsiaTheme="minorHAnsi" w:cstheme="minorBidi"/>
                <w:bCs/>
                <w:szCs w:val="18"/>
              </w:rPr>
              <w:fldChar w:fldCharType="separate"/>
            </w:r>
            <w:r w:rsidR="0097511C" w:rsidRPr="0097511C">
              <w:rPr>
                <w:rFonts w:eastAsia="Arial"/>
                <w:bCs/>
                <w:szCs w:val="18"/>
              </w:rPr>
              <w:t>2.14</w:t>
            </w:r>
            <w:r w:rsidRPr="000C5010">
              <w:rPr>
                <w:rFonts w:eastAsiaTheme="minorHAnsi" w:cstheme="minorBidi"/>
                <w:bCs/>
                <w:szCs w:val="18"/>
              </w:rPr>
              <w:fldChar w:fldCharType="end"/>
            </w:r>
          </w:p>
        </w:tc>
      </w:tr>
      <w:tr w:rsidR="001166E5" w:rsidRPr="00C05959" w14:paraId="596C1D52"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16375EAD" w14:textId="77777777" w:rsidR="001166E5" w:rsidRDefault="001166E5" w:rsidP="00BF0AB3">
            <w:pPr>
              <w:pStyle w:val="Table0Normal"/>
            </w:pPr>
            <w:r>
              <w:rPr>
                <w:bCs/>
                <w:szCs w:val="18"/>
              </w:rPr>
              <w:t>localId</w:t>
            </w:r>
          </w:p>
        </w:tc>
        <w:tc>
          <w:tcPr>
            <w:tcW w:w="2127" w:type="dxa"/>
          </w:tcPr>
          <w:p w14:paraId="6537BE3B" w14:textId="77777777" w:rsidR="001166E5" w:rsidRDefault="001166E5" w:rsidP="00BF0AB3">
            <w:pPr>
              <w:pStyle w:val="Table0Normal"/>
            </w:pPr>
            <w:r w:rsidRPr="0059359B">
              <w:rPr>
                <w:bCs/>
                <w:szCs w:val="18"/>
              </w:rPr>
              <w:t>eCH-0108:localIdType</w:t>
            </w:r>
          </w:p>
        </w:tc>
        <w:tc>
          <w:tcPr>
            <w:tcW w:w="850" w:type="dxa"/>
          </w:tcPr>
          <w:p w14:paraId="2689BDCB" w14:textId="77777777" w:rsidR="001166E5" w:rsidRDefault="001166E5" w:rsidP="00BF0AB3">
            <w:pPr>
              <w:pStyle w:val="Table0Normal"/>
              <w:jc w:val="center"/>
            </w:pPr>
            <w:r>
              <w:rPr>
                <w:bCs/>
                <w:szCs w:val="18"/>
              </w:rPr>
              <w:t>0..1</w:t>
            </w:r>
          </w:p>
        </w:tc>
        <w:tc>
          <w:tcPr>
            <w:tcW w:w="3769" w:type="dxa"/>
          </w:tcPr>
          <w:p w14:paraId="0D42DEDB" w14:textId="194947CD" w:rsidR="001166E5" w:rsidRPr="00351570" w:rsidRDefault="00250A3A" w:rsidP="00BF0AB3">
            <w:pPr>
              <w:pStyle w:val="Table0Normal"/>
              <w:rPr>
                <w:rFonts w:eastAsiaTheme="minorHAnsi" w:cstheme="minorBidi"/>
                <w:bCs/>
                <w:szCs w:val="18"/>
              </w:rPr>
            </w:pPr>
            <w:r>
              <w:rPr>
                <w:bCs/>
                <w:szCs w:val="18"/>
              </w:rPr>
              <w:t>Numéro REE</w:t>
            </w:r>
          </w:p>
        </w:tc>
      </w:tr>
      <w:tr w:rsidR="001166E5" w:rsidRPr="00C05959" w14:paraId="5E1E9475"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23ADC19C" w14:textId="77777777" w:rsidR="001166E5" w:rsidRDefault="001166E5" w:rsidP="00BF0AB3">
            <w:pPr>
              <w:pStyle w:val="Table0Normal"/>
              <w:rPr>
                <w:bCs/>
              </w:rPr>
            </w:pPr>
            <w:r w:rsidRPr="00CF04C7">
              <w:rPr>
                <w:rFonts w:eastAsiaTheme="minorHAnsi" w:cstheme="minorBidi"/>
                <w:bCs/>
                <w:szCs w:val="18"/>
              </w:rPr>
              <w:t>profession</w:t>
            </w:r>
          </w:p>
        </w:tc>
        <w:tc>
          <w:tcPr>
            <w:tcW w:w="2127" w:type="dxa"/>
          </w:tcPr>
          <w:p w14:paraId="5BE949F3" w14:textId="77777777" w:rsidR="001166E5" w:rsidRPr="00CF04C7" w:rsidRDefault="001166E5" w:rsidP="00BF0AB3">
            <w:pPr>
              <w:pStyle w:val="Table0Normal"/>
              <w:rPr>
                <w:lang w:val="en-US"/>
              </w:rPr>
            </w:pPr>
            <w:r w:rsidRPr="00CF04C7">
              <w:rPr>
                <w:rFonts w:eastAsiaTheme="minorHAnsi" w:cstheme="minorBidi"/>
                <w:bCs/>
                <w:szCs w:val="18"/>
              </w:rPr>
              <w:t>professionType</w:t>
            </w:r>
          </w:p>
        </w:tc>
        <w:tc>
          <w:tcPr>
            <w:tcW w:w="850" w:type="dxa"/>
          </w:tcPr>
          <w:p w14:paraId="1FC6C5AC" w14:textId="77777777" w:rsidR="001166E5" w:rsidRDefault="001166E5" w:rsidP="00BF0AB3">
            <w:pPr>
              <w:pStyle w:val="Table0Normal"/>
              <w:jc w:val="center"/>
            </w:pPr>
            <w:r w:rsidRPr="00CF04C7">
              <w:rPr>
                <w:rFonts w:eastAsiaTheme="minorHAnsi" w:cstheme="minorBidi"/>
                <w:bCs/>
                <w:szCs w:val="18"/>
              </w:rPr>
              <w:t>1</w:t>
            </w:r>
          </w:p>
        </w:tc>
        <w:tc>
          <w:tcPr>
            <w:tcW w:w="3769" w:type="dxa"/>
          </w:tcPr>
          <w:p w14:paraId="279A1B85" w14:textId="2BA03DF7" w:rsidR="001166E5" w:rsidRDefault="00250A3A" w:rsidP="00BF0AB3">
            <w:pPr>
              <w:pStyle w:val="Table0Normal"/>
              <w:rPr>
                <w:bCs/>
              </w:rPr>
            </w:pPr>
            <w:r>
              <w:rPr>
                <w:rFonts w:eastAsiaTheme="minorHAnsi" w:cstheme="minorBidi"/>
                <w:bCs/>
                <w:szCs w:val="18"/>
              </w:rPr>
              <w:t>Profession</w:t>
            </w:r>
          </w:p>
        </w:tc>
      </w:tr>
      <w:tr w:rsidR="001166E5" w:rsidRPr="00C05959" w14:paraId="2D7DDC68"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56322FDC" w14:textId="77777777" w:rsidR="001166E5" w:rsidRDefault="001166E5" w:rsidP="00BF0AB3">
            <w:pPr>
              <w:pStyle w:val="Table0Normal"/>
              <w:rPr>
                <w:bCs/>
              </w:rPr>
            </w:pPr>
            <w:r w:rsidRPr="00973F72">
              <w:rPr>
                <w:bCs/>
                <w:noProof/>
                <w:szCs w:val="18"/>
              </w:rPr>
              <w:t>officialName</w:t>
            </w:r>
          </w:p>
        </w:tc>
        <w:tc>
          <w:tcPr>
            <w:tcW w:w="2127" w:type="dxa"/>
          </w:tcPr>
          <w:p w14:paraId="5E62DF37" w14:textId="77777777" w:rsidR="001166E5" w:rsidRDefault="001166E5" w:rsidP="00BF0AB3">
            <w:pPr>
              <w:pStyle w:val="Table0Normal"/>
            </w:pPr>
            <w:r w:rsidRPr="00E5106A">
              <w:rPr>
                <w:szCs w:val="18"/>
              </w:rPr>
              <w:t>eCH-0044:baseNameType</w:t>
            </w:r>
          </w:p>
        </w:tc>
        <w:tc>
          <w:tcPr>
            <w:tcW w:w="850" w:type="dxa"/>
          </w:tcPr>
          <w:p w14:paraId="121A2816" w14:textId="77777777" w:rsidR="001166E5" w:rsidRDefault="001166E5" w:rsidP="00BF0AB3">
            <w:pPr>
              <w:pStyle w:val="Table0Normal"/>
              <w:jc w:val="center"/>
            </w:pPr>
            <w:r w:rsidRPr="00FF00FE">
              <w:rPr>
                <w:sz w:val="16"/>
                <w:szCs w:val="16"/>
              </w:rPr>
              <w:t>1</w:t>
            </w:r>
          </w:p>
        </w:tc>
        <w:tc>
          <w:tcPr>
            <w:tcW w:w="3769" w:type="dxa"/>
          </w:tcPr>
          <w:p w14:paraId="10808513" w14:textId="50DD29A6" w:rsidR="001166E5" w:rsidRDefault="00325ADC" w:rsidP="00BF0AB3">
            <w:pPr>
              <w:pStyle w:val="Table0Normal"/>
              <w:rPr>
                <w:highlight w:val="yellow"/>
              </w:rPr>
            </w:pPr>
            <w:r w:rsidRPr="00325ADC">
              <w:rPr>
                <w:szCs w:val="18"/>
              </w:rPr>
              <w:t>Nom de la personne en formation</w:t>
            </w:r>
          </w:p>
        </w:tc>
      </w:tr>
      <w:tr w:rsidR="001166E5" w:rsidRPr="00325ADC" w14:paraId="55349DE4"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507D4597" w14:textId="77777777" w:rsidR="001166E5" w:rsidRPr="00CF04C7" w:rsidRDefault="001166E5" w:rsidP="00BF0AB3">
            <w:pPr>
              <w:pStyle w:val="Table0Normal"/>
              <w:rPr>
                <w:bCs/>
              </w:rPr>
            </w:pPr>
            <w:r w:rsidRPr="00973F72">
              <w:rPr>
                <w:bCs/>
                <w:noProof/>
                <w:szCs w:val="18"/>
              </w:rPr>
              <w:t>firstName</w:t>
            </w:r>
          </w:p>
        </w:tc>
        <w:tc>
          <w:tcPr>
            <w:tcW w:w="2127" w:type="dxa"/>
          </w:tcPr>
          <w:p w14:paraId="70E39A74" w14:textId="77777777" w:rsidR="001166E5" w:rsidRPr="00CF04C7" w:rsidRDefault="001166E5" w:rsidP="00BF0AB3">
            <w:pPr>
              <w:pStyle w:val="Table0Normal"/>
            </w:pPr>
            <w:r w:rsidRPr="00E5106A">
              <w:rPr>
                <w:szCs w:val="18"/>
              </w:rPr>
              <w:t>eCH-0044:baseNameType</w:t>
            </w:r>
          </w:p>
        </w:tc>
        <w:tc>
          <w:tcPr>
            <w:tcW w:w="850" w:type="dxa"/>
          </w:tcPr>
          <w:p w14:paraId="66A943DB" w14:textId="77777777" w:rsidR="001166E5" w:rsidRPr="00CF04C7" w:rsidRDefault="001166E5" w:rsidP="00BF0AB3">
            <w:pPr>
              <w:pStyle w:val="Table0Normal"/>
              <w:jc w:val="center"/>
            </w:pPr>
            <w:r w:rsidRPr="00FF00FE">
              <w:rPr>
                <w:sz w:val="16"/>
                <w:szCs w:val="16"/>
              </w:rPr>
              <w:t>1</w:t>
            </w:r>
          </w:p>
        </w:tc>
        <w:tc>
          <w:tcPr>
            <w:tcW w:w="3769" w:type="dxa"/>
          </w:tcPr>
          <w:p w14:paraId="069D222C" w14:textId="2FB497F3" w:rsidR="001166E5" w:rsidRPr="005B6ED2" w:rsidRDefault="00325ADC" w:rsidP="00BF0AB3">
            <w:pPr>
              <w:pStyle w:val="Table0Normal"/>
              <w:rPr>
                <w:lang w:val="fr-CH"/>
              </w:rPr>
            </w:pPr>
            <w:r w:rsidRPr="005B6ED2">
              <w:rPr>
                <w:szCs w:val="18"/>
                <w:lang w:val="fr-CH"/>
              </w:rPr>
              <w:t>Tous les prénoms de la personne en formation</w:t>
            </w:r>
          </w:p>
        </w:tc>
      </w:tr>
      <w:tr w:rsidR="001166E5" w:rsidRPr="00C05959" w14:paraId="447765B2"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5E9A1E99" w14:textId="77777777" w:rsidR="001166E5" w:rsidRPr="00973F72" w:rsidRDefault="001166E5" w:rsidP="00BF0AB3">
            <w:pPr>
              <w:pStyle w:val="Table0Normal"/>
              <w:rPr>
                <w:bCs/>
                <w:noProof/>
                <w:szCs w:val="18"/>
              </w:rPr>
            </w:pPr>
            <w:r>
              <w:rPr>
                <w:bCs/>
                <w:noProof/>
                <w:szCs w:val="18"/>
              </w:rPr>
              <w:t>dateOfBirth</w:t>
            </w:r>
          </w:p>
        </w:tc>
        <w:tc>
          <w:tcPr>
            <w:tcW w:w="2127" w:type="dxa"/>
          </w:tcPr>
          <w:p w14:paraId="5994CD90" w14:textId="77777777" w:rsidR="001166E5" w:rsidRPr="00E5106A" w:rsidRDefault="001166E5" w:rsidP="00BF0AB3">
            <w:pPr>
              <w:pStyle w:val="Table0Normal"/>
              <w:rPr>
                <w:szCs w:val="18"/>
              </w:rPr>
            </w:pPr>
            <w:r>
              <w:rPr>
                <w:szCs w:val="18"/>
              </w:rPr>
              <w:t>xs:date</w:t>
            </w:r>
          </w:p>
        </w:tc>
        <w:tc>
          <w:tcPr>
            <w:tcW w:w="850" w:type="dxa"/>
          </w:tcPr>
          <w:p w14:paraId="3C9F026D" w14:textId="77777777" w:rsidR="001166E5" w:rsidRPr="00FF00FE" w:rsidRDefault="001166E5" w:rsidP="00BF0AB3">
            <w:pPr>
              <w:pStyle w:val="Table0Normal"/>
              <w:jc w:val="center"/>
              <w:rPr>
                <w:sz w:val="16"/>
                <w:szCs w:val="16"/>
              </w:rPr>
            </w:pPr>
            <w:r>
              <w:rPr>
                <w:sz w:val="16"/>
                <w:szCs w:val="16"/>
              </w:rPr>
              <w:t>1</w:t>
            </w:r>
          </w:p>
        </w:tc>
        <w:tc>
          <w:tcPr>
            <w:tcW w:w="3769" w:type="dxa"/>
          </w:tcPr>
          <w:p w14:paraId="3B2CE5C4" w14:textId="31CA0B87" w:rsidR="001166E5" w:rsidRPr="00A90EB1" w:rsidRDefault="00951B27" w:rsidP="00BF0AB3">
            <w:pPr>
              <w:pStyle w:val="Table0Normal"/>
              <w:rPr>
                <w:szCs w:val="18"/>
              </w:rPr>
            </w:pPr>
            <w:r w:rsidRPr="00951B27">
              <w:rPr>
                <w:szCs w:val="18"/>
              </w:rPr>
              <w:t>Date de naissance de la personne en formation</w:t>
            </w:r>
          </w:p>
        </w:tc>
      </w:tr>
      <w:tr w:rsidR="001166E5" w:rsidRPr="00951B27" w14:paraId="69180C9D" w14:textId="77777777" w:rsidTr="005115F8">
        <w:trPr>
          <w:cnfStyle w:val="000000010000" w:firstRow="0" w:lastRow="0" w:firstColumn="0" w:lastColumn="0" w:oddVBand="0" w:evenVBand="0" w:oddHBand="0" w:evenHBand="1" w:firstRowFirstColumn="0" w:firstRowLastColumn="0" w:lastRowFirstColumn="0" w:lastRowLastColumn="0"/>
        </w:trPr>
        <w:tc>
          <w:tcPr>
            <w:tcW w:w="1838" w:type="dxa"/>
          </w:tcPr>
          <w:p w14:paraId="3385412B" w14:textId="77777777" w:rsidR="001166E5" w:rsidRPr="00973F72" w:rsidRDefault="001166E5" w:rsidP="00BF0AB3">
            <w:pPr>
              <w:pStyle w:val="Table0Normal"/>
              <w:rPr>
                <w:bCs/>
                <w:noProof/>
                <w:szCs w:val="18"/>
              </w:rPr>
            </w:pPr>
            <w:r>
              <w:rPr>
                <w:bCs/>
                <w:noProof/>
                <w:szCs w:val="18"/>
              </w:rPr>
              <w:t>confirmationStatus</w:t>
            </w:r>
          </w:p>
        </w:tc>
        <w:tc>
          <w:tcPr>
            <w:tcW w:w="2127" w:type="dxa"/>
          </w:tcPr>
          <w:p w14:paraId="1A21F0DB" w14:textId="77777777" w:rsidR="001166E5" w:rsidRPr="00E5106A" w:rsidRDefault="001166E5" w:rsidP="00BF0AB3">
            <w:pPr>
              <w:pStyle w:val="Table0Normal"/>
              <w:rPr>
                <w:szCs w:val="18"/>
              </w:rPr>
            </w:pPr>
            <w:r>
              <w:rPr>
                <w:rFonts w:cs="Arial"/>
              </w:rPr>
              <w:t>xs:boolean</w:t>
            </w:r>
          </w:p>
        </w:tc>
        <w:tc>
          <w:tcPr>
            <w:tcW w:w="850" w:type="dxa"/>
          </w:tcPr>
          <w:p w14:paraId="2321BA0E" w14:textId="77777777" w:rsidR="001166E5" w:rsidRPr="00FF00FE" w:rsidRDefault="001166E5" w:rsidP="00BF0AB3">
            <w:pPr>
              <w:pStyle w:val="Table0Normal"/>
              <w:jc w:val="center"/>
              <w:rPr>
                <w:sz w:val="16"/>
                <w:szCs w:val="16"/>
              </w:rPr>
            </w:pPr>
            <w:r>
              <w:rPr>
                <w:rFonts w:cs="Arial"/>
              </w:rPr>
              <w:t>1</w:t>
            </w:r>
          </w:p>
        </w:tc>
        <w:tc>
          <w:tcPr>
            <w:tcW w:w="3769" w:type="dxa"/>
          </w:tcPr>
          <w:p w14:paraId="5FEB8346" w14:textId="5AB22F95" w:rsidR="001166E5" w:rsidRPr="005B6ED2" w:rsidRDefault="00951B27" w:rsidP="00BF0AB3">
            <w:pPr>
              <w:pStyle w:val="Table0Normal"/>
              <w:rPr>
                <w:szCs w:val="18"/>
                <w:lang w:val="fr-CH"/>
              </w:rPr>
            </w:pPr>
            <w:r w:rsidRPr="005B6ED2">
              <w:rPr>
                <w:color w:val="000000"/>
                <w:szCs w:val="22"/>
                <w:lang w:val="fr-CH"/>
              </w:rPr>
              <w:t>Le contrat a été approuvé par l'office cantonal</w:t>
            </w:r>
          </w:p>
        </w:tc>
      </w:tr>
      <w:tr w:rsidR="001166E5" w:rsidRPr="00951B27" w14:paraId="3D2C0FFE" w14:textId="77777777" w:rsidTr="005115F8">
        <w:trPr>
          <w:cnfStyle w:val="000000100000" w:firstRow="0" w:lastRow="0" w:firstColumn="0" w:lastColumn="0" w:oddVBand="0" w:evenVBand="0" w:oddHBand="1" w:evenHBand="0" w:firstRowFirstColumn="0" w:firstRowLastColumn="0" w:lastRowFirstColumn="0" w:lastRowLastColumn="0"/>
        </w:trPr>
        <w:tc>
          <w:tcPr>
            <w:tcW w:w="1838" w:type="dxa"/>
          </w:tcPr>
          <w:p w14:paraId="5AA8CA5C" w14:textId="77777777" w:rsidR="001166E5" w:rsidRDefault="001166E5" w:rsidP="00BF0AB3">
            <w:pPr>
              <w:pStyle w:val="Table0Normal"/>
              <w:rPr>
                <w:bCs/>
              </w:rPr>
            </w:pPr>
            <w:r>
              <w:rPr>
                <w:bCs/>
              </w:rPr>
              <w:t>journal</w:t>
            </w:r>
          </w:p>
        </w:tc>
        <w:tc>
          <w:tcPr>
            <w:tcW w:w="2127" w:type="dxa"/>
          </w:tcPr>
          <w:p w14:paraId="186817C5" w14:textId="77777777" w:rsidR="001166E5" w:rsidRPr="00090FB2" w:rsidRDefault="001166E5" w:rsidP="00BF0AB3">
            <w:pPr>
              <w:pStyle w:val="Table0Normal"/>
              <w:rPr>
                <w:rFonts w:cs="Arial"/>
                <w:highlight w:val="yellow"/>
              </w:rPr>
            </w:pPr>
            <w:r w:rsidRPr="008342AE">
              <w:rPr>
                <w:rFonts w:cs="Arial"/>
              </w:rPr>
              <w:t>attachmentType</w:t>
            </w:r>
          </w:p>
        </w:tc>
        <w:tc>
          <w:tcPr>
            <w:tcW w:w="850" w:type="dxa"/>
          </w:tcPr>
          <w:p w14:paraId="6C64AD11" w14:textId="77777777" w:rsidR="001166E5" w:rsidRDefault="001166E5" w:rsidP="00BF0AB3">
            <w:pPr>
              <w:pStyle w:val="Table0Normal"/>
              <w:jc w:val="center"/>
            </w:pPr>
            <w:r>
              <w:t>0..1</w:t>
            </w:r>
          </w:p>
        </w:tc>
        <w:tc>
          <w:tcPr>
            <w:tcW w:w="3769" w:type="dxa"/>
          </w:tcPr>
          <w:p w14:paraId="6D505078" w14:textId="4CE2DC41" w:rsidR="001166E5" w:rsidRPr="005B6ED2" w:rsidRDefault="00951B27" w:rsidP="00BF0AB3">
            <w:pPr>
              <w:pStyle w:val="Table0Normal"/>
              <w:keepNext/>
              <w:rPr>
                <w:lang w:val="fr-CH"/>
              </w:rPr>
            </w:pPr>
            <w:r w:rsidRPr="005B6ED2">
              <w:rPr>
                <w:lang w:val="fr-CH"/>
              </w:rPr>
              <w:t>Journal de l'autorisation au format PDF</w:t>
            </w:r>
          </w:p>
        </w:tc>
      </w:tr>
    </w:tbl>
    <w:p w14:paraId="3414D696" w14:textId="601D8557" w:rsidR="00BE34B6" w:rsidRPr="000A3C9A" w:rsidRDefault="00BE34B6" w:rsidP="00BE34B6">
      <w:pPr>
        <w:pStyle w:val="Beschriftung"/>
      </w:pPr>
      <w:bookmarkStart w:id="276" w:name="_Toc184893100"/>
      <w:r>
        <w:t xml:space="preserve">Tableau </w:t>
      </w:r>
      <w:r w:rsidR="0056413C" w:rsidRPr="000C5010">
        <w:fldChar w:fldCharType="begin"/>
      </w:r>
      <w:r w:rsidR="0056413C" w:rsidRPr="000C5010">
        <w:instrText xml:space="preserve"> SEQ Tabelle \* ARABIC </w:instrText>
      </w:r>
      <w:r w:rsidR="0056413C" w:rsidRPr="000C5010">
        <w:fldChar w:fldCharType="separate"/>
      </w:r>
      <w:r w:rsidR="0097511C">
        <w:rPr>
          <w:noProof/>
        </w:rPr>
        <w:t>83</w:t>
      </w:r>
      <w:r w:rsidR="0056413C" w:rsidRPr="000C5010">
        <w:rPr>
          <w:noProof/>
        </w:rPr>
        <w:fldChar w:fldCharType="end"/>
      </w:r>
      <w:r>
        <w:t>:</w:t>
      </w:r>
      <w:r w:rsidRPr="007B77D2">
        <w:t xml:space="preserve"> </w:t>
      </w:r>
      <w:r w:rsidRPr="00981BEC">
        <w:t xml:space="preserve">Définition du type de données </w:t>
      </w:r>
      <w:r w:rsidRPr="00BE34B6">
        <w:t>«contractConfirmationStatusType»</w:t>
      </w:r>
      <w:bookmarkEnd w:id="276"/>
    </w:p>
    <w:p w14:paraId="6B79392B" w14:textId="3A581D4D" w:rsidR="008E3962" w:rsidRPr="000C5010" w:rsidRDefault="00193346" w:rsidP="008B6A0E">
      <w:pPr>
        <w:pStyle w:val="Beschriftung"/>
        <w:rPr>
          <w:rFonts w:eastAsiaTheme="majorEastAsia" w:cstheme="majorBidi"/>
          <w:color w:val="000000" w:themeColor="text1"/>
          <w:sz w:val="32"/>
          <w:szCs w:val="28"/>
        </w:rPr>
      </w:pPr>
      <w:r w:rsidRPr="000C5010">
        <w:br w:type="page"/>
      </w:r>
    </w:p>
    <w:p w14:paraId="24931A3D" w14:textId="23C2527B" w:rsidR="00FB168A" w:rsidRPr="000C5010" w:rsidRDefault="00193346" w:rsidP="00C956D6">
      <w:pPr>
        <w:pStyle w:val="berschrift1"/>
      </w:pPr>
      <w:bookmarkStart w:id="277" w:name="_Toc184893008"/>
      <w:r w:rsidRPr="000C5010">
        <w:rPr>
          <w:rFonts w:eastAsia="Arial" w:cs="Times New Roman"/>
          <w:color w:val="000000"/>
          <w:szCs w:val="32"/>
        </w:rPr>
        <w:lastRenderedPageBreak/>
        <w:t>Exclusion de responsabilité - droits de tiers</w:t>
      </w:r>
      <w:bookmarkEnd w:id="14"/>
      <w:bookmarkEnd w:id="15"/>
      <w:bookmarkEnd w:id="277"/>
    </w:p>
    <w:p w14:paraId="1AF510E6" w14:textId="77777777" w:rsidR="00F368AE" w:rsidRPr="00484BFD" w:rsidRDefault="00F368AE" w:rsidP="00F368AE">
      <w:bookmarkStart w:id="278" w:name="_Toc359855114"/>
      <w:bookmarkStart w:id="279" w:name="_Toc457223053"/>
      <w:r w:rsidRPr="00484BFD">
        <w:t xml:space="preserve">Les normes élaborées par l’Association </w:t>
      </w:r>
      <w:r w:rsidRPr="00484BFD">
        <w:rPr>
          <w:b/>
        </w:rPr>
        <w:t>eCH</w:t>
      </w:r>
      <w:r w:rsidRPr="00484BFD">
        <w:t xml:space="preserve"> et mises gratuitement à la disposition des utilisatrices et utilisateurs ainsi que les normes de tiers adoptées, ont seulement valeur de recommandations. L’Association </w:t>
      </w:r>
      <w:r w:rsidRPr="00484BFD">
        <w:rPr>
          <w:b/>
        </w:rPr>
        <w:t>eCH</w:t>
      </w:r>
      <w:r w:rsidRPr="00484BFD">
        <w:t xml:space="preserve"> ne peut en aucun cas être tenue pour responsable des décisions ou mesures prises par une utilisatrice ou un utilisateur sur la base des documents qu’elle met à disposition. L’utilisatrice ou utilisateur est tenu d’étudier attentivement les documents avant de les mettre en application et au besoin de procéder aux consultations appropriées. Les normes </w:t>
      </w:r>
      <w:r w:rsidRPr="00484BFD">
        <w:rPr>
          <w:b/>
        </w:rPr>
        <w:t>eCH</w:t>
      </w:r>
      <w:r w:rsidRPr="00484BFD">
        <w:t xml:space="preserve"> ne remplacent en aucun cas les consultations techniques, organisationnelles ou juridiques appropriées dans un cas concret.</w:t>
      </w:r>
    </w:p>
    <w:p w14:paraId="46961687" w14:textId="77777777" w:rsidR="00F368AE" w:rsidRPr="00484BFD" w:rsidRDefault="00F368AE" w:rsidP="00F368AE">
      <w:r w:rsidRPr="00484BFD">
        <w:t xml:space="preserve">Les documents, méthodes, normes, procédés ou produits référencés dans les normes </w:t>
      </w:r>
      <w:r w:rsidRPr="00484BFD">
        <w:rPr>
          <w:b/>
        </w:rPr>
        <w:t>eCH</w:t>
      </w:r>
      <w:r w:rsidRPr="00484BFD">
        <w:t xml:space="preserve"> peuvent le cas échéant être protégés par des dispositions légales sur les marques, les droits d’auteur ou les brevets. L’obtention des autorisations nécessaires auprès des personnes ou organisations détentrices des droit</w:t>
      </w:r>
      <w:r>
        <w:t>e</w:t>
      </w:r>
      <w:r w:rsidRPr="00484BFD">
        <w:t xml:space="preserve">s relève de la seule responsabilité de l’utilisatrice ou de l’utilisateur. </w:t>
      </w:r>
    </w:p>
    <w:p w14:paraId="06EB241F" w14:textId="77777777" w:rsidR="00F368AE" w:rsidRPr="00484BFD" w:rsidRDefault="00F368AE" w:rsidP="00F368AE">
      <w:r w:rsidRPr="00484BFD">
        <w:t xml:space="preserve">Bien que l’Association </w:t>
      </w:r>
      <w:r w:rsidRPr="00484BFD">
        <w:rPr>
          <w:b/>
        </w:rPr>
        <w:t>eCH</w:t>
      </w:r>
      <w:r w:rsidRPr="00484BFD">
        <w:t xml:space="preserve"> mette tout en œuvre pour assurer la qualité des normes qu’elle publie, elle ne peut fournir aucune assurance ou garantie quant à l’absence d’erreur, l’actualité, l’exhaustivité et l’exactitude des documents et informations mis à disposition. La teneur des normes </w:t>
      </w:r>
      <w:r w:rsidRPr="00484BFD">
        <w:rPr>
          <w:b/>
        </w:rPr>
        <w:t>eCH</w:t>
      </w:r>
      <w:r w:rsidRPr="00484BFD">
        <w:t xml:space="preserve"> peut être modifiée à tout moment sans préavis.</w:t>
      </w:r>
    </w:p>
    <w:p w14:paraId="05D55C08" w14:textId="77777777" w:rsidR="00F368AE" w:rsidRPr="007F739F" w:rsidRDefault="00F368AE" w:rsidP="00F368AE">
      <w:r w:rsidRPr="00484BFD">
        <w:t xml:space="preserve">Toute responsabilité relative à des dommages que l’utilisatrice ou l’utilisateur pourrait subir par suite de l’utilisation des normes </w:t>
      </w:r>
      <w:r w:rsidRPr="00484BFD">
        <w:rPr>
          <w:b/>
        </w:rPr>
        <w:t>eCH</w:t>
      </w:r>
      <w:r w:rsidRPr="00484BFD">
        <w:t xml:space="preserve"> est exclue dans les limites des règlementations applicables</w:t>
      </w:r>
      <w:r>
        <w:t>.</w:t>
      </w:r>
    </w:p>
    <w:p w14:paraId="4408C96E" w14:textId="77777777" w:rsidR="00FB168A" w:rsidRPr="000C5010" w:rsidRDefault="00193346" w:rsidP="000A6E6C">
      <w:pPr>
        <w:pStyle w:val="berschrift1"/>
      </w:pPr>
      <w:bookmarkStart w:id="280" w:name="_Toc184893009"/>
      <w:r w:rsidRPr="000C5010">
        <w:rPr>
          <w:rFonts w:eastAsia="Arial" w:cs="Times New Roman"/>
          <w:color w:val="000000"/>
          <w:szCs w:val="32"/>
        </w:rPr>
        <w:t>Droits d’auteur</w:t>
      </w:r>
      <w:bookmarkEnd w:id="278"/>
      <w:bookmarkEnd w:id="279"/>
      <w:bookmarkEnd w:id="280"/>
    </w:p>
    <w:p w14:paraId="741C2552" w14:textId="77777777" w:rsidR="00F368AE" w:rsidRPr="00662048" w:rsidRDefault="00F368AE" w:rsidP="00F368AE">
      <w:bookmarkStart w:id="281" w:name="_Toc359855115"/>
      <w:r w:rsidRPr="00662048">
        <w:rPr>
          <w:rFonts w:eastAsia="Arial" w:cs="Times New Roman"/>
        </w:rPr>
        <w:t xml:space="preserve">Quiconque élabore des normes </w:t>
      </w:r>
      <w:r w:rsidRPr="00662048">
        <w:rPr>
          <w:rFonts w:eastAsia="Arial" w:cs="Times New Roman"/>
          <w:b/>
          <w:bCs/>
        </w:rPr>
        <w:t xml:space="preserve">eCH </w:t>
      </w:r>
      <w:r w:rsidRPr="00662048">
        <w:rPr>
          <w:rFonts w:eastAsia="Arial" w:cs="Times New Roman"/>
        </w:rPr>
        <w:t xml:space="preserve">en conserve la propriété intellectuelle. Elle ou il s’engage toutefois à mettre gratuitement, et pour autant que ce soit possible, la propriété intellectuelle en question ou ses droits à une propriété intellectuelle de tiers à la disposition des groupes de spécialistes respectifs ainsi qu’à l’Association </w:t>
      </w:r>
      <w:r w:rsidRPr="00662048">
        <w:rPr>
          <w:rFonts w:eastAsia="Arial" w:cs="Times New Roman"/>
          <w:b/>
          <w:bCs/>
        </w:rPr>
        <w:t xml:space="preserve">eCH </w:t>
      </w:r>
      <w:r w:rsidRPr="00662048">
        <w:rPr>
          <w:rFonts w:eastAsia="Arial" w:cs="Times New Roman"/>
        </w:rPr>
        <w:t>pour une utilisation et un développement sans restriction dans le cadre des buts de l’association.</w:t>
      </w:r>
    </w:p>
    <w:p w14:paraId="76D0ACE7" w14:textId="77777777" w:rsidR="00F368AE" w:rsidRPr="00662048" w:rsidRDefault="00F368AE" w:rsidP="00F368AE">
      <w:r w:rsidRPr="00662048">
        <w:rPr>
          <w:rFonts w:eastAsia="Arial" w:cs="Times New Roman"/>
        </w:rPr>
        <w:t xml:space="preserve">Les normes élaborées par les groupes de spécialistes peuvent, moyennant mention du détenteur/de la détentrice des droits d’auteur </w:t>
      </w:r>
      <w:r w:rsidRPr="00662048">
        <w:rPr>
          <w:rFonts w:eastAsia="Arial" w:cs="Times New Roman"/>
          <w:b/>
          <w:bCs/>
        </w:rPr>
        <w:t>eCH</w:t>
      </w:r>
      <w:r w:rsidRPr="00662048">
        <w:rPr>
          <w:rFonts w:eastAsia="Arial" w:cs="Times New Roman"/>
        </w:rPr>
        <w:t xml:space="preserve"> respectifs, être utilisées, développées et déployées gratuitement et sans restriction. </w:t>
      </w:r>
    </w:p>
    <w:p w14:paraId="3E860C55" w14:textId="77777777" w:rsidR="00F368AE" w:rsidRPr="00662048" w:rsidRDefault="00F368AE" w:rsidP="00F368AE">
      <w:r w:rsidRPr="00662048">
        <w:rPr>
          <w:rFonts w:eastAsia="Arial" w:cs="Times New Roman"/>
        </w:rPr>
        <w:t xml:space="preserve">Les normes </w:t>
      </w:r>
      <w:r w:rsidRPr="00662048">
        <w:rPr>
          <w:rFonts w:eastAsia="Arial" w:cs="Times New Roman"/>
          <w:b/>
          <w:bCs/>
        </w:rPr>
        <w:t>eCH</w:t>
      </w:r>
      <w:r w:rsidRPr="00662048">
        <w:rPr>
          <w:rFonts w:eastAsia="Arial" w:cs="Times New Roman"/>
        </w:rPr>
        <w:t xml:space="preserve"> sont complètement documentées et libres de toute restriction relevant du droit des brevets ou de droits de licence. La documentation correspondante peut être obtenue gratuitement.</w:t>
      </w:r>
    </w:p>
    <w:p w14:paraId="379400CE" w14:textId="77777777" w:rsidR="00F368AE" w:rsidRPr="007F739F" w:rsidRDefault="00F368AE" w:rsidP="00F368AE">
      <w:r w:rsidRPr="00662048">
        <w:rPr>
          <w:rFonts w:eastAsia="Arial" w:cs="Times New Roman"/>
        </w:rPr>
        <w:t xml:space="preserve">Les présentes dispositions s’appliquent exclusivement aux normes élaborées par </w:t>
      </w:r>
      <w:r w:rsidRPr="00662048">
        <w:rPr>
          <w:rFonts w:eastAsia="Arial" w:cs="Times New Roman"/>
          <w:b/>
          <w:bCs/>
        </w:rPr>
        <w:t>eCH</w:t>
      </w:r>
      <w:r w:rsidRPr="00662048">
        <w:rPr>
          <w:rFonts w:eastAsia="Arial" w:cs="Times New Roman"/>
        </w:rPr>
        <w:t xml:space="preserve">, non aux normes ou produits de tiers auxquels il est fait référence dans les normes </w:t>
      </w:r>
      <w:r w:rsidRPr="00662048">
        <w:rPr>
          <w:rFonts w:eastAsia="Arial" w:cs="Times New Roman"/>
          <w:b/>
          <w:bCs/>
        </w:rPr>
        <w:t>eCH</w:t>
      </w:r>
      <w:r w:rsidRPr="00662048">
        <w:rPr>
          <w:rFonts w:eastAsia="Arial" w:cs="Times New Roman"/>
        </w:rPr>
        <w:t xml:space="preserve">. Les normes incluront les références </w:t>
      </w:r>
      <w:r>
        <w:rPr>
          <w:rFonts w:eastAsia="Arial" w:cs="Times New Roman"/>
        </w:rPr>
        <w:t>appropriées aux droits de tiers.</w:t>
      </w:r>
    </w:p>
    <w:p w14:paraId="5749E3E6" w14:textId="77777777" w:rsidR="008B3A9F" w:rsidRPr="000C5010" w:rsidRDefault="00193346">
      <w:pPr>
        <w:widowControl/>
        <w:spacing w:after="0"/>
        <w:rPr>
          <w:rFonts w:eastAsia="Times New Roman" w:cs="Times New Roman"/>
          <w:b/>
          <w:bCs/>
          <w:sz w:val="36"/>
          <w:szCs w:val="16"/>
          <w:lang w:eastAsia="de-DE"/>
        </w:rPr>
      </w:pPr>
      <w:r w:rsidRPr="000C5010">
        <w:br w:type="page"/>
      </w:r>
    </w:p>
    <w:p w14:paraId="48B8C46C" w14:textId="77777777" w:rsidR="00FB168A" w:rsidRDefault="00193346" w:rsidP="006D59B0">
      <w:pPr>
        <w:pStyle w:val="berschrift-Anhang"/>
        <w:rPr>
          <w:rFonts w:eastAsia="Arial" w:cs="Times New Roman"/>
          <w:color w:val="000000"/>
          <w:szCs w:val="32"/>
        </w:rPr>
      </w:pPr>
      <w:bookmarkStart w:id="282" w:name="AnhangA"/>
      <w:bookmarkStart w:id="283" w:name="_Toc457223054"/>
      <w:bookmarkStart w:id="284" w:name="_Toc184893010"/>
      <w:r w:rsidRPr="000C5010">
        <w:rPr>
          <w:rFonts w:eastAsia="Arial" w:cs="Times New Roman"/>
          <w:color w:val="000000"/>
          <w:szCs w:val="32"/>
        </w:rPr>
        <w:lastRenderedPageBreak/>
        <w:t>Annexe A</w:t>
      </w:r>
      <w:bookmarkEnd w:id="282"/>
      <w:r w:rsidRPr="000C5010">
        <w:rPr>
          <w:rFonts w:eastAsia="Arial" w:cs="Times New Roman"/>
          <w:color w:val="000000"/>
          <w:szCs w:val="32"/>
        </w:rPr>
        <w:t xml:space="preserve"> – Références &amp; bibliographie</w:t>
      </w:r>
      <w:bookmarkEnd w:id="281"/>
      <w:bookmarkEnd w:id="283"/>
      <w:bookmarkEnd w:id="284"/>
    </w:p>
    <w:tbl>
      <w:tblPr>
        <w:tblW w:w="9566" w:type="dxa"/>
        <w:tblLayout w:type="fixed"/>
        <w:tblCellMar>
          <w:left w:w="70" w:type="dxa"/>
          <w:right w:w="70" w:type="dxa"/>
        </w:tblCellMar>
        <w:tblLook w:val="0000" w:firstRow="0" w:lastRow="0" w:firstColumn="0" w:lastColumn="0" w:noHBand="0" w:noVBand="0"/>
      </w:tblPr>
      <w:tblGrid>
        <w:gridCol w:w="1701"/>
        <w:gridCol w:w="7865"/>
      </w:tblGrid>
      <w:tr w:rsidR="0037161C" w:rsidRPr="00EC4AB3" w14:paraId="1EE49AB8" w14:textId="77777777" w:rsidTr="0037161C">
        <w:tc>
          <w:tcPr>
            <w:tcW w:w="1701" w:type="dxa"/>
            <w:vAlign w:val="center"/>
          </w:tcPr>
          <w:p w14:paraId="7BD3A282" w14:textId="77777777" w:rsidR="0037161C" w:rsidRPr="0037161C" w:rsidRDefault="0037161C" w:rsidP="00BF0AB3">
            <w:pPr>
              <w:pStyle w:val="Tabellentext"/>
              <w:rPr>
                <w:rFonts w:eastAsia="Arial"/>
                <w:szCs w:val="22"/>
              </w:rPr>
            </w:pPr>
            <w:bookmarkStart w:id="285" w:name="API"/>
            <w:r w:rsidRPr="0037161C">
              <w:rPr>
                <w:rFonts w:eastAsia="Arial"/>
                <w:szCs w:val="22"/>
              </w:rPr>
              <w:t>[API]</w:t>
            </w:r>
            <w:bookmarkEnd w:id="285"/>
          </w:p>
        </w:tc>
        <w:tc>
          <w:tcPr>
            <w:tcW w:w="7865" w:type="dxa"/>
            <w:vAlign w:val="center"/>
          </w:tcPr>
          <w:p w14:paraId="010E5BCE" w14:textId="06A4420F" w:rsidR="0037161C" w:rsidRDefault="0037161C" w:rsidP="00BF0AB3">
            <w:pPr>
              <w:pStyle w:val="Tabellentext"/>
            </w:pPr>
            <w:hyperlink r:id="rId24" w:history="1">
              <w:r w:rsidRPr="0037161C">
                <w:rPr>
                  <w:rStyle w:val="Hyperlink"/>
                </w:rPr>
                <w:t>https://profession.sdbbservices.ch/</w:t>
              </w:r>
            </w:hyperlink>
            <w:r>
              <w:t xml:space="preserve"> </w:t>
            </w:r>
            <w:r w:rsidR="00200A2A" w:rsidRPr="00200A2A">
              <w:t>(API pour la récupération des numéros professionnels et des variantes)</w:t>
            </w:r>
          </w:p>
        </w:tc>
      </w:tr>
      <w:tr w:rsidR="008656C2" w:rsidRPr="000C5010" w14:paraId="56CA72D3" w14:textId="77777777" w:rsidTr="00C956D6">
        <w:tc>
          <w:tcPr>
            <w:tcW w:w="1701" w:type="dxa"/>
            <w:vAlign w:val="center"/>
          </w:tcPr>
          <w:p w14:paraId="73544337" w14:textId="7322FB05" w:rsidR="00C956D6" w:rsidRPr="000C5010" w:rsidRDefault="00193346" w:rsidP="00C956D6">
            <w:pPr>
              <w:pStyle w:val="Tabellentext"/>
            </w:pPr>
            <w:bookmarkStart w:id="286" w:name="DABB"/>
            <w:r w:rsidRPr="000C5010">
              <w:rPr>
                <w:rFonts w:eastAsia="Arial"/>
                <w:szCs w:val="22"/>
              </w:rPr>
              <w:t>[</w:t>
            </w:r>
            <w:r w:rsidR="00F664BD">
              <w:rPr>
                <w:rFonts w:eastAsia="Arial"/>
                <w:szCs w:val="22"/>
              </w:rPr>
              <w:t>ED-FP</w:t>
            </w:r>
            <w:r w:rsidRPr="000C5010">
              <w:rPr>
                <w:rFonts w:eastAsia="Arial"/>
                <w:szCs w:val="22"/>
              </w:rPr>
              <w:t>]</w:t>
            </w:r>
            <w:bookmarkEnd w:id="286"/>
          </w:p>
        </w:tc>
        <w:tc>
          <w:tcPr>
            <w:tcW w:w="7865" w:type="dxa"/>
            <w:vAlign w:val="center"/>
          </w:tcPr>
          <w:p w14:paraId="02A388F9" w14:textId="63279BA7" w:rsidR="003130C4" w:rsidRPr="000C5010" w:rsidRDefault="003E4F96" w:rsidP="00C956D6">
            <w:pPr>
              <w:pStyle w:val="Tabellentext"/>
            </w:pPr>
            <w:hyperlink r:id="rId25" w:history="1">
              <w:r w:rsidRPr="003E4F96">
                <w:rPr>
                  <w:rStyle w:val="Hyperlink"/>
                </w:rPr>
                <w:t>https://www.csfo.ch/gestion-de-donnees/projets/da-bbi</w:t>
              </w:r>
            </w:hyperlink>
          </w:p>
        </w:tc>
      </w:tr>
      <w:tr w:rsidR="003130C4" w:rsidRPr="000C5010" w14:paraId="5D34C105" w14:textId="77777777" w:rsidTr="00C956D6">
        <w:tc>
          <w:tcPr>
            <w:tcW w:w="1701" w:type="dxa"/>
            <w:vAlign w:val="center"/>
          </w:tcPr>
          <w:p w14:paraId="71E84331" w14:textId="1AC1C2C0" w:rsidR="003130C4" w:rsidRPr="000C5010" w:rsidRDefault="003130C4" w:rsidP="00B679E9">
            <w:pPr>
              <w:pStyle w:val="Tabellentext"/>
              <w:jc w:val="both"/>
              <w:rPr>
                <w:rFonts w:eastAsia="Arial"/>
                <w:szCs w:val="22"/>
              </w:rPr>
            </w:pPr>
            <w:bookmarkStart w:id="287" w:name="SDBBDA"/>
            <w:r>
              <w:t>[</w:t>
            </w:r>
            <w:bookmarkStart w:id="288" w:name="CSFOED"/>
            <w:r w:rsidR="004D0555">
              <w:t>CSFO-ED</w:t>
            </w:r>
            <w:bookmarkEnd w:id="288"/>
            <w:r>
              <w:t>]</w:t>
            </w:r>
            <w:bookmarkEnd w:id="287"/>
          </w:p>
        </w:tc>
        <w:tc>
          <w:tcPr>
            <w:tcW w:w="7865" w:type="dxa"/>
            <w:vAlign w:val="center"/>
          </w:tcPr>
          <w:p w14:paraId="7666B4D8" w14:textId="573996E7" w:rsidR="003130C4" w:rsidRDefault="00571CA2" w:rsidP="003130C4">
            <w:pPr>
              <w:pStyle w:val="Tabellentext"/>
            </w:pPr>
            <w:hyperlink r:id="rId26" w:history="1">
              <w:r w:rsidRPr="0050781C">
                <w:rPr>
                  <w:rStyle w:val="Hyperlink"/>
                </w:rPr>
                <w:t>Site web "Échange électronique de données" du CSFO</w:t>
              </w:r>
            </w:hyperlink>
          </w:p>
        </w:tc>
      </w:tr>
      <w:tr w:rsidR="003130C4" w:rsidRPr="000C5010" w14:paraId="09505A39" w14:textId="77777777" w:rsidTr="00C956D6">
        <w:tc>
          <w:tcPr>
            <w:tcW w:w="1701" w:type="dxa"/>
            <w:vAlign w:val="center"/>
          </w:tcPr>
          <w:p w14:paraId="2FA3F59A" w14:textId="45332018" w:rsidR="003130C4" w:rsidRPr="000C5010" w:rsidRDefault="003130C4" w:rsidP="003130C4">
            <w:pPr>
              <w:pStyle w:val="Tabellentext"/>
            </w:pPr>
            <w:bookmarkStart w:id="289" w:name="SOLL"/>
            <w:bookmarkStart w:id="290" w:name="eCH0008"/>
            <w:r>
              <w:t>[eCH-0008]</w:t>
            </w:r>
            <w:bookmarkEnd w:id="289"/>
            <w:bookmarkEnd w:id="290"/>
          </w:p>
        </w:tc>
        <w:tc>
          <w:tcPr>
            <w:tcW w:w="7865" w:type="dxa"/>
            <w:vAlign w:val="center"/>
          </w:tcPr>
          <w:p w14:paraId="4011E378" w14:textId="70A814E1" w:rsidR="003130C4" w:rsidRPr="000C5010" w:rsidRDefault="003130C4" w:rsidP="003130C4">
            <w:pPr>
              <w:pStyle w:val="Tabellentext"/>
            </w:pPr>
            <w:hyperlink r:id="rId27" w:history="1">
              <w:r w:rsidRPr="00AA190C">
                <w:rPr>
                  <w:rStyle w:val="Hyperlink"/>
                </w:rPr>
                <w:t xml:space="preserve">eCH-0008: </w:t>
              </w:r>
              <w:r w:rsidR="001A319A" w:rsidRPr="001A319A">
                <w:rPr>
                  <w:rStyle w:val="Hyperlink"/>
                </w:rPr>
                <w:t>Norme concernant les données Etats et territoires</w:t>
              </w:r>
              <w:r w:rsidRPr="00AA190C">
                <w:rPr>
                  <w:rStyle w:val="Hyperlink"/>
                </w:rPr>
                <w:t xml:space="preserve">, </w:t>
              </w:r>
              <w:r w:rsidR="001A319A">
                <w:rPr>
                  <w:rStyle w:val="Hyperlink"/>
                </w:rPr>
                <w:t>v</w:t>
              </w:r>
              <w:r w:rsidRPr="00AA190C">
                <w:rPr>
                  <w:rStyle w:val="Hyperlink"/>
                </w:rPr>
                <w:t>ersion 3.0</w:t>
              </w:r>
            </w:hyperlink>
          </w:p>
        </w:tc>
      </w:tr>
      <w:tr w:rsidR="003130C4" w:rsidRPr="000C5010" w14:paraId="78CD4264" w14:textId="77777777" w:rsidTr="00C956D6">
        <w:tc>
          <w:tcPr>
            <w:tcW w:w="1701" w:type="dxa"/>
            <w:vAlign w:val="center"/>
          </w:tcPr>
          <w:p w14:paraId="191B0FD4" w14:textId="7578DC14" w:rsidR="003130C4" w:rsidRDefault="003130C4" w:rsidP="003130C4">
            <w:pPr>
              <w:pStyle w:val="Tabellentext"/>
            </w:pPr>
            <w:bookmarkStart w:id="291" w:name="eCH0011"/>
            <w:r>
              <w:t>[eCH-0011]</w:t>
            </w:r>
            <w:bookmarkEnd w:id="291"/>
          </w:p>
        </w:tc>
        <w:tc>
          <w:tcPr>
            <w:tcW w:w="7865" w:type="dxa"/>
            <w:vAlign w:val="center"/>
          </w:tcPr>
          <w:p w14:paraId="3E3B021F" w14:textId="5D2C8B0B" w:rsidR="003130C4" w:rsidRDefault="003130C4" w:rsidP="003130C4">
            <w:pPr>
              <w:pStyle w:val="Tabellentext"/>
            </w:pPr>
            <w:hyperlink r:id="rId28" w:history="1">
              <w:r w:rsidRPr="00900538">
                <w:rPr>
                  <w:rStyle w:val="Hyperlink"/>
                </w:rPr>
                <w:t xml:space="preserve">eCH-0011: </w:t>
              </w:r>
              <w:r w:rsidR="00FB6157" w:rsidRPr="00FB6157">
                <w:rPr>
                  <w:rStyle w:val="Hyperlink"/>
                </w:rPr>
                <w:t>Norme concernant les données concernant les personnes</w:t>
              </w:r>
              <w:r w:rsidRPr="00900538">
                <w:rPr>
                  <w:rStyle w:val="Hyperlink"/>
                </w:rPr>
                <w:t xml:space="preserve">, </w:t>
              </w:r>
              <w:r w:rsidR="00FB6157">
                <w:rPr>
                  <w:rStyle w:val="Hyperlink"/>
                </w:rPr>
                <w:t>v</w:t>
              </w:r>
              <w:r w:rsidRPr="00900538">
                <w:rPr>
                  <w:rStyle w:val="Hyperlink"/>
                </w:rPr>
                <w:t>ersion 9.0.0</w:t>
              </w:r>
            </w:hyperlink>
          </w:p>
        </w:tc>
      </w:tr>
      <w:tr w:rsidR="003130C4" w:rsidRPr="009A12BB" w14:paraId="416A0230" w14:textId="77777777" w:rsidTr="00C956D6">
        <w:tc>
          <w:tcPr>
            <w:tcW w:w="1701" w:type="dxa"/>
            <w:vAlign w:val="center"/>
          </w:tcPr>
          <w:p w14:paraId="595C5CC5" w14:textId="1AE2AFED" w:rsidR="003130C4" w:rsidRDefault="003130C4" w:rsidP="003130C4">
            <w:pPr>
              <w:pStyle w:val="Tabellentext"/>
            </w:pPr>
            <w:bookmarkStart w:id="292" w:name="eCH0018"/>
            <w:r>
              <w:t>[eCH-0018]</w:t>
            </w:r>
            <w:bookmarkEnd w:id="292"/>
          </w:p>
        </w:tc>
        <w:tc>
          <w:tcPr>
            <w:tcW w:w="7865" w:type="dxa"/>
            <w:vAlign w:val="center"/>
          </w:tcPr>
          <w:p w14:paraId="475FCDE1" w14:textId="57D752E9" w:rsidR="003130C4" w:rsidRPr="00BF0AB3" w:rsidRDefault="003130C4" w:rsidP="003130C4">
            <w:pPr>
              <w:pStyle w:val="Tabellentext"/>
              <w:rPr>
                <w:lang w:val="en-GB"/>
              </w:rPr>
            </w:pPr>
            <w:hyperlink r:id="rId29" w:history="1">
              <w:r w:rsidRPr="004E47AC">
                <w:rPr>
                  <w:rStyle w:val="Hyperlink"/>
                  <w:lang w:val="en-US"/>
                </w:rPr>
                <w:t>eCH-0018: XML Best Practices, Version 2.0</w:t>
              </w:r>
            </w:hyperlink>
          </w:p>
        </w:tc>
      </w:tr>
      <w:tr w:rsidR="003130C4" w:rsidRPr="000C5010" w14:paraId="180B1029" w14:textId="77777777" w:rsidTr="00C956D6">
        <w:tc>
          <w:tcPr>
            <w:tcW w:w="1701" w:type="dxa"/>
            <w:vAlign w:val="center"/>
          </w:tcPr>
          <w:p w14:paraId="64272A7F" w14:textId="7B77C224" w:rsidR="003130C4" w:rsidRDefault="003130C4" w:rsidP="003130C4">
            <w:pPr>
              <w:pStyle w:val="Tabellentext"/>
            </w:pPr>
            <w:bookmarkStart w:id="293" w:name="eCH0021"/>
            <w:r>
              <w:t>[eCH-0021]</w:t>
            </w:r>
            <w:bookmarkEnd w:id="293"/>
          </w:p>
        </w:tc>
        <w:tc>
          <w:tcPr>
            <w:tcW w:w="7865" w:type="dxa"/>
            <w:vAlign w:val="center"/>
          </w:tcPr>
          <w:p w14:paraId="4D963F66" w14:textId="31DFE910" w:rsidR="003130C4" w:rsidRDefault="003130C4" w:rsidP="003130C4">
            <w:pPr>
              <w:pStyle w:val="Tabellentext"/>
            </w:pPr>
            <w:hyperlink r:id="rId30" w:history="1">
              <w:r w:rsidRPr="00525CFE">
                <w:rPr>
                  <w:rStyle w:val="Hyperlink"/>
                </w:rPr>
                <w:t xml:space="preserve">eCH-0021: </w:t>
              </w:r>
              <w:r w:rsidR="00AD0F0F" w:rsidRPr="00AD0F0F">
                <w:rPr>
                  <w:rStyle w:val="Hyperlink"/>
                </w:rPr>
                <w:t>Norme concernant les données Données complémentaires relatives aux personnes</w:t>
              </w:r>
              <w:r w:rsidRPr="00525CFE">
                <w:rPr>
                  <w:rStyle w:val="Hyperlink"/>
                </w:rPr>
                <w:t xml:space="preserve">, </w:t>
              </w:r>
              <w:r w:rsidR="00AD0F0F">
                <w:rPr>
                  <w:rStyle w:val="Hyperlink"/>
                </w:rPr>
                <w:t>v</w:t>
              </w:r>
              <w:r w:rsidRPr="00525CFE">
                <w:rPr>
                  <w:rStyle w:val="Hyperlink"/>
                </w:rPr>
                <w:t>ersion 8.0.0</w:t>
              </w:r>
            </w:hyperlink>
          </w:p>
        </w:tc>
      </w:tr>
      <w:tr w:rsidR="003130C4" w:rsidRPr="000C5010" w14:paraId="11CE8D66" w14:textId="77777777" w:rsidTr="00C956D6">
        <w:tc>
          <w:tcPr>
            <w:tcW w:w="1701" w:type="dxa"/>
            <w:vAlign w:val="center"/>
          </w:tcPr>
          <w:p w14:paraId="79D137F8" w14:textId="3C13318F" w:rsidR="003130C4" w:rsidRDefault="003130C4" w:rsidP="003130C4">
            <w:pPr>
              <w:pStyle w:val="Tabellentext"/>
            </w:pPr>
            <w:bookmarkStart w:id="294" w:name="ListeHO"/>
            <w:r>
              <w:t>[ListeHO]</w:t>
            </w:r>
            <w:bookmarkEnd w:id="294"/>
          </w:p>
        </w:tc>
        <w:tc>
          <w:tcPr>
            <w:tcW w:w="7865" w:type="dxa"/>
            <w:vAlign w:val="center"/>
          </w:tcPr>
          <w:p w14:paraId="6A5D212C" w14:textId="7FEE4295" w:rsidR="003130C4" w:rsidRDefault="005C5600" w:rsidP="003130C4">
            <w:pPr>
              <w:pStyle w:val="Tabellentext"/>
            </w:pPr>
            <w:hyperlink r:id="rId31" w:history="1">
              <w:r w:rsidRPr="009E3D78">
                <w:rPr>
                  <w:rStyle w:val="Hyperlink"/>
                </w:rPr>
                <w:t>Informations complémentaires relatives dans le domaine de l’état civil</w:t>
              </w:r>
            </w:hyperlink>
            <w:r w:rsidR="00C83002">
              <w:t xml:space="preserve"> </w:t>
            </w:r>
            <w:r w:rsidR="00C83002" w:rsidRPr="00C83002">
              <w:t xml:space="preserve">avec lien vers la </w:t>
            </w:r>
            <w:r w:rsidR="00C83002" w:rsidRPr="00A65035">
              <w:t>liste actuelle</w:t>
            </w:r>
            <w:r w:rsidR="00C83002" w:rsidRPr="00C83002">
              <w:t xml:space="preserve"> des lieux d'origine</w:t>
            </w:r>
          </w:p>
        </w:tc>
      </w:tr>
      <w:tr w:rsidR="003130C4" w:rsidRPr="000C5010" w14:paraId="47D4643B" w14:textId="77777777" w:rsidTr="00C956D6">
        <w:tc>
          <w:tcPr>
            <w:tcW w:w="1701" w:type="dxa"/>
            <w:vAlign w:val="center"/>
          </w:tcPr>
          <w:p w14:paraId="3C40243F" w14:textId="3A160CD7" w:rsidR="003130C4" w:rsidRDefault="003130C4" w:rsidP="003130C4">
            <w:pPr>
              <w:pStyle w:val="Tabellentext"/>
            </w:pPr>
            <w:bookmarkStart w:id="295" w:name="profession"/>
            <w:r>
              <w:t>[profession]</w:t>
            </w:r>
            <w:bookmarkEnd w:id="295"/>
          </w:p>
        </w:tc>
        <w:tc>
          <w:tcPr>
            <w:tcW w:w="7865" w:type="dxa"/>
            <w:vAlign w:val="center"/>
          </w:tcPr>
          <w:p w14:paraId="03BB69BF" w14:textId="492507CD" w:rsidR="003130C4" w:rsidRDefault="009E3D78" w:rsidP="003130C4">
            <w:pPr>
              <w:pStyle w:val="Tabellentext"/>
            </w:pPr>
            <w:hyperlink r:id="rId32" w:history="1">
              <w:r>
                <w:rPr>
                  <w:rStyle w:val="Hyperlink"/>
                </w:rPr>
                <w:t>https://profession.sdbb.ch/fr</w:t>
              </w:r>
            </w:hyperlink>
            <w:r w:rsidR="003130C4">
              <w:t xml:space="preserve"> </w:t>
            </w:r>
            <w:r w:rsidR="00724B2A" w:rsidRPr="00724B2A">
              <w:t>(indications des numéros de profession et des variantes)</w:t>
            </w:r>
          </w:p>
        </w:tc>
      </w:tr>
      <w:tr w:rsidR="004D0555" w:rsidRPr="000C5010" w14:paraId="2F7864A3" w14:textId="77777777" w:rsidTr="00C956D6">
        <w:tc>
          <w:tcPr>
            <w:tcW w:w="1701" w:type="dxa"/>
            <w:vAlign w:val="center"/>
          </w:tcPr>
          <w:p w14:paraId="1743CF1A" w14:textId="2A796304" w:rsidR="004D0555" w:rsidRDefault="004D0555" w:rsidP="003130C4">
            <w:pPr>
              <w:pStyle w:val="Tabellentext"/>
            </w:pPr>
            <w:r w:rsidRPr="000C5010">
              <w:rPr>
                <w:rFonts w:eastAsia="Arial"/>
                <w:szCs w:val="22"/>
              </w:rPr>
              <w:t>[</w:t>
            </w:r>
            <w:r>
              <w:rPr>
                <w:rFonts w:eastAsia="Arial"/>
                <w:szCs w:val="22"/>
              </w:rPr>
              <w:t>SOUHAITÉ</w:t>
            </w:r>
            <w:r w:rsidRPr="000C5010">
              <w:rPr>
                <w:rFonts w:eastAsia="Arial"/>
                <w:szCs w:val="22"/>
              </w:rPr>
              <w:t>]</w:t>
            </w:r>
          </w:p>
        </w:tc>
        <w:tc>
          <w:tcPr>
            <w:tcW w:w="7865" w:type="dxa"/>
            <w:vAlign w:val="center"/>
          </w:tcPr>
          <w:p w14:paraId="1F6CE420" w14:textId="71153DDE" w:rsidR="004D0555" w:rsidRDefault="004D0555" w:rsidP="003130C4">
            <w:pPr>
              <w:pStyle w:val="Tabellentext"/>
            </w:pPr>
            <w:hyperlink r:id="rId33" w:history="1">
              <w:r w:rsidRPr="00D94B44">
                <w:rPr>
                  <w:rStyle w:val="Hyperlink"/>
                </w:rPr>
                <w:t>https://www.edk.ch/fr/csfp/services/echange-des-donnees-electroniques?set_language=fr</w:t>
              </w:r>
            </w:hyperlink>
          </w:p>
        </w:tc>
      </w:tr>
      <w:tr w:rsidR="003130C4" w:rsidRPr="000C5010" w14:paraId="5ADB5462" w14:textId="77777777" w:rsidTr="00C956D6">
        <w:tc>
          <w:tcPr>
            <w:tcW w:w="1701" w:type="dxa"/>
            <w:vAlign w:val="center"/>
          </w:tcPr>
          <w:p w14:paraId="61A87EDB" w14:textId="2B411A8E" w:rsidR="003130C4" w:rsidRDefault="003130C4" w:rsidP="003130C4">
            <w:pPr>
              <w:pStyle w:val="Tabellentext"/>
            </w:pPr>
            <w:bookmarkStart w:id="296" w:name="SDL"/>
            <w:r>
              <w:t>[SDL]</w:t>
            </w:r>
            <w:bookmarkEnd w:id="296"/>
          </w:p>
        </w:tc>
        <w:tc>
          <w:tcPr>
            <w:tcW w:w="7865" w:type="dxa"/>
            <w:vAlign w:val="center"/>
          </w:tcPr>
          <w:p w14:paraId="18178F26" w14:textId="50EFF6CA" w:rsidR="003130C4" w:rsidRDefault="00D30939" w:rsidP="003130C4">
            <w:pPr>
              <w:pStyle w:val="Tabellentext"/>
            </w:pPr>
            <w:hyperlink r:id="rId34" w:history="1">
              <w:r>
                <w:rPr>
                  <w:rStyle w:val="Hyperlink"/>
                </w:rPr>
                <w:t>Site web</w:t>
              </w:r>
              <w:r w:rsidR="003130C4" w:rsidRPr="00D30939">
                <w:rPr>
                  <w:rStyle w:val="Hyperlink"/>
                </w:rPr>
                <w:t xml:space="preserve"> «</w:t>
              </w:r>
              <w:r w:rsidR="00960894" w:rsidRPr="00960894">
                <w:rPr>
                  <w:rStyle w:val="Hyperlink"/>
                </w:rPr>
                <w:t>Statistique des élèves et des étudiants</w:t>
              </w:r>
              <w:r w:rsidR="003130C4" w:rsidRPr="00D30939">
                <w:rPr>
                  <w:rStyle w:val="Hyperlink"/>
                </w:rPr>
                <w:t xml:space="preserve"> (SDL)»</w:t>
              </w:r>
            </w:hyperlink>
          </w:p>
        </w:tc>
      </w:tr>
    </w:tbl>
    <w:p w14:paraId="6AA1F833" w14:textId="77777777" w:rsidR="00FB168A" w:rsidRPr="000C5010" w:rsidRDefault="00193346" w:rsidP="00DF6765">
      <w:pPr>
        <w:pStyle w:val="berschrift-Anhang"/>
      </w:pPr>
      <w:bookmarkStart w:id="297" w:name="AnhangB"/>
      <w:bookmarkStart w:id="298" w:name="_Toc359855116"/>
      <w:bookmarkStart w:id="299" w:name="_Toc457223055"/>
      <w:bookmarkStart w:id="300" w:name="_Toc184893011"/>
      <w:r w:rsidRPr="000C5010">
        <w:rPr>
          <w:rFonts w:eastAsia="Arial" w:cs="Times New Roman"/>
          <w:color w:val="000000"/>
          <w:szCs w:val="32"/>
        </w:rPr>
        <w:t>Annexe B</w:t>
      </w:r>
      <w:bookmarkEnd w:id="297"/>
      <w:r w:rsidRPr="000C5010">
        <w:rPr>
          <w:rFonts w:eastAsia="Arial" w:cs="Times New Roman"/>
          <w:color w:val="000000"/>
          <w:szCs w:val="32"/>
        </w:rPr>
        <w:t xml:space="preserve"> – Collaboration &amp; vérification</w:t>
      </w:r>
      <w:bookmarkEnd w:id="298"/>
      <w:bookmarkEnd w:id="299"/>
      <w:bookmarkEnd w:id="300"/>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8656C2" w:rsidRPr="000C5010" w14:paraId="20C6528E" w14:textId="77777777" w:rsidTr="53750CAE">
        <w:tc>
          <w:tcPr>
            <w:tcW w:w="2197" w:type="dxa"/>
            <w:vAlign w:val="center"/>
          </w:tcPr>
          <w:p w14:paraId="52CC1714" w14:textId="77777777" w:rsidR="00A21497" w:rsidRPr="000C5010" w:rsidRDefault="00193346" w:rsidP="00A21497">
            <w:pPr>
              <w:pStyle w:val="Tabellentext"/>
            </w:pPr>
            <w:r w:rsidRPr="000C5010">
              <w:rPr>
                <w:rFonts w:eastAsia="Arial"/>
                <w:szCs w:val="22"/>
              </w:rPr>
              <w:t>Daniela Cantaluppi Zangger</w:t>
            </w:r>
          </w:p>
        </w:tc>
        <w:tc>
          <w:tcPr>
            <w:tcW w:w="7014" w:type="dxa"/>
            <w:vAlign w:val="center"/>
          </w:tcPr>
          <w:p w14:paraId="7A9E2A36" w14:textId="77777777" w:rsidR="00A21497" w:rsidRPr="000C5010" w:rsidRDefault="00193346" w:rsidP="00A21497">
            <w:pPr>
              <w:pStyle w:val="Tabellentext"/>
            </w:pPr>
            <w:r w:rsidRPr="000C5010">
              <w:rPr>
                <w:rFonts w:eastAsia="Arial"/>
                <w:szCs w:val="22"/>
              </w:rPr>
              <w:t>JCS Software AG</w:t>
            </w:r>
          </w:p>
        </w:tc>
      </w:tr>
      <w:tr w:rsidR="008656C2" w:rsidRPr="000C5010" w14:paraId="6CF17CF6" w14:textId="77777777" w:rsidTr="53750CAE">
        <w:tc>
          <w:tcPr>
            <w:tcW w:w="2197" w:type="dxa"/>
            <w:vAlign w:val="center"/>
          </w:tcPr>
          <w:p w14:paraId="7359CBA7" w14:textId="77777777" w:rsidR="00A21497" w:rsidRPr="000C5010" w:rsidRDefault="00193346" w:rsidP="00A21497">
            <w:pPr>
              <w:pStyle w:val="Tabellentext"/>
            </w:pPr>
            <w:r w:rsidRPr="000C5010">
              <w:rPr>
                <w:rFonts w:eastAsia="Arial"/>
                <w:szCs w:val="22"/>
              </w:rPr>
              <w:t>Martin Fischer</w:t>
            </w:r>
          </w:p>
        </w:tc>
        <w:tc>
          <w:tcPr>
            <w:tcW w:w="7014" w:type="dxa"/>
            <w:vAlign w:val="center"/>
          </w:tcPr>
          <w:p w14:paraId="56E6BD1A" w14:textId="77777777" w:rsidR="00A21497" w:rsidRPr="000C5010" w:rsidRDefault="00193346" w:rsidP="00A21497">
            <w:pPr>
              <w:pStyle w:val="Tabellentext"/>
            </w:pPr>
            <w:r w:rsidRPr="000C5010">
              <w:rPr>
                <w:rFonts w:eastAsia="Arial"/>
                <w:szCs w:val="22"/>
              </w:rPr>
              <w:t>Office de l’enseignement secondaire du 2</w:t>
            </w:r>
            <w:r w:rsidRPr="000C5010">
              <w:rPr>
                <w:rFonts w:eastAsia="Arial"/>
                <w:szCs w:val="22"/>
                <w:vertAlign w:val="superscript"/>
              </w:rPr>
              <w:t>e</w:t>
            </w:r>
            <w:r w:rsidRPr="000C5010">
              <w:rPr>
                <w:rFonts w:eastAsia="Arial"/>
                <w:szCs w:val="22"/>
              </w:rPr>
              <w:t xml:space="preserve"> degré et de la formation professionnelle du canton Berne</w:t>
            </w:r>
          </w:p>
        </w:tc>
      </w:tr>
      <w:tr w:rsidR="008656C2" w:rsidRPr="000C5010" w14:paraId="7ED484BA" w14:textId="77777777" w:rsidTr="53750CAE">
        <w:tc>
          <w:tcPr>
            <w:tcW w:w="2197" w:type="dxa"/>
            <w:vAlign w:val="center"/>
          </w:tcPr>
          <w:p w14:paraId="0753E680" w14:textId="77777777" w:rsidR="002C7BF7" w:rsidRPr="000C5010" w:rsidRDefault="00193346" w:rsidP="002C7BF7">
            <w:pPr>
              <w:pStyle w:val="Tabellentext"/>
            </w:pPr>
            <w:r w:rsidRPr="000C5010">
              <w:rPr>
                <w:rFonts w:eastAsia="Arial"/>
                <w:szCs w:val="22"/>
              </w:rPr>
              <w:t>Marc Fuhrer</w:t>
            </w:r>
          </w:p>
        </w:tc>
        <w:tc>
          <w:tcPr>
            <w:tcW w:w="7014" w:type="dxa"/>
            <w:vAlign w:val="center"/>
          </w:tcPr>
          <w:p w14:paraId="38BE7D2A" w14:textId="77777777" w:rsidR="002C7BF7" w:rsidRPr="000C5010" w:rsidRDefault="00193346" w:rsidP="002C7BF7">
            <w:pPr>
              <w:pStyle w:val="Tabellentext"/>
            </w:pPr>
            <w:r w:rsidRPr="000C5010">
              <w:rPr>
                <w:rFonts w:eastAsia="Arial"/>
                <w:szCs w:val="22"/>
              </w:rPr>
              <w:t>CSFO – Centre suisse des services Formation professionnelle</w:t>
            </w:r>
          </w:p>
        </w:tc>
      </w:tr>
      <w:tr w:rsidR="008656C2" w:rsidRPr="000C5010" w14:paraId="0DB2409E" w14:textId="77777777" w:rsidTr="53750CAE">
        <w:tc>
          <w:tcPr>
            <w:tcW w:w="2197" w:type="dxa"/>
            <w:vAlign w:val="center"/>
          </w:tcPr>
          <w:p w14:paraId="39F4D6EC" w14:textId="77777777" w:rsidR="002C7BF7" w:rsidRPr="000C5010" w:rsidRDefault="00193346" w:rsidP="002C7BF7">
            <w:pPr>
              <w:pStyle w:val="Tabellentext"/>
            </w:pPr>
            <w:r w:rsidRPr="000C5010">
              <w:rPr>
                <w:rFonts w:eastAsia="Arial"/>
                <w:szCs w:val="22"/>
              </w:rPr>
              <w:t>Susanne Hebauf</w:t>
            </w:r>
          </w:p>
        </w:tc>
        <w:tc>
          <w:tcPr>
            <w:tcW w:w="7014" w:type="dxa"/>
            <w:vAlign w:val="center"/>
          </w:tcPr>
          <w:p w14:paraId="00E5DF40" w14:textId="77777777" w:rsidR="002C7BF7" w:rsidRPr="000C5010" w:rsidRDefault="00193346" w:rsidP="002C7BF7">
            <w:pPr>
              <w:pStyle w:val="Tabellentext"/>
            </w:pPr>
            <w:r w:rsidRPr="000C5010">
              <w:rPr>
                <w:rFonts w:eastAsia="Arial"/>
                <w:szCs w:val="22"/>
              </w:rPr>
              <w:t>Office de l’enseignement secondaire du 2</w:t>
            </w:r>
            <w:r w:rsidRPr="000C5010">
              <w:rPr>
                <w:rFonts w:eastAsia="Arial"/>
                <w:szCs w:val="22"/>
                <w:vertAlign w:val="superscript"/>
              </w:rPr>
              <w:t>e</w:t>
            </w:r>
            <w:r w:rsidRPr="000C5010">
              <w:rPr>
                <w:rFonts w:eastAsia="Arial"/>
                <w:szCs w:val="22"/>
              </w:rPr>
              <w:t xml:space="preserve"> degré et de la formation professionnelle du canton Berne</w:t>
            </w:r>
          </w:p>
        </w:tc>
      </w:tr>
      <w:tr w:rsidR="008656C2" w:rsidRPr="000C5010" w14:paraId="703E78E5" w14:textId="77777777" w:rsidTr="53750CAE">
        <w:tc>
          <w:tcPr>
            <w:tcW w:w="2197" w:type="dxa"/>
            <w:vAlign w:val="center"/>
          </w:tcPr>
          <w:p w14:paraId="0A65A0E1" w14:textId="77777777" w:rsidR="002C7BF7" w:rsidRPr="000C5010" w:rsidRDefault="00193346" w:rsidP="002C7BF7">
            <w:pPr>
              <w:pStyle w:val="Tabellentext"/>
            </w:pPr>
            <w:r w:rsidRPr="000C5010">
              <w:rPr>
                <w:rFonts w:eastAsia="Arial"/>
                <w:szCs w:val="22"/>
                <w:lang w:eastAsia="de-CH"/>
              </w:rPr>
              <w:t>Martin Sorg</w:t>
            </w:r>
          </w:p>
        </w:tc>
        <w:tc>
          <w:tcPr>
            <w:tcW w:w="7014" w:type="dxa"/>
            <w:vAlign w:val="center"/>
          </w:tcPr>
          <w:p w14:paraId="77D98E8C" w14:textId="77777777" w:rsidR="002C7BF7" w:rsidRPr="000C5010" w:rsidRDefault="00193346" w:rsidP="002C7BF7">
            <w:pPr>
              <w:pStyle w:val="Tabellentext"/>
            </w:pPr>
            <w:r w:rsidRPr="000C5010">
              <w:rPr>
                <w:rFonts w:eastAsia="Arial"/>
                <w:szCs w:val="22"/>
                <w:lang w:eastAsia="de-CH"/>
              </w:rPr>
              <w:t>Groupe d’intérêt pour l’informatique dans le secteur de la formation professionnelle IGIB/GRIF</w:t>
            </w:r>
          </w:p>
        </w:tc>
      </w:tr>
      <w:tr w:rsidR="008656C2" w:rsidRPr="000C5010" w14:paraId="76B40639" w14:textId="77777777" w:rsidTr="53750CAE">
        <w:tc>
          <w:tcPr>
            <w:tcW w:w="2197" w:type="dxa"/>
            <w:vAlign w:val="center"/>
          </w:tcPr>
          <w:p w14:paraId="27B0DE4E" w14:textId="77777777" w:rsidR="002C7BF7" w:rsidRPr="000C5010" w:rsidRDefault="00193346" w:rsidP="00A927A8">
            <w:pPr>
              <w:spacing w:before="40" w:after="80"/>
              <w:rPr>
                <w:lang w:eastAsia="de-CH"/>
              </w:rPr>
            </w:pPr>
            <w:r w:rsidRPr="000C5010">
              <w:rPr>
                <w:rFonts w:eastAsia="Arial" w:cs="Times New Roman"/>
              </w:rPr>
              <w:t>Lars Steffen</w:t>
            </w:r>
          </w:p>
        </w:tc>
        <w:tc>
          <w:tcPr>
            <w:tcW w:w="7014" w:type="dxa"/>
            <w:vAlign w:val="center"/>
          </w:tcPr>
          <w:p w14:paraId="474D2C94" w14:textId="02A1F5D4" w:rsidR="002C7BF7" w:rsidRPr="000C5010" w:rsidRDefault="137CC60B" w:rsidP="002C7BF7">
            <w:pPr>
              <w:pStyle w:val="Tabellentext"/>
            </w:pPr>
            <w:r w:rsidRPr="53750CAE">
              <w:rPr>
                <w:rFonts w:eastAsia="Arial"/>
              </w:rPr>
              <w:t>Eraneos Switzerland SA</w:t>
            </w:r>
          </w:p>
        </w:tc>
      </w:tr>
      <w:tr w:rsidR="008656C2" w:rsidRPr="000C5010" w14:paraId="7AB53CAB" w14:textId="77777777" w:rsidTr="53750CAE">
        <w:tc>
          <w:tcPr>
            <w:tcW w:w="2197" w:type="dxa"/>
            <w:vAlign w:val="center"/>
          </w:tcPr>
          <w:p w14:paraId="735FBE74" w14:textId="77777777" w:rsidR="002C7BF7" w:rsidRPr="000C5010" w:rsidRDefault="00193346" w:rsidP="00A927A8">
            <w:pPr>
              <w:spacing w:before="40" w:after="80"/>
              <w:rPr>
                <w:lang w:eastAsia="de-CH"/>
              </w:rPr>
            </w:pPr>
            <w:r w:rsidRPr="000C5010">
              <w:rPr>
                <w:rFonts w:eastAsia="Arial" w:cs="Times New Roman"/>
              </w:rPr>
              <w:t>Lukas Wehrli</w:t>
            </w:r>
          </w:p>
        </w:tc>
        <w:tc>
          <w:tcPr>
            <w:tcW w:w="7014" w:type="dxa"/>
            <w:vAlign w:val="center"/>
          </w:tcPr>
          <w:p w14:paraId="3B1A4AD2" w14:textId="1A606FD4" w:rsidR="002C7BF7" w:rsidRPr="000C5010" w:rsidRDefault="5DD532B8" w:rsidP="002C7BF7">
            <w:pPr>
              <w:pStyle w:val="Tabellentext"/>
              <w:rPr>
                <w:lang w:eastAsia="de-CH"/>
              </w:rPr>
            </w:pPr>
            <w:r w:rsidRPr="53750CAE">
              <w:rPr>
                <w:rFonts w:eastAsia="Arial"/>
              </w:rPr>
              <w:t>Eraneos Switzerland SA</w:t>
            </w:r>
          </w:p>
        </w:tc>
      </w:tr>
      <w:tr w:rsidR="008656C2" w:rsidRPr="000C5010" w14:paraId="479FBF5C" w14:textId="77777777" w:rsidTr="53750CAE">
        <w:tc>
          <w:tcPr>
            <w:tcW w:w="2197" w:type="dxa"/>
            <w:vAlign w:val="center"/>
          </w:tcPr>
          <w:p w14:paraId="15E558EB" w14:textId="77777777" w:rsidR="002C7BF7" w:rsidRPr="000C5010" w:rsidRDefault="00193346" w:rsidP="00A927A8">
            <w:pPr>
              <w:spacing w:before="40" w:after="80"/>
              <w:rPr>
                <w:lang w:eastAsia="de-CH"/>
              </w:rPr>
            </w:pPr>
            <w:r w:rsidRPr="000C5010">
              <w:rPr>
                <w:rFonts w:eastAsia="Arial" w:cs="Times New Roman"/>
                <w:lang w:eastAsia="de-CH"/>
              </w:rPr>
              <w:t>Marcel Wissmann</w:t>
            </w:r>
          </w:p>
        </w:tc>
        <w:tc>
          <w:tcPr>
            <w:tcW w:w="7014" w:type="dxa"/>
            <w:vAlign w:val="center"/>
          </w:tcPr>
          <w:p w14:paraId="1A90FF52" w14:textId="77777777" w:rsidR="002C7BF7" w:rsidRPr="000C5010" w:rsidRDefault="00193346" w:rsidP="002C7BF7">
            <w:pPr>
              <w:pStyle w:val="Tabellentext"/>
              <w:rPr>
                <w:lang w:eastAsia="de-CH"/>
              </w:rPr>
            </w:pPr>
            <w:r w:rsidRPr="000C5010">
              <w:rPr>
                <w:rFonts w:eastAsia="Arial"/>
                <w:szCs w:val="22"/>
                <w:lang w:eastAsia="de-CH"/>
              </w:rPr>
              <w:t>Abraxas Informatik AG</w:t>
            </w:r>
          </w:p>
        </w:tc>
      </w:tr>
    </w:tbl>
    <w:p w14:paraId="567D0CB4" w14:textId="77777777" w:rsidR="00FB168A" w:rsidRPr="000C5010" w:rsidRDefault="00193346" w:rsidP="00DF6765">
      <w:pPr>
        <w:pStyle w:val="berschrift-Anhang"/>
      </w:pPr>
      <w:bookmarkStart w:id="301" w:name="AnhangC"/>
      <w:bookmarkStart w:id="302" w:name="_Toc359855117"/>
      <w:bookmarkStart w:id="303" w:name="_Toc457223056"/>
      <w:bookmarkStart w:id="304" w:name="_Toc184893012"/>
      <w:r w:rsidRPr="000C5010">
        <w:rPr>
          <w:rFonts w:eastAsia="Arial" w:cs="Times New Roman"/>
          <w:color w:val="000000"/>
          <w:szCs w:val="32"/>
        </w:rPr>
        <w:lastRenderedPageBreak/>
        <w:t>Annexe C</w:t>
      </w:r>
      <w:bookmarkEnd w:id="301"/>
      <w:r w:rsidRPr="000C5010">
        <w:rPr>
          <w:rFonts w:eastAsia="Arial" w:cs="Times New Roman"/>
          <w:color w:val="000000"/>
          <w:szCs w:val="32"/>
        </w:rPr>
        <w:t xml:space="preserve"> – Abréviations</w:t>
      </w:r>
      <w:bookmarkEnd w:id="302"/>
      <w:r w:rsidRPr="000C5010">
        <w:rPr>
          <w:rFonts w:eastAsia="Arial" w:cs="Times New Roman"/>
          <w:color w:val="000000"/>
          <w:szCs w:val="32"/>
        </w:rPr>
        <w:t xml:space="preserve"> et glossaire</w:t>
      </w:r>
      <w:bookmarkEnd w:id="303"/>
      <w:bookmarkEnd w:id="304"/>
    </w:p>
    <w:tbl>
      <w:tblPr>
        <w:tblW w:w="9211" w:type="dxa"/>
        <w:tblLayout w:type="fixed"/>
        <w:tblCellMar>
          <w:left w:w="70" w:type="dxa"/>
          <w:right w:w="70" w:type="dxa"/>
        </w:tblCellMar>
        <w:tblLook w:val="0000" w:firstRow="0" w:lastRow="0" w:firstColumn="0" w:lastColumn="0" w:noHBand="0" w:noVBand="0"/>
      </w:tblPr>
      <w:tblGrid>
        <w:gridCol w:w="2197"/>
        <w:gridCol w:w="7014"/>
      </w:tblGrid>
      <w:tr w:rsidR="007A6D9F" w:rsidRPr="000C5010" w14:paraId="4D981584" w14:textId="77777777" w:rsidTr="00BD2BBF">
        <w:tc>
          <w:tcPr>
            <w:tcW w:w="2197" w:type="dxa"/>
            <w:vAlign w:val="center"/>
          </w:tcPr>
          <w:p w14:paraId="54ED6376" w14:textId="77777777" w:rsidR="007A6D9F" w:rsidRPr="000C5010" w:rsidRDefault="007A6D9F" w:rsidP="00DC33B0">
            <w:pPr>
              <w:pStyle w:val="Tabellentext"/>
            </w:pPr>
            <w:r w:rsidRPr="000C5010">
              <w:rPr>
                <w:rFonts w:eastAsia="Arial"/>
                <w:szCs w:val="22"/>
              </w:rPr>
              <w:t>AFP</w:t>
            </w:r>
          </w:p>
        </w:tc>
        <w:tc>
          <w:tcPr>
            <w:tcW w:w="7014" w:type="dxa"/>
            <w:vAlign w:val="center"/>
          </w:tcPr>
          <w:p w14:paraId="320D919E" w14:textId="77777777" w:rsidR="007A6D9F" w:rsidRPr="000C5010" w:rsidRDefault="007A6D9F" w:rsidP="00DC33B0">
            <w:pPr>
              <w:pStyle w:val="Tabellentext"/>
            </w:pPr>
            <w:r w:rsidRPr="000C5010">
              <w:rPr>
                <w:rFonts w:eastAsia="Arial"/>
                <w:szCs w:val="22"/>
              </w:rPr>
              <w:t>Attestation fédérale de formation professionnelle</w:t>
            </w:r>
          </w:p>
        </w:tc>
      </w:tr>
      <w:tr w:rsidR="007A6D9F" w:rsidRPr="000C5010" w14:paraId="650475A8" w14:textId="77777777" w:rsidTr="00BD2BBF">
        <w:tc>
          <w:tcPr>
            <w:tcW w:w="2197" w:type="dxa"/>
            <w:vAlign w:val="center"/>
          </w:tcPr>
          <w:p w14:paraId="5E7E4EDB" w14:textId="77777777" w:rsidR="007A6D9F" w:rsidRPr="000C5010" w:rsidRDefault="007A6D9F" w:rsidP="00A457DE">
            <w:pPr>
              <w:pStyle w:val="Tabellentext"/>
            </w:pPr>
            <w:r w:rsidRPr="000C5010">
              <w:rPr>
                <w:rFonts w:eastAsia="Arial"/>
                <w:szCs w:val="22"/>
              </w:rPr>
              <w:t>Art. 32</w:t>
            </w:r>
          </w:p>
        </w:tc>
        <w:tc>
          <w:tcPr>
            <w:tcW w:w="7014" w:type="dxa"/>
            <w:vAlign w:val="center"/>
          </w:tcPr>
          <w:p w14:paraId="2EA40299" w14:textId="77777777" w:rsidR="007A6D9F" w:rsidRPr="000C5010" w:rsidRDefault="007A6D9F" w:rsidP="00A457DE">
            <w:pPr>
              <w:pStyle w:val="Tabellentext"/>
            </w:pPr>
            <w:r w:rsidRPr="000C5010">
              <w:rPr>
                <w:rFonts w:eastAsia="Arial"/>
                <w:szCs w:val="22"/>
              </w:rPr>
              <w:t>Diplôme professionnel selon l’article 32 Ordonnance sur la formation professionnelle</w:t>
            </w:r>
          </w:p>
        </w:tc>
      </w:tr>
      <w:tr w:rsidR="007A6D9F" w:rsidRPr="000C5010" w14:paraId="0A96F2E1" w14:textId="77777777" w:rsidTr="00BD2BBF">
        <w:tc>
          <w:tcPr>
            <w:tcW w:w="2197" w:type="dxa"/>
            <w:vAlign w:val="center"/>
          </w:tcPr>
          <w:p w14:paraId="77229235" w14:textId="77777777" w:rsidR="007A6D9F" w:rsidRPr="000C5010" w:rsidRDefault="007A6D9F" w:rsidP="00DC33B0">
            <w:pPr>
              <w:pStyle w:val="Tabellentext"/>
            </w:pPr>
            <w:r w:rsidRPr="000C5010">
              <w:rPr>
                <w:rFonts w:eastAsia="Arial"/>
                <w:szCs w:val="22"/>
              </w:rPr>
              <w:t>CFC</w:t>
            </w:r>
          </w:p>
        </w:tc>
        <w:tc>
          <w:tcPr>
            <w:tcW w:w="7014" w:type="dxa"/>
            <w:vAlign w:val="center"/>
          </w:tcPr>
          <w:p w14:paraId="044FF5D7" w14:textId="77777777" w:rsidR="007A6D9F" w:rsidRPr="000C5010" w:rsidRDefault="007A6D9F" w:rsidP="00DC33B0">
            <w:pPr>
              <w:pStyle w:val="Tabellentext"/>
            </w:pPr>
            <w:r w:rsidRPr="000C5010">
              <w:rPr>
                <w:rFonts w:eastAsia="Arial"/>
                <w:szCs w:val="22"/>
              </w:rPr>
              <w:t>Certificat fédéral de capacité</w:t>
            </w:r>
          </w:p>
        </w:tc>
      </w:tr>
      <w:tr w:rsidR="007A6D9F" w:rsidRPr="000C5010" w14:paraId="03CD938C" w14:textId="77777777" w:rsidTr="00BD2BBF">
        <w:tc>
          <w:tcPr>
            <w:tcW w:w="2197" w:type="dxa"/>
            <w:vAlign w:val="center"/>
          </w:tcPr>
          <w:p w14:paraId="5BF056F0" w14:textId="77777777" w:rsidR="007A6D9F" w:rsidRPr="000C5010" w:rsidRDefault="007A6D9F" w:rsidP="00DC33B0">
            <w:pPr>
              <w:pStyle w:val="Tabellentext"/>
            </w:pPr>
            <w:r w:rsidRPr="000C5010">
              <w:rPr>
                <w:rFonts w:eastAsia="Arial"/>
                <w:szCs w:val="22"/>
              </w:rPr>
              <w:t>CI</w:t>
            </w:r>
            <w:r>
              <w:rPr>
                <w:rFonts w:eastAsia="Arial"/>
                <w:szCs w:val="22"/>
              </w:rPr>
              <w:t>E</w:t>
            </w:r>
          </w:p>
        </w:tc>
        <w:tc>
          <w:tcPr>
            <w:tcW w:w="7014" w:type="dxa"/>
            <w:vAlign w:val="center"/>
          </w:tcPr>
          <w:p w14:paraId="2E440DAE" w14:textId="77777777" w:rsidR="007A6D9F" w:rsidRPr="000C5010" w:rsidRDefault="007A6D9F" w:rsidP="00DC33B0">
            <w:pPr>
              <w:pStyle w:val="Tabellentext"/>
            </w:pPr>
            <w:r w:rsidRPr="000C5010">
              <w:rPr>
                <w:rFonts w:eastAsia="Arial"/>
                <w:szCs w:val="22"/>
              </w:rPr>
              <w:t>Cours interentreprises</w:t>
            </w:r>
          </w:p>
        </w:tc>
      </w:tr>
      <w:tr w:rsidR="007A6D9F" w:rsidRPr="000C5010" w14:paraId="5D013FC5" w14:textId="77777777" w:rsidTr="00BD2BBF">
        <w:tc>
          <w:tcPr>
            <w:tcW w:w="2197" w:type="dxa"/>
            <w:vAlign w:val="center"/>
          </w:tcPr>
          <w:p w14:paraId="00A21258" w14:textId="77777777" w:rsidR="007A6D9F" w:rsidRPr="000C5010" w:rsidRDefault="007A6D9F" w:rsidP="00DC33B0">
            <w:pPr>
              <w:pStyle w:val="Tabellentext"/>
            </w:pPr>
            <w:r w:rsidRPr="000C5010">
              <w:rPr>
                <w:rFonts w:eastAsia="Arial"/>
                <w:szCs w:val="22"/>
              </w:rPr>
              <w:t>CSFP</w:t>
            </w:r>
          </w:p>
        </w:tc>
        <w:tc>
          <w:tcPr>
            <w:tcW w:w="7014" w:type="dxa"/>
            <w:vAlign w:val="center"/>
          </w:tcPr>
          <w:p w14:paraId="64A65B16" w14:textId="77777777" w:rsidR="007A6D9F" w:rsidRPr="000C5010" w:rsidRDefault="007A6D9F" w:rsidP="00DC33B0">
            <w:pPr>
              <w:pStyle w:val="Tabellentext"/>
            </w:pPr>
            <w:r w:rsidRPr="000C5010">
              <w:rPr>
                <w:rFonts w:eastAsia="Arial"/>
                <w:szCs w:val="22"/>
              </w:rPr>
              <w:t>Conférence suisse des offices de la formation professionnelle</w:t>
            </w:r>
          </w:p>
        </w:tc>
      </w:tr>
      <w:tr w:rsidR="007A6D9F" w:rsidRPr="000C5010" w14:paraId="69A3B2A2" w14:textId="77777777" w:rsidTr="00BD2BBF">
        <w:tc>
          <w:tcPr>
            <w:tcW w:w="2197" w:type="dxa"/>
            <w:vAlign w:val="center"/>
          </w:tcPr>
          <w:p w14:paraId="13F859A3" w14:textId="77777777" w:rsidR="007A6D9F" w:rsidRPr="000C5010" w:rsidRDefault="007A6D9F" w:rsidP="00A457DE">
            <w:pPr>
              <w:pStyle w:val="Tabellentext"/>
            </w:pPr>
            <w:r w:rsidRPr="000C5010">
              <w:rPr>
                <w:rFonts w:eastAsia="Arial"/>
                <w:szCs w:val="22"/>
              </w:rPr>
              <w:t>ECG</w:t>
            </w:r>
          </w:p>
        </w:tc>
        <w:tc>
          <w:tcPr>
            <w:tcW w:w="7014" w:type="dxa"/>
            <w:vAlign w:val="center"/>
          </w:tcPr>
          <w:p w14:paraId="3993795D" w14:textId="77777777" w:rsidR="007A6D9F" w:rsidRPr="000C5010" w:rsidRDefault="007A6D9F" w:rsidP="00A457DE">
            <w:pPr>
              <w:pStyle w:val="Tabellentext"/>
            </w:pPr>
            <w:r w:rsidRPr="000C5010">
              <w:rPr>
                <w:rFonts w:eastAsia="Arial"/>
                <w:szCs w:val="22"/>
              </w:rPr>
              <w:t>Enseignement de culture générale</w:t>
            </w:r>
          </w:p>
        </w:tc>
      </w:tr>
      <w:tr w:rsidR="007A6D9F" w:rsidRPr="000C5010" w14:paraId="617AD448" w14:textId="77777777" w:rsidTr="00BD2BBF">
        <w:tc>
          <w:tcPr>
            <w:tcW w:w="2197" w:type="dxa"/>
            <w:vAlign w:val="center"/>
          </w:tcPr>
          <w:p w14:paraId="4808E67D" w14:textId="77777777" w:rsidR="007A6D9F" w:rsidRPr="000C5010" w:rsidRDefault="007A6D9F" w:rsidP="00A457DE">
            <w:pPr>
              <w:pStyle w:val="Tabellentext"/>
            </w:pPr>
            <w:r w:rsidRPr="000C5010">
              <w:rPr>
                <w:rFonts w:eastAsia="Arial"/>
                <w:szCs w:val="22"/>
              </w:rPr>
              <w:t>MP</w:t>
            </w:r>
          </w:p>
        </w:tc>
        <w:tc>
          <w:tcPr>
            <w:tcW w:w="7014" w:type="dxa"/>
            <w:vAlign w:val="center"/>
          </w:tcPr>
          <w:p w14:paraId="187F29FF" w14:textId="77777777" w:rsidR="007A6D9F" w:rsidRPr="000C5010" w:rsidRDefault="007A6D9F" w:rsidP="00A457DE">
            <w:pPr>
              <w:pStyle w:val="Tabellentext"/>
            </w:pPr>
            <w:r w:rsidRPr="000C5010">
              <w:rPr>
                <w:rFonts w:eastAsia="Arial"/>
                <w:szCs w:val="22"/>
              </w:rPr>
              <w:t>Maturité professionnelle</w:t>
            </w:r>
          </w:p>
        </w:tc>
      </w:tr>
      <w:tr w:rsidR="007A6D9F" w:rsidRPr="000C5010" w14:paraId="23DA8D29" w14:textId="77777777" w:rsidTr="00BD2BBF">
        <w:tc>
          <w:tcPr>
            <w:tcW w:w="2197" w:type="dxa"/>
            <w:vAlign w:val="center"/>
          </w:tcPr>
          <w:p w14:paraId="402EB449" w14:textId="77777777" w:rsidR="007A6D9F" w:rsidRPr="000C5010" w:rsidRDefault="007A6D9F" w:rsidP="00A457DE">
            <w:pPr>
              <w:pStyle w:val="Tabellentext"/>
            </w:pPr>
            <w:r w:rsidRPr="000C5010">
              <w:rPr>
                <w:rFonts w:eastAsia="Arial"/>
                <w:szCs w:val="22"/>
              </w:rPr>
              <w:t>MP1</w:t>
            </w:r>
          </w:p>
        </w:tc>
        <w:tc>
          <w:tcPr>
            <w:tcW w:w="7014" w:type="dxa"/>
            <w:vAlign w:val="center"/>
          </w:tcPr>
          <w:p w14:paraId="5AC71E19" w14:textId="77777777" w:rsidR="007A6D9F" w:rsidRPr="000C5010" w:rsidRDefault="007A6D9F" w:rsidP="00A457DE">
            <w:pPr>
              <w:pStyle w:val="Tabellentext"/>
            </w:pPr>
            <w:r w:rsidRPr="000C5010">
              <w:rPr>
                <w:rFonts w:eastAsia="Arial"/>
                <w:szCs w:val="22"/>
              </w:rPr>
              <w:t>Maturité professionnelle intégrée</w:t>
            </w:r>
          </w:p>
        </w:tc>
      </w:tr>
      <w:tr w:rsidR="007A6D9F" w:rsidRPr="000C5010" w14:paraId="5BC19CBC" w14:textId="77777777" w:rsidTr="00BD2BBF">
        <w:tc>
          <w:tcPr>
            <w:tcW w:w="2197" w:type="dxa"/>
            <w:vAlign w:val="center"/>
          </w:tcPr>
          <w:p w14:paraId="12661CD6" w14:textId="77777777" w:rsidR="007A6D9F" w:rsidRPr="000C5010" w:rsidRDefault="007A6D9F" w:rsidP="00A457DE">
            <w:pPr>
              <w:pStyle w:val="Tabellentext"/>
            </w:pPr>
            <w:r w:rsidRPr="000C5010">
              <w:rPr>
                <w:rFonts w:eastAsia="Arial"/>
                <w:szCs w:val="22"/>
              </w:rPr>
              <w:t>OFS</w:t>
            </w:r>
          </w:p>
        </w:tc>
        <w:tc>
          <w:tcPr>
            <w:tcW w:w="7014" w:type="dxa"/>
            <w:vAlign w:val="center"/>
          </w:tcPr>
          <w:p w14:paraId="726D0765" w14:textId="77777777" w:rsidR="007A6D9F" w:rsidRPr="000C5010" w:rsidRDefault="007A6D9F" w:rsidP="00A457DE">
            <w:pPr>
              <w:pStyle w:val="Tabellentext"/>
            </w:pPr>
            <w:r w:rsidRPr="000C5010">
              <w:rPr>
                <w:rFonts w:eastAsia="Arial"/>
                <w:szCs w:val="22"/>
              </w:rPr>
              <w:t>Office fédéral de la statistique (OFS)</w:t>
            </w:r>
          </w:p>
        </w:tc>
      </w:tr>
      <w:tr w:rsidR="007A6D9F" w:rsidRPr="000C5010" w14:paraId="69D89E6B" w14:textId="77777777" w:rsidTr="00BD2BBF">
        <w:tc>
          <w:tcPr>
            <w:tcW w:w="2197" w:type="dxa"/>
            <w:vAlign w:val="center"/>
          </w:tcPr>
          <w:p w14:paraId="2DA6B9A1" w14:textId="77777777" w:rsidR="007A6D9F" w:rsidRPr="000C5010" w:rsidRDefault="007A6D9F" w:rsidP="00DC33B0">
            <w:pPr>
              <w:pStyle w:val="Tabellentext"/>
            </w:pPr>
            <w:r w:rsidRPr="000C5010">
              <w:rPr>
                <w:rFonts w:eastAsia="Arial"/>
                <w:szCs w:val="22"/>
              </w:rPr>
              <w:t>Ortra</w:t>
            </w:r>
          </w:p>
        </w:tc>
        <w:tc>
          <w:tcPr>
            <w:tcW w:w="7014" w:type="dxa"/>
            <w:vAlign w:val="center"/>
          </w:tcPr>
          <w:p w14:paraId="702C2D74" w14:textId="77777777" w:rsidR="007A6D9F" w:rsidRPr="000C5010" w:rsidRDefault="007A6D9F" w:rsidP="00DC33B0">
            <w:pPr>
              <w:pStyle w:val="Tabellentext"/>
            </w:pPr>
            <w:r w:rsidRPr="000C5010">
              <w:rPr>
                <w:rFonts w:eastAsia="Arial"/>
                <w:szCs w:val="22"/>
              </w:rPr>
              <w:t>Organisations du monde du travail</w:t>
            </w:r>
          </w:p>
        </w:tc>
      </w:tr>
      <w:tr w:rsidR="007A6D9F" w:rsidRPr="000C5010" w14:paraId="38831FF1" w14:textId="77777777" w:rsidTr="00BD2BBF">
        <w:tc>
          <w:tcPr>
            <w:tcW w:w="2197" w:type="dxa"/>
            <w:vAlign w:val="center"/>
          </w:tcPr>
          <w:p w14:paraId="364262A3" w14:textId="77777777" w:rsidR="007A6D9F" w:rsidRPr="000C5010" w:rsidRDefault="007A6D9F" w:rsidP="00DC33B0">
            <w:pPr>
              <w:pStyle w:val="Tabellentext"/>
            </w:pPr>
            <w:r w:rsidRPr="000C5010">
              <w:rPr>
                <w:rFonts w:eastAsia="Arial"/>
                <w:szCs w:val="22"/>
              </w:rPr>
              <w:t>RL</w:t>
            </w:r>
          </w:p>
        </w:tc>
        <w:tc>
          <w:tcPr>
            <w:tcW w:w="7014" w:type="dxa"/>
            <w:vAlign w:val="center"/>
          </w:tcPr>
          <w:p w14:paraId="2BCED30B" w14:textId="77777777" w:rsidR="007A6D9F" w:rsidRPr="000C5010" w:rsidRDefault="007A6D9F" w:rsidP="00DC33B0">
            <w:pPr>
              <w:pStyle w:val="Tabellentext"/>
            </w:pPr>
            <w:r w:rsidRPr="000C5010">
              <w:rPr>
                <w:rFonts w:eastAsia="Arial"/>
                <w:szCs w:val="22"/>
              </w:rPr>
              <w:t>Représentation légale</w:t>
            </w:r>
          </w:p>
        </w:tc>
      </w:tr>
      <w:tr w:rsidR="007A6D9F" w:rsidRPr="000C5010" w14:paraId="42095B20" w14:textId="77777777" w:rsidTr="00BD2BBF">
        <w:tc>
          <w:tcPr>
            <w:tcW w:w="2197" w:type="dxa"/>
            <w:vAlign w:val="center"/>
          </w:tcPr>
          <w:p w14:paraId="196D3D51" w14:textId="77777777" w:rsidR="007A6D9F" w:rsidRPr="000C5010" w:rsidRDefault="007A6D9F" w:rsidP="00DC33B0">
            <w:pPr>
              <w:pStyle w:val="Tabellentext"/>
            </w:pPr>
            <w:r w:rsidRPr="000C5010">
              <w:rPr>
                <w:rFonts w:eastAsia="Arial"/>
                <w:szCs w:val="22"/>
              </w:rPr>
              <w:t>SDL</w:t>
            </w:r>
          </w:p>
        </w:tc>
        <w:tc>
          <w:tcPr>
            <w:tcW w:w="7014" w:type="dxa"/>
            <w:vAlign w:val="center"/>
          </w:tcPr>
          <w:p w14:paraId="0ED5FAF6" w14:textId="77777777" w:rsidR="007A6D9F" w:rsidRPr="000C5010" w:rsidRDefault="007A6D9F" w:rsidP="00DC33B0">
            <w:pPr>
              <w:pStyle w:val="Tabellentext"/>
            </w:pPr>
            <w:r w:rsidRPr="000C5010">
              <w:rPr>
                <w:rFonts w:eastAsia="Arial"/>
                <w:szCs w:val="22"/>
              </w:rPr>
              <w:t>Statistique des élèves et des étudiants de l’OFS</w:t>
            </w:r>
          </w:p>
        </w:tc>
      </w:tr>
    </w:tbl>
    <w:p w14:paraId="548D8350" w14:textId="77777777" w:rsidR="00FB168A" w:rsidRPr="000C5010" w:rsidRDefault="00193346" w:rsidP="00DF6765">
      <w:pPr>
        <w:pStyle w:val="berschrift-Anhang"/>
      </w:pPr>
      <w:bookmarkStart w:id="305" w:name="AnhangD"/>
      <w:bookmarkStart w:id="306" w:name="_Ref338769986"/>
      <w:bookmarkStart w:id="307" w:name="_Toc359855119"/>
      <w:bookmarkStart w:id="308" w:name="_Toc457223057"/>
      <w:bookmarkStart w:id="309" w:name="_Toc184893013"/>
      <w:r w:rsidRPr="000C5010">
        <w:rPr>
          <w:rFonts w:eastAsia="Arial" w:cs="Times New Roman"/>
          <w:color w:val="000000"/>
          <w:szCs w:val="32"/>
        </w:rPr>
        <w:t>Annexe D</w:t>
      </w:r>
      <w:bookmarkEnd w:id="305"/>
      <w:r w:rsidRPr="000C5010">
        <w:rPr>
          <w:rFonts w:eastAsia="Arial" w:cs="Times New Roman"/>
          <w:color w:val="000000"/>
          <w:szCs w:val="32"/>
        </w:rPr>
        <w:t xml:space="preserve"> – Modifications par rapport à la version précédente</w:t>
      </w:r>
      <w:bookmarkEnd w:id="306"/>
      <w:bookmarkEnd w:id="307"/>
      <w:bookmarkEnd w:id="308"/>
      <w:bookmarkEnd w:id="309"/>
    </w:p>
    <w:p w14:paraId="4645D03E" w14:textId="6E6FDAE2" w:rsidR="00D24F56" w:rsidRPr="00D24F56" w:rsidRDefault="00D24F56" w:rsidP="00D24F56">
      <w:pPr>
        <w:rPr>
          <w:rFonts w:eastAsia="Arial" w:cs="Times New Roman"/>
        </w:rPr>
      </w:pPr>
      <w:r w:rsidRPr="00D24F56">
        <w:rPr>
          <w:rFonts w:eastAsia="Arial" w:cs="Times New Roman"/>
        </w:rPr>
        <w:t>Un résumé des modifications est listé ci-dessous. Une description détaillée de toutes les modifications par rapport à la version 1.0.0 est disponible sous [</w:t>
      </w:r>
      <w:r>
        <w:rPr>
          <w:rFonts w:eastAsia="Arial" w:cs="Times New Roman"/>
        </w:rPr>
        <w:t>ED-FP</w:t>
      </w:r>
      <w:r w:rsidRPr="00D24F56">
        <w:rPr>
          <w:rFonts w:eastAsia="Arial" w:cs="Times New Roman"/>
        </w:rPr>
        <w:t xml:space="preserve">] ("Aperçu de toutes les adaptations dans eCH-0260"). </w:t>
      </w:r>
    </w:p>
    <w:p w14:paraId="7F52B3D6" w14:textId="7EA4FD7A" w:rsidR="00D24F56" w:rsidRPr="00E4219A" w:rsidRDefault="00D24F56" w:rsidP="00B679E9">
      <w:pPr>
        <w:pStyle w:val="Listenabsatz"/>
        <w:numPr>
          <w:ilvl w:val="0"/>
          <w:numId w:val="36"/>
        </w:numPr>
        <w:rPr>
          <w:rFonts w:eastAsia="Arial" w:cs="Times New Roman"/>
        </w:rPr>
      </w:pPr>
      <w:r w:rsidRPr="00BF0AB3">
        <w:rPr>
          <w:lang w:val="fr-CH"/>
        </w:rPr>
        <w:t>Adaptations et corrections du formulaire de contrat d'apprentissage (contractFormType)</w:t>
      </w:r>
    </w:p>
    <w:p w14:paraId="22CA1D5E" w14:textId="623F5CAB" w:rsidR="00D24F56" w:rsidRPr="00B679E9" w:rsidRDefault="00D24F56" w:rsidP="00B679E9">
      <w:pPr>
        <w:pStyle w:val="Listenabsatz"/>
        <w:numPr>
          <w:ilvl w:val="0"/>
          <w:numId w:val="36"/>
        </w:numPr>
        <w:rPr>
          <w:rFonts w:eastAsia="Arial" w:cs="Times New Roman"/>
        </w:rPr>
      </w:pPr>
      <w:r w:rsidRPr="00B679E9">
        <w:rPr>
          <w:rFonts w:eastAsia="Arial" w:cs="Times New Roman"/>
        </w:rPr>
        <w:t>Nouveau type de données pour la confirmation du formulaire de contrat d'apprentissage (contractConfirmationStatus-Type).</w:t>
      </w:r>
    </w:p>
    <w:p w14:paraId="3ED5661B" w14:textId="1A5760B9" w:rsidR="00D24F56" w:rsidRPr="00B679E9" w:rsidRDefault="00D24F56" w:rsidP="00B679E9">
      <w:pPr>
        <w:pStyle w:val="Listenabsatz"/>
        <w:numPr>
          <w:ilvl w:val="0"/>
          <w:numId w:val="36"/>
        </w:numPr>
        <w:rPr>
          <w:rFonts w:eastAsia="Arial" w:cs="Times New Roman"/>
        </w:rPr>
      </w:pPr>
      <w:r w:rsidRPr="00B679E9">
        <w:rPr>
          <w:rFonts w:eastAsia="Arial" w:cs="Times New Roman"/>
        </w:rPr>
        <w:t xml:space="preserve">Complément du stage d'orientation et du préapprentissage aux données relatives à l'autorisation de </w:t>
      </w:r>
      <w:r w:rsidR="00432E7C">
        <w:rPr>
          <w:rFonts w:eastAsia="Arial" w:cs="Times New Roman"/>
        </w:rPr>
        <w:t>former</w:t>
      </w:r>
      <w:r w:rsidRPr="00B679E9">
        <w:rPr>
          <w:rFonts w:eastAsia="Arial" w:cs="Times New Roman"/>
        </w:rPr>
        <w:t xml:space="preserve"> (VETaccreditationType)</w:t>
      </w:r>
    </w:p>
    <w:p w14:paraId="1BBAF42D" w14:textId="403A71A0" w:rsidR="00D24F56" w:rsidRPr="00B679E9" w:rsidRDefault="00D24F56" w:rsidP="00B679E9">
      <w:pPr>
        <w:pStyle w:val="Listenabsatz"/>
        <w:numPr>
          <w:ilvl w:val="0"/>
          <w:numId w:val="36"/>
        </w:numPr>
        <w:rPr>
          <w:rFonts w:eastAsia="Arial" w:cs="Times New Roman"/>
        </w:rPr>
      </w:pPr>
      <w:r w:rsidRPr="00B679E9">
        <w:rPr>
          <w:rFonts w:eastAsia="Arial" w:cs="Times New Roman"/>
        </w:rPr>
        <w:t>Nouveaux types de données pour la réponse après la communication des notes (QPgradesResponseType, examElementFinalResponseType)</w:t>
      </w:r>
    </w:p>
    <w:p w14:paraId="6E361812" w14:textId="647C0DA7" w:rsidR="00D24F56" w:rsidRPr="00B679E9" w:rsidRDefault="00D24F56" w:rsidP="00B679E9">
      <w:pPr>
        <w:pStyle w:val="Listenabsatz"/>
        <w:numPr>
          <w:ilvl w:val="0"/>
          <w:numId w:val="36"/>
        </w:numPr>
        <w:rPr>
          <w:rFonts w:eastAsia="Arial" w:cs="Times New Roman"/>
        </w:rPr>
      </w:pPr>
      <w:r w:rsidRPr="00B679E9">
        <w:rPr>
          <w:rFonts w:eastAsia="Arial" w:cs="Times New Roman"/>
        </w:rPr>
        <w:t xml:space="preserve">Utilisation optionnelle du numéro </w:t>
      </w:r>
      <w:r w:rsidR="00432E7C">
        <w:rPr>
          <w:rFonts w:eastAsia="Arial" w:cs="Times New Roman"/>
        </w:rPr>
        <w:t>REE</w:t>
      </w:r>
    </w:p>
    <w:p w14:paraId="2C464D72" w14:textId="6CAC590C" w:rsidR="00D24F56" w:rsidRPr="00B679E9" w:rsidRDefault="00D24F56" w:rsidP="00B679E9">
      <w:pPr>
        <w:pStyle w:val="Listenabsatz"/>
        <w:numPr>
          <w:ilvl w:val="0"/>
          <w:numId w:val="36"/>
        </w:numPr>
        <w:rPr>
          <w:rFonts w:eastAsia="Arial" w:cs="Times New Roman"/>
        </w:rPr>
      </w:pPr>
      <w:r w:rsidRPr="00B679E9">
        <w:rPr>
          <w:rFonts w:eastAsia="Arial" w:cs="Times New Roman"/>
        </w:rPr>
        <w:t>Nouveau type de données pour la définition des fichiers joints</w:t>
      </w:r>
    </w:p>
    <w:p w14:paraId="2015DF44" w14:textId="519516D2" w:rsidR="00D24F56" w:rsidRPr="00B679E9" w:rsidRDefault="00D24F56" w:rsidP="00B679E9">
      <w:pPr>
        <w:pStyle w:val="Listenabsatz"/>
        <w:numPr>
          <w:ilvl w:val="0"/>
          <w:numId w:val="36"/>
        </w:numPr>
        <w:rPr>
          <w:rFonts w:eastAsia="Arial" w:cs="Times New Roman"/>
        </w:rPr>
      </w:pPr>
      <w:r w:rsidRPr="00B679E9">
        <w:rPr>
          <w:rFonts w:eastAsia="Arial" w:cs="Times New Roman"/>
        </w:rPr>
        <w:t>Remplacement de tous les éléments utilisés de eCH-0097 et eCH-0098 par les éléments correspondants de eCH-0108 V6.0.0.</w:t>
      </w:r>
    </w:p>
    <w:p w14:paraId="53F374B8" w14:textId="00AED923" w:rsidR="00FB168A" w:rsidRPr="000C5010" w:rsidRDefault="00D24F56" w:rsidP="00B679E9">
      <w:pPr>
        <w:pStyle w:val="Listenabsatz"/>
        <w:numPr>
          <w:ilvl w:val="0"/>
          <w:numId w:val="36"/>
        </w:numPr>
      </w:pPr>
      <w:r w:rsidRPr="00B679E9">
        <w:rPr>
          <w:rFonts w:eastAsia="Arial" w:cs="Times New Roman"/>
        </w:rPr>
        <w:t>Diverses adaptations, précisions et corrections mineures</w:t>
      </w:r>
    </w:p>
    <w:p w14:paraId="3DD19CD2" w14:textId="77777777" w:rsidR="00FB168A" w:rsidRPr="000C5010" w:rsidRDefault="00193346" w:rsidP="003B7BFD">
      <w:pPr>
        <w:pStyle w:val="berschrift-Anhang"/>
        <w:pageBreakBefore/>
      </w:pPr>
      <w:bookmarkStart w:id="310" w:name="AnhangE"/>
      <w:bookmarkStart w:id="311" w:name="_Toc359855120"/>
      <w:bookmarkStart w:id="312" w:name="_Toc457223058"/>
      <w:bookmarkStart w:id="313" w:name="_Toc184893014"/>
      <w:r w:rsidRPr="000C5010">
        <w:rPr>
          <w:rFonts w:eastAsia="Arial" w:cs="Times New Roman"/>
          <w:color w:val="000000"/>
          <w:szCs w:val="32"/>
        </w:rPr>
        <w:lastRenderedPageBreak/>
        <w:t>Annexe E</w:t>
      </w:r>
      <w:bookmarkEnd w:id="310"/>
      <w:r w:rsidRPr="000C5010">
        <w:rPr>
          <w:rFonts w:eastAsia="Arial" w:cs="Times New Roman"/>
          <w:color w:val="000000"/>
          <w:szCs w:val="32"/>
        </w:rPr>
        <w:t xml:space="preserve"> – Liste des illustrations</w:t>
      </w:r>
      <w:bookmarkEnd w:id="311"/>
      <w:bookmarkEnd w:id="312"/>
      <w:bookmarkEnd w:id="313"/>
    </w:p>
    <w:p w14:paraId="5ECDC5AB" w14:textId="6A784630" w:rsidR="002634B2" w:rsidRDefault="00193346">
      <w:pPr>
        <w:pStyle w:val="Abbildungsverzeichnis"/>
        <w:rPr>
          <w:rFonts w:asciiTheme="minorHAnsi" w:eastAsiaTheme="minorEastAsia" w:hAnsiTheme="minorHAnsi" w:cstheme="minorBidi"/>
          <w:noProof/>
          <w:kern w:val="2"/>
          <w:sz w:val="24"/>
          <w:szCs w:val="24"/>
          <w:lang w:val="de-CH"/>
          <w14:ligatures w14:val="standardContextual"/>
        </w:rPr>
      </w:pPr>
      <w:r w:rsidRPr="000C5010">
        <w:rPr>
          <w:rFonts w:cs="Arial"/>
          <w:szCs w:val="22"/>
        </w:rPr>
        <w:fldChar w:fldCharType="begin"/>
      </w:r>
      <w:r w:rsidRPr="000C5010">
        <w:rPr>
          <w:rFonts w:cs="Arial"/>
          <w:szCs w:val="22"/>
        </w:rPr>
        <w:instrText xml:space="preserve"> TOC \h \z \c "Abbildung" </w:instrText>
      </w:r>
      <w:r w:rsidRPr="000C5010">
        <w:rPr>
          <w:rFonts w:cs="Arial"/>
          <w:szCs w:val="22"/>
        </w:rPr>
        <w:fldChar w:fldCharType="separate"/>
      </w:r>
      <w:hyperlink w:anchor="_Toc184892810" w:history="1">
        <w:r w:rsidR="002634B2" w:rsidRPr="00305E10">
          <w:rPr>
            <w:rStyle w:val="Hyperlink"/>
            <w:noProof/>
          </w:rPr>
          <w:t>Figure 1: Processus d’échange de données dans le domaine de la formation professionnelle</w:t>
        </w:r>
        <w:r w:rsidR="002634B2">
          <w:rPr>
            <w:noProof/>
            <w:webHidden/>
          </w:rPr>
          <w:tab/>
        </w:r>
        <w:r w:rsidR="002634B2">
          <w:rPr>
            <w:noProof/>
            <w:webHidden/>
          </w:rPr>
          <w:fldChar w:fldCharType="begin"/>
        </w:r>
        <w:r w:rsidR="002634B2">
          <w:rPr>
            <w:noProof/>
            <w:webHidden/>
          </w:rPr>
          <w:instrText xml:space="preserve"> PAGEREF _Toc184892810 \h </w:instrText>
        </w:r>
        <w:r w:rsidR="002634B2">
          <w:rPr>
            <w:noProof/>
            <w:webHidden/>
          </w:rPr>
        </w:r>
        <w:r w:rsidR="002634B2">
          <w:rPr>
            <w:noProof/>
            <w:webHidden/>
          </w:rPr>
          <w:fldChar w:fldCharType="separate"/>
        </w:r>
        <w:r w:rsidR="0097511C">
          <w:rPr>
            <w:noProof/>
            <w:webHidden/>
          </w:rPr>
          <w:t>8</w:t>
        </w:r>
        <w:r w:rsidR="002634B2">
          <w:rPr>
            <w:noProof/>
            <w:webHidden/>
          </w:rPr>
          <w:fldChar w:fldCharType="end"/>
        </w:r>
      </w:hyperlink>
    </w:p>
    <w:p w14:paraId="17252749" w14:textId="0A68FB99" w:rsidR="002634B2" w:rsidRDefault="002634B2">
      <w:pPr>
        <w:pStyle w:val="Abbildungsverzeichnis"/>
        <w:rPr>
          <w:rFonts w:asciiTheme="minorHAnsi" w:eastAsiaTheme="minorEastAsia" w:hAnsiTheme="minorHAnsi" w:cstheme="minorBidi"/>
          <w:noProof/>
          <w:kern w:val="2"/>
          <w:sz w:val="24"/>
          <w:szCs w:val="24"/>
          <w:lang w:val="de-CH"/>
          <w14:ligatures w14:val="standardContextual"/>
        </w:rPr>
      </w:pPr>
      <w:hyperlink w:anchor="_Toc184892811" w:history="1">
        <w:r w:rsidRPr="00305E10">
          <w:rPr>
            <w:rStyle w:val="Hyperlink"/>
            <w:noProof/>
          </w:rPr>
          <w:t>Figure 2: Dépendances du schéma</w:t>
        </w:r>
        <w:r>
          <w:rPr>
            <w:noProof/>
            <w:webHidden/>
          </w:rPr>
          <w:tab/>
        </w:r>
        <w:r>
          <w:rPr>
            <w:noProof/>
            <w:webHidden/>
          </w:rPr>
          <w:fldChar w:fldCharType="begin"/>
        </w:r>
        <w:r>
          <w:rPr>
            <w:noProof/>
            <w:webHidden/>
          </w:rPr>
          <w:instrText xml:space="preserve"> PAGEREF _Toc184892811 \h </w:instrText>
        </w:r>
        <w:r>
          <w:rPr>
            <w:noProof/>
            <w:webHidden/>
          </w:rPr>
        </w:r>
        <w:r>
          <w:rPr>
            <w:noProof/>
            <w:webHidden/>
          </w:rPr>
          <w:fldChar w:fldCharType="separate"/>
        </w:r>
        <w:r w:rsidR="0097511C">
          <w:rPr>
            <w:noProof/>
            <w:webHidden/>
          </w:rPr>
          <w:t>60</w:t>
        </w:r>
        <w:r>
          <w:rPr>
            <w:noProof/>
            <w:webHidden/>
          </w:rPr>
          <w:fldChar w:fldCharType="end"/>
        </w:r>
      </w:hyperlink>
    </w:p>
    <w:p w14:paraId="4ED587DE" w14:textId="0760E028" w:rsidR="00FD39E0" w:rsidRPr="000C5010" w:rsidRDefault="00193346" w:rsidP="00DF6765">
      <w:pPr>
        <w:pStyle w:val="berschrift-Anhang"/>
      </w:pPr>
      <w:r w:rsidRPr="000C5010">
        <w:rPr>
          <w:rFonts w:cs="Arial"/>
        </w:rPr>
        <w:fldChar w:fldCharType="end"/>
      </w:r>
      <w:bookmarkStart w:id="314" w:name="AnhangF"/>
      <w:bookmarkStart w:id="315" w:name="_Toc457223059"/>
      <w:r w:rsidRPr="000C5010">
        <w:rPr>
          <w:rFonts w:eastAsia="Arial" w:cs="Times New Roman"/>
          <w:color w:val="000000"/>
          <w:szCs w:val="32"/>
        </w:rPr>
        <w:t xml:space="preserve"> </w:t>
      </w:r>
      <w:bookmarkStart w:id="316" w:name="_Toc184893015"/>
      <w:bookmarkEnd w:id="314"/>
      <w:r w:rsidRPr="000C5010">
        <w:rPr>
          <w:rFonts w:eastAsia="Arial" w:cs="Times New Roman"/>
          <w:color w:val="000000"/>
          <w:szCs w:val="32"/>
        </w:rPr>
        <w:t>Annexe F – Liste des tableaux</w:t>
      </w:r>
      <w:bookmarkEnd w:id="315"/>
      <w:bookmarkEnd w:id="316"/>
    </w:p>
    <w:p w14:paraId="46D9C67A" w14:textId="04BE29F0" w:rsidR="00322F69" w:rsidRDefault="00193346">
      <w:pPr>
        <w:pStyle w:val="Abbildungsverzeichnis"/>
        <w:rPr>
          <w:rFonts w:asciiTheme="minorHAnsi" w:eastAsiaTheme="minorEastAsia" w:hAnsiTheme="minorHAnsi" w:cstheme="minorBidi"/>
          <w:noProof/>
          <w:kern w:val="2"/>
          <w:sz w:val="24"/>
          <w:szCs w:val="24"/>
          <w:lang w:val="de-CH"/>
          <w14:ligatures w14:val="standardContextual"/>
        </w:rPr>
      </w:pPr>
      <w:r w:rsidRPr="000C5010">
        <w:fldChar w:fldCharType="begin"/>
      </w:r>
      <w:r w:rsidRPr="000C5010">
        <w:instrText xml:space="preserve"> TOC \h \z \c "Tabelle" </w:instrText>
      </w:r>
      <w:r w:rsidRPr="000C5010">
        <w:fldChar w:fldCharType="separate"/>
      </w:r>
      <w:hyperlink w:anchor="_Toc184893018" w:history="1">
        <w:r w:rsidR="00322F69" w:rsidRPr="00B00443">
          <w:rPr>
            <w:rStyle w:val="Hyperlink"/>
            <w:noProof/>
          </w:rPr>
          <w:t>Tableau 1: Structure des identificateurs utilisés dans la formation professionnelle</w:t>
        </w:r>
        <w:r w:rsidR="00322F69">
          <w:rPr>
            <w:noProof/>
            <w:webHidden/>
          </w:rPr>
          <w:tab/>
        </w:r>
        <w:r w:rsidR="00322F69">
          <w:rPr>
            <w:noProof/>
            <w:webHidden/>
          </w:rPr>
          <w:fldChar w:fldCharType="begin"/>
        </w:r>
        <w:r w:rsidR="00322F69">
          <w:rPr>
            <w:noProof/>
            <w:webHidden/>
          </w:rPr>
          <w:instrText xml:space="preserve"> PAGEREF _Toc184893018 \h </w:instrText>
        </w:r>
        <w:r w:rsidR="00322F69">
          <w:rPr>
            <w:noProof/>
            <w:webHidden/>
          </w:rPr>
        </w:r>
        <w:r w:rsidR="00322F69">
          <w:rPr>
            <w:noProof/>
            <w:webHidden/>
          </w:rPr>
          <w:fldChar w:fldCharType="separate"/>
        </w:r>
        <w:r w:rsidR="0097511C">
          <w:rPr>
            <w:noProof/>
            <w:webHidden/>
          </w:rPr>
          <w:t>14</w:t>
        </w:r>
        <w:r w:rsidR="00322F69">
          <w:rPr>
            <w:noProof/>
            <w:webHidden/>
          </w:rPr>
          <w:fldChar w:fldCharType="end"/>
        </w:r>
      </w:hyperlink>
    </w:p>
    <w:p w14:paraId="2BA0225F" w14:textId="6A8EF3D3"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19" w:history="1">
        <w:r w:rsidRPr="00B00443">
          <w:rPr>
            <w:rStyle w:val="Hyperlink"/>
            <w:noProof/>
          </w:rPr>
          <w:t>Tableau 2: Codes pour la distinction des identificateurs</w:t>
        </w:r>
        <w:r>
          <w:rPr>
            <w:noProof/>
            <w:webHidden/>
          </w:rPr>
          <w:tab/>
        </w:r>
        <w:r>
          <w:rPr>
            <w:noProof/>
            <w:webHidden/>
          </w:rPr>
          <w:fldChar w:fldCharType="begin"/>
        </w:r>
        <w:r>
          <w:rPr>
            <w:noProof/>
            <w:webHidden/>
          </w:rPr>
          <w:instrText xml:space="preserve"> PAGEREF _Toc184893019 \h </w:instrText>
        </w:r>
        <w:r>
          <w:rPr>
            <w:noProof/>
            <w:webHidden/>
          </w:rPr>
        </w:r>
        <w:r>
          <w:rPr>
            <w:noProof/>
            <w:webHidden/>
          </w:rPr>
          <w:fldChar w:fldCharType="separate"/>
        </w:r>
        <w:r w:rsidR="0097511C">
          <w:rPr>
            <w:noProof/>
            <w:webHidden/>
          </w:rPr>
          <w:t>15</w:t>
        </w:r>
        <w:r>
          <w:rPr>
            <w:noProof/>
            <w:webHidden/>
          </w:rPr>
          <w:fldChar w:fldCharType="end"/>
        </w:r>
      </w:hyperlink>
    </w:p>
    <w:p w14:paraId="3953529B" w14:textId="15C38A8D"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20" w:history="1">
        <w:r w:rsidRPr="00B00443">
          <w:rPr>
            <w:rStyle w:val="Hyperlink"/>
            <w:noProof/>
          </w:rPr>
          <w:t>Tableau 3: Motifs de mutation d’un contrat de formation</w:t>
        </w:r>
        <w:r>
          <w:rPr>
            <w:noProof/>
            <w:webHidden/>
          </w:rPr>
          <w:tab/>
        </w:r>
        <w:r>
          <w:rPr>
            <w:noProof/>
            <w:webHidden/>
          </w:rPr>
          <w:fldChar w:fldCharType="begin"/>
        </w:r>
        <w:r>
          <w:rPr>
            <w:noProof/>
            <w:webHidden/>
          </w:rPr>
          <w:instrText xml:space="preserve"> PAGEREF _Toc184893020 \h </w:instrText>
        </w:r>
        <w:r>
          <w:rPr>
            <w:noProof/>
            <w:webHidden/>
          </w:rPr>
        </w:r>
        <w:r>
          <w:rPr>
            <w:noProof/>
            <w:webHidden/>
          </w:rPr>
          <w:fldChar w:fldCharType="separate"/>
        </w:r>
        <w:r w:rsidR="0097511C">
          <w:rPr>
            <w:noProof/>
            <w:webHidden/>
          </w:rPr>
          <w:t>17</w:t>
        </w:r>
        <w:r>
          <w:rPr>
            <w:noProof/>
            <w:webHidden/>
          </w:rPr>
          <w:fldChar w:fldCharType="end"/>
        </w:r>
      </w:hyperlink>
    </w:p>
    <w:p w14:paraId="4C94D1B6" w14:textId="65EE3BB7"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21" w:history="1">
        <w:r w:rsidRPr="00B00443">
          <w:rPr>
            <w:rStyle w:val="Hyperlink"/>
            <w:noProof/>
          </w:rPr>
          <w:t>Tableau 4: Raisons de la résiliation d'un contrat de formation</w:t>
        </w:r>
        <w:r>
          <w:rPr>
            <w:noProof/>
            <w:webHidden/>
          </w:rPr>
          <w:tab/>
        </w:r>
        <w:r>
          <w:rPr>
            <w:noProof/>
            <w:webHidden/>
          </w:rPr>
          <w:fldChar w:fldCharType="begin"/>
        </w:r>
        <w:r>
          <w:rPr>
            <w:noProof/>
            <w:webHidden/>
          </w:rPr>
          <w:instrText xml:space="preserve"> PAGEREF _Toc184893021 \h </w:instrText>
        </w:r>
        <w:r>
          <w:rPr>
            <w:noProof/>
            <w:webHidden/>
          </w:rPr>
        </w:r>
        <w:r>
          <w:rPr>
            <w:noProof/>
            <w:webHidden/>
          </w:rPr>
          <w:fldChar w:fldCharType="separate"/>
        </w:r>
        <w:r w:rsidR="0097511C">
          <w:rPr>
            <w:noProof/>
            <w:webHidden/>
          </w:rPr>
          <w:t>17</w:t>
        </w:r>
        <w:r>
          <w:rPr>
            <w:noProof/>
            <w:webHidden/>
          </w:rPr>
          <w:fldChar w:fldCharType="end"/>
        </w:r>
      </w:hyperlink>
    </w:p>
    <w:p w14:paraId="043DFEF3" w14:textId="62CDD00B"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22" w:history="1">
        <w:r w:rsidRPr="00B00443">
          <w:rPr>
            <w:rStyle w:val="Hyperlink"/>
            <w:noProof/>
          </w:rPr>
          <w:t>Tableau 5: Versions d’autres normes eCH utilisées dans la norme eCH-0260</w:t>
        </w:r>
        <w:r>
          <w:rPr>
            <w:noProof/>
            <w:webHidden/>
          </w:rPr>
          <w:tab/>
        </w:r>
        <w:r>
          <w:rPr>
            <w:noProof/>
            <w:webHidden/>
          </w:rPr>
          <w:fldChar w:fldCharType="begin"/>
        </w:r>
        <w:r>
          <w:rPr>
            <w:noProof/>
            <w:webHidden/>
          </w:rPr>
          <w:instrText xml:space="preserve"> PAGEREF _Toc184893022 \h </w:instrText>
        </w:r>
        <w:r>
          <w:rPr>
            <w:noProof/>
            <w:webHidden/>
          </w:rPr>
        </w:r>
        <w:r>
          <w:rPr>
            <w:noProof/>
            <w:webHidden/>
          </w:rPr>
          <w:fldChar w:fldCharType="separate"/>
        </w:r>
        <w:r w:rsidR="0097511C">
          <w:rPr>
            <w:noProof/>
            <w:webHidden/>
          </w:rPr>
          <w:t>18</w:t>
        </w:r>
        <w:r>
          <w:rPr>
            <w:noProof/>
            <w:webHidden/>
          </w:rPr>
          <w:fldChar w:fldCharType="end"/>
        </w:r>
      </w:hyperlink>
    </w:p>
    <w:p w14:paraId="596A5CDC" w14:textId="505BA968"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23" w:history="1">
        <w:r w:rsidRPr="00B00443">
          <w:rPr>
            <w:rStyle w:val="Hyperlink"/>
            <w:noProof/>
          </w:rPr>
          <w:t>Tableau 6: Définition du type de données «apprenticeshipPlaceType»</w:t>
        </w:r>
        <w:r>
          <w:rPr>
            <w:noProof/>
            <w:webHidden/>
          </w:rPr>
          <w:tab/>
        </w:r>
        <w:r>
          <w:rPr>
            <w:noProof/>
            <w:webHidden/>
          </w:rPr>
          <w:fldChar w:fldCharType="begin"/>
        </w:r>
        <w:r>
          <w:rPr>
            <w:noProof/>
            <w:webHidden/>
          </w:rPr>
          <w:instrText xml:space="preserve"> PAGEREF _Toc184893023 \h </w:instrText>
        </w:r>
        <w:r>
          <w:rPr>
            <w:noProof/>
            <w:webHidden/>
          </w:rPr>
        </w:r>
        <w:r>
          <w:rPr>
            <w:noProof/>
            <w:webHidden/>
          </w:rPr>
          <w:fldChar w:fldCharType="separate"/>
        </w:r>
        <w:r w:rsidR="0097511C">
          <w:rPr>
            <w:noProof/>
            <w:webHidden/>
          </w:rPr>
          <w:t>18</w:t>
        </w:r>
        <w:r>
          <w:rPr>
            <w:noProof/>
            <w:webHidden/>
          </w:rPr>
          <w:fldChar w:fldCharType="end"/>
        </w:r>
      </w:hyperlink>
    </w:p>
    <w:p w14:paraId="607940AE" w14:textId="0B2AC159"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24" w:history="1">
        <w:r w:rsidRPr="00B00443">
          <w:rPr>
            <w:rStyle w:val="Hyperlink"/>
            <w:noProof/>
          </w:rPr>
          <w:t>Tableau 7: Définition du type de données «VETaccrediationType»</w:t>
        </w:r>
        <w:r>
          <w:rPr>
            <w:noProof/>
            <w:webHidden/>
          </w:rPr>
          <w:tab/>
        </w:r>
        <w:r>
          <w:rPr>
            <w:noProof/>
            <w:webHidden/>
          </w:rPr>
          <w:fldChar w:fldCharType="begin"/>
        </w:r>
        <w:r>
          <w:rPr>
            <w:noProof/>
            <w:webHidden/>
          </w:rPr>
          <w:instrText xml:space="preserve"> PAGEREF _Toc184893024 \h </w:instrText>
        </w:r>
        <w:r>
          <w:rPr>
            <w:noProof/>
            <w:webHidden/>
          </w:rPr>
        </w:r>
        <w:r>
          <w:rPr>
            <w:noProof/>
            <w:webHidden/>
          </w:rPr>
          <w:fldChar w:fldCharType="separate"/>
        </w:r>
        <w:r w:rsidR="0097511C">
          <w:rPr>
            <w:noProof/>
            <w:webHidden/>
          </w:rPr>
          <w:t>19</w:t>
        </w:r>
        <w:r>
          <w:rPr>
            <w:noProof/>
            <w:webHidden/>
          </w:rPr>
          <w:fldChar w:fldCharType="end"/>
        </w:r>
      </w:hyperlink>
    </w:p>
    <w:p w14:paraId="26B34E78" w14:textId="2339B991"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25" w:history="1">
        <w:r w:rsidRPr="00B00443">
          <w:rPr>
            <w:rStyle w:val="Hyperlink"/>
            <w:noProof/>
          </w:rPr>
          <w:t>Tableau 8: Définition du type de données «VETaccreditationAndTrainerType»</w:t>
        </w:r>
        <w:r>
          <w:rPr>
            <w:noProof/>
            <w:webHidden/>
          </w:rPr>
          <w:tab/>
        </w:r>
        <w:r>
          <w:rPr>
            <w:noProof/>
            <w:webHidden/>
          </w:rPr>
          <w:fldChar w:fldCharType="begin"/>
        </w:r>
        <w:r>
          <w:rPr>
            <w:noProof/>
            <w:webHidden/>
          </w:rPr>
          <w:instrText xml:space="preserve"> PAGEREF _Toc184893025 \h </w:instrText>
        </w:r>
        <w:r>
          <w:rPr>
            <w:noProof/>
            <w:webHidden/>
          </w:rPr>
        </w:r>
        <w:r>
          <w:rPr>
            <w:noProof/>
            <w:webHidden/>
          </w:rPr>
          <w:fldChar w:fldCharType="separate"/>
        </w:r>
        <w:r w:rsidR="0097511C">
          <w:rPr>
            <w:noProof/>
            <w:webHidden/>
          </w:rPr>
          <w:t>20</w:t>
        </w:r>
        <w:r>
          <w:rPr>
            <w:noProof/>
            <w:webHidden/>
          </w:rPr>
          <w:fldChar w:fldCharType="end"/>
        </w:r>
      </w:hyperlink>
    </w:p>
    <w:p w14:paraId="47D623B7" w14:textId="60D2AC34"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26" w:history="1">
        <w:r w:rsidRPr="00B00443">
          <w:rPr>
            <w:rStyle w:val="Hyperlink"/>
            <w:noProof/>
          </w:rPr>
          <w:t>Tableau 9: Définition du type de données «VETaccreditationTerminationType»</w:t>
        </w:r>
        <w:r>
          <w:rPr>
            <w:noProof/>
            <w:webHidden/>
          </w:rPr>
          <w:tab/>
        </w:r>
        <w:r>
          <w:rPr>
            <w:noProof/>
            <w:webHidden/>
          </w:rPr>
          <w:fldChar w:fldCharType="begin"/>
        </w:r>
        <w:r>
          <w:rPr>
            <w:noProof/>
            <w:webHidden/>
          </w:rPr>
          <w:instrText xml:space="preserve"> PAGEREF _Toc184893026 \h </w:instrText>
        </w:r>
        <w:r>
          <w:rPr>
            <w:noProof/>
            <w:webHidden/>
          </w:rPr>
        </w:r>
        <w:r>
          <w:rPr>
            <w:noProof/>
            <w:webHidden/>
          </w:rPr>
          <w:fldChar w:fldCharType="separate"/>
        </w:r>
        <w:r w:rsidR="0097511C">
          <w:rPr>
            <w:noProof/>
            <w:webHidden/>
          </w:rPr>
          <w:t>21</w:t>
        </w:r>
        <w:r>
          <w:rPr>
            <w:noProof/>
            <w:webHidden/>
          </w:rPr>
          <w:fldChar w:fldCharType="end"/>
        </w:r>
      </w:hyperlink>
    </w:p>
    <w:p w14:paraId="7D250050" w14:textId="64E3F1EA"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27" w:history="1">
        <w:r w:rsidRPr="00B00443">
          <w:rPr>
            <w:rStyle w:val="Hyperlink"/>
            <w:noProof/>
          </w:rPr>
          <w:t>Tableau 10: Définition du type de données «educationRelationType»</w:t>
        </w:r>
        <w:r>
          <w:rPr>
            <w:noProof/>
            <w:webHidden/>
          </w:rPr>
          <w:tab/>
        </w:r>
        <w:r>
          <w:rPr>
            <w:noProof/>
            <w:webHidden/>
          </w:rPr>
          <w:fldChar w:fldCharType="begin"/>
        </w:r>
        <w:r>
          <w:rPr>
            <w:noProof/>
            <w:webHidden/>
          </w:rPr>
          <w:instrText xml:space="preserve"> PAGEREF _Toc184893027 \h </w:instrText>
        </w:r>
        <w:r>
          <w:rPr>
            <w:noProof/>
            <w:webHidden/>
          </w:rPr>
        </w:r>
        <w:r>
          <w:rPr>
            <w:noProof/>
            <w:webHidden/>
          </w:rPr>
          <w:fldChar w:fldCharType="separate"/>
        </w:r>
        <w:r w:rsidR="0097511C">
          <w:rPr>
            <w:noProof/>
            <w:webHidden/>
          </w:rPr>
          <w:t>21</w:t>
        </w:r>
        <w:r>
          <w:rPr>
            <w:noProof/>
            <w:webHidden/>
          </w:rPr>
          <w:fldChar w:fldCharType="end"/>
        </w:r>
      </w:hyperlink>
    </w:p>
    <w:p w14:paraId="0F89FF4B" w14:textId="68B7C02C"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28" w:history="1">
        <w:r w:rsidRPr="00B00443">
          <w:rPr>
            <w:rStyle w:val="Hyperlink"/>
            <w:noProof/>
          </w:rPr>
          <w:t>Tableau 11: Définition du type de données «examAssignmentType»</w:t>
        </w:r>
        <w:r>
          <w:rPr>
            <w:noProof/>
            <w:webHidden/>
          </w:rPr>
          <w:tab/>
        </w:r>
        <w:r>
          <w:rPr>
            <w:noProof/>
            <w:webHidden/>
          </w:rPr>
          <w:fldChar w:fldCharType="begin"/>
        </w:r>
        <w:r>
          <w:rPr>
            <w:noProof/>
            <w:webHidden/>
          </w:rPr>
          <w:instrText xml:space="preserve"> PAGEREF _Toc184893028 \h </w:instrText>
        </w:r>
        <w:r>
          <w:rPr>
            <w:noProof/>
            <w:webHidden/>
          </w:rPr>
        </w:r>
        <w:r>
          <w:rPr>
            <w:noProof/>
            <w:webHidden/>
          </w:rPr>
          <w:fldChar w:fldCharType="separate"/>
        </w:r>
        <w:r w:rsidR="0097511C">
          <w:rPr>
            <w:noProof/>
            <w:webHidden/>
          </w:rPr>
          <w:t>22</w:t>
        </w:r>
        <w:r>
          <w:rPr>
            <w:noProof/>
            <w:webHidden/>
          </w:rPr>
          <w:fldChar w:fldCharType="end"/>
        </w:r>
      </w:hyperlink>
    </w:p>
    <w:p w14:paraId="3C138809" w14:textId="78721602"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29" w:history="1">
        <w:r w:rsidRPr="00B00443">
          <w:rPr>
            <w:rStyle w:val="Hyperlink"/>
            <w:noProof/>
          </w:rPr>
          <w:t>Tableau 12: Définition du type de données «schoolAttendanceType»</w:t>
        </w:r>
        <w:r>
          <w:rPr>
            <w:noProof/>
            <w:webHidden/>
          </w:rPr>
          <w:tab/>
        </w:r>
        <w:r>
          <w:rPr>
            <w:noProof/>
            <w:webHidden/>
          </w:rPr>
          <w:fldChar w:fldCharType="begin"/>
        </w:r>
        <w:r>
          <w:rPr>
            <w:noProof/>
            <w:webHidden/>
          </w:rPr>
          <w:instrText xml:space="preserve"> PAGEREF _Toc184893029 \h </w:instrText>
        </w:r>
        <w:r>
          <w:rPr>
            <w:noProof/>
            <w:webHidden/>
          </w:rPr>
        </w:r>
        <w:r>
          <w:rPr>
            <w:noProof/>
            <w:webHidden/>
          </w:rPr>
          <w:fldChar w:fldCharType="separate"/>
        </w:r>
        <w:r w:rsidR="0097511C">
          <w:rPr>
            <w:noProof/>
            <w:webHidden/>
          </w:rPr>
          <w:t>23</w:t>
        </w:r>
        <w:r>
          <w:rPr>
            <w:noProof/>
            <w:webHidden/>
          </w:rPr>
          <w:fldChar w:fldCharType="end"/>
        </w:r>
      </w:hyperlink>
    </w:p>
    <w:p w14:paraId="5456860E" w14:textId="1A4D0A2E"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30" w:history="1">
        <w:r w:rsidRPr="00B00443">
          <w:rPr>
            <w:rStyle w:val="Hyperlink"/>
            <w:noProof/>
          </w:rPr>
          <w:t>Tableau 13: Définition du type de données «mutationPersonType»</w:t>
        </w:r>
        <w:r>
          <w:rPr>
            <w:noProof/>
            <w:webHidden/>
          </w:rPr>
          <w:tab/>
        </w:r>
        <w:r>
          <w:rPr>
            <w:noProof/>
            <w:webHidden/>
          </w:rPr>
          <w:fldChar w:fldCharType="begin"/>
        </w:r>
        <w:r>
          <w:rPr>
            <w:noProof/>
            <w:webHidden/>
          </w:rPr>
          <w:instrText xml:space="preserve"> PAGEREF _Toc184893030 \h </w:instrText>
        </w:r>
        <w:r>
          <w:rPr>
            <w:noProof/>
            <w:webHidden/>
          </w:rPr>
        </w:r>
        <w:r>
          <w:rPr>
            <w:noProof/>
            <w:webHidden/>
          </w:rPr>
          <w:fldChar w:fldCharType="separate"/>
        </w:r>
        <w:r w:rsidR="0097511C">
          <w:rPr>
            <w:noProof/>
            <w:webHidden/>
          </w:rPr>
          <w:t>23</w:t>
        </w:r>
        <w:r>
          <w:rPr>
            <w:noProof/>
            <w:webHidden/>
          </w:rPr>
          <w:fldChar w:fldCharType="end"/>
        </w:r>
      </w:hyperlink>
    </w:p>
    <w:p w14:paraId="16619730" w14:textId="5A9D8733"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31" w:history="1">
        <w:r w:rsidRPr="00B00443">
          <w:rPr>
            <w:rStyle w:val="Hyperlink"/>
            <w:noProof/>
          </w:rPr>
          <w:t>Tableau 14: Définition du type de données «mutationEducationRelationType»</w:t>
        </w:r>
        <w:r>
          <w:rPr>
            <w:noProof/>
            <w:webHidden/>
          </w:rPr>
          <w:tab/>
        </w:r>
        <w:r>
          <w:rPr>
            <w:noProof/>
            <w:webHidden/>
          </w:rPr>
          <w:fldChar w:fldCharType="begin"/>
        </w:r>
        <w:r>
          <w:rPr>
            <w:noProof/>
            <w:webHidden/>
          </w:rPr>
          <w:instrText xml:space="preserve"> PAGEREF _Toc184893031 \h </w:instrText>
        </w:r>
        <w:r>
          <w:rPr>
            <w:noProof/>
            <w:webHidden/>
          </w:rPr>
        </w:r>
        <w:r>
          <w:rPr>
            <w:noProof/>
            <w:webHidden/>
          </w:rPr>
          <w:fldChar w:fldCharType="separate"/>
        </w:r>
        <w:r w:rsidR="0097511C">
          <w:rPr>
            <w:noProof/>
            <w:webHidden/>
          </w:rPr>
          <w:t>24</w:t>
        </w:r>
        <w:r>
          <w:rPr>
            <w:noProof/>
            <w:webHidden/>
          </w:rPr>
          <w:fldChar w:fldCharType="end"/>
        </w:r>
      </w:hyperlink>
    </w:p>
    <w:p w14:paraId="38F1C695" w14:textId="26C31686"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32" w:history="1">
        <w:r w:rsidRPr="00B00443">
          <w:rPr>
            <w:rStyle w:val="Hyperlink"/>
            <w:noProof/>
          </w:rPr>
          <w:t>Tableau 15: Définition du type de données «deregistrationFromOrganisationType»</w:t>
        </w:r>
        <w:r>
          <w:rPr>
            <w:noProof/>
            <w:webHidden/>
          </w:rPr>
          <w:tab/>
        </w:r>
        <w:r>
          <w:rPr>
            <w:noProof/>
            <w:webHidden/>
          </w:rPr>
          <w:fldChar w:fldCharType="begin"/>
        </w:r>
        <w:r>
          <w:rPr>
            <w:noProof/>
            <w:webHidden/>
          </w:rPr>
          <w:instrText xml:space="preserve"> PAGEREF _Toc184893032 \h </w:instrText>
        </w:r>
        <w:r>
          <w:rPr>
            <w:noProof/>
            <w:webHidden/>
          </w:rPr>
        </w:r>
        <w:r>
          <w:rPr>
            <w:noProof/>
            <w:webHidden/>
          </w:rPr>
          <w:fldChar w:fldCharType="separate"/>
        </w:r>
        <w:r w:rsidR="0097511C">
          <w:rPr>
            <w:noProof/>
            <w:webHidden/>
          </w:rPr>
          <w:t>24</w:t>
        </w:r>
        <w:r>
          <w:rPr>
            <w:noProof/>
            <w:webHidden/>
          </w:rPr>
          <w:fldChar w:fldCharType="end"/>
        </w:r>
      </w:hyperlink>
    </w:p>
    <w:p w14:paraId="2E5C1A2C" w14:textId="3457DB3B"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33" w:history="1">
        <w:r w:rsidRPr="00B00443">
          <w:rPr>
            <w:rStyle w:val="Hyperlink"/>
            <w:noProof/>
          </w:rPr>
          <w:t>Tableau 16: Définition du type de données «terminationEducationRelationType»</w:t>
        </w:r>
        <w:r>
          <w:rPr>
            <w:noProof/>
            <w:webHidden/>
          </w:rPr>
          <w:tab/>
        </w:r>
        <w:r>
          <w:rPr>
            <w:noProof/>
            <w:webHidden/>
          </w:rPr>
          <w:fldChar w:fldCharType="begin"/>
        </w:r>
        <w:r>
          <w:rPr>
            <w:noProof/>
            <w:webHidden/>
          </w:rPr>
          <w:instrText xml:space="preserve"> PAGEREF _Toc184893033 \h </w:instrText>
        </w:r>
        <w:r>
          <w:rPr>
            <w:noProof/>
            <w:webHidden/>
          </w:rPr>
        </w:r>
        <w:r>
          <w:rPr>
            <w:noProof/>
            <w:webHidden/>
          </w:rPr>
          <w:fldChar w:fldCharType="separate"/>
        </w:r>
        <w:r w:rsidR="0097511C">
          <w:rPr>
            <w:noProof/>
            <w:webHidden/>
          </w:rPr>
          <w:t>25</w:t>
        </w:r>
        <w:r>
          <w:rPr>
            <w:noProof/>
            <w:webHidden/>
          </w:rPr>
          <w:fldChar w:fldCharType="end"/>
        </w:r>
      </w:hyperlink>
    </w:p>
    <w:p w14:paraId="1E64CDDF" w14:textId="02228F0D"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34" w:history="1">
        <w:r w:rsidRPr="00B00443">
          <w:rPr>
            <w:rStyle w:val="Hyperlink"/>
            <w:noProof/>
          </w:rPr>
          <w:t>Tableau 17: Définition du type de données «QPgradesType»</w:t>
        </w:r>
        <w:r>
          <w:rPr>
            <w:noProof/>
            <w:webHidden/>
          </w:rPr>
          <w:tab/>
        </w:r>
        <w:r>
          <w:rPr>
            <w:noProof/>
            <w:webHidden/>
          </w:rPr>
          <w:fldChar w:fldCharType="begin"/>
        </w:r>
        <w:r>
          <w:rPr>
            <w:noProof/>
            <w:webHidden/>
          </w:rPr>
          <w:instrText xml:space="preserve"> PAGEREF _Toc184893034 \h </w:instrText>
        </w:r>
        <w:r>
          <w:rPr>
            <w:noProof/>
            <w:webHidden/>
          </w:rPr>
        </w:r>
        <w:r>
          <w:rPr>
            <w:noProof/>
            <w:webHidden/>
          </w:rPr>
          <w:fldChar w:fldCharType="separate"/>
        </w:r>
        <w:r w:rsidR="0097511C">
          <w:rPr>
            <w:noProof/>
            <w:webHidden/>
          </w:rPr>
          <w:t>25</w:t>
        </w:r>
        <w:r>
          <w:rPr>
            <w:noProof/>
            <w:webHidden/>
          </w:rPr>
          <w:fldChar w:fldCharType="end"/>
        </w:r>
      </w:hyperlink>
    </w:p>
    <w:p w14:paraId="1C3AAD38" w14:textId="7AFFCAE2"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35" w:history="1">
        <w:r w:rsidRPr="00B00443">
          <w:rPr>
            <w:rStyle w:val="Hyperlink"/>
            <w:noProof/>
          </w:rPr>
          <w:t>Tableau 18: Définition du type de données «QPgradesResponseType»</w:t>
        </w:r>
        <w:r>
          <w:rPr>
            <w:noProof/>
            <w:webHidden/>
          </w:rPr>
          <w:tab/>
        </w:r>
        <w:r>
          <w:rPr>
            <w:noProof/>
            <w:webHidden/>
          </w:rPr>
          <w:fldChar w:fldCharType="begin"/>
        </w:r>
        <w:r>
          <w:rPr>
            <w:noProof/>
            <w:webHidden/>
          </w:rPr>
          <w:instrText xml:space="preserve"> PAGEREF _Toc184893035 \h </w:instrText>
        </w:r>
        <w:r>
          <w:rPr>
            <w:noProof/>
            <w:webHidden/>
          </w:rPr>
        </w:r>
        <w:r>
          <w:rPr>
            <w:noProof/>
            <w:webHidden/>
          </w:rPr>
          <w:fldChar w:fldCharType="separate"/>
        </w:r>
        <w:r w:rsidR="0097511C">
          <w:rPr>
            <w:noProof/>
            <w:webHidden/>
          </w:rPr>
          <w:t>26</w:t>
        </w:r>
        <w:r>
          <w:rPr>
            <w:noProof/>
            <w:webHidden/>
          </w:rPr>
          <w:fldChar w:fldCharType="end"/>
        </w:r>
      </w:hyperlink>
    </w:p>
    <w:p w14:paraId="12140295" w14:textId="10809A4A"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36" w:history="1">
        <w:r w:rsidRPr="00B00443">
          <w:rPr>
            <w:rStyle w:val="Hyperlink"/>
            <w:noProof/>
          </w:rPr>
          <w:t>Tableau 19: Définition du type de données «dbResponseExamOrganisationType»</w:t>
        </w:r>
        <w:r>
          <w:rPr>
            <w:noProof/>
            <w:webHidden/>
          </w:rPr>
          <w:tab/>
        </w:r>
        <w:r>
          <w:rPr>
            <w:noProof/>
            <w:webHidden/>
          </w:rPr>
          <w:fldChar w:fldCharType="begin"/>
        </w:r>
        <w:r>
          <w:rPr>
            <w:noProof/>
            <w:webHidden/>
          </w:rPr>
          <w:instrText xml:space="preserve"> PAGEREF _Toc184893036 \h </w:instrText>
        </w:r>
        <w:r>
          <w:rPr>
            <w:noProof/>
            <w:webHidden/>
          </w:rPr>
        </w:r>
        <w:r>
          <w:rPr>
            <w:noProof/>
            <w:webHidden/>
          </w:rPr>
          <w:fldChar w:fldCharType="separate"/>
        </w:r>
        <w:r w:rsidR="0097511C">
          <w:rPr>
            <w:noProof/>
            <w:webHidden/>
          </w:rPr>
          <w:t>26</w:t>
        </w:r>
        <w:r>
          <w:rPr>
            <w:noProof/>
            <w:webHidden/>
          </w:rPr>
          <w:fldChar w:fldCharType="end"/>
        </w:r>
      </w:hyperlink>
    </w:p>
    <w:p w14:paraId="24B3BB50" w14:textId="463DD46A"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37" w:history="1">
        <w:r w:rsidRPr="00B00443">
          <w:rPr>
            <w:rStyle w:val="Hyperlink"/>
            <w:noProof/>
          </w:rPr>
          <w:t>Tableau 20: Définition du type de données «dbResponseCourseOrganisationType»</w:t>
        </w:r>
        <w:r>
          <w:rPr>
            <w:noProof/>
            <w:webHidden/>
          </w:rPr>
          <w:tab/>
        </w:r>
        <w:r>
          <w:rPr>
            <w:noProof/>
            <w:webHidden/>
          </w:rPr>
          <w:fldChar w:fldCharType="begin"/>
        </w:r>
        <w:r>
          <w:rPr>
            <w:noProof/>
            <w:webHidden/>
          </w:rPr>
          <w:instrText xml:space="preserve"> PAGEREF _Toc184893037 \h </w:instrText>
        </w:r>
        <w:r>
          <w:rPr>
            <w:noProof/>
            <w:webHidden/>
          </w:rPr>
        </w:r>
        <w:r>
          <w:rPr>
            <w:noProof/>
            <w:webHidden/>
          </w:rPr>
          <w:fldChar w:fldCharType="separate"/>
        </w:r>
        <w:r w:rsidR="0097511C">
          <w:rPr>
            <w:noProof/>
            <w:webHidden/>
          </w:rPr>
          <w:t>27</w:t>
        </w:r>
        <w:r>
          <w:rPr>
            <w:noProof/>
            <w:webHidden/>
          </w:rPr>
          <w:fldChar w:fldCharType="end"/>
        </w:r>
      </w:hyperlink>
    </w:p>
    <w:p w14:paraId="1E25B3D9" w14:textId="30CF8483"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38" w:history="1">
        <w:r w:rsidRPr="00B00443">
          <w:rPr>
            <w:rStyle w:val="Hyperlink"/>
            <w:noProof/>
          </w:rPr>
          <w:t>Tableau 21: Définition du type de données «additionalEducationRelationshipType»</w:t>
        </w:r>
        <w:r>
          <w:rPr>
            <w:noProof/>
            <w:webHidden/>
          </w:rPr>
          <w:tab/>
        </w:r>
        <w:r>
          <w:rPr>
            <w:noProof/>
            <w:webHidden/>
          </w:rPr>
          <w:fldChar w:fldCharType="begin"/>
        </w:r>
        <w:r>
          <w:rPr>
            <w:noProof/>
            <w:webHidden/>
          </w:rPr>
          <w:instrText xml:space="preserve"> PAGEREF _Toc184893038 \h </w:instrText>
        </w:r>
        <w:r>
          <w:rPr>
            <w:noProof/>
            <w:webHidden/>
          </w:rPr>
        </w:r>
        <w:r>
          <w:rPr>
            <w:noProof/>
            <w:webHidden/>
          </w:rPr>
          <w:fldChar w:fldCharType="separate"/>
        </w:r>
        <w:r w:rsidR="0097511C">
          <w:rPr>
            <w:noProof/>
            <w:webHidden/>
          </w:rPr>
          <w:t>27</w:t>
        </w:r>
        <w:r>
          <w:rPr>
            <w:noProof/>
            <w:webHidden/>
          </w:rPr>
          <w:fldChar w:fldCharType="end"/>
        </w:r>
      </w:hyperlink>
    </w:p>
    <w:p w14:paraId="27713FC2" w14:textId="4C0FFAD0"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39" w:history="1">
        <w:r w:rsidRPr="00B00443">
          <w:rPr>
            <w:rStyle w:val="Hyperlink"/>
            <w:noProof/>
          </w:rPr>
          <w:t>Tableau 22: Définition du type de données «trialOrPreApprenticeshipContactType»</w:t>
        </w:r>
        <w:r>
          <w:rPr>
            <w:noProof/>
            <w:webHidden/>
          </w:rPr>
          <w:tab/>
        </w:r>
        <w:r>
          <w:rPr>
            <w:noProof/>
            <w:webHidden/>
          </w:rPr>
          <w:fldChar w:fldCharType="begin"/>
        </w:r>
        <w:r>
          <w:rPr>
            <w:noProof/>
            <w:webHidden/>
          </w:rPr>
          <w:instrText xml:space="preserve"> PAGEREF _Toc184893039 \h </w:instrText>
        </w:r>
        <w:r>
          <w:rPr>
            <w:noProof/>
            <w:webHidden/>
          </w:rPr>
        </w:r>
        <w:r>
          <w:rPr>
            <w:noProof/>
            <w:webHidden/>
          </w:rPr>
          <w:fldChar w:fldCharType="separate"/>
        </w:r>
        <w:r w:rsidR="0097511C">
          <w:rPr>
            <w:noProof/>
            <w:webHidden/>
          </w:rPr>
          <w:t>28</w:t>
        </w:r>
        <w:r>
          <w:rPr>
            <w:noProof/>
            <w:webHidden/>
          </w:rPr>
          <w:fldChar w:fldCharType="end"/>
        </w:r>
      </w:hyperlink>
    </w:p>
    <w:p w14:paraId="3EA7CA98" w14:textId="0DD871E0"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40" w:history="1">
        <w:r w:rsidRPr="00B00443">
          <w:rPr>
            <w:rStyle w:val="Hyperlink"/>
            <w:noProof/>
          </w:rPr>
          <w:t>Tableau 23: Définition du type de données «applicationContactType»</w:t>
        </w:r>
        <w:r>
          <w:rPr>
            <w:noProof/>
            <w:webHidden/>
          </w:rPr>
          <w:tab/>
        </w:r>
        <w:r>
          <w:rPr>
            <w:noProof/>
            <w:webHidden/>
          </w:rPr>
          <w:fldChar w:fldCharType="begin"/>
        </w:r>
        <w:r>
          <w:rPr>
            <w:noProof/>
            <w:webHidden/>
          </w:rPr>
          <w:instrText xml:space="preserve"> PAGEREF _Toc184893040 \h </w:instrText>
        </w:r>
        <w:r>
          <w:rPr>
            <w:noProof/>
            <w:webHidden/>
          </w:rPr>
        </w:r>
        <w:r>
          <w:rPr>
            <w:noProof/>
            <w:webHidden/>
          </w:rPr>
          <w:fldChar w:fldCharType="separate"/>
        </w:r>
        <w:r w:rsidR="0097511C">
          <w:rPr>
            <w:noProof/>
            <w:webHidden/>
          </w:rPr>
          <w:t>29</w:t>
        </w:r>
        <w:r>
          <w:rPr>
            <w:noProof/>
            <w:webHidden/>
          </w:rPr>
          <w:fldChar w:fldCharType="end"/>
        </w:r>
      </w:hyperlink>
    </w:p>
    <w:p w14:paraId="4614103F" w14:textId="5554A8A1"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41" w:history="1">
        <w:r w:rsidRPr="00B00443">
          <w:rPr>
            <w:rStyle w:val="Hyperlink"/>
            <w:noProof/>
          </w:rPr>
          <w:t>Tableau 24: Définition du type de données «apprenticeType»</w:t>
        </w:r>
        <w:r>
          <w:rPr>
            <w:noProof/>
            <w:webHidden/>
          </w:rPr>
          <w:tab/>
        </w:r>
        <w:r>
          <w:rPr>
            <w:noProof/>
            <w:webHidden/>
          </w:rPr>
          <w:fldChar w:fldCharType="begin"/>
        </w:r>
        <w:r>
          <w:rPr>
            <w:noProof/>
            <w:webHidden/>
          </w:rPr>
          <w:instrText xml:space="preserve"> PAGEREF _Toc184893041 \h </w:instrText>
        </w:r>
        <w:r>
          <w:rPr>
            <w:noProof/>
            <w:webHidden/>
          </w:rPr>
        </w:r>
        <w:r>
          <w:rPr>
            <w:noProof/>
            <w:webHidden/>
          </w:rPr>
          <w:fldChar w:fldCharType="separate"/>
        </w:r>
        <w:r w:rsidR="0097511C">
          <w:rPr>
            <w:noProof/>
            <w:webHidden/>
          </w:rPr>
          <w:t>30</w:t>
        </w:r>
        <w:r>
          <w:rPr>
            <w:noProof/>
            <w:webHidden/>
          </w:rPr>
          <w:fldChar w:fldCharType="end"/>
        </w:r>
      </w:hyperlink>
    </w:p>
    <w:p w14:paraId="0AC0115D" w14:textId="4E54A8F8"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42" w:history="1">
        <w:r w:rsidRPr="00B00443">
          <w:rPr>
            <w:rStyle w:val="Hyperlink"/>
            <w:noProof/>
          </w:rPr>
          <w:t>Tableau 25: Définition du type de données «apprenticeLightType»</w:t>
        </w:r>
        <w:r>
          <w:rPr>
            <w:noProof/>
            <w:webHidden/>
          </w:rPr>
          <w:tab/>
        </w:r>
        <w:r>
          <w:rPr>
            <w:noProof/>
            <w:webHidden/>
          </w:rPr>
          <w:fldChar w:fldCharType="begin"/>
        </w:r>
        <w:r>
          <w:rPr>
            <w:noProof/>
            <w:webHidden/>
          </w:rPr>
          <w:instrText xml:space="preserve"> PAGEREF _Toc184893042 \h </w:instrText>
        </w:r>
        <w:r>
          <w:rPr>
            <w:noProof/>
            <w:webHidden/>
          </w:rPr>
        </w:r>
        <w:r>
          <w:rPr>
            <w:noProof/>
            <w:webHidden/>
          </w:rPr>
          <w:fldChar w:fldCharType="separate"/>
        </w:r>
        <w:r w:rsidR="0097511C">
          <w:rPr>
            <w:noProof/>
            <w:webHidden/>
          </w:rPr>
          <w:t>31</w:t>
        </w:r>
        <w:r>
          <w:rPr>
            <w:noProof/>
            <w:webHidden/>
          </w:rPr>
          <w:fldChar w:fldCharType="end"/>
        </w:r>
      </w:hyperlink>
    </w:p>
    <w:p w14:paraId="0566D369" w14:textId="4189FEC8"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43" w:history="1">
        <w:r w:rsidRPr="00B00443">
          <w:rPr>
            <w:rStyle w:val="Hyperlink"/>
            <w:noProof/>
          </w:rPr>
          <w:t>Tableau 26: Définition du type de données «apprenticeshipType»</w:t>
        </w:r>
        <w:r>
          <w:rPr>
            <w:noProof/>
            <w:webHidden/>
          </w:rPr>
          <w:tab/>
        </w:r>
        <w:r>
          <w:rPr>
            <w:noProof/>
            <w:webHidden/>
          </w:rPr>
          <w:fldChar w:fldCharType="begin"/>
        </w:r>
        <w:r>
          <w:rPr>
            <w:noProof/>
            <w:webHidden/>
          </w:rPr>
          <w:instrText xml:space="preserve"> PAGEREF _Toc184893043 \h </w:instrText>
        </w:r>
        <w:r>
          <w:rPr>
            <w:noProof/>
            <w:webHidden/>
          </w:rPr>
        </w:r>
        <w:r>
          <w:rPr>
            <w:noProof/>
            <w:webHidden/>
          </w:rPr>
          <w:fldChar w:fldCharType="separate"/>
        </w:r>
        <w:r w:rsidR="0097511C">
          <w:rPr>
            <w:noProof/>
            <w:webHidden/>
          </w:rPr>
          <w:t>31</w:t>
        </w:r>
        <w:r>
          <w:rPr>
            <w:noProof/>
            <w:webHidden/>
          </w:rPr>
          <w:fldChar w:fldCharType="end"/>
        </w:r>
      </w:hyperlink>
    </w:p>
    <w:p w14:paraId="54C92694" w14:textId="2B2EC387"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44" w:history="1">
        <w:r w:rsidRPr="00B00443">
          <w:rPr>
            <w:rStyle w:val="Hyperlink"/>
            <w:noProof/>
          </w:rPr>
          <w:t>Tableau 27: Définition du type de données «apprenticeshipPlaceOptionsType»</w:t>
        </w:r>
        <w:r>
          <w:rPr>
            <w:noProof/>
            <w:webHidden/>
          </w:rPr>
          <w:tab/>
        </w:r>
        <w:r>
          <w:rPr>
            <w:noProof/>
            <w:webHidden/>
          </w:rPr>
          <w:fldChar w:fldCharType="begin"/>
        </w:r>
        <w:r>
          <w:rPr>
            <w:noProof/>
            <w:webHidden/>
          </w:rPr>
          <w:instrText xml:space="preserve"> PAGEREF _Toc184893044 \h </w:instrText>
        </w:r>
        <w:r>
          <w:rPr>
            <w:noProof/>
            <w:webHidden/>
          </w:rPr>
        </w:r>
        <w:r>
          <w:rPr>
            <w:noProof/>
            <w:webHidden/>
          </w:rPr>
          <w:fldChar w:fldCharType="separate"/>
        </w:r>
        <w:r w:rsidR="0097511C">
          <w:rPr>
            <w:noProof/>
            <w:webHidden/>
          </w:rPr>
          <w:t>32</w:t>
        </w:r>
        <w:r>
          <w:rPr>
            <w:noProof/>
            <w:webHidden/>
          </w:rPr>
          <w:fldChar w:fldCharType="end"/>
        </w:r>
      </w:hyperlink>
    </w:p>
    <w:p w14:paraId="43D9E7E3" w14:textId="4827024D"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45" w:history="1">
        <w:r w:rsidRPr="00B00443">
          <w:rPr>
            <w:rStyle w:val="Hyperlink"/>
            <w:noProof/>
          </w:rPr>
          <w:t>Tableau 28: Définition du type de données «bmTypeIdType»</w:t>
        </w:r>
        <w:r>
          <w:rPr>
            <w:noProof/>
            <w:webHidden/>
          </w:rPr>
          <w:tab/>
        </w:r>
        <w:r>
          <w:rPr>
            <w:noProof/>
            <w:webHidden/>
          </w:rPr>
          <w:fldChar w:fldCharType="begin"/>
        </w:r>
        <w:r>
          <w:rPr>
            <w:noProof/>
            <w:webHidden/>
          </w:rPr>
          <w:instrText xml:space="preserve"> PAGEREF _Toc184893045 \h </w:instrText>
        </w:r>
        <w:r>
          <w:rPr>
            <w:noProof/>
            <w:webHidden/>
          </w:rPr>
        </w:r>
        <w:r>
          <w:rPr>
            <w:noProof/>
            <w:webHidden/>
          </w:rPr>
          <w:fldChar w:fldCharType="separate"/>
        </w:r>
        <w:r w:rsidR="0097511C">
          <w:rPr>
            <w:noProof/>
            <w:webHidden/>
          </w:rPr>
          <w:t>32</w:t>
        </w:r>
        <w:r>
          <w:rPr>
            <w:noProof/>
            <w:webHidden/>
          </w:rPr>
          <w:fldChar w:fldCharType="end"/>
        </w:r>
      </w:hyperlink>
    </w:p>
    <w:p w14:paraId="19A1CD6D" w14:textId="04081867"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46" w:history="1">
        <w:r w:rsidRPr="00B00443">
          <w:rPr>
            <w:rStyle w:val="Hyperlink"/>
            <w:noProof/>
          </w:rPr>
          <w:t>Tableau 29: Définition du type de données «branchCoursesOrganisationIdType»</w:t>
        </w:r>
        <w:r>
          <w:rPr>
            <w:noProof/>
            <w:webHidden/>
          </w:rPr>
          <w:tab/>
        </w:r>
        <w:r>
          <w:rPr>
            <w:noProof/>
            <w:webHidden/>
          </w:rPr>
          <w:fldChar w:fldCharType="begin"/>
        </w:r>
        <w:r>
          <w:rPr>
            <w:noProof/>
            <w:webHidden/>
          </w:rPr>
          <w:instrText xml:space="preserve"> PAGEREF _Toc184893046 \h </w:instrText>
        </w:r>
        <w:r>
          <w:rPr>
            <w:noProof/>
            <w:webHidden/>
          </w:rPr>
        </w:r>
        <w:r>
          <w:rPr>
            <w:noProof/>
            <w:webHidden/>
          </w:rPr>
          <w:fldChar w:fldCharType="separate"/>
        </w:r>
        <w:r w:rsidR="0097511C">
          <w:rPr>
            <w:noProof/>
            <w:webHidden/>
          </w:rPr>
          <w:t>32</w:t>
        </w:r>
        <w:r>
          <w:rPr>
            <w:noProof/>
            <w:webHidden/>
          </w:rPr>
          <w:fldChar w:fldCharType="end"/>
        </w:r>
      </w:hyperlink>
    </w:p>
    <w:p w14:paraId="6F529FE4" w14:textId="2A9DD65C"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47" w:history="1">
        <w:r w:rsidRPr="00B00443">
          <w:rPr>
            <w:rStyle w:val="Hyperlink"/>
            <w:noProof/>
          </w:rPr>
          <w:t>Tableau 30: Définition du type de données «commentType»</w:t>
        </w:r>
        <w:r>
          <w:rPr>
            <w:noProof/>
            <w:webHidden/>
          </w:rPr>
          <w:tab/>
        </w:r>
        <w:r>
          <w:rPr>
            <w:noProof/>
            <w:webHidden/>
          </w:rPr>
          <w:fldChar w:fldCharType="begin"/>
        </w:r>
        <w:r>
          <w:rPr>
            <w:noProof/>
            <w:webHidden/>
          </w:rPr>
          <w:instrText xml:space="preserve"> PAGEREF _Toc184893047 \h </w:instrText>
        </w:r>
        <w:r>
          <w:rPr>
            <w:noProof/>
            <w:webHidden/>
          </w:rPr>
        </w:r>
        <w:r>
          <w:rPr>
            <w:noProof/>
            <w:webHidden/>
          </w:rPr>
          <w:fldChar w:fldCharType="separate"/>
        </w:r>
        <w:r w:rsidR="0097511C">
          <w:rPr>
            <w:noProof/>
            <w:webHidden/>
          </w:rPr>
          <w:t>32</w:t>
        </w:r>
        <w:r>
          <w:rPr>
            <w:noProof/>
            <w:webHidden/>
          </w:rPr>
          <w:fldChar w:fldCharType="end"/>
        </w:r>
      </w:hyperlink>
    </w:p>
    <w:p w14:paraId="4FCCF11A" w14:textId="0DCA458F"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48" w:history="1">
        <w:r w:rsidRPr="00B00443">
          <w:rPr>
            <w:rStyle w:val="Hyperlink"/>
            <w:noProof/>
          </w:rPr>
          <w:t>Tableau 31: Définition du type de données «contractPartType»</w:t>
        </w:r>
        <w:r>
          <w:rPr>
            <w:noProof/>
            <w:webHidden/>
          </w:rPr>
          <w:tab/>
        </w:r>
        <w:r>
          <w:rPr>
            <w:noProof/>
            <w:webHidden/>
          </w:rPr>
          <w:fldChar w:fldCharType="begin"/>
        </w:r>
        <w:r>
          <w:rPr>
            <w:noProof/>
            <w:webHidden/>
          </w:rPr>
          <w:instrText xml:space="preserve"> PAGEREF _Toc184893048 \h </w:instrText>
        </w:r>
        <w:r>
          <w:rPr>
            <w:noProof/>
            <w:webHidden/>
          </w:rPr>
        </w:r>
        <w:r>
          <w:rPr>
            <w:noProof/>
            <w:webHidden/>
          </w:rPr>
          <w:fldChar w:fldCharType="separate"/>
        </w:r>
        <w:r w:rsidR="0097511C">
          <w:rPr>
            <w:noProof/>
            <w:webHidden/>
          </w:rPr>
          <w:t>33</w:t>
        </w:r>
        <w:r>
          <w:rPr>
            <w:noProof/>
            <w:webHidden/>
          </w:rPr>
          <w:fldChar w:fldCharType="end"/>
        </w:r>
      </w:hyperlink>
    </w:p>
    <w:p w14:paraId="044A5548" w14:textId="2D83163E"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49" w:history="1">
        <w:r w:rsidRPr="00B00443">
          <w:rPr>
            <w:rStyle w:val="Hyperlink"/>
            <w:noProof/>
          </w:rPr>
          <w:t>Tableau 32: Définition du type de données «contractPartIdType»</w:t>
        </w:r>
        <w:r>
          <w:rPr>
            <w:noProof/>
            <w:webHidden/>
          </w:rPr>
          <w:tab/>
        </w:r>
        <w:r>
          <w:rPr>
            <w:noProof/>
            <w:webHidden/>
          </w:rPr>
          <w:fldChar w:fldCharType="begin"/>
        </w:r>
        <w:r>
          <w:rPr>
            <w:noProof/>
            <w:webHidden/>
          </w:rPr>
          <w:instrText xml:space="preserve"> PAGEREF _Toc184893049 \h </w:instrText>
        </w:r>
        <w:r>
          <w:rPr>
            <w:noProof/>
            <w:webHidden/>
          </w:rPr>
        </w:r>
        <w:r>
          <w:rPr>
            <w:noProof/>
            <w:webHidden/>
          </w:rPr>
          <w:fldChar w:fldCharType="separate"/>
        </w:r>
        <w:r w:rsidR="0097511C">
          <w:rPr>
            <w:noProof/>
            <w:webHidden/>
          </w:rPr>
          <w:t>33</w:t>
        </w:r>
        <w:r>
          <w:rPr>
            <w:noProof/>
            <w:webHidden/>
          </w:rPr>
          <w:fldChar w:fldCharType="end"/>
        </w:r>
      </w:hyperlink>
    </w:p>
    <w:p w14:paraId="32B64EAC" w14:textId="25FEDA1C"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50" w:history="1">
        <w:r w:rsidRPr="00B00443">
          <w:rPr>
            <w:rStyle w:val="Hyperlink"/>
            <w:noProof/>
          </w:rPr>
          <w:t>Tableau 33: Définition du type de données «dispensationType»</w:t>
        </w:r>
        <w:r>
          <w:rPr>
            <w:noProof/>
            <w:webHidden/>
          </w:rPr>
          <w:tab/>
        </w:r>
        <w:r>
          <w:rPr>
            <w:noProof/>
            <w:webHidden/>
          </w:rPr>
          <w:fldChar w:fldCharType="begin"/>
        </w:r>
        <w:r>
          <w:rPr>
            <w:noProof/>
            <w:webHidden/>
          </w:rPr>
          <w:instrText xml:space="preserve"> PAGEREF _Toc184893050 \h </w:instrText>
        </w:r>
        <w:r>
          <w:rPr>
            <w:noProof/>
            <w:webHidden/>
          </w:rPr>
        </w:r>
        <w:r>
          <w:rPr>
            <w:noProof/>
            <w:webHidden/>
          </w:rPr>
          <w:fldChar w:fldCharType="separate"/>
        </w:r>
        <w:r w:rsidR="0097511C">
          <w:rPr>
            <w:noProof/>
            <w:webHidden/>
          </w:rPr>
          <w:t>33</w:t>
        </w:r>
        <w:r>
          <w:rPr>
            <w:noProof/>
            <w:webHidden/>
          </w:rPr>
          <w:fldChar w:fldCharType="end"/>
        </w:r>
      </w:hyperlink>
    </w:p>
    <w:p w14:paraId="16F4FA13" w14:textId="16E44F5D"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51" w:history="1">
        <w:r w:rsidRPr="00B00443">
          <w:rPr>
            <w:rStyle w:val="Hyperlink"/>
            <w:noProof/>
          </w:rPr>
          <w:t>Tableau 34: Définition du type de données «educationContractType»</w:t>
        </w:r>
        <w:r>
          <w:rPr>
            <w:noProof/>
            <w:webHidden/>
          </w:rPr>
          <w:tab/>
        </w:r>
        <w:r>
          <w:rPr>
            <w:noProof/>
            <w:webHidden/>
          </w:rPr>
          <w:fldChar w:fldCharType="begin"/>
        </w:r>
        <w:r>
          <w:rPr>
            <w:noProof/>
            <w:webHidden/>
          </w:rPr>
          <w:instrText xml:space="preserve"> PAGEREF _Toc184893051 \h </w:instrText>
        </w:r>
        <w:r>
          <w:rPr>
            <w:noProof/>
            <w:webHidden/>
          </w:rPr>
        </w:r>
        <w:r>
          <w:rPr>
            <w:noProof/>
            <w:webHidden/>
          </w:rPr>
          <w:fldChar w:fldCharType="separate"/>
        </w:r>
        <w:r w:rsidR="0097511C">
          <w:rPr>
            <w:noProof/>
            <w:webHidden/>
          </w:rPr>
          <w:t>34</w:t>
        </w:r>
        <w:r>
          <w:rPr>
            <w:noProof/>
            <w:webHidden/>
          </w:rPr>
          <w:fldChar w:fldCharType="end"/>
        </w:r>
      </w:hyperlink>
    </w:p>
    <w:p w14:paraId="4F2A595B" w14:textId="62C72046"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52" w:history="1">
        <w:r w:rsidRPr="00B00443">
          <w:rPr>
            <w:rStyle w:val="Hyperlink"/>
            <w:noProof/>
          </w:rPr>
          <w:t>Tableau 35: Définition du type de données «educationDetailsType»</w:t>
        </w:r>
        <w:r>
          <w:rPr>
            <w:noProof/>
            <w:webHidden/>
          </w:rPr>
          <w:tab/>
        </w:r>
        <w:r>
          <w:rPr>
            <w:noProof/>
            <w:webHidden/>
          </w:rPr>
          <w:fldChar w:fldCharType="begin"/>
        </w:r>
        <w:r>
          <w:rPr>
            <w:noProof/>
            <w:webHidden/>
          </w:rPr>
          <w:instrText xml:space="preserve"> PAGEREF _Toc184893052 \h </w:instrText>
        </w:r>
        <w:r>
          <w:rPr>
            <w:noProof/>
            <w:webHidden/>
          </w:rPr>
        </w:r>
        <w:r>
          <w:rPr>
            <w:noProof/>
            <w:webHidden/>
          </w:rPr>
          <w:fldChar w:fldCharType="separate"/>
        </w:r>
        <w:r w:rsidR="0097511C">
          <w:rPr>
            <w:noProof/>
            <w:webHidden/>
          </w:rPr>
          <w:t>34</w:t>
        </w:r>
        <w:r>
          <w:rPr>
            <w:noProof/>
            <w:webHidden/>
          </w:rPr>
          <w:fldChar w:fldCharType="end"/>
        </w:r>
      </w:hyperlink>
    </w:p>
    <w:p w14:paraId="26B2E994" w14:textId="5DF79B42"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53" w:history="1">
        <w:r w:rsidRPr="00B00443">
          <w:rPr>
            <w:rStyle w:val="Hyperlink"/>
            <w:noProof/>
          </w:rPr>
          <w:t>Tableau 36: Définition du type de données «educationMutationReasonType»</w:t>
        </w:r>
        <w:r>
          <w:rPr>
            <w:noProof/>
            <w:webHidden/>
          </w:rPr>
          <w:tab/>
        </w:r>
        <w:r>
          <w:rPr>
            <w:noProof/>
            <w:webHidden/>
          </w:rPr>
          <w:fldChar w:fldCharType="begin"/>
        </w:r>
        <w:r>
          <w:rPr>
            <w:noProof/>
            <w:webHidden/>
          </w:rPr>
          <w:instrText xml:space="preserve"> PAGEREF _Toc184893053 \h </w:instrText>
        </w:r>
        <w:r>
          <w:rPr>
            <w:noProof/>
            <w:webHidden/>
          </w:rPr>
        </w:r>
        <w:r>
          <w:rPr>
            <w:noProof/>
            <w:webHidden/>
          </w:rPr>
          <w:fldChar w:fldCharType="separate"/>
        </w:r>
        <w:r w:rsidR="0097511C">
          <w:rPr>
            <w:noProof/>
            <w:webHidden/>
          </w:rPr>
          <w:t>34</w:t>
        </w:r>
        <w:r>
          <w:rPr>
            <w:noProof/>
            <w:webHidden/>
          </w:rPr>
          <w:fldChar w:fldCharType="end"/>
        </w:r>
      </w:hyperlink>
    </w:p>
    <w:p w14:paraId="38B78D5C" w14:textId="0E6E076B"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54" w:history="1">
        <w:r w:rsidRPr="00B00443">
          <w:rPr>
            <w:rStyle w:val="Hyperlink"/>
            <w:noProof/>
          </w:rPr>
          <w:t>Tableau 37: Définition du type de données «educationRelationIdType»</w:t>
        </w:r>
        <w:r>
          <w:rPr>
            <w:noProof/>
            <w:webHidden/>
          </w:rPr>
          <w:tab/>
        </w:r>
        <w:r>
          <w:rPr>
            <w:noProof/>
            <w:webHidden/>
          </w:rPr>
          <w:fldChar w:fldCharType="begin"/>
        </w:r>
        <w:r>
          <w:rPr>
            <w:noProof/>
            <w:webHidden/>
          </w:rPr>
          <w:instrText xml:space="preserve"> PAGEREF _Toc184893054 \h </w:instrText>
        </w:r>
        <w:r>
          <w:rPr>
            <w:noProof/>
            <w:webHidden/>
          </w:rPr>
        </w:r>
        <w:r>
          <w:rPr>
            <w:noProof/>
            <w:webHidden/>
          </w:rPr>
          <w:fldChar w:fldCharType="separate"/>
        </w:r>
        <w:r w:rsidR="0097511C">
          <w:rPr>
            <w:noProof/>
            <w:webHidden/>
          </w:rPr>
          <w:t>35</w:t>
        </w:r>
        <w:r>
          <w:rPr>
            <w:noProof/>
            <w:webHidden/>
          </w:rPr>
          <w:fldChar w:fldCharType="end"/>
        </w:r>
      </w:hyperlink>
    </w:p>
    <w:p w14:paraId="74B6DDE8" w14:textId="00713979"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55" w:history="1">
        <w:r w:rsidRPr="00B00443">
          <w:rPr>
            <w:rStyle w:val="Hyperlink"/>
            <w:noProof/>
          </w:rPr>
          <w:t>Tableau 38: Définition du type de données « educationTerminationReasonType»</w:t>
        </w:r>
        <w:r>
          <w:rPr>
            <w:noProof/>
            <w:webHidden/>
          </w:rPr>
          <w:tab/>
        </w:r>
        <w:r>
          <w:rPr>
            <w:noProof/>
            <w:webHidden/>
          </w:rPr>
          <w:fldChar w:fldCharType="begin"/>
        </w:r>
        <w:r>
          <w:rPr>
            <w:noProof/>
            <w:webHidden/>
          </w:rPr>
          <w:instrText xml:space="preserve"> PAGEREF _Toc184893055 \h </w:instrText>
        </w:r>
        <w:r>
          <w:rPr>
            <w:noProof/>
            <w:webHidden/>
          </w:rPr>
        </w:r>
        <w:r>
          <w:rPr>
            <w:noProof/>
            <w:webHidden/>
          </w:rPr>
          <w:fldChar w:fldCharType="separate"/>
        </w:r>
        <w:r w:rsidR="0097511C">
          <w:rPr>
            <w:noProof/>
            <w:webHidden/>
          </w:rPr>
          <w:t>35</w:t>
        </w:r>
        <w:r>
          <w:rPr>
            <w:noProof/>
            <w:webHidden/>
          </w:rPr>
          <w:fldChar w:fldCharType="end"/>
        </w:r>
      </w:hyperlink>
    </w:p>
    <w:p w14:paraId="266C052B" w14:textId="01FA7E35"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56" w:history="1">
        <w:r w:rsidRPr="00B00443">
          <w:rPr>
            <w:rStyle w:val="Hyperlink"/>
            <w:noProof/>
          </w:rPr>
          <w:t>Tableau 39: Définition du type de données «eduSpecificationsType»</w:t>
        </w:r>
        <w:r>
          <w:rPr>
            <w:noProof/>
            <w:webHidden/>
          </w:rPr>
          <w:tab/>
        </w:r>
        <w:r>
          <w:rPr>
            <w:noProof/>
            <w:webHidden/>
          </w:rPr>
          <w:fldChar w:fldCharType="begin"/>
        </w:r>
        <w:r>
          <w:rPr>
            <w:noProof/>
            <w:webHidden/>
          </w:rPr>
          <w:instrText xml:space="preserve"> PAGEREF _Toc184893056 \h </w:instrText>
        </w:r>
        <w:r>
          <w:rPr>
            <w:noProof/>
            <w:webHidden/>
          </w:rPr>
        </w:r>
        <w:r>
          <w:rPr>
            <w:noProof/>
            <w:webHidden/>
          </w:rPr>
          <w:fldChar w:fldCharType="separate"/>
        </w:r>
        <w:r w:rsidR="0097511C">
          <w:rPr>
            <w:noProof/>
            <w:webHidden/>
          </w:rPr>
          <w:t>35</w:t>
        </w:r>
        <w:r>
          <w:rPr>
            <w:noProof/>
            <w:webHidden/>
          </w:rPr>
          <w:fldChar w:fldCharType="end"/>
        </w:r>
      </w:hyperlink>
    </w:p>
    <w:p w14:paraId="190F0E14" w14:textId="7DF48939"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57" w:history="1">
        <w:r w:rsidRPr="00B00443">
          <w:rPr>
            <w:rStyle w:val="Hyperlink"/>
            <w:noProof/>
          </w:rPr>
          <w:t>Tableau 40: Définition du type de données «emailContactType»</w:t>
        </w:r>
        <w:r>
          <w:rPr>
            <w:noProof/>
            <w:webHidden/>
          </w:rPr>
          <w:tab/>
        </w:r>
        <w:r>
          <w:rPr>
            <w:noProof/>
            <w:webHidden/>
          </w:rPr>
          <w:fldChar w:fldCharType="begin"/>
        </w:r>
        <w:r>
          <w:rPr>
            <w:noProof/>
            <w:webHidden/>
          </w:rPr>
          <w:instrText xml:space="preserve"> PAGEREF _Toc184893057 \h </w:instrText>
        </w:r>
        <w:r>
          <w:rPr>
            <w:noProof/>
            <w:webHidden/>
          </w:rPr>
        </w:r>
        <w:r>
          <w:rPr>
            <w:noProof/>
            <w:webHidden/>
          </w:rPr>
          <w:fldChar w:fldCharType="separate"/>
        </w:r>
        <w:r w:rsidR="0097511C">
          <w:rPr>
            <w:noProof/>
            <w:webHidden/>
          </w:rPr>
          <w:t>35</w:t>
        </w:r>
        <w:r>
          <w:rPr>
            <w:noProof/>
            <w:webHidden/>
          </w:rPr>
          <w:fldChar w:fldCharType="end"/>
        </w:r>
      </w:hyperlink>
    </w:p>
    <w:p w14:paraId="719BC55E" w14:textId="4BAA1A01"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58" w:history="1">
        <w:r w:rsidRPr="00B00443">
          <w:rPr>
            <w:rStyle w:val="Hyperlink"/>
            <w:noProof/>
          </w:rPr>
          <w:t>Tableau 41: Définition du type de données «examAssignmentKindType»</w:t>
        </w:r>
        <w:r>
          <w:rPr>
            <w:noProof/>
            <w:webHidden/>
          </w:rPr>
          <w:tab/>
        </w:r>
        <w:r>
          <w:rPr>
            <w:noProof/>
            <w:webHidden/>
          </w:rPr>
          <w:fldChar w:fldCharType="begin"/>
        </w:r>
        <w:r>
          <w:rPr>
            <w:noProof/>
            <w:webHidden/>
          </w:rPr>
          <w:instrText xml:space="preserve"> PAGEREF _Toc184893058 \h </w:instrText>
        </w:r>
        <w:r>
          <w:rPr>
            <w:noProof/>
            <w:webHidden/>
          </w:rPr>
        </w:r>
        <w:r>
          <w:rPr>
            <w:noProof/>
            <w:webHidden/>
          </w:rPr>
          <w:fldChar w:fldCharType="separate"/>
        </w:r>
        <w:r w:rsidR="0097511C">
          <w:rPr>
            <w:noProof/>
            <w:webHidden/>
          </w:rPr>
          <w:t>36</w:t>
        </w:r>
        <w:r>
          <w:rPr>
            <w:noProof/>
            <w:webHidden/>
          </w:rPr>
          <w:fldChar w:fldCharType="end"/>
        </w:r>
      </w:hyperlink>
    </w:p>
    <w:p w14:paraId="7FEF9883" w14:textId="417C9BD4"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59" w:history="1">
        <w:r w:rsidRPr="00B00443">
          <w:rPr>
            <w:rStyle w:val="Hyperlink"/>
            <w:noProof/>
          </w:rPr>
          <w:t>Tableau 42: Définition du type de données «examCommissionIdType»</w:t>
        </w:r>
        <w:r>
          <w:rPr>
            <w:noProof/>
            <w:webHidden/>
          </w:rPr>
          <w:tab/>
        </w:r>
        <w:r>
          <w:rPr>
            <w:noProof/>
            <w:webHidden/>
          </w:rPr>
          <w:fldChar w:fldCharType="begin"/>
        </w:r>
        <w:r>
          <w:rPr>
            <w:noProof/>
            <w:webHidden/>
          </w:rPr>
          <w:instrText xml:space="preserve"> PAGEREF _Toc184893059 \h </w:instrText>
        </w:r>
        <w:r>
          <w:rPr>
            <w:noProof/>
            <w:webHidden/>
          </w:rPr>
        </w:r>
        <w:r>
          <w:rPr>
            <w:noProof/>
            <w:webHidden/>
          </w:rPr>
          <w:fldChar w:fldCharType="separate"/>
        </w:r>
        <w:r w:rsidR="0097511C">
          <w:rPr>
            <w:noProof/>
            <w:webHidden/>
          </w:rPr>
          <w:t>36</w:t>
        </w:r>
        <w:r>
          <w:rPr>
            <w:noProof/>
            <w:webHidden/>
          </w:rPr>
          <w:fldChar w:fldCharType="end"/>
        </w:r>
      </w:hyperlink>
    </w:p>
    <w:p w14:paraId="25BAD30D" w14:textId="28861772"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60" w:history="1">
        <w:r w:rsidRPr="00B00443">
          <w:rPr>
            <w:rStyle w:val="Hyperlink"/>
            <w:noProof/>
          </w:rPr>
          <w:t>Tableau 43: Définition du type de données «examElementFinalType»</w:t>
        </w:r>
        <w:r>
          <w:rPr>
            <w:noProof/>
            <w:webHidden/>
          </w:rPr>
          <w:tab/>
        </w:r>
        <w:r>
          <w:rPr>
            <w:noProof/>
            <w:webHidden/>
          </w:rPr>
          <w:fldChar w:fldCharType="begin"/>
        </w:r>
        <w:r>
          <w:rPr>
            <w:noProof/>
            <w:webHidden/>
          </w:rPr>
          <w:instrText xml:space="preserve"> PAGEREF _Toc184893060 \h </w:instrText>
        </w:r>
        <w:r>
          <w:rPr>
            <w:noProof/>
            <w:webHidden/>
          </w:rPr>
        </w:r>
        <w:r>
          <w:rPr>
            <w:noProof/>
            <w:webHidden/>
          </w:rPr>
          <w:fldChar w:fldCharType="separate"/>
        </w:r>
        <w:r w:rsidR="0097511C">
          <w:rPr>
            <w:noProof/>
            <w:webHidden/>
          </w:rPr>
          <w:t>37</w:t>
        </w:r>
        <w:r>
          <w:rPr>
            <w:noProof/>
            <w:webHidden/>
          </w:rPr>
          <w:fldChar w:fldCharType="end"/>
        </w:r>
      </w:hyperlink>
    </w:p>
    <w:p w14:paraId="0B3F5E23" w14:textId="5FC79061"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61" w:history="1">
        <w:r w:rsidRPr="00B00443">
          <w:rPr>
            <w:rStyle w:val="Hyperlink"/>
            <w:noProof/>
          </w:rPr>
          <w:t>Tableau 44: Définition du type de données «examElementFinalResponseType»</w:t>
        </w:r>
        <w:r>
          <w:rPr>
            <w:noProof/>
            <w:webHidden/>
          </w:rPr>
          <w:tab/>
        </w:r>
        <w:r>
          <w:rPr>
            <w:noProof/>
            <w:webHidden/>
          </w:rPr>
          <w:fldChar w:fldCharType="begin"/>
        </w:r>
        <w:r>
          <w:rPr>
            <w:noProof/>
            <w:webHidden/>
          </w:rPr>
          <w:instrText xml:space="preserve"> PAGEREF _Toc184893061 \h </w:instrText>
        </w:r>
        <w:r>
          <w:rPr>
            <w:noProof/>
            <w:webHidden/>
          </w:rPr>
        </w:r>
        <w:r>
          <w:rPr>
            <w:noProof/>
            <w:webHidden/>
          </w:rPr>
          <w:fldChar w:fldCharType="separate"/>
        </w:r>
        <w:r w:rsidR="0097511C">
          <w:rPr>
            <w:noProof/>
            <w:webHidden/>
          </w:rPr>
          <w:t>37</w:t>
        </w:r>
        <w:r>
          <w:rPr>
            <w:noProof/>
            <w:webHidden/>
          </w:rPr>
          <w:fldChar w:fldCharType="end"/>
        </w:r>
      </w:hyperlink>
    </w:p>
    <w:p w14:paraId="190B11F9" w14:textId="7F10A849"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62" w:history="1">
        <w:r w:rsidRPr="00B00443">
          <w:rPr>
            <w:rStyle w:val="Hyperlink"/>
            <w:noProof/>
          </w:rPr>
          <w:t>Tableau 45: Définition du type de données «examElementInitialType»</w:t>
        </w:r>
        <w:r>
          <w:rPr>
            <w:noProof/>
            <w:webHidden/>
          </w:rPr>
          <w:tab/>
        </w:r>
        <w:r>
          <w:rPr>
            <w:noProof/>
            <w:webHidden/>
          </w:rPr>
          <w:fldChar w:fldCharType="begin"/>
        </w:r>
        <w:r>
          <w:rPr>
            <w:noProof/>
            <w:webHidden/>
          </w:rPr>
          <w:instrText xml:space="preserve"> PAGEREF _Toc184893062 \h </w:instrText>
        </w:r>
        <w:r>
          <w:rPr>
            <w:noProof/>
            <w:webHidden/>
          </w:rPr>
        </w:r>
        <w:r>
          <w:rPr>
            <w:noProof/>
            <w:webHidden/>
          </w:rPr>
          <w:fldChar w:fldCharType="separate"/>
        </w:r>
        <w:r w:rsidR="0097511C">
          <w:rPr>
            <w:noProof/>
            <w:webHidden/>
          </w:rPr>
          <w:t>38</w:t>
        </w:r>
        <w:r>
          <w:rPr>
            <w:noProof/>
            <w:webHidden/>
          </w:rPr>
          <w:fldChar w:fldCharType="end"/>
        </w:r>
      </w:hyperlink>
    </w:p>
    <w:p w14:paraId="58BD4C35" w14:textId="688843AC"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63" w:history="1">
        <w:r w:rsidRPr="00B00443">
          <w:rPr>
            <w:rStyle w:val="Hyperlink"/>
            <w:noProof/>
          </w:rPr>
          <w:t>Tableau 46: Définition du type de données «hostCompanyCategoryType»</w:t>
        </w:r>
        <w:r>
          <w:rPr>
            <w:noProof/>
            <w:webHidden/>
          </w:rPr>
          <w:tab/>
        </w:r>
        <w:r>
          <w:rPr>
            <w:noProof/>
            <w:webHidden/>
          </w:rPr>
          <w:fldChar w:fldCharType="begin"/>
        </w:r>
        <w:r>
          <w:rPr>
            <w:noProof/>
            <w:webHidden/>
          </w:rPr>
          <w:instrText xml:space="preserve"> PAGEREF _Toc184893063 \h </w:instrText>
        </w:r>
        <w:r>
          <w:rPr>
            <w:noProof/>
            <w:webHidden/>
          </w:rPr>
        </w:r>
        <w:r>
          <w:rPr>
            <w:noProof/>
            <w:webHidden/>
          </w:rPr>
          <w:fldChar w:fldCharType="separate"/>
        </w:r>
        <w:r w:rsidR="0097511C">
          <w:rPr>
            <w:noProof/>
            <w:webHidden/>
          </w:rPr>
          <w:t>39</w:t>
        </w:r>
        <w:r>
          <w:rPr>
            <w:noProof/>
            <w:webHidden/>
          </w:rPr>
          <w:fldChar w:fldCharType="end"/>
        </w:r>
      </w:hyperlink>
    </w:p>
    <w:p w14:paraId="7121636B" w14:textId="6270E1FB"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64" w:history="1">
        <w:r w:rsidRPr="00B00443">
          <w:rPr>
            <w:rStyle w:val="Hyperlink"/>
            <w:noProof/>
          </w:rPr>
          <w:t>Tableau 47: Définition du type de données «hostCompanyIdType»</w:t>
        </w:r>
        <w:r>
          <w:rPr>
            <w:noProof/>
            <w:webHidden/>
          </w:rPr>
          <w:tab/>
        </w:r>
        <w:r>
          <w:rPr>
            <w:noProof/>
            <w:webHidden/>
          </w:rPr>
          <w:fldChar w:fldCharType="begin"/>
        </w:r>
        <w:r>
          <w:rPr>
            <w:noProof/>
            <w:webHidden/>
          </w:rPr>
          <w:instrText xml:space="preserve"> PAGEREF _Toc184893064 \h </w:instrText>
        </w:r>
        <w:r>
          <w:rPr>
            <w:noProof/>
            <w:webHidden/>
          </w:rPr>
        </w:r>
        <w:r>
          <w:rPr>
            <w:noProof/>
            <w:webHidden/>
          </w:rPr>
          <w:fldChar w:fldCharType="separate"/>
        </w:r>
        <w:r w:rsidR="0097511C">
          <w:rPr>
            <w:noProof/>
            <w:webHidden/>
          </w:rPr>
          <w:t>39</w:t>
        </w:r>
        <w:r>
          <w:rPr>
            <w:noProof/>
            <w:webHidden/>
          </w:rPr>
          <w:fldChar w:fldCharType="end"/>
        </w:r>
      </w:hyperlink>
    </w:p>
    <w:p w14:paraId="28EFFBBB" w14:textId="7A6E747A"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65" w:history="1">
        <w:r w:rsidRPr="00B00443">
          <w:rPr>
            <w:rStyle w:val="Hyperlink"/>
            <w:noProof/>
          </w:rPr>
          <w:t>Tableau 48: Définition du type de données «hostCompanyType»</w:t>
        </w:r>
        <w:r>
          <w:rPr>
            <w:noProof/>
            <w:webHidden/>
          </w:rPr>
          <w:tab/>
        </w:r>
        <w:r>
          <w:rPr>
            <w:noProof/>
            <w:webHidden/>
          </w:rPr>
          <w:fldChar w:fldCharType="begin"/>
        </w:r>
        <w:r>
          <w:rPr>
            <w:noProof/>
            <w:webHidden/>
          </w:rPr>
          <w:instrText xml:space="preserve"> PAGEREF _Toc184893065 \h </w:instrText>
        </w:r>
        <w:r>
          <w:rPr>
            <w:noProof/>
            <w:webHidden/>
          </w:rPr>
        </w:r>
        <w:r>
          <w:rPr>
            <w:noProof/>
            <w:webHidden/>
          </w:rPr>
          <w:fldChar w:fldCharType="separate"/>
        </w:r>
        <w:r w:rsidR="0097511C">
          <w:rPr>
            <w:noProof/>
            <w:webHidden/>
          </w:rPr>
          <w:t>39</w:t>
        </w:r>
        <w:r>
          <w:rPr>
            <w:noProof/>
            <w:webHidden/>
          </w:rPr>
          <w:fldChar w:fldCharType="end"/>
        </w:r>
      </w:hyperlink>
    </w:p>
    <w:p w14:paraId="1998F227" w14:textId="51C4CB6D"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66" w:history="1">
        <w:r w:rsidRPr="00B00443">
          <w:rPr>
            <w:rStyle w:val="Hyperlink"/>
            <w:noProof/>
          </w:rPr>
          <w:t>Tableau 49: Définition du type de données «legalUnitType»</w:t>
        </w:r>
        <w:r>
          <w:rPr>
            <w:noProof/>
            <w:webHidden/>
          </w:rPr>
          <w:tab/>
        </w:r>
        <w:r>
          <w:rPr>
            <w:noProof/>
            <w:webHidden/>
          </w:rPr>
          <w:fldChar w:fldCharType="begin"/>
        </w:r>
        <w:r>
          <w:rPr>
            <w:noProof/>
            <w:webHidden/>
          </w:rPr>
          <w:instrText xml:space="preserve"> PAGEREF _Toc184893066 \h </w:instrText>
        </w:r>
        <w:r>
          <w:rPr>
            <w:noProof/>
            <w:webHidden/>
          </w:rPr>
        </w:r>
        <w:r>
          <w:rPr>
            <w:noProof/>
            <w:webHidden/>
          </w:rPr>
          <w:fldChar w:fldCharType="separate"/>
        </w:r>
        <w:r w:rsidR="0097511C">
          <w:rPr>
            <w:noProof/>
            <w:webHidden/>
          </w:rPr>
          <w:t>40</w:t>
        </w:r>
        <w:r>
          <w:rPr>
            <w:noProof/>
            <w:webHidden/>
          </w:rPr>
          <w:fldChar w:fldCharType="end"/>
        </w:r>
      </w:hyperlink>
    </w:p>
    <w:p w14:paraId="1B8E8502" w14:textId="3ABB1FE1"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67" w:history="1">
        <w:r w:rsidRPr="00B00443">
          <w:rPr>
            <w:rStyle w:val="Hyperlink"/>
            <w:noProof/>
          </w:rPr>
          <w:t>Tableau 50: Définition du type de données «mainVETtrainerType».</w:t>
        </w:r>
        <w:r>
          <w:rPr>
            <w:noProof/>
            <w:webHidden/>
          </w:rPr>
          <w:tab/>
        </w:r>
        <w:r>
          <w:rPr>
            <w:noProof/>
            <w:webHidden/>
          </w:rPr>
          <w:fldChar w:fldCharType="begin"/>
        </w:r>
        <w:r>
          <w:rPr>
            <w:noProof/>
            <w:webHidden/>
          </w:rPr>
          <w:instrText xml:space="preserve"> PAGEREF _Toc184893067 \h </w:instrText>
        </w:r>
        <w:r>
          <w:rPr>
            <w:noProof/>
            <w:webHidden/>
          </w:rPr>
        </w:r>
        <w:r>
          <w:rPr>
            <w:noProof/>
            <w:webHidden/>
          </w:rPr>
          <w:fldChar w:fldCharType="separate"/>
        </w:r>
        <w:r w:rsidR="0097511C">
          <w:rPr>
            <w:noProof/>
            <w:webHidden/>
          </w:rPr>
          <w:t>40</w:t>
        </w:r>
        <w:r>
          <w:rPr>
            <w:noProof/>
            <w:webHidden/>
          </w:rPr>
          <w:fldChar w:fldCharType="end"/>
        </w:r>
      </w:hyperlink>
    </w:p>
    <w:p w14:paraId="4591521A" w14:textId="47AFCB75"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68" w:history="1">
        <w:r w:rsidRPr="00B00443">
          <w:rPr>
            <w:rStyle w:val="Hyperlink"/>
            <w:noProof/>
          </w:rPr>
          <w:t>Tableau 51: Définition du type de données «onlineApplicationsType»</w:t>
        </w:r>
        <w:r>
          <w:rPr>
            <w:noProof/>
            <w:webHidden/>
          </w:rPr>
          <w:tab/>
        </w:r>
        <w:r>
          <w:rPr>
            <w:noProof/>
            <w:webHidden/>
          </w:rPr>
          <w:fldChar w:fldCharType="begin"/>
        </w:r>
        <w:r>
          <w:rPr>
            <w:noProof/>
            <w:webHidden/>
          </w:rPr>
          <w:instrText xml:space="preserve"> PAGEREF _Toc184893068 \h </w:instrText>
        </w:r>
        <w:r>
          <w:rPr>
            <w:noProof/>
            <w:webHidden/>
          </w:rPr>
        </w:r>
        <w:r>
          <w:rPr>
            <w:noProof/>
            <w:webHidden/>
          </w:rPr>
          <w:fldChar w:fldCharType="separate"/>
        </w:r>
        <w:r w:rsidR="0097511C">
          <w:rPr>
            <w:noProof/>
            <w:webHidden/>
          </w:rPr>
          <w:t>40</w:t>
        </w:r>
        <w:r>
          <w:rPr>
            <w:noProof/>
            <w:webHidden/>
          </w:rPr>
          <w:fldChar w:fldCharType="end"/>
        </w:r>
      </w:hyperlink>
    </w:p>
    <w:p w14:paraId="73078802" w14:textId="7C8F95EA"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69" w:history="1">
        <w:r w:rsidRPr="00B00443">
          <w:rPr>
            <w:rStyle w:val="Hyperlink"/>
            <w:noProof/>
          </w:rPr>
          <w:t>Tableau 52 : Définition du type de données «personIdType»</w:t>
        </w:r>
        <w:r>
          <w:rPr>
            <w:noProof/>
            <w:webHidden/>
          </w:rPr>
          <w:tab/>
        </w:r>
        <w:r>
          <w:rPr>
            <w:noProof/>
            <w:webHidden/>
          </w:rPr>
          <w:fldChar w:fldCharType="begin"/>
        </w:r>
        <w:r>
          <w:rPr>
            <w:noProof/>
            <w:webHidden/>
          </w:rPr>
          <w:instrText xml:space="preserve"> PAGEREF _Toc184893069 \h </w:instrText>
        </w:r>
        <w:r>
          <w:rPr>
            <w:noProof/>
            <w:webHidden/>
          </w:rPr>
        </w:r>
        <w:r>
          <w:rPr>
            <w:noProof/>
            <w:webHidden/>
          </w:rPr>
          <w:fldChar w:fldCharType="separate"/>
        </w:r>
        <w:r w:rsidR="0097511C">
          <w:rPr>
            <w:noProof/>
            <w:webHidden/>
          </w:rPr>
          <w:t>41</w:t>
        </w:r>
        <w:r>
          <w:rPr>
            <w:noProof/>
            <w:webHidden/>
          </w:rPr>
          <w:fldChar w:fldCharType="end"/>
        </w:r>
      </w:hyperlink>
    </w:p>
    <w:p w14:paraId="02F9A965" w14:textId="18AB3DE6"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70" w:history="1">
        <w:r w:rsidRPr="00B00443">
          <w:rPr>
            <w:rStyle w:val="Hyperlink"/>
            <w:noProof/>
          </w:rPr>
          <w:t>Tableau 53: Définition du type de données «phoneContactType»</w:t>
        </w:r>
        <w:r>
          <w:rPr>
            <w:noProof/>
            <w:webHidden/>
          </w:rPr>
          <w:tab/>
        </w:r>
        <w:r>
          <w:rPr>
            <w:noProof/>
            <w:webHidden/>
          </w:rPr>
          <w:fldChar w:fldCharType="begin"/>
        </w:r>
        <w:r>
          <w:rPr>
            <w:noProof/>
            <w:webHidden/>
          </w:rPr>
          <w:instrText xml:space="preserve"> PAGEREF _Toc184893070 \h </w:instrText>
        </w:r>
        <w:r>
          <w:rPr>
            <w:noProof/>
            <w:webHidden/>
          </w:rPr>
        </w:r>
        <w:r>
          <w:rPr>
            <w:noProof/>
            <w:webHidden/>
          </w:rPr>
          <w:fldChar w:fldCharType="separate"/>
        </w:r>
        <w:r w:rsidR="0097511C">
          <w:rPr>
            <w:noProof/>
            <w:webHidden/>
          </w:rPr>
          <w:t>41</w:t>
        </w:r>
        <w:r>
          <w:rPr>
            <w:noProof/>
            <w:webHidden/>
          </w:rPr>
          <w:fldChar w:fldCharType="end"/>
        </w:r>
      </w:hyperlink>
    </w:p>
    <w:p w14:paraId="3EE43420" w14:textId="4AFFD234"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71" w:history="1">
        <w:r w:rsidRPr="00B00443">
          <w:rPr>
            <w:rStyle w:val="Hyperlink"/>
            <w:noProof/>
          </w:rPr>
          <w:t>Tableau 54: Définition du type de données «postOfficeBoxType»</w:t>
        </w:r>
        <w:r>
          <w:rPr>
            <w:noProof/>
            <w:webHidden/>
          </w:rPr>
          <w:tab/>
        </w:r>
        <w:r>
          <w:rPr>
            <w:noProof/>
            <w:webHidden/>
          </w:rPr>
          <w:fldChar w:fldCharType="begin"/>
        </w:r>
        <w:r>
          <w:rPr>
            <w:noProof/>
            <w:webHidden/>
          </w:rPr>
          <w:instrText xml:space="preserve"> PAGEREF _Toc184893071 \h </w:instrText>
        </w:r>
        <w:r>
          <w:rPr>
            <w:noProof/>
            <w:webHidden/>
          </w:rPr>
        </w:r>
        <w:r>
          <w:rPr>
            <w:noProof/>
            <w:webHidden/>
          </w:rPr>
          <w:fldChar w:fldCharType="separate"/>
        </w:r>
        <w:r w:rsidR="0097511C">
          <w:rPr>
            <w:noProof/>
            <w:webHidden/>
          </w:rPr>
          <w:t>41</w:t>
        </w:r>
        <w:r>
          <w:rPr>
            <w:noProof/>
            <w:webHidden/>
          </w:rPr>
          <w:fldChar w:fldCharType="end"/>
        </w:r>
      </w:hyperlink>
    </w:p>
    <w:p w14:paraId="53B07E73" w14:textId="733C32B4"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72" w:history="1">
        <w:r w:rsidRPr="00B00443">
          <w:rPr>
            <w:rStyle w:val="Hyperlink"/>
            <w:noProof/>
          </w:rPr>
          <w:t>Tableau 55: Définition du type de données «professionType»</w:t>
        </w:r>
        <w:r>
          <w:rPr>
            <w:noProof/>
            <w:webHidden/>
          </w:rPr>
          <w:tab/>
        </w:r>
        <w:r>
          <w:rPr>
            <w:noProof/>
            <w:webHidden/>
          </w:rPr>
          <w:fldChar w:fldCharType="begin"/>
        </w:r>
        <w:r>
          <w:rPr>
            <w:noProof/>
            <w:webHidden/>
          </w:rPr>
          <w:instrText xml:space="preserve"> PAGEREF _Toc184893072 \h </w:instrText>
        </w:r>
        <w:r>
          <w:rPr>
            <w:noProof/>
            <w:webHidden/>
          </w:rPr>
        </w:r>
        <w:r>
          <w:rPr>
            <w:noProof/>
            <w:webHidden/>
          </w:rPr>
          <w:fldChar w:fldCharType="separate"/>
        </w:r>
        <w:r w:rsidR="0097511C">
          <w:rPr>
            <w:noProof/>
            <w:webHidden/>
          </w:rPr>
          <w:t>41</w:t>
        </w:r>
        <w:r>
          <w:rPr>
            <w:noProof/>
            <w:webHidden/>
          </w:rPr>
          <w:fldChar w:fldCharType="end"/>
        </w:r>
      </w:hyperlink>
    </w:p>
    <w:p w14:paraId="34EFF5EB" w14:textId="1EC12781"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73" w:history="1">
        <w:r w:rsidRPr="00B00443">
          <w:rPr>
            <w:rStyle w:val="Hyperlink"/>
            <w:noProof/>
          </w:rPr>
          <w:t>Tableau 56: Définition du type de données «professionIdType»</w:t>
        </w:r>
        <w:r>
          <w:rPr>
            <w:noProof/>
            <w:webHidden/>
          </w:rPr>
          <w:tab/>
        </w:r>
        <w:r>
          <w:rPr>
            <w:noProof/>
            <w:webHidden/>
          </w:rPr>
          <w:fldChar w:fldCharType="begin"/>
        </w:r>
        <w:r>
          <w:rPr>
            <w:noProof/>
            <w:webHidden/>
          </w:rPr>
          <w:instrText xml:space="preserve"> PAGEREF _Toc184893073 \h </w:instrText>
        </w:r>
        <w:r>
          <w:rPr>
            <w:noProof/>
            <w:webHidden/>
          </w:rPr>
        </w:r>
        <w:r>
          <w:rPr>
            <w:noProof/>
            <w:webHidden/>
          </w:rPr>
          <w:fldChar w:fldCharType="separate"/>
        </w:r>
        <w:r w:rsidR="0097511C">
          <w:rPr>
            <w:noProof/>
            <w:webHidden/>
          </w:rPr>
          <w:t>41</w:t>
        </w:r>
        <w:r>
          <w:rPr>
            <w:noProof/>
            <w:webHidden/>
          </w:rPr>
          <w:fldChar w:fldCharType="end"/>
        </w:r>
      </w:hyperlink>
    </w:p>
    <w:p w14:paraId="74BA00AD" w14:textId="1384128F"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74" w:history="1">
        <w:r w:rsidRPr="00B00443">
          <w:rPr>
            <w:rStyle w:val="Hyperlink"/>
            <w:noProof/>
          </w:rPr>
          <w:t>Tableau 57: Définition du type de données «professionVariantType»</w:t>
        </w:r>
        <w:r>
          <w:rPr>
            <w:noProof/>
            <w:webHidden/>
          </w:rPr>
          <w:tab/>
        </w:r>
        <w:r>
          <w:rPr>
            <w:noProof/>
            <w:webHidden/>
          </w:rPr>
          <w:fldChar w:fldCharType="begin"/>
        </w:r>
        <w:r>
          <w:rPr>
            <w:noProof/>
            <w:webHidden/>
          </w:rPr>
          <w:instrText xml:space="preserve"> PAGEREF _Toc184893074 \h </w:instrText>
        </w:r>
        <w:r>
          <w:rPr>
            <w:noProof/>
            <w:webHidden/>
          </w:rPr>
        </w:r>
        <w:r>
          <w:rPr>
            <w:noProof/>
            <w:webHidden/>
          </w:rPr>
          <w:fldChar w:fldCharType="separate"/>
        </w:r>
        <w:r w:rsidR="0097511C">
          <w:rPr>
            <w:noProof/>
            <w:webHidden/>
          </w:rPr>
          <w:t>42</w:t>
        </w:r>
        <w:r>
          <w:rPr>
            <w:noProof/>
            <w:webHidden/>
          </w:rPr>
          <w:fldChar w:fldCharType="end"/>
        </w:r>
      </w:hyperlink>
    </w:p>
    <w:p w14:paraId="1EB8D18E" w14:textId="4B6AAEFE"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75" w:history="1">
        <w:r w:rsidRPr="00B00443">
          <w:rPr>
            <w:rStyle w:val="Hyperlink"/>
            <w:noProof/>
          </w:rPr>
          <w:t>Tableau 58: Définition du type de données «representativeType»</w:t>
        </w:r>
        <w:r>
          <w:rPr>
            <w:noProof/>
            <w:webHidden/>
          </w:rPr>
          <w:tab/>
        </w:r>
        <w:r>
          <w:rPr>
            <w:noProof/>
            <w:webHidden/>
          </w:rPr>
          <w:fldChar w:fldCharType="begin"/>
        </w:r>
        <w:r>
          <w:rPr>
            <w:noProof/>
            <w:webHidden/>
          </w:rPr>
          <w:instrText xml:space="preserve"> PAGEREF _Toc184893075 \h </w:instrText>
        </w:r>
        <w:r>
          <w:rPr>
            <w:noProof/>
            <w:webHidden/>
          </w:rPr>
        </w:r>
        <w:r>
          <w:rPr>
            <w:noProof/>
            <w:webHidden/>
          </w:rPr>
          <w:fldChar w:fldCharType="separate"/>
        </w:r>
        <w:r w:rsidR="0097511C">
          <w:rPr>
            <w:noProof/>
            <w:webHidden/>
          </w:rPr>
          <w:t>42</w:t>
        </w:r>
        <w:r>
          <w:rPr>
            <w:noProof/>
            <w:webHidden/>
          </w:rPr>
          <w:fldChar w:fldCharType="end"/>
        </w:r>
      </w:hyperlink>
    </w:p>
    <w:p w14:paraId="334BECDC" w14:textId="5485213A"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76" w:history="1">
        <w:r w:rsidRPr="00B00443">
          <w:rPr>
            <w:rStyle w:val="Hyperlink"/>
            <w:noProof/>
          </w:rPr>
          <w:t>Tableau 59: Définition du type de données «schoolIdType»</w:t>
        </w:r>
        <w:r>
          <w:rPr>
            <w:noProof/>
            <w:webHidden/>
          </w:rPr>
          <w:tab/>
        </w:r>
        <w:r>
          <w:rPr>
            <w:noProof/>
            <w:webHidden/>
          </w:rPr>
          <w:fldChar w:fldCharType="begin"/>
        </w:r>
        <w:r>
          <w:rPr>
            <w:noProof/>
            <w:webHidden/>
          </w:rPr>
          <w:instrText xml:space="preserve"> PAGEREF _Toc184893076 \h </w:instrText>
        </w:r>
        <w:r>
          <w:rPr>
            <w:noProof/>
            <w:webHidden/>
          </w:rPr>
        </w:r>
        <w:r>
          <w:rPr>
            <w:noProof/>
            <w:webHidden/>
          </w:rPr>
          <w:fldChar w:fldCharType="separate"/>
        </w:r>
        <w:r w:rsidR="0097511C">
          <w:rPr>
            <w:noProof/>
            <w:webHidden/>
          </w:rPr>
          <w:t>42</w:t>
        </w:r>
        <w:r>
          <w:rPr>
            <w:noProof/>
            <w:webHidden/>
          </w:rPr>
          <w:fldChar w:fldCharType="end"/>
        </w:r>
      </w:hyperlink>
    </w:p>
    <w:p w14:paraId="02CA7736" w14:textId="6A03C012"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77" w:history="1">
        <w:r w:rsidRPr="00B00443">
          <w:rPr>
            <w:rStyle w:val="Hyperlink"/>
            <w:noProof/>
          </w:rPr>
          <w:t>Tableau 60: Définition du type de données «schoolKindType»</w:t>
        </w:r>
        <w:r>
          <w:rPr>
            <w:noProof/>
            <w:webHidden/>
          </w:rPr>
          <w:tab/>
        </w:r>
        <w:r>
          <w:rPr>
            <w:noProof/>
            <w:webHidden/>
          </w:rPr>
          <w:fldChar w:fldCharType="begin"/>
        </w:r>
        <w:r>
          <w:rPr>
            <w:noProof/>
            <w:webHidden/>
          </w:rPr>
          <w:instrText xml:space="preserve"> PAGEREF _Toc184893077 \h </w:instrText>
        </w:r>
        <w:r>
          <w:rPr>
            <w:noProof/>
            <w:webHidden/>
          </w:rPr>
        </w:r>
        <w:r>
          <w:rPr>
            <w:noProof/>
            <w:webHidden/>
          </w:rPr>
          <w:fldChar w:fldCharType="separate"/>
        </w:r>
        <w:r w:rsidR="0097511C">
          <w:rPr>
            <w:noProof/>
            <w:webHidden/>
          </w:rPr>
          <w:t>43</w:t>
        </w:r>
        <w:r>
          <w:rPr>
            <w:noProof/>
            <w:webHidden/>
          </w:rPr>
          <w:fldChar w:fldCharType="end"/>
        </w:r>
      </w:hyperlink>
    </w:p>
    <w:p w14:paraId="2C4C0A71" w14:textId="05D27682"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78" w:history="1">
        <w:r w:rsidRPr="00B00443">
          <w:rPr>
            <w:rStyle w:val="Hyperlink"/>
            <w:noProof/>
          </w:rPr>
          <w:t>Tableau 61: Définition du type de données «schoolType»</w:t>
        </w:r>
        <w:r>
          <w:rPr>
            <w:noProof/>
            <w:webHidden/>
          </w:rPr>
          <w:tab/>
        </w:r>
        <w:r>
          <w:rPr>
            <w:noProof/>
            <w:webHidden/>
          </w:rPr>
          <w:fldChar w:fldCharType="begin"/>
        </w:r>
        <w:r>
          <w:rPr>
            <w:noProof/>
            <w:webHidden/>
          </w:rPr>
          <w:instrText xml:space="preserve"> PAGEREF _Toc184893078 \h </w:instrText>
        </w:r>
        <w:r>
          <w:rPr>
            <w:noProof/>
            <w:webHidden/>
          </w:rPr>
        </w:r>
        <w:r>
          <w:rPr>
            <w:noProof/>
            <w:webHidden/>
          </w:rPr>
          <w:fldChar w:fldCharType="separate"/>
        </w:r>
        <w:r w:rsidR="0097511C">
          <w:rPr>
            <w:noProof/>
            <w:webHidden/>
          </w:rPr>
          <w:t>43</w:t>
        </w:r>
        <w:r>
          <w:rPr>
            <w:noProof/>
            <w:webHidden/>
          </w:rPr>
          <w:fldChar w:fldCharType="end"/>
        </w:r>
      </w:hyperlink>
    </w:p>
    <w:p w14:paraId="7C3950E4" w14:textId="3CDD8679"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79" w:history="1">
        <w:r w:rsidRPr="00B00443">
          <w:rPr>
            <w:rStyle w:val="Hyperlink"/>
            <w:noProof/>
          </w:rPr>
          <w:t>Tableau 62: Définition du type de données «schoolHalfDaysType»</w:t>
        </w:r>
        <w:r>
          <w:rPr>
            <w:noProof/>
            <w:webHidden/>
          </w:rPr>
          <w:tab/>
        </w:r>
        <w:r>
          <w:rPr>
            <w:noProof/>
            <w:webHidden/>
          </w:rPr>
          <w:fldChar w:fldCharType="begin"/>
        </w:r>
        <w:r>
          <w:rPr>
            <w:noProof/>
            <w:webHidden/>
          </w:rPr>
          <w:instrText xml:space="preserve"> PAGEREF _Toc184893079 \h </w:instrText>
        </w:r>
        <w:r>
          <w:rPr>
            <w:noProof/>
            <w:webHidden/>
          </w:rPr>
        </w:r>
        <w:r>
          <w:rPr>
            <w:noProof/>
            <w:webHidden/>
          </w:rPr>
          <w:fldChar w:fldCharType="separate"/>
        </w:r>
        <w:r w:rsidR="0097511C">
          <w:rPr>
            <w:noProof/>
            <w:webHidden/>
          </w:rPr>
          <w:t>43</w:t>
        </w:r>
        <w:r>
          <w:rPr>
            <w:noProof/>
            <w:webHidden/>
          </w:rPr>
          <w:fldChar w:fldCharType="end"/>
        </w:r>
      </w:hyperlink>
    </w:p>
    <w:p w14:paraId="3DE12261" w14:textId="5E17CDF4"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80" w:history="1">
        <w:r w:rsidRPr="00B00443">
          <w:rPr>
            <w:rStyle w:val="Hyperlink"/>
            <w:noProof/>
          </w:rPr>
          <w:t>Tableau 63:  Définition du type de données «schoolYearType»</w:t>
        </w:r>
        <w:r>
          <w:rPr>
            <w:noProof/>
            <w:webHidden/>
          </w:rPr>
          <w:tab/>
        </w:r>
        <w:r>
          <w:rPr>
            <w:noProof/>
            <w:webHidden/>
          </w:rPr>
          <w:fldChar w:fldCharType="begin"/>
        </w:r>
        <w:r>
          <w:rPr>
            <w:noProof/>
            <w:webHidden/>
          </w:rPr>
          <w:instrText xml:space="preserve"> PAGEREF _Toc184893080 \h </w:instrText>
        </w:r>
        <w:r>
          <w:rPr>
            <w:noProof/>
            <w:webHidden/>
          </w:rPr>
        </w:r>
        <w:r>
          <w:rPr>
            <w:noProof/>
            <w:webHidden/>
          </w:rPr>
          <w:fldChar w:fldCharType="separate"/>
        </w:r>
        <w:r w:rsidR="0097511C">
          <w:rPr>
            <w:noProof/>
            <w:webHidden/>
          </w:rPr>
          <w:t>44</w:t>
        </w:r>
        <w:r>
          <w:rPr>
            <w:noProof/>
            <w:webHidden/>
          </w:rPr>
          <w:fldChar w:fldCharType="end"/>
        </w:r>
      </w:hyperlink>
    </w:p>
    <w:p w14:paraId="00F0BE48" w14:textId="397B6479"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81" w:history="1">
        <w:r w:rsidRPr="00B00443">
          <w:rPr>
            <w:rStyle w:val="Hyperlink"/>
            <w:noProof/>
          </w:rPr>
          <w:t>Tableau 64:  Définition du type de données «schoolYearDetailsType»</w:t>
        </w:r>
        <w:r>
          <w:rPr>
            <w:noProof/>
            <w:webHidden/>
          </w:rPr>
          <w:tab/>
        </w:r>
        <w:r>
          <w:rPr>
            <w:noProof/>
            <w:webHidden/>
          </w:rPr>
          <w:fldChar w:fldCharType="begin"/>
        </w:r>
        <w:r>
          <w:rPr>
            <w:noProof/>
            <w:webHidden/>
          </w:rPr>
          <w:instrText xml:space="preserve"> PAGEREF _Toc184893081 \h </w:instrText>
        </w:r>
        <w:r>
          <w:rPr>
            <w:noProof/>
            <w:webHidden/>
          </w:rPr>
        </w:r>
        <w:r>
          <w:rPr>
            <w:noProof/>
            <w:webHidden/>
          </w:rPr>
          <w:fldChar w:fldCharType="separate"/>
        </w:r>
        <w:r w:rsidR="0097511C">
          <w:rPr>
            <w:noProof/>
            <w:webHidden/>
          </w:rPr>
          <w:t>44</w:t>
        </w:r>
        <w:r>
          <w:rPr>
            <w:noProof/>
            <w:webHidden/>
          </w:rPr>
          <w:fldChar w:fldCharType="end"/>
        </w:r>
      </w:hyperlink>
    </w:p>
    <w:p w14:paraId="2EC077DF" w14:textId="6724829B"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82" w:history="1">
        <w:r w:rsidRPr="00B00443">
          <w:rPr>
            <w:rStyle w:val="Hyperlink"/>
            <w:noProof/>
          </w:rPr>
          <w:t>Tableau 65: Définition du type de données «VETaccreditationOptionsType»</w:t>
        </w:r>
        <w:r>
          <w:rPr>
            <w:noProof/>
            <w:webHidden/>
          </w:rPr>
          <w:tab/>
        </w:r>
        <w:r>
          <w:rPr>
            <w:noProof/>
            <w:webHidden/>
          </w:rPr>
          <w:fldChar w:fldCharType="begin"/>
        </w:r>
        <w:r>
          <w:rPr>
            <w:noProof/>
            <w:webHidden/>
          </w:rPr>
          <w:instrText xml:space="preserve"> PAGEREF _Toc184893082 \h </w:instrText>
        </w:r>
        <w:r>
          <w:rPr>
            <w:noProof/>
            <w:webHidden/>
          </w:rPr>
        </w:r>
        <w:r>
          <w:rPr>
            <w:noProof/>
            <w:webHidden/>
          </w:rPr>
          <w:fldChar w:fldCharType="separate"/>
        </w:r>
        <w:r w:rsidR="0097511C">
          <w:rPr>
            <w:noProof/>
            <w:webHidden/>
          </w:rPr>
          <w:t>44</w:t>
        </w:r>
        <w:r>
          <w:rPr>
            <w:noProof/>
            <w:webHidden/>
          </w:rPr>
          <w:fldChar w:fldCharType="end"/>
        </w:r>
      </w:hyperlink>
    </w:p>
    <w:p w14:paraId="28C363D5" w14:textId="411D0A37"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83" w:history="1">
        <w:r w:rsidRPr="00B00443">
          <w:rPr>
            <w:rStyle w:val="Hyperlink"/>
            <w:noProof/>
          </w:rPr>
          <w:t>Tableau 66: Définition du type de données «VETtrainerType»</w:t>
        </w:r>
        <w:r>
          <w:rPr>
            <w:noProof/>
            <w:webHidden/>
          </w:rPr>
          <w:tab/>
        </w:r>
        <w:r>
          <w:rPr>
            <w:noProof/>
            <w:webHidden/>
          </w:rPr>
          <w:fldChar w:fldCharType="begin"/>
        </w:r>
        <w:r>
          <w:rPr>
            <w:noProof/>
            <w:webHidden/>
          </w:rPr>
          <w:instrText xml:space="preserve"> PAGEREF _Toc184893083 \h </w:instrText>
        </w:r>
        <w:r>
          <w:rPr>
            <w:noProof/>
            <w:webHidden/>
          </w:rPr>
        </w:r>
        <w:r>
          <w:rPr>
            <w:noProof/>
            <w:webHidden/>
          </w:rPr>
          <w:fldChar w:fldCharType="separate"/>
        </w:r>
        <w:r w:rsidR="0097511C">
          <w:rPr>
            <w:noProof/>
            <w:webHidden/>
          </w:rPr>
          <w:t>44</w:t>
        </w:r>
        <w:r>
          <w:rPr>
            <w:noProof/>
            <w:webHidden/>
          </w:rPr>
          <w:fldChar w:fldCharType="end"/>
        </w:r>
      </w:hyperlink>
    </w:p>
    <w:p w14:paraId="6AD99BBC" w14:textId="1B3A6A45"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84" w:history="1">
        <w:r w:rsidRPr="00B00443">
          <w:rPr>
            <w:rStyle w:val="Hyperlink"/>
            <w:noProof/>
          </w:rPr>
          <w:t>Tableau 67: Définition du type de données «contractFormType»</w:t>
        </w:r>
        <w:r>
          <w:rPr>
            <w:noProof/>
            <w:webHidden/>
          </w:rPr>
          <w:tab/>
        </w:r>
        <w:r>
          <w:rPr>
            <w:noProof/>
            <w:webHidden/>
          </w:rPr>
          <w:fldChar w:fldCharType="begin"/>
        </w:r>
        <w:r>
          <w:rPr>
            <w:noProof/>
            <w:webHidden/>
          </w:rPr>
          <w:instrText xml:space="preserve"> PAGEREF _Toc184893084 \h </w:instrText>
        </w:r>
        <w:r>
          <w:rPr>
            <w:noProof/>
            <w:webHidden/>
          </w:rPr>
        </w:r>
        <w:r>
          <w:rPr>
            <w:noProof/>
            <w:webHidden/>
          </w:rPr>
          <w:fldChar w:fldCharType="separate"/>
        </w:r>
        <w:r w:rsidR="0097511C">
          <w:rPr>
            <w:noProof/>
            <w:webHidden/>
          </w:rPr>
          <w:t>45</w:t>
        </w:r>
        <w:r>
          <w:rPr>
            <w:noProof/>
            <w:webHidden/>
          </w:rPr>
          <w:fldChar w:fldCharType="end"/>
        </w:r>
      </w:hyperlink>
    </w:p>
    <w:p w14:paraId="39386A14" w14:textId="79B60D24"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85" w:history="1">
        <w:r w:rsidRPr="00B00443">
          <w:rPr>
            <w:rStyle w:val="Hyperlink"/>
            <w:noProof/>
          </w:rPr>
          <w:t>Tableau 68: Définition du type de données «attachmentType»</w:t>
        </w:r>
        <w:r>
          <w:rPr>
            <w:noProof/>
            <w:webHidden/>
          </w:rPr>
          <w:tab/>
        </w:r>
        <w:r>
          <w:rPr>
            <w:noProof/>
            <w:webHidden/>
          </w:rPr>
          <w:fldChar w:fldCharType="begin"/>
        </w:r>
        <w:r>
          <w:rPr>
            <w:noProof/>
            <w:webHidden/>
          </w:rPr>
          <w:instrText xml:space="preserve"> PAGEREF _Toc184893085 \h </w:instrText>
        </w:r>
        <w:r>
          <w:rPr>
            <w:noProof/>
            <w:webHidden/>
          </w:rPr>
        </w:r>
        <w:r>
          <w:rPr>
            <w:noProof/>
            <w:webHidden/>
          </w:rPr>
          <w:fldChar w:fldCharType="separate"/>
        </w:r>
        <w:r w:rsidR="0097511C">
          <w:rPr>
            <w:noProof/>
            <w:webHidden/>
          </w:rPr>
          <w:t>46</w:t>
        </w:r>
        <w:r>
          <w:rPr>
            <w:noProof/>
            <w:webHidden/>
          </w:rPr>
          <w:fldChar w:fldCharType="end"/>
        </w:r>
      </w:hyperlink>
    </w:p>
    <w:p w14:paraId="444A5D5A" w14:textId="55FD0586"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86" w:history="1">
        <w:r w:rsidRPr="00B00443">
          <w:rPr>
            <w:rStyle w:val="Hyperlink"/>
            <w:noProof/>
          </w:rPr>
          <w:t>Tableau 69: Définition du type de données «baseEducationType»</w:t>
        </w:r>
        <w:r>
          <w:rPr>
            <w:noProof/>
            <w:webHidden/>
          </w:rPr>
          <w:tab/>
        </w:r>
        <w:r>
          <w:rPr>
            <w:noProof/>
            <w:webHidden/>
          </w:rPr>
          <w:fldChar w:fldCharType="begin"/>
        </w:r>
        <w:r>
          <w:rPr>
            <w:noProof/>
            <w:webHidden/>
          </w:rPr>
          <w:instrText xml:space="preserve"> PAGEREF _Toc184893086 \h </w:instrText>
        </w:r>
        <w:r>
          <w:rPr>
            <w:noProof/>
            <w:webHidden/>
          </w:rPr>
        </w:r>
        <w:r>
          <w:rPr>
            <w:noProof/>
            <w:webHidden/>
          </w:rPr>
          <w:fldChar w:fldCharType="separate"/>
        </w:r>
        <w:r w:rsidR="0097511C">
          <w:rPr>
            <w:noProof/>
            <w:webHidden/>
          </w:rPr>
          <w:t>46</w:t>
        </w:r>
        <w:r>
          <w:rPr>
            <w:noProof/>
            <w:webHidden/>
          </w:rPr>
          <w:fldChar w:fldCharType="end"/>
        </w:r>
      </w:hyperlink>
    </w:p>
    <w:p w14:paraId="73EC2899" w14:textId="65CAB738"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87" w:history="1">
        <w:r w:rsidRPr="00B00443">
          <w:rPr>
            <w:rStyle w:val="Hyperlink"/>
            <w:noProof/>
          </w:rPr>
          <w:t>Tableau 70: Définition du type de données «commentContractFormType»</w:t>
        </w:r>
        <w:r>
          <w:rPr>
            <w:noProof/>
            <w:webHidden/>
          </w:rPr>
          <w:tab/>
        </w:r>
        <w:r>
          <w:rPr>
            <w:noProof/>
            <w:webHidden/>
          </w:rPr>
          <w:fldChar w:fldCharType="begin"/>
        </w:r>
        <w:r>
          <w:rPr>
            <w:noProof/>
            <w:webHidden/>
          </w:rPr>
          <w:instrText xml:space="preserve"> PAGEREF _Toc184893087 \h </w:instrText>
        </w:r>
        <w:r>
          <w:rPr>
            <w:noProof/>
            <w:webHidden/>
          </w:rPr>
        </w:r>
        <w:r>
          <w:rPr>
            <w:noProof/>
            <w:webHidden/>
          </w:rPr>
          <w:fldChar w:fldCharType="separate"/>
        </w:r>
        <w:r w:rsidR="0097511C">
          <w:rPr>
            <w:noProof/>
            <w:webHidden/>
          </w:rPr>
          <w:t>46</w:t>
        </w:r>
        <w:r>
          <w:rPr>
            <w:noProof/>
            <w:webHidden/>
          </w:rPr>
          <w:fldChar w:fldCharType="end"/>
        </w:r>
      </w:hyperlink>
    </w:p>
    <w:p w14:paraId="45DE6CCB" w14:textId="387D63A6"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88" w:history="1">
        <w:r w:rsidRPr="00B00443">
          <w:rPr>
            <w:rStyle w:val="Hyperlink"/>
            <w:noProof/>
          </w:rPr>
          <w:t>Tableau 71: Définition du type de données «hostCompanyContractFormType»</w:t>
        </w:r>
        <w:r>
          <w:rPr>
            <w:noProof/>
            <w:webHidden/>
          </w:rPr>
          <w:tab/>
        </w:r>
        <w:r>
          <w:rPr>
            <w:noProof/>
            <w:webHidden/>
          </w:rPr>
          <w:fldChar w:fldCharType="begin"/>
        </w:r>
        <w:r>
          <w:rPr>
            <w:noProof/>
            <w:webHidden/>
          </w:rPr>
          <w:instrText xml:space="preserve"> PAGEREF _Toc184893088 \h </w:instrText>
        </w:r>
        <w:r>
          <w:rPr>
            <w:noProof/>
            <w:webHidden/>
          </w:rPr>
        </w:r>
        <w:r>
          <w:rPr>
            <w:noProof/>
            <w:webHidden/>
          </w:rPr>
          <w:fldChar w:fldCharType="separate"/>
        </w:r>
        <w:r w:rsidR="0097511C">
          <w:rPr>
            <w:noProof/>
            <w:webHidden/>
          </w:rPr>
          <w:t>47</w:t>
        </w:r>
        <w:r>
          <w:rPr>
            <w:noProof/>
            <w:webHidden/>
          </w:rPr>
          <w:fldChar w:fldCharType="end"/>
        </w:r>
      </w:hyperlink>
    </w:p>
    <w:p w14:paraId="0100814A" w14:textId="5C87B79E"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89" w:history="1">
        <w:r w:rsidRPr="00B00443">
          <w:rPr>
            <w:rStyle w:val="Hyperlink"/>
            <w:noProof/>
          </w:rPr>
          <w:t>Tableau 72: Définition du type de données «apprenticeContractFormType»</w:t>
        </w:r>
        <w:r>
          <w:rPr>
            <w:noProof/>
            <w:webHidden/>
          </w:rPr>
          <w:tab/>
        </w:r>
        <w:r>
          <w:rPr>
            <w:noProof/>
            <w:webHidden/>
          </w:rPr>
          <w:fldChar w:fldCharType="begin"/>
        </w:r>
        <w:r>
          <w:rPr>
            <w:noProof/>
            <w:webHidden/>
          </w:rPr>
          <w:instrText xml:space="preserve"> PAGEREF _Toc184893089 \h </w:instrText>
        </w:r>
        <w:r>
          <w:rPr>
            <w:noProof/>
            <w:webHidden/>
          </w:rPr>
        </w:r>
        <w:r>
          <w:rPr>
            <w:noProof/>
            <w:webHidden/>
          </w:rPr>
          <w:fldChar w:fldCharType="separate"/>
        </w:r>
        <w:r w:rsidR="0097511C">
          <w:rPr>
            <w:noProof/>
            <w:webHidden/>
          </w:rPr>
          <w:t>48</w:t>
        </w:r>
        <w:r>
          <w:rPr>
            <w:noProof/>
            <w:webHidden/>
          </w:rPr>
          <w:fldChar w:fldCharType="end"/>
        </w:r>
      </w:hyperlink>
    </w:p>
    <w:p w14:paraId="0B6CA9AF" w14:textId="48A96651"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90" w:history="1">
        <w:r w:rsidRPr="00B00443">
          <w:rPr>
            <w:rStyle w:val="Hyperlink"/>
            <w:noProof/>
          </w:rPr>
          <w:t>Tableau 73: Définition du type de données «representativeContractFormType»</w:t>
        </w:r>
        <w:r>
          <w:rPr>
            <w:noProof/>
            <w:webHidden/>
          </w:rPr>
          <w:tab/>
        </w:r>
        <w:r>
          <w:rPr>
            <w:noProof/>
            <w:webHidden/>
          </w:rPr>
          <w:fldChar w:fldCharType="begin"/>
        </w:r>
        <w:r>
          <w:rPr>
            <w:noProof/>
            <w:webHidden/>
          </w:rPr>
          <w:instrText xml:space="preserve"> PAGEREF _Toc184893090 \h </w:instrText>
        </w:r>
        <w:r>
          <w:rPr>
            <w:noProof/>
            <w:webHidden/>
          </w:rPr>
        </w:r>
        <w:r>
          <w:rPr>
            <w:noProof/>
            <w:webHidden/>
          </w:rPr>
          <w:fldChar w:fldCharType="separate"/>
        </w:r>
        <w:r w:rsidR="0097511C">
          <w:rPr>
            <w:noProof/>
            <w:webHidden/>
          </w:rPr>
          <w:t>48</w:t>
        </w:r>
        <w:r>
          <w:rPr>
            <w:noProof/>
            <w:webHidden/>
          </w:rPr>
          <w:fldChar w:fldCharType="end"/>
        </w:r>
      </w:hyperlink>
    </w:p>
    <w:p w14:paraId="62B66216" w14:textId="62F07FE1"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91" w:history="1">
        <w:r w:rsidRPr="00B00443">
          <w:rPr>
            <w:rStyle w:val="Hyperlink"/>
            <w:noProof/>
          </w:rPr>
          <w:t>Tableau 74:  Définition du type de données «professionDetailsType»</w:t>
        </w:r>
        <w:r>
          <w:rPr>
            <w:noProof/>
            <w:webHidden/>
          </w:rPr>
          <w:tab/>
        </w:r>
        <w:r>
          <w:rPr>
            <w:noProof/>
            <w:webHidden/>
          </w:rPr>
          <w:fldChar w:fldCharType="begin"/>
        </w:r>
        <w:r>
          <w:rPr>
            <w:noProof/>
            <w:webHidden/>
          </w:rPr>
          <w:instrText xml:space="preserve"> PAGEREF _Toc184893091 \h </w:instrText>
        </w:r>
        <w:r>
          <w:rPr>
            <w:noProof/>
            <w:webHidden/>
          </w:rPr>
        </w:r>
        <w:r>
          <w:rPr>
            <w:noProof/>
            <w:webHidden/>
          </w:rPr>
          <w:fldChar w:fldCharType="separate"/>
        </w:r>
        <w:r w:rsidR="0097511C">
          <w:rPr>
            <w:noProof/>
            <w:webHidden/>
          </w:rPr>
          <w:t>49</w:t>
        </w:r>
        <w:r>
          <w:rPr>
            <w:noProof/>
            <w:webHidden/>
          </w:rPr>
          <w:fldChar w:fldCharType="end"/>
        </w:r>
      </w:hyperlink>
    </w:p>
    <w:p w14:paraId="09DDBE39" w14:textId="631EB871"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92" w:history="1">
        <w:r w:rsidRPr="00B00443">
          <w:rPr>
            <w:rStyle w:val="Hyperlink"/>
            <w:noProof/>
          </w:rPr>
          <w:t>Tableau 75: Définition du type de données «otherProfessionDetailsType»</w:t>
        </w:r>
        <w:r>
          <w:rPr>
            <w:noProof/>
            <w:webHidden/>
          </w:rPr>
          <w:tab/>
        </w:r>
        <w:r>
          <w:rPr>
            <w:noProof/>
            <w:webHidden/>
          </w:rPr>
          <w:fldChar w:fldCharType="begin"/>
        </w:r>
        <w:r>
          <w:rPr>
            <w:noProof/>
            <w:webHidden/>
          </w:rPr>
          <w:instrText xml:space="preserve"> PAGEREF _Toc184893092 \h </w:instrText>
        </w:r>
        <w:r>
          <w:rPr>
            <w:noProof/>
            <w:webHidden/>
          </w:rPr>
        </w:r>
        <w:r>
          <w:rPr>
            <w:noProof/>
            <w:webHidden/>
          </w:rPr>
          <w:fldChar w:fldCharType="separate"/>
        </w:r>
        <w:r w:rsidR="0097511C">
          <w:rPr>
            <w:noProof/>
            <w:webHidden/>
          </w:rPr>
          <w:t>49</w:t>
        </w:r>
        <w:r>
          <w:rPr>
            <w:noProof/>
            <w:webHidden/>
          </w:rPr>
          <w:fldChar w:fldCharType="end"/>
        </w:r>
      </w:hyperlink>
    </w:p>
    <w:p w14:paraId="1AD752CC" w14:textId="2E9503BA"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93" w:history="1">
        <w:r w:rsidRPr="00B00443">
          <w:rPr>
            <w:rStyle w:val="Hyperlink"/>
            <w:noProof/>
          </w:rPr>
          <w:t>Tableau 76: Définition du type de données «professionEducationType»</w:t>
        </w:r>
        <w:r>
          <w:rPr>
            <w:noProof/>
            <w:webHidden/>
          </w:rPr>
          <w:tab/>
        </w:r>
        <w:r>
          <w:rPr>
            <w:noProof/>
            <w:webHidden/>
          </w:rPr>
          <w:fldChar w:fldCharType="begin"/>
        </w:r>
        <w:r>
          <w:rPr>
            <w:noProof/>
            <w:webHidden/>
          </w:rPr>
          <w:instrText xml:space="preserve"> PAGEREF _Toc184893093 \h </w:instrText>
        </w:r>
        <w:r>
          <w:rPr>
            <w:noProof/>
            <w:webHidden/>
          </w:rPr>
        </w:r>
        <w:r>
          <w:rPr>
            <w:noProof/>
            <w:webHidden/>
          </w:rPr>
          <w:fldChar w:fldCharType="separate"/>
        </w:r>
        <w:r w:rsidR="0097511C">
          <w:rPr>
            <w:noProof/>
            <w:webHidden/>
          </w:rPr>
          <w:t>50</w:t>
        </w:r>
        <w:r>
          <w:rPr>
            <w:noProof/>
            <w:webHidden/>
          </w:rPr>
          <w:fldChar w:fldCharType="end"/>
        </w:r>
      </w:hyperlink>
    </w:p>
    <w:p w14:paraId="51901787" w14:textId="569A0911"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94" w:history="1">
        <w:r w:rsidRPr="00B00443">
          <w:rPr>
            <w:rStyle w:val="Hyperlink"/>
            <w:noProof/>
          </w:rPr>
          <w:t>Tableau 77: Définition du type de données «salaryType»</w:t>
        </w:r>
        <w:r>
          <w:rPr>
            <w:noProof/>
            <w:webHidden/>
          </w:rPr>
          <w:tab/>
        </w:r>
        <w:r>
          <w:rPr>
            <w:noProof/>
            <w:webHidden/>
          </w:rPr>
          <w:fldChar w:fldCharType="begin"/>
        </w:r>
        <w:r>
          <w:rPr>
            <w:noProof/>
            <w:webHidden/>
          </w:rPr>
          <w:instrText xml:space="preserve"> PAGEREF _Toc184893094 \h </w:instrText>
        </w:r>
        <w:r>
          <w:rPr>
            <w:noProof/>
            <w:webHidden/>
          </w:rPr>
        </w:r>
        <w:r>
          <w:rPr>
            <w:noProof/>
            <w:webHidden/>
          </w:rPr>
          <w:fldChar w:fldCharType="separate"/>
        </w:r>
        <w:r w:rsidR="0097511C">
          <w:rPr>
            <w:noProof/>
            <w:webHidden/>
          </w:rPr>
          <w:t>51</w:t>
        </w:r>
        <w:r>
          <w:rPr>
            <w:noProof/>
            <w:webHidden/>
          </w:rPr>
          <w:fldChar w:fldCharType="end"/>
        </w:r>
      </w:hyperlink>
    </w:p>
    <w:p w14:paraId="1FE37175" w14:textId="294B1403"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95" w:history="1">
        <w:r w:rsidRPr="00B00443">
          <w:rPr>
            <w:rStyle w:val="Hyperlink"/>
            <w:noProof/>
          </w:rPr>
          <w:t>Tableau 78: Définition du type de données «workingHoursType»</w:t>
        </w:r>
        <w:r>
          <w:rPr>
            <w:noProof/>
            <w:webHidden/>
          </w:rPr>
          <w:tab/>
        </w:r>
        <w:r>
          <w:rPr>
            <w:noProof/>
            <w:webHidden/>
          </w:rPr>
          <w:fldChar w:fldCharType="begin"/>
        </w:r>
        <w:r>
          <w:rPr>
            <w:noProof/>
            <w:webHidden/>
          </w:rPr>
          <w:instrText xml:space="preserve"> PAGEREF _Toc184893095 \h </w:instrText>
        </w:r>
        <w:r>
          <w:rPr>
            <w:noProof/>
            <w:webHidden/>
          </w:rPr>
        </w:r>
        <w:r>
          <w:rPr>
            <w:noProof/>
            <w:webHidden/>
          </w:rPr>
          <w:fldChar w:fldCharType="separate"/>
        </w:r>
        <w:r w:rsidR="0097511C">
          <w:rPr>
            <w:noProof/>
            <w:webHidden/>
          </w:rPr>
          <w:t>51</w:t>
        </w:r>
        <w:r>
          <w:rPr>
            <w:noProof/>
            <w:webHidden/>
          </w:rPr>
          <w:fldChar w:fldCharType="end"/>
        </w:r>
      </w:hyperlink>
    </w:p>
    <w:p w14:paraId="7384600E" w14:textId="2BD62539"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96" w:history="1">
        <w:r w:rsidRPr="00B00443">
          <w:rPr>
            <w:rStyle w:val="Hyperlink"/>
            <w:noProof/>
          </w:rPr>
          <w:t>Tableau 79: Définition du type de données «holidaysType»</w:t>
        </w:r>
        <w:r>
          <w:rPr>
            <w:noProof/>
            <w:webHidden/>
          </w:rPr>
          <w:tab/>
        </w:r>
        <w:r>
          <w:rPr>
            <w:noProof/>
            <w:webHidden/>
          </w:rPr>
          <w:fldChar w:fldCharType="begin"/>
        </w:r>
        <w:r>
          <w:rPr>
            <w:noProof/>
            <w:webHidden/>
          </w:rPr>
          <w:instrText xml:space="preserve"> PAGEREF _Toc184893096 \h </w:instrText>
        </w:r>
        <w:r>
          <w:rPr>
            <w:noProof/>
            <w:webHidden/>
          </w:rPr>
        </w:r>
        <w:r>
          <w:rPr>
            <w:noProof/>
            <w:webHidden/>
          </w:rPr>
          <w:fldChar w:fldCharType="separate"/>
        </w:r>
        <w:r w:rsidR="0097511C">
          <w:rPr>
            <w:noProof/>
            <w:webHidden/>
          </w:rPr>
          <w:t>51</w:t>
        </w:r>
        <w:r>
          <w:rPr>
            <w:noProof/>
            <w:webHidden/>
          </w:rPr>
          <w:fldChar w:fldCharType="end"/>
        </w:r>
      </w:hyperlink>
    </w:p>
    <w:p w14:paraId="3865EF06" w14:textId="3D3638EA"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97" w:history="1">
        <w:r w:rsidRPr="00B00443">
          <w:rPr>
            <w:rStyle w:val="Hyperlink"/>
            <w:noProof/>
          </w:rPr>
          <w:t>Tableau 80: Définition du type de données «expensesType»</w:t>
        </w:r>
        <w:r>
          <w:rPr>
            <w:noProof/>
            <w:webHidden/>
          </w:rPr>
          <w:tab/>
        </w:r>
        <w:r>
          <w:rPr>
            <w:noProof/>
            <w:webHidden/>
          </w:rPr>
          <w:fldChar w:fldCharType="begin"/>
        </w:r>
        <w:r>
          <w:rPr>
            <w:noProof/>
            <w:webHidden/>
          </w:rPr>
          <w:instrText xml:space="preserve"> PAGEREF _Toc184893097 \h </w:instrText>
        </w:r>
        <w:r>
          <w:rPr>
            <w:noProof/>
            <w:webHidden/>
          </w:rPr>
        </w:r>
        <w:r>
          <w:rPr>
            <w:noProof/>
            <w:webHidden/>
          </w:rPr>
          <w:fldChar w:fldCharType="separate"/>
        </w:r>
        <w:r w:rsidR="0097511C">
          <w:rPr>
            <w:noProof/>
            <w:webHidden/>
          </w:rPr>
          <w:t>52</w:t>
        </w:r>
        <w:r>
          <w:rPr>
            <w:noProof/>
            <w:webHidden/>
          </w:rPr>
          <w:fldChar w:fldCharType="end"/>
        </w:r>
      </w:hyperlink>
    </w:p>
    <w:p w14:paraId="398F8F6C" w14:textId="7405357D"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98" w:history="1">
        <w:r w:rsidRPr="00B00443">
          <w:rPr>
            <w:rStyle w:val="Hyperlink"/>
            <w:noProof/>
          </w:rPr>
          <w:t>Tableau 81: Définition du type de données «insurancesType»</w:t>
        </w:r>
        <w:r>
          <w:rPr>
            <w:noProof/>
            <w:webHidden/>
          </w:rPr>
          <w:tab/>
        </w:r>
        <w:r>
          <w:rPr>
            <w:noProof/>
            <w:webHidden/>
          </w:rPr>
          <w:fldChar w:fldCharType="begin"/>
        </w:r>
        <w:r>
          <w:rPr>
            <w:noProof/>
            <w:webHidden/>
          </w:rPr>
          <w:instrText xml:space="preserve"> PAGEREF _Toc184893098 \h </w:instrText>
        </w:r>
        <w:r>
          <w:rPr>
            <w:noProof/>
            <w:webHidden/>
          </w:rPr>
        </w:r>
        <w:r>
          <w:rPr>
            <w:noProof/>
            <w:webHidden/>
          </w:rPr>
          <w:fldChar w:fldCharType="separate"/>
        </w:r>
        <w:r w:rsidR="0097511C">
          <w:rPr>
            <w:noProof/>
            <w:webHidden/>
          </w:rPr>
          <w:t>52</w:t>
        </w:r>
        <w:r>
          <w:rPr>
            <w:noProof/>
            <w:webHidden/>
          </w:rPr>
          <w:fldChar w:fldCharType="end"/>
        </w:r>
      </w:hyperlink>
    </w:p>
    <w:p w14:paraId="537DFEB2" w14:textId="24FB77ED"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099" w:history="1">
        <w:r w:rsidRPr="00B00443">
          <w:rPr>
            <w:rStyle w:val="Hyperlink"/>
            <w:noProof/>
          </w:rPr>
          <w:t>Tableau 82: Définition du type de données «signaturesType»</w:t>
        </w:r>
        <w:r>
          <w:rPr>
            <w:noProof/>
            <w:webHidden/>
          </w:rPr>
          <w:tab/>
        </w:r>
        <w:r>
          <w:rPr>
            <w:noProof/>
            <w:webHidden/>
          </w:rPr>
          <w:fldChar w:fldCharType="begin"/>
        </w:r>
        <w:r>
          <w:rPr>
            <w:noProof/>
            <w:webHidden/>
          </w:rPr>
          <w:instrText xml:space="preserve"> PAGEREF _Toc184893099 \h </w:instrText>
        </w:r>
        <w:r>
          <w:rPr>
            <w:noProof/>
            <w:webHidden/>
          </w:rPr>
        </w:r>
        <w:r>
          <w:rPr>
            <w:noProof/>
            <w:webHidden/>
          </w:rPr>
          <w:fldChar w:fldCharType="separate"/>
        </w:r>
        <w:r w:rsidR="0097511C">
          <w:rPr>
            <w:noProof/>
            <w:webHidden/>
          </w:rPr>
          <w:t>52</w:t>
        </w:r>
        <w:r>
          <w:rPr>
            <w:noProof/>
            <w:webHidden/>
          </w:rPr>
          <w:fldChar w:fldCharType="end"/>
        </w:r>
      </w:hyperlink>
    </w:p>
    <w:p w14:paraId="23A0D20D" w14:textId="1D80DE8D" w:rsidR="00322F69" w:rsidRDefault="00322F69">
      <w:pPr>
        <w:pStyle w:val="Abbildungsverzeichnis"/>
        <w:rPr>
          <w:rFonts w:asciiTheme="minorHAnsi" w:eastAsiaTheme="minorEastAsia" w:hAnsiTheme="minorHAnsi" w:cstheme="minorBidi"/>
          <w:noProof/>
          <w:kern w:val="2"/>
          <w:sz w:val="24"/>
          <w:szCs w:val="24"/>
          <w:lang w:val="de-CH"/>
          <w14:ligatures w14:val="standardContextual"/>
        </w:rPr>
      </w:pPr>
      <w:hyperlink w:anchor="_Toc184893100" w:history="1">
        <w:r w:rsidRPr="00B00443">
          <w:rPr>
            <w:rStyle w:val="Hyperlink"/>
            <w:noProof/>
          </w:rPr>
          <w:t>Tableau 83: Définition du type de données «contractConfirmationStatusType»</w:t>
        </w:r>
        <w:r>
          <w:rPr>
            <w:noProof/>
            <w:webHidden/>
          </w:rPr>
          <w:tab/>
        </w:r>
        <w:r>
          <w:rPr>
            <w:noProof/>
            <w:webHidden/>
          </w:rPr>
          <w:fldChar w:fldCharType="begin"/>
        </w:r>
        <w:r>
          <w:rPr>
            <w:noProof/>
            <w:webHidden/>
          </w:rPr>
          <w:instrText xml:space="preserve"> PAGEREF _Toc184893100 \h </w:instrText>
        </w:r>
        <w:r>
          <w:rPr>
            <w:noProof/>
            <w:webHidden/>
          </w:rPr>
        </w:r>
        <w:r>
          <w:rPr>
            <w:noProof/>
            <w:webHidden/>
          </w:rPr>
          <w:fldChar w:fldCharType="separate"/>
        </w:r>
        <w:r w:rsidR="0097511C">
          <w:rPr>
            <w:noProof/>
            <w:webHidden/>
          </w:rPr>
          <w:t>53</w:t>
        </w:r>
        <w:r>
          <w:rPr>
            <w:noProof/>
            <w:webHidden/>
          </w:rPr>
          <w:fldChar w:fldCharType="end"/>
        </w:r>
      </w:hyperlink>
    </w:p>
    <w:p w14:paraId="0AA0B3C2" w14:textId="6BA6F8F6" w:rsidR="0002032D" w:rsidRPr="000C5010" w:rsidRDefault="00193346" w:rsidP="00F95C0B">
      <w:pPr>
        <w:pStyle w:val="berschrift-Anhang"/>
      </w:pPr>
      <w:r w:rsidRPr="000C5010">
        <w:fldChar w:fldCharType="end"/>
      </w:r>
      <w:bookmarkStart w:id="317" w:name="_Toc184893016"/>
      <w:r w:rsidRPr="000C5010">
        <w:rPr>
          <w:rFonts w:eastAsia="Arial" w:cs="Times New Roman"/>
          <w:color w:val="000000"/>
          <w:szCs w:val="32"/>
        </w:rPr>
        <w:t>Annexe G – Dépendances</w:t>
      </w:r>
      <w:bookmarkEnd w:id="317"/>
    </w:p>
    <w:p w14:paraId="521CE035" w14:textId="6C353A01" w:rsidR="00065C08" w:rsidRPr="000C5010" w:rsidRDefault="0057357C" w:rsidP="007F567F">
      <w:pPr>
        <w:keepNext/>
      </w:pPr>
      <w:r w:rsidRPr="0057357C">
        <w:rPr>
          <w:noProof/>
          <w:lang w:val="de-CH" w:eastAsia="de-CH"/>
        </w:rPr>
        <w:drawing>
          <wp:inline distT="0" distB="0" distL="0" distR="0" wp14:anchorId="3C44F6B5" wp14:editId="6196C0CE">
            <wp:extent cx="6299835" cy="3221990"/>
            <wp:effectExtent l="0" t="0" r="5715" b="0"/>
            <wp:docPr id="195895027"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5027" name="Grafik 1" descr="Ein Bild, das Text, Diagramm, Reihe, Screenshot enthält.&#10;&#10;Automatisch generierte Beschreibung"/>
                    <pic:cNvPicPr/>
                  </pic:nvPicPr>
                  <pic:blipFill>
                    <a:blip r:embed="rId35"/>
                    <a:stretch>
                      <a:fillRect/>
                    </a:stretch>
                  </pic:blipFill>
                  <pic:spPr>
                    <a:xfrm>
                      <a:off x="0" y="0"/>
                      <a:ext cx="6299835" cy="3221990"/>
                    </a:xfrm>
                    <a:prstGeom prst="rect">
                      <a:avLst/>
                    </a:prstGeom>
                  </pic:spPr>
                </pic:pic>
              </a:graphicData>
            </a:graphic>
          </wp:inline>
        </w:drawing>
      </w:r>
    </w:p>
    <w:p w14:paraId="38D23D14" w14:textId="1B279953" w:rsidR="003B7BFD" w:rsidRDefault="00193346" w:rsidP="008B6A0E">
      <w:pPr>
        <w:pStyle w:val="Beschriftung"/>
      </w:pPr>
      <w:bookmarkStart w:id="318" w:name="_Toc184892811"/>
      <w:r w:rsidRPr="000C5010">
        <w:t xml:space="preserve">Figure </w:t>
      </w:r>
      <w:r w:rsidR="00566227" w:rsidRPr="000C5010">
        <w:fldChar w:fldCharType="begin"/>
      </w:r>
      <w:r w:rsidRPr="000C5010">
        <w:instrText xml:space="preserve"> SEQ Abbildung \* ARABIC </w:instrText>
      </w:r>
      <w:r w:rsidR="00566227" w:rsidRPr="000C5010">
        <w:fldChar w:fldCharType="separate"/>
      </w:r>
      <w:r w:rsidR="0097511C">
        <w:rPr>
          <w:noProof/>
        </w:rPr>
        <w:t>2</w:t>
      </w:r>
      <w:r w:rsidR="00566227" w:rsidRPr="000C5010">
        <w:rPr>
          <w:noProof/>
        </w:rPr>
        <w:fldChar w:fldCharType="end"/>
      </w:r>
      <w:r w:rsidRPr="000C5010">
        <w:t>: Dépendances du schéma</w:t>
      </w:r>
      <w:bookmarkEnd w:id="318"/>
    </w:p>
    <w:p w14:paraId="79EB5D8A" w14:textId="10060B8A" w:rsidR="003B7BFD" w:rsidRDefault="003B7BFD" w:rsidP="003B7BFD"/>
    <w:p w14:paraId="52F56C72" w14:textId="7572A16E" w:rsidR="00F95C0B" w:rsidRPr="003B7BFD" w:rsidRDefault="00F95C0B" w:rsidP="003B7BFD">
      <w:pPr>
        <w:tabs>
          <w:tab w:val="left" w:pos="5685"/>
        </w:tabs>
      </w:pPr>
    </w:p>
    <w:sectPr w:rsidR="00F95C0B" w:rsidRPr="003B7BFD" w:rsidSect="003900D4">
      <w:headerReference w:type="default" r:id="rId36"/>
      <w:footerReference w:type="default" r:id="rId37"/>
      <w:headerReference w:type="first" r:id="rId38"/>
      <w:footerReference w:type="first" r:id="rId39"/>
      <w:pgSz w:w="11906" w:h="16838" w:code="9"/>
      <w:pgMar w:top="1418" w:right="851" w:bottom="1701" w:left="1134"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390AB" w14:textId="77777777" w:rsidR="00963153" w:rsidRDefault="00963153">
      <w:pPr>
        <w:spacing w:after="0" w:line="240" w:lineRule="auto"/>
      </w:pPr>
      <w:r>
        <w:separator/>
      </w:r>
    </w:p>
  </w:endnote>
  <w:endnote w:type="continuationSeparator" w:id="0">
    <w:p w14:paraId="3F4D31A9" w14:textId="77777777" w:rsidR="00963153" w:rsidRDefault="00963153">
      <w:pPr>
        <w:spacing w:after="0" w:line="240" w:lineRule="auto"/>
      </w:pPr>
      <w:r>
        <w:continuationSeparator/>
      </w:r>
    </w:p>
  </w:endnote>
  <w:endnote w:type="continuationNotice" w:id="1">
    <w:p w14:paraId="6084D753" w14:textId="77777777" w:rsidR="00963153" w:rsidRDefault="009631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BE38B" w14:textId="1BBA624C" w:rsidR="002158E3" w:rsidRPr="005E07A5" w:rsidRDefault="002158E3" w:rsidP="006D6F1D">
    <w:pPr>
      <w:pStyle w:val="Fuzeile"/>
      <w:rPr>
        <w:rFonts w:cs="Arial"/>
        <w:color w:val="D00D28"/>
        <w:szCs w:val="20"/>
        <w:u w:val="single"/>
      </w:rPr>
    </w:pPr>
    <w:r>
      <w:rPr>
        <w:rFonts w:eastAsia="Arial" w:cs="Arial"/>
        <w:szCs w:val="20"/>
      </w:rPr>
      <w:t>Association eCH</w:t>
    </w:r>
    <w:r>
      <w:rPr>
        <w:rFonts w:eastAsia="Arial" w:cs="Arial"/>
        <w:szCs w:val="20"/>
      </w:rPr>
      <w:tab/>
    </w:r>
    <w:hyperlink r:id="rId1" w:history="1">
      <w:r>
        <w:rPr>
          <w:rFonts w:eastAsia="Arial" w:cs="Arial"/>
          <w:color w:val="D00D28"/>
          <w:szCs w:val="20"/>
          <w:u w:val="single"/>
        </w:rPr>
        <w:t>www.ech.ch</w:t>
      </w:r>
    </w:hyperlink>
    <w:r>
      <w:rPr>
        <w:rFonts w:eastAsia="Arial" w:cs="Arial"/>
        <w:szCs w:val="20"/>
      </w:rPr>
      <w:t xml:space="preserve"> / </w:t>
    </w:r>
    <w:hyperlink r:id="rId2" w:history="1">
      <w:r>
        <w:rPr>
          <w:rFonts w:eastAsia="Arial" w:cs="Arial"/>
          <w:color w:val="D00D28"/>
          <w:szCs w:val="20"/>
          <w:u w:val="single"/>
        </w:rPr>
        <w:t>info@ech.ch</w:t>
      </w:r>
    </w:hyperlink>
  </w:p>
  <w:sdt>
    <w:sdtPr>
      <w:id w:val="-1180125190"/>
      <w:placeholder>
        <w:docPart w:val="7953E1186B5B4157BEF802EA69D2347B"/>
      </w:placeholder>
    </w:sdtPr>
    <w:sdtContent>
      <w:p w14:paraId="44C4F89A" w14:textId="7053E03A" w:rsidR="002158E3" w:rsidRPr="00BF0AB3" w:rsidRDefault="002158E3" w:rsidP="006D6F1D">
        <w:pPr>
          <w:pStyle w:val="Fuzeile"/>
          <w:rPr>
            <w:lang w:val="fr-CH"/>
          </w:rPr>
        </w:pPr>
        <w:r w:rsidRPr="00BF0AB3">
          <w:rPr>
            <w:lang w:val="fr-CH"/>
          </w:rPr>
          <w:t xml:space="preserve">eCH-0260 – </w:t>
        </w:r>
        <w:r>
          <w:fldChar w:fldCharType="begin"/>
        </w:r>
        <w:r w:rsidRPr="00BF0AB3">
          <w:rPr>
            <w:lang w:val="fr-CH"/>
          </w:rPr>
          <w:instrText xml:space="preserve"> REF  eCHName  \* MERGEFORMAT </w:instrText>
        </w:r>
        <w:r>
          <w:fldChar w:fldCharType="separate"/>
        </w:r>
        <w:sdt>
          <w:sdtPr>
            <w:id w:val="-1773769638"/>
            <w:lock w:val="sdtLocked"/>
            <w:placeholder>
              <w:docPart w:val="5A67F96092064E73932ABF65C7D0118E"/>
            </w:placeholder>
          </w:sdtPr>
          <w:sdtContent>
            <w:r w:rsidR="0097511C" w:rsidRPr="0097511C">
              <w:rPr>
                <w:rFonts w:eastAsia="Arial" w:cs="Times New Roman"/>
                <w:szCs w:val="20"/>
                <w:lang w:val="fr-CH"/>
              </w:rPr>
              <w:t>Norme concernant les données Formation professionnelle</w:t>
            </w:r>
          </w:sdtContent>
        </w:sdt>
        <w:r>
          <w:fldChar w:fldCharType="end"/>
        </w:r>
        <w:r w:rsidRPr="00BF0AB3">
          <w:rPr>
            <w:rFonts w:eastAsia="Arial" w:cs="Times New Roman"/>
            <w:szCs w:val="20"/>
            <w:lang w:val="fr-CH"/>
          </w:rPr>
          <w:t xml:space="preserve"> / </w:t>
        </w:r>
        <w:r>
          <w:fldChar w:fldCharType="begin"/>
        </w:r>
        <w:r w:rsidRPr="00BF0AB3">
          <w:rPr>
            <w:lang w:val="fr-CH"/>
          </w:rPr>
          <w:instrText xml:space="preserve"> REF  Version  \* MERGEFORMAT </w:instrText>
        </w:r>
        <w:r>
          <w:fldChar w:fldCharType="separate"/>
        </w:r>
        <w:sdt>
          <w:sdtPr>
            <w:id w:val="-1067259908"/>
            <w:lock w:val="sdtLocked"/>
            <w:placeholder>
              <w:docPart w:val="E2EB884756D044D79E3E6854788D8E52"/>
            </w:placeholder>
          </w:sdtPr>
          <w:sdtContent>
            <w:r w:rsidR="0097511C" w:rsidRPr="0097511C">
              <w:rPr>
                <w:rFonts w:eastAsia="Arial" w:cs="Times New Roman"/>
                <w:szCs w:val="20"/>
                <w:lang w:val="fr-CH"/>
              </w:rPr>
              <w:t>2.1.0</w:t>
            </w:r>
          </w:sdtContent>
        </w:sdt>
        <w:r>
          <w:fldChar w:fldCharType="end"/>
        </w:r>
        <w:r w:rsidRPr="00BF0AB3">
          <w:rPr>
            <w:rFonts w:eastAsia="Arial" w:cs="Times New Roman"/>
            <w:szCs w:val="20"/>
            <w:lang w:val="fr-CH"/>
          </w:rPr>
          <w:t xml:space="preserve"> / </w:t>
        </w:r>
        <w:r>
          <w:fldChar w:fldCharType="begin"/>
        </w:r>
        <w:r w:rsidRPr="00BF0AB3">
          <w:rPr>
            <w:lang w:val="fr-CH"/>
          </w:rPr>
          <w:instrText xml:space="preserve"> REF  Status  \* MERGEFORMAT </w:instrText>
        </w:r>
        <w:r>
          <w:fldChar w:fldCharType="separate"/>
        </w:r>
        <w:r w:rsidR="0097511C">
          <w:rPr>
            <w:b/>
            <w:bCs/>
            <w:lang w:val="de-DE"/>
          </w:rPr>
          <w:t>Fehler! Verweisquelle konnte nicht gefunden werden.</w:t>
        </w:r>
        <w:r>
          <w:fldChar w:fldCharType="end"/>
        </w:r>
        <w:r w:rsidRPr="00BF0AB3">
          <w:rPr>
            <w:rFonts w:eastAsia="Arial" w:cs="Times New Roman"/>
            <w:szCs w:val="20"/>
            <w:lang w:val="fr-CH"/>
          </w:rPr>
          <w:t xml:space="preserve"> / </w:t>
        </w:r>
        <w:r w:rsidRPr="00101FD6">
          <w:fldChar w:fldCharType="begin"/>
        </w:r>
        <w:r w:rsidRPr="00BF0AB3">
          <w:rPr>
            <w:lang w:val="fr-CH"/>
          </w:rPr>
          <w:instrText xml:space="preserve"> REF Ausgabedatum \h  \* MERGEFORMAT </w:instrText>
        </w:r>
        <w:r w:rsidRPr="00101FD6">
          <w:fldChar w:fldCharType="separate"/>
        </w:r>
        <w:sdt>
          <w:sdtPr>
            <w:id w:val="475271598"/>
            <w:lock w:val="sdtLocked"/>
            <w:placeholder>
              <w:docPart w:val="E266AA65BC0F4702BC0DCAECD5DC8639"/>
            </w:placeholder>
          </w:sdtPr>
          <w:sdtContent>
            <w:r w:rsidR="0097511C" w:rsidRPr="0097511C">
              <w:rPr>
                <w:rFonts w:eastAsia="Arial" w:cs="Times New Roman"/>
                <w:szCs w:val="20"/>
                <w:lang w:val="fr-CH"/>
              </w:rPr>
              <w:t>2024-12-10</w:t>
            </w:r>
          </w:sdtContent>
        </w:sdt>
        <w:r w:rsidRPr="00101FD6">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457" w:type="dxa"/>
      <w:tblLayout w:type="fixed"/>
      <w:tblCellMar>
        <w:left w:w="0" w:type="dxa"/>
        <w:right w:w="0" w:type="dxa"/>
      </w:tblCellMar>
      <w:tblLook w:val="04A0" w:firstRow="1" w:lastRow="0" w:firstColumn="1" w:lastColumn="0" w:noHBand="0" w:noVBand="1"/>
    </w:tblPr>
    <w:tblGrid>
      <w:gridCol w:w="9072"/>
      <w:gridCol w:w="3385"/>
    </w:tblGrid>
    <w:tr w:rsidR="002158E3" w14:paraId="4BCBC61D" w14:textId="77777777" w:rsidTr="00D0769A">
      <w:trPr>
        <w:cantSplit/>
        <w:trHeight w:hRule="exact" w:val="640"/>
      </w:trPr>
      <w:tc>
        <w:tcPr>
          <w:tcW w:w="9072" w:type="dxa"/>
        </w:tcPr>
        <w:p w14:paraId="722DA7B7" w14:textId="79DB1709" w:rsidR="002158E3" w:rsidRPr="00FD1D8B" w:rsidRDefault="002158E3" w:rsidP="00486749">
          <w:pPr>
            <w:pBdr>
              <w:top w:val="single" w:sz="4" w:space="1" w:color="auto"/>
            </w:pBdr>
            <w:tabs>
              <w:tab w:val="right" w:pos="9072"/>
            </w:tabs>
            <w:rPr>
              <w:rFonts w:cs="Arial"/>
              <w:sz w:val="20"/>
            </w:rPr>
          </w:pPr>
          <w:r>
            <w:rPr>
              <w:rFonts w:eastAsia="Arial" w:cs="Times New Roman"/>
              <w:sz w:val="20"/>
              <w:szCs w:val="20"/>
            </w:rPr>
            <w:t>Association eCH, Mainaustrasse 30, case postale, 8034 Zurich</w:t>
          </w:r>
          <w:r>
            <w:rPr>
              <w:rFonts w:eastAsia="Arial" w:cs="Times New Roman"/>
              <w:sz w:val="20"/>
              <w:szCs w:val="20"/>
            </w:rPr>
            <w:tab/>
          </w:r>
          <w:hyperlink r:id="rId1" w:history="1">
            <w:r>
              <w:rPr>
                <w:rFonts w:eastAsia="Arial" w:cs="Arial"/>
                <w:color w:val="D00D28"/>
                <w:u w:val="single"/>
              </w:rPr>
              <w:t>info@ech.ch</w:t>
            </w:r>
          </w:hyperlink>
          <w:r>
            <w:rPr>
              <w:rFonts w:eastAsia="Arial" w:cs="Times New Roman"/>
              <w:sz w:val="20"/>
              <w:szCs w:val="20"/>
            </w:rPr>
            <w:br/>
            <w:t>T 044 388 74 64, F 044 388 71 80</w:t>
          </w:r>
          <w:r>
            <w:rPr>
              <w:rFonts w:eastAsia="Arial" w:cs="Times New Roman"/>
              <w:sz w:val="20"/>
              <w:szCs w:val="20"/>
            </w:rPr>
            <w:tab/>
          </w:r>
          <w:hyperlink r:id="rId2" w:history="1">
            <w:r>
              <w:rPr>
                <w:rFonts w:eastAsia="Arial" w:cs="Arial"/>
                <w:color w:val="D00D28"/>
                <w:u w:val="single"/>
              </w:rPr>
              <w:t>www.ech.ch</w:t>
            </w:r>
          </w:hyperlink>
        </w:p>
        <w:p w14:paraId="5C881655" w14:textId="77777777" w:rsidR="002158E3" w:rsidRPr="00CA4283" w:rsidRDefault="002158E3" w:rsidP="00486749">
          <w:pPr>
            <w:pStyle w:val="Referenz"/>
            <w:tabs>
              <w:tab w:val="right" w:pos="9072"/>
            </w:tabs>
          </w:pPr>
        </w:p>
      </w:tc>
      <w:tc>
        <w:tcPr>
          <w:tcW w:w="3385" w:type="dxa"/>
        </w:tcPr>
        <w:p w14:paraId="6BCDA8A6" w14:textId="77777777" w:rsidR="002158E3" w:rsidRPr="00CA4283" w:rsidRDefault="002158E3" w:rsidP="00486749">
          <w:pPr>
            <w:pStyle w:val="Referenz"/>
            <w:tabs>
              <w:tab w:val="right" w:pos="9072"/>
            </w:tabs>
          </w:pPr>
        </w:p>
      </w:tc>
    </w:tr>
    <w:tr w:rsidR="002158E3" w14:paraId="70208911" w14:textId="77777777" w:rsidTr="00D0769A">
      <w:trPr>
        <w:cantSplit/>
        <w:trHeight w:val="295"/>
      </w:trPr>
      <w:tc>
        <w:tcPr>
          <w:tcW w:w="9072" w:type="dxa"/>
        </w:tcPr>
        <w:p w14:paraId="637C3042" w14:textId="77777777" w:rsidR="002158E3" w:rsidRPr="00CA4283" w:rsidRDefault="002158E3" w:rsidP="006D6F1D">
          <w:pPr>
            <w:pStyle w:val="Fuzeile"/>
          </w:pPr>
        </w:p>
      </w:tc>
      <w:tc>
        <w:tcPr>
          <w:tcW w:w="3385" w:type="dxa"/>
        </w:tcPr>
        <w:p w14:paraId="2E543922" w14:textId="77777777" w:rsidR="002158E3" w:rsidRPr="00CA4283" w:rsidRDefault="002158E3" w:rsidP="006D6F1D">
          <w:pPr>
            <w:pStyle w:val="Fuzeile"/>
          </w:pPr>
        </w:p>
      </w:tc>
    </w:tr>
  </w:tbl>
  <w:p w14:paraId="2B374877" w14:textId="77777777" w:rsidR="002158E3" w:rsidRPr="007871F9" w:rsidRDefault="002158E3" w:rsidP="00BD2BBF">
    <w:pPr>
      <w:pStyle w:val="Absatz1Punk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01F52" w14:textId="77777777" w:rsidR="00963153" w:rsidRDefault="00963153">
      <w:pPr>
        <w:spacing w:line="240" w:lineRule="auto"/>
      </w:pPr>
      <w:r>
        <w:separator/>
      </w:r>
    </w:p>
  </w:footnote>
  <w:footnote w:type="continuationSeparator" w:id="0">
    <w:p w14:paraId="63D9E542" w14:textId="77777777" w:rsidR="00963153" w:rsidRDefault="00963153">
      <w:pPr>
        <w:spacing w:line="240" w:lineRule="auto"/>
      </w:pPr>
      <w:r>
        <w:continuationSeparator/>
      </w:r>
    </w:p>
  </w:footnote>
  <w:footnote w:type="continuationNotice" w:id="1">
    <w:p w14:paraId="75572EEB" w14:textId="77777777" w:rsidR="00963153" w:rsidRDefault="00963153">
      <w:pPr>
        <w:spacing w:after="0" w:line="240" w:lineRule="auto"/>
      </w:pPr>
    </w:p>
  </w:footnote>
  <w:footnote w:id="2">
    <w:p w14:paraId="6F778FFB" w14:textId="77777777" w:rsidR="002158E3" w:rsidRPr="005E07A5" w:rsidRDefault="002158E3" w:rsidP="007C7586">
      <w:pPr>
        <w:pStyle w:val="Funotentext"/>
      </w:pPr>
      <w:r>
        <w:rPr>
          <w:rStyle w:val="Funotenzeichen"/>
        </w:rPr>
        <w:footnoteRef/>
      </w:r>
      <w:r>
        <w:rPr>
          <w:rFonts w:eastAsia="Arial" w:cs="Times New Roman"/>
          <w:szCs w:val="18"/>
        </w:rPr>
        <w:t xml:space="preserve"> Le Byte Order Mark (BOM) est un caractère de contrôle qui définit l’ordre des octets et la forme de codage dans les chaînes de caractères UCS/Unicode. Le caractère BOM n’est pas nécessaire pour le codage UTF-8, il peut même entraîner des problèmes de traitement avec certains systèmes. L’utilisation du caractère BOM n’est donc pas autorisée.</w:t>
      </w:r>
    </w:p>
  </w:footnote>
  <w:footnote w:id="3">
    <w:p w14:paraId="4640F714" w14:textId="77777777" w:rsidR="002158E3" w:rsidRPr="005E07A5" w:rsidRDefault="002158E3" w:rsidP="002E33A2">
      <w:pPr>
        <w:pStyle w:val="Funotentext"/>
      </w:pPr>
      <w:r>
        <w:rPr>
          <w:rStyle w:val="Funotenzeichen"/>
        </w:rPr>
        <w:footnoteRef/>
      </w:r>
      <w:r>
        <w:rPr>
          <w:rFonts w:eastAsia="Arial" w:cs="Times New Roman"/>
          <w:szCs w:val="18"/>
        </w:rPr>
        <w:t xml:space="preserve"> Selon que les éléments sont définis comme obligatoires ou facultatifs.</w:t>
      </w:r>
    </w:p>
  </w:footnote>
  <w:footnote w:id="4">
    <w:p w14:paraId="770E9C70" w14:textId="095A2FA9" w:rsidR="002158E3" w:rsidRPr="005E07A5" w:rsidRDefault="002158E3">
      <w:pPr>
        <w:pStyle w:val="Funotentext"/>
      </w:pPr>
      <w:r>
        <w:rPr>
          <w:rStyle w:val="Funotenzeichen"/>
        </w:rPr>
        <w:footnoteRef/>
      </w:r>
      <w:r>
        <w:rPr>
          <w:rFonts w:eastAsia="Arial" w:cs="Times New Roman"/>
          <w:szCs w:val="18"/>
        </w:rPr>
        <w:t xml:space="preserve"> </w:t>
      </w:r>
      <w:hyperlink r:id="rId1" w:history="1">
        <w:r>
          <w:rPr>
            <w:rFonts w:eastAsia="Arial" w:cs="Times New Roman"/>
            <w:color w:val="D00D28"/>
            <w:szCs w:val="18"/>
            <w:u w:val="single"/>
          </w:rPr>
          <w:t>https://lv.berufsbildung.ch/dyn/1475.aspx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3"/>
      <w:tblW w:w="9923"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240"/>
    </w:tblGrid>
    <w:tr w:rsidR="002158E3" w14:paraId="5F198A7F" w14:textId="77777777" w:rsidTr="00CE69CE">
      <w:trPr>
        <w:cantSplit/>
        <w:trHeight w:hRule="exact" w:val="856"/>
      </w:trPr>
      <w:tc>
        <w:tcPr>
          <w:tcW w:w="7683" w:type="dxa"/>
        </w:tcPr>
        <w:p w14:paraId="6F68AE60" w14:textId="77777777" w:rsidR="002158E3" w:rsidRPr="00537D88" w:rsidRDefault="002158E3" w:rsidP="00537D88">
          <w:pPr>
            <w:suppressAutoHyphens/>
            <w:spacing w:after="0" w:line="200" w:lineRule="atLeast"/>
            <w:rPr>
              <w:sz w:val="15"/>
            </w:rPr>
          </w:pPr>
          <w:r w:rsidRPr="00537D88">
            <w:rPr>
              <w:noProof/>
              <w:sz w:val="15"/>
            </w:rPr>
            <w:fldChar w:fldCharType="begin" w:fldLock="1"/>
          </w:r>
          <w:r w:rsidRPr="00537D88">
            <w:rPr>
              <w:noProof/>
              <w:sz w:val="15"/>
              <w:lang w:val="de-CH"/>
            </w:rPr>
            <w:instrText xml:space="preserve"> USERPROPERTY  \* MERGEFORMAT </w:instrText>
          </w:r>
          <w:r w:rsidRPr="00537D88">
            <w:rPr>
              <w:noProof/>
              <w:sz w:val="15"/>
            </w:rPr>
            <w:fldChar w:fldCharType="separate"/>
          </w:r>
          <w:r w:rsidRPr="00537D88">
            <w:rPr>
              <w:noProof/>
              <w:sz w:val="15"/>
              <w:lang w:val="de-CH" w:eastAsia="de-CH"/>
            </w:rPr>
            <mc:AlternateContent>
              <mc:Choice Requires="wpc">
                <w:drawing>
                  <wp:anchor distT="0" distB="0" distL="114300" distR="114300" simplePos="0" relativeHeight="251658241" behindDoc="0" locked="0" layoutInCell="1" allowOverlap="1" wp14:anchorId="7C4F525D" wp14:editId="0A17BFFC">
                    <wp:simplePos x="0" y="0"/>
                    <wp:positionH relativeFrom="column">
                      <wp:posOffset>3175</wp:posOffset>
                    </wp:positionH>
                    <wp:positionV relativeFrom="paragraph">
                      <wp:posOffset>2540</wp:posOffset>
                    </wp:positionV>
                    <wp:extent cx="936000" cy="410400"/>
                    <wp:effectExtent l="0" t="0" r="16510" b="8890"/>
                    <wp:wrapNone/>
                    <wp:docPr id="5" name="Zeichenbereich 5"/>
                    <wp:cNvGraphicFramePr/>
                    <a:graphic xmlns:a="http://schemas.openxmlformats.org/drawingml/2006/main">
                      <a:graphicData uri="http://schemas.microsoft.com/office/word/2010/wordprocessingCanvas">
                        <wpc:wpc>
                          <wpc:bg>
                            <a:noFill/>
                          </wpc:bg>
                          <wpc:whole/>
                          <wps:wsp>
                            <wps:cNvPr id="7"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wps:wsp>
                          <wps:wsp>
                            <wps:cNvPr id="8"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wps:wsp>
                          <wps:wsp>
                            <wps:cNvPr id="9" name="Freeform 6"/>
                            <wps:cNvSpPr/>
                            <wps:spPr bwMode="auto">
                              <a:xfrm>
                                <a:off x="250190" y="99059"/>
                                <a:ext cx="327600" cy="309600"/>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wps:wsp>
                          <wps:wsp>
                            <wps:cNvPr id="10" name="Freeform 7"/>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wps:wsp>
                        </wpc:wpc>
                      </a:graphicData>
                    </a:graphic>
                    <wp14:sizeRelH relativeFrom="margin">
                      <wp14:pctWidth>0</wp14:pctWidth>
                    </wp14:sizeRelH>
                    <wp14:sizeRelV relativeFrom="margin">
                      <wp14:pctHeight>0</wp14:pctHeight>
                    </wp14:sizeRelV>
                  </wp:anchor>
                </w:drawing>
              </mc:Choice>
              <mc:Fallback xmlns:arto="http://schemas.microsoft.com/office/word/2006/arto">
                <w:pict>
                  <v:group w14:anchorId="723ED153" id="Zeichenbereich 5" o:spid="_x0000_s1026" editas="canvas" style="position:absolute;margin-left:.25pt;margin-top:.2pt;width:73.7pt;height:32.3pt;z-index:251658241;mso-width-relative:margin;mso-height-relative:margin" coordsize="9359,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59;height:4102;visibility:visible;mso-wrap-style:square">
                      <v:fill o:detectmouseclick="t"/>
                      <v:path o:connecttype="none"/>
                    </v:shape>
                    <v:rect id="Rectangle 4" o:spid="_x0000_s1028" style="position:absolute;width:9372;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" filled="f" stroked="f" strokeweight="0"/>
                    <v:shape id="Freeform 5" o:spid="_x0000_s1029" style="position:absolute;top:19;width:2362;height:2495;visibility:visible;mso-wrap-style:square;v-text-anchor:top" coordsize="37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&#1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fillcolor="#fa1a56" strokecolor="#fa1a56" strokeweight="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o:spid="_x0000_s1030" style="position:absolute;left:2501;top:990;width:3276;height:3096;visibility:visible;mso-wrap-style:square;v-text-anchor:top" coordsize="51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&#1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fillcolor="black" strokeweight="0">
                      <v:path arrowok="t" o:connecttype="custom" o:connectlocs="255579,98944;236458,70857;205228,52345;164437,46600;128746,51706;99427,68942;77757,97029;66285,137245;66285,182568;81581,220869;108988,248318;147229,263000;188657,264277;219887,252787;241557,234913;253667,211932;260040,190867;325051,205549;314853,233636;297644,260447;271513,284066;235184,301301;188657,309600;130020,309600;82856,296833;46527,272576;20395,238743;5099,199165;0,155119;3824,115541;17209,78517;38879,46600;70746,21066;112812,5745;165712,0;221162,5745;265139,22981;297644,47876;318040,79794;327600,117456;260040,117456" o:connectangles="0,0,0,0,0,0,0,0,0,0,0,0,0,0,0,0,0,0,0,0,0,0,0,0,0,0,0,0,0,0,0,0,0,0,0,0,0,0,0,0,0"/>
                    </v:shape>
                    <v:shape id="Freeform 7" o:spid="_x0000_s1031" style="position:absolute;left:6267;top:1143;width:3073;height:2927;visibility:visible;mso-wrap-style:square;v-text-anchor:top" coordsize="48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" path="m,l98,r,180l387,180,387,r97,l484,461r-97,l387,252r-289,l98,461,,461,,xe" fillcolor="black" strokeweight="0">
                      <v:path arrowok="t" o:connecttype="custom" o:connectlocs="0,0;62230,0;62230,114300;245745,114300;245745,0;307340,0;307340,292735;245745,292735;245745,160020;62230,160020;62230,292735;0,292735;0,0;0,0" o:connectangles="0,0,0,0,0,0,0,0,0,0,0,0,0,0"/>
                    </v:shape>
                  </v:group>
                </w:pict>
              </mc:Fallback>
            </mc:AlternateContent>
          </w:r>
          <w:r w:rsidRPr="00537D88">
            <w:rPr>
              <w:noProof/>
              <w:sz w:val="15"/>
            </w:rPr>
            <w:fldChar w:fldCharType="end"/>
          </w:r>
        </w:p>
        <w:p w14:paraId="1DF69673" w14:textId="77777777" w:rsidR="002158E3" w:rsidRPr="00537D88" w:rsidRDefault="002158E3" w:rsidP="00537D88">
          <w:pPr>
            <w:suppressAutoHyphens/>
            <w:spacing w:after="0" w:line="200" w:lineRule="atLeast"/>
            <w:rPr>
              <w:sz w:val="20"/>
              <w:szCs w:val="20"/>
            </w:rPr>
          </w:pPr>
        </w:p>
        <w:p w14:paraId="17F66E9B" w14:textId="77777777" w:rsidR="002158E3" w:rsidRPr="00537D88" w:rsidRDefault="002158E3" w:rsidP="00537D88">
          <w:pPr>
            <w:suppressAutoHyphens/>
            <w:spacing w:after="0" w:line="200" w:lineRule="atLeast"/>
            <w:rPr>
              <w:sz w:val="15"/>
            </w:rPr>
          </w:pPr>
          <w:r>
            <w:rPr>
              <w:rFonts w:eastAsia="Arial"/>
            </w:rPr>
            <w:t xml:space="preserve">                           Normes en cyberadministration</w:t>
          </w:r>
        </w:p>
        <w:p w14:paraId="63FDE5F5" w14:textId="77777777" w:rsidR="002158E3" w:rsidRPr="00537D88" w:rsidRDefault="002158E3" w:rsidP="00537D88">
          <w:pPr>
            <w:suppressAutoHyphens/>
            <w:spacing w:line="200" w:lineRule="atLeast"/>
            <w:rPr>
              <w:sz w:val="15"/>
            </w:rPr>
          </w:pPr>
        </w:p>
      </w:tc>
      <w:tc>
        <w:tcPr>
          <w:tcW w:w="2240" w:type="dxa"/>
          <w:vAlign w:val="center"/>
        </w:tcPr>
        <w:p w14:paraId="1E6BC3F1" w14:textId="77777777" w:rsidR="002158E3" w:rsidRPr="00537D88" w:rsidRDefault="002158E3" w:rsidP="00CE69CE">
          <w:pPr>
            <w:tabs>
              <w:tab w:val="right" w:pos="1843"/>
            </w:tabs>
            <w:suppressAutoHyphens/>
            <w:spacing w:after="0" w:line="200" w:lineRule="atLeast"/>
            <w:jc w:val="right"/>
            <w:rPr>
              <w:sz w:val="15"/>
              <w:szCs w:val="15"/>
            </w:rPr>
          </w:pPr>
          <w:r w:rsidRPr="00537D88">
            <w:rPr>
              <w:lang w:val="de-CH"/>
            </w:rPr>
            <w:tab/>
          </w:r>
        </w:p>
        <w:p w14:paraId="2748C985" w14:textId="77777777" w:rsidR="002158E3" w:rsidRPr="00537D88" w:rsidRDefault="002158E3" w:rsidP="00CE69CE">
          <w:pPr>
            <w:tabs>
              <w:tab w:val="right" w:pos="1843"/>
            </w:tabs>
            <w:suppressAutoHyphens/>
            <w:spacing w:after="0" w:line="200" w:lineRule="atLeast"/>
            <w:jc w:val="right"/>
          </w:pPr>
        </w:p>
        <w:p w14:paraId="2E67CC68" w14:textId="1FF9E92F" w:rsidR="002158E3" w:rsidRPr="00537D88" w:rsidRDefault="002158E3" w:rsidP="00CE69CE">
          <w:pPr>
            <w:tabs>
              <w:tab w:val="right" w:pos="2243"/>
            </w:tabs>
            <w:suppressAutoHyphens/>
            <w:spacing w:line="200" w:lineRule="atLeast"/>
            <w:ind w:left="-346" w:firstLine="346"/>
            <w:jc w:val="right"/>
          </w:pPr>
          <w:r>
            <w:rPr>
              <w:rFonts w:eastAsia="Arial"/>
            </w:rPr>
            <w:tab/>
            <w:t xml:space="preserve">page </w:t>
          </w:r>
          <w:r w:rsidRPr="00537D88">
            <w:fldChar w:fldCharType="begin"/>
          </w:r>
          <w:r w:rsidRPr="00537D88">
            <w:rPr>
              <w:lang w:val="de-CH"/>
            </w:rPr>
            <w:instrText>PAGE  \* Arabic  \* MERGEFORMAT</w:instrText>
          </w:r>
          <w:r w:rsidRPr="00537D88">
            <w:fldChar w:fldCharType="separate"/>
          </w:r>
          <w:r w:rsidR="003E2164" w:rsidRPr="003E2164">
            <w:rPr>
              <w:noProof/>
              <w:lang w:val="de-DE"/>
            </w:rPr>
            <w:t>51</w:t>
          </w:r>
          <w:r w:rsidRPr="00537D88">
            <w:fldChar w:fldCharType="end"/>
          </w:r>
          <w:r>
            <w:t xml:space="preserve"> </w:t>
          </w:r>
          <w:r>
            <w:rPr>
              <w:rFonts w:eastAsia="Arial"/>
            </w:rPr>
            <w:t xml:space="preserve">sur </w:t>
          </w:r>
          <w:r>
            <w:rPr>
              <w:lang w:val="de-CH"/>
            </w:rPr>
            <w:fldChar w:fldCharType="begin"/>
          </w:r>
          <w:r>
            <w:rPr>
              <w:lang w:val="de-CH"/>
            </w:rPr>
            <w:instrText>NUMPAGES  \* Arabic  \* MERGEFORMAT</w:instrText>
          </w:r>
          <w:r>
            <w:rPr>
              <w:lang w:val="de-CH"/>
            </w:rPr>
            <w:fldChar w:fldCharType="separate"/>
          </w:r>
          <w:r w:rsidR="003E2164" w:rsidRPr="003E2164">
            <w:rPr>
              <w:noProof/>
              <w:lang w:val="de-DE"/>
            </w:rPr>
            <w:t>56</w:t>
          </w:r>
          <w:r>
            <w:rPr>
              <w:noProof/>
              <w:lang w:val="de-DE"/>
            </w:rPr>
            <w:fldChar w:fldCharType="end"/>
          </w:r>
        </w:p>
      </w:tc>
    </w:tr>
  </w:tbl>
  <w:p w14:paraId="71E3065F" w14:textId="77777777" w:rsidR="002158E3" w:rsidRDefault="002158E3" w:rsidP="00BD2B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809" w:type="dxa"/>
      <w:tblInd w:w="-595"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7683"/>
      <w:gridCol w:w="2126"/>
    </w:tblGrid>
    <w:tr w:rsidR="002158E3" w14:paraId="77B3716E" w14:textId="77777777" w:rsidTr="00DA069B">
      <w:trPr>
        <w:cantSplit/>
        <w:trHeight w:hRule="exact" w:val="856"/>
      </w:trPr>
      <w:tc>
        <w:tcPr>
          <w:tcW w:w="7683" w:type="dxa"/>
        </w:tcPr>
        <w:p w14:paraId="40246AAC" w14:textId="77777777" w:rsidR="002158E3" w:rsidRDefault="002158E3">
          <w:pPr>
            <w:pStyle w:val="Kopfzeile"/>
          </w:pPr>
          <w:r>
            <w:fldChar w:fldCharType="begin" w:fldLock="1"/>
          </w:r>
          <w:r>
            <w:rPr>
              <w:lang w:val="de-CH"/>
            </w:rPr>
            <w:instrText xml:space="preserve"> USERPROPERTY  \* MERGEFORMAT </w:instrText>
          </w:r>
          <w:r>
            <w:fldChar w:fldCharType="separate"/>
          </w:r>
          <w:r>
            <w:rPr>
              <w:noProof/>
              <w:lang w:val="de-CH" w:eastAsia="de-CH"/>
            </w:rPr>
            <mc:AlternateContent>
              <mc:Choice Requires="wpc">
                <w:drawing>
                  <wp:anchor distT="0" distB="0" distL="114300" distR="114300" simplePos="0" relativeHeight="251658240" behindDoc="0" locked="0" layoutInCell="1" allowOverlap="1" wp14:anchorId="4C2CE64F" wp14:editId="718C54A4">
                    <wp:simplePos x="0" y="0"/>
                    <wp:positionH relativeFrom="character">
                      <wp:posOffset>0</wp:posOffset>
                    </wp:positionH>
                    <wp:positionV relativeFrom="line">
                      <wp:posOffset>0</wp:posOffset>
                    </wp:positionV>
                    <wp:extent cx="937260" cy="408940"/>
                    <wp:effectExtent l="0" t="0" r="15240" b="10160"/>
                    <wp:wrapNone/>
                    <wp:docPr id="11" name="Zeichenbereich 11"/>
                    <wp:cNvGraphicFramePr/>
                    <a:graphic xmlns:a="http://schemas.openxmlformats.org/drawingml/2006/main">
                      <a:graphicData uri="http://schemas.microsoft.com/office/word/2010/wordprocessingCanvas">
                        <wpc:wpc>
                          <wpc:bg>
                            <a:noFill/>
                          </wpc:bg>
                          <wpc:whole/>
                          <wps:wsp>
                            <wps:cNvPr id="12"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wps:wsp>
                          <wps:wsp>
                            <wps:cNvPr id="13"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round/>
                                <a:headEnd/>
                                <a:tailEnd/>
                              </a:ln>
                            </wps:spPr>
                            <wps:bodyPr rot="0" vert="horz" wrap="square" lIns="91440" tIns="45720" rIns="91440" bIns="45720" anchor="t" anchorCtr="0" upright="1"/>
                          </wps:wsp>
                          <wps:wsp>
                            <wps:cNvPr id="14" name="Freeform 6"/>
                            <wps:cNvSpPr/>
                            <wps:spPr bwMode="auto">
                              <a:xfrm>
                                <a:off x="250190" y="99060"/>
                                <a:ext cx="326390" cy="307975"/>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close/>
                                  </a:path>
                                </a:pathLst>
                              </a:custGeom>
                              <a:solidFill>
                                <a:srgbClr val="000000"/>
                              </a:solidFill>
                              <a:ln w="0">
                                <a:solidFill>
                                  <a:srgbClr val="000000"/>
                                </a:solidFill>
                                <a:round/>
                                <a:headEnd/>
                                <a:tailEnd/>
                              </a:ln>
                            </wps:spPr>
                            <wps:bodyPr rot="0" vert="horz" wrap="square" lIns="91440" tIns="45720" rIns="91440" bIns="45720" anchor="t" anchorCtr="0" upright="1"/>
                          </wps:wsp>
                          <wps:wsp>
                            <wps:cNvPr id="15" name="Freeform 7"/>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wps:wsp>
                        </wpc:wpc>
                      </a:graphicData>
                    </a:graphic>
                    <wp14:sizeRelH relativeFrom="page">
                      <wp14:pctWidth>0</wp14:pctWidth>
                    </wp14:sizeRelH>
                    <wp14:sizeRelV relativeFrom="page">
                      <wp14:pctHeight>0</wp14:pctHeight>
                    </wp14:sizeRelV>
                  </wp:anchor>
                </w:drawing>
              </mc:Choice>
              <mc:Fallback xmlns:arto="http://schemas.microsoft.com/office/word/2006/arto">
                <w:pict>
                  <v:group w14:anchorId="374262DF" id="Zeichenbereich 11" o:spid="_x0000_s1026" editas="canvas" style="position:absolute;margin-left:0;margin-top:0;width:73.8pt;height:32.2pt;z-index:251658240;mso-position-horizontal-relative:char;mso-position-vertical-relative:line" coordsize="9372,4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72;height:4089;visibility:visible;mso-wrap-style:square">
                      <v:fill o:detectmouseclick="t"/>
                      <v:path o:connecttype="none"/>
                    </v:shape>
                    <v:rect id="Rectangle 4" o:spid="_x0000_s1028" style="position:absolute;width:9372;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" filled="f" stroked="f" strokeweight="0"/>
                    <v:shape id="Freeform 5" o:spid="_x0000_s1029" style="position:absolute;top:19;width:2362;height:2495;visibility:visible;mso-wrap-style:square;v-text-anchor:top" coordsize="37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&#1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fillcolor="#fa1a56" strokecolor="#fa1a56" strokeweight="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o:spid="_x0000_s1030" style="position:absolute;left:2501;top:990;width:3264;height:3080;visibility:visible;mso-wrap-style:square;v-text-anchor:top" coordsize="51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&#1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xe" fillcolor="black" strokeweight="0">
                      <v:path arrowok="t" o:connecttype="custom" o:connectlocs="254635,98425;235585,70485;204470,52070;163830,46355;128270,51435;99060,68580;77470,96520;66040,136525;66040,181610;81280,219710;108585,247015;146685,261620;187960,262890;219075,251460;240665,233680;252730,210820;259080,189865;323850,204470;313690,232410;296545,259080;270510,282575;234315,299720;187960,307975;129540,307975;82550,295275;46355,271145;20320,237490;5080,198120;0,154305;3810,114935;17145,78105;38735,46355;70485,20955;112395,5715;165100,0;220345,5715;264160,22860;296545,47625;316865,79375;326390,116840;259080,116840" o:connectangles="0,0,0,0,0,0,0,0,0,0,0,0,0,0,0,0,0,0,0,0,0,0,0,0,0,0,0,0,0,0,0,0,0,0,0,0,0,0,0,0,0"/>
                    </v:shape>
                    <v:shape id="Freeform 7" o:spid="_x0000_s1031" style="position:absolute;left:6267;top:1143;width:3073;height:2927;visibility:visible;mso-wrap-style:square;v-text-anchor:top" coordsize="48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" path="m,l98,r,180l387,180,387,r97,l484,461r-97,l387,252r-289,l98,461,,461,,xe" fillcolor="black" strokeweight="0">
                      <v:path arrowok="t" o:connecttype="custom" o:connectlocs="0,0;62230,0;62230,114300;245745,114300;245745,0;307340,0;307340,292735;245745,292735;245745,160020;62230,160020;62230,292735;0,292735;0,0;0,0" o:connectangles="0,0,0,0,0,0,0,0,0,0,0,0,0,0"/>
                    </v:shape>
                    <w10:wrap anchory="line"/>
                  </v:group>
                </w:pict>
              </mc:Fallback>
            </mc:AlternateContent>
          </w:r>
          <w:r>
            <w:rPr>
              <w:noProof/>
              <w:lang w:val="de-CH" w:eastAsia="de-CH"/>
            </w:rPr>
            <mc:AlternateContent>
              <mc:Choice Requires="wps">
                <w:drawing>
                  <wp:inline distT="0" distB="0" distL="0" distR="0" wp14:anchorId="2F97FFA8" wp14:editId="75378F0B">
                    <wp:extent cx="939165" cy="401320"/>
                    <wp:effectExtent l="0" t="0" r="3810" b="0"/>
                    <wp:docPr id="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916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xmlns:arto="http://schemas.microsoft.com/office/word/2006/arto">
                <w:pict>
                  <v:rect w14:anchorId="12AC20EE" id="Rechteck 1" o:spid="_x0000_s1026" style="width:73.95pt;height:3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" filled="f" stroked="f">
                    <o:lock v:ext="edit" aspectratio="t"/>
                    <w10:anchorlock/>
                  </v:rect>
                </w:pict>
              </mc:Fallback>
            </mc:AlternateContent>
          </w:r>
          <w:r>
            <w:rPr>
              <w:noProof/>
              <w:lang w:eastAsia="de-CH"/>
            </w:rPr>
            <w:fldChar w:fldCharType="end"/>
          </w:r>
          <w:r>
            <w:rPr>
              <w:rFonts w:eastAsia="Arial" w:cs="Times New Roman"/>
              <w:noProof/>
              <w:szCs w:val="15"/>
              <w:lang w:eastAsia="de-CH"/>
            </w:rPr>
            <w:t xml:space="preserve">  </w:t>
          </w:r>
          <w:r>
            <w:rPr>
              <w:rFonts w:eastAsia="Arial" w:cs="Times New Roman"/>
              <w:noProof/>
              <w:sz w:val="28"/>
              <w:szCs w:val="28"/>
              <w:lang w:eastAsia="de-CH"/>
            </w:rPr>
            <w:t>Normes en cyberadministration</w:t>
          </w:r>
        </w:p>
        <w:p w14:paraId="501D1D3A" w14:textId="77777777" w:rsidR="002158E3" w:rsidRDefault="002158E3">
          <w:pPr>
            <w:pStyle w:val="Kopfzeile"/>
          </w:pPr>
        </w:p>
      </w:tc>
      <w:tc>
        <w:tcPr>
          <w:tcW w:w="2126" w:type="dxa"/>
        </w:tcPr>
        <w:p w14:paraId="07F7249F" w14:textId="77777777" w:rsidR="002158E3" w:rsidRDefault="002158E3" w:rsidP="00404A31">
          <w:pPr>
            <w:pStyle w:val="Referenz"/>
            <w:tabs>
              <w:tab w:val="right" w:pos="1843"/>
            </w:tabs>
          </w:pPr>
          <w:r>
            <w:rPr>
              <w:lang w:val="de-CH"/>
            </w:rPr>
            <w:tab/>
          </w:r>
        </w:p>
        <w:p w14:paraId="2F44A67A" w14:textId="73974C22" w:rsidR="002158E3" w:rsidRPr="00DA069B" w:rsidRDefault="002158E3" w:rsidP="00DA069B">
          <w:pPr>
            <w:pStyle w:val="Referenz"/>
            <w:tabs>
              <w:tab w:val="right" w:pos="2126"/>
            </w:tabs>
            <w:ind w:left="-346" w:firstLine="346"/>
            <w:rPr>
              <w:sz w:val="28"/>
              <w:szCs w:val="28"/>
            </w:rPr>
          </w:pPr>
          <w:r>
            <w:rPr>
              <w:rFonts w:eastAsia="Arial" w:cs="Times New Roman"/>
              <w:sz w:val="28"/>
              <w:szCs w:val="28"/>
            </w:rPr>
            <w:tab/>
            <w:t xml:space="preserve">page </w:t>
          </w:r>
          <w:r w:rsidRPr="00DA069B">
            <w:rPr>
              <w:sz w:val="28"/>
              <w:szCs w:val="28"/>
            </w:rPr>
            <w:fldChar w:fldCharType="begin"/>
          </w:r>
          <w:r w:rsidRPr="00DA069B">
            <w:rPr>
              <w:sz w:val="28"/>
              <w:szCs w:val="28"/>
              <w:lang w:val="de-CH"/>
            </w:rPr>
            <w:instrText>PAGE  \* Arabic  \* MERGEFORMAT</w:instrText>
          </w:r>
          <w:r w:rsidRPr="00DA069B">
            <w:rPr>
              <w:sz w:val="28"/>
              <w:szCs w:val="28"/>
            </w:rPr>
            <w:fldChar w:fldCharType="separate"/>
          </w:r>
          <w:r w:rsidRPr="00751C6C">
            <w:rPr>
              <w:noProof/>
              <w:sz w:val="28"/>
              <w:szCs w:val="28"/>
              <w:lang w:val="de-DE"/>
            </w:rPr>
            <w:t>1</w:t>
          </w:r>
          <w:r w:rsidRPr="00DA069B">
            <w:rPr>
              <w:sz w:val="28"/>
              <w:szCs w:val="28"/>
            </w:rPr>
            <w:fldChar w:fldCharType="end"/>
          </w:r>
          <w:r>
            <w:rPr>
              <w:rFonts w:eastAsia="Arial" w:cs="Times New Roman"/>
              <w:sz w:val="28"/>
              <w:szCs w:val="28"/>
            </w:rPr>
            <w:t xml:space="preserve">sur </w:t>
          </w:r>
          <w:r w:rsidRPr="00DA069B">
            <w:rPr>
              <w:sz w:val="28"/>
              <w:szCs w:val="28"/>
            </w:rPr>
            <w:fldChar w:fldCharType="begin"/>
          </w:r>
          <w:r w:rsidRPr="00DA069B">
            <w:rPr>
              <w:sz w:val="28"/>
              <w:szCs w:val="28"/>
              <w:lang w:val="de-CH"/>
            </w:rPr>
            <w:instrText>NUMPAGES  \* Arabic  \* MERGEFORMAT</w:instrText>
          </w:r>
          <w:r w:rsidRPr="00DA069B">
            <w:rPr>
              <w:sz w:val="28"/>
              <w:szCs w:val="28"/>
            </w:rPr>
            <w:fldChar w:fldCharType="separate"/>
          </w:r>
          <w:r w:rsidR="003E2164" w:rsidRPr="003E2164">
            <w:rPr>
              <w:noProof/>
              <w:sz w:val="28"/>
              <w:szCs w:val="28"/>
              <w:lang w:val="de-DE"/>
            </w:rPr>
            <w:t>56</w:t>
          </w:r>
          <w:r w:rsidRPr="00DA069B">
            <w:rPr>
              <w:sz w:val="28"/>
              <w:szCs w:val="28"/>
            </w:rPr>
            <w:fldChar w:fldCharType="end"/>
          </w:r>
        </w:p>
      </w:tc>
    </w:tr>
  </w:tbl>
  <w:p w14:paraId="3A13845E" w14:textId="77777777" w:rsidR="002158E3" w:rsidRDefault="002158E3" w:rsidP="00BD2B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16DB"/>
    <w:multiLevelType w:val="multilevel"/>
    <w:tmpl w:val="6F904654"/>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sz w:val="24"/>
        <w:szCs w:val="28"/>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40616E9"/>
    <w:multiLevelType w:val="hybridMultilevel"/>
    <w:tmpl w:val="3028CDFE"/>
    <w:lvl w:ilvl="0" w:tplc="4A6463DC">
      <w:start w:val="1"/>
      <w:numFmt w:val="bullet"/>
      <w:lvlText w:val=""/>
      <w:lvlJc w:val="left"/>
      <w:pPr>
        <w:ind w:left="720" w:hanging="360"/>
      </w:pPr>
      <w:rPr>
        <w:rFonts w:ascii="Symbol" w:hAnsi="Symbol" w:hint="default"/>
      </w:rPr>
    </w:lvl>
    <w:lvl w:ilvl="1" w:tplc="7CF437A8" w:tentative="1">
      <w:start w:val="1"/>
      <w:numFmt w:val="bullet"/>
      <w:lvlText w:val="o"/>
      <w:lvlJc w:val="left"/>
      <w:pPr>
        <w:ind w:left="1440" w:hanging="360"/>
      </w:pPr>
      <w:rPr>
        <w:rFonts w:ascii="Courier New" w:hAnsi="Courier New" w:cs="Courier New" w:hint="default"/>
      </w:rPr>
    </w:lvl>
    <w:lvl w:ilvl="2" w:tplc="727ED620" w:tentative="1">
      <w:start w:val="1"/>
      <w:numFmt w:val="bullet"/>
      <w:lvlText w:val=""/>
      <w:lvlJc w:val="left"/>
      <w:pPr>
        <w:ind w:left="2160" w:hanging="360"/>
      </w:pPr>
      <w:rPr>
        <w:rFonts w:ascii="Wingdings" w:hAnsi="Wingdings" w:hint="default"/>
      </w:rPr>
    </w:lvl>
    <w:lvl w:ilvl="3" w:tplc="34A02576" w:tentative="1">
      <w:start w:val="1"/>
      <w:numFmt w:val="bullet"/>
      <w:lvlText w:val=""/>
      <w:lvlJc w:val="left"/>
      <w:pPr>
        <w:ind w:left="2880" w:hanging="360"/>
      </w:pPr>
      <w:rPr>
        <w:rFonts w:ascii="Symbol" w:hAnsi="Symbol" w:hint="default"/>
      </w:rPr>
    </w:lvl>
    <w:lvl w:ilvl="4" w:tplc="88687B6C" w:tentative="1">
      <w:start w:val="1"/>
      <w:numFmt w:val="bullet"/>
      <w:lvlText w:val="o"/>
      <w:lvlJc w:val="left"/>
      <w:pPr>
        <w:ind w:left="3600" w:hanging="360"/>
      </w:pPr>
      <w:rPr>
        <w:rFonts w:ascii="Courier New" w:hAnsi="Courier New" w:cs="Courier New" w:hint="default"/>
      </w:rPr>
    </w:lvl>
    <w:lvl w:ilvl="5" w:tplc="42947B48" w:tentative="1">
      <w:start w:val="1"/>
      <w:numFmt w:val="bullet"/>
      <w:lvlText w:val=""/>
      <w:lvlJc w:val="left"/>
      <w:pPr>
        <w:ind w:left="4320" w:hanging="360"/>
      </w:pPr>
      <w:rPr>
        <w:rFonts w:ascii="Wingdings" w:hAnsi="Wingdings" w:hint="default"/>
      </w:rPr>
    </w:lvl>
    <w:lvl w:ilvl="6" w:tplc="083C5494" w:tentative="1">
      <w:start w:val="1"/>
      <w:numFmt w:val="bullet"/>
      <w:lvlText w:val=""/>
      <w:lvlJc w:val="left"/>
      <w:pPr>
        <w:ind w:left="5040" w:hanging="360"/>
      </w:pPr>
      <w:rPr>
        <w:rFonts w:ascii="Symbol" w:hAnsi="Symbol" w:hint="default"/>
      </w:rPr>
    </w:lvl>
    <w:lvl w:ilvl="7" w:tplc="3C6A26F6" w:tentative="1">
      <w:start w:val="1"/>
      <w:numFmt w:val="bullet"/>
      <w:lvlText w:val="o"/>
      <w:lvlJc w:val="left"/>
      <w:pPr>
        <w:ind w:left="5760" w:hanging="360"/>
      </w:pPr>
      <w:rPr>
        <w:rFonts w:ascii="Courier New" w:hAnsi="Courier New" w:cs="Courier New" w:hint="default"/>
      </w:rPr>
    </w:lvl>
    <w:lvl w:ilvl="8" w:tplc="F67A3D3C" w:tentative="1">
      <w:start w:val="1"/>
      <w:numFmt w:val="bullet"/>
      <w:lvlText w:val=""/>
      <w:lvlJc w:val="left"/>
      <w:pPr>
        <w:ind w:left="6480" w:hanging="360"/>
      </w:pPr>
      <w:rPr>
        <w:rFonts w:ascii="Wingdings" w:hAnsi="Wingdings" w:hint="default"/>
      </w:rPr>
    </w:lvl>
  </w:abstractNum>
  <w:abstractNum w:abstractNumId="2" w15:restartNumberingAfterBreak="0">
    <w:nsid w:val="09175DD3"/>
    <w:multiLevelType w:val="hybridMultilevel"/>
    <w:tmpl w:val="4A82B7FC"/>
    <w:lvl w:ilvl="0" w:tplc="D13EC1A0">
      <w:start w:val="5"/>
      <w:numFmt w:val="bullet"/>
      <w:lvlText w:val="-"/>
      <w:lvlJc w:val="left"/>
      <w:pPr>
        <w:ind w:left="720" w:hanging="360"/>
      </w:pPr>
      <w:rPr>
        <w:rFonts w:ascii="Arial" w:eastAsia="Times New Roman" w:hAnsi="Arial" w:cs="Arial" w:hint="default"/>
      </w:rPr>
    </w:lvl>
    <w:lvl w:ilvl="1" w:tplc="CEC4C538">
      <w:start w:val="1"/>
      <w:numFmt w:val="bullet"/>
      <w:lvlText w:val="o"/>
      <w:lvlJc w:val="left"/>
      <w:pPr>
        <w:ind w:left="1440" w:hanging="360"/>
      </w:pPr>
      <w:rPr>
        <w:rFonts w:ascii="Courier New" w:hAnsi="Courier New" w:cs="Courier New" w:hint="default"/>
      </w:rPr>
    </w:lvl>
    <w:lvl w:ilvl="2" w:tplc="93EAF3BC" w:tentative="1">
      <w:start w:val="1"/>
      <w:numFmt w:val="bullet"/>
      <w:lvlText w:val=""/>
      <w:lvlJc w:val="left"/>
      <w:pPr>
        <w:ind w:left="2160" w:hanging="360"/>
      </w:pPr>
      <w:rPr>
        <w:rFonts w:ascii="Wingdings" w:hAnsi="Wingdings" w:hint="default"/>
      </w:rPr>
    </w:lvl>
    <w:lvl w:ilvl="3" w:tplc="0C2652F4" w:tentative="1">
      <w:start w:val="1"/>
      <w:numFmt w:val="bullet"/>
      <w:lvlText w:val=""/>
      <w:lvlJc w:val="left"/>
      <w:pPr>
        <w:ind w:left="2880" w:hanging="360"/>
      </w:pPr>
      <w:rPr>
        <w:rFonts w:ascii="Symbol" w:hAnsi="Symbol" w:hint="default"/>
      </w:rPr>
    </w:lvl>
    <w:lvl w:ilvl="4" w:tplc="C5F622F2" w:tentative="1">
      <w:start w:val="1"/>
      <w:numFmt w:val="bullet"/>
      <w:lvlText w:val="o"/>
      <w:lvlJc w:val="left"/>
      <w:pPr>
        <w:ind w:left="3600" w:hanging="360"/>
      </w:pPr>
      <w:rPr>
        <w:rFonts w:ascii="Courier New" w:hAnsi="Courier New" w:cs="Courier New" w:hint="default"/>
      </w:rPr>
    </w:lvl>
    <w:lvl w:ilvl="5" w:tplc="F3AA448C" w:tentative="1">
      <w:start w:val="1"/>
      <w:numFmt w:val="bullet"/>
      <w:lvlText w:val=""/>
      <w:lvlJc w:val="left"/>
      <w:pPr>
        <w:ind w:left="4320" w:hanging="360"/>
      </w:pPr>
      <w:rPr>
        <w:rFonts w:ascii="Wingdings" w:hAnsi="Wingdings" w:hint="default"/>
      </w:rPr>
    </w:lvl>
    <w:lvl w:ilvl="6" w:tplc="1D34DA94" w:tentative="1">
      <w:start w:val="1"/>
      <w:numFmt w:val="bullet"/>
      <w:lvlText w:val=""/>
      <w:lvlJc w:val="left"/>
      <w:pPr>
        <w:ind w:left="5040" w:hanging="360"/>
      </w:pPr>
      <w:rPr>
        <w:rFonts w:ascii="Symbol" w:hAnsi="Symbol" w:hint="default"/>
      </w:rPr>
    </w:lvl>
    <w:lvl w:ilvl="7" w:tplc="D7D0F85E" w:tentative="1">
      <w:start w:val="1"/>
      <w:numFmt w:val="bullet"/>
      <w:lvlText w:val="o"/>
      <w:lvlJc w:val="left"/>
      <w:pPr>
        <w:ind w:left="5760" w:hanging="360"/>
      </w:pPr>
      <w:rPr>
        <w:rFonts w:ascii="Courier New" w:hAnsi="Courier New" w:cs="Courier New" w:hint="default"/>
      </w:rPr>
    </w:lvl>
    <w:lvl w:ilvl="8" w:tplc="FA2299C8" w:tentative="1">
      <w:start w:val="1"/>
      <w:numFmt w:val="bullet"/>
      <w:lvlText w:val=""/>
      <w:lvlJc w:val="left"/>
      <w:pPr>
        <w:ind w:left="6480" w:hanging="360"/>
      </w:pPr>
      <w:rPr>
        <w:rFonts w:ascii="Wingdings" w:hAnsi="Wingdings" w:hint="default"/>
      </w:rPr>
    </w:lvl>
  </w:abstractNum>
  <w:abstractNum w:abstractNumId="3" w15:restartNumberingAfterBreak="0">
    <w:nsid w:val="0AFA4C92"/>
    <w:multiLevelType w:val="multilevel"/>
    <w:tmpl w:val="C5AAADF2"/>
    <w:lvl w:ilvl="0">
      <w:start w:val="1"/>
      <w:numFmt w:val="bullet"/>
      <w:pStyle w:val="-Liste"/>
      <w:lvlText w:val="-"/>
      <w:lvlJc w:val="left"/>
      <w:pPr>
        <w:tabs>
          <w:tab w:val="num" w:pos="357"/>
        </w:tabs>
        <w:ind w:left="357" w:hanging="357"/>
      </w:pPr>
      <w:rPr>
        <w:rFonts w:ascii="Arial" w:hAnsi="Arial" w:hint="default"/>
      </w:rPr>
    </w:lvl>
    <w:lvl w:ilvl="1">
      <w:start w:val="1"/>
      <w:numFmt w:val="bullet"/>
      <w:lvlText w:val="-"/>
      <w:lvlJc w:val="left"/>
      <w:pPr>
        <w:ind w:left="714" w:hanging="357"/>
      </w:pPr>
      <w:rPr>
        <w:rFonts w:ascii="Frutiger LT Pro 45 Light" w:hAnsi="Frutiger LT Pro 45 Light" w:hint="default"/>
      </w:rPr>
    </w:lvl>
    <w:lvl w:ilvl="2">
      <w:start w:val="1"/>
      <w:numFmt w:val="bullet"/>
      <w:lvlText w:val="-"/>
      <w:lvlJc w:val="left"/>
      <w:pPr>
        <w:ind w:left="1071" w:hanging="357"/>
      </w:pPr>
      <w:rPr>
        <w:rFonts w:ascii="Frutiger LT Pro 45 Light" w:hAnsi="Frutiger LT Pro 45 Light"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Text w:val="-"/>
      <w:lvlJc w:val="left"/>
      <w:pPr>
        <w:ind w:left="3213" w:hanging="357"/>
      </w:pPr>
      <w:rPr>
        <w:rFonts w:ascii="Arial" w:hAnsi="Arial" w:hint="default"/>
      </w:rPr>
    </w:lvl>
  </w:abstractNum>
  <w:abstractNum w:abstractNumId="4" w15:restartNumberingAfterBreak="0">
    <w:nsid w:val="0EF039B9"/>
    <w:multiLevelType w:val="hybridMultilevel"/>
    <w:tmpl w:val="C316D74A"/>
    <w:lvl w:ilvl="0" w:tplc="F90C04FE">
      <w:start w:val="1"/>
      <w:numFmt w:val="bullet"/>
      <w:pStyle w:val="Aufzhlung1CDB"/>
      <w:lvlText w:val=""/>
      <w:lvlJc w:val="left"/>
      <w:pPr>
        <w:tabs>
          <w:tab w:val="num" w:pos="284"/>
        </w:tabs>
        <w:ind w:left="284" w:hanging="284"/>
      </w:pPr>
      <w:rPr>
        <w:rFonts w:ascii="Symbol" w:hAnsi="Symbol" w:hint="default"/>
      </w:rPr>
    </w:lvl>
    <w:lvl w:ilvl="1" w:tplc="F696950E" w:tentative="1">
      <w:start w:val="1"/>
      <w:numFmt w:val="bullet"/>
      <w:lvlText w:val="o"/>
      <w:lvlJc w:val="left"/>
      <w:pPr>
        <w:tabs>
          <w:tab w:val="num" w:pos="1440"/>
        </w:tabs>
        <w:ind w:left="1440" w:hanging="360"/>
      </w:pPr>
      <w:rPr>
        <w:rFonts w:ascii="Courier New" w:hAnsi="Courier New" w:cs="Courier New" w:hint="default"/>
      </w:rPr>
    </w:lvl>
    <w:lvl w:ilvl="2" w:tplc="B0CACCDC" w:tentative="1">
      <w:start w:val="1"/>
      <w:numFmt w:val="bullet"/>
      <w:lvlText w:val=""/>
      <w:lvlJc w:val="left"/>
      <w:pPr>
        <w:tabs>
          <w:tab w:val="num" w:pos="2160"/>
        </w:tabs>
        <w:ind w:left="2160" w:hanging="360"/>
      </w:pPr>
      <w:rPr>
        <w:rFonts w:ascii="Wingdings" w:hAnsi="Wingdings" w:hint="default"/>
      </w:rPr>
    </w:lvl>
    <w:lvl w:ilvl="3" w:tplc="906016FA" w:tentative="1">
      <w:start w:val="1"/>
      <w:numFmt w:val="bullet"/>
      <w:lvlText w:val=""/>
      <w:lvlJc w:val="left"/>
      <w:pPr>
        <w:tabs>
          <w:tab w:val="num" w:pos="2880"/>
        </w:tabs>
        <w:ind w:left="2880" w:hanging="360"/>
      </w:pPr>
      <w:rPr>
        <w:rFonts w:ascii="Symbol" w:hAnsi="Symbol" w:hint="default"/>
      </w:rPr>
    </w:lvl>
    <w:lvl w:ilvl="4" w:tplc="D0863942" w:tentative="1">
      <w:start w:val="1"/>
      <w:numFmt w:val="bullet"/>
      <w:lvlText w:val="o"/>
      <w:lvlJc w:val="left"/>
      <w:pPr>
        <w:tabs>
          <w:tab w:val="num" w:pos="3600"/>
        </w:tabs>
        <w:ind w:left="3600" w:hanging="360"/>
      </w:pPr>
      <w:rPr>
        <w:rFonts w:ascii="Courier New" w:hAnsi="Courier New" w:cs="Courier New" w:hint="default"/>
      </w:rPr>
    </w:lvl>
    <w:lvl w:ilvl="5" w:tplc="F7201314" w:tentative="1">
      <w:start w:val="1"/>
      <w:numFmt w:val="bullet"/>
      <w:lvlText w:val=""/>
      <w:lvlJc w:val="left"/>
      <w:pPr>
        <w:tabs>
          <w:tab w:val="num" w:pos="4320"/>
        </w:tabs>
        <w:ind w:left="4320" w:hanging="360"/>
      </w:pPr>
      <w:rPr>
        <w:rFonts w:ascii="Wingdings" w:hAnsi="Wingdings" w:hint="default"/>
      </w:rPr>
    </w:lvl>
    <w:lvl w:ilvl="6" w:tplc="2D1E2F66" w:tentative="1">
      <w:start w:val="1"/>
      <w:numFmt w:val="bullet"/>
      <w:lvlText w:val=""/>
      <w:lvlJc w:val="left"/>
      <w:pPr>
        <w:tabs>
          <w:tab w:val="num" w:pos="5040"/>
        </w:tabs>
        <w:ind w:left="5040" w:hanging="360"/>
      </w:pPr>
      <w:rPr>
        <w:rFonts w:ascii="Symbol" w:hAnsi="Symbol" w:hint="default"/>
      </w:rPr>
    </w:lvl>
    <w:lvl w:ilvl="7" w:tplc="D1A2EAD2" w:tentative="1">
      <w:start w:val="1"/>
      <w:numFmt w:val="bullet"/>
      <w:lvlText w:val="o"/>
      <w:lvlJc w:val="left"/>
      <w:pPr>
        <w:tabs>
          <w:tab w:val="num" w:pos="5760"/>
        </w:tabs>
        <w:ind w:left="5760" w:hanging="360"/>
      </w:pPr>
      <w:rPr>
        <w:rFonts w:ascii="Courier New" w:hAnsi="Courier New" w:cs="Courier New" w:hint="default"/>
      </w:rPr>
    </w:lvl>
    <w:lvl w:ilvl="8" w:tplc="106ED16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1B6F03"/>
    <w:multiLevelType w:val="hybridMultilevel"/>
    <w:tmpl w:val="C26ADF9C"/>
    <w:lvl w:ilvl="0" w:tplc="24E6FC08">
      <w:start w:val="1"/>
      <w:numFmt w:val="bullet"/>
      <w:pStyle w:val="Liste"/>
      <w:lvlText w:val=""/>
      <w:lvlJc w:val="left"/>
      <w:pPr>
        <w:ind w:left="720" w:hanging="360"/>
      </w:pPr>
      <w:rPr>
        <w:rFonts w:ascii="Symbol" w:hAnsi="Symbol" w:hint="default"/>
      </w:rPr>
    </w:lvl>
    <w:lvl w:ilvl="1" w:tplc="500426CA" w:tentative="1">
      <w:start w:val="1"/>
      <w:numFmt w:val="bullet"/>
      <w:lvlText w:val="o"/>
      <w:lvlJc w:val="left"/>
      <w:pPr>
        <w:ind w:left="1440" w:hanging="360"/>
      </w:pPr>
      <w:rPr>
        <w:rFonts w:ascii="Courier New" w:hAnsi="Courier New" w:cs="Courier New" w:hint="default"/>
      </w:rPr>
    </w:lvl>
    <w:lvl w:ilvl="2" w:tplc="711CA300" w:tentative="1">
      <w:start w:val="1"/>
      <w:numFmt w:val="bullet"/>
      <w:lvlText w:val=""/>
      <w:lvlJc w:val="left"/>
      <w:pPr>
        <w:ind w:left="2160" w:hanging="360"/>
      </w:pPr>
      <w:rPr>
        <w:rFonts w:ascii="Wingdings" w:hAnsi="Wingdings" w:hint="default"/>
      </w:rPr>
    </w:lvl>
    <w:lvl w:ilvl="3" w:tplc="DD2C6ACA" w:tentative="1">
      <w:start w:val="1"/>
      <w:numFmt w:val="bullet"/>
      <w:lvlText w:val=""/>
      <w:lvlJc w:val="left"/>
      <w:pPr>
        <w:ind w:left="2880" w:hanging="360"/>
      </w:pPr>
      <w:rPr>
        <w:rFonts w:ascii="Symbol" w:hAnsi="Symbol" w:hint="default"/>
      </w:rPr>
    </w:lvl>
    <w:lvl w:ilvl="4" w:tplc="59B295BC" w:tentative="1">
      <w:start w:val="1"/>
      <w:numFmt w:val="bullet"/>
      <w:lvlText w:val="o"/>
      <w:lvlJc w:val="left"/>
      <w:pPr>
        <w:ind w:left="3600" w:hanging="360"/>
      </w:pPr>
      <w:rPr>
        <w:rFonts w:ascii="Courier New" w:hAnsi="Courier New" w:cs="Courier New" w:hint="default"/>
      </w:rPr>
    </w:lvl>
    <w:lvl w:ilvl="5" w:tplc="D5F4A32C" w:tentative="1">
      <w:start w:val="1"/>
      <w:numFmt w:val="bullet"/>
      <w:lvlText w:val=""/>
      <w:lvlJc w:val="left"/>
      <w:pPr>
        <w:ind w:left="4320" w:hanging="360"/>
      </w:pPr>
      <w:rPr>
        <w:rFonts w:ascii="Wingdings" w:hAnsi="Wingdings" w:hint="default"/>
      </w:rPr>
    </w:lvl>
    <w:lvl w:ilvl="6" w:tplc="77AC7D68" w:tentative="1">
      <w:start w:val="1"/>
      <w:numFmt w:val="bullet"/>
      <w:lvlText w:val=""/>
      <w:lvlJc w:val="left"/>
      <w:pPr>
        <w:ind w:left="5040" w:hanging="360"/>
      </w:pPr>
      <w:rPr>
        <w:rFonts w:ascii="Symbol" w:hAnsi="Symbol" w:hint="default"/>
      </w:rPr>
    </w:lvl>
    <w:lvl w:ilvl="7" w:tplc="778A46FC" w:tentative="1">
      <w:start w:val="1"/>
      <w:numFmt w:val="bullet"/>
      <w:lvlText w:val="o"/>
      <w:lvlJc w:val="left"/>
      <w:pPr>
        <w:ind w:left="5760" w:hanging="360"/>
      </w:pPr>
      <w:rPr>
        <w:rFonts w:ascii="Courier New" w:hAnsi="Courier New" w:cs="Courier New" w:hint="default"/>
      </w:rPr>
    </w:lvl>
    <w:lvl w:ilvl="8" w:tplc="C994AF7E" w:tentative="1">
      <w:start w:val="1"/>
      <w:numFmt w:val="bullet"/>
      <w:lvlText w:val=""/>
      <w:lvlJc w:val="left"/>
      <w:pPr>
        <w:ind w:left="6480" w:hanging="360"/>
      </w:pPr>
      <w:rPr>
        <w:rFonts w:ascii="Wingdings" w:hAnsi="Wingdings" w:hint="default"/>
      </w:rPr>
    </w:lvl>
  </w:abstractNum>
  <w:abstractNum w:abstractNumId="6" w15:restartNumberingAfterBreak="0">
    <w:nsid w:val="13166640"/>
    <w:multiLevelType w:val="multilevel"/>
    <w:tmpl w:val="B38ECC52"/>
    <w:lvl w:ilvl="0">
      <w:start w:val="1"/>
      <w:numFmt w:val="lowerLetter"/>
      <w:pStyle w:val="aListe"/>
      <w:lvlText w:val="%1)"/>
      <w:lvlJc w:val="left"/>
      <w:pPr>
        <w:ind w:left="357" w:hanging="357"/>
      </w:pPr>
      <w:rPr>
        <w:rFonts w:hint="default"/>
      </w:rPr>
    </w:lvl>
    <w:lvl w:ilvl="1">
      <w:start w:val="1"/>
      <w:numFmt w:val="decimal"/>
      <w:lvlText w:val="%2."/>
      <w:lvlJc w:val="left"/>
      <w:pPr>
        <w:ind w:left="714" w:hanging="357"/>
      </w:pPr>
      <w:rPr>
        <w:rFonts w:hint="default"/>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Wingdings" w:hAnsi="Wingdings" w:hint="default"/>
      </w:rPr>
    </w:lvl>
    <w:lvl w:ilvl="4">
      <w:start w:val="1"/>
      <w:numFmt w:val="bullet"/>
      <w:lvlText w:val=""/>
      <w:lvlJc w:val="left"/>
      <w:pPr>
        <w:ind w:left="1785" w:hanging="357"/>
      </w:pPr>
      <w:rPr>
        <w:rFonts w:ascii="Wingdings" w:hAnsi="Wingdings"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Wingdings" w:hAnsi="Wingdings" w:hint="default"/>
      </w:rPr>
    </w:lvl>
    <w:lvl w:ilvl="7">
      <w:start w:val="1"/>
      <w:numFmt w:val="bullet"/>
      <w:lvlText w:val=""/>
      <w:lvlJc w:val="left"/>
      <w:pPr>
        <w:ind w:left="2856" w:hanging="357"/>
      </w:pPr>
      <w:rPr>
        <w:rFonts w:ascii="Wingdings" w:hAnsi="Wingdings" w:hint="default"/>
      </w:rPr>
    </w:lvl>
    <w:lvl w:ilvl="8">
      <w:start w:val="1"/>
      <w:numFmt w:val="bullet"/>
      <w:lvlText w:val=""/>
      <w:lvlJc w:val="left"/>
      <w:pPr>
        <w:ind w:left="3213" w:hanging="357"/>
      </w:pPr>
      <w:rPr>
        <w:rFonts w:ascii="Wingdings" w:hAnsi="Wingdings" w:hint="default"/>
      </w:rPr>
    </w:lvl>
  </w:abstractNum>
  <w:abstractNum w:abstractNumId="7" w15:restartNumberingAfterBreak="0">
    <w:nsid w:val="13C35B83"/>
    <w:multiLevelType w:val="hybridMultilevel"/>
    <w:tmpl w:val="70CA7B22"/>
    <w:lvl w:ilvl="0" w:tplc="646AB61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AC524FBC" w:tentative="1">
      <w:start w:val="1"/>
      <w:numFmt w:val="lowerLetter"/>
      <w:lvlText w:val="%2."/>
      <w:lvlJc w:val="left"/>
      <w:pPr>
        <w:tabs>
          <w:tab w:val="num" w:pos="1440"/>
        </w:tabs>
        <w:ind w:left="1440" w:hanging="360"/>
      </w:pPr>
    </w:lvl>
    <w:lvl w:ilvl="2" w:tplc="75A262EE" w:tentative="1">
      <w:start w:val="1"/>
      <w:numFmt w:val="lowerRoman"/>
      <w:lvlText w:val="%3."/>
      <w:lvlJc w:val="right"/>
      <w:pPr>
        <w:tabs>
          <w:tab w:val="num" w:pos="2160"/>
        </w:tabs>
        <w:ind w:left="2160" w:hanging="180"/>
      </w:pPr>
    </w:lvl>
    <w:lvl w:ilvl="3" w:tplc="99B431A4" w:tentative="1">
      <w:start w:val="1"/>
      <w:numFmt w:val="decimal"/>
      <w:lvlText w:val="%4."/>
      <w:lvlJc w:val="left"/>
      <w:pPr>
        <w:tabs>
          <w:tab w:val="num" w:pos="2880"/>
        </w:tabs>
        <w:ind w:left="2880" w:hanging="360"/>
      </w:pPr>
    </w:lvl>
    <w:lvl w:ilvl="4" w:tplc="E0B66798" w:tentative="1">
      <w:start w:val="1"/>
      <w:numFmt w:val="lowerLetter"/>
      <w:lvlText w:val="%5."/>
      <w:lvlJc w:val="left"/>
      <w:pPr>
        <w:tabs>
          <w:tab w:val="num" w:pos="3600"/>
        </w:tabs>
        <w:ind w:left="3600" w:hanging="360"/>
      </w:pPr>
    </w:lvl>
    <w:lvl w:ilvl="5" w:tplc="CDA6E20A" w:tentative="1">
      <w:start w:val="1"/>
      <w:numFmt w:val="lowerRoman"/>
      <w:lvlText w:val="%6."/>
      <w:lvlJc w:val="right"/>
      <w:pPr>
        <w:tabs>
          <w:tab w:val="num" w:pos="4320"/>
        </w:tabs>
        <w:ind w:left="4320" w:hanging="180"/>
      </w:pPr>
    </w:lvl>
    <w:lvl w:ilvl="6" w:tplc="4A12FB38" w:tentative="1">
      <w:start w:val="1"/>
      <w:numFmt w:val="decimal"/>
      <w:lvlText w:val="%7."/>
      <w:lvlJc w:val="left"/>
      <w:pPr>
        <w:tabs>
          <w:tab w:val="num" w:pos="5040"/>
        </w:tabs>
        <w:ind w:left="5040" w:hanging="360"/>
      </w:pPr>
    </w:lvl>
    <w:lvl w:ilvl="7" w:tplc="5BF0A234" w:tentative="1">
      <w:start w:val="1"/>
      <w:numFmt w:val="lowerLetter"/>
      <w:lvlText w:val="%8."/>
      <w:lvlJc w:val="left"/>
      <w:pPr>
        <w:tabs>
          <w:tab w:val="num" w:pos="5760"/>
        </w:tabs>
        <w:ind w:left="5760" w:hanging="360"/>
      </w:pPr>
    </w:lvl>
    <w:lvl w:ilvl="8" w:tplc="2C168BE0" w:tentative="1">
      <w:start w:val="1"/>
      <w:numFmt w:val="lowerRoman"/>
      <w:lvlText w:val="%9."/>
      <w:lvlJc w:val="right"/>
      <w:pPr>
        <w:tabs>
          <w:tab w:val="num" w:pos="6480"/>
        </w:tabs>
        <w:ind w:left="6480" w:hanging="180"/>
      </w:pPr>
    </w:lvl>
  </w:abstractNum>
  <w:abstractNum w:abstractNumId="8" w15:restartNumberingAfterBreak="0">
    <w:nsid w:val="1ECE697A"/>
    <w:multiLevelType w:val="hybridMultilevel"/>
    <w:tmpl w:val="61AEE980"/>
    <w:lvl w:ilvl="0" w:tplc="168694E2">
      <w:start w:val="1"/>
      <w:numFmt w:val="bullet"/>
      <w:pStyle w:val="ListePunkt"/>
      <w:lvlText w:val=""/>
      <w:lvlJc w:val="left"/>
      <w:pPr>
        <w:ind w:left="720" w:hanging="360"/>
      </w:pPr>
      <w:rPr>
        <w:rFonts w:ascii="Symbol" w:hAnsi="Symbol" w:hint="default"/>
      </w:rPr>
    </w:lvl>
    <w:lvl w:ilvl="1" w:tplc="33EE84A2">
      <w:start w:val="1"/>
      <w:numFmt w:val="bullet"/>
      <w:lvlText w:val="o"/>
      <w:lvlJc w:val="left"/>
      <w:pPr>
        <w:ind w:left="1440" w:hanging="360"/>
      </w:pPr>
      <w:rPr>
        <w:rFonts w:ascii="Courier New" w:hAnsi="Courier New" w:hint="default"/>
      </w:rPr>
    </w:lvl>
    <w:lvl w:ilvl="2" w:tplc="DE1A1FD2" w:tentative="1">
      <w:start w:val="1"/>
      <w:numFmt w:val="bullet"/>
      <w:lvlText w:val=""/>
      <w:lvlJc w:val="left"/>
      <w:pPr>
        <w:ind w:left="2160" w:hanging="360"/>
      </w:pPr>
      <w:rPr>
        <w:rFonts w:ascii="Wingdings" w:hAnsi="Wingdings" w:hint="default"/>
      </w:rPr>
    </w:lvl>
    <w:lvl w:ilvl="3" w:tplc="29E49326" w:tentative="1">
      <w:start w:val="1"/>
      <w:numFmt w:val="bullet"/>
      <w:lvlText w:val=""/>
      <w:lvlJc w:val="left"/>
      <w:pPr>
        <w:ind w:left="2880" w:hanging="360"/>
      </w:pPr>
      <w:rPr>
        <w:rFonts w:ascii="Symbol" w:hAnsi="Symbol" w:hint="default"/>
      </w:rPr>
    </w:lvl>
    <w:lvl w:ilvl="4" w:tplc="AD14652E" w:tentative="1">
      <w:start w:val="1"/>
      <w:numFmt w:val="bullet"/>
      <w:lvlText w:val="o"/>
      <w:lvlJc w:val="left"/>
      <w:pPr>
        <w:ind w:left="3600" w:hanging="360"/>
      </w:pPr>
      <w:rPr>
        <w:rFonts w:ascii="Courier New" w:hAnsi="Courier New" w:hint="default"/>
      </w:rPr>
    </w:lvl>
    <w:lvl w:ilvl="5" w:tplc="197ACB7A" w:tentative="1">
      <w:start w:val="1"/>
      <w:numFmt w:val="bullet"/>
      <w:lvlText w:val=""/>
      <w:lvlJc w:val="left"/>
      <w:pPr>
        <w:ind w:left="4320" w:hanging="360"/>
      </w:pPr>
      <w:rPr>
        <w:rFonts w:ascii="Wingdings" w:hAnsi="Wingdings" w:hint="default"/>
      </w:rPr>
    </w:lvl>
    <w:lvl w:ilvl="6" w:tplc="AF24743C" w:tentative="1">
      <w:start w:val="1"/>
      <w:numFmt w:val="bullet"/>
      <w:lvlText w:val=""/>
      <w:lvlJc w:val="left"/>
      <w:pPr>
        <w:ind w:left="5040" w:hanging="360"/>
      </w:pPr>
      <w:rPr>
        <w:rFonts w:ascii="Symbol" w:hAnsi="Symbol" w:hint="default"/>
      </w:rPr>
    </w:lvl>
    <w:lvl w:ilvl="7" w:tplc="C70E1F76" w:tentative="1">
      <w:start w:val="1"/>
      <w:numFmt w:val="bullet"/>
      <w:lvlText w:val="o"/>
      <w:lvlJc w:val="left"/>
      <w:pPr>
        <w:ind w:left="5760" w:hanging="360"/>
      </w:pPr>
      <w:rPr>
        <w:rFonts w:ascii="Courier New" w:hAnsi="Courier New" w:hint="default"/>
      </w:rPr>
    </w:lvl>
    <w:lvl w:ilvl="8" w:tplc="6D46804A" w:tentative="1">
      <w:start w:val="1"/>
      <w:numFmt w:val="bullet"/>
      <w:lvlText w:val=""/>
      <w:lvlJc w:val="left"/>
      <w:pPr>
        <w:ind w:left="6480" w:hanging="360"/>
      </w:pPr>
      <w:rPr>
        <w:rFonts w:ascii="Wingdings" w:hAnsi="Wingdings" w:hint="default"/>
      </w:rPr>
    </w:lvl>
  </w:abstractNum>
  <w:abstractNum w:abstractNumId="9" w15:restartNumberingAfterBreak="0">
    <w:nsid w:val="216840DB"/>
    <w:multiLevelType w:val="multilevel"/>
    <w:tmpl w:val="40E4F138"/>
    <w:lvl w:ilvl="0">
      <w:numFmt w:val="decimal"/>
      <w:lvlText w:val="%1."/>
      <w:lvlJc w:val="left"/>
      <w:pPr>
        <w:tabs>
          <w:tab w:val="num" w:pos="907"/>
        </w:tabs>
        <w:ind w:left="907" w:hanging="90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rPr>
        <w:rFonts w:asciiTheme="majorHAnsi" w:hAnsiTheme="majorHAnsi" w:cs="Times New Roman" w:hint="default"/>
        <w:sz w:val="22"/>
      </w:r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10" w15:restartNumberingAfterBreak="0">
    <w:nsid w:val="250A2A4F"/>
    <w:multiLevelType w:val="hybridMultilevel"/>
    <w:tmpl w:val="667ACF1E"/>
    <w:lvl w:ilvl="0" w:tplc="7114856C">
      <w:start w:val="1"/>
      <w:numFmt w:val="bullet"/>
      <w:pStyle w:val="Table1Bulleted"/>
      <w:lvlText w:val=""/>
      <w:lvlJc w:val="left"/>
      <w:pPr>
        <w:tabs>
          <w:tab w:val="num" w:pos="360"/>
        </w:tabs>
        <w:ind w:left="340" w:hanging="340"/>
      </w:pPr>
      <w:rPr>
        <w:rFonts w:ascii="Symbol" w:hAnsi="Symbol" w:hint="default"/>
      </w:rPr>
    </w:lvl>
    <w:lvl w:ilvl="1" w:tplc="E4C4BDBA">
      <w:start w:val="1"/>
      <w:numFmt w:val="bullet"/>
      <w:lvlText w:val="o"/>
      <w:lvlJc w:val="left"/>
      <w:pPr>
        <w:tabs>
          <w:tab w:val="num" w:pos="1440"/>
        </w:tabs>
        <w:ind w:left="1440" w:hanging="360"/>
      </w:pPr>
      <w:rPr>
        <w:rFonts w:ascii="Courier New" w:hAnsi="Courier New" w:hint="default"/>
      </w:rPr>
    </w:lvl>
    <w:lvl w:ilvl="2" w:tplc="31A26A4C">
      <w:start w:val="1"/>
      <w:numFmt w:val="bullet"/>
      <w:lvlText w:val=""/>
      <w:lvlJc w:val="left"/>
      <w:pPr>
        <w:tabs>
          <w:tab w:val="num" w:pos="2160"/>
        </w:tabs>
        <w:ind w:left="2160" w:hanging="360"/>
      </w:pPr>
      <w:rPr>
        <w:rFonts w:ascii="Wingdings" w:hAnsi="Wingdings" w:hint="default"/>
      </w:rPr>
    </w:lvl>
    <w:lvl w:ilvl="3" w:tplc="5E00B27A" w:tentative="1">
      <w:start w:val="1"/>
      <w:numFmt w:val="bullet"/>
      <w:lvlText w:val=""/>
      <w:lvlJc w:val="left"/>
      <w:pPr>
        <w:tabs>
          <w:tab w:val="num" w:pos="2880"/>
        </w:tabs>
        <w:ind w:left="2880" w:hanging="360"/>
      </w:pPr>
      <w:rPr>
        <w:rFonts w:ascii="Symbol" w:hAnsi="Symbol" w:hint="default"/>
      </w:rPr>
    </w:lvl>
    <w:lvl w:ilvl="4" w:tplc="8FF2BDEE" w:tentative="1">
      <w:start w:val="1"/>
      <w:numFmt w:val="bullet"/>
      <w:lvlText w:val="o"/>
      <w:lvlJc w:val="left"/>
      <w:pPr>
        <w:tabs>
          <w:tab w:val="num" w:pos="3600"/>
        </w:tabs>
        <w:ind w:left="3600" w:hanging="360"/>
      </w:pPr>
      <w:rPr>
        <w:rFonts w:ascii="Courier New" w:hAnsi="Courier New" w:hint="default"/>
      </w:rPr>
    </w:lvl>
    <w:lvl w:ilvl="5" w:tplc="E0247A46" w:tentative="1">
      <w:start w:val="1"/>
      <w:numFmt w:val="bullet"/>
      <w:lvlText w:val=""/>
      <w:lvlJc w:val="left"/>
      <w:pPr>
        <w:tabs>
          <w:tab w:val="num" w:pos="4320"/>
        </w:tabs>
        <w:ind w:left="4320" w:hanging="360"/>
      </w:pPr>
      <w:rPr>
        <w:rFonts w:ascii="Wingdings" w:hAnsi="Wingdings" w:hint="default"/>
      </w:rPr>
    </w:lvl>
    <w:lvl w:ilvl="6" w:tplc="2DB4DC48" w:tentative="1">
      <w:start w:val="1"/>
      <w:numFmt w:val="bullet"/>
      <w:lvlText w:val=""/>
      <w:lvlJc w:val="left"/>
      <w:pPr>
        <w:tabs>
          <w:tab w:val="num" w:pos="5040"/>
        </w:tabs>
        <w:ind w:left="5040" w:hanging="360"/>
      </w:pPr>
      <w:rPr>
        <w:rFonts w:ascii="Symbol" w:hAnsi="Symbol" w:hint="default"/>
      </w:rPr>
    </w:lvl>
    <w:lvl w:ilvl="7" w:tplc="6B9A7B64" w:tentative="1">
      <w:start w:val="1"/>
      <w:numFmt w:val="bullet"/>
      <w:lvlText w:val="o"/>
      <w:lvlJc w:val="left"/>
      <w:pPr>
        <w:tabs>
          <w:tab w:val="num" w:pos="5760"/>
        </w:tabs>
        <w:ind w:left="5760" w:hanging="360"/>
      </w:pPr>
      <w:rPr>
        <w:rFonts w:ascii="Courier New" w:hAnsi="Courier New" w:hint="default"/>
      </w:rPr>
    </w:lvl>
    <w:lvl w:ilvl="8" w:tplc="1DD0121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9F553D"/>
    <w:multiLevelType w:val="hybridMultilevel"/>
    <w:tmpl w:val="AF6E905E"/>
    <w:lvl w:ilvl="0" w:tplc="271CC626">
      <w:start w:val="1"/>
      <w:numFmt w:val="bullet"/>
      <w:pStyle w:val="Body1Bulleted"/>
      <w:lvlText w:val=""/>
      <w:lvlJc w:val="left"/>
      <w:pPr>
        <w:tabs>
          <w:tab w:val="num" w:pos="454"/>
        </w:tabs>
        <w:ind w:left="454" w:hanging="454"/>
      </w:pPr>
      <w:rPr>
        <w:rFonts w:ascii="Symbol" w:hAnsi="Symbol" w:hint="default"/>
      </w:rPr>
    </w:lvl>
    <w:lvl w:ilvl="1" w:tplc="12186858" w:tentative="1">
      <w:start w:val="1"/>
      <w:numFmt w:val="bullet"/>
      <w:lvlText w:val="o"/>
      <w:lvlJc w:val="left"/>
      <w:pPr>
        <w:tabs>
          <w:tab w:val="num" w:pos="1440"/>
        </w:tabs>
        <w:ind w:left="1440" w:hanging="360"/>
      </w:pPr>
      <w:rPr>
        <w:rFonts w:ascii="Courier New" w:hAnsi="Courier New" w:hint="default"/>
      </w:rPr>
    </w:lvl>
    <w:lvl w:ilvl="2" w:tplc="769EFF1C" w:tentative="1">
      <w:start w:val="1"/>
      <w:numFmt w:val="bullet"/>
      <w:lvlText w:val=""/>
      <w:lvlJc w:val="left"/>
      <w:pPr>
        <w:tabs>
          <w:tab w:val="num" w:pos="2160"/>
        </w:tabs>
        <w:ind w:left="2160" w:hanging="360"/>
      </w:pPr>
      <w:rPr>
        <w:rFonts w:ascii="Wingdings" w:hAnsi="Wingdings" w:hint="default"/>
      </w:rPr>
    </w:lvl>
    <w:lvl w:ilvl="3" w:tplc="624C604A" w:tentative="1">
      <w:start w:val="1"/>
      <w:numFmt w:val="bullet"/>
      <w:lvlText w:val=""/>
      <w:lvlJc w:val="left"/>
      <w:pPr>
        <w:tabs>
          <w:tab w:val="num" w:pos="2880"/>
        </w:tabs>
        <w:ind w:left="2880" w:hanging="360"/>
      </w:pPr>
      <w:rPr>
        <w:rFonts w:ascii="Symbol" w:hAnsi="Symbol" w:hint="default"/>
      </w:rPr>
    </w:lvl>
    <w:lvl w:ilvl="4" w:tplc="7994AE0E" w:tentative="1">
      <w:start w:val="1"/>
      <w:numFmt w:val="bullet"/>
      <w:lvlText w:val="o"/>
      <w:lvlJc w:val="left"/>
      <w:pPr>
        <w:tabs>
          <w:tab w:val="num" w:pos="3600"/>
        </w:tabs>
        <w:ind w:left="3600" w:hanging="360"/>
      </w:pPr>
      <w:rPr>
        <w:rFonts w:ascii="Courier New" w:hAnsi="Courier New" w:hint="default"/>
      </w:rPr>
    </w:lvl>
    <w:lvl w:ilvl="5" w:tplc="F19C90C6" w:tentative="1">
      <w:start w:val="1"/>
      <w:numFmt w:val="bullet"/>
      <w:lvlText w:val=""/>
      <w:lvlJc w:val="left"/>
      <w:pPr>
        <w:tabs>
          <w:tab w:val="num" w:pos="4320"/>
        </w:tabs>
        <w:ind w:left="4320" w:hanging="360"/>
      </w:pPr>
      <w:rPr>
        <w:rFonts w:ascii="Wingdings" w:hAnsi="Wingdings" w:hint="default"/>
      </w:rPr>
    </w:lvl>
    <w:lvl w:ilvl="6" w:tplc="78D2A138" w:tentative="1">
      <w:start w:val="1"/>
      <w:numFmt w:val="bullet"/>
      <w:lvlText w:val=""/>
      <w:lvlJc w:val="left"/>
      <w:pPr>
        <w:tabs>
          <w:tab w:val="num" w:pos="5040"/>
        </w:tabs>
        <w:ind w:left="5040" w:hanging="360"/>
      </w:pPr>
      <w:rPr>
        <w:rFonts w:ascii="Symbol" w:hAnsi="Symbol" w:hint="default"/>
      </w:rPr>
    </w:lvl>
    <w:lvl w:ilvl="7" w:tplc="69FEA1CA" w:tentative="1">
      <w:start w:val="1"/>
      <w:numFmt w:val="bullet"/>
      <w:lvlText w:val="o"/>
      <w:lvlJc w:val="left"/>
      <w:pPr>
        <w:tabs>
          <w:tab w:val="num" w:pos="5760"/>
        </w:tabs>
        <w:ind w:left="5760" w:hanging="360"/>
      </w:pPr>
      <w:rPr>
        <w:rFonts w:ascii="Courier New" w:hAnsi="Courier New" w:hint="default"/>
      </w:rPr>
    </w:lvl>
    <w:lvl w:ilvl="8" w:tplc="46E8885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B178AC"/>
    <w:multiLevelType w:val="hybridMultilevel"/>
    <w:tmpl w:val="F670EB62"/>
    <w:lvl w:ilvl="0" w:tplc="FA3084E4">
      <w:numFmt w:val="bullet"/>
      <w:lvlText w:val="-"/>
      <w:lvlJc w:val="left"/>
      <w:pPr>
        <w:ind w:left="1069" w:hanging="360"/>
      </w:pPr>
      <w:rPr>
        <w:rFonts w:ascii="Arial" w:eastAsia="Times New Roman" w:hAnsi="Arial" w:cs="Arial" w:hint="default"/>
      </w:rPr>
    </w:lvl>
    <w:lvl w:ilvl="1" w:tplc="B82ABBA6">
      <w:start w:val="1"/>
      <w:numFmt w:val="bullet"/>
      <w:lvlText w:val="o"/>
      <w:lvlJc w:val="left"/>
      <w:pPr>
        <w:ind w:left="1789" w:hanging="360"/>
      </w:pPr>
      <w:rPr>
        <w:rFonts w:ascii="Courier New" w:hAnsi="Courier New" w:cs="Courier New" w:hint="default"/>
      </w:rPr>
    </w:lvl>
    <w:lvl w:ilvl="2" w:tplc="437C7618" w:tentative="1">
      <w:start w:val="1"/>
      <w:numFmt w:val="bullet"/>
      <w:lvlText w:val=""/>
      <w:lvlJc w:val="left"/>
      <w:pPr>
        <w:ind w:left="2509" w:hanging="360"/>
      </w:pPr>
      <w:rPr>
        <w:rFonts w:ascii="Wingdings" w:hAnsi="Wingdings" w:hint="default"/>
      </w:rPr>
    </w:lvl>
    <w:lvl w:ilvl="3" w:tplc="E3B88788" w:tentative="1">
      <w:start w:val="1"/>
      <w:numFmt w:val="bullet"/>
      <w:lvlText w:val=""/>
      <w:lvlJc w:val="left"/>
      <w:pPr>
        <w:ind w:left="3229" w:hanging="360"/>
      </w:pPr>
      <w:rPr>
        <w:rFonts w:ascii="Symbol" w:hAnsi="Symbol" w:hint="default"/>
      </w:rPr>
    </w:lvl>
    <w:lvl w:ilvl="4" w:tplc="EA1AAA24" w:tentative="1">
      <w:start w:val="1"/>
      <w:numFmt w:val="bullet"/>
      <w:lvlText w:val="o"/>
      <w:lvlJc w:val="left"/>
      <w:pPr>
        <w:ind w:left="3949" w:hanging="360"/>
      </w:pPr>
      <w:rPr>
        <w:rFonts w:ascii="Courier New" w:hAnsi="Courier New" w:cs="Courier New" w:hint="default"/>
      </w:rPr>
    </w:lvl>
    <w:lvl w:ilvl="5" w:tplc="CACCB148" w:tentative="1">
      <w:start w:val="1"/>
      <w:numFmt w:val="bullet"/>
      <w:lvlText w:val=""/>
      <w:lvlJc w:val="left"/>
      <w:pPr>
        <w:ind w:left="4669" w:hanging="360"/>
      </w:pPr>
      <w:rPr>
        <w:rFonts w:ascii="Wingdings" w:hAnsi="Wingdings" w:hint="default"/>
      </w:rPr>
    </w:lvl>
    <w:lvl w:ilvl="6" w:tplc="CA9C53AC" w:tentative="1">
      <w:start w:val="1"/>
      <w:numFmt w:val="bullet"/>
      <w:lvlText w:val=""/>
      <w:lvlJc w:val="left"/>
      <w:pPr>
        <w:ind w:left="5389" w:hanging="360"/>
      </w:pPr>
      <w:rPr>
        <w:rFonts w:ascii="Symbol" w:hAnsi="Symbol" w:hint="default"/>
      </w:rPr>
    </w:lvl>
    <w:lvl w:ilvl="7" w:tplc="816A62AA" w:tentative="1">
      <w:start w:val="1"/>
      <w:numFmt w:val="bullet"/>
      <w:lvlText w:val="o"/>
      <w:lvlJc w:val="left"/>
      <w:pPr>
        <w:ind w:left="6109" w:hanging="360"/>
      </w:pPr>
      <w:rPr>
        <w:rFonts w:ascii="Courier New" w:hAnsi="Courier New" w:cs="Courier New" w:hint="default"/>
      </w:rPr>
    </w:lvl>
    <w:lvl w:ilvl="8" w:tplc="932EEEBA" w:tentative="1">
      <w:start w:val="1"/>
      <w:numFmt w:val="bullet"/>
      <w:lvlText w:val=""/>
      <w:lvlJc w:val="left"/>
      <w:pPr>
        <w:ind w:left="6829" w:hanging="360"/>
      </w:pPr>
      <w:rPr>
        <w:rFonts w:ascii="Wingdings" w:hAnsi="Wingdings" w:hint="default"/>
      </w:rPr>
    </w:lvl>
  </w:abstractNum>
  <w:abstractNum w:abstractNumId="13" w15:restartNumberingAfterBreak="0">
    <w:nsid w:val="35B5211A"/>
    <w:multiLevelType w:val="hybridMultilevel"/>
    <w:tmpl w:val="1AA6C952"/>
    <w:lvl w:ilvl="0" w:tplc="406CD9D8">
      <w:numFmt w:val="bullet"/>
      <w:lvlText w:val=""/>
      <w:lvlJc w:val="left"/>
      <w:pPr>
        <w:ind w:left="720" w:hanging="360"/>
      </w:pPr>
      <w:rPr>
        <w:rFonts w:ascii="Wingdings" w:eastAsia="Times New Roman" w:hAnsi="Wingdings" w:cs="Times New Roman" w:hint="default"/>
      </w:rPr>
    </w:lvl>
    <w:lvl w:ilvl="1" w:tplc="AE9C2E38" w:tentative="1">
      <w:start w:val="1"/>
      <w:numFmt w:val="bullet"/>
      <w:lvlText w:val="o"/>
      <w:lvlJc w:val="left"/>
      <w:pPr>
        <w:ind w:left="1440" w:hanging="360"/>
      </w:pPr>
      <w:rPr>
        <w:rFonts w:ascii="Courier New" w:hAnsi="Courier New" w:cs="Courier New" w:hint="default"/>
      </w:rPr>
    </w:lvl>
    <w:lvl w:ilvl="2" w:tplc="7AAC7A92" w:tentative="1">
      <w:start w:val="1"/>
      <w:numFmt w:val="bullet"/>
      <w:lvlText w:val=""/>
      <w:lvlJc w:val="left"/>
      <w:pPr>
        <w:ind w:left="2160" w:hanging="360"/>
      </w:pPr>
      <w:rPr>
        <w:rFonts w:ascii="Wingdings" w:hAnsi="Wingdings" w:hint="default"/>
      </w:rPr>
    </w:lvl>
    <w:lvl w:ilvl="3" w:tplc="8F02E1CA" w:tentative="1">
      <w:start w:val="1"/>
      <w:numFmt w:val="bullet"/>
      <w:lvlText w:val=""/>
      <w:lvlJc w:val="left"/>
      <w:pPr>
        <w:ind w:left="2880" w:hanging="360"/>
      </w:pPr>
      <w:rPr>
        <w:rFonts w:ascii="Symbol" w:hAnsi="Symbol" w:hint="default"/>
      </w:rPr>
    </w:lvl>
    <w:lvl w:ilvl="4" w:tplc="7E48272E" w:tentative="1">
      <w:start w:val="1"/>
      <w:numFmt w:val="bullet"/>
      <w:lvlText w:val="o"/>
      <w:lvlJc w:val="left"/>
      <w:pPr>
        <w:ind w:left="3600" w:hanging="360"/>
      </w:pPr>
      <w:rPr>
        <w:rFonts w:ascii="Courier New" w:hAnsi="Courier New" w:cs="Courier New" w:hint="default"/>
      </w:rPr>
    </w:lvl>
    <w:lvl w:ilvl="5" w:tplc="80861EB8" w:tentative="1">
      <w:start w:val="1"/>
      <w:numFmt w:val="bullet"/>
      <w:lvlText w:val=""/>
      <w:lvlJc w:val="left"/>
      <w:pPr>
        <w:ind w:left="4320" w:hanging="360"/>
      </w:pPr>
      <w:rPr>
        <w:rFonts w:ascii="Wingdings" w:hAnsi="Wingdings" w:hint="default"/>
      </w:rPr>
    </w:lvl>
    <w:lvl w:ilvl="6" w:tplc="FB4299D0" w:tentative="1">
      <w:start w:val="1"/>
      <w:numFmt w:val="bullet"/>
      <w:lvlText w:val=""/>
      <w:lvlJc w:val="left"/>
      <w:pPr>
        <w:ind w:left="5040" w:hanging="360"/>
      </w:pPr>
      <w:rPr>
        <w:rFonts w:ascii="Symbol" w:hAnsi="Symbol" w:hint="default"/>
      </w:rPr>
    </w:lvl>
    <w:lvl w:ilvl="7" w:tplc="4ED6F970" w:tentative="1">
      <w:start w:val="1"/>
      <w:numFmt w:val="bullet"/>
      <w:lvlText w:val="o"/>
      <w:lvlJc w:val="left"/>
      <w:pPr>
        <w:ind w:left="5760" w:hanging="360"/>
      </w:pPr>
      <w:rPr>
        <w:rFonts w:ascii="Courier New" w:hAnsi="Courier New" w:cs="Courier New" w:hint="default"/>
      </w:rPr>
    </w:lvl>
    <w:lvl w:ilvl="8" w:tplc="E47E692E" w:tentative="1">
      <w:start w:val="1"/>
      <w:numFmt w:val="bullet"/>
      <w:lvlText w:val=""/>
      <w:lvlJc w:val="left"/>
      <w:pPr>
        <w:ind w:left="6480" w:hanging="360"/>
      </w:pPr>
      <w:rPr>
        <w:rFonts w:ascii="Wingdings" w:hAnsi="Wingdings" w:hint="default"/>
      </w:rPr>
    </w:lvl>
  </w:abstractNum>
  <w:abstractNum w:abstractNumId="14" w15:restartNumberingAfterBreak="0">
    <w:nsid w:val="3A5173DB"/>
    <w:multiLevelType w:val="hybridMultilevel"/>
    <w:tmpl w:val="5ECC5286"/>
    <w:lvl w:ilvl="0" w:tplc="6A28045A">
      <w:start w:val="1"/>
      <w:numFmt w:val="bullet"/>
      <w:pStyle w:val="Aufzhlung2CDB"/>
      <w:lvlText w:val=""/>
      <w:lvlJc w:val="left"/>
      <w:pPr>
        <w:tabs>
          <w:tab w:val="num" w:pos="567"/>
        </w:tabs>
        <w:ind w:left="567" w:hanging="283"/>
      </w:pPr>
      <w:rPr>
        <w:rFonts w:ascii="Symbol" w:hAnsi="Symbol" w:hint="default"/>
      </w:rPr>
    </w:lvl>
    <w:lvl w:ilvl="1" w:tplc="3ECEE75E">
      <w:start w:val="1"/>
      <w:numFmt w:val="bullet"/>
      <w:lvlText w:val="o"/>
      <w:lvlJc w:val="left"/>
      <w:pPr>
        <w:tabs>
          <w:tab w:val="num" w:pos="1440"/>
        </w:tabs>
        <w:ind w:left="1440" w:hanging="360"/>
      </w:pPr>
      <w:rPr>
        <w:rFonts w:ascii="Courier New" w:hAnsi="Courier New" w:cs="Courier New" w:hint="default"/>
      </w:rPr>
    </w:lvl>
    <w:lvl w:ilvl="2" w:tplc="903A9076" w:tentative="1">
      <w:start w:val="1"/>
      <w:numFmt w:val="bullet"/>
      <w:lvlText w:val=""/>
      <w:lvlJc w:val="left"/>
      <w:pPr>
        <w:tabs>
          <w:tab w:val="num" w:pos="2160"/>
        </w:tabs>
        <w:ind w:left="2160" w:hanging="360"/>
      </w:pPr>
      <w:rPr>
        <w:rFonts w:ascii="Wingdings" w:hAnsi="Wingdings" w:hint="default"/>
      </w:rPr>
    </w:lvl>
    <w:lvl w:ilvl="3" w:tplc="77A461B2" w:tentative="1">
      <w:start w:val="1"/>
      <w:numFmt w:val="bullet"/>
      <w:lvlText w:val=""/>
      <w:lvlJc w:val="left"/>
      <w:pPr>
        <w:tabs>
          <w:tab w:val="num" w:pos="2880"/>
        </w:tabs>
        <w:ind w:left="2880" w:hanging="360"/>
      </w:pPr>
      <w:rPr>
        <w:rFonts w:ascii="Symbol" w:hAnsi="Symbol" w:hint="default"/>
      </w:rPr>
    </w:lvl>
    <w:lvl w:ilvl="4" w:tplc="6C960DEC" w:tentative="1">
      <w:start w:val="1"/>
      <w:numFmt w:val="bullet"/>
      <w:lvlText w:val="o"/>
      <w:lvlJc w:val="left"/>
      <w:pPr>
        <w:tabs>
          <w:tab w:val="num" w:pos="3600"/>
        </w:tabs>
        <w:ind w:left="3600" w:hanging="360"/>
      </w:pPr>
      <w:rPr>
        <w:rFonts w:ascii="Courier New" w:hAnsi="Courier New" w:cs="Courier New" w:hint="default"/>
      </w:rPr>
    </w:lvl>
    <w:lvl w:ilvl="5" w:tplc="9B8E05EA" w:tentative="1">
      <w:start w:val="1"/>
      <w:numFmt w:val="bullet"/>
      <w:lvlText w:val=""/>
      <w:lvlJc w:val="left"/>
      <w:pPr>
        <w:tabs>
          <w:tab w:val="num" w:pos="4320"/>
        </w:tabs>
        <w:ind w:left="4320" w:hanging="360"/>
      </w:pPr>
      <w:rPr>
        <w:rFonts w:ascii="Wingdings" w:hAnsi="Wingdings" w:hint="default"/>
      </w:rPr>
    </w:lvl>
    <w:lvl w:ilvl="6" w:tplc="57248522" w:tentative="1">
      <w:start w:val="1"/>
      <w:numFmt w:val="bullet"/>
      <w:lvlText w:val=""/>
      <w:lvlJc w:val="left"/>
      <w:pPr>
        <w:tabs>
          <w:tab w:val="num" w:pos="5040"/>
        </w:tabs>
        <w:ind w:left="5040" w:hanging="360"/>
      </w:pPr>
      <w:rPr>
        <w:rFonts w:ascii="Symbol" w:hAnsi="Symbol" w:hint="default"/>
      </w:rPr>
    </w:lvl>
    <w:lvl w:ilvl="7" w:tplc="E312E7A4" w:tentative="1">
      <w:start w:val="1"/>
      <w:numFmt w:val="bullet"/>
      <w:lvlText w:val="o"/>
      <w:lvlJc w:val="left"/>
      <w:pPr>
        <w:tabs>
          <w:tab w:val="num" w:pos="5760"/>
        </w:tabs>
        <w:ind w:left="5760" w:hanging="360"/>
      </w:pPr>
      <w:rPr>
        <w:rFonts w:ascii="Courier New" w:hAnsi="Courier New" w:cs="Courier New" w:hint="default"/>
      </w:rPr>
    </w:lvl>
    <w:lvl w:ilvl="8" w:tplc="3FD662E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895634"/>
    <w:multiLevelType w:val="hybridMultilevel"/>
    <w:tmpl w:val="428417CC"/>
    <w:lvl w:ilvl="0" w:tplc="8DE036D6">
      <w:start w:val="1"/>
      <w:numFmt w:val="bullet"/>
      <w:pStyle w:val="Untertitel"/>
      <w:lvlText w:val=""/>
      <w:lvlJc w:val="left"/>
      <w:pPr>
        <w:ind w:left="720" w:hanging="360"/>
      </w:pPr>
      <w:rPr>
        <w:rFonts w:ascii="Symbol" w:hAnsi="Symbol" w:hint="default"/>
      </w:rPr>
    </w:lvl>
    <w:lvl w:ilvl="1" w:tplc="20DE3C18" w:tentative="1">
      <w:start w:val="1"/>
      <w:numFmt w:val="bullet"/>
      <w:lvlText w:val="o"/>
      <w:lvlJc w:val="left"/>
      <w:pPr>
        <w:ind w:left="1440" w:hanging="360"/>
      </w:pPr>
      <w:rPr>
        <w:rFonts w:ascii="Courier New" w:hAnsi="Courier New" w:cs="Courier New" w:hint="default"/>
      </w:rPr>
    </w:lvl>
    <w:lvl w:ilvl="2" w:tplc="D1E8437C" w:tentative="1">
      <w:start w:val="1"/>
      <w:numFmt w:val="bullet"/>
      <w:lvlText w:val=""/>
      <w:lvlJc w:val="left"/>
      <w:pPr>
        <w:ind w:left="2160" w:hanging="360"/>
      </w:pPr>
      <w:rPr>
        <w:rFonts w:ascii="Wingdings" w:hAnsi="Wingdings" w:hint="default"/>
      </w:rPr>
    </w:lvl>
    <w:lvl w:ilvl="3" w:tplc="728AA808" w:tentative="1">
      <w:start w:val="1"/>
      <w:numFmt w:val="bullet"/>
      <w:lvlText w:val=""/>
      <w:lvlJc w:val="left"/>
      <w:pPr>
        <w:ind w:left="2880" w:hanging="360"/>
      </w:pPr>
      <w:rPr>
        <w:rFonts w:ascii="Symbol" w:hAnsi="Symbol" w:hint="default"/>
      </w:rPr>
    </w:lvl>
    <w:lvl w:ilvl="4" w:tplc="D8A4B9D6" w:tentative="1">
      <w:start w:val="1"/>
      <w:numFmt w:val="bullet"/>
      <w:lvlText w:val="o"/>
      <w:lvlJc w:val="left"/>
      <w:pPr>
        <w:ind w:left="3600" w:hanging="360"/>
      </w:pPr>
      <w:rPr>
        <w:rFonts w:ascii="Courier New" w:hAnsi="Courier New" w:cs="Courier New" w:hint="default"/>
      </w:rPr>
    </w:lvl>
    <w:lvl w:ilvl="5" w:tplc="F63294B8" w:tentative="1">
      <w:start w:val="1"/>
      <w:numFmt w:val="bullet"/>
      <w:lvlText w:val=""/>
      <w:lvlJc w:val="left"/>
      <w:pPr>
        <w:ind w:left="4320" w:hanging="360"/>
      </w:pPr>
      <w:rPr>
        <w:rFonts w:ascii="Wingdings" w:hAnsi="Wingdings" w:hint="default"/>
      </w:rPr>
    </w:lvl>
    <w:lvl w:ilvl="6" w:tplc="F020BEB0" w:tentative="1">
      <w:start w:val="1"/>
      <w:numFmt w:val="bullet"/>
      <w:lvlText w:val=""/>
      <w:lvlJc w:val="left"/>
      <w:pPr>
        <w:ind w:left="5040" w:hanging="360"/>
      </w:pPr>
      <w:rPr>
        <w:rFonts w:ascii="Symbol" w:hAnsi="Symbol" w:hint="default"/>
      </w:rPr>
    </w:lvl>
    <w:lvl w:ilvl="7" w:tplc="E37A6854" w:tentative="1">
      <w:start w:val="1"/>
      <w:numFmt w:val="bullet"/>
      <w:lvlText w:val="o"/>
      <w:lvlJc w:val="left"/>
      <w:pPr>
        <w:ind w:left="5760" w:hanging="360"/>
      </w:pPr>
      <w:rPr>
        <w:rFonts w:ascii="Courier New" w:hAnsi="Courier New" w:cs="Courier New" w:hint="default"/>
      </w:rPr>
    </w:lvl>
    <w:lvl w:ilvl="8" w:tplc="E362AB84" w:tentative="1">
      <w:start w:val="1"/>
      <w:numFmt w:val="bullet"/>
      <w:lvlText w:val=""/>
      <w:lvlJc w:val="left"/>
      <w:pPr>
        <w:ind w:left="6480" w:hanging="360"/>
      </w:pPr>
      <w:rPr>
        <w:rFonts w:ascii="Wingdings" w:hAnsi="Wingdings" w:hint="default"/>
      </w:rPr>
    </w:lvl>
  </w:abstractNum>
  <w:abstractNum w:abstractNumId="16" w15:restartNumberingAfterBreak="0">
    <w:nsid w:val="3AB44EE0"/>
    <w:multiLevelType w:val="hybridMultilevel"/>
    <w:tmpl w:val="D06C64E4"/>
    <w:lvl w:ilvl="0" w:tplc="A520491C">
      <w:start w:val="1"/>
      <w:numFmt w:val="bullet"/>
      <w:pStyle w:val="Aufzhlung3CDB"/>
      <w:lvlText w:val=""/>
      <w:lvlJc w:val="left"/>
      <w:pPr>
        <w:tabs>
          <w:tab w:val="num" w:pos="851"/>
        </w:tabs>
        <w:ind w:left="851" w:hanging="284"/>
      </w:pPr>
      <w:rPr>
        <w:rFonts w:ascii="Symbol" w:hAnsi="Symbol" w:hint="default"/>
      </w:rPr>
    </w:lvl>
    <w:lvl w:ilvl="1" w:tplc="04A6B1E2" w:tentative="1">
      <w:start w:val="1"/>
      <w:numFmt w:val="bullet"/>
      <w:lvlText w:val="o"/>
      <w:lvlJc w:val="left"/>
      <w:pPr>
        <w:tabs>
          <w:tab w:val="num" w:pos="1440"/>
        </w:tabs>
        <w:ind w:left="1440" w:hanging="360"/>
      </w:pPr>
      <w:rPr>
        <w:rFonts w:ascii="Courier New" w:hAnsi="Courier New" w:cs="Courier New" w:hint="default"/>
      </w:rPr>
    </w:lvl>
    <w:lvl w:ilvl="2" w:tplc="D7DC9E80" w:tentative="1">
      <w:start w:val="1"/>
      <w:numFmt w:val="bullet"/>
      <w:lvlText w:val=""/>
      <w:lvlJc w:val="left"/>
      <w:pPr>
        <w:tabs>
          <w:tab w:val="num" w:pos="2160"/>
        </w:tabs>
        <w:ind w:left="2160" w:hanging="360"/>
      </w:pPr>
      <w:rPr>
        <w:rFonts w:ascii="Wingdings" w:hAnsi="Wingdings" w:hint="default"/>
      </w:rPr>
    </w:lvl>
    <w:lvl w:ilvl="3" w:tplc="1FFC68F6" w:tentative="1">
      <w:start w:val="1"/>
      <w:numFmt w:val="bullet"/>
      <w:lvlText w:val=""/>
      <w:lvlJc w:val="left"/>
      <w:pPr>
        <w:tabs>
          <w:tab w:val="num" w:pos="2880"/>
        </w:tabs>
        <w:ind w:left="2880" w:hanging="360"/>
      </w:pPr>
      <w:rPr>
        <w:rFonts w:ascii="Symbol" w:hAnsi="Symbol" w:hint="default"/>
      </w:rPr>
    </w:lvl>
    <w:lvl w:ilvl="4" w:tplc="122ED790" w:tentative="1">
      <w:start w:val="1"/>
      <w:numFmt w:val="bullet"/>
      <w:lvlText w:val="o"/>
      <w:lvlJc w:val="left"/>
      <w:pPr>
        <w:tabs>
          <w:tab w:val="num" w:pos="3600"/>
        </w:tabs>
        <w:ind w:left="3600" w:hanging="360"/>
      </w:pPr>
      <w:rPr>
        <w:rFonts w:ascii="Courier New" w:hAnsi="Courier New" w:cs="Courier New" w:hint="default"/>
      </w:rPr>
    </w:lvl>
    <w:lvl w:ilvl="5" w:tplc="5E508F10" w:tentative="1">
      <w:start w:val="1"/>
      <w:numFmt w:val="bullet"/>
      <w:lvlText w:val=""/>
      <w:lvlJc w:val="left"/>
      <w:pPr>
        <w:tabs>
          <w:tab w:val="num" w:pos="4320"/>
        </w:tabs>
        <w:ind w:left="4320" w:hanging="360"/>
      </w:pPr>
      <w:rPr>
        <w:rFonts w:ascii="Wingdings" w:hAnsi="Wingdings" w:hint="default"/>
      </w:rPr>
    </w:lvl>
    <w:lvl w:ilvl="6" w:tplc="BEB6ED4C" w:tentative="1">
      <w:start w:val="1"/>
      <w:numFmt w:val="bullet"/>
      <w:lvlText w:val=""/>
      <w:lvlJc w:val="left"/>
      <w:pPr>
        <w:tabs>
          <w:tab w:val="num" w:pos="5040"/>
        </w:tabs>
        <w:ind w:left="5040" w:hanging="360"/>
      </w:pPr>
      <w:rPr>
        <w:rFonts w:ascii="Symbol" w:hAnsi="Symbol" w:hint="default"/>
      </w:rPr>
    </w:lvl>
    <w:lvl w:ilvl="7" w:tplc="34562040" w:tentative="1">
      <w:start w:val="1"/>
      <w:numFmt w:val="bullet"/>
      <w:lvlText w:val="o"/>
      <w:lvlJc w:val="left"/>
      <w:pPr>
        <w:tabs>
          <w:tab w:val="num" w:pos="5760"/>
        </w:tabs>
        <w:ind w:left="5760" w:hanging="360"/>
      </w:pPr>
      <w:rPr>
        <w:rFonts w:ascii="Courier New" w:hAnsi="Courier New" w:cs="Courier New" w:hint="default"/>
      </w:rPr>
    </w:lvl>
    <w:lvl w:ilvl="8" w:tplc="B92A0F6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C42876"/>
    <w:multiLevelType w:val="hybridMultilevel"/>
    <w:tmpl w:val="F4E2350C"/>
    <w:lvl w:ilvl="0" w:tplc="6A48BC70">
      <w:start w:val="1"/>
      <w:numFmt w:val="bullet"/>
      <w:lvlText w:val=""/>
      <w:lvlJc w:val="left"/>
      <w:pPr>
        <w:ind w:left="720" w:hanging="360"/>
      </w:pPr>
      <w:rPr>
        <w:rFonts w:ascii="Symbol" w:hAnsi="Symbol" w:hint="default"/>
      </w:rPr>
    </w:lvl>
    <w:lvl w:ilvl="1" w:tplc="84006A70">
      <w:start w:val="1"/>
      <w:numFmt w:val="bullet"/>
      <w:lvlText w:val="o"/>
      <w:lvlJc w:val="left"/>
      <w:pPr>
        <w:ind w:left="1440" w:hanging="360"/>
      </w:pPr>
      <w:rPr>
        <w:rFonts w:ascii="Courier New" w:hAnsi="Courier New" w:cs="Courier New" w:hint="default"/>
      </w:rPr>
    </w:lvl>
    <w:lvl w:ilvl="2" w:tplc="E692185A" w:tentative="1">
      <w:start w:val="1"/>
      <w:numFmt w:val="bullet"/>
      <w:lvlText w:val=""/>
      <w:lvlJc w:val="left"/>
      <w:pPr>
        <w:ind w:left="2160" w:hanging="360"/>
      </w:pPr>
      <w:rPr>
        <w:rFonts w:ascii="Wingdings" w:hAnsi="Wingdings" w:hint="default"/>
      </w:rPr>
    </w:lvl>
    <w:lvl w:ilvl="3" w:tplc="74B48462" w:tentative="1">
      <w:start w:val="1"/>
      <w:numFmt w:val="bullet"/>
      <w:lvlText w:val=""/>
      <w:lvlJc w:val="left"/>
      <w:pPr>
        <w:ind w:left="2880" w:hanging="360"/>
      </w:pPr>
      <w:rPr>
        <w:rFonts w:ascii="Symbol" w:hAnsi="Symbol" w:hint="default"/>
      </w:rPr>
    </w:lvl>
    <w:lvl w:ilvl="4" w:tplc="22A8D586" w:tentative="1">
      <w:start w:val="1"/>
      <w:numFmt w:val="bullet"/>
      <w:lvlText w:val="o"/>
      <w:lvlJc w:val="left"/>
      <w:pPr>
        <w:ind w:left="3600" w:hanging="360"/>
      </w:pPr>
      <w:rPr>
        <w:rFonts w:ascii="Courier New" w:hAnsi="Courier New" w:cs="Courier New" w:hint="default"/>
      </w:rPr>
    </w:lvl>
    <w:lvl w:ilvl="5" w:tplc="1C8A54CE" w:tentative="1">
      <w:start w:val="1"/>
      <w:numFmt w:val="bullet"/>
      <w:lvlText w:val=""/>
      <w:lvlJc w:val="left"/>
      <w:pPr>
        <w:ind w:left="4320" w:hanging="360"/>
      </w:pPr>
      <w:rPr>
        <w:rFonts w:ascii="Wingdings" w:hAnsi="Wingdings" w:hint="default"/>
      </w:rPr>
    </w:lvl>
    <w:lvl w:ilvl="6" w:tplc="FB243130" w:tentative="1">
      <w:start w:val="1"/>
      <w:numFmt w:val="bullet"/>
      <w:lvlText w:val=""/>
      <w:lvlJc w:val="left"/>
      <w:pPr>
        <w:ind w:left="5040" w:hanging="360"/>
      </w:pPr>
      <w:rPr>
        <w:rFonts w:ascii="Symbol" w:hAnsi="Symbol" w:hint="default"/>
      </w:rPr>
    </w:lvl>
    <w:lvl w:ilvl="7" w:tplc="8D7C599C" w:tentative="1">
      <w:start w:val="1"/>
      <w:numFmt w:val="bullet"/>
      <w:lvlText w:val="o"/>
      <w:lvlJc w:val="left"/>
      <w:pPr>
        <w:ind w:left="5760" w:hanging="360"/>
      </w:pPr>
      <w:rPr>
        <w:rFonts w:ascii="Courier New" w:hAnsi="Courier New" w:cs="Courier New" w:hint="default"/>
      </w:rPr>
    </w:lvl>
    <w:lvl w:ilvl="8" w:tplc="10E0E374" w:tentative="1">
      <w:start w:val="1"/>
      <w:numFmt w:val="bullet"/>
      <w:lvlText w:val=""/>
      <w:lvlJc w:val="left"/>
      <w:pPr>
        <w:ind w:left="6480" w:hanging="360"/>
      </w:pPr>
      <w:rPr>
        <w:rFonts w:ascii="Wingdings" w:hAnsi="Wingdings" w:hint="default"/>
      </w:rPr>
    </w:lvl>
  </w:abstractNum>
  <w:abstractNum w:abstractNumId="18" w15:restartNumberingAfterBreak="0">
    <w:nsid w:val="3B4E58F2"/>
    <w:multiLevelType w:val="multilevel"/>
    <w:tmpl w:val="A3A0A1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DA10B45"/>
    <w:multiLevelType w:val="hybridMultilevel"/>
    <w:tmpl w:val="08BA244A"/>
    <w:lvl w:ilvl="0" w:tplc="FA3084E4">
      <w:numFmt w:val="bullet"/>
      <w:lvlText w:val="-"/>
      <w:lvlJc w:val="left"/>
      <w:pPr>
        <w:ind w:left="1069"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09675F0"/>
    <w:multiLevelType w:val="hybridMultilevel"/>
    <w:tmpl w:val="A816FE8A"/>
    <w:lvl w:ilvl="0" w:tplc="962A512C">
      <w:start w:val="1"/>
      <w:numFmt w:val="bullet"/>
      <w:lvlText w:val=""/>
      <w:lvlJc w:val="left"/>
      <w:pPr>
        <w:ind w:left="720" w:hanging="360"/>
      </w:pPr>
      <w:rPr>
        <w:rFonts w:ascii="Symbol" w:hAnsi="Symbol" w:hint="default"/>
      </w:rPr>
    </w:lvl>
    <w:lvl w:ilvl="1" w:tplc="89CE4AA2" w:tentative="1">
      <w:start w:val="1"/>
      <w:numFmt w:val="bullet"/>
      <w:lvlText w:val="o"/>
      <w:lvlJc w:val="left"/>
      <w:pPr>
        <w:ind w:left="1440" w:hanging="360"/>
      </w:pPr>
      <w:rPr>
        <w:rFonts w:ascii="Courier New" w:hAnsi="Courier New" w:cs="Courier New" w:hint="default"/>
      </w:rPr>
    </w:lvl>
    <w:lvl w:ilvl="2" w:tplc="9E28D0FC" w:tentative="1">
      <w:start w:val="1"/>
      <w:numFmt w:val="bullet"/>
      <w:lvlText w:val=""/>
      <w:lvlJc w:val="left"/>
      <w:pPr>
        <w:ind w:left="2160" w:hanging="360"/>
      </w:pPr>
      <w:rPr>
        <w:rFonts w:ascii="Wingdings" w:hAnsi="Wingdings" w:hint="default"/>
      </w:rPr>
    </w:lvl>
    <w:lvl w:ilvl="3" w:tplc="0D108754" w:tentative="1">
      <w:start w:val="1"/>
      <w:numFmt w:val="bullet"/>
      <w:lvlText w:val=""/>
      <w:lvlJc w:val="left"/>
      <w:pPr>
        <w:ind w:left="2880" w:hanging="360"/>
      </w:pPr>
      <w:rPr>
        <w:rFonts w:ascii="Symbol" w:hAnsi="Symbol" w:hint="default"/>
      </w:rPr>
    </w:lvl>
    <w:lvl w:ilvl="4" w:tplc="1BA037A0" w:tentative="1">
      <w:start w:val="1"/>
      <w:numFmt w:val="bullet"/>
      <w:lvlText w:val="o"/>
      <w:lvlJc w:val="left"/>
      <w:pPr>
        <w:ind w:left="3600" w:hanging="360"/>
      </w:pPr>
      <w:rPr>
        <w:rFonts w:ascii="Courier New" w:hAnsi="Courier New" w:cs="Courier New" w:hint="default"/>
      </w:rPr>
    </w:lvl>
    <w:lvl w:ilvl="5" w:tplc="5F62A0A6" w:tentative="1">
      <w:start w:val="1"/>
      <w:numFmt w:val="bullet"/>
      <w:lvlText w:val=""/>
      <w:lvlJc w:val="left"/>
      <w:pPr>
        <w:ind w:left="4320" w:hanging="360"/>
      </w:pPr>
      <w:rPr>
        <w:rFonts w:ascii="Wingdings" w:hAnsi="Wingdings" w:hint="default"/>
      </w:rPr>
    </w:lvl>
    <w:lvl w:ilvl="6" w:tplc="A84AB0EC" w:tentative="1">
      <w:start w:val="1"/>
      <w:numFmt w:val="bullet"/>
      <w:lvlText w:val=""/>
      <w:lvlJc w:val="left"/>
      <w:pPr>
        <w:ind w:left="5040" w:hanging="360"/>
      </w:pPr>
      <w:rPr>
        <w:rFonts w:ascii="Symbol" w:hAnsi="Symbol" w:hint="default"/>
      </w:rPr>
    </w:lvl>
    <w:lvl w:ilvl="7" w:tplc="EA50ABA8" w:tentative="1">
      <w:start w:val="1"/>
      <w:numFmt w:val="bullet"/>
      <w:lvlText w:val="o"/>
      <w:lvlJc w:val="left"/>
      <w:pPr>
        <w:ind w:left="5760" w:hanging="360"/>
      </w:pPr>
      <w:rPr>
        <w:rFonts w:ascii="Courier New" w:hAnsi="Courier New" w:cs="Courier New" w:hint="default"/>
      </w:rPr>
    </w:lvl>
    <w:lvl w:ilvl="8" w:tplc="F0BAB53C" w:tentative="1">
      <w:start w:val="1"/>
      <w:numFmt w:val="bullet"/>
      <w:lvlText w:val=""/>
      <w:lvlJc w:val="left"/>
      <w:pPr>
        <w:ind w:left="6480" w:hanging="360"/>
      </w:pPr>
      <w:rPr>
        <w:rFonts w:ascii="Wingdings" w:hAnsi="Wingdings" w:hint="default"/>
      </w:rPr>
    </w:lvl>
  </w:abstractNum>
  <w:abstractNum w:abstractNumId="21" w15:restartNumberingAfterBreak="0">
    <w:nsid w:val="41B32C57"/>
    <w:multiLevelType w:val="hybridMultilevel"/>
    <w:tmpl w:val="8724F9D8"/>
    <w:lvl w:ilvl="0" w:tplc="9AB0D648">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16562D78" w:tentative="1">
      <w:start w:val="1"/>
      <w:numFmt w:val="lowerLetter"/>
      <w:lvlText w:val="%2."/>
      <w:lvlJc w:val="left"/>
      <w:pPr>
        <w:tabs>
          <w:tab w:val="num" w:pos="1440"/>
        </w:tabs>
        <w:ind w:left="1440" w:hanging="360"/>
      </w:pPr>
    </w:lvl>
    <w:lvl w:ilvl="2" w:tplc="A70AAA1C" w:tentative="1">
      <w:start w:val="1"/>
      <w:numFmt w:val="lowerRoman"/>
      <w:lvlText w:val="%3."/>
      <w:lvlJc w:val="right"/>
      <w:pPr>
        <w:tabs>
          <w:tab w:val="num" w:pos="2160"/>
        </w:tabs>
        <w:ind w:left="2160" w:hanging="180"/>
      </w:pPr>
    </w:lvl>
    <w:lvl w:ilvl="3" w:tplc="5E263F9C" w:tentative="1">
      <w:start w:val="1"/>
      <w:numFmt w:val="decimal"/>
      <w:lvlText w:val="%4."/>
      <w:lvlJc w:val="left"/>
      <w:pPr>
        <w:tabs>
          <w:tab w:val="num" w:pos="2880"/>
        </w:tabs>
        <w:ind w:left="2880" w:hanging="360"/>
      </w:pPr>
    </w:lvl>
    <w:lvl w:ilvl="4" w:tplc="8DC8AB4E" w:tentative="1">
      <w:start w:val="1"/>
      <w:numFmt w:val="lowerLetter"/>
      <w:lvlText w:val="%5."/>
      <w:lvlJc w:val="left"/>
      <w:pPr>
        <w:tabs>
          <w:tab w:val="num" w:pos="3600"/>
        </w:tabs>
        <w:ind w:left="3600" w:hanging="360"/>
      </w:pPr>
    </w:lvl>
    <w:lvl w:ilvl="5" w:tplc="4DE02280" w:tentative="1">
      <w:start w:val="1"/>
      <w:numFmt w:val="lowerRoman"/>
      <w:lvlText w:val="%6."/>
      <w:lvlJc w:val="right"/>
      <w:pPr>
        <w:tabs>
          <w:tab w:val="num" w:pos="4320"/>
        </w:tabs>
        <w:ind w:left="4320" w:hanging="180"/>
      </w:pPr>
    </w:lvl>
    <w:lvl w:ilvl="6" w:tplc="0022543E" w:tentative="1">
      <w:start w:val="1"/>
      <w:numFmt w:val="decimal"/>
      <w:lvlText w:val="%7."/>
      <w:lvlJc w:val="left"/>
      <w:pPr>
        <w:tabs>
          <w:tab w:val="num" w:pos="5040"/>
        </w:tabs>
        <w:ind w:left="5040" w:hanging="360"/>
      </w:pPr>
    </w:lvl>
    <w:lvl w:ilvl="7" w:tplc="27D454CA" w:tentative="1">
      <w:start w:val="1"/>
      <w:numFmt w:val="lowerLetter"/>
      <w:lvlText w:val="%8."/>
      <w:lvlJc w:val="left"/>
      <w:pPr>
        <w:tabs>
          <w:tab w:val="num" w:pos="5760"/>
        </w:tabs>
        <w:ind w:left="5760" w:hanging="360"/>
      </w:pPr>
    </w:lvl>
    <w:lvl w:ilvl="8" w:tplc="31D41F22" w:tentative="1">
      <w:start w:val="1"/>
      <w:numFmt w:val="lowerRoman"/>
      <w:lvlText w:val="%9."/>
      <w:lvlJc w:val="right"/>
      <w:pPr>
        <w:tabs>
          <w:tab w:val="num" w:pos="6480"/>
        </w:tabs>
        <w:ind w:left="6480" w:hanging="180"/>
      </w:pPr>
    </w:lvl>
  </w:abstractNum>
  <w:abstractNum w:abstractNumId="22" w15:restartNumberingAfterBreak="0">
    <w:nsid w:val="47C87D2A"/>
    <w:multiLevelType w:val="hybridMultilevel"/>
    <w:tmpl w:val="FF087438"/>
    <w:lvl w:ilvl="0" w:tplc="1F7C5E3C">
      <w:start w:val="1"/>
      <w:numFmt w:val="bullet"/>
      <w:lvlText w:val=""/>
      <w:lvlJc w:val="left"/>
      <w:pPr>
        <w:ind w:left="720" w:hanging="360"/>
      </w:pPr>
      <w:rPr>
        <w:rFonts w:ascii="Symbol" w:hAnsi="Symbol" w:hint="default"/>
      </w:rPr>
    </w:lvl>
    <w:lvl w:ilvl="1" w:tplc="8AFEBB42" w:tentative="1">
      <w:start w:val="1"/>
      <w:numFmt w:val="bullet"/>
      <w:lvlText w:val="o"/>
      <w:lvlJc w:val="left"/>
      <w:pPr>
        <w:ind w:left="1440" w:hanging="360"/>
      </w:pPr>
      <w:rPr>
        <w:rFonts w:ascii="Courier New" w:hAnsi="Courier New" w:cs="Courier New" w:hint="default"/>
      </w:rPr>
    </w:lvl>
    <w:lvl w:ilvl="2" w:tplc="5366C182" w:tentative="1">
      <w:start w:val="1"/>
      <w:numFmt w:val="bullet"/>
      <w:lvlText w:val=""/>
      <w:lvlJc w:val="left"/>
      <w:pPr>
        <w:ind w:left="2160" w:hanging="360"/>
      </w:pPr>
      <w:rPr>
        <w:rFonts w:ascii="Wingdings" w:hAnsi="Wingdings" w:hint="default"/>
      </w:rPr>
    </w:lvl>
    <w:lvl w:ilvl="3" w:tplc="52F883E8" w:tentative="1">
      <w:start w:val="1"/>
      <w:numFmt w:val="bullet"/>
      <w:lvlText w:val=""/>
      <w:lvlJc w:val="left"/>
      <w:pPr>
        <w:ind w:left="2880" w:hanging="360"/>
      </w:pPr>
      <w:rPr>
        <w:rFonts w:ascii="Symbol" w:hAnsi="Symbol" w:hint="default"/>
      </w:rPr>
    </w:lvl>
    <w:lvl w:ilvl="4" w:tplc="B95ED654" w:tentative="1">
      <w:start w:val="1"/>
      <w:numFmt w:val="bullet"/>
      <w:lvlText w:val="o"/>
      <w:lvlJc w:val="left"/>
      <w:pPr>
        <w:ind w:left="3600" w:hanging="360"/>
      </w:pPr>
      <w:rPr>
        <w:rFonts w:ascii="Courier New" w:hAnsi="Courier New" w:cs="Courier New" w:hint="default"/>
      </w:rPr>
    </w:lvl>
    <w:lvl w:ilvl="5" w:tplc="0B7E33A0" w:tentative="1">
      <w:start w:val="1"/>
      <w:numFmt w:val="bullet"/>
      <w:lvlText w:val=""/>
      <w:lvlJc w:val="left"/>
      <w:pPr>
        <w:ind w:left="4320" w:hanging="360"/>
      </w:pPr>
      <w:rPr>
        <w:rFonts w:ascii="Wingdings" w:hAnsi="Wingdings" w:hint="default"/>
      </w:rPr>
    </w:lvl>
    <w:lvl w:ilvl="6" w:tplc="CFF43E50" w:tentative="1">
      <w:start w:val="1"/>
      <w:numFmt w:val="bullet"/>
      <w:lvlText w:val=""/>
      <w:lvlJc w:val="left"/>
      <w:pPr>
        <w:ind w:left="5040" w:hanging="360"/>
      </w:pPr>
      <w:rPr>
        <w:rFonts w:ascii="Symbol" w:hAnsi="Symbol" w:hint="default"/>
      </w:rPr>
    </w:lvl>
    <w:lvl w:ilvl="7" w:tplc="D9645A0C" w:tentative="1">
      <w:start w:val="1"/>
      <w:numFmt w:val="bullet"/>
      <w:lvlText w:val="o"/>
      <w:lvlJc w:val="left"/>
      <w:pPr>
        <w:ind w:left="5760" w:hanging="360"/>
      </w:pPr>
      <w:rPr>
        <w:rFonts w:ascii="Courier New" w:hAnsi="Courier New" w:cs="Courier New" w:hint="default"/>
      </w:rPr>
    </w:lvl>
    <w:lvl w:ilvl="8" w:tplc="F96426EE" w:tentative="1">
      <w:start w:val="1"/>
      <w:numFmt w:val="bullet"/>
      <w:lvlText w:val=""/>
      <w:lvlJc w:val="left"/>
      <w:pPr>
        <w:ind w:left="6480" w:hanging="360"/>
      </w:pPr>
      <w:rPr>
        <w:rFonts w:ascii="Wingdings" w:hAnsi="Wingdings" w:hint="default"/>
      </w:rPr>
    </w:lvl>
  </w:abstractNum>
  <w:abstractNum w:abstractNumId="23" w15:restartNumberingAfterBreak="0">
    <w:nsid w:val="4889765B"/>
    <w:multiLevelType w:val="hybridMultilevel"/>
    <w:tmpl w:val="5F106000"/>
    <w:lvl w:ilvl="0" w:tplc="0C080EA4">
      <w:start w:val="2022"/>
      <w:numFmt w:val="bullet"/>
      <w:lvlText w:val="-"/>
      <w:lvlJc w:val="left"/>
      <w:pPr>
        <w:ind w:left="720" w:hanging="360"/>
      </w:pPr>
      <w:rPr>
        <w:rFonts w:ascii="Arial" w:eastAsiaTheme="minorHAnsi" w:hAnsi="Arial" w:cs="Arial" w:hint="default"/>
      </w:rPr>
    </w:lvl>
    <w:lvl w:ilvl="1" w:tplc="FB021AB6" w:tentative="1">
      <w:start w:val="1"/>
      <w:numFmt w:val="bullet"/>
      <w:lvlText w:val="o"/>
      <w:lvlJc w:val="left"/>
      <w:pPr>
        <w:ind w:left="1440" w:hanging="360"/>
      </w:pPr>
      <w:rPr>
        <w:rFonts w:ascii="Courier New" w:hAnsi="Courier New" w:cs="Courier New" w:hint="default"/>
      </w:rPr>
    </w:lvl>
    <w:lvl w:ilvl="2" w:tplc="2598951A" w:tentative="1">
      <w:start w:val="1"/>
      <w:numFmt w:val="bullet"/>
      <w:lvlText w:val=""/>
      <w:lvlJc w:val="left"/>
      <w:pPr>
        <w:ind w:left="2160" w:hanging="360"/>
      </w:pPr>
      <w:rPr>
        <w:rFonts w:ascii="Wingdings" w:hAnsi="Wingdings" w:hint="default"/>
      </w:rPr>
    </w:lvl>
    <w:lvl w:ilvl="3" w:tplc="A6D60962" w:tentative="1">
      <w:start w:val="1"/>
      <w:numFmt w:val="bullet"/>
      <w:lvlText w:val=""/>
      <w:lvlJc w:val="left"/>
      <w:pPr>
        <w:ind w:left="2880" w:hanging="360"/>
      </w:pPr>
      <w:rPr>
        <w:rFonts w:ascii="Symbol" w:hAnsi="Symbol" w:hint="default"/>
      </w:rPr>
    </w:lvl>
    <w:lvl w:ilvl="4" w:tplc="322E70EA" w:tentative="1">
      <w:start w:val="1"/>
      <w:numFmt w:val="bullet"/>
      <w:lvlText w:val="o"/>
      <w:lvlJc w:val="left"/>
      <w:pPr>
        <w:ind w:left="3600" w:hanging="360"/>
      </w:pPr>
      <w:rPr>
        <w:rFonts w:ascii="Courier New" w:hAnsi="Courier New" w:cs="Courier New" w:hint="default"/>
      </w:rPr>
    </w:lvl>
    <w:lvl w:ilvl="5" w:tplc="37CCEC90" w:tentative="1">
      <w:start w:val="1"/>
      <w:numFmt w:val="bullet"/>
      <w:lvlText w:val=""/>
      <w:lvlJc w:val="left"/>
      <w:pPr>
        <w:ind w:left="4320" w:hanging="360"/>
      </w:pPr>
      <w:rPr>
        <w:rFonts w:ascii="Wingdings" w:hAnsi="Wingdings" w:hint="default"/>
      </w:rPr>
    </w:lvl>
    <w:lvl w:ilvl="6" w:tplc="E1CE30F8" w:tentative="1">
      <w:start w:val="1"/>
      <w:numFmt w:val="bullet"/>
      <w:lvlText w:val=""/>
      <w:lvlJc w:val="left"/>
      <w:pPr>
        <w:ind w:left="5040" w:hanging="360"/>
      </w:pPr>
      <w:rPr>
        <w:rFonts w:ascii="Symbol" w:hAnsi="Symbol" w:hint="default"/>
      </w:rPr>
    </w:lvl>
    <w:lvl w:ilvl="7" w:tplc="E5D6CEB4" w:tentative="1">
      <w:start w:val="1"/>
      <w:numFmt w:val="bullet"/>
      <w:lvlText w:val="o"/>
      <w:lvlJc w:val="left"/>
      <w:pPr>
        <w:ind w:left="5760" w:hanging="360"/>
      </w:pPr>
      <w:rPr>
        <w:rFonts w:ascii="Courier New" w:hAnsi="Courier New" w:cs="Courier New" w:hint="default"/>
      </w:rPr>
    </w:lvl>
    <w:lvl w:ilvl="8" w:tplc="5F943560" w:tentative="1">
      <w:start w:val="1"/>
      <w:numFmt w:val="bullet"/>
      <w:lvlText w:val=""/>
      <w:lvlJc w:val="left"/>
      <w:pPr>
        <w:ind w:left="6480" w:hanging="360"/>
      </w:pPr>
      <w:rPr>
        <w:rFonts w:ascii="Wingdings" w:hAnsi="Wingdings" w:hint="default"/>
      </w:rPr>
    </w:lvl>
  </w:abstractNum>
  <w:abstractNum w:abstractNumId="24" w15:restartNumberingAfterBreak="0">
    <w:nsid w:val="4A0E38E1"/>
    <w:multiLevelType w:val="multilevel"/>
    <w:tmpl w:val="11C65910"/>
    <w:lvl w:ilvl="0">
      <w:start w:val="1"/>
      <w:numFmt w:val="decimal"/>
      <w:pStyle w:val="1List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bullet"/>
      <w:lvlText w:val="-"/>
      <w:lvlJc w:val="left"/>
      <w:pPr>
        <w:ind w:left="1071" w:hanging="357"/>
      </w:pPr>
      <w:rPr>
        <w:rFonts w:ascii="Arial" w:hAnsi="Arial" w:hint="default"/>
      </w:rPr>
    </w:lvl>
    <w:lvl w:ilvl="3">
      <w:start w:val="1"/>
      <w:numFmt w:val="bullet"/>
      <w:lvlText w:val="-"/>
      <w:lvlJc w:val="left"/>
      <w:pPr>
        <w:ind w:left="1428" w:hanging="357"/>
      </w:pPr>
      <w:rPr>
        <w:rFonts w:ascii="Arial" w:hAnsi="Arial" w:hint="default"/>
      </w:rPr>
    </w:lvl>
    <w:lvl w:ilvl="4">
      <w:start w:val="1"/>
      <w:numFmt w:val="bullet"/>
      <w:lvlText w:val="-"/>
      <w:lvlJc w:val="left"/>
      <w:pPr>
        <w:ind w:left="1785" w:hanging="357"/>
      </w:pPr>
      <w:rPr>
        <w:rFonts w:ascii="Arial" w:hAnsi="Arial" w:hint="default"/>
      </w:rPr>
    </w:lvl>
    <w:lvl w:ilvl="5">
      <w:start w:val="1"/>
      <w:numFmt w:val="bullet"/>
      <w:lvlText w:val="-"/>
      <w:lvlJc w:val="left"/>
      <w:pPr>
        <w:ind w:left="2142" w:hanging="357"/>
      </w:pPr>
      <w:rPr>
        <w:rFonts w:ascii="Arial" w:hAnsi="Arial" w:hint="default"/>
      </w:rPr>
    </w:lvl>
    <w:lvl w:ilvl="6">
      <w:start w:val="1"/>
      <w:numFmt w:val="bullet"/>
      <w:lvlText w:val="-"/>
      <w:lvlJc w:val="left"/>
      <w:pPr>
        <w:ind w:left="2499" w:hanging="357"/>
      </w:pPr>
      <w:rPr>
        <w:rFonts w:ascii="Arial" w:hAnsi="Arial" w:hint="default"/>
      </w:rPr>
    </w:lvl>
    <w:lvl w:ilvl="7">
      <w:start w:val="1"/>
      <w:numFmt w:val="bullet"/>
      <w:lvlText w:val="-"/>
      <w:lvlJc w:val="left"/>
      <w:pPr>
        <w:ind w:left="2856" w:hanging="357"/>
      </w:pPr>
      <w:rPr>
        <w:rFonts w:ascii="Arial" w:hAnsi="Arial" w:hint="default"/>
      </w:rPr>
    </w:lvl>
    <w:lvl w:ilvl="8">
      <w:start w:val="1"/>
      <w:numFmt w:val="bullet"/>
      <w:lvlRestart w:val="3"/>
      <w:lvlText w:val="-"/>
      <w:lvlJc w:val="left"/>
      <w:pPr>
        <w:ind w:left="3213" w:hanging="357"/>
      </w:pPr>
      <w:rPr>
        <w:rFonts w:ascii="Arial" w:hAnsi="Arial" w:hint="default"/>
      </w:rPr>
    </w:lvl>
  </w:abstractNum>
  <w:abstractNum w:abstractNumId="25" w15:restartNumberingAfterBreak="0">
    <w:nsid w:val="4D2F5279"/>
    <w:multiLevelType w:val="singleLevel"/>
    <w:tmpl w:val="72C8C1AE"/>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EA55018"/>
    <w:multiLevelType w:val="hybridMultilevel"/>
    <w:tmpl w:val="CBECC1C2"/>
    <w:lvl w:ilvl="0" w:tplc="C450AD14">
      <w:start w:val="1"/>
      <w:numFmt w:val="bullet"/>
      <w:lvlText w:val=""/>
      <w:lvlJc w:val="left"/>
      <w:pPr>
        <w:ind w:left="720" w:hanging="360"/>
      </w:pPr>
      <w:rPr>
        <w:rFonts w:ascii="Symbol" w:hAnsi="Symbol" w:hint="default"/>
      </w:rPr>
    </w:lvl>
    <w:lvl w:ilvl="1" w:tplc="7FEE3D2E" w:tentative="1">
      <w:start w:val="1"/>
      <w:numFmt w:val="bullet"/>
      <w:lvlText w:val="o"/>
      <w:lvlJc w:val="left"/>
      <w:pPr>
        <w:ind w:left="1440" w:hanging="360"/>
      </w:pPr>
      <w:rPr>
        <w:rFonts w:ascii="Courier New" w:hAnsi="Courier New" w:cs="Courier New" w:hint="default"/>
      </w:rPr>
    </w:lvl>
    <w:lvl w:ilvl="2" w:tplc="906E5286" w:tentative="1">
      <w:start w:val="1"/>
      <w:numFmt w:val="bullet"/>
      <w:lvlText w:val=""/>
      <w:lvlJc w:val="left"/>
      <w:pPr>
        <w:ind w:left="2160" w:hanging="360"/>
      </w:pPr>
      <w:rPr>
        <w:rFonts w:ascii="Wingdings" w:hAnsi="Wingdings" w:hint="default"/>
      </w:rPr>
    </w:lvl>
    <w:lvl w:ilvl="3" w:tplc="38964E24" w:tentative="1">
      <w:start w:val="1"/>
      <w:numFmt w:val="bullet"/>
      <w:lvlText w:val=""/>
      <w:lvlJc w:val="left"/>
      <w:pPr>
        <w:ind w:left="2880" w:hanging="360"/>
      </w:pPr>
      <w:rPr>
        <w:rFonts w:ascii="Symbol" w:hAnsi="Symbol" w:hint="default"/>
      </w:rPr>
    </w:lvl>
    <w:lvl w:ilvl="4" w:tplc="42A2B7CA" w:tentative="1">
      <w:start w:val="1"/>
      <w:numFmt w:val="bullet"/>
      <w:lvlText w:val="o"/>
      <w:lvlJc w:val="left"/>
      <w:pPr>
        <w:ind w:left="3600" w:hanging="360"/>
      </w:pPr>
      <w:rPr>
        <w:rFonts w:ascii="Courier New" w:hAnsi="Courier New" w:cs="Courier New" w:hint="default"/>
      </w:rPr>
    </w:lvl>
    <w:lvl w:ilvl="5" w:tplc="3D9CEE00" w:tentative="1">
      <w:start w:val="1"/>
      <w:numFmt w:val="bullet"/>
      <w:lvlText w:val=""/>
      <w:lvlJc w:val="left"/>
      <w:pPr>
        <w:ind w:left="4320" w:hanging="360"/>
      </w:pPr>
      <w:rPr>
        <w:rFonts w:ascii="Wingdings" w:hAnsi="Wingdings" w:hint="default"/>
      </w:rPr>
    </w:lvl>
    <w:lvl w:ilvl="6" w:tplc="3AE85DC8" w:tentative="1">
      <w:start w:val="1"/>
      <w:numFmt w:val="bullet"/>
      <w:lvlText w:val=""/>
      <w:lvlJc w:val="left"/>
      <w:pPr>
        <w:ind w:left="5040" w:hanging="360"/>
      </w:pPr>
      <w:rPr>
        <w:rFonts w:ascii="Symbol" w:hAnsi="Symbol" w:hint="default"/>
      </w:rPr>
    </w:lvl>
    <w:lvl w:ilvl="7" w:tplc="362CBDAC" w:tentative="1">
      <w:start w:val="1"/>
      <w:numFmt w:val="bullet"/>
      <w:lvlText w:val="o"/>
      <w:lvlJc w:val="left"/>
      <w:pPr>
        <w:ind w:left="5760" w:hanging="360"/>
      </w:pPr>
      <w:rPr>
        <w:rFonts w:ascii="Courier New" w:hAnsi="Courier New" w:cs="Courier New" w:hint="default"/>
      </w:rPr>
    </w:lvl>
    <w:lvl w:ilvl="8" w:tplc="12FA5076" w:tentative="1">
      <w:start w:val="1"/>
      <w:numFmt w:val="bullet"/>
      <w:lvlText w:val=""/>
      <w:lvlJc w:val="left"/>
      <w:pPr>
        <w:ind w:left="6480" w:hanging="360"/>
      </w:pPr>
      <w:rPr>
        <w:rFonts w:ascii="Wingdings" w:hAnsi="Wingdings" w:hint="default"/>
      </w:rPr>
    </w:lvl>
  </w:abstractNum>
  <w:abstractNum w:abstractNumId="27" w15:restartNumberingAfterBreak="0">
    <w:nsid w:val="4F6F0C3A"/>
    <w:multiLevelType w:val="hybridMultilevel"/>
    <w:tmpl w:val="9190D9BA"/>
    <w:lvl w:ilvl="0" w:tplc="3620C1F4">
      <w:start w:val="1"/>
      <w:numFmt w:val="decimal"/>
      <w:pStyle w:val="AufzhlungNumm1CDB"/>
      <w:lvlText w:val="%1."/>
      <w:lvlJc w:val="left"/>
      <w:pPr>
        <w:tabs>
          <w:tab w:val="num" w:pos="284"/>
        </w:tabs>
        <w:ind w:left="284" w:hanging="284"/>
      </w:pPr>
      <w:rPr>
        <w:rFonts w:ascii="Arial" w:hAnsi="Arial" w:hint="default"/>
        <w:b w:val="0"/>
        <w:i w:val="0"/>
        <w:sz w:val="22"/>
        <w:szCs w:val="22"/>
      </w:rPr>
    </w:lvl>
    <w:lvl w:ilvl="1" w:tplc="3A7ACFCC" w:tentative="1">
      <w:start w:val="1"/>
      <w:numFmt w:val="lowerLetter"/>
      <w:lvlText w:val="%2."/>
      <w:lvlJc w:val="left"/>
      <w:pPr>
        <w:tabs>
          <w:tab w:val="num" w:pos="1440"/>
        </w:tabs>
        <w:ind w:left="1440" w:hanging="360"/>
      </w:pPr>
    </w:lvl>
    <w:lvl w:ilvl="2" w:tplc="730C2126" w:tentative="1">
      <w:start w:val="1"/>
      <w:numFmt w:val="lowerRoman"/>
      <w:lvlText w:val="%3."/>
      <w:lvlJc w:val="right"/>
      <w:pPr>
        <w:tabs>
          <w:tab w:val="num" w:pos="2160"/>
        </w:tabs>
        <w:ind w:left="2160" w:hanging="180"/>
      </w:pPr>
    </w:lvl>
    <w:lvl w:ilvl="3" w:tplc="1C60150A" w:tentative="1">
      <w:start w:val="1"/>
      <w:numFmt w:val="decimal"/>
      <w:lvlText w:val="%4."/>
      <w:lvlJc w:val="left"/>
      <w:pPr>
        <w:tabs>
          <w:tab w:val="num" w:pos="2880"/>
        </w:tabs>
        <w:ind w:left="2880" w:hanging="360"/>
      </w:pPr>
    </w:lvl>
    <w:lvl w:ilvl="4" w:tplc="5FF21C22" w:tentative="1">
      <w:start w:val="1"/>
      <w:numFmt w:val="lowerLetter"/>
      <w:lvlText w:val="%5."/>
      <w:lvlJc w:val="left"/>
      <w:pPr>
        <w:tabs>
          <w:tab w:val="num" w:pos="3600"/>
        </w:tabs>
        <w:ind w:left="3600" w:hanging="360"/>
      </w:pPr>
    </w:lvl>
    <w:lvl w:ilvl="5" w:tplc="A7AA910C" w:tentative="1">
      <w:start w:val="1"/>
      <w:numFmt w:val="lowerRoman"/>
      <w:lvlText w:val="%6."/>
      <w:lvlJc w:val="right"/>
      <w:pPr>
        <w:tabs>
          <w:tab w:val="num" w:pos="4320"/>
        </w:tabs>
        <w:ind w:left="4320" w:hanging="180"/>
      </w:pPr>
    </w:lvl>
    <w:lvl w:ilvl="6" w:tplc="1D78C504" w:tentative="1">
      <w:start w:val="1"/>
      <w:numFmt w:val="decimal"/>
      <w:lvlText w:val="%7."/>
      <w:lvlJc w:val="left"/>
      <w:pPr>
        <w:tabs>
          <w:tab w:val="num" w:pos="5040"/>
        </w:tabs>
        <w:ind w:left="5040" w:hanging="360"/>
      </w:pPr>
    </w:lvl>
    <w:lvl w:ilvl="7" w:tplc="E7FEB9A2" w:tentative="1">
      <w:start w:val="1"/>
      <w:numFmt w:val="lowerLetter"/>
      <w:lvlText w:val="%8."/>
      <w:lvlJc w:val="left"/>
      <w:pPr>
        <w:tabs>
          <w:tab w:val="num" w:pos="5760"/>
        </w:tabs>
        <w:ind w:left="5760" w:hanging="360"/>
      </w:pPr>
    </w:lvl>
    <w:lvl w:ilvl="8" w:tplc="2A3A6852" w:tentative="1">
      <w:start w:val="1"/>
      <w:numFmt w:val="lowerRoman"/>
      <w:lvlText w:val="%9."/>
      <w:lvlJc w:val="right"/>
      <w:pPr>
        <w:tabs>
          <w:tab w:val="num" w:pos="6480"/>
        </w:tabs>
        <w:ind w:left="6480" w:hanging="180"/>
      </w:pPr>
    </w:lvl>
  </w:abstractNum>
  <w:abstractNum w:abstractNumId="28" w15:restartNumberingAfterBreak="0">
    <w:nsid w:val="571C1724"/>
    <w:multiLevelType w:val="hybridMultilevel"/>
    <w:tmpl w:val="A53800E4"/>
    <w:lvl w:ilvl="0" w:tplc="08070001">
      <w:start w:val="1"/>
      <w:numFmt w:val="bullet"/>
      <w:lvlText w:val=""/>
      <w:lvlJc w:val="left"/>
      <w:pPr>
        <w:ind w:left="1069" w:hanging="360"/>
      </w:pPr>
      <w:rPr>
        <w:rFonts w:ascii="Symbol" w:hAnsi="Symbol" w:hint="default"/>
      </w:rPr>
    </w:lvl>
    <w:lvl w:ilvl="1" w:tplc="FFFFFFFF">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9" w15:restartNumberingAfterBreak="0">
    <w:nsid w:val="59124DB8"/>
    <w:multiLevelType w:val="hybridMultilevel"/>
    <w:tmpl w:val="0F2C5C44"/>
    <w:lvl w:ilvl="0" w:tplc="36522FF4">
      <w:start w:val="4"/>
      <w:numFmt w:val="bullet"/>
      <w:lvlText w:val="-"/>
      <w:lvlJc w:val="left"/>
      <w:pPr>
        <w:ind w:left="720" w:hanging="360"/>
      </w:pPr>
      <w:rPr>
        <w:rFonts w:ascii="Arial" w:eastAsia="Times New Roman" w:hAnsi="Arial" w:cs="Arial" w:hint="default"/>
      </w:rPr>
    </w:lvl>
    <w:lvl w:ilvl="1" w:tplc="1DE8CC82" w:tentative="1">
      <w:start w:val="1"/>
      <w:numFmt w:val="bullet"/>
      <w:lvlText w:val="o"/>
      <w:lvlJc w:val="left"/>
      <w:pPr>
        <w:ind w:left="1440" w:hanging="360"/>
      </w:pPr>
      <w:rPr>
        <w:rFonts w:ascii="Courier New" w:hAnsi="Courier New" w:cs="Courier New" w:hint="default"/>
      </w:rPr>
    </w:lvl>
    <w:lvl w:ilvl="2" w:tplc="263888D2" w:tentative="1">
      <w:start w:val="1"/>
      <w:numFmt w:val="bullet"/>
      <w:lvlText w:val=""/>
      <w:lvlJc w:val="left"/>
      <w:pPr>
        <w:ind w:left="2160" w:hanging="360"/>
      </w:pPr>
      <w:rPr>
        <w:rFonts w:ascii="Wingdings" w:hAnsi="Wingdings" w:hint="default"/>
      </w:rPr>
    </w:lvl>
    <w:lvl w:ilvl="3" w:tplc="50AE8B54" w:tentative="1">
      <w:start w:val="1"/>
      <w:numFmt w:val="bullet"/>
      <w:lvlText w:val=""/>
      <w:lvlJc w:val="left"/>
      <w:pPr>
        <w:ind w:left="2880" w:hanging="360"/>
      </w:pPr>
      <w:rPr>
        <w:rFonts w:ascii="Symbol" w:hAnsi="Symbol" w:hint="default"/>
      </w:rPr>
    </w:lvl>
    <w:lvl w:ilvl="4" w:tplc="8BCC91C8" w:tentative="1">
      <w:start w:val="1"/>
      <w:numFmt w:val="bullet"/>
      <w:lvlText w:val="o"/>
      <w:lvlJc w:val="left"/>
      <w:pPr>
        <w:ind w:left="3600" w:hanging="360"/>
      </w:pPr>
      <w:rPr>
        <w:rFonts w:ascii="Courier New" w:hAnsi="Courier New" w:cs="Courier New" w:hint="default"/>
      </w:rPr>
    </w:lvl>
    <w:lvl w:ilvl="5" w:tplc="0C625650" w:tentative="1">
      <w:start w:val="1"/>
      <w:numFmt w:val="bullet"/>
      <w:lvlText w:val=""/>
      <w:lvlJc w:val="left"/>
      <w:pPr>
        <w:ind w:left="4320" w:hanging="360"/>
      </w:pPr>
      <w:rPr>
        <w:rFonts w:ascii="Wingdings" w:hAnsi="Wingdings" w:hint="default"/>
      </w:rPr>
    </w:lvl>
    <w:lvl w:ilvl="6" w:tplc="C20AB56E" w:tentative="1">
      <w:start w:val="1"/>
      <w:numFmt w:val="bullet"/>
      <w:lvlText w:val=""/>
      <w:lvlJc w:val="left"/>
      <w:pPr>
        <w:ind w:left="5040" w:hanging="360"/>
      </w:pPr>
      <w:rPr>
        <w:rFonts w:ascii="Symbol" w:hAnsi="Symbol" w:hint="default"/>
      </w:rPr>
    </w:lvl>
    <w:lvl w:ilvl="7" w:tplc="DAC2D66C" w:tentative="1">
      <w:start w:val="1"/>
      <w:numFmt w:val="bullet"/>
      <w:lvlText w:val="o"/>
      <w:lvlJc w:val="left"/>
      <w:pPr>
        <w:ind w:left="5760" w:hanging="360"/>
      </w:pPr>
      <w:rPr>
        <w:rFonts w:ascii="Courier New" w:hAnsi="Courier New" w:cs="Courier New" w:hint="default"/>
      </w:rPr>
    </w:lvl>
    <w:lvl w:ilvl="8" w:tplc="8F925710" w:tentative="1">
      <w:start w:val="1"/>
      <w:numFmt w:val="bullet"/>
      <w:lvlText w:val=""/>
      <w:lvlJc w:val="left"/>
      <w:pPr>
        <w:ind w:left="6480" w:hanging="360"/>
      </w:pPr>
      <w:rPr>
        <w:rFonts w:ascii="Wingdings" w:hAnsi="Wingdings" w:hint="default"/>
      </w:rPr>
    </w:lvl>
  </w:abstractNum>
  <w:abstractNum w:abstractNumId="30" w15:restartNumberingAfterBreak="0">
    <w:nsid w:val="59637DC6"/>
    <w:multiLevelType w:val="hybridMultilevel"/>
    <w:tmpl w:val="C9D8210C"/>
    <w:lvl w:ilvl="0" w:tplc="2578B5F4">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464DE74" w:tentative="1">
      <w:start w:val="1"/>
      <w:numFmt w:val="lowerLetter"/>
      <w:lvlText w:val="%2."/>
      <w:lvlJc w:val="left"/>
      <w:pPr>
        <w:tabs>
          <w:tab w:val="num" w:pos="1440"/>
        </w:tabs>
        <w:ind w:left="1440" w:hanging="360"/>
      </w:pPr>
    </w:lvl>
    <w:lvl w:ilvl="2" w:tplc="9C026002" w:tentative="1">
      <w:start w:val="1"/>
      <w:numFmt w:val="lowerRoman"/>
      <w:lvlText w:val="%3."/>
      <w:lvlJc w:val="right"/>
      <w:pPr>
        <w:tabs>
          <w:tab w:val="num" w:pos="2160"/>
        </w:tabs>
        <w:ind w:left="2160" w:hanging="180"/>
      </w:pPr>
    </w:lvl>
    <w:lvl w:ilvl="3" w:tplc="B55C161E" w:tentative="1">
      <w:start w:val="1"/>
      <w:numFmt w:val="decimal"/>
      <w:lvlText w:val="%4."/>
      <w:lvlJc w:val="left"/>
      <w:pPr>
        <w:tabs>
          <w:tab w:val="num" w:pos="2880"/>
        </w:tabs>
        <w:ind w:left="2880" w:hanging="360"/>
      </w:pPr>
    </w:lvl>
    <w:lvl w:ilvl="4" w:tplc="D18444F0" w:tentative="1">
      <w:start w:val="1"/>
      <w:numFmt w:val="lowerLetter"/>
      <w:lvlText w:val="%5."/>
      <w:lvlJc w:val="left"/>
      <w:pPr>
        <w:tabs>
          <w:tab w:val="num" w:pos="3600"/>
        </w:tabs>
        <w:ind w:left="3600" w:hanging="360"/>
      </w:pPr>
    </w:lvl>
    <w:lvl w:ilvl="5" w:tplc="192638C0" w:tentative="1">
      <w:start w:val="1"/>
      <w:numFmt w:val="lowerRoman"/>
      <w:lvlText w:val="%6."/>
      <w:lvlJc w:val="right"/>
      <w:pPr>
        <w:tabs>
          <w:tab w:val="num" w:pos="4320"/>
        </w:tabs>
        <w:ind w:left="4320" w:hanging="180"/>
      </w:pPr>
    </w:lvl>
    <w:lvl w:ilvl="6" w:tplc="A27C15E8" w:tentative="1">
      <w:start w:val="1"/>
      <w:numFmt w:val="decimal"/>
      <w:lvlText w:val="%7."/>
      <w:lvlJc w:val="left"/>
      <w:pPr>
        <w:tabs>
          <w:tab w:val="num" w:pos="5040"/>
        </w:tabs>
        <w:ind w:left="5040" w:hanging="360"/>
      </w:pPr>
    </w:lvl>
    <w:lvl w:ilvl="7" w:tplc="B30A1FB8" w:tentative="1">
      <w:start w:val="1"/>
      <w:numFmt w:val="lowerLetter"/>
      <w:lvlText w:val="%8."/>
      <w:lvlJc w:val="left"/>
      <w:pPr>
        <w:tabs>
          <w:tab w:val="num" w:pos="5760"/>
        </w:tabs>
        <w:ind w:left="5760" w:hanging="360"/>
      </w:pPr>
    </w:lvl>
    <w:lvl w:ilvl="8" w:tplc="1B165D7C" w:tentative="1">
      <w:start w:val="1"/>
      <w:numFmt w:val="lowerRoman"/>
      <w:lvlText w:val="%9."/>
      <w:lvlJc w:val="right"/>
      <w:pPr>
        <w:tabs>
          <w:tab w:val="num" w:pos="6480"/>
        </w:tabs>
        <w:ind w:left="6480" w:hanging="180"/>
      </w:pPr>
    </w:lvl>
  </w:abstractNum>
  <w:abstractNum w:abstractNumId="31" w15:restartNumberingAfterBreak="0">
    <w:nsid w:val="5A7929B4"/>
    <w:multiLevelType w:val="hybridMultilevel"/>
    <w:tmpl w:val="FB101B26"/>
    <w:lvl w:ilvl="0" w:tplc="ADE0DCF8">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C1707946" w:tentative="1">
      <w:start w:val="1"/>
      <w:numFmt w:val="lowerLetter"/>
      <w:lvlText w:val="%2."/>
      <w:lvlJc w:val="left"/>
      <w:pPr>
        <w:tabs>
          <w:tab w:val="num" w:pos="1440"/>
        </w:tabs>
        <w:ind w:left="1440" w:hanging="360"/>
      </w:pPr>
    </w:lvl>
    <w:lvl w:ilvl="2" w:tplc="084EF0D4" w:tentative="1">
      <w:start w:val="1"/>
      <w:numFmt w:val="lowerRoman"/>
      <w:lvlText w:val="%3."/>
      <w:lvlJc w:val="right"/>
      <w:pPr>
        <w:tabs>
          <w:tab w:val="num" w:pos="2160"/>
        </w:tabs>
        <w:ind w:left="2160" w:hanging="180"/>
      </w:pPr>
    </w:lvl>
    <w:lvl w:ilvl="3" w:tplc="B06A44AA" w:tentative="1">
      <w:start w:val="1"/>
      <w:numFmt w:val="decimal"/>
      <w:lvlText w:val="%4."/>
      <w:lvlJc w:val="left"/>
      <w:pPr>
        <w:tabs>
          <w:tab w:val="num" w:pos="2880"/>
        </w:tabs>
        <w:ind w:left="2880" w:hanging="360"/>
      </w:pPr>
    </w:lvl>
    <w:lvl w:ilvl="4" w:tplc="AD26F986" w:tentative="1">
      <w:start w:val="1"/>
      <w:numFmt w:val="lowerLetter"/>
      <w:lvlText w:val="%5."/>
      <w:lvlJc w:val="left"/>
      <w:pPr>
        <w:tabs>
          <w:tab w:val="num" w:pos="3600"/>
        </w:tabs>
        <w:ind w:left="3600" w:hanging="360"/>
      </w:pPr>
    </w:lvl>
    <w:lvl w:ilvl="5" w:tplc="51B2B2E8" w:tentative="1">
      <w:start w:val="1"/>
      <w:numFmt w:val="lowerRoman"/>
      <w:lvlText w:val="%6."/>
      <w:lvlJc w:val="right"/>
      <w:pPr>
        <w:tabs>
          <w:tab w:val="num" w:pos="4320"/>
        </w:tabs>
        <w:ind w:left="4320" w:hanging="180"/>
      </w:pPr>
    </w:lvl>
    <w:lvl w:ilvl="6" w:tplc="E50EE22E" w:tentative="1">
      <w:start w:val="1"/>
      <w:numFmt w:val="decimal"/>
      <w:lvlText w:val="%7."/>
      <w:lvlJc w:val="left"/>
      <w:pPr>
        <w:tabs>
          <w:tab w:val="num" w:pos="5040"/>
        </w:tabs>
        <w:ind w:left="5040" w:hanging="360"/>
      </w:pPr>
    </w:lvl>
    <w:lvl w:ilvl="7" w:tplc="94422F26" w:tentative="1">
      <w:start w:val="1"/>
      <w:numFmt w:val="lowerLetter"/>
      <w:lvlText w:val="%8."/>
      <w:lvlJc w:val="left"/>
      <w:pPr>
        <w:tabs>
          <w:tab w:val="num" w:pos="5760"/>
        </w:tabs>
        <w:ind w:left="5760" w:hanging="360"/>
      </w:pPr>
    </w:lvl>
    <w:lvl w:ilvl="8" w:tplc="257442F4" w:tentative="1">
      <w:start w:val="1"/>
      <w:numFmt w:val="lowerRoman"/>
      <w:lvlText w:val="%9."/>
      <w:lvlJc w:val="right"/>
      <w:pPr>
        <w:tabs>
          <w:tab w:val="num" w:pos="6480"/>
        </w:tabs>
        <w:ind w:left="6480" w:hanging="180"/>
      </w:pPr>
    </w:lvl>
  </w:abstractNum>
  <w:abstractNum w:abstractNumId="32" w15:restartNumberingAfterBreak="0">
    <w:nsid w:val="5C090190"/>
    <w:multiLevelType w:val="multilevel"/>
    <w:tmpl w:val="23D400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CD655F4"/>
    <w:multiLevelType w:val="hybridMultilevel"/>
    <w:tmpl w:val="C6540E6C"/>
    <w:lvl w:ilvl="0" w:tplc="D78CCA72">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1E3ADD8A" w:tentative="1">
      <w:start w:val="1"/>
      <w:numFmt w:val="lowerLetter"/>
      <w:lvlText w:val="%2."/>
      <w:lvlJc w:val="left"/>
      <w:pPr>
        <w:tabs>
          <w:tab w:val="num" w:pos="1440"/>
        </w:tabs>
        <w:ind w:left="1440" w:hanging="360"/>
      </w:pPr>
    </w:lvl>
    <w:lvl w:ilvl="2" w:tplc="B81825B4" w:tentative="1">
      <w:start w:val="1"/>
      <w:numFmt w:val="lowerRoman"/>
      <w:lvlText w:val="%3."/>
      <w:lvlJc w:val="right"/>
      <w:pPr>
        <w:tabs>
          <w:tab w:val="num" w:pos="2160"/>
        </w:tabs>
        <w:ind w:left="2160" w:hanging="180"/>
      </w:pPr>
    </w:lvl>
    <w:lvl w:ilvl="3" w:tplc="AD621972" w:tentative="1">
      <w:start w:val="1"/>
      <w:numFmt w:val="decimal"/>
      <w:lvlText w:val="%4."/>
      <w:lvlJc w:val="left"/>
      <w:pPr>
        <w:tabs>
          <w:tab w:val="num" w:pos="2880"/>
        </w:tabs>
        <w:ind w:left="2880" w:hanging="360"/>
      </w:pPr>
    </w:lvl>
    <w:lvl w:ilvl="4" w:tplc="B164C13C" w:tentative="1">
      <w:start w:val="1"/>
      <w:numFmt w:val="lowerLetter"/>
      <w:lvlText w:val="%5."/>
      <w:lvlJc w:val="left"/>
      <w:pPr>
        <w:tabs>
          <w:tab w:val="num" w:pos="3600"/>
        </w:tabs>
        <w:ind w:left="3600" w:hanging="360"/>
      </w:pPr>
    </w:lvl>
    <w:lvl w:ilvl="5" w:tplc="D772EEE0" w:tentative="1">
      <w:start w:val="1"/>
      <w:numFmt w:val="lowerRoman"/>
      <w:lvlText w:val="%6."/>
      <w:lvlJc w:val="right"/>
      <w:pPr>
        <w:tabs>
          <w:tab w:val="num" w:pos="4320"/>
        </w:tabs>
        <w:ind w:left="4320" w:hanging="180"/>
      </w:pPr>
    </w:lvl>
    <w:lvl w:ilvl="6" w:tplc="A36E263C" w:tentative="1">
      <w:start w:val="1"/>
      <w:numFmt w:val="decimal"/>
      <w:lvlText w:val="%7."/>
      <w:lvlJc w:val="left"/>
      <w:pPr>
        <w:tabs>
          <w:tab w:val="num" w:pos="5040"/>
        </w:tabs>
        <w:ind w:left="5040" w:hanging="360"/>
      </w:pPr>
    </w:lvl>
    <w:lvl w:ilvl="7" w:tplc="281E4D18" w:tentative="1">
      <w:start w:val="1"/>
      <w:numFmt w:val="lowerLetter"/>
      <w:lvlText w:val="%8."/>
      <w:lvlJc w:val="left"/>
      <w:pPr>
        <w:tabs>
          <w:tab w:val="num" w:pos="5760"/>
        </w:tabs>
        <w:ind w:left="5760" w:hanging="360"/>
      </w:pPr>
    </w:lvl>
    <w:lvl w:ilvl="8" w:tplc="DF58CB84" w:tentative="1">
      <w:start w:val="1"/>
      <w:numFmt w:val="lowerRoman"/>
      <w:lvlText w:val="%9."/>
      <w:lvlJc w:val="right"/>
      <w:pPr>
        <w:tabs>
          <w:tab w:val="num" w:pos="6480"/>
        </w:tabs>
        <w:ind w:left="6480" w:hanging="180"/>
      </w:pPr>
    </w:lvl>
  </w:abstractNum>
  <w:abstractNum w:abstractNumId="34" w15:restartNumberingAfterBreak="0">
    <w:nsid w:val="7A7119D2"/>
    <w:multiLevelType w:val="multilevel"/>
    <w:tmpl w:val="DC0A2848"/>
    <w:lvl w:ilvl="0">
      <w:start w:val="1"/>
      <w:numFmt w:val="decimal"/>
      <w:lvlText w:val="%1"/>
      <w:lvlJc w:val="left"/>
      <w:pPr>
        <w:tabs>
          <w:tab w:val="num" w:pos="6380"/>
        </w:tabs>
        <w:ind w:left="6380" w:hanging="567"/>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decimal"/>
      <w:lvlText w:val="%1.%2.%3"/>
      <w:lvlJc w:val="left"/>
      <w:pPr>
        <w:tabs>
          <w:tab w:val="num" w:pos="794"/>
        </w:tabs>
        <w:ind w:left="794" w:hanging="794"/>
      </w:pPr>
      <w:rPr>
        <w:rFonts w:cs="Times New Roman" w:hint="default"/>
      </w:rPr>
    </w:lvl>
    <w:lvl w:ilvl="3">
      <w:start w:val="1"/>
      <w:numFmt w:val="decimal"/>
      <w:lvlText w:val="%1.%2.%3.%4"/>
      <w:lvlJc w:val="left"/>
      <w:pPr>
        <w:tabs>
          <w:tab w:val="num" w:pos="1080"/>
        </w:tabs>
        <w:ind w:left="907" w:hanging="907"/>
      </w:pPr>
      <w:rPr>
        <w:rFonts w:cs="Times New Roman" w:hint="default"/>
      </w:rPr>
    </w:lvl>
    <w:lvl w:ilvl="4">
      <w:start w:val="1"/>
      <w:numFmt w:val="decimal"/>
      <w:lvlText w:val="%1.%2.%3.%4.%5"/>
      <w:lvlJc w:val="left"/>
      <w:pPr>
        <w:tabs>
          <w:tab w:val="num" w:pos="1440"/>
        </w:tabs>
        <w:ind w:left="1021" w:hanging="1021"/>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2520"/>
        </w:tabs>
        <w:ind w:left="1584" w:hanging="1584"/>
      </w:pPr>
      <w:rPr>
        <w:rFonts w:cs="Times New Roman" w:hint="default"/>
      </w:rPr>
    </w:lvl>
  </w:abstractNum>
  <w:abstractNum w:abstractNumId="35" w15:restartNumberingAfterBreak="0">
    <w:nsid w:val="7A9A42FD"/>
    <w:multiLevelType w:val="hybridMultilevel"/>
    <w:tmpl w:val="2EB40FC0"/>
    <w:lvl w:ilvl="0" w:tplc="21BC834E">
      <w:start w:val="1"/>
      <w:numFmt w:val="bullet"/>
      <w:lvlText w:val=""/>
      <w:lvlJc w:val="left"/>
      <w:pPr>
        <w:ind w:left="720" w:hanging="360"/>
      </w:pPr>
      <w:rPr>
        <w:rFonts w:ascii="Symbol" w:hAnsi="Symbol" w:hint="default"/>
      </w:rPr>
    </w:lvl>
    <w:lvl w:ilvl="1" w:tplc="A580C1EE" w:tentative="1">
      <w:start w:val="1"/>
      <w:numFmt w:val="bullet"/>
      <w:lvlText w:val="o"/>
      <w:lvlJc w:val="left"/>
      <w:pPr>
        <w:ind w:left="1440" w:hanging="360"/>
      </w:pPr>
      <w:rPr>
        <w:rFonts w:ascii="Courier New" w:hAnsi="Courier New" w:hint="default"/>
      </w:rPr>
    </w:lvl>
    <w:lvl w:ilvl="2" w:tplc="38C8C0A4" w:tentative="1">
      <w:start w:val="1"/>
      <w:numFmt w:val="bullet"/>
      <w:lvlText w:val=""/>
      <w:lvlJc w:val="left"/>
      <w:pPr>
        <w:ind w:left="2160" w:hanging="360"/>
      </w:pPr>
      <w:rPr>
        <w:rFonts w:ascii="Wingdings" w:hAnsi="Wingdings" w:hint="default"/>
      </w:rPr>
    </w:lvl>
    <w:lvl w:ilvl="3" w:tplc="FDFC79F0" w:tentative="1">
      <w:start w:val="1"/>
      <w:numFmt w:val="bullet"/>
      <w:lvlText w:val=""/>
      <w:lvlJc w:val="left"/>
      <w:pPr>
        <w:ind w:left="2880" w:hanging="360"/>
      </w:pPr>
      <w:rPr>
        <w:rFonts w:ascii="Symbol" w:hAnsi="Symbol" w:hint="default"/>
      </w:rPr>
    </w:lvl>
    <w:lvl w:ilvl="4" w:tplc="8756761E" w:tentative="1">
      <w:start w:val="1"/>
      <w:numFmt w:val="bullet"/>
      <w:lvlText w:val="o"/>
      <w:lvlJc w:val="left"/>
      <w:pPr>
        <w:ind w:left="3600" w:hanging="360"/>
      </w:pPr>
      <w:rPr>
        <w:rFonts w:ascii="Courier New" w:hAnsi="Courier New" w:hint="default"/>
      </w:rPr>
    </w:lvl>
    <w:lvl w:ilvl="5" w:tplc="F2E02B4E" w:tentative="1">
      <w:start w:val="1"/>
      <w:numFmt w:val="bullet"/>
      <w:lvlText w:val=""/>
      <w:lvlJc w:val="left"/>
      <w:pPr>
        <w:ind w:left="4320" w:hanging="360"/>
      </w:pPr>
      <w:rPr>
        <w:rFonts w:ascii="Wingdings" w:hAnsi="Wingdings" w:hint="default"/>
      </w:rPr>
    </w:lvl>
    <w:lvl w:ilvl="6" w:tplc="BBBA58B8" w:tentative="1">
      <w:start w:val="1"/>
      <w:numFmt w:val="bullet"/>
      <w:lvlText w:val=""/>
      <w:lvlJc w:val="left"/>
      <w:pPr>
        <w:ind w:left="5040" w:hanging="360"/>
      </w:pPr>
      <w:rPr>
        <w:rFonts w:ascii="Symbol" w:hAnsi="Symbol" w:hint="default"/>
      </w:rPr>
    </w:lvl>
    <w:lvl w:ilvl="7" w:tplc="FCD40466" w:tentative="1">
      <w:start w:val="1"/>
      <w:numFmt w:val="bullet"/>
      <w:lvlText w:val="o"/>
      <w:lvlJc w:val="left"/>
      <w:pPr>
        <w:ind w:left="5760" w:hanging="360"/>
      </w:pPr>
      <w:rPr>
        <w:rFonts w:ascii="Courier New" w:hAnsi="Courier New" w:hint="default"/>
      </w:rPr>
    </w:lvl>
    <w:lvl w:ilvl="8" w:tplc="2FCC0662" w:tentative="1">
      <w:start w:val="1"/>
      <w:numFmt w:val="bullet"/>
      <w:lvlText w:val=""/>
      <w:lvlJc w:val="left"/>
      <w:pPr>
        <w:ind w:left="6480" w:hanging="360"/>
      </w:pPr>
      <w:rPr>
        <w:rFonts w:ascii="Wingdings" w:hAnsi="Wingdings" w:hint="default"/>
      </w:rPr>
    </w:lvl>
  </w:abstractNum>
  <w:num w:numId="1" w16cid:durableId="1490441566">
    <w:abstractNumId w:val="0"/>
  </w:num>
  <w:num w:numId="2" w16cid:durableId="44061387">
    <w:abstractNumId w:val="4"/>
  </w:num>
  <w:num w:numId="3" w16cid:durableId="1279486718">
    <w:abstractNumId w:val="14"/>
  </w:num>
  <w:num w:numId="4" w16cid:durableId="1999528834">
    <w:abstractNumId w:val="16"/>
  </w:num>
  <w:num w:numId="5" w16cid:durableId="147554000">
    <w:abstractNumId w:val="30"/>
  </w:num>
  <w:num w:numId="6" w16cid:durableId="1262959139">
    <w:abstractNumId w:val="21"/>
  </w:num>
  <w:num w:numId="7" w16cid:durableId="1904633149">
    <w:abstractNumId w:val="33"/>
  </w:num>
  <w:num w:numId="8" w16cid:durableId="377126094">
    <w:abstractNumId w:val="27"/>
  </w:num>
  <w:num w:numId="9" w16cid:durableId="1903326575">
    <w:abstractNumId w:val="31"/>
  </w:num>
  <w:num w:numId="10" w16cid:durableId="1587962200">
    <w:abstractNumId w:val="7"/>
  </w:num>
  <w:num w:numId="11" w16cid:durableId="173343302">
    <w:abstractNumId w:val="15"/>
  </w:num>
  <w:num w:numId="12" w16cid:durableId="566110184">
    <w:abstractNumId w:val="5"/>
  </w:num>
  <w:num w:numId="13" w16cid:durableId="354500534">
    <w:abstractNumId w:val="3"/>
  </w:num>
  <w:num w:numId="14" w16cid:durableId="1723674844">
    <w:abstractNumId w:val="24"/>
  </w:num>
  <w:num w:numId="15" w16cid:durableId="1528523254">
    <w:abstractNumId w:val="6"/>
  </w:num>
  <w:num w:numId="16" w16cid:durableId="304044761">
    <w:abstractNumId w:val="18"/>
  </w:num>
  <w:num w:numId="17" w16cid:durableId="209802816">
    <w:abstractNumId w:val="32"/>
  </w:num>
  <w:num w:numId="18" w16cid:durableId="949778141">
    <w:abstractNumId w:val="11"/>
  </w:num>
  <w:num w:numId="19" w16cid:durableId="1467089421">
    <w:abstractNumId w:val="10"/>
  </w:num>
  <w:num w:numId="20" w16cid:durableId="131487247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54148598">
    <w:abstractNumId w:val="12"/>
  </w:num>
  <w:num w:numId="22" w16cid:durableId="1750542810">
    <w:abstractNumId w:val="13"/>
  </w:num>
  <w:num w:numId="23" w16cid:durableId="159541772">
    <w:abstractNumId w:val="34"/>
  </w:num>
  <w:num w:numId="24" w16cid:durableId="1991402054">
    <w:abstractNumId w:val="8"/>
  </w:num>
  <w:num w:numId="25" w16cid:durableId="1398167998">
    <w:abstractNumId w:val="35"/>
  </w:num>
  <w:num w:numId="26" w16cid:durableId="799499996">
    <w:abstractNumId w:val="17"/>
  </w:num>
  <w:num w:numId="27" w16cid:durableId="935871257">
    <w:abstractNumId w:val="22"/>
  </w:num>
  <w:num w:numId="28" w16cid:durableId="575671273">
    <w:abstractNumId w:val="25"/>
  </w:num>
  <w:num w:numId="29" w16cid:durableId="1157259157">
    <w:abstractNumId w:val="20"/>
  </w:num>
  <w:num w:numId="30" w16cid:durableId="644238237">
    <w:abstractNumId w:val="2"/>
  </w:num>
  <w:num w:numId="31" w16cid:durableId="1785035966">
    <w:abstractNumId w:val="1"/>
  </w:num>
  <w:num w:numId="32" w16cid:durableId="1415862511">
    <w:abstractNumId w:val="29"/>
  </w:num>
  <w:num w:numId="33" w16cid:durableId="973101672">
    <w:abstractNumId w:val="26"/>
  </w:num>
  <w:num w:numId="34" w16cid:durableId="39986779">
    <w:abstractNumId w:val="23"/>
  </w:num>
  <w:num w:numId="35" w16cid:durableId="995645373">
    <w:abstractNumId w:val="19"/>
  </w:num>
  <w:num w:numId="36" w16cid:durableId="1582522138">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de-CH" w:vendorID="64" w:dllVersion="0" w:nlCheck="1" w:checkStyle="0"/>
  <w:activeWritingStyle w:appName="MSWord" w:lang="fr-FR" w:vendorID="64" w:dllVersion="0" w:nlCheck="1" w:checkStyle="0"/>
  <w:activeWritingStyle w:appName="MSWord" w:lang="fr-CH" w:vendorID="64" w:dllVersion="0" w:nlCheck="1" w:checkStyle="0"/>
  <w:activeWritingStyle w:appName="MSWord" w:lang="en-US" w:vendorID="64" w:dllVersion="0" w:nlCheck="1" w:checkStyle="0"/>
  <w:activeWritingStyle w:appName="MSWord" w:lang="de-DE" w:vendorID="64" w:dllVersion="0" w:nlCheck="1" w:checkStyle="0"/>
  <w:activeWritingStyle w:appName="MSWord" w:lang="fr-FR" w:vendorID="64" w:dllVersion="6" w:nlCheck="1" w:checkStyle="0"/>
  <w:activeWritingStyle w:appName="MSWord" w:lang="en-US" w:vendorID="64" w:dllVersion="6" w:nlCheck="1" w:checkStyle="1"/>
  <w:activeWritingStyle w:appName="MSWord" w:lang="fr-CH" w:vendorID="64" w:dllVersion="6" w:nlCheck="1" w:checkStyle="0"/>
  <w:activeWritingStyle w:appName="MSWord" w:lang="de-DE" w:vendorID="64" w:dllVersion="6" w:nlCheck="1" w:checkStyle="0"/>
  <w:activeWritingStyle w:appName="MSWord" w:lang="de-CH" w:vendorID="64" w:dllVersion="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9"/>
  <w:autoHyphenation/>
  <w:hyphenationZone w:val="142"/>
  <w:doNotShadeFormData/>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ITVM_AbsZeileOrt" w:val="CH-3003 Bern"/>
    <w:docVar w:name="BITVM_AbsZeileRef" w:val="ISB muw"/>
    <w:docVar w:name="BITVM_Amt" w:val="Informatiksteuerungsorgan des Bundes ISB"/>
    <w:docVar w:name="BITVM_Amt2" w:val="none"/>
    <w:docVar w:name="BITVM_Departement" w:val="Eidgenössisches Finanzdepartement EFD"/>
    <w:docVar w:name="BITVM_Departement2" w:val="none"/>
    <w:docVar w:name="BITVM_EmpfAdr" w:val="none"/>
    <w:docVar w:name="BITVM_EmpfAdrZeile" w:val="none"/>
    <w:docVar w:name="BITVM_FooterAbsender" w:val="Informatiksteuerungsorgan des Bundes ISB_x000d_Willy Müller_x000d_Schwarztorstrasse 59, 3003 Bern_x000d_Tel. +41 58 46 59035_x000d_Willy.Mueller@ISB.admin.ch_x000d_www.isb.admin.ch"/>
    <w:docVar w:name="BITVM_FooterSekretariat" w:val="Informatiksteuerungsorgan des Bundes ISB_x000d_Schwarztorstrasse 59, 3003 Bern_x000d_Tel. +41 31 322 45 38_x000d_www.isb.admin.ch"/>
    <w:docVar w:name="BITVM_OrgUnit" w:val="IKT -Planung und -Steuerung"/>
    <w:docVar w:name="BITVM_Sig1" w:val="none"/>
    <w:docVar w:name="BITVM_Sig2" w:val="none"/>
  </w:docVars>
  <w:rsids>
    <w:rsidRoot w:val="00067168"/>
    <w:rsid w:val="00000CC0"/>
    <w:rsid w:val="00002618"/>
    <w:rsid w:val="00003A78"/>
    <w:rsid w:val="000040D4"/>
    <w:rsid w:val="00004D94"/>
    <w:rsid w:val="00006334"/>
    <w:rsid w:val="00006F11"/>
    <w:rsid w:val="0000734B"/>
    <w:rsid w:val="00007431"/>
    <w:rsid w:val="00011EBF"/>
    <w:rsid w:val="00012957"/>
    <w:rsid w:val="00012D78"/>
    <w:rsid w:val="00013802"/>
    <w:rsid w:val="0001400E"/>
    <w:rsid w:val="00015F74"/>
    <w:rsid w:val="000169CA"/>
    <w:rsid w:val="0001776F"/>
    <w:rsid w:val="000178C0"/>
    <w:rsid w:val="00017F0D"/>
    <w:rsid w:val="00020139"/>
    <w:rsid w:val="0002032D"/>
    <w:rsid w:val="0002242C"/>
    <w:rsid w:val="00022A79"/>
    <w:rsid w:val="00022AD0"/>
    <w:rsid w:val="000235C6"/>
    <w:rsid w:val="000238C8"/>
    <w:rsid w:val="000247E0"/>
    <w:rsid w:val="00024847"/>
    <w:rsid w:val="0002548E"/>
    <w:rsid w:val="00027E8A"/>
    <w:rsid w:val="00030D25"/>
    <w:rsid w:val="00031BAB"/>
    <w:rsid w:val="00032F82"/>
    <w:rsid w:val="00034C86"/>
    <w:rsid w:val="0003635A"/>
    <w:rsid w:val="000406EC"/>
    <w:rsid w:val="000410A5"/>
    <w:rsid w:val="00041FCD"/>
    <w:rsid w:val="00043094"/>
    <w:rsid w:val="00043299"/>
    <w:rsid w:val="000445BC"/>
    <w:rsid w:val="000446F1"/>
    <w:rsid w:val="00045352"/>
    <w:rsid w:val="000458A7"/>
    <w:rsid w:val="00051244"/>
    <w:rsid w:val="00052A2A"/>
    <w:rsid w:val="00052B5E"/>
    <w:rsid w:val="00052F2D"/>
    <w:rsid w:val="0005329F"/>
    <w:rsid w:val="000538CB"/>
    <w:rsid w:val="00053D1C"/>
    <w:rsid w:val="0005454B"/>
    <w:rsid w:val="00054690"/>
    <w:rsid w:val="00055AC2"/>
    <w:rsid w:val="00056D88"/>
    <w:rsid w:val="00060370"/>
    <w:rsid w:val="000603C5"/>
    <w:rsid w:val="000617B1"/>
    <w:rsid w:val="0006185D"/>
    <w:rsid w:val="00062108"/>
    <w:rsid w:val="000621D3"/>
    <w:rsid w:val="00062DF0"/>
    <w:rsid w:val="00063E11"/>
    <w:rsid w:val="000647E6"/>
    <w:rsid w:val="00065C08"/>
    <w:rsid w:val="00066129"/>
    <w:rsid w:val="00066D38"/>
    <w:rsid w:val="00067168"/>
    <w:rsid w:val="00071BE1"/>
    <w:rsid w:val="00073495"/>
    <w:rsid w:val="00073E3D"/>
    <w:rsid w:val="0007443A"/>
    <w:rsid w:val="00074C6E"/>
    <w:rsid w:val="00075117"/>
    <w:rsid w:val="0007609A"/>
    <w:rsid w:val="000765EE"/>
    <w:rsid w:val="000768E6"/>
    <w:rsid w:val="00080468"/>
    <w:rsid w:val="00080F2B"/>
    <w:rsid w:val="00080F85"/>
    <w:rsid w:val="000818B6"/>
    <w:rsid w:val="00081A4C"/>
    <w:rsid w:val="00081B01"/>
    <w:rsid w:val="00082270"/>
    <w:rsid w:val="0008305C"/>
    <w:rsid w:val="00084455"/>
    <w:rsid w:val="00085CDF"/>
    <w:rsid w:val="00087244"/>
    <w:rsid w:val="0008724B"/>
    <w:rsid w:val="00087AF8"/>
    <w:rsid w:val="000902EC"/>
    <w:rsid w:val="00090972"/>
    <w:rsid w:val="00091210"/>
    <w:rsid w:val="00091234"/>
    <w:rsid w:val="0009165A"/>
    <w:rsid w:val="00092EB6"/>
    <w:rsid w:val="00092EEF"/>
    <w:rsid w:val="00093611"/>
    <w:rsid w:val="00094F44"/>
    <w:rsid w:val="0009504B"/>
    <w:rsid w:val="000950B1"/>
    <w:rsid w:val="00095AFF"/>
    <w:rsid w:val="000964F1"/>
    <w:rsid w:val="00096969"/>
    <w:rsid w:val="00096D98"/>
    <w:rsid w:val="00097125"/>
    <w:rsid w:val="000A39C6"/>
    <w:rsid w:val="000A3C9A"/>
    <w:rsid w:val="000A3E1D"/>
    <w:rsid w:val="000A3E59"/>
    <w:rsid w:val="000A6CE2"/>
    <w:rsid w:val="000A6E6C"/>
    <w:rsid w:val="000A71DA"/>
    <w:rsid w:val="000B0FEF"/>
    <w:rsid w:val="000B1379"/>
    <w:rsid w:val="000B2902"/>
    <w:rsid w:val="000B3B2F"/>
    <w:rsid w:val="000B4086"/>
    <w:rsid w:val="000B4A65"/>
    <w:rsid w:val="000B55A5"/>
    <w:rsid w:val="000B5B7A"/>
    <w:rsid w:val="000B6267"/>
    <w:rsid w:val="000B7093"/>
    <w:rsid w:val="000C075F"/>
    <w:rsid w:val="000C12F8"/>
    <w:rsid w:val="000C1A14"/>
    <w:rsid w:val="000C30D0"/>
    <w:rsid w:val="000C352B"/>
    <w:rsid w:val="000C3865"/>
    <w:rsid w:val="000C39B8"/>
    <w:rsid w:val="000C3EC2"/>
    <w:rsid w:val="000C45B4"/>
    <w:rsid w:val="000C49D6"/>
    <w:rsid w:val="000C5010"/>
    <w:rsid w:val="000C6E05"/>
    <w:rsid w:val="000D01C8"/>
    <w:rsid w:val="000D06DC"/>
    <w:rsid w:val="000D2A13"/>
    <w:rsid w:val="000D3680"/>
    <w:rsid w:val="000D36AA"/>
    <w:rsid w:val="000D4FA9"/>
    <w:rsid w:val="000D609F"/>
    <w:rsid w:val="000D658B"/>
    <w:rsid w:val="000D6673"/>
    <w:rsid w:val="000D7F6C"/>
    <w:rsid w:val="000E0A41"/>
    <w:rsid w:val="000E0AD3"/>
    <w:rsid w:val="000E0B5A"/>
    <w:rsid w:val="000E4397"/>
    <w:rsid w:val="000E4717"/>
    <w:rsid w:val="000E47C7"/>
    <w:rsid w:val="000E5AD7"/>
    <w:rsid w:val="000E5B61"/>
    <w:rsid w:val="000E68A7"/>
    <w:rsid w:val="000E70DC"/>
    <w:rsid w:val="000F0EDF"/>
    <w:rsid w:val="000F3FDB"/>
    <w:rsid w:val="000F407D"/>
    <w:rsid w:val="000F501C"/>
    <w:rsid w:val="000F5102"/>
    <w:rsid w:val="000F5A40"/>
    <w:rsid w:val="000F73C8"/>
    <w:rsid w:val="00101FD6"/>
    <w:rsid w:val="001022F8"/>
    <w:rsid w:val="00103AD0"/>
    <w:rsid w:val="00104098"/>
    <w:rsid w:val="0011049C"/>
    <w:rsid w:val="00110908"/>
    <w:rsid w:val="00110EEE"/>
    <w:rsid w:val="00110FB2"/>
    <w:rsid w:val="00112645"/>
    <w:rsid w:val="00115172"/>
    <w:rsid w:val="00115620"/>
    <w:rsid w:val="0011633B"/>
    <w:rsid w:val="00116363"/>
    <w:rsid w:val="001166E5"/>
    <w:rsid w:val="00116F47"/>
    <w:rsid w:val="0011711D"/>
    <w:rsid w:val="00117FC5"/>
    <w:rsid w:val="0012179E"/>
    <w:rsid w:val="001229E4"/>
    <w:rsid w:val="0012478E"/>
    <w:rsid w:val="001248D7"/>
    <w:rsid w:val="001262FB"/>
    <w:rsid w:val="0012692D"/>
    <w:rsid w:val="001303AE"/>
    <w:rsid w:val="00131321"/>
    <w:rsid w:val="001313F2"/>
    <w:rsid w:val="0013255F"/>
    <w:rsid w:val="00133307"/>
    <w:rsid w:val="00133BE1"/>
    <w:rsid w:val="00134176"/>
    <w:rsid w:val="00134DCC"/>
    <w:rsid w:val="00135D98"/>
    <w:rsid w:val="0013798B"/>
    <w:rsid w:val="00140108"/>
    <w:rsid w:val="00140A49"/>
    <w:rsid w:val="00140C7B"/>
    <w:rsid w:val="00141392"/>
    <w:rsid w:val="00141A44"/>
    <w:rsid w:val="00143DE2"/>
    <w:rsid w:val="00144CAA"/>
    <w:rsid w:val="00145A74"/>
    <w:rsid w:val="00147B42"/>
    <w:rsid w:val="00147E96"/>
    <w:rsid w:val="00151210"/>
    <w:rsid w:val="00152167"/>
    <w:rsid w:val="0015262B"/>
    <w:rsid w:val="00154B55"/>
    <w:rsid w:val="00154D67"/>
    <w:rsid w:val="0015545A"/>
    <w:rsid w:val="001560CD"/>
    <w:rsid w:val="00157291"/>
    <w:rsid w:val="001608D8"/>
    <w:rsid w:val="00162B79"/>
    <w:rsid w:val="001652D0"/>
    <w:rsid w:val="00165A5D"/>
    <w:rsid w:val="00165F35"/>
    <w:rsid w:val="001701C8"/>
    <w:rsid w:val="00173554"/>
    <w:rsid w:val="00173F85"/>
    <w:rsid w:val="00175560"/>
    <w:rsid w:val="00175D3A"/>
    <w:rsid w:val="00177B06"/>
    <w:rsid w:val="00182CCC"/>
    <w:rsid w:val="001845B1"/>
    <w:rsid w:val="00186A8D"/>
    <w:rsid w:val="00186F74"/>
    <w:rsid w:val="0019093A"/>
    <w:rsid w:val="001918CF"/>
    <w:rsid w:val="00191C14"/>
    <w:rsid w:val="00192621"/>
    <w:rsid w:val="001929DC"/>
    <w:rsid w:val="00193346"/>
    <w:rsid w:val="001950F0"/>
    <w:rsid w:val="0019521F"/>
    <w:rsid w:val="001959F8"/>
    <w:rsid w:val="001A0E60"/>
    <w:rsid w:val="001A176C"/>
    <w:rsid w:val="001A1E8C"/>
    <w:rsid w:val="001A2776"/>
    <w:rsid w:val="001A319A"/>
    <w:rsid w:val="001A33B6"/>
    <w:rsid w:val="001A34EC"/>
    <w:rsid w:val="001A3A56"/>
    <w:rsid w:val="001A4DA3"/>
    <w:rsid w:val="001A589D"/>
    <w:rsid w:val="001A5958"/>
    <w:rsid w:val="001A5C09"/>
    <w:rsid w:val="001A5DE1"/>
    <w:rsid w:val="001A63C5"/>
    <w:rsid w:val="001A675D"/>
    <w:rsid w:val="001A73D9"/>
    <w:rsid w:val="001B0FF2"/>
    <w:rsid w:val="001B1019"/>
    <w:rsid w:val="001B17E8"/>
    <w:rsid w:val="001B23FE"/>
    <w:rsid w:val="001B26C6"/>
    <w:rsid w:val="001B3710"/>
    <w:rsid w:val="001B5770"/>
    <w:rsid w:val="001B5EE1"/>
    <w:rsid w:val="001B6451"/>
    <w:rsid w:val="001B7CEE"/>
    <w:rsid w:val="001C01E1"/>
    <w:rsid w:val="001C0CDD"/>
    <w:rsid w:val="001C21AD"/>
    <w:rsid w:val="001C273D"/>
    <w:rsid w:val="001C2D38"/>
    <w:rsid w:val="001C341D"/>
    <w:rsid w:val="001C3933"/>
    <w:rsid w:val="001C4270"/>
    <w:rsid w:val="001C44D1"/>
    <w:rsid w:val="001C5613"/>
    <w:rsid w:val="001C6D18"/>
    <w:rsid w:val="001D082C"/>
    <w:rsid w:val="001D27EF"/>
    <w:rsid w:val="001D29E5"/>
    <w:rsid w:val="001D3089"/>
    <w:rsid w:val="001D4AF4"/>
    <w:rsid w:val="001D5937"/>
    <w:rsid w:val="001D5C7F"/>
    <w:rsid w:val="001D6970"/>
    <w:rsid w:val="001D7582"/>
    <w:rsid w:val="001E006D"/>
    <w:rsid w:val="001E0698"/>
    <w:rsid w:val="001E069C"/>
    <w:rsid w:val="001E206A"/>
    <w:rsid w:val="001E3310"/>
    <w:rsid w:val="001E49FE"/>
    <w:rsid w:val="001E6FD9"/>
    <w:rsid w:val="001F08FC"/>
    <w:rsid w:val="001F2A0F"/>
    <w:rsid w:val="001F2C3D"/>
    <w:rsid w:val="001F2C62"/>
    <w:rsid w:val="001F2FC5"/>
    <w:rsid w:val="001F340E"/>
    <w:rsid w:val="001F5934"/>
    <w:rsid w:val="001F61C4"/>
    <w:rsid w:val="001F782C"/>
    <w:rsid w:val="00200A2A"/>
    <w:rsid w:val="00201D4A"/>
    <w:rsid w:val="0020227A"/>
    <w:rsid w:val="0020500D"/>
    <w:rsid w:val="00205474"/>
    <w:rsid w:val="002056FE"/>
    <w:rsid w:val="002109BD"/>
    <w:rsid w:val="0021285C"/>
    <w:rsid w:val="00213EC2"/>
    <w:rsid w:val="00213F46"/>
    <w:rsid w:val="00214C99"/>
    <w:rsid w:val="00215125"/>
    <w:rsid w:val="002158E3"/>
    <w:rsid w:val="00216706"/>
    <w:rsid w:val="00220AE8"/>
    <w:rsid w:val="0022157E"/>
    <w:rsid w:val="002224AE"/>
    <w:rsid w:val="00222FA8"/>
    <w:rsid w:val="00223EFA"/>
    <w:rsid w:val="00224C4D"/>
    <w:rsid w:val="00224E45"/>
    <w:rsid w:val="0022624E"/>
    <w:rsid w:val="002262DB"/>
    <w:rsid w:val="00226656"/>
    <w:rsid w:val="00226919"/>
    <w:rsid w:val="002322F3"/>
    <w:rsid w:val="0023283A"/>
    <w:rsid w:val="00233651"/>
    <w:rsid w:val="0023379B"/>
    <w:rsid w:val="002338BB"/>
    <w:rsid w:val="0023550E"/>
    <w:rsid w:val="0023554F"/>
    <w:rsid w:val="00237598"/>
    <w:rsid w:val="00240A99"/>
    <w:rsid w:val="0024573F"/>
    <w:rsid w:val="00246007"/>
    <w:rsid w:val="002464B8"/>
    <w:rsid w:val="00247E50"/>
    <w:rsid w:val="00250A3A"/>
    <w:rsid w:val="00251F60"/>
    <w:rsid w:val="00252AA5"/>
    <w:rsid w:val="00252AB4"/>
    <w:rsid w:val="00252D5F"/>
    <w:rsid w:val="00252E5E"/>
    <w:rsid w:val="00252EC3"/>
    <w:rsid w:val="002537FA"/>
    <w:rsid w:val="002539A1"/>
    <w:rsid w:val="00253AF9"/>
    <w:rsid w:val="00253D62"/>
    <w:rsid w:val="002542B6"/>
    <w:rsid w:val="00254657"/>
    <w:rsid w:val="002556B0"/>
    <w:rsid w:val="00255F7A"/>
    <w:rsid w:val="0025668B"/>
    <w:rsid w:val="002566D3"/>
    <w:rsid w:val="0025772C"/>
    <w:rsid w:val="002611F9"/>
    <w:rsid w:val="00261EF0"/>
    <w:rsid w:val="0026203D"/>
    <w:rsid w:val="002624CD"/>
    <w:rsid w:val="00262CA6"/>
    <w:rsid w:val="00262F88"/>
    <w:rsid w:val="002634B2"/>
    <w:rsid w:val="00263621"/>
    <w:rsid w:val="00265B3C"/>
    <w:rsid w:val="00266706"/>
    <w:rsid w:val="00267598"/>
    <w:rsid w:val="00267DDE"/>
    <w:rsid w:val="00267F59"/>
    <w:rsid w:val="00270D63"/>
    <w:rsid w:val="00270F52"/>
    <w:rsid w:val="002728CC"/>
    <w:rsid w:val="002731AD"/>
    <w:rsid w:val="00273E2A"/>
    <w:rsid w:val="00274394"/>
    <w:rsid w:val="00274522"/>
    <w:rsid w:val="00274D0C"/>
    <w:rsid w:val="00275767"/>
    <w:rsid w:val="002763E9"/>
    <w:rsid w:val="0027660F"/>
    <w:rsid w:val="00277AFF"/>
    <w:rsid w:val="00280433"/>
    <w:rsid w:val="002816A4"/>
    <w:rsid w:val="002835E8"/>
    <w:rsid w:val="00284BAD"/>
    <w:rsid w:val="00287B80"/>
    <w:rsid w:val="00291D69"/>
    <w:rsid w:val="00292733"/>
    <w:rsid w:val="002937ED"/>
    <w:rsid w:val="0029412B"/>
    <w:rsid w:val="002947C2"/>
    <w:rsid w:val="00295B7B"/>
    <w:rsid w:val="00296145"/>
    <w:rsid w:val="00296517"/>
    <w:rsid w:val="002A1944"/>
    <w:rsid w:val="002A3266"/>
    <w:rsid w:val="002A3A9D"/>
    <w:rsid w:val="002A6E22"/>
    <w:rsid w:val="002B00AD"/>
    <w:rsid w:val="002B0104"/>
    <w:rsid w:val="002B1281"/>
    <w:rsid w:val="002B46A5"/>
    <w:rsid w:val="002B486C"/>
    <w:rsid w:val="002B6B87"/>
    <w:rsid w:val="002B6F57"/>
    <w:rsid w:val="002B741D"/>
    <w:rsid w:val="002B7A9B"/>
    <w:rsid w:val="002C26FE"/>
    <w:rsid w:val="002C3D6D"/>
    <w:rsid w:val="002C58B7"/>
    <w:rsid w:val="002C6811"/>
    <w:rsid w:val="002C6884"/>
    <w:rsid w:val="002C7572"/>
    <w:rsid w:val="002C761C"/>
    <w:rsid w:val="002C7BF7"/>
    <w:rsid w:val="002D00C0"/>
    <w:rsid w:val="002D029F"/>
    <w:rsid w:val="002D02C2"/>
    <w:rsid w:val="002D0AAB"/>
    <w:rsid w:val="002D17A8"/>
    <w:rsid w:val="002D2DC0"/>
    <w:rsid w:val="002D2E42"/>
    <w:rsid w:val="002D4C4D"/>
    <w:rsid w:val="002D74C5"/>
    <w:rsid w:val="002D78CF"/>
    <w:rsid w:val="002E0154"/>
    <w:rsid w:val="002E034D"/>
    <w:rsid w:val="002E0D75"/>
    <w:rsid w:val="002E0E23"/>
    <w:rsid w:val="002E22AA"/>
    <w:rsid w:val="002E3282"/>
    <w:rsid w:val="002E33A2"/>
    <w:rsid w:val="002E356C"/>
    <w:rsid w:val="002E467D"/>
    <w:rsid w:val="002E48C1"/>
    <w:rsid w:val="002E4F90"/>
    <w:rsid w:val="002E5A1F"/>
    <w:rsid w:val="002E614A"/>
    <w:rsid w:val="002F0902"/>
    <w:rsid w:val="002F123D"/>
    <w:rsid w:val="002F294D"/>
    <w:rsid w:val="002F299C"/>
    <w:rsid w:val="002F3285"/>
    <w:rsid w:val="002F4A62"/>
    <w:rsid w:val="002F5656"/>
    <w:rsid w:val="002F5F52"/>
    <w:rsid w:val="002F7D0E"/>
    <w:rsid w:val="0030253C"/>
    <w:rsid w:val="0030289E"/>
    <w:rsid w:val="00303672"/>
    <w:rsid w:val="00304184"/>
    <w:rsid w:val="0030465C"/>
    <w:rsid w:val="00304F44"/>
    <w:rsid w:val="00306DC6"/>
    <w:rsid w:val="003071AE"/>
    <w:rsid w:val="00310636"/>
    <w:rsid w:val="00312742"/>
    <w:rsid w:val="00312B5B"/>
    <w:rsid w:val="003130C4"/>
    <w:rsid w:val="003138D0"/>
    <w:rsid w:val="00314C84"/>
    <w:rsid w:val="00315BB0"/>
    <w:rsid w:val="00321678"/>
    <w:rsid w:val="003219DA"/>
    <w:rsid w:val="00322E0E"/>
    <w:rsid w:val="00322F69"/>
    <w:rsid w:val="00323E0E"/>
    <w:rsid w:val="00324FE8"/>
    <w:rsid w:val="0032540D"/>
    <w:rsid w:val="00325ADC"/>
    <w:rsid w:val="00326D2F"/>
    <w:rsid w:val="00326D50"/>
    <w:rsid w:val="00327562"/>
    <w:rsid w:val="003275A9"/>
    <w:rsid w:val="0033089E"/>
    <w:rsid w:val="003318CB"/>
    <w:rsid w:val="00331FE5"/>
    <w:rsid w:val="003326EF"/>
    <w:rsid w:val="00332F46"/>
    <w:rsid w:val="00333036"/>
    <w:rsid w:val="00333076"/>
    <w:rsid w:val="0033323E"/>
    <w:rsid w:val="003333D7"/>
    <w:rsid w:val="00333CF3"/>
    <w:rsid w:val="00333D1A"/>
    <w:rsid w:val="003341C9"/>
    <w:rsid w:val="0033615F"/>
    <w:rsid w:val="003366E7"/>
    <w:rsid w:val="00336825"/>
    <w:rsid w:val="00336B8F"/>
    <w:rsid w:val="00337E22"/>
    <w:rsid w:val="003401D3"/>
    <w:rsid w:val="00340DEC"/>
    <w:rsid w:val="00342065"/>
    <w:rsid w:val="003421A5"/>
    <w:rsid w:val="003423FD"/>
    <w:rsid w:val="003426DE"/>
    <w:rsid w:val="00342A9F"/>
    <w:rsid w:val="0034379D"/>
    <w:rsid w:val="003439B1"/>
    <w:rsid w:val="003442ED"/>
    <w:rsid w:val="00345203"/>
    <w:rsid w:val="00345EA6"/>
    <w:rsid w:val="00346175"/>
    <w:rsid w:val="00350940"/>
    <w:rsid w:val="00350E9F"/>
    <w:rsid w:val="00351112"/>
    <w:rsid w:val="00351570"/>
    <w:rsid w:val="00352133"/>
    <w:rsid w:val="00353074"/>
    <w:rsid w:val="00353334"/>
    <w:rsid w:val="0035363D"/>
    <w:rsid w:val="00354299"/>
    <w:rsid w:val="00356B96"/>
    <w:rsid w:val="00356FC4"/>
    <w:rsid w:val="00357243"/>
    <w:rsid w:val="00360116"/>
    <w:rsid w:val="00363756"/>
    <w:rsid w:val="003639CD"/>
    <w:rsid w:val="00364BDC"/>
    <w:rsid w:val="00364EBD"/>
    <w:rsid w:val="00364EEB"/>
    <w:rsid w:val="003666C1"/>
    <w:rsid w:val="00366F30"/>
    <w:rsid w:val="0037161C"/>
    <w:rsid w:val="003721B0"/>
    <w:rsid w:val="003725A3"/>
    <w:rsid w:val="003746E0"/>
    <w:rsid w:val="00375564"/>
    <w:rsid w:val="00375B52"/>
    <w:rsid w:val="00375E25"/>
    <w:rsid w:val="00380070"/>
    <w:rsid w:val="00380F16"/>
    <w:rsid w:val="0038197D"/>
    <w:rsid w:val="003819D0"/>
    <w:rsid w:val="00381DF9"/>
    <w:rsid w:val="00386760"/>
    <w:rsid w:val="00386C67"/>
    <w:rsid w:val="003875B0"/>
    <w:rsid w:val="00387B19"/>
    <w:rsid w:val="00387D97"/>
    <w:rsid w:val="003900D4"/>
    <w:rsid w:val="0039014A"/>
    <w:rsid w:val="00391F1D"/>
    <w:rsid w:val="00392D30"/>
    <w:rsid w:val="003966B8"/>
    <w:rsid w:val="00397059"/>
    <w:rsid w:val="003A1286"/>
    <w:rsid w:val="003A2061"/>
    <w:rsid w:val="003A6940"/>
    <w:rsid w:val="003A6F63"/>
    <w:rsid w:val="003A6F7C"/>
    <w:rsid w:val="003B0051"/>
    <w:rsid w:val="003B0D69"/>
    <w:rsid w:val="003B519F"/>
    <w:rsid w:val="003B5CF6"/>
    <w:rsid w:val="003B7812"/>
    <w:rsid w:val="003B7BFD"/>
    <w:rsid w:val="003BDCD5"/>
    <w:rsid w:val="003C0109"/>
    <w:rsid w:val="003C129F"/>
    <w:rsid w:val="003C1E05"/>
    <w:rsid w:val="003C2765"/>
    <w:rsid w:val="003C5C02"/>
    <w:rsid w:val="003C6703"/>
    <w:rsid w:val="003C7170"/>
    <w:rsid w:val="003C7243"/>
    <w:rsid w:val="003C758E"/>
    <w:rsid w:val="003C7F03"/>
    <w:rsid w:val="003D354F"/>
    <w:rsid w:val="003D35AE"/>
    <w:rsid w:val="003D4263"/>
    <w:rsid w:val="003D4FC0"/>
    <w:rsid w:val="003D5A5E"/>
    <w:rsid w:val="003D7D03"/>
    <w:rsid w:val="003E2164"/>
    <w:rsid w:val="003E2559"/>
    <w:rsid w:val="003E29ED"/>
    <w:rsid w:val="003E3DC4"/>
    <w:rsid w:val="003E40E0"/>
    <w:rsid w:val="003E4F96"/>
    <w:rsid w:val="003E552E"/>
    <w:rsid w:val="003E66A4"/>
    <w:rsid w:val="003E6C2A"/>
    <w:rsid w:val="003E6D6F"/>
    <w:rsid w:val="003E7C88"/>
    <w:rsid w:val="003F23CE"/>
    <w:rsid w:val="003F28D5"/>
    <w:rsid w:val="003F32BC"/>
    <w:rsid w:val="003F35CC"/>
    <w:rsid w:val="003F4AA3"/>
    <w:rsid w:val="003F67B5"/>
    <w:rsid w:val="003F7784"/>
    <w:rsid w:val="003F7953"/>
    <w:rsid w:val="00400C49"/>
    <w:rsid w:val="00400C91"/>
    <w:rsid w:val="00400E95"/>
    <w:rsid w:val="00401CB1"/>
    <w:rsid w:val="00402412"/>
    <w:rsid w:val="00402A41"/>
    <w:rsid w:val="00402AE5"/>
    <w:rsid w:val="00404319"/>
    <w:rsid w:val="00404A31"/>
    <w:rsid w:val="004059B1"/>
    <w:rsid w:val="00407D14"/>
    <w:rsid w:val="00410529"/>
    <w:rsid w:val="004109AC"/>
    <w:rsid w:val="00410ADF"/>
    <w:rsid w:val="0041141B"/>
    <w:rsid w:val="00412CE3"/>
    <w:rsid w:val="004135F8"/>
    <w:rsid w:val="00414DEA"/>
    <w:rsid w:val="0041537B"/>
    <w:rsid w:val="004156C3"/>
    <w:rsid w:val="00420770"/>
    <w:rsid w:val="0042539E"/>
    <w:rsid w:val="00426A92"/>
    <w:rsid w:val="00427CED"/>
    <w:rsid w:val="00430427"/>
    <w:rsid w:val="00430EB9"/>
    <w:rsid w:val="00432E7C"/>
    <w:rsid w:val="00433B7A"/>
    <w:rsid w:val="004346ED"/>
    <w:rsid w:val="004350AB"/>
    <w:rsid w:val="004361F9"/>
    <w:rsid w:val="00437FD5"/>
    <w:rsid w:val="0044149C"/>
    <w:rsid w:val="0044189C"/>
    <w:rsid w:val="004418A7"/>
    <w:rsid w:val="00441F38"/>
    <w:rsid w:val="0044312C"/>
    <w:rsid w:val="0044383E"/>
    <w:rsid w:val="004458E6"/>
    <w:rsid w:val="00445EE5"/>
    <w:rsid w:val="00446C18"/>
    <w:rsid w:val="00447999"/>
    <w:rsid w:val="0045072F"/>
    <w:rsid w:val="00450988"/>
    <w:rsid w:val="004509F4"/>
    <w:rsid w:val="004519CA"/>
    <w:rsid w:val="00452002"/>
    <w:rsid w:val="0045312B"/>
    <w:rsid w:val="00454005"/>
    <w:rsid w:val="00454BA9"/>
    <w:rsid w:val="00454D29"/>
    <w:rsid w:val="0045586D"/>
    <w:rsid w:val="00456C12"/>
    <w:rsid w:val="0046077D"/>
    <w:rsid w:val="00460A51"/>
    <w:rsid w:val="00462007"/>
    <w:rsid w:val="00462BB2"/>
    <w:rsid w:val="00463C50"/>
    <w:rsid w:val="00464695"/>
    <w:rsid w:val="00464AA8"/>
    <w:rsid w:val="00464FCB"/>
    <w:rsid w:val="00465EC8"/>
    <w:rsid w:val="00466DF6"/>
    <w:rsid w:val="00467BB9"/>
    <w:rsid w:val="004708FF"/>
    <w:rsid w:val="0047232E"/>
    <w:rsid w:val="00472E01"/>
    <w:rsid w:val="00473070"/>
    <w:rsid w:val="004746A9"/>
    <w:rsid w:val="0047561C"/>
    <w:rsid w:val="00476247"/>
    <w:rsid w:val="00476CCA"/>
    <w:rsid w:val="00476F9A"/>
    <w:rsid w:val="00477A6D"/>
    <w:rsid w:val="00477E44"/>
    <w:rsid w:val="0048258D"/>
    <w:rsid w:val="00482EDC"/>
    <w:rsid w:val="00483FCB"/>
    <w:rsid w:val="004862A7"/>
    <w:rsid w:val="004864FC"/>
    <w:rsid w:val="00486749"/>
    <w:rsid w:val="00487C2F"/>
    <w:rsid w:val="00490FE5"/>
    <w:rsid w:val="004910D0"/>
    <w:rsid w:val="00491D63"/>
    <w:rsid w:val="004930E0"/>
    <w:rsid w:val="00495E3D"/>
    <w:rsid w:val="00496175"/>
    <w:rsid w:val="00497075"/>
    <w:rsid w:val="00497A17"/>
    <w:rsid w:val="004A021E"/>
    <w:rsid w:val="004A04DB"/>
    <w:rsid w:val="004A06CE"/>
    <w:rsid w:val="004A0C13"/>
    <w:rsid w:val="004A127E"/>
    <w:rsid w:val="004A15D2"/>
    <w:rsid w:val="004A1802"/>
    <w:rsid w:val="004A2903"/>
    <w:rsid w:val="004A3445"/>
    <w:rsid w:val="004A36A3"/>
    <w:rsid w:val="004A466B"/>
    <w:rsid w:val="004A477A"/>
    <w:rsid w:val="004A4CD8"/>
    <w:rsid w:val="004A6CE2"/>
    <w:rsid w:val="004B034B"/>
    <w:rsid w:val="004B08AB"/>
    <w:rsid w:val="004B46A2"/>
    <w:rsid w:val="004B5B5F"/>
    <w:rsid w:val="004B6FF4"/>
    <w:rsid w:val="004B7BFD"/>
    <w:rsid w:val="004B7C15"/>
    <w:rsid w:val="004C0516"/>
    <w:rsid w:val="004C0FE7"/>
    <w:rsid w:val="004C1E54"/>
    <w:rsid w:val="004C26D8"/>
    <w:rsid w:val="004C30F6"/>
    <w:rsid w:val="004C3F26"/>
    <w:rsid w:val="004C4023"/>
    <w:rsid w:val="004C464C"/>
    <w:rsid w:val="004C53AD"/>
    <w:rsid w:val="004D0356"/>
    <w:rsid w:val="004D0555"/>
    <w:rsid w:val="004D0620"/>
    <w:rsid w:val="004D063E"/>
    <w:rsid w:val="004D0D32"/>
    <w:rsid w:val="004D21A7"/>
    <w:rsid w:val="004D5AA6"/>
    <w:rsid w:val="004D723E"/>
    <w:rsid w:val="004D7EA5"/>
    <w:rsid w:val="004E0A49"/>
    <w:rsid w:val="004E23ED"/>
    <w:rsid w:val="004E421D"/>
    <w:rsid w:val="004E77CF"/>
    <w:rsid w:val="004E79B7"/>
    <w:rsid w:val="004E7CD1"/>
    <w:rsid w:val="004F07CA"/>
    <w:rsid w:val="004F151F"/>
    <w:rsid w:val="004F1839"/>
    <w:rsid w:val="004F217D"/>
    <w:rsid w:val="004F29D3"/>
    <w:rsid w:val="004F68D8"/>
    <w:rsid w:val="004F7AFA"/>
    <w:rsid w:val="00500D13"/>
    <w:rsid w:val="00503119"/>
    <w:rsid w:val="00504299"/>
    <w:rsid w:val="00504767"/>
    <w:rsid w:val="005052D8"/>
    <w:rsid w:val="00506EE4"/>
    <w:rsid w:val="0050781C"/>
    <w:rsid w:val="005079C1"/>
    <w:rsid w:val="00507E6F"/>
    <w:rsid w:val="00510678"/>
    <w:rsid w:val="005115F8"/>
    <w:rsid w:val="00511613"/>
    <w:rsid w:val="0051176C"/>
    <w:rsid w:val="00511DA7"/>
    <w:rsid w:val="0051226F"/>
    <w:rsid w:val="0051283C"/>
    <w:rsid w:val="00514469"/>
    <w:rsid w:val="005149A1"/>
    <w:rsid w:val="00514A4B"/>
    <w:rsid w:val="005168FF"/>
    <w:rsid w:val="00516F14"/>
    <w:rsid w:val="00517504"/>
    <w:rsid w:val="00517ACF"/>
    <w:rsid w:val="00517CCE"/>
    <w:rsid w:val="00521407"/>
    <w:rsid w:val="0052529F"/>
    <w:rsid w:val="005257A9"/>
    <w:rsid w:val="00526424"/>
    <w:rsid w:val="00530526"/>
    <w:rsid w:val="00530D41"/>
    <w:rsid w:val="00532737"/>
    <w:rsid w:val="0053286A"/>
    <w:rsid w:val="00532954"/>
    <w:rsid w:val="005331E9"/>
    <w:rsid w:val="00533FBB"/>
    <w:rsid w:val="00534947"/>
    <w:rsid w:val="00534D3B"/>
    <w:rsid w:val="00535E65"/>
    <w:rsid w:val="00536179"/>
    <w:rsid w:val="00537D88"/>
    <w:rsid w:val="00540778"/>
    <w:rsid w:val="00540BAE"/>
    <w:rsid w:val="005417BE"/>
    <w:rsid w:val="005426A2"/>
    <w:rsid w:val="00542887"/>
    <w:rsid w:val="00542969"/>
    <w:rsid w:val="00543C5E"/>
    <w:rsid w:val="00545165"/>
    <w:rsid w:val="0054517A"/>
    <w:rsid w:val="00545305"/>
    <w:rsid w:val="00545424"/>
    <w:rsid w:val="00547BC0"/>
    <w:rsid w:val="00547D8A"/>
    <w:rsid w:val="00550D50"/>
    <w:rsid w:val="00550E1F"/>
    <w:rsid w:val="005519B2"/>
    <w:rsid w:val="00552A0A"/>
    <w:rsid w:val="00553F6F"/>
    <w:rsid w:val="00553FF9"/>
    <w:rsid w:val="0055445A"/>
    <w:rsid w:val="00554DC4"/>
    <w:rsid w:val="00555438"/>
    <w:rsid w:val="00555F19"/>
    <w:rsid w:val="00555F8B"/>
    <w:rsid w:val="00556B35"/>
    <w:rsid w:val="0055749A"/>
    <w:rsid w:val="00557981"/>
    <w:rsid w:val="005609D7"/>
    <w:rsid w:val="005615E2"/>
    <w:rsid w:val="00561AB0"/>
    <w:rsid w:val="00562083"/>
    <w:rsid w:val="005620F4"/>
    <w:rsid w:val="005633E4"/>
    <w:rsid w:val="00563B02"/>
    <w:rsid w:val="00563B60"/>
    <w:rsid w:val="0056413C"/>
    <w:rsid w:val="005656F4"/>
    <w:rsid w:val="00565972"/>
    <w:rsid w:val="00565EFD"/>
    <w:rsid w:val="00566227"/>
    <w:rsid w:val="00566A95"/>
    <w:rsid w:val="00567177"/>
    <w:rsid w:val="005671CD"/>
    <w:rsid w:val="005679B5"/>
    <w:rsid w:val="00570E2D"/>
    <w:rsid w:val="00571CA2"/>
    <w:rsid w:val="00572BB8"/>
    <w:rsid w:val="00572CC2"/>
    <w:rsid w:val="005730FB"/>
    <w:rsid w:val="00573358"/>
    <w:rsid w:val="0057357C"/>
    <w:rsid w:val="00574BCF"/>
    <w:rsid w:val="00574EF4"/>
    <w:rsid w:val="0057504F"/>
    <w:rsid w:val="0057543A"/>
    <w:rsid w:val="00576FCF"/>
    <w:rsid w:val="00577256"/>
    <w:rsid w:val="005773E2"/>
    <w:rsid w:val="005776D1"/>
    <w:rsid w:val="00580962"/>
    <w:rsid w:val="00580D6D"/>
    <w:rsid w:val="00581290"/>
    <w:rsid w:val="00581325"/>
    <w:rsid w:val="00582075"/>
    <w:rsid w:val="0058216A"/>
    <w:rsid w:val="00582B02"/>
    <w:rsid w:val="0058346C"/>
    <w:rsid w:val="00584332"/>
    <w:rsid w:val="00584DAA"/>
    <w:rsid w:val="00584F7A"/>
    <w:rsid w:val="00585AE7"/>
    <w:rsid w:val="00586BD1"/>
    <w:rsid w:val="00590CE6"/>
    <w:rsid w:val="00591192"/>
    <w:rsid w:val="00591A40"/>
    <w:rsid w:val="00591D3C"/>
    <w:rsid w:val="0059211D"/>
    <w:rsid w:val="005928EC"/>
    <w:rsid w:val="00593888"/>
    <w:rsid w:val="005938AB"/>
    <w:rsid w:val="00594812"/>
    <w:rsid w:val="00594B4C"/>
    <w:rsid w:val="00594D44"/>
    <w:rsid w:val="00595116"/>
    <w:rsid w:val="0059707C"/>
    <w:rsid w:val="005A1E26"/>
    <w:rsid w:val="005A3515"/>
    <w:rsid w:val="005A3BED"/>
    <w:rsid w:val="005A3E7A"/>
    <w:rsid w:val="005A539B"/>
    <w:rsid w:val="005A598A"/>
    <w:rsid w:val="005A5F3D"/>
    <w:rsid w:val="005A613F"/>
    <w:rsid w:val="005A6751"/>
    <w:rsid w:val="005B00B8"/>
    <w:rsid w:val="005B27F1"/>
    <w:rsid w:val="005B423B"/>
    <w:rsid w:val="005B4BC2"/>
    <w:rsid w:val="005B5014"/>
    <w:rsid w:val="005B53FF"/>
    <w:rsid w:val="005B5443"/>
    <w:rsid w:val="005B593C"/>
    <w:rsid w:val="005B5B64"/>
    <w:rsid w:val="005B6104"/>
    <w:rsid w:val="005B6DB9"/>
    <w:rsid w:val="005B6ED2"/>
    <w:rsid w:val="005B7929"/>
    <w:rsid w:val="005C0792"/>
    <w:rsid w:val="005C0BA4"/>
    <w:rsid w:val="005C0CE2"/>
    <w:rsid w:val="005C22E7"/>
    <w:rsid w:val="005C22F8"/>
    <w:rsid w:val="005C2419"/>
    <w:rsid w:val="005C5600"/>
    <w:rsid w:val="005C6945"/>
    <w:rsid w:val="005C6DA7"/>
    <w:rsid w:val="005C705A"/>
    <w:rsid w:val="005D0D62"/>
    <w:rsid w:val="005D1B81"/>
    <w:rsid w:val="005D1E20"/>
    <w:rsid w:val="005D3EFB"/>
    <w:rsid w:val="005D4F47"/>
    <w:rsid w:val="005D58F9"/>
    <w:rsid w:val="005D595F"/>
    <w:rsid w:val="005D6029"/>
    <w:rsid w:val="005D732C"/>
    <w:rsid w:val="005D740A"/>
    <w:rsid w:val="005D745C"/>
    <w:rsid w:val="005D784D"/>
    <w:rsid w:val="005E07A5"/>
    <w:rsid w:val="005E1389"/>
    <w:rsid w:val="005E229F"/>
    <w:rsid w:val="005E2447"/>
    <w:rsid w:val="005E285C"/>
    <w:rsid w:val="005E291E"/>
    <w:rsid w:val="005E3030"/>
    <w:rsid w:val="005E31FC"/>
    <w:rsid w:val="005E33AB"/>
    <w:rsid w:val="005E506E"/>
    <w:rsid w:val="005E722C"/>
    <w:rsid w:val="005E7288"/>
    <w:rsid w:val="005F1D24"/>
    <w:rsid w:val="005F2B22"/>
    <w:rsid w:val="005F5954"/>
    <w:rsid w:val="005F7041"/>
    <w:rsid w:val="005F7151"/>
    <w:rsid w:val="005F7838"/>
    <w:rsid w:val="0060007C"/>
    <w:rsid w:val="0060017D"/>
    <w:rsid w:val="00600E1B"/>
    <w:rsid w:val="00602EB4"/>
    <w:rsid w:val="00603E07"/>
    <w:rsid w:val="006053FE"/>
    <w:rsid w:val="00606985"/>
    <w:rsid w:val="00606BCC"/>
    <w:rsid w:val="00612883"/>
    <w:rsid w:val="00613A4B"/>
    <w:rsid w:val="00614263"/>
    <w:rsid w:val="006147D2"/>
    <w:rsid w:val="00616E0E"/>
    <w:rsid w:val="00620ACB"/>
    <w:rsid w:val="00621EDD"/>
    <w:rsid w:val="00622236"/>
    <w:rsid w:val="00622D7A"/>
    <w:rsid w:val="0062453C"/>
    <w:rsid w:val="00624DFF"/>
    <w:rsid w:val="00625A0C"/>
    <w:rsid w:val="00626BB8"/>
    <w:rsid w:val="00632277"/>
    <w:rsid w:val="00633134"/>
    <w:rsid w:val="00634AC0"/>
    <w:rsid w:val="006365C6"/>
    <w:rsid w:val="006401AC"/>
    <w:rsid w:val="00640B8D"/>
    <w:rsid w:val="00641BFC"/>
    <w:rsid w:val="00643A16"/>
    <w:rsid w:val="00643DE3"/>
    <w:rsid w:val="0064480F"/>
    <w:rsid w:val="00644F60"/>
    <w:rsid w:val="00644FBA"/>
    <w:rsid w:val="00645088"/>
    <w:rsid w:val="00646542"/>
    <w:rsid w:val="00647D30"/>
    <w:rsid w:val="006513FC"/>
    <w:rsid w:val="006514B8"/>
    <w:rsid w:val="00651CF8"/>
    <w:rsid w:val="006522D0"/>
    <w:rsid w:val="00652541"/>
    <w:rsid w:val="00654095"/>
    <w:rsid w:val="006543A0"/>
    <w:rsid w:val="00654CF1"/>
    <w:rsid w:val="00655959"/>
    <w:rsid w:val="00655BA5"/>
    <w:rsid w:val="006563DF"/>
    <w:rsid w:val="00656866"/>
    <w:rsid w:val="00656A42"/>
    <w:rsid w:val="00661D1D"/>
    <w:rsid w:val="00663334"/>
    <w:rsid w:val="00663FBF"/>
    <w:rsid w:val="0066401D"/>
    <w:rsid w:val="00665DFF"/>
    <w:rsid w:val="0066657E"/>
    <w:rsid w:val="006668A6"/>
    <w:rsid w:val="00666B94"/>
    <w:rsid w:val="00670269"/>
    <w:rsid w:val="0067056E"/>
    <w:rsid w:val="0067080A"/>
    <w:rsid w:val="00670AA3"/>
    <w:rsid w:val="00670B46"/>
    <w:rsid w:val="00670E10"/>
    <w:rsid w:val="006731F8"/>
    <w:rsid w:val="00675C53"/>
    <w:rsid w:val="00676B51"/>
    <w:rsid w:val="00676EFE"/>
    <w:rsid w:val="0067755D"/>
    <w:rsid w:val="00677811"/>
    <w:rsid w:val="0068039D"/>
    <w:rsid w:val="0068070E"/>
    <w:rsid w:val="00680CBB"/>
    <w:rsid w:val="00683680"/>
    <w:rsid w:val="00683D13"/>
    <w:rsid w:val="006849C2"/>
    <w:rsid w:val="00685761"/>
    <w:rsid w:val="006858F9"/>
    <w:rsid w:val="00685B35"/>
    <w:rsid w:val="0068697D"/>
    <w:rsid w:val="006907C6"/>
    <w:rsid w:val="006912AF"/>
    <w:rsid w:val="006916E9"/>
    <w:rsid w:val="00692C4D"/>
    <w:rsid w:val="006933A0"/>
    <w:rsid w:val="00694D94"/>
    <w:rsid w:val="006967BC"/>
    <w:rsid w:val="006969AB"/>
    <w:rsid w:val="006969DF"/>
    <w:rsid w:val="00697321"/>
    <w:rsid w:val="00697D7C"/>
    <w:rsid w:val="006A0955"/>
    <w:rsid w:val="006A29A8"/>
    <w:rsid w:val="006A35E0"/>
    <w:rsid w:val="006A35F1"/>
    <w:rsid w:val="006A44DC"/>
    <w:rsid w:val="006A48F2"/>
    <w:rsid w:val="006A4DB4"/>
    <w:rsid w:val="006A4F40"/>
    <w:rsid w:val="006A5554"/>
    <w:rsid w:val="006A63DB"/>
    <w:rsid w:val="006B0D5F"/>
    <w:rsid w:val="006B28EC"/>
    <w:rsid w:val="006B3AF5"/>
    <w:rsid w:val="006B4DA4"/>
    <w:rsid w:val="006B50B3"/>
    <w:rsid w:val="006B54C1"/>
    <w:rsid w:val="006C038F"/>
    <w:rsid w:val="006C09F4"/>
    <w:rsid w:val="006C16B4"/>
    <w:rsid w:val="006C1E47"/>
    <w:rsid w:val="006C23E8"/>
    <w:rsid w:val="006C3900"/>
    <w:rsid w:val="006C4A88"/>
    <w:rsid w:val="006C515D"/>
    <w:rsid w:val="006C588F"/>
    <w:rsid w:val="006C5DA7"/>
    <w:rsid w:val="006C63A0"/>
    <w:rsid w:val="006D1852"/>
    <w:rsid w:val="006D215B"/>
    <w:rsid w:val="006D27A4"/>
    <w:rsid w:val="006D2BBE"/>
    <w:rsid w:val="006D439B"/>
    <w:rsid w:val="006D47FF"/>
    <w:rsid w:val="006D4A3F"/>
    <w:rsid w:val="006D56EB"/>
    <w:rsid w:val="006D59B0"/>
    <w:rsid w:val="006D6528"/>
    <w:rsid w:val="006D6F1D"/>
    <w:rsid w:val="006D74F8"/>
    <w:rsid w:val="006D7D1C"/>
    <w:rsid w:val="006E23A0"/>
    <w:rsid w:val="006E2B29"/>
    <w:rsid w:val="006E44CB"/>
    <w:rsid w:val="006E699B"/>
    <w:rsid w:val="006E72D7"/>
    <w:rsid w:val="006E75B6"/>
    <w:rsid w:val="006F0112"/>
    <w:rsid w:val="006F1120"/>
    <w:rsid w:val="006F220C"/>
    <w:rsid w:val="006F2934"/>
    <w:rsid w:val="006F3024"/>
    <w:rsid w:val="006F3626"/>
    <w:rsid w:val="006F386E"/>
    <w:rsid w:val="006F3AFC"/>
    <w:rsid w:val="006F3C4D"/>
    <w:rsid w:val="006F3C8E"/>
    <w:rsid w:val="006F3D6D"/>
    <w:rsid w:val="00707745"/>
    <w:rsid w:val="00707EEB"/>
    <w:rsid w:val="00710DA8"/>
    <w:rsid w:val="00712248"/>
    <w:rsid w:val="007132A5"/>
    <w:rsid w:val="0071346D"/>
    <w:rsid w:val="0071559F"/>
    <w:rsid w:val="007160EA"/>
    <w:rsid w:val="00717709"/>
    <w:rsid w:val="00717FAA"/>
    <w:rsid w:val="00720035"/>
    <w:rsid w:val="007208E0"/>
    <w:rsid w:val="00720B14"/>
    <w:rsid w:val="00721301"/>
    <w:rsid w:val="00721F13"/>
    <w:rsid w:val="007238F9"/>
    <w:rsid w:val="00724A6E"/>
    <w:rsid w:val="00724B2A"/>
    <w:rsid w:val="00725F4C"/>
    <w:rsid w:val="0072622B"/>
    <w:rsid w:val="00727630"/>
    <w:rsid w:val="007300BB"/>
    <w:rsid w:val="007301B3"/>
    <w:rsid w:val="00730267"/>
    <w:rsid w:val="00730F9B"/>
    <w:rsid w:val="0073119A"/>
    <w:rsid w:val="00733EBB"/>
    <w:rsid w:val="0073522D"/>
    <w:rsid w:val="00735435"/>
    <w:rsid w:val="00735FDC"/>
    <w:rsid w:val="00737595"/>
    <w:rsid w:val="00737708"/>
    <w:rsid w:val="00740BAF"/>
    <w:rsid w:val="00740DBA"/>
    <w:rsid w:val="007417B8"/>
    <w:rsid w:val="007423A2"/>
    <w:rsid w:val="00742B13"/>
    <w:rsid w:val="00742FC3"/>
    <w:rsid w:val="007430B8"/>
    <w:rsid w:val="00744E7D"/>
    <w:rsid w:val="007458CE"/>
    <w:rsid w:val="00747285"/>
    <w:rsid w:val="00747E53"/>
    <w:rsid w:val="0075125E"/>
    <w:rsid w:val="00751442"/>
    <w:rsid w:val="00751C6C"/>
    <w:rsid w:val="00751CA3"/>
    <w:rsid w:val="00751D3A"/>
    <w:rsid w:val="00752003"/>
    <w:rsid w:val="007546E1"/>
    <w:rsid w:val="00756E23"/>
    <w:rsid w:val="00756F3D"/>
    <w:rsid w:val="00760F19"/>
    <w:rsid w:val="00761352"/>
    <w:rsid w:val="00761502"/>
    <w:rsid w:val="00761650"/>
    <w:rsid w:val="007621B4"/>
    <w:rsid w:val="00762965"/>
    <w:rsid w:val="00764950"/>
    <w:rsid w:val="0076647F"/>
    <w:rsid w:val="0076743E"/>
    <w:rsid w:val="00767B1C"/>
    <w:rsid w:val="00771876"/>
    <w:rsid w:val="007758FC"/>
    <w:rsid w:val="00775E5E"/>
    <w:rsid w:val="007773C9"/>
    <w:rsid w:val="007815EB"/>
    <w:rsid w:val="00781744"/>
    <w:rsid w:val="00784114"/>
    <w:rsid w:val="00785B50"/>
    <w:rsid w:val="00786658"/>
    <w:rsid w:val="00786EFC"/>
    <w:rsid w:val="007871F9"/>
    <w:rsid w:val="007904A4"/>
    <w:rsid w:val="00790704"/>
    <w:rsid w:val="00792C1E"/>
    <w:rsid w:val="00792FCF"/>
    <w:rsid w:val="00793764"/>
    <w:rsid w:val="00793BB4"/>
    <w:rsid w:val="007942A3"/>
    <w:rsid w:val="0079688E"/>
    <w:rsid w:val="00797B55"/>
    <w:rsid w:val="00797C06"/>
    <w:rsid w:val="007A0F63"/>
    <w:rsid w:val="007A17E4"/>
    <w:rsid w:val="007A2BE7"/>
    <w:rsid w:val="007A39BF"/>
    <w:rsid w:val="007A4782"/>
    <w:rsid w:val="007A5263"/>
    <w:rsid w:val="007A5CD9"/>
    <w:rsid w:val="007A6B59"/>
    <w:rsid w:val="007A6C14"/>
    <w:rsid w:val="007A6D9F"/>
    <w:rsid w:val="007B08DA"/>
    <w:rsid w:val="007B32E6"/>
    <w:rsid w:val="007B4037"/>
    <w:rsid w:val="007B4EF2"/>
    <w:rsid w:val="007B5CE2"/>
    <w:rsid w:val="007C0675"/>
    <w:rsid w:val="007C088C"/>
    <w:rsid w:val="007C0ED0"/>
    <w:rsid w:val="007C127A"/>
    <w:rsid w:val="007C14A4"/>
    <w:rsid w:val="007C1A3C"/>
    <w:rsid w:val="007C1F5E"/>
    <w:rsid w:val="007C25AB"/>
    <w:rsid w:val="007C5ABE"/>
    <w:rsid w:val="007C5D90"/>
    <w:rsid w:val="007C643F"/>
    <w:rsid w:val="007C6577"/>
    <w:rsid w:val="007C6A25"/>
    <w:rsid w:val="007C6A4D"/>
    <w:rsid w:val="007C7586"/>
    <w:rsid w:val="007C7CB6"/>
    <w:rsid w:val="007C7F81"/>
    <w:rsid w:val="007D0385"/>
    <w:rsid w:val="007D1134"/>
    <w:rsid w:val="007D1159"/>
    <w:rsid w:val="007D30B0"/>
    <w:rsid w:val="007D38BB"/>
    <w:rsid w:val="007D5BA3"/>
    <w:rsid w:val="007D606C"/>
    <w:rsid w:val="007D6FCE"/>
    <w:rsid w:val="007D766C"/>
    <w:rsid w:val="007D77D1"/>
    <w:rsid w:val="007E0430"/>
    <w:rsid w:val="007E04F8"/>
    <w:rsid w:val="007E1CCD"/>
    <w:rsid w:val="007E2C02"/>
    <w:rsid w:val="007E2FFC"/>
    <w:rsid w:val="007E3550"/>
    <w:rsid w:val="007E3571"/>
    <w:rsid w:val="007E3712"/>
    <w:rsid w:val="007E38C8"/>
    <w:rsid w:val="007E3F23"/>
    <w:rsid w:val="007E4310"/>
    <w:rsid w:val="007E434D"/>
    <w:rsid w:val="007E4723"/>
    <w:rsid w:val="007E598C"/>
    <w:rsid w:val="007E5A4C"/>
    <w:rsid w:val="007E5E15"/>
    <w:rsid w:val="007E6F16"/>
    <w:rsid w:val="007F0E1D"/>
    <w:rsid w:val="007F21A5"/>
    <w:rsid w:val="007F258B"/>
    <w:rsid w:val="007F3EBC"/>
    <w:rsid w:val="007F49E5"/>
    <w:rsid w:val="007F567F"/>
    <w:rsid w:val="007F7051"/>
    <w:rsid w:val="008007FE"/>
    <w:rsid w:val="00802751"/>
    <w:rsid w:val="00802EA5"/>
    <w:rsid w:val="00802F38"/>
    <w:rsid w:val="00804B18"/>
    <w:rsid w:val="0080699A"/>
    <w:rsid w:val="0080740B"/>
    <w:rsid w:val="00812DF2"/>
    <w:rsid w:val="00812FB1"/>
    <w:rsid w:val="00814772"/>
    <w:rsid w:val="008147EB"/>
    <w:rsid w:val="008165D5"/>
    <w:rsid w:val="008166A7"/>
    <w:rsid w:val="0081798B"/>
    <w:rsid w:val="00817EB7"/>
    <w:rsid w:val="008208C0"/>
    <w:rsid w:val="008213A9"/>
    <w:rsid w:val="00823F1E"/>
    <w:rsid w:val="008243F9"/>
    <w:rsid w:val="00824E54"/>
    <w:rsid w:val="00825058"/>
    <w:rsid w:val="0082721F"/>
    <w:rsid w:val="0082795B"/>
    <w:rsid w:val="00830627"/>
    <w:rsid w:val="00831040"/>
    <w:rsid w:val="00831C06"/>
    <w:rsid w:val="008320C8"/>
    <w:rsid w:val="00832121"/>
    <w:rsid w:val="008326C5"/>
    <w:rsid w:val="00832724"/>
    <w:rsid w:val="008335CD"/>
    <w:rsid w:val="008347A1"/>
    <w:rsid w:val="0083526B"/>
    <w:rsid w:val="00837AA1"/>
    <w:rsid w:val="00837B39"/>
    <w:rsid w:val="0084158C"/>
    <w:rsid w:val="00841E0F"/>
    <w:rsid w:val="00842CEF"/>
    <w:rsid w:val="008462C6"/>
    <w:rsid w:val="00846BBD"/>
    <w:rsid w:val="00846ECB"/>
    <w:rsid w:val="0084710B"/>
    <w:rsid w:val="008500A7"/>
    <w:rsid w:val="008505A6"/>
    <w:rsid w:val="0085279F"/>
    <w:rsid w:val="00857318"/>
    <w:rsid w:val="00857C97"/>
    <w:rsid w:val="00860089"/>
    <w:rsid w:val="00860958"/>
    <w:rsid w:val="00860D05"/>
    <w:rsid w:val="008613F2"/>
    <w:rsid w:val="00861E3F"/>
    <w:rsid w:val="00861FA9"/>
    <w:rsid w:val="0086208B"/>
    <w:rsid w:val="00862DAD"/>
    <w:rsid w:val="008649B1"/>
    <w:rsid w:val="00865277"/>
    <w:rsid w:val="008656C2"/>
    <w:rsid w:val="00865E60"/>
    <w:rsid w:val="008674EC"/>
    <w:rsid w:val="00867B02"/>
    <w:rsid w:val="0087039D"/>
    <w:rsid w:val="008718B1"/>
    <w:rsid w:val="00873712"/>
    <w:rsid w:val="00874689"/>
    <w:rsid w:val="00875D0A"/>
    <w:rsid w:val="0087729A"/>
    <w:rsid w:val="00877794"/>
    <w:rsid w:val="00877F0F"/>
    <w:rsid w:val="008803F1"/>
    <w:rsid w:val="00880433"/>
    <w:rsid w:val="00880B1D"/>
    <w:rsid w:val="0088232D"/>
    <w:rsid w:val="00882645"/>
    <w:rsid w:val="00883BCB"/>
    <w:rsid w:val="00886606"/>
    <w:rsid w:val="00886EB4"/>
    <w:rsid w:val="0088761A"/>
    <w:rsid w:val="00891230"/>
    <w:rsid w:val="008916AE"/>
    <w:rsid w:val="00891DB8"/>
    <w:rsid w:val="008922BD"/>
    <w:rsid w:val="008924B9"/>
    <w:rsid w:val="00892A6B"/>
    <w:rsid w:val="008935F5"/>
    <w:rsid w:val="008947DA"/>
    <w:rsid w:val="00895157"/>
    <w:rsid w:val="008955FB"/>
    <w:rsid w:val="00895A2B"/>
    <w:rsid w:val="00896E99"/>
    <w:rsid w:val="00896FA5"/>
    <w:rsid w:val="00897CC5"/>
    <w:rsid w:val="008A03DE"/>
    <w:rsid w:val="008A0E58"/>
    <w:rsid w:val="008A1911"/>
    <w:rsid w:val="008A274D"/>
    <w:rsid w:val="008A2C0F"/>
    <w:rsid w:val="008A3103"/>
    <w:rsid w:val="008A4257"/>
    <w:rsid w:val="008A45D2"/>
    <w:rsid w:val="008A5D89"/>
    <w:rsid w:val="008A5E15"/>
    <w:rsid w:val="008A6377"/>
    <w:rsid w:val="008A64EF"/>
    <w:rsid w:val="008A6548"/>
    <w:rsid w:val="008A6701"/>
    <w:rsid w:val="008A7996"/>
    <w:rsid w:val="008B081A"/>
    <w:rsid w:val="008B08F5"/>
    <w:rsid w:val="008B10AA"/>
    <w:rsid w:val="008B1631"/>
    <w:rsid w:val="008B218C"/>
    <w:rsid w:val="008B21E3"/>
    <w:rsid w:val="008B3A9F"/>
    <w:rsid w:val="008B3F0F"/>
    <w:rsid w:val="008B4EEA"/>
    <w:rsid w:val="008B522F"/>
    <w:rsid w:val="008B6A0E"/>
    <w:rsid w:val="008B7A32"/>
    <w:rsid w:val="008C0EDF"/>
    <w:rsid w:val="008C117D"/>
    <w:rsid w:val="008C1923"/>
    <w:rsid w:val="008C1A06"/>
    <w:rsid w:val="008C250C"/>
    <w:rsid w:val="008C358C"/>
    <w:rsid w:val="008C7F92"/>
    <w:rsid w:val="008D055A"/>
    <w:rsid w:val="008D0A92"/>
    <w:rsid w:val="008D17F5"/>
    <w:rsid w:val="008D2AB8"/>
    <w:rsid w:val="008D2B6B"/>
    <w:rsid w:val="008D3A56"/>
    <w:rsid w:val="008D3B4B"/>
    <w:rsid w:val="008D3B8A"/>
    <w:rsid w:val="008D589A"/>
    <w:rsid w:val="008D606F"/>
    <w:rsid w:val="008D692C"/>
    <w:rsid w:val="008E12E1"/>
    <w:rsid w:val="008E1491"/>
    <w:rsid w:val="008E1DA8"/>
    <w:rsid w:val="008E2396"/>
    <w:rsid w:val="008E2803"/>
    <w:rsid w:val="008E292E"/>
    <w:rsid w:val="008E3962"/>
    <w:rsid w:val="008E4342"/>
    <w:rsid w:val="008E5810"/>
    <w:rsid w:val="008E59E9"/>
    <w:rsid w:val="008E7A43"/>
    <w:rsid w:val="008F0570"/>
    <w:rsid w:val="008F08E6"/>
    <w:rsid w:val="008F10B2"/>
    <w:rsid w:val="008F14EF"/>
    <w:rsid w:val="008F2277"/>
    <w:rsid w:val="008F28C8"/>
    <w:rsid w:val="008F2A24"/>
    <w:rsid w:val="008F3012"/>
    <w:rsid w:val="008F34CD"/>
    <w:rsid w:val="008F36F2"/>
    <w:rsid w:val="008F5484"/>
    <w:rsid w:val="008F68E0"/>
    <w:rsid w:val="008F7F7F"/>
    <w:rsid w:val="00900069"/>
    <w:rsid w:val="00901FB1"/>
    <w:rsid w:val="0090268F"/>
    <w:rsid w:val="0090358F"/>
    <w:rsid w:val="009035D4"/>
    <w:rsid w:val="00903ADF"/>
    <w:rsid w:val="00903AFE"/>
    <w:rsid w:val="00903EA5"/>
    <w:rsid w:val="00905B6A"/>
    <w:rsid w:val="00905DEE"/>
    <w:rsid w:val="00906C9B"/>
    <w:rsid w:val="009073EF"/>
    <w:rsid w:val="009079F8"/>
    <w:rsid w:val="00907E58"/>
    <w:rsid w:val="0091189F"/>
    <w:rsid w:val="00911DB2"/>
    <w:rsid w:val="00912F87"/>
    <w:rsid w:val="00914BC7"/>
    <w:rsid w:val="00915D37"/>
    <w:rsid w:val="00917215"/>
    <w:rsid w:val="00917407"/>
    <w:rsid w:val="00920726"/>
    <w:rsid w:val="0092097F"/>
    <w:rsid w:val="00920FEF"/>
    <w:rsid w:val="0092158F"/>
    <w:rsid w:val="00921984"/>
    <w:rsid w:val="00922231"/>
    <w:rsid w:val="009222C8"/>
    <w:rsid w:val="009251C2"/>
    <w:rsid w:val="009252B5"/>
    <w:rsid w:val="009259C7"/>
    <w:rsid w:val="00925C96"/>
    <w:rsid w:val="00926DD1"/>
    <w:rsid w:val="00934BB7"/>
    <w:rsid w:val="00934F7E"/>
    <w:rsid w:val="00935536"/>
    <w:rsid w:val="00935A51"/>
    <w:rsid w:val="0094009F"/>
    <w:rsid w:val="00941B5B"/>
    <w:rsid w:val="00942AFC"/>
    <w:rsid w:val="00943076"/>
    <w:rsid w:val="00943642"/>
    <w:rsid w:val="00944B31"/>
    <w:rsid w:val="00946EA2"/>
    <w:rsid w:val="009478F7"/>
    <w:rsid w:val="00947B07"/>
    <w:rsid w:val="00950BBA"/>
    <w:rsid w:val="00951B27"/>
    <w:rsid w:val="00951DC7"/>
    <w:rsid w:val="00953EEC"/>
    <w:rsid w:val="00956183"/>
    <w:rsid w:val="00956283"/>
    <w:rsid w:val="009568C8"/>
    <w:rsid w:val="00957B62"/>
    <w:rsid w:val="0096009D"/>
    <w:rsid w:val="009600BD"/>
    <w:rsid w:val="00960335"/>
    <w:rsid w:val="00960894"/>
    <w:rsid w:val="00962262"/>
    <w:rsid w:val="00963153"/>
    <w:rsid w:val="0096417F"/>
    <w:rsid w:val="00964A7D"/>
    <w:rsid w:val="00964B00"/>
    <w:rsid w:val="009658A7"/>
    <w:rsid w:val="0096596B"/>
    <w:rsid w:val="00966461"/>
    <w:rsid w:val="00967C9C"/>
    <w:rsid w:val="00970A3F"/>
    <w:rsid w:val="00971771"/>
    <w:rsid w:val="00971F00"/>
    <w:rsid w:val="00971FB8"/>
    <w:rsid w:val="00972D4D"/>
    <w:rsid w:val="00972D54"/>
    <w:rsid w:val="0097323F"/>
    <w:rsid w:val="00973488"/>
    <w:rsid w:val="009734C2"/>
    <w:rsid w:val="0097384B"/>
    <w:rsid w:val="00973F72"/>
    <w:rsid w:val="0097421D"/>
    <w:rsid w:val="0097511C"/>
    <w:rsid w:val="00977527"/>
    <w:rsid w:val="00980E76"/>
    <w:rsid w:val="00981366"/>
    <w:rsid w:val="00981BEC"/>
    <w:rsid w:val="009825B5"/>
    <w:rsid w:val="009834B9"/>
    <w:rsid w:val="00984269"/>
    <w:rsid w:val="009850A5"/>
    <w:rsid w:val="00985A25"/>
    <w:rsid w:val="00985B48"/>
    <w:rsid w:val="00987B7D"/>
    <w:rsid w:val="00987E80"/>
    <w:rsid w:val="00990A59"/>
    <w:rsid w:val="00990BCF"/>
    <w:rsid w:val="00991C2D"/>
    <w:rsid w:val="00991DDC"/>
    <w:rsid w:val="00991FC2"/>
    <w:rsid w:val="009926A3"/>
    <w:rsid w:val="009960DE"/>
    <w:rsid w:val="00997CAA"/>
    <w:rsid w:val="009A0198"/>
    <w:rsid w:val="009A12BB"/>
    <w:rsid w:val="009A2080"/>
    <w:rsid w:val="009A2507"/>
    <w:rsid w:val="009A2916"/>
    <w:rsid w:val="009A2C39"/>
    <w:rsid w:val="009A2D64"/>
    <w:rsid w:val="009A31CB"/>
    <w:rsid w:val="009A3E20"/>
    <w:rsid w:val="009A4228"/>
    <w:rsid w:val="009A5F18"/>
    <w:rsid w:val="009B0608"/>
    <w:rsid w:val="009B1FF6"/>
    <w:rsid w:val="009B367A"/>
    <w:rsid w:val="009B37BE"/>
    <w:rsid w:val="009B434E"/>
    <w:rsid w:val="009B5FB8"/>
    <w:rsid w:val="009B6051"/>
    <w:rsid w:val="009B75AF"/>
    <w:rsid w:val="009B76D3"/>
    <w:rsid w:val="009B78C9"/>
    <w:rsid w:val="009C03CE"/>
    <w:rsid w:val="009C0CB9"/>
    <w:rsid w:val="009C3B28"/>
    <w:rsid w:val="009C4CB9"/>
    <w:rsid w:val="009C637C"/>
    <w:rsid w:val="009C6BEE"/>
    <w:rsid w:val="009C7259"/>
    <w:rsid w:val="009C778B"/>
    <w:rsid w:val="009D0518"/>
    <w:rsid w:val="009D1B16"/>
    <w:rsid w:val="009D292C"/>
    <w:rsid w:val="009D3749"/>
    <w:rsid w:val="009D39F3"/>
    <w:rsid w:val="009D4487"/>
    <w:rsid w:val="009D59C7"/>
    <w:rsid w:val="009D5F38"/>
    <w:rsid w:val="009D6C6A"/>
    <w:rsid w:val="009D6E57"/>
    <w:rsid w:val="009E03EA"/>
    <w:rsid w:val="009E0537"/>
    <w:rsid w:val="009E0BAF"/>
    <w:rsid w:val="009E13F6"/>
    <w:rsid w:val="009E1F63"/>
    <w:rsid w:val="009E22C1"/>
    <w:rsid w:val="009E29D9"/>
    <w:rsid w:val="009E3B05"/>
    <w:rsid w:val="009E3D78"/>
    <w:rsid w:val="009E3E82"/>
    <w:rsid w:val="009E4C45"/>
    <w:rsid w:val="009E4EB3"/>
    <w:rsid w:val="009E4F05"/>
    <w:rsid w:val="009E7510"/>
    <w:rsid w:val="009F0029"/>
    <w:rsid w:val="009F057A"/>
    <w:rsid w:val="009F18FB"/>
    <w:rsid w:val="009F20BD"/>
    <w:rsid w:val="009F2442"/>
    <w:rsid w:val="009F2E6C"/>
    <w:rsid w:val="009F2FF3"/>
    <w:rsid w:val="009F3196"/>
    <w:rsid w:val="009F3550"/>
    <w:rsid w:val="009F35FA"/>
    <w:rsid w:val="009F3B62"/>
    <w:rsid w:val="009F5428"/>
    <w:rsid w:val="009F5B6C"/>
    <w:rsid w:val="009F5D74"/>
    <w:rsid w:val="00A0020D"/>
    <w:rsid w:val="00A02F3D"/>
    <w:rsid w:val="00A030CD"/>
    <w:rsid w:val="00A03CBA"/>
    <w:rsid w:val="00A03E82"/>
    <w:rsid w:val="00A0571B"/>
    <w:rsid w:val="00A06256"/>
    <w:rsid w:val="00A066F2"/>
    <w:rsid w:val="00A10246"/>
    <w:rsid w:val="00A1193F"/>
    <w:rsid w:val="00A11C22"/>
    <w:rsid w:val="00A13906"/>
    <w:rsid w:val="00A14A91"/>
    <w:rsid w:val="00A155EE"/>
    <w:rsid w:val="00A171FB"/>
    <w:rsid w:val="00A209B2"/>
    <w:rsid w:val="00A21497"/>
    <w:rsid w:val="00A217A4"/>
    <w:rsid w:val="00A23A15"/>
    <w:rsid w:val="00A244BF"/>
    <w:rsid w:val="00A26241"/>
    <w:rsid w:val="00A26CF4"/>
    <w:rsid w:val="00A26F22"/>
    <w:rsid w:val="00A27304"/>
    <w:rsid w:val="00A27ADA"/>
    <w:rsid w:val="00A27C85"/>
    <w:rsid w:val="00A32E45"/>
    <w:rsid w:val="00A33292"/>
    <w:rsid w:val="00A334CA"/>
    <w:rsid w:val="00A33C4B"/>
    <w:rsid w:val="00A34264"/>
    <w:rsid w:val="00A34C51"/>
    <w:rsid w:val="00A3537D"/>
    <w:rsid w:val="00A3593D"/>
    <w:rsid w:val="00A37975"/>
    <w:rsid w:val="00A40BF5"/>
    <w:rsid w:val="00A438EE"/>
    <w:rsid w:val="00A457DE"/>
    <w:rsid w:val="00A513DB"/>
    <w:rsid w:val="00A5150D"/>
    <w:rsid w:val="00A51FBC"/>
    <w:rsid w:val="00A530F5"/>
    <w:rsid w:val="00A555C4"/>
    <w:rsid w:val="00A556D0"/>
    <w:rsid w:val="00A55D09"/>
    <w:rsid w:val="00A60585"/>
    <w:rsid w:val="00A614CE"/>
    <w:rsid w:val="00A61825"/>
    <w:rsid w:val="00A631B5"/>
    <w:rsid w:val="00A63A4D"/>
    <w:rsid w:val="00A64A40"/>
    <w:rsid w:val="00A65035"/>
    <w:rsid w:val="00A652D2"/>
    <w:rsid w:val="00A65547"/>
    <w:rsid w:val="00A65920"/>
    <w:rsid w:val="00A70F2F"/>
    <w:rsid w:val="00A710A3"/>
    <w:rsid w:val="00A73337"/>
    <w:rsid w:val="00A73657"/>
    <w:rsid w:val="00A73E6A"/>
    <w:rsid w:val="00A751AA"/>
    <w:rsid w:val="00A75A64"/>
    <w:rsid w:val="00A75EF3"/>
    <w:rsid w:val="00A76927"/>
    <w:rsid w:val="00A76E0E"/>
    <w:rsid w:val="00A7718B"/>
    <w:rsid w:val="00A77CEE"/>
    <w:rsid w:val="00A77F45"/>
    <w:rsid w:val="00A81535"/>
    <w:rsid w:val="00A82862"/>
    <w:rsid w:val="00A82B16"/>
    <w:rsid w:val="00A82F6D"/>
    <w:rsid w:val="00A82FB9"/>
    <w:rsid w:val="00A835E0"/>
    <w:rsid w:val="00A837DF"/>
    <w:rsid w:val="00A84431"/>
    <w:rsid w:val="00A87134"/>
    <w:rsid w:val="00A9077F"/>
    <w:rsid w:val="00A90EB1"/>
    <w:rsid w:val="00A913FB"/>
    <w:rsid w:val="00A927A8"/>
    <w:rsid w:val="00A92AEC"/>
    <w:rsid w:val="00A92C22"/>
    <w:rsid w:val="00A9363A"/>
    <w:rsid w:val="00A939E9"/>
    <w:rsid w:val="00A94910"/>
    <w:rsid w:val="00A94C55"/>
    <w:rsid w:val="00A95159"/>
    <w:rsid w:val="00A95469"/>
    <w:rsid w:val="00A9552C"/>
    <w:rsid w:val="00A965DE"/>
    <w:rsid w:val="00A9688A"/>
    <w:rsid w:val="00AA0553"/>
    <w:rsid w:val="00AA24B7"/>
    <w:rsid w:val="00AA24BD"/>
    <w:rsid w:val="00AA38A9"/>
    <w:rsid w:val="00AA3D67"/>
    <w:rsid w:val="00AA4094"/>
    <w:rsid w:val="00AA43AF"/>
    <w:rsid w:val="00AA4ADD"/>
    <w:rsid w:val="00AA4C20"/>
    <w:rsid w:val="00AA4D36"/>
    <w:rsid w:val="00AA5FA2"/>
    <w:rsid w:val="00AA6F0E"/>
    <w:rsid w:val="00AA71D7"/>
    <w:rsid w:val="00AA7918"/>
    <w:rsid w:val="00AB1B22"/>
    <w:rsid w:val="00AB20F9"/>
    <w:rsid w:val="00AB34D7"/>
    <w:rsid w:val="00AB3566"/>
    <w:rsid w:val="00AB35CF"/>
    <w:rsid w:val="00AB3DDB"/>
    <w:rsid w:val="00AB4103"/>
    <w:rsid w:val="00AB4231"/>
    <w:rsid w:val="00AB4C3B"/>
    <w:rsid w:val="00AB5864"/>
    <w:rsid w:val="00AB67AC"/>
    <w:rsid w:val="00AB7B19"/>
    <w:rsid w:val="00AB7CD8"/>
    <w:rsid w:val="00AC07C4"/>
    <w:rsid w:val="00AC0FDC"/>
    <w:rsid w:val="00AC41EB"/>
    <w:rsid w:val="00AC43C2"/>
    <w:rsid w:val="00AC5008"/>
    <w:rsid w:val="00AC620E"/>
    <w:rsid w:val="00AC6DB1"/>
    <w:rsid w:val="00AD062F"/>
    <w:rsid w:val="00AD0F0F"/>
    <w:rsid w:val="00AD1045"/>
    <w:rsid w:val="00AD1477"/>
    <w:rsid w:val="00AD1A20"/>
    <w:rsid w:val="00AD2512"/>
    <w:rsid w:val="00AD3EF6"/>
    <w:rsid w:val="00AD3FE3"/>
    <w:rsid w:val="00AD4166"/>
    <w:rsid w:val="00AD510F"/>
    <w:rsid w:val="00AD6F21"/>
    <w:rsid w:val="00AD7424"/>
    <w:rsid w:val="00AE1A23"/>
    <w:rsid w:val="00AE1AD2"/>
    <w:rsid w:val="00AE1F87"/>
    <w:rsid w:val="00AE22ED"/>
    <w:rsid w:val="00AE248D"/>
    <w:rsid w:val="00AE3770"/>
    <w:rsid w:val="00AE5F88"/>
    <w:rsid w:val="00AE60D3"/>
    <w:rsid w:val="00AF0805"/>
    <w:rsid w:val="00AF0C14"/>
    <w:rsid w:val="00AF1C69"/>
    <w:rsid w:val="00AF2C88"/>
    <w:rsid w:val="00AF2DC5"/>
    <w:rsid w:val="00AF5026"/>
    <w:rsid w:val="00AF5A69"/>
    <w:rsid w:val="00AF7A0B"/>
    <w:rsid w:val="00B018F6"/>
    <w:rsid w:val="00B01F6A"/>
    <w:rsid w:val="00B03236"/>
    <w:rsid w:val="00B03C35"/>
    <w:rsid w:val="00B03E37"/>
    <w:rsid w:val="00B05228"/>
    <w:rsid w:val="00B05DC4"/>
    <w:rsid w:val="00B0663D"/>
    <w:rsid w:val="00B0677E"/>
    <w:rsid w:val="00B07479"/>
    <w:rsid w:val="00B07CBC"/>
    <w:rsid w:val="00B1000B"/>
    <w:rsid w:val="00B10010"/>
    <w:rsid w:val="00B103C8"/>
    <w:rsid w:val="00B1147B"/>
    <w:rsid w:val="00B12EBF"/>
    <w:rsid w:val="00B14989"/>
    <w:rsid w:val="00B15535"/>
    <w:rsid w:val="00B2019F"/>
    <w:rsid w:val="00B20E48"/>
    <w:rsid w:val="00B21837"/>
    <w:rsid w:val="00B21D80"/>
    <w:rsid w:val="00B22401"/>
    <w:rsid w:val="00B22D89"/>
    <w:rsid w:val="00B23636"/>
    <w:rsid w:val="00B239D0"/>
    <w:rsid w:val="00B23E44"/>
    <w:rsid w:val="00B25530"/>
    <w:rsid w:val="00B26B34"/>
    <w:rsid w:val="00B26E67"/>
    <w:rsid w:val="00B27BB8"/>
    <w:rsid w:val="00B31AED"/>
    <w:rsid w:val="00B34416"/>
    <w:rsid w:val="00B35D05"/>
    <w:rsid w:val="00B360C9"/>
    <w:rsid w:val="00B363B8"/>
    <w:rsid w:val="00B36631"/>
    <w:rsid w:val="00B36EB4"/>
    <w:rsid w:val="00B372FA"/>
    <w:rsid w:val="00B37738"/>
    <w:rsid w:val="00B41868"/>
    <w:rsid w:val="00B41D23"/>
    <w:rsid w:val="00B43402"/>
    <w:rsid w:val="00B4549F"/>
    <w:rsid w:val="00B456C3"/>
    <w:rsid w:val="00B459E4"/>
    <w:rsid w:val="00B465CF"/>
    <w:rsid w:val="00B46AE7"/>
    <w:rsid w:val="00B46AF7"/>
    <w:rsid w:val="00B4735C"/>
    <w:rsid w:val="00B47BEE"/>
    <w:rsid w:val="00B5013B"/>
    <w:rsid w:val="00B5066B"/>
    <w:rsid w:val="00B50941"/>
    <w:rsid w:val="00B5123B"/>
    <w:rsid w:val="00B52837"/>
    <w:rsid w:val="00B52A18"/>
    <w:rsid w:val="00B5344E"/>
    <w:rsid w:val="00B53971"/>
    <w:rsid w:val="00B57B16"/>
    <w:rsid w:val="00B61B64"/>
    <w:rsid w:val="00B6449A"/>
    <w:rsid w:val="00B64E2B"/>
    <w:rsid w:val="00B659BB"/>
    <w:rsid w:val="00B66109"/>
    <w:rsid w:val="00B66ED7"/>
    <w:rsid w:val="00B679E9"/>
    <w:rsid w:val="00B72255"/>
    <w:rsid w:val="00B73620"/>
    <w:rsid w:val="00B73EED"/>
    <w:rsid w:val="00B7468C"/>
    <w:rsid w:val="00B74C26"/>
    <w:rsid w:val="00B7678C"/>
    <w:rsid w:val="00B776D6"/>
    <w:rsid w:val="00B77862"/>
    <w:rsid w:val="00B8049D"/>
    <w:rsid w:val="00B8146C"/>
    <w:rsid w:val="00B82625"/>
    <w:rsid w:val="00B82C65"/>
    <w:rsid w:val="00B833EA"/>
    <w:rsid w:val="00B84D3F"/>
    <w:rsid w:val="00B86839"/>
    <w:rsid w:val="00B86A9A"/>
    <w:rsid w:val="00B92E4F"/>
    <w:rsid w:val="00B9412B"/>
    <w:rsid w:val="00B95C33"/>
    <w:rsid w:val="00B96025"/>
    <w:rsid w:val="00B9660A"/>
    <w:rsid w:val="00B96CBA"/>
    <w:rsid w:val="00B97628"/>
    <w:rsid w:val="00B97BA7"/>
    <w:rsid w:val="00BA0B16"/>
    <w:rsid w:val="00BA1072"/>
    <w:rsid w:val="00BA5FCF"/>
    <w:rsid w:val="00BA6378"/>
    <w:rsid w:val="00BA730B"/>
    <w:rsid w:val="00BA7607"/>
    <w:rsid w:val="00BA7EB1"/>
    <w:rsid w:val="00BB29B9"/>
    <w:rsid w:val="00BB33BC"/>
    <w:rsid w:val="00BB3FF7"/>
    <w:rsid w:val="00BB41D7"/>
    <w:rsid w:val="00BB4489"/>
    <w:rsid w:val="00BB45C1"/>
    <w:rsid w:val="00BB4936"/>
    <w:rsid w:val="00BB6EA8"/>
    <w:rsid w:val="00BB7422"/>
    <w:rsid w:val="00BB7A1E"/>
    <w:rsid w:val="00BB7E9B"/>
    <w:rsid w:val="00BC090C"/>
    <w:rsid w:val="00BC2FB8"/>
    <w:rsid w:val="00BC305C"/>
    <w:rsid w:val="00BC3253"/>
    <w:rsid w:val="00BC3BE8"/>
    <w:rsid w:val="00BC4571"/>
    <w:rsid w:val="00BC4CC9"/>
    <w:rsid w:val="00BC5192"/>
    <w:rsid w:val="00BC713C"/>
    <w:rsid w:val="00BC7183"/>
    <w:rsid w:val="00BC777B"/>
    <w:rsid w:val="00BD05B9"/>
    <w:rsid w:val="00BD270F"/>
    <w:rsid w:val="00BD2BBF"/>
    <w:rsid w:val="00BD3538"/>
    <w:rsid w:val="00BD375D"/>
    <w:rsid w:val="00BD39A4"/>
    <w:rsid w:val="00BD3F46"/>
    <w:rsid w:val="00BD4868"/>
    <w:rsid w:val="00BD5A5F"/>
    <w:rsid w:val="00BD783E"/>
    <w:rsid w:val="00BD7B7F"/>
    <w:rsid w:val="00BE05E5"/>
    <w:rsid w:val="00BE16C7"/>
    <w:rsid w:val="00BE18CD"/>
    <w:rsid w:val="00BE202B"/>
    <w:rsid w:val="00BE221C"/>
    <w:rsid w:val="00BE34B6"/>
    <w:rsid w:val="00BE4186"/>
    <w:rsid w:val="00BE43BA"/>
    <w:rsid w:val="00BE4D6C"/>
    <w:rsid w:val="00BE5D7E"/>
    <w:rsid w:val="00BE6F9B"/>
    <w:rsid w:val="00BE7334"/>
    <w:rsid w:val="00BF009A"/>
    <w:rsid w:val="00BF0420"/>
    <w:rsid w:val="00BF0AB3"/>
    <w:rsid w:val="00BF12F1"/>
    <w:rsid w:val="00BF2D97"/>
    <w:rsid w:val="00BF3487"/>
    <w:rsid w:val="00BF3EAD"/>
    <w:rsid w:val="00BF4A7E"/>
    <w:rsid w:val="00BF57F9"/>
    <w:rsid w:val="00BF6336"/>
    <w:rsid w:val="00BFB40E"/>
    <w:rsid w:val="00C01EA8"/>
    <w:rsid w:val="00C02B0F"/>
    <w:rsid w:val="00C034C4"/>
    <w:rsid w:val="00C03F65"/>
    <w:rsid w:val="00C05959"/>
    <w:rsid w:val="00C064CC"/>
    <w:rsid w:val="00C064CF"/>
    <w:rsid w:val="00C07654"/>
    <w:rsid w:val="00C10B1C"/>
    <w:rsid w:val="00C111EC"/>
    <w:rsid w:val="00C11468"/>
    <w:rsid w:val="00C125E1"/>
    <w:rsid w:val="00C13BD6"/>
    <w:rsid w:val="00C13C1F"/>
    <w:rsid w:val="00C14504"/>
    <w:rsid w:val="00C15A7A"/>
    <w:rsid w:val="00C15C4A"/>
    <w:rsid w:val="00C16778"/>
    <w:rsid w:val="00C1727B"/>
    <w:rsid w:val="00C17FA7"/>
    <w:rsid w:val="00C2001C"/>
    <w:rsid w:val="00C22672"/>
    <w:rsid w:val="00C22ADD"/>
    <w:rsid w:val="00C232C1"/>
    <w:rsid w:val="00C24105"/>
    <w:rsid w:val="00C247E8"/>
    <w:rsid w:val="00C257CC"/>
    <w:rsid w:val="00C25ADB"/>
    <w:rsid w:val="00C27B46"/>
    <w:rsid w:val="00C27CCF"/>
    <w:rsid w:val="00C30B7C"/>
    <w:rsid w:val="00C31737"/>
    <w:rsid w:val="00C33B22"/>
    <w:rsid w:val="00C367CB"/>
    <w:rsid w:val="00C41586"/>
    <w:rsid w:val="00C416B6"/>
    <w:rsid w:val="00C44A1E"/>
    <w:rsid w:val="00C4592F"/>
    <w:rsid w:val="00C4664D"/>
    <w:rsid w:val="00C4737A"/>
    <w:rsid w:val="00C47638"/>
    <w:rsid w:val="00C50337"/>
    <w:rsid w:val="00C50674"/>
    <w:rsid w:val="00C50979"/>
    <w:rsid w:val="00C527B7"/>
    <w:rsid w:val="00C527DD"/>
    <w:rsid w:val="00C5360A"/>
    <w:rsid w:val="00C536D7"/>
    <w:rsid w:val="00C53B43"/>
    <w:rsid w:val="00C53BAE"/>
    <w:rsid w:val="00C556FF"/>
    <w:rsid w:val="00C561F3"/>
    <w:rsid w:val="00C562DF"/>
    <w:rsid w:val="00C56432"/>
    <w:rsid w:val="00C576D1"/>
    <w:rsid w:val="00C60878"/>
    <w:rsid w:val="00C60F16"/>
    <w:rsid w:val="00C61035"/>
    <w:rsid w:val="00C61151"/>
    <w:rsid w:val="00C61C79"/>
    <w:rsid w:val="00C62824"/>
    <w:rsid w:val="00C62D92"/>
    <w:rsid w:val="00C63173"/>
    <w:rsid w:val="00C6569F"/>
    <w:rsid w:val="00C67530"/>
    <w:rsid w:val="00C6782A"/>
    <w:rsid w:val="00C70EDA"/>
    <w:rsid w:val="00C71791"/>
    <w:rsid w:val="00C71D79"/>
    <w:rsid w:val="00C721F5"/>
    <w:rsid w:val="00C74EF7"/>
    <w:rsid w:val="00C750D2"/>
    <w:rsid w:val="00C7543B"/>
    <w:rsid w:val="00C756AC"/>
    <w:rsid w:val="00C76250"/>
    <w:rsid w:val="00C77339"/>
    <w:rsid w:val="00C7755E"/>
    <w:rsid w:val="00C77610"/>
    <w:rsid w:val="00C77C4F"/>
    <w:rsid w:val="00C8050C"/>
    <w:rsid w:val="00C82889"/>
    <w:rsid w:val="00C82F13"/>
    <w:rsid w:val="00C83002"/>
    <w:rsid w:val="00C8459C"/>
    <w:rsid w:val="00C84CD0"/>
    <w:rsid w:val="00C84CD1"/>
    <w:rsid w:val="00C856A7"/>
    <w:rsid w:val="00C86027"/>
    <w:rsid w:val="00C87B88"/>
    <w:rsid w:val="00C87C3A"/>
    <w:rsid w:val="00C91011"/>
    <w:rsid w:val="00C911E6"/>
    <w:rsid w:val="00C912D9"/>
    <w:rsid w:val="00C9313E"/>
    <w:rsid w:val="00C956D6"/>
    <w:rsid w:val="00C964EE"/>
    <w:rsid w:val="00C969CF"/>
    <w:rsid w:val="00C96E87"/>
    <w:rsid w:val="00C975F2"/>
    <w:rsid w:val="00C97751"/>
    <w:rsid w:val="00CA0F9A"/>
    <w:rsid w:val="00CA1A01"/>
    <w:rsid w:val="00CA26B6"/>
    <w:rsid w:val="00CA2A3E"/>
    <w:rsid w:val="00CA3345"/>
    <w:rsid w:val="00CA33FF"/>
    <w:rsid w:val="00CA378E"/>
    <w:rsid w:val="00CA3E36"/>
    <w:rsid w:val="00CA41AD"/>
    <w:rsid w:val="00CA4283"/>
    <w:rsid w:val="00CA43B0"/>
    <w:rsid w:val="00CA4889"/>
    <w:rsid w:val="00CA752E"/>
    <w:rsid w:val="00CB19A3"/>
    <w:rsid w:val="00CB2D72"/>
    <w:rsid w:val="00CB4577"/>
    <w:rsid w:val="00CB5E10"/>
    <w:rsid w:val="00CB6AFD"/>
    <w:rsid w:val="00CB6B68"/>
    <w:rsid w:val="00CB7CA0"/>
    <w:rsid w:val="00CC07B8"/>
    <w:rsid w:val="00CC08C7"/>
    <w:rsid w:val="00CC17F7"/>
    <w:rsid w:val="00CC1DDA"/>
    <w:rsid w:val="00CC263F"/>
    <w:rsid w:val="00CC58D2"/>
    <w:rsid w:val="00CC6065"/>
    <w:rsid w:val="00CC6348"/>
    <w:rsid w:val="00CC68FE"/>
    <w:rsid w:val="00CC70B1"/>
    <w:rsid w:val="00CD068D"/>
    <w:rsid w:val="00CD0D77"/>
    <w:rsid w:val="00CD10FE"/>
    <w:rsid w:val="00CD118E"/>
    <w:rsid w:val="00CD26D5"/>
    <w:rsid w:val="00CD5789"/>
    <w:rsid w:val="00CD6059"/>
    <w:rsid w:val="00CD6830"/>
    <w:rsid w:val="00CD7B6C"/>
    <w:rsid w:val="00CD7D9D"/>
    <w:rsid w:val="00CE06CB"/>
    <w:rsid w:val="00CE0EC8"/>
    <w:rsid w:val="00CE220F"/>
    <w:rsid w:val="00CE246D"/>
    <w:rsid w:val="00CE2920"/>
    <w:rsid w:val="00CE2D70"/>
    <w:rsid w:val="00CE3552"/>
    <w:rsid w:val="00CE3685"/>
    <w:rsid w:val="00CE46C6"/>
    <w:rsid w:val="00CE600D"/>
    <w:rsid w:val="00CE69CE"/>
    <w:rsid w:val="00CE7419"/>
    <w:rsid w:val="00CF04C7"/>
    <w:rsid w:val="00CF1762"/>
    <w:rsid w:val="00CF1881"/>
    <w:rsid w:val="00CF24EA"/>
    <w:rsid w:val="00CF2AF1"/>
    <w:rsid w:val="00CF2F80"/>
    <w:rsid w:val="00CF3C4D"/>
    <w:rsid w:val="00CF6157"/>
    <w:rsid w:val="00CF731B"/>
    <w:rsid w:val="00D01222"/>
    <w:rsid w:val="00D01536"/>
    <w:rsid w:val="00D0173C"/>
    <w:rsid w:val="00D02098"/>
    <w:rsid w:val="00D0211D"/>
    <w:rsid w:val="00D02299"/>
    <w:rsid w:val="00D0258E"/>
    <w:rsid w:val="00D029D4"/>
    <w:rsid w:val="00D03069"/>
    <w:rsid w:val="00D04AF1"/>
    <w:rsid w:val="00D06E6B"/>
    <w:rsid w:val="00D070AE"/>
    <w:rsid w:val="00D0769A"/>
    <w:rsid w:val="00D077CC"/>
    <w:rsid w:val="00D07AAA"/>
    <w:rsid w:val="00D129D7"/>
    <w:rsid w:val="00D12B76"/>
    <w:rsid w:val="00D141FF"/>
    <w:rsid w:val="00D142AC"/>
    <w:rsid w:val="00D150D3"/>
    <w:rsid w:val="00D15496"/>
    <w:rsid w:val="00D202F5"/>
    <w:rsid w:val="00D214EC"/>
    <w:rsid w:val="00D21C11"/>
    <w:rsid w:val="00D22058"/>
    <w:rsid w:val="00D22D94"/>
    <w:rsid w:val="00D23123"/>
    <w:rsid w:val="00D234DD"/>
    <w:rsid w:val="00D23AC1"/>
    <w:rsid w:val="00D23C1E"/>
    <w:rsid w:val="00D23FE7"/>
    <w:rsid w:val="00D24F56"/>
    <w:rsid w:val="00D25055"/>
    <w:rsid w:val="00D25455"/>
    <w:rsid w:val="00D25DD6"/>
    <w:rsid w:val="00D26BE5"/>
    <w:rsid w:val="00D27950"/>
    <w:rsid w:val="00D30939"/>
    <w:rsid w:val="00D32382"/>
    <w:rsid w:val="00D339DC"/>
    <w:rsid w:val="00D34B6F"/>
    <w:rsid w:val="00D3626D"/>
    <w:rsid w:val="00D36F51"/>
    <w:rsid w:val="00D40CF0"/>
    <w:rsid w:val="00D4132A"/>
    <w:rsid w:val="00D41686"/>
    <w:rsid w:val="00D41886"/>
    <w:rsid w:val="00D41A87"/>
    <w:rsid w:val="00D46087"/>
    <w:rsid w:val="00D464FE"/>
    <w:rsid w:val="00D472FD"/>
    <w:rsid w:val="00D506E5"/>
    <w:rsid w:val="00D509BD"/>
    <w:rsid w:val="00D52317"/>
    <w:rsid w:val="00D53174"/>
    <w:rsid w:val="00D55DA2"/>
    <w:rsid w:val="00D55EDC"/>
    <w:rsid w:val="00D60C4A"/>
    <w:rsid w:val="00D624CB"/>
    <w:rsid w:val="00D63665"/>
    <w:rsid w:val="00D63679"/>
    <w:rsid w:val="00D65726"/>
    <w:rsid w:val="00D66536"/>
    <w:rsid w:val="00D70A5E"/>
    <w:rsid w:val="00D70D4F"/>
    <w:rsid w:val="00D7114F"/>
    <w:rsid w:val="00D71B73"/>
    <w:rsid w:val="00D72408"/>
    <w:rsid w:val="00D734A1"/>
    <w:rsid w:val="00D73FB3"/>
    <w:rsid w:val="00D74A89"/>
    <w:rsid w:val="00D75E96"/>
    <w:rsid w:val="00D76258"/>
    <w:rsid w:val="00D76713"/>
    <w:rsid w:val="00D76C5E"/>
    <w:rsid w:val="00D77612"/>
    <w:rsid w:val="00D77664"/>
    <w:rsid w:val="00D8122D"/>
    <w:rsid w:val="00D81B69"/>
    <w:rsid w:val="00D84254"/>
    <w:rsid w:val="00D85F35"/>
    <w:rsid w:val="00D86680"/>
    <w:rsid w:val="00D8773C"/>
    <w:rsid w:val="00D87860"/>
    <w:rsid w:val="00D90732"/>
    <w:rsid w:val="00D92F2F"/>
    <w:rsid w:val="00D9319C"/>
    <w:rsid w:val="00D94B44"/>
    <w:rsid w:val="00D94C50"/>
    <w:rsid w:val="00D9667E"/>
    <w:rsid w:val="00D968E1"/>
    <w:rsid w:val="00D9699E"/>
    <w:rsid w:val="00D97493"/>
    <w:rsid w:val="00DA026E"/>
    <w:rsid w:val="00DA069B"/>
    <w:rsid w:val="00DA2688"/>
    <w:rsid w:val="00DA4173"/>
    <w:rsid w:val="00DA4453"/>
    <w:rsid w:val="00DA54A5"/>
    <w:rsid w:val="00DA566B"/>
    <w:rsid w:val="00DA5D20"/>
    <w:rsid w:val="00DA612F"/>
    <w:rsid w:val="00DA697C"/>
    <w:rsid w:val="00DA700E"/>
    <w:rsid w:val="00DB06EA"/>
    <w:rsid w:val="00DB09BC"/>
    <w:rsid w:val="00DB13B9"/>
    <w:rsid w:val="00DB2560"/>
    <w:rsid w:val="00DB2C4F"/>
    <w:rsid w:val="00DB33A9"/>
    <w:rsid w:val="00DB48BE"/>
    <w:rsid w:val="00DB5C1C"/>
    <w:rsid w:val="00DB5E39"/>
    <w:rsid w:val="00DB6639"/>
    <w:rsid w:val="00DC03C1"/>
    <w:rsid w:val="00DC04F1"/>
    <w:rsid w:val="00DC09FB"/>
    <w:rsid w:val="00DC1922"/>
    <w:rsid w:val="00DC1B15"/>
    <w:rsid w:val="00DC1DE3"/>
    <w:rsid w:val="00DC33B0"/>
    <w:rsid w:val="00DC4215"/>
    <w:rsid w:val="00DC4DE1"/>
    <w:rsid w:val="00DC4F8B"/>
    <w:rsid w:val="00DC5E8C"/>
    <w:rsid w:val="00DC61A9"/>
    <w:rsid w:val="00DC6D82"/>
    <w:rsid w:val="00DC7860"/>
    <w:rsid w:val="00DD0B64"/>
    <w:rsid w:val="00DD0B73"/>
    <w:rsid w:val="00DD0C6D"/>
    <w:rsid w:val="00DD31DC"/>
    <w:rsid w:val="00DD3C6D"/>
    <w:rsid w:val="00DD3F88"/>
    <w:rsid w:val="00DD4507"/>
    <w:rsid w:val="00DD4AC8"/>
    <w:rsid w:val="00DD535E"/>
    <w:rsid w:val="00DD5AA7"/>
    <w:rsid w:val="00DD7DD5"/>
    <w:rsid w:val="00DE0592"/>
    <w:rsid w:val="00DE10E7"/>
    <w:rsid w:val="00DE19A4"/>
    <w:rsid w:val="00DE1C83"/>
    <w:rsid w:val="00DE23FF"/>
    <w:rsid w:val="00DE2867"/>
    <w:rsid w:val="00DE42BC"/>
    <w:rsid w:val="00DE444C"/>
    <w:rsid w:val="00DE482E"/>
    <w:rsid w:val="00DE6FFA"/>
    <w:rsid w:val="00DF0652"/>
    <w:rsid w:val="00DF10FC"/>
    <w:rsid w:val="00DF16F3"/>
    <w:rsid w:val="00DF1C11"/>
    <w:rsid w:val="00DF1CD0"/>
    <w:rsid w:val="00DF23A9"/>
    <w:rsid w:val="00DF2AA3"/>
    <w:rsid w:val="00DF4837"/>
    <w:rsid w:val="00DF5935"/>
    <w:rsid w:val="00DF6208"/>
    <w:rsid w:val="00DF6765"/>
    <w:rsid w:val="00DF760F"/>
    <w:rsid w:val="00E007A5"/>
    <w:rsid w:val="00E01156"/>
    <w:rsid w:val="00E0301B"/>
    <w:rsid w:val="00E03518"/>
    <w:rsid w:val="00E0574D"/>
    <w:rsid w:val="00E05B55"/>
    <w:rsid w:val="00E06579"/>
    <w:rsid w:val="00E06D80"/>
    <w:rsid w:val="00E078BC"/>
    <w:rsid w:val="00E109B4"/>
    <w:rsid w:val="00E10D76"/>
    <w:rsid w:val="00E11B12"/>
    <w:rsid w:val="00E12CC9"/>
    <w:rsid w:val="00E13679"/>
    <w:rsid w:val="00E13E9F"/>
    <w:rsid w:val="00E140E2"/>
    <w:rsid w:val="00E1420C"/>
    <w:rsid w:val="00E14328"/>
    <w:rsid w:val="00E14948"/>
    <w:rsid w:val="00E1509C"/>
    <w:rsid w:val="00E15F79"/>
    <w:rsid w:val="00E179F6"/>
    <w:rsid w:val="00E2030B"/>
    <w:rsid w:val="00E2044C"/>
    <w:rsid w:val="00E20D2F"/>
    <w:rsid w:val="00E211B8"/>
    <w:rsid w:val="00E21695"/>
    <w:rsid w:val="00E245EF"/>
    <w:rsid w:val="00E25E0E"/>
    <w:rsid w:val="00E26107"/>
    <w:rsid w:val="00E27656"/>
    <w:rsid w:val="00E2793F"/>
    <w:rsid w:val="00E30617"/>
    <w:rsid w:val="00E30983"/>
    <w:rsid w:val="00E30B16"/>
    <w:rsid w:val="00E31B95"/>
    <w:rsid w:val="00E32229"/>
    <w:rsid w:val="00E32524"/>
    <w:rsid w:val="00E32794"/>
    <w:rsid w:val="00E32877"/>
    <w:rsid w:val="00E32912"/>
    <w:rsid w:val="00E32DCB"/>
    <w:rsid w:val="00E32E3C"/>
    <w:rsid w:val="00E34130"/>
    <w:rsid w:val="00E34C6D"/>
    <w:rsid w:val="00E35E5D"/>
    <w:rsid w:val="00E3629C"/>
    <w:rsid w:val="00E3683D"/>
    <w:rsid w:val="00E37F20"/>
    <w:rsid w:val="00E37FAC"/>
    <w:rsid w:val="00E40230"/>
    <w:rsid w:val="00E40A27"/>
    <w:rsid w:val="00E41D2B"/>
    <w:rsid w:val="00E41D97"/>
    <w:rsid w:val="00E4219A"/>
    <w:rsid w:val="00E421A2"/>
    <w:rsid w:val="00E424C5"/>
    <w:rsid w:val="00E42B18"/>
    <w:rsid w:val="00E43EFA"/>
    <w:rsid w:val="00E44273"/>
    <w:rsid w:val="00E44863"/>
    <w:rsid w:val="00E44DEA"/>
    <w:rsid w:val="00E45149"/>
    <w:rsid w:val="00E459AB"/>
    <w:rsid w:val="00E4709A"/>
    <w:rsid w:val="00E5106A"/>
    <w:rsid w:val="00E51C3E"/>
    <w:rsid w:val="00E54EC5"/>
    <w:rsid w:val="00E55531"/>
    <w:rsid w:val="00E55CB3"/>
    <w:rsid w:val="00E56A29"/>
    <w:rsid w:val="00E572BD"/>
    <w:rsid w:val="00E57AE0"/>
    <w:rsid w:val="00E57CD0"/>
    <w:rsid w:val="00E57D1E"/>
    <w:rsid w:val="00E6008E"/>
    <w:rsid w:val="00E6187B"/>
    <w:rsid w:val="00E623F3"/>
    <w:rsid w:val="00E64136"/>
    <w:rsid w:val="00E660C6"/>
    <w:rsid w:val="00E66456"/>
    <w:rsid w:val="00E677FE"/>
    <w:rsid w:val="00E67EA9"/>
    <w:rsid w:val="00E67F36"/>
    <w:rsid w:val="00E708F8"/>
    <w:rsid w:val="00E7115F"/>
    <w:rsid w:val="00E71694"/>
    <w:rsid w:val="00E71B83"/>
    <w:rsid w:val="00E732FE"/>
    <w:rsid w:val="00E736B8"/>
    <w:rsid w:val="00E740A1"/>
    <w:rsid w:val="00E76362"/>
    <w:rsid w:val="00E76FA7"/>
    <w:rsid w:val="00E7766B"/>
    <w:rsid w:val="00E825C4"/>
    <w:rsid w:val="00E8355A"/>
    <w:rsid w:val="00E83591"/>
    <w:rsid w:val="00E8648C"/>
    <w:rsid w:val="00E86C01"/>
    <w:rsid w:val="00E86FF6"/>
    <w:rsid w:val="00E92B09"/>
    <w:rsid w:val="00E93547"/>
    <w:rsid w:val="00E9354F"/>
    <w:rsid w:val="00E935DA"/>
    <w:rsid w:val="00E93DBE"/>
    <w:rsid w:val="00E94DE0"/>
    <w:rsid w:val="00E97D7D"/>
    <w:rsid w:val="00EA13BB"/>
    <w:rsid w:val="00EA2126"/>
    <w:rsid w:val="00EA24CF"/>
    <w:rsid w:val="00EA39CA"/>
    <w:rsid w:val="00EA4083"/>
    <w:rsid w:val="00EA4A3C"/>
    <w:rsid w:val="00EA531E"/>
    <w:rsid w:val="00EA746F"/>
    <w:rsid w:val="00EB0F1B"/>
    <w:rsid w:val="00EB3C93"/>
    <w:rsid w:val="00EB57FA"/>
    <w:rsid w:val="00EB74A8"/>
    <w:rsid w:val="00EC0167"/>
    <w:rsid w:val="00EC1FDF"/>
    <w:rsid w:val="00EC1FEC"/>
    <w:rsid w:val="00EC3D88"/>
    <w:rsid w:val="00EC4AB3"/>
    <w:rsid w:val="00EC557C"/>
    <w:rsid w:val="00EC6B54"/>
    <w:rsid w:val="00EC7750"/>
    <w:rsid w:val="00EC7DBD"/>
    <w:rsid w:val="00ED0135"/>
    <w:rsid w:val="00ED0334"/>
    <w:rsid w:val="00ED1474"/>
    <w:rsid w:val="00ED218A"/>
    <w:rsid w:val="00ED369A"/>
    <w:rsid w:val="00ED3FF4"/>
    <w:rsid w:val="00ED4DA1"/>
    <w:rsid w:val="00ED4E8D"/>
    <w:rsid w:val="00ED4F90"/>
    <w:rsid w:val="00ED65D2"/>
    <w:rsid w:val="00ED7A1B"/>
    <w:rsid w:val="00EE1AE5"/>
    <w:rsid w:val="00EE3E2D"/>
    <w:rsid w:val="00EE4281"/>
    <w:rsid w:val="00EE4759"/>
    <w:rsid w:val="00EE508A"/>
    <w:rsid w:val="00EE5BC6"/>
    <w:rsid w:val="00EE7322"/>
    <w:rsid w:val="00EE76F8"/>
    <w:rsid w:val="00EE7C08"/>
    <w:rsid w:val="00EF129F"/>
    <w:rsid w:val="00EF189B"/>
    <w:rsid w:val="00EF1BE3"/>
    <w:rsid w:val="00EF1CB6"/>
    <w:rsid w:val="00EF1CDE"/>
    <w:rsid w:val="00EF22A4"/>
    <w:rsid w:val="00EF302C"/>
    <w:rsid w:val="00EF4943"/>
    <w:rsid w:val="00EF4A57"/>
    <w:rsid w:val="00EF591B"/>
    <w:rsid w:val="00EF6A1D"/>
    <w:rsid w:val="00EF6EC9"/>
    <w:rsid w:val="00EF7CEF"/>
    <w:rsid w:val="00F03B40"/>
    <w:rsid w:val="00F03F52"/>
    <w:rsid w:val="00F03FC3"/>
    <w:rsid w:val="00F04C0C"/>
    <w:rsid w:val="00F04F7E"/>
    <w:rsid w:val="00F05189"/>
    <w:rsid w:val="00F05F02"/>
    <w:rsid w:val="00F0667F"/>
    <w:rsid w:val="00F06A5C"/>
    <w:rsid w:val="00F07EF7"/>
    <w:rsid w:val="00F116DE"/>
    <w:rsid w:val="00F1179D"/>
    <w:rsid w:val="00F129F3"/>
    <w:rsid w:val="00F13B0C"/>
    <w:rsid w:val="00F13B2E"/>
    <w:rsid w:val="00F13D1A"/>
    <w:rsid w:val="00F1603B"/>
    <w:rsid w:val="00F1677A"/>
    <w:rsid w:val="00F16AF7"/>
    <w:rsid w:val="00F16FD0"/>
    <w:rsid w:val="00F17F7C"/>
    <w:rsid w:val="00F209CD"/>
    <w:rsid w:val="00F20B33"/>
    <w:rsid w:val="00F20B76"/>
    <w:rsid w:val="00F22D22"/>
    <w:rsid w:val="00F22FFB"/>
    <w:rsid w:val="00F244BA"/>
    <w:rsid w:val="00F27785"/>
    <w:rsid w:val="00F30862"/>
    <w:rsid w:val="00F30E69"/>
    <w:rsid w:val="00F31541"/>
    <w:rsid w:val="00F3205D"/>
    <w:rsid w:val="00F33548"/>
    <w:rsid w:val="00F34F1A"/>
    <w:rsid w:val="00F353EC"/>
    <w:rsid w:val="00F368AE"/>
    <w:rsid w:val="00F379AD"/>
    <w:rsid w:val="00F37AEA"/>
    <w:rsid w:val="00F413FE"/>
    <w:rsid w:val="00F4197B"/>
    <w:rsid w:val="00F41998"/>
    <w:rsid w:val="00F437B5"/>
    <w:rsid w:val="00F441D6"/>
    <w:rsid w:val="00F457F6"/>
    <w:rsid w:val="00F4660F"/>
    <w:rsid w:val="00F46631"/>
    <w:rsid w:val="00F46C6E"/>
    <w:rsid w:val="00F46F95"/>
    <w:rsid w:val="00F47778"/>
    <w:rsid w:val="00F47A0E"/>
    <w:rsid w:val="00F502B2"/>
    <w:rsid w:val="00F509D4"/>
    <w:rsid w:val="00F50CC0"/>
    <w:rsid w:val="00F524AE"/>
    <w:rsid w:val="00F52A46"/>
    <w:rsid w:val="00F54E29"/>
    <w:rsid w:val="00F55A5A"/>
    <w:rsid w:val="00F56294"/>
    <w:rsid w:val="00F562FD"/>
    <w:rsid w:val="00F572EA"/>
    <w:rsid w:val="00F608E3"/>
    <w:rsid w:val="00F60F6A"/>
    <w:rsid w:val="00F61EAC"/>
    <w:rsid w:val="00F62319"/>
    <w:rsid w:val="00F6280F"/>
    <w:rsid w:val="00F631E9"/>
    <w:rsid w:val="00F6370D"/>
    <w:rsid w:val="00F65B99"/>
    <w:rsid w:val="00F664BD"/>
    <w:rsid w:val="00F66515"/>
    <w:rsid w:val="00F669B3"/>
    <w:rsid w:val="00F67315"/>
    <w:rsid w:val="00F67B46"/>
    <w:rsid w:val="00F71703"/>
    <w:rsid w:val="00F71AB3"/>
    <w:rsid w:val="00F71B4E"/>
    <w:rsid w:val="00F71DE1"/>
    <w:rsid w:val="00F73A05"/>
    <w:rsid w:val="00F74ED3"/>
    <w:rsid w:val="00F7531E"/>
    <w:rsid w:val="00F75EBA"/>
    <w:rsid w:val="00F7657E"/>
    <w:rsid w:val="00F769C9"/>
    <w:rsid w:val="00F8004E"/>
    <w:rsid w:val="00F81FBD"/>
    <w:rsid w:val="00F827CB"/>
    <w:rsid w:val="00F82A77"/>
    <w:rsid w:val="00F83124"/>
    <w:rsid w:val="00F83A9C"/>
    <w:rsid w:val="00F85462"/>
    <w:rsid w:val="00F86252"/>
    <w:rsid w:val="00F87884"/>
    <w:rsid w:val="00F87AB6"/>
    <w:rsid w:val="00F87E69"/>
    <w:rsid w:val="00F9082E"/>
    <w:rsid w:val="00F909D6"/>
    <w:rsid w:val="00F91016"/>
    <w:rsid w:val="00F91138"/>
    <w:rsid w:val="00F917E4"/>
    <w:rsid w:val="00F943DD"/>
    <w:rsid w:val="00F94AE3"/>
    <w:rsid w:val="00F94DD9"/>
    <w:rsid w:val="00F9591E"/>
    <w:rsid w:val="00F95C0B"/>
    <w:rsid w:val="00F95FCC"/>
    <w:rsid w:val="00F96527"/>
    <w:rsid w:val="00F9719B"/>
    <w:rsid w:val="00FA01E0"/>
    <w:rsid w:val="00FA0952"/>
    <w:rsid w:val="00FA102F"/>
    <w:rsid w:val="00FA1A4E"/>
    <w:rsid w:val="00FA2D88"/>
    <w:rsid w:val="00FA34AA"/>
    <w:rsid w:val="00FA4D81"/>
    <w:rsid w:val="00FA56E7"/>
    <w:rsid w:val="00FA5E07"/>
    <w:rsid w:val="00FA5F4F"/>
    <w:rsid w:val="00FA646F"/>
    <w:rsid w:val="00FA6D04"/>
    <w:rsid w:val="00FB0434"/>
    <w:rsid w:val="00FB121B"/>
    <w:rsid w:val="00FB168A"/>
    <w:rsid w:val="00FB34B1"/>
    <w:rsid w:val="00FB4A4D"/>
    <w:rsid w:val="00FB572F"/>
    <w:rsid w:val="00FB5CF7"/>
    <w:rsid w:val="00FB6157"/>
    <w:rsid w:val="00FB73E9"/>
    <w:rsid w:val="00FB7BD9"/>
    <w:rsid w:val="00FC01F1"/>
    <w:rsid w:val="00FC18C6"/>
    <w:rsid w:val="00FC1D0E"/>
    <w:rsid w:val="00FC2F69"/>
    <w:rsid w:val="00FC3787"/>
    <w:rsid w:val="00FC5F7A"/>
    <w:rsid w:val="00FC6D0E"/>
    <w:rsid w:val="00FC70A1"/>
    <w:rsid w:val="00FC7815"/>
    <w:rsid w:val="00FC7C8C"/>
    <w:rsid w:val="00FC7F1D"/>
    <w:rsid w:val="00FD13C5"/>
    <w:rsid w:val="00FD1D8B"/>
    <w:rsid w:val="00FD390D"/>
    <w:rsid w:val="00FD39E0"/>
    <w:rsid w:val="00FD40FE"/>
    <w:rsid w:val="00FD4C37"/>
    <w:rsid w:val="00FE1490"/>
    <w:rsid w:val="00FE1FC3"/>
    <w:rsid w:val="00FE3639"/>
    <w:rsid w:val="00FE5F10"/>
    <w:rsid w:val="00FE63D8"/>
    <w:rsid w:val="00FE6AA0"/>
    <w:rsid w:val="00FF02FD"/>
    <w:rsid w:val="00FF0935"/>
    <w:rsid w:val="00FF1EC0"/>
    <w:rsid w:val="00FF1FD0"/>
    <w:rsid w:val="00FF2D51"/>
    <w:rsid w:val="00FF359D"/>
    <w:rsid w:val="00FF37BB"/>
    <w:rsid w:val="00FF3C0B"/>
    <w:rsid w:val="00FF3C18"/>
    <w:rsid w:val="00FF4141"/>
    <w:rsid w:val="00FF43D5"/>
    <w:rsid w:val="00FF49E7"/>
    <w:rsid w:val="00FF4B39"/>
    <w:rsid w:val="00FF5536"/>
    <w:rsid w:val="00FF62DD"/>
    <w:rsid w:val="010054B2"/>
    <w:rsid w:val="01440634"/>
    <w:rsid w:val="0177688F"/>
    <w:rsid w:val="01B25F8A"/>
    <w:rsid w:val="01EA677A"/>
    <w:rsid w:val="02150C49"/>
    <w:rsid w:val="021BEA28"/>
    <w:rsid w:val="022A6DD1"/>
    <w:rsid w:val="0237FFDD"/>
    <w:rsid w:val="02525BF5"/>
    <w:rsid w:val="0275B25B"/>
    <w:rsid w:val="02D1B092"/>
    <w:rsid w:val="02D76814"/>
    <w:rsid w:val="036059D3"/>
    <w:rsid w:val="03883798"/>
    <w:rsid w:val="03A66D8F"/>
    <w:rsid w:val="03C3C9CC"/>
    <w:rsid w:val="043B1E7C"/>
    <w:rsid w:val="049F50C2"/>
    <w:rsid w:val="04B1D02B"/>
    <w:rsid w:val="0510E3FE"/>
    <w:rsid w:val="0516F0ED"/>
    <w:rsid w:val="05A0F8FB"/>
    <w:rsid w:val="05D296E5"/>
    <w:rsid w:val="05DB417F"/>
    <w:rsid w:val="05EEA1CF"/>
    <w:rsid w:val="05F99742"/>
    <w:rsid w:val="0608F6D2"/>
    <w:rsid w:val="060ED1AE"/>
    <w:rsid w:val="0611B2AD"/>
    <w:rsid w:val="0647A1EC"/>
    <w:rsid w:val="064DE75B"/>
    <w:rsid w:val="06574988"/>
    <w:rsid w:val="06BBE1D0"/>
    <w:rsid w:val="0760E4DB"/>
    <w:rsid w:val="076141C5"/>
    <w:rsid w:val="080BCE16"/>
    <w:rsid w:val="0843D6DD"/>
    <w:rsid w:val="08474A89"/>
    <w:rsid w:val="0883A01A"/>
    <w:rsid w:val="0899F233"/>
    <w:rsid w:val="08A5A6D0"/>
    <w:rsid w:val="0940E81C"/>
    <w:rsid w:val="09A1FBC5"/>
    <w:rsid w:val="09AECC46"/>
    <w:rsid w:val="09ED07B1"/>
    <w:rsid w:val="0A0DB05C"/>
    <w:rsid w:val="0A0E662F"/>
    <w:rsid w:val="0A2F4825"/>
    <w:rsid w:val="0A3D22B7"/>
    <w:rsid w:val="0A552ADE"/>
    <w:rsid w:val="0A5EDD05"/>
    <w:rsid w:val="0A8CE50B"/>
    <w:rsid w:val="0AFB923B"/>
    <w:rsid w:val="0B4CE7BE"/>
    <w:rsid w:val="0BB8B19D"/>
    <w:rsid w:val="0BBC8046"/>
    <w:rsid w:val="0BCCCD89"/>
    <w:rsid w:val="0C224C80"/>
    <w:rsid w:val="0C2A0C26"/>
    <w:rsid w:val="0C48C109"/>
    <w:rsid w:val="0C6B14BC"/>
    <w:rsid w:val="0C70710C"/>
    <w:rsid w:val="0D05FFBC"/>
    <w:rsid w:val="0D1BCDA3"/>
    <w:rsid w:val="0D2CFC8A"/>
    <w:rsid w:val="0D3C4BD2"/>
    <w:rsid w:val="0D5F0C0E"/>
    <w:rsid w:val="0DA13547"/>
    <w:rsid w:val="0DDF1E0B"/>
    <w:rsid w:val="0E02568B"/>
    <w:rsid w:val="0E0F2E40"/>
    <w:rsid w:val="0E2AAE35"/>
    <w:rsid w:val="0E4C6F85"/>
    <w:rsid w:val="0E54BCA7"/>
    <w:rsid w:val="0E629DAA"/>
    <w:rsid w:val="0E6F7E13"/>
    <w:rsid w:val="0E7C5D54"/>
    <w:rsid w:val="0EA5DF47"/>
    <w:rsid w:val="0F5D5878"/>
    <w:rsid w:val="0F61FCC0"/>
    <w:rsid w:val="0F9BBC08"/>
    <w:rsid w:val="0FCA8B85"/>
    <w:rsid w:val="0FCE796F"/>
    <w:rsid w:val="1008DAAE"/>
    <w:rsid w:val="102582A8"/>
    <w:rsid w:val="1047BFC8"/>
    <w:rsid w:val="10681BB7"/>
    <w:rsid w:val="10839ACB"/>
    <w:rsid w:val="10A91697"/>
    <w:rsid w:val="10C70913"/>
    <w:rsid w:val="11210E59"/>
    <w:rsid w:val="113361CC"/>
    <w:rsid w:val="1134EC53"/>
    <w:rsid w:val="11532EEA"/>
    <w:rsid w:val="11A980DA"/>
    <w:rsid w:val="11BBA262"/>
    <w:rsid w:val="11C849EA"/>
    <w:rsid w:val="12199BDD"/>
    <w:rsid w:val="121C2097"/>
    <w:rsid w:val="130C97E7"/>
    <w:rsid w:val="132A660F"/>
    <w:rsid w:val="1355EA79"/>
    <w:rsid w:val="1377877B"/>
    <w:rsid w:val="137CC60B"/>
    <w:rsid w:val="1382320F"/>
    <w:rsid w:val="139460BF"/>
    <w:rsid w:val="13A954A0"/>
    <w:rsid w:val="1466F5CB"/>
    <w:rsid w:val="14817B61"/>
    <w:rsid w:val="149CECD8"/>
    <w:rsid w:val="14E76F70"/>
    <w:rsid w:val="14F29F50"/>
    <w:rsid w:val="14F70B42"/>
    <w:rsid w:val="1512EF45"/>
    <w:rsid w:val="15194E61"/>
    <w:rsid w:val="157CBA8B"/>
    <w:rsid w:val="15D32836"/>
    <w:rsid w:val="15FD274C"/>
    <w:rsid w:val="1605E431"/>
    <w:rsid w:val="163030AA"/>
    <w:rsid w:val="1631A054"/>
    <w:rsid w:val="166D0A01"/>
    <w:rsid w:val="16D923A1"/>
    <w:rsid w:val="16EF80EB"/>
    <w:rsid w:val="173009F2"/>
    <w:rsid w:val="1731C0A5"/>
    <w:rsid w:val="17439030"/>
    <w:rsid w:val="178070AA"/>
    <w:rsid w:val="17D59D6A"/>
    <w:rsid w:val="181EEA99"/>
    <w:rsid w:val="183A4C5F"/>
    <w:rsid w:val="18410AE0"/>
    <w:rsid w:val="186032AA"/>
    <w:rsid w:val="186213E1"/>
    <w:rsid w:val="18AD3FC3"/>
    <w:rsid w:val="18CB03D1"/>
    <w:rsid w:val="18DAF5C9"/>
    <w:rsid w:val="18EFCD9E"/>
    <w:rsid w:val="190F093E"/>
    <w:rsid w:val="19256349"/>
    <w:rsid w:val="196C3AFB"/>
    <w:rsid w:val="199B3A00"/>
    <w:rsid w:val="19D58020"/>
    <w:rsid w:val="19E50A4C"/>
    <w:rsid w:val="1A0C0CD8"/>
    <w:rsid w:val="1A574A01"/>
    <w:rsid w:val="1A77FA34"/>
    <w:rsid w:val="1A912771"/>
    <w:rsid w:val="1A96AE51"/>
    <w:rsid w:val="1AD08B64"/>
    <w:rsid w:val="1AD98B1C"/>
    <w:rsid w:val="1B26F859"/>
    <w:rsid w:val="1B3AE4C4"/>
    <w:rsid w:val="1B3B9C74"/>
    <w:rsid w:val="1B3E7E7C"/>
    <w:rsid w:val="1B41457A"/>
    <w:rsid w:val="1B612900"/>
    <w:rsid w:val="1B948706"/>
    <w:rsid w:val="1BAA9A01"/>
    <w:rsid w:val="1BE8E7F2"/>
    <w:rsid w:val="1BEB6497"/>
    <w:rsid w:val="1C0D711F"/>
    <w:rsid w:val="1C472A17"/>
    <w:rsid w:val="1C6882EB"/>
    <w:rsid w:val="1C7CED23"/>
    <w:rsid w:val="1C907E7B"/>
    <w:rsid w:val="1CD76EA0"/>
    <w:rsid w:val="1D01945C"/>
    <w:rsid w:val="1D0B7F89"/>
    <w:rsid w:val="1D25D4B2"/>
    <w:rsid w:val="1D67A083"/>
    <w:rsid w:val="1D7151E9"/>
    <w:rsid w:val="1D7589E7"/>
    <w:rsid w:val="1D761099"/>
    <w:rsid w:val="1DDA7829"/>
    <w:rsid w:val="1DDFE0D2"/>
    <w:rsid w:val="1DE1FA45"/>
    <w:rsid w:val="1DE3839E"/>
    <w:rsid w:val="1DF87349"/>
    <w:rsid w:val="1E25B893"/>
    <w:rsid w:val="1E32CF51"/>
    <w:rsid w:val="1E7D22FA"/>
    <w:rsid w:val="1EE8CA0C"/>
    <w:rsid w:val="1F214EA5"/>
    <w:rsid w:val="1F35FAF8"/>
    <w:rsid w:val="1F405103"/>
    <w:rsid w:val="1F79E14D"/>
    <w:rsid w:val="1F7F5657"/>
    <w:rsid w:val="1FBCB8AE"/>
    <w:rsid w:val="1FC04D23"/>
    <w:rsid w:val="200C59F0"/>
    <w:rsid w:val="203F9A8D"/>
    <w:rsid w:val="204974A2"/>
    <w:rsid w:val="205C62D4"/>
    <w:rsid w:val="20A54947"/>
    <w:rsid w:val="20AD5AF0"/>
    <w:rsid w:val="21277147"/>
    <w:rsid w:val="213C7B76"/>
    <w:rsid w:val="21664DED"/>
    <w:rsid w:val="2178804A"/>
    <w:rsid w:val="21B2ED84"/>
    <w:rsid w:val="21CAFD58"/>
    <w:rsid w:val="21D4A2BB"/>
    <w:rsid w:val="2232308D"/>
    <w:rsid w:val="22470D88"/>
    <w:rsid w:val="22983240"/>
    <w:rsid w:val="22B5037A"/>
    <w:rsid w:val="22F909CB"/>
    <w:rsid w:val="23015511"/>
    <w:rsid w:val="2364C06E"/>
    <w:rsid w:val="237800A5"/>
    <w:rsid w:val="237992FA"/>
    <w:rsid w:val="2387992F"/>
    <w:rsid w:val="2389F678"/>
    <w:rsid w:val="2390D047"/>
    <w:rsid w:val="2392CB92"/>
    <w:rsid w:val="23B21CEE"/>
    <w:rsid w:val="23C9E33F"/>
    <w:rsid w:val="241D6A16"/>
    <w:rsid w:val="24594E65"/>
    <w:rsid w:val="246795E8"/>
    <w:rsid w:val="246F4412"/>
    <w:rsid w:val="24B0C1E4"/>
    <w:rsid w:val="24B28148"/>
    <w:rsid w:val="24CC1900"/>
    <w:rsid w:val="24F481A9"/>
    <w:rsid w:val="253DFB8E"/>
    <w:rsid w:val="257EE0F7"/>
    <w:rsid w:val="258EE246"/>
    <w:rsid w:val="25975091"/>
    <w:rsid w:val="25A85638"/>
    <w:rsid w:val="25AF1B29"/>
    <w:rsid w:val="25B54EAA"/>
    <w:rsid w:val="25C5B1C9"/>
    <w:rsid w:val="25DA7E62"/>
    <w:rsid w:val="2614EEB0"/>
    <w:rsid w:val="26203F58"/>
    <w:rsid w:val="26293490"/>
    <w:rsid w:val="268D0048"/>
    <w:rsid w:val="26F065DC"/>
    <w:rsid w:val="2726151B"/>
    <w:rsid w:val="272BD16B"/>
    <w:rsid w:val="27341601"/>
    <w:rsid w:val="277A7846"/>
    <w:rsid w:val="277FF2E6"/>
    <w:rsid w:val="27A959FB"/>
    <w:rsid w:val="27B7A075"/>
    <w:rsid w:val="27D77E7F"/>
    <w:rsid w:val="28018E97"/>
    <w:rsid w:val="280C67BB"/>
    <w:rsid w:val="284DD25C"/>
    <w:rsid w:val="2859DB6D"/>
    <w:rsid w:val="288AB26F"/>
    <w:rsid w:val="28A8F1AD"/>
    <w:rsid w:val="28AD7BD9"/>
    <w:rsid w:val="28E2F563"/>
    <w:rsid w:val="291E85CE"/>
    <w:rsid w:val="292F6870"/>
    <w:rsid w:val="295070E6"/>
    <w:rsid w:val="29C723AD"/>
    <w:rsid w:val="29FFDEFA"/>
    <w:rsid w:val="2A27F072"/>
    <w:rsid w:val="2A4F8216"/>
    <w:rsid w:val="2A5E4DE5"/>
    <w:rsid w:val="2A742CEA"/>
    <w:rsid w:val="2A994147"/>
    <w:rsid w:val="2A9B8856"/>
    <w:rsid w:val="2AF9FAE1"/>
    <w:rsid w:val="2AFE451E"/>
    <w:rsid w:val="2B00B657"/>
    <w:rsid w:val="2B513C12"/>
    <w:rsid w:val="2B650A18"/>
    <w:rsid w:val="2BBBCB0F"/>
    <w:rsid w:val="2BEA593D"/>
    <w:rsid w:val="2C0A4CC4"/>
    <w:rsid w:val="2C0A7065"/>
    <w:rsid w:val="2C42D77D"/>
    <w:rsid w:val="2C5A5570"/>
    <w:rsid w:val="2CA21D0F"/>
    <w:rsid w:val="2CAE7523"/>
    <w:rsid w:val="2CF084FC"/>
    <w:rsid w:val="2D36F601"/>
    <w:rsid w:val="2D67B418"/>
    <w:rsid w:val="2D7D3FF9"/>
    <w:rsid w:val="2D8D1A0A"/>
    <w:rsid w:val="2D924919"/>
    <w:rsid w:val="2DDB681E"/>
    <w:rsid w:val="2E0AE90B"/>
    <w:rsid w:val="2E1D3319"/>
    <w:rsid w:val="2E245817"/>
    <w:rsid w:val="2E2AF9EA"/>
    <w:rsid w:val="2E361D29"/>
    <w:rsid w:val="2E4C5797"/>
    <w:rsid w:val="2E8F013C"/>
    <w:rsid w:val="2E904550"/>
    <w:rsid w:val="2ECF2FFD"/>
    <w:rsid w:val="2FD935DB"/>
    <w:rsid w:val="2FE4B3C1"/>
    <w:rsid w:val="30054FD6"/>
    <w:rsid w:val="300F4D9C"/>
    <w:rsid w:val="301A10B0"/>
    <w:rsid w:val="3052F2F4"/>
    <w:rsid w:val="307F782D"/>
    <w:rsid w:val="30BB61E8"/>
    <w:rsid w:val="30CE1ADE"/>
    <w:rsid w:val="30D2CE75"/>
    <w:rsid w:val="316E707E"/>
    <w:rsid w:val="317ECE21"/>
    <w:rsid w:val="319232FC"/>
    <w:rsid w:val="31A6CD9B"/>
    <w:rsid w:val="31AF4E8C"/>
    <w:rsid w:val="31B3F708"/>
    <w:rsid w:val="31BB8881"/>
    <w:rsid w:val="31D0E3A3"/>
    <w:rsid w:val="31D91409"/>
    <w:rsid w:val="31E71933"/>
    <w:rsid w:val="32135A79"/>
    <w:rsid w:val="325758EC"/>
    <w:rsid w:val="3258758B"/>
    <w:rsid w:val="32653113"/>
    <w:rsid w:val="326E2167"/>
    <w:rsid w:val="3278B7CB"/>
    <w:rsid w:val="32C264D5"/>
    <w:rsid w:val="32DFA1E6"/>
    <w:rsid w:val="32EE3386"/>
    <w:rsid w:val="32F44811"/>
    <w:rsid w:val="3322DE09"/>
    <w:rsid w:val="332396E1"/>
    <w:rsid w:val="3359FE1D"/>
    <w:rsid w:val="338214F0"/>
    <w:rsid w:val="3385742D"/>
    <w:rsid w:val="33915789"/>
    <w:rsid w:val="33D50381"/>
    <w:rsid w:val="34024FDB"/>
    <w:rsid w:val="34A597EC"/>
    <w:rsid w:val="34B7EFD4"/>
    <w:rsid w:val="34B85962"/>
    <w:rsid w:val="34D6C44E"/>
    <w:rsid w:val="34D7E7AB"/>
    <w:rsid w:val="352E7F88"/>
    <w:rsid w:val="35639B3A"/>
    <w:rsid w:val="35798B19"/>
    <w:rsid w:val="357E3A44"/>
    <w:rsid w:val="3584C609"/>
    <w:rsid w:val="358DCC33"/>
    <w:rsid w:val="35ED9467"/>
    <w:rsid w:val="35FA121D"/>
    <w:rsid w:val="36123C92"/>
    <w:rsid w:val="36127CE2"/>
    <w:rsid w:val="3628F9DA"/>
    <w:rsid w:val="365A4C18"/>
    <w:rsid w:val="3660B6DC"/>
    <w:rsid w:val="3672493C"/>
    <w:rsid w:val="3688EEF2"/>
    <w:rsid w:val="36A3E84F"/>
    <w:rsid w:val="36C61B45"/>
    <w:rsid w:val="371AD1AA"/>
    <w:rsid w:val="3763C514"/>
    <w:rsid w:val="37B69576"/>
    <w:rsid w:val="37B78C7D"/>
    <w:rsid w:val="37EFA265"/>
    <w:rsid w:val="37F4FFCD"/>
    <w:rsid w:val="37F825C4"/>
    <w:rsid w:val="38148B33"/>
    <w:rsid w:val="382967DD"/>
    <w:rsid w:val="383E0392"/>
    <w:rsid w:val="3840F5B1"/>
    <w:rsid w:val="385E3823"/>
    <w:rsid w:val="3877E3B5"/>
    <w:rsid w:val="388BBDB7"/>
    <w:rsid w:val="38C1F0D1"/>
    <w:rsid w:val="38CDFC14"/>
    <w:rsid w:val="3907092D"/>
    <w:rsid w:val="390D4674"/>
    <w:rsid w:val="390DED84"/>
    <w:rsid w:val="3910DFB1"/>
    <w:rsid w:val="39217049"/>
    <w:rsid w:val="392DEF5B"/>
    <w:rsid w:val="3939BFC3"/>
    <w:rsid w:val="3952E60D"/>
    <w:rsid w:val="39576753"/>
    <w:rsid w:val="395BB4F5"/>
    <w:rsid w:val="396078BB"/>
    <w:rsid w:val="399D2302"/>
    <w:rsid w:val="39E37E9E"/>
    <w:rsid w:val="3A260606"/>
    <w:rsid w:val="3A494A11"/>
    <w:rsid w:val="3A710EEB"/>
    <w:rsid w:val="3A8938DD"/>
    <w:rsid w:val="3A928C7E"/>
    <w:rsid w:val="3ADE9211"/>
    <w:rsid w:val="3AEB031C"/>
    <w:rsid w:val="3B0F4D66"/>
    <w:rsid w:val="3B1A69F4"/>
    <w:rsid w:val="3BCEEBFE"/>
    <w:rsid w:val="3BEA13D3"/>
    <w:rsid w:val="3C2CB040"/>
    <w:rsid w:val="3C736D97"/>
    <w:rsid w:val="3C73E7DE"/>
    <w:rsid w:val="3C99DF9C"/>
    <w:rsid w:val="3D0879C6"/>
    <w:rsid w:val="3D096B83"/>
    <w:rsid w:val="3D1F8850"/>
    <w:rsid w:val="3D8A4848"/>
    <w:rsid w:val="3D8AA4A6"/>
    <w:rsid w:val="3D901544"/>
    <w:rsid w:val="3D9BA056"/>
    <w:rsid w:val="3DA22DE8"/>
    <w:rsid w:val="3DAFB34E"/>
    <w:rsid w:val="3DF9C367"/>
    <w:rsid w:val="3E8E860D"/>
    <w:rsid w:val="3E9651AB"/>
    <w:rsid w:val="3E9DD91A"/>
    <w:rsid w:val="3EAD4849"/>
    <w:rsid w:val="3EB67D56"/>
    <w:rsid w:val="3EC59B37"/>
    <w:rsid w:val="3ECE6BB8"/>
    <w:rsid w:val="3F02A564"/>
    <w:rsid w:val="3F05D3AB"/>
    <w:rsid w:val="3F43A7EE"/>
    <w:rsid w:val="3F608B60"/>
    <w:rsid w:val="3F720004"/>
    <w:rsid w:val="3F819DB5"/>
    <w:rsid w:val="3FA48D2C"/>
    <w:rsid w:val="3FD92434"/>
    <w:rsid w:val="3FEF1187"/>
    <w:rsid w:val="4042AB39"/>
    <w:rsid w:val="41011E7D"/>
    <w:rsid w:val="413B87D7"/>
    <w:rsid w:val="4158A462"/>
    <w:rsid w:val="415EC380"/>
    <w:rsid w:val="4188E051"/>
    <w:rsid w:val="419248B2"/>
    <w:rsid w:val="41BA9A9E"/>
    <w:rsid w:val="420EFE42"/>
    <w:rsid w:val="421F14CA"/>
    <w:rsid w:val="422181B0"/>
    <w:rsid w:val="424A41F1"/>
    <w:rsid w:val="42B51E26"/>
    <w:rsid w:val="42BEC381"/>
    <w:rsid w:val="42DBEB06"/>
    <w:rsid w:val="42EE9ACD"/>
    <w:rsid w:val="437187F5"/>
    <w:rsid w:val="437BF6EF"/>
    <w:rsid w:val="43A7170D"/>
    <w:rsid w:val="43F3C73D"/>
    <w:rsid w:val="43FB3F67"/>
    <w:rsid w:val="446E79CA"/>
    <w:rsid w:val="44D59346"/>
    <w:rsid w:val="44F93559"/>
    <w:rsid w:val="4519617B"/>
    <w:rsid w:val="45B9FE5A"/>
    <w:rsid w:val="45D443C8"/>
    <w:rsid w:val="45F92471"/>
    <w:rsid w:val="46028579"/>
    <w:rsid w:val="4612DAF9"/>
    <w:rsid w:val="4613E2C4"/>
    <w:rsid w:val="4669596E"/>
    <w:rsid w:val="466C5C5F"/>
    <w:rsid w:val="4675F167"/>
    <w:rsid w:val="467BA314"/>
    <w:rsid w:val="4680B97B"/>
    <w:rsid w:val="468AAF2F"/>
    <w:rsid w:val="46D20127"/>
    <w:rsid w:val="46DA8192"/>
    <w:rsid w:val="472B64BE"/>
    <w:rsid w:val="473058DA"/>
    <w:rsid w:val="4753730F"/>
    <w:rsid w:val="4755BAD2"/>
    <w:rsid w:val="475E1D78"/>
    <w:rsid w:val="477E2965"/>
    <w:rsid w:val="47909C01"/>
    <w:rsid w:val="47927BA0"/>
    <w:rsid w:val="47C33688"/>
    <w:rsid w:val="47D465B9"/>
    <w:rsid w:val="47E3D508"/>
    <w:rsid w:val="4837D66F"/>
    <w:rsid w:val="485EBDE9"/>
    <w:rsid w:val="4881AB05"/>
    <w:rsid w:val="4881F117"/>
    <w:rsid w:val="48B5680C"/>
    <w:rsid w:val="48D45A3F"/>
    <w:rsid w:val="48DBA610"/>
    <w:rsid w:val="48DE249C"/>
    <w:rsid w:val="491907E4"/>
    <w:rsid w:val="4946FEEA"/>
    <w:rsid w:val="4975D2A6"/>
    <w:rsid w:val="49D5AEDB"/>
    <w:rsid w:val="49E056DA"/>
    <w:rsid w:val="4A0CD884"/>
    <w:rsid w:val="4A396C3B"/>
    <w:rsid w:val="4A408893"/>
    <w:rsid w:val="4A90A99C"/>
    <w:rsid w:val="4ABEE949"/>
    <w:rsid w:val="4ACF0176"/>
    <w:rsid w:val="4B244A37"/>
    <w:rsid w:val="4B5065BB"/>
    <w:rsid w:val="4B67A1A4"/>
    <w:rsid w:val="4BBC3C97"/>
    <w:rsid w:val="4BC10B6B"/>
    <w:rsid w:val="4BC8389A"/>
    <w:rsid w:val="4BDF1775"/>
    <w:rsid w:val="4BED0DCA"/>
    <w:rsid w:val="4BF770F5"/>
    <w:rsid w:val="4BF9657B"/>
    <w:rsid w:val="4C095A7B"/>
    <w:rsid w:val="4C470E5A"/>
    <w:rsid w:val="4C8C1492"/>
    <w:rsid w:val="4C948A7D"/>
    <w:rsid w:val="4CA2541C"/>
    <w:rsid w:val="4CC438BD"/>
    <w:rsid w:val="4CC6CF0F"/>
    <w:rsid w:val="4CC70CC4"/>
    <w:rsid w:val="4CF53BF3"/>
    <w:rsid w:val="4D2FC95A"/>
    <w:rsid w:val="4D6730F5"/>
    <w:rsid w:val="4D6748AF"/>
    <w:rsid w:val="4D697FAB"/>
    <w:rsid w:val="4D8CB199"/>
    <w:rsid w:val="4D948E10"/>
    <w:rsid w:val="4DCAFF36"/>
    <w:rsid w:val="4DDE4E63"/>
    <w:rsid w:val="4E05A8B3"/>
    <w:rsid w:val="4E08F7B5"/>
    <w:rsid w:val="4E14B021"/>
    <w:rsid w:val="4E2888F0"/>
    <w:rsid w:val="4E504766"/>
    <w:rsid w:val="4ED9F88D"/>
    <w:rsid w:val="4F22E551"/>
    <w:rsid w:val="4F54E24A"/>
    <w:rsid w:val="4F962AD3"/>
    <w:rsid w:val="4FF43B96"/>
    <w:rsid w:val="5042DF01"/>
    <w:rsid w:val="5048832B"/>
    <w:rsid w:val="504C26B8"/>
    <w:rsid w:val="5072316C"/>
    <w:rsid w:val="50786C12"/>
    <w:rsid w:val="507D9289"/>
    <w:rsid w:val="50ADDC71"/>
    <w:rsid w:val="50D38D3B"/>
    <w:rsid w:val="50FA82EC"/>
    <w:rsid w:val="510FE704"/>
    <w:rsid w:val="51268F46"/>
    <w:rsid w:val="513C6508"/>
    <w:rsid w:val="5160B3C8"/>
    <w:rsid w:val="51772220"/>
    <w:rsid w:val="517C30FF"/>
    <w:rsid w:val="518C2815"/>
    <w:rsid w:val="519B139F"/>
    <w:rsid w:val="51ACC187"/>
    <w:rsid w:val="51B43B01"/>
    <w:rsid w:val="51C60598"/>
    <w:rsid w:val="51FCF1A1"/>
    <w:rsid w:val="520198D4"/>
    <w:rsid w:val="521D8F45"/>
    <w:rsid w:val="52614F27"/>
    <w:rsid w:val="527EBD2E"/>
    <w:rsid w:val="52C389F1"/>
    <w:rsid w:val="52FCE89B"/>
    <w:rsid w:val="52FE5FB4"/>
    <w:rsid w:val="5342812E"/>
    <w:rsid w:val="534C3F70"/>
    <w:rsid w:val="53750CAE"/>
    <w:rsid w:val="539211BA"/>
    <w:rsid w:val="539E2C66"/>
    <w:rsid w:val="53D53CE0"/>
    <w:rsid w:val="53FE6827"/>
    <w:rsid w:val="549A3B63"/>
    <w:rsid w:val="54CECAB2"/>
    <w:rsid w:val="54E19E47"/>
    <w:rsid w:val="5517E1AE"/>
    <w:rsid w:val="5557F3AE"/>
    <w:rsid w:val="5566BB72"/>
    <w:rsid w:val="557E0207"/>
    <w:rsid w:val="5590AAAF"/>
    <w:rsid w:val="55962471"/>
    <w:rsid w:val="55A4C05C"/>
    <w:rsid w:val="55E8BA31"/>
    <w:rsid w:val="5645BED3"/>
    <w:rsid w:val="56529917"/>
    <w:rsid w:val="56600C72"/>
    <w:rsid w:val="567C328D"/>
    <w:rsid w:val="569CD933"/>
    <w:rsid w:val="56A53537"/>
    <w:rsid w:val="56AD5D3A"/>
    <w:rsid w:val="56C4E959"/>
    <w:rsid w:val="56D0C436"/>
    <w:rsid w:val="56E2C55C"/>
    <w:rsid w:val="571825C7"/>
    <w:rsid w:val="571E59E9"/>
    <w:rsid w:val="5745E312"/>
    <w:rsid w:val="576CE7C2"/>
    <w:rsid w:val="5798F69B"/>
    <w:rsid w:val="57A666A9"/>
    <w:rsid w:val="57B6EA9D"/>
    <w:rsid w:val="57F66D5B"/>
    <w:rsid w:val="580383BC"/>
    <w:rsid w:val="5842CC00"/>
    <w:rsid w:val="584E0813"/>
    <w:rsid w:val="58579D44"/>
    <w:rsid w:val="587DAA5A"/>
    <w:rsid w:val="58C88528"/>
    <w:rsid w:val="58C97664"/>
    <w:rsid w:val="58F6849F"/>
    <w:rsid w:val="59483177"/>
    <w:rsid w:val="595BFD9C"/>
    <w:rsid w:val="59665ACA"/>
    <w:rsid w:val="5970A3FF"/>
    <w:rsid w:val="597CE6A8"/>
    <w:rsid w:val="59DE50E5"/>
    <w:rsid w:val="59E3F936"/>
    <w:rsid w:val="59E81706"/>
    <w:rsid w:val="5A06ABE0"/>
    <w:rsid w:val="5A7ADA9A"/>
    <w:rsid w:val="5A87F8E8"/>
    <w:rsid w:val="5B18B9DD"/>
    <w:rsid w:val="5B27FE6D"/>
    <w:rsid w:val="5B2B3B88"/>
    <w:rsid w:val="5B417046"/>
    <w:rsid w:val="5B4C32E1"/>
    <w:rsid w:val="5B6DA265"/>
    <w:rsid w:val="5B786F4B"/>
    <w:rsid w:val="5BA5D6AD"/>
    <w:rsid w:val="5BAC6841"/>
    <w:rsid w:val="5BC16687"/>
    <w:rsid w:val="5BE88732"/>
    <w:rsid w:val="5BFFA7EF"/>
    <w:rsid w:val="5C4C1E9A"/>
    <w:rsid w:val="5C9254C7"/>
    <w:rsid w:val="5C929D78"/>
    <w:rsid w:val="5C9D2AE0"/>
    <w:rsid w:val="5CB849F0"/>
    <w:rsid w:val="5CC1D7CA"/>
    <w:rsid w:val="5CD0842C"/>
    <w:rsid w:val="5D1FB580"/>
    <w:rsid w:val="5D75C816"/>
    <w:rsid w:val="5DD532B8"/>
    <w:rsid w:val="5E126032"/>
    <w:rsid w:val="5E1A8744"/>
    <w:rsid w:val="5E631E96"/>
    <w:rsid w:val="5E6B47E1"/>
    <w:rsid w:val="5E825227"/>
    <w:rsid w:val="5E8F7869"/>
    <w:rsid w:val="5F19D449"/>
    <w:rsid w:val="5F578B3C"/>
    <w:rsid w:val="5F6EB003"/>
    <w:rsid w:val="5FA06060"/>
    <w:rsid w:val="5FCED8CF"/>
    <w:rsid w:val="5FE536C5"/>
    <w:rsid w:val="600AB854"/>
    <w:rsid w:val="600FE7B8"/>
    <w:rsid w:val="6037FFE2"/>
    <w:rsid w:val="603B8CC5"/>
    <w:rsid w:val="604BB215"/>
    <w:rsid w:val="60563AA4"/>
    <w:rsid w:val="608A6DEE"/>
    <w:rsid w:val="608CA3EA"/>
    <w:rsid w:val="60977B67"/>
    <w:rsid w:val="60E62F0D"/>
    <w:rsid w:val="6139FD51"/>
    <w:rsid w:val="616E60F1"/>
    <w:rsid w:val="61B2A5CC"/>
    <w:rsid w:val="61B9EE3D"/>
    <w:rsid w:val="61D0790A"/>
    <w:rsid w:val="621F9A7E"/>
    <w:rsid w:val="622DBCA2"/>
    <w:rsid w:val="6270E028"/>
    <w:rsid w:val="62710492"/>
    <w:rsid w:val="6271DB80"/>
    <w:rsid w:val="627C6421"/>
    <w:rsid w:val="62B0B97B"/>
    <w:rsid w:val="62C2F271"/>
    <w:rsid w:val="62EB1F40"/>
    <w:rsid w:val="62EE3B22"/>
    <w:rsid w:val="63284993"/>
    <w:rsid w:val="63AD2F5D"/>
    <w:rsid w:val="63B60202"/>
    <w:rsid w:val="63C8A496"/>
    <w:rsid w:val="64013A07"/>
    <w:rsid w:val="6461D038"/>
    <w:rsid w:val="64693E3E"/>
    <w:rsid w:val="64830E65"/>
    <w:rsid w:val="64A760FD"/>
    <w:rsid w:val="64F2E20B"/>
    <w:rsid w:val="65074211"/>
    <w:rsid w:val="6512967D"/>
    <w:rsid w:val="6512D3CC"/>
    <w:rsid w:val="6524DADD"/>
    <w:rsid w:val="65255F72"/>
    <w:rsid w:val="65498F0F"/>
    <w:rsid w:val="6550E6D8"/>
    <w:rsid w:val="65579AD6"/>
    <w:rsid w:val="656EE254"/>
    <w:rsid w:val="6583F7A2"/>
    <w:rsid w:val="658C203C"/>
    <w:rsid w:val="65914763"/>
    <w:rsid w:val="65F898E6"/>
    <w:rsid w:val="662501A9"/>
    <w:rsid w:val="662BF4A2"/>
    <w:rsid w:val="66321423"/>
    <w:rsid w:val="666F52F0"/>
    <w:rsid w:val="66927F11"/>
    <w:rsid w:val="672CFFB9"/>
    <w:rsid w:val="67B30C70"/>
    <w:rsid w:val="67BDF1CA"/>
    <w:rsid w:val="689ED226"/>
    <w:rsid w:val="68BA60A9"/>
    <w:rsid w:val="68D6682E"/>
    <w:rsid w:val="68F82E1C"/>
    <w:rsid w:val="691E864B"/>
    <w:rsid w:val="69251210"/>
    <w:rsid w:val="6944EB79"/>
    <w:rsid w:val="69724C09"/>
    <w:rsid w:val="6A8044E8"/>
    <w:rsid w:val="6A986CE3"/>
    <w:rsid w:val="6AD9ACD8"/>
    <w:rsid w:val="6AE4C478"/>
    <w:rsid w:val="6B063E07"/>
    <w:rsid w:val="6B82973D"/>
    <w:rsid w:val="6B995F08"/>
    <w:rsid w:val="6BA0ACB9"/>
    <w:rsid w:val="6BA2F490"/>
    <w:rsid w:val="6BE1163C"/>
    <w:rsid w:val="6C05F8DA"/>
    <w:rsid w:val="6C1BE3A3"/>
    <w:rsid w:val="6CBF6961"/>
    <w:rsid w:val="6CC1EC4D"/>
    <w:rsid w:val="6CD0843A"/>
    <w:rsid w:val="6CF0C2E2"/>
    <w:rsid w:val="6D2E26D7"/>
    <w:rsid w:val="6D4A1BD6"/>
    <w:rsid w:val="6D88B74B"/>
    <w:rsid w:val="6DB2F9EC"/>
    <w:rsid w:val="6DCD904C"/>
    <w:rsid w:val="6E0F0BF3"/>
    <w:rsid w:val="6E11ABF2"/>
    <w:rsid w:val="6E4971FB"/>
    <w:rsid w:val="6E601D43"/>
    <w:rsid w:val="6E67BEEA"/>
    <w:rsid w:val="6EB5300F"/>
    <w:rsid w:val="6EC006D2"/>
    <w:rsid w:val="6EC9895B"/>
    <w:rsid w:val="6ED3DCED"/>
    <w:rsid w:val="6EFA810D"/>
    <w:rsid w:val="6F631665"/>
    <w:rsid w:val="6F8C6BBD"/>
    <w:rsid w:val="6F942969"/>
    <w:rsid w:val="701423CB"/>
    <w:rsid w:val="7040A7B9"/>
    <w:rsid w:val="709DD0A6"/>
    <w:rsid w:val="70C5B6B3"/>
    <w:rsid w:val="71026F47"/>
    <w:rsid w:val="7108D83A"/>
    <w:rsid w:val="710C4771"/>
    <w:rsid w:val="711272AF"/>
    <w:rsid w:val="712FC274"/>
    <w:rsid w:val="714383C9"/>
    <w:rsid w:val="7143E2D4"/>
    <w:rsid w:val="7166D46A"/>
    <w:rsid w:val="71A5743C"/>
    <w:rsid w:val="71B7119F"/>
    <w:rsid w:val="71DBCE7F"/>
    <w:rsid w:val="71F71C1C"/>
    <w:rsid w:val="720DF1DB"/>
    <w:rsid w:val="721FA4F8"/>
    <w:rsid w:val="724C9D0A"/>
    <w:rsid w:val="725F89E2"/>
    <w:rsid w:val="7263F233"/>
    <w:rsid w:val="7265FC34"/>
    <w:rsid w:val="72CEDC58"/>
    <w:rsid w:val="72D4866F"/>
    <w:rsid w:val="72E06AC6"/>
    <w:rsid w:val="72E63883"/>
    <w:rsid w:val="72EF96CE"/>
    <w:rsid w:val="733006F4"/>
    <w:rsid w:val="733ECC1A"/>
    <w:rsid w:val="735B40C3"/>
    <w:rsid w:val="7363A5D1"/>
    <w:rsid w:val="737DBF4F"/>
    <w:rsid w:val="738C1081"/>
    <w:rsid w:val="73AB8F25"/>
    <w:rsid w:val="73F98DF1"/>
    <w:rsid w:val="73FF6064"/>
    <w:rsid w:val="7431DED8"/>
    <w:rsid w:val="7438DF04"/>
    <w:rsid w:val="74430023"/>
    <w:rsid w:val="74454CCC"/>
    <w:rsid w:val="74792B24"/>
    <w:rsid w:val="74AEBE7C"/>
    <w:rsid w:val="7513DF6B"/>
    <w:rsid w:val="751B2347"/>
    <w:rsid w:val="755B8E23"/>
    <w:rsid w:val="7560CC5A"/>
    <w:rsid w:val="759E1F74"/>
    <w:rsid w:val="75A5DA73"/>
    <w:rsid w:val="7615FDE4"/>
    <w:rsid w:val="7625D15D"/>
    <w:rsid w:val="7635DA15"/>
    <w:rsid w:val="7641CA91"/>
    <w:rsid w:val="7654A677"/>
    <w:rsid w:val="76624223"/>
    <w:rsid w:val="7671BF79"/>
    <w:rsid w:val="76959CD4"/>
    <w:rsid w:val="76B34436"/>
    <w:rsid w:val="76B6E5F2"/>
    <w:rsid w:val="76CFC995"/>
    <w:rsid w:val="76FF4496"/>
    <w:rsid w:val="770472CE"/>
    <w:rsid w:val="77593F9A"/>
    <w:rsid w:val="7776FF7D"/>
    <w:rsid w:val="77CD5F4B"/>
    <w:rsid w:val="77EFEC1B"/>
    <w:rsid w:val="7813E60A"/>
    <w:rsid w:val="786B3CAF"/>
    <w:rsid w:val="7883E978"/>
    <w:rsid w:val="78901F8C"/>
    <w:rsid w:val="78C864F8"/>
    <w:rsid w:val="78CFECA5"/>
    <w:rsid w:val="78D130AA"/>
    <w:rsid w:val="78D310BF"/>
    <w:rsid w:val="79235ABA"/>
    <w:rsid w:val="7947B5EC"/>
    <w:rsid w:val="796A0EA4"/>
    <w:rsid w:val="79764705"/>
    <w:rsid w:val="79821891"/>
    <w:rsid w:val="798C1453"/>
    <w:rsid w:val="79A0A4B4"/>
    <w:rsid w:val="79A652E3"/>
    <w:rsid w:val="79B1B23F"/>
    <w:rsid w:val="79D17949"/>
    <w:rsid w:val="79E3AF9D"/>
    <w:rsid w:val="79ED2778"/>
    <w:rsid w:val="7A00604A"/>
    <w:rsid w:val="7A348778"/>
    <w:rsid w:val="7A46650F"/>
    <w:rsid w:val="7A73A3C0"/>
    <w:rsid w:val="7A7547E1"/>
    <w:rsid w:val="7AD2A48A"/>
    <w:rsid w:val="7AFDDC9F"/>
    <w:rsid w:val="7B36FED6"/>
    <w:rsid w:val="7B5030FC"/>
    <w:rsid w:val="7BB00B01"/>
    <w:rsid w:val="7BCC8E67"/>
    <w:rsid w:val="7BF3BE41"/>
    <w:rsid w:val="7C090187"/>
    <w:rsid w:val="7C39ADF7"/>
    <w:rsid w:val="7C7BAD83"/>
    <w:rsid w:val="7C801348"/>
    <w:rsid w:val="7CA6C48A"/>
    <w:rsid w:val="7CB3EDA4"/>
    <w:rsid w:val="7CCE59AE"/>
    <w:rsid w:val="7D216FCF"/>
    <w:rsid w:val="7D33BF2C"/>
    <w:rsid w:val="7D91DAD7"/>
    <w:rsid w:val="7DF8C480"/>
    <w:rsid w:val="7E1AD2EF"/>
    <w:rsid w:val="7E4442BE"/>
    <w:rsid w:val="7E50AB01"/>
    <w:rsid w:val="7E59DA7C"/>
    <w:rsid w:val="7E68A201"/>
    <w:rsid w:val="7E68F253"/>
    <w:rsid w:val="7E852362"/>
    <w:rsid w:val="7E8720D4"/>
    <w:rsid w:val="7F09C880"/>
    <w:rsid w:val="7F145FB1"/>
    <w:rsid w:val="7F195F48"/>
    <w:rsid w:val="7F458B43"/>
    <w:rsid w:val="7F6D05CA"/>
    <w:rsid w:val="7F922D69"/>
    <w:rsid w:val="7FA22E09"/>
    <w:rsid w:val="7FBFE01A"/>
    <w:rsid w:val="7FE9EC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714CD6"/>
  <w15:docId w15:val="{D9D1B871-DD1F-4475-AFDB-12CB6E8D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3AD0"/>
    <w:pPr>
      <w:widowControl w:val="0"/>
      <w:spacing w:after="120" w:line="288" w:lineRule="auto"/>
    </w:pPr>
    <w:rPr>
      <w:sz w:val="22"/>
      <w:szCs w:val="22"/>
      <w:lang w:val="fr-FR"/>
    </w:rPr>
  </w:style>
  <w:style w:type="paragraph" w:styleId="berschrift1">
    <w:name w:val="heading 1"/>
    <w:aliases w:val="....F5 Titel 1,...F2,..F2,..F5 Titel 1,VBS-Hauptitel,Überschrift 0"/>
    <w:basedOn w:val="Standard"/>
    <w:next w:val="Standard"/>
    <w:link w:val="berschrift1Zchn"/>
    <w:qFormat/>
    <w:rsid w:val="00103AD0"/>
    <w:pPr>
      <w:keepNext/>
      <w:keepLines/>
      <w:numPr>
        <w:numId w:val="1"/>
      </w:numPr>
      <w:spacing w:before="480" w:after="0" w:line="360" w:lineRule="auto"/>
      <w:outlineLvl w:val="0"/>
    </w:pPr>
    <w:rPr>
      <w:rFonts w:eastAsiaTheme="majorEastAsia" w:cstheme="majorBidi"/>
      <w:b/>
      <w:bCs/>
      <w:color w:val="000000" w:themeColor="text1"/>
      <w:sz w:val="32"/>
      <w:szCs w:val="28"/>
    </w:rPr>
  </w:style>
  <w:style w:type="paragraph" w:styleId="berschrift2">
    <w:name w:val="heading 2"/>
    <w:aliases w:val="....F6 Titel 2,...F3,..F3,..F6 Titel 2,Abschnitt,Gliederung,Heading 2a,Reset numbering,VBS-Titel,Überschrift 0.1"/>
    <w:basedOn w:val="Standard"/>
    <w:next w:val="Standard"/>
    <w:link w:val="berschrift2Zchn"/>
    <w:unhideWhenUsed/>
    <w:qFormat/>
    <w:rsid w:val="00103AD0"/>
    <w:pPr>
      <w:keepNext/>
      <w:keepLines/>
      <w:numPr>
        <w:ilvl w:val="1"/>
        <w:numId w:val="1"/>
      </w:numPr>
      <w:spacing w:before="360" w:line="360" w:lineRule="auto"/>
      <w:outlineLvl w:val="1"/>
    </w:pPr>
    <w:rPr>
      <w:rFonts w:eastAsiaTheme="majorEastAsia" w:cstheme="majorBidi"/>
      <w:b/>
      <w:bCs/>
      <w:color w:val="000000" w:themeColor="text1"/>
      <w:sz w:val="24"/>
      <w:szCs w:val="26"/>
    </w:rPr>
  </w:style>
  <w:style w:type="paragraph" w:styleId="berschrift3">
    <w:name w:val="heading 3"/>
    <w:aliases w:val="....F7 Titel 3,...F4,..F4,..F7 Titel 3,Level 1 - 1,VBS-Untertitel"/>
    <w:basedOn w:val="Standard"/>
    <w:next w:val="Standard"/>
    <w:link w:val="berschrift3Zchn"/>
    <w:unhideWhenUsed/>
    <w:qFormat/>
    <w:rsid w:val="00103AD0"/>
    <w:pPr>
      <w:keepNext/>
      <w:keepLines/>
      <w:numPr>
        <w:ilvl w:val="2"/>
        <w:numId w:val="1"/>
      </w:numPr>
      <w:spacing w:before="240" w:after="0" w:line="360" w:lineRule="auto"/>
      <w:outlineLvl w:val="2"/>
    </w:pPr>
    <w:rPr>
      <w:rFonts w:eastAsiaTheme="majorEastAsia" w:cstheme="majorBidi"/>
      <w:b/>
      <w:bCs/>
      <w:color w:val="000000" w:themeColor="text1"/>
      <w:szCs w:val="20"/>
    </w:rPr>
  </w:style>
  <w:style w:type="paragraph" w:styleId="berschrift4">
    <w:name w:val="heading 4"/>
    <w:aliases w:val="....F8 Titel 4,..shift_F4"/>
    <w:basedOn w:val="Standard"/>
    <w:next w:val="Standard"/>
    <w:link w:val="berschrift4Zchn"/>
    <w:unhideWhenUsed/>
    <w:qFormat/>
    <w:rsid w:val="00103AD0"/>
    <w:pPr>
      <w:keepNext/>
      <w:keepLines/>
      <w:numPr>
        <w:ilvl w:val="3"/>
        <w:numId w:val="1"/>
      </w:numPr>
      <w:tabs>
        <w:tab w:val="left" w:pos="1276"/>
      </w:tabs>
      <w:spacing w:before="240" w:after="0" w:line="360" w:lineRule="auto"/>
      <w:outlineLvl w:val="3"/>
    </w:pPr>
    <w:rPr>
      <w:rFonts w:eastAsia="Times New Roman" w:cs="Times New Roman"/>
      <w:b/>
      <w:bCs/>
      <w:color w:val="000000" w:themeColor="text1"/>
      <w:szCs w:val="28"/>
      <w:lang w:eastAsia="de-DE"/>
    </w:rPr>
  </w:style>
  <w:style w:type="paragraph" w:styleId="berschrift5">
    <w:name w:val="heading 5"/>
    <w:aliases w:val="....F9 Titel 5,Level 3 - i,Level 5 - i"/>
    <w:basedOn w:val="Standard"/>
    <w:next w:val="Standard"/>
    <w:link w:val="berschrift5Zchn"/>
    <w:unhideWhenUsed/>
    <w:qFormat/>
    <w:rsid w:val="00103AD0"/>
    <w:pPr>
      <w:keepNext/>
      <w:keepLines/>
      <w:numPr>
        <w:ilvl w:val="4"/>
        <w:numId w:val="1"/>
      </w:numPr>
      <w:tabs>
        <w:tab w:val="left" w:pos="1418"/>
        <w:tab w:val="left" w:pos="1559"/>
      </w:tabs>
      <w:spacing w:before="240" w:after="0" w:line="360" w:lineRule="auto"/>
      <w:outlineLvl w:val="4"/>
    </w:pPr>
    <w:rPr>
      <w:rFonts w:eastAsia="Times New Roman" w:cs="Times New Roman"/>
      <w:b/>
      <w:bCs/>
      <w:iCs/>
      <w:szCs w:val="26"/>
      <w:lang w:eastAsia="de-DE"/>
    </w:rPr>
  </w:style>
  <w:style w:type="paragraph" w:styleId="berschrift6">
    <w:name w:val="heading 6"/>
    <w:aliases w:val="Legal Level 1."/>
    <w:basedOn w:val="Standard"/>
    <w:next w:val="Standard"/>
    <w:link w:val="berschrift6Zchn"/>
    <w:unhideWhenUsed/>
    <w:qFormat/>
    <w:rsid w:val="00103AD0"/>
    <w:pPr>
      <w:keepNext/>
      <w:keepLines/>
      <w:numPr>
        <w:ilvl w:val="5"/>
        <w:numId w:val="1"/>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aliases w:val="Legal Level 1.1."/>
    <w:basedOn w:val="Standard"/>
    <w:next w:val="Standard"/>
    <w:link w:val="berschrift7Zchn"/>
    <w:unhideWhenUsed/>
    <w:qFormat/>
    <w:rsid w:val="00103AD0"/>
    <w:pPr>
      <w:keepNext/>
      <w:keepLines/>
      <w:numPr>
        <w:ilvl w:val="6"/>
        <w:numId w:val="1"/>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aliases w:val="Legal Level 1.1.1."/>
    <w:basedOn w:val="Standard"/>
    <w:next w:val="Standard"/>
    <w:link w:val="berschrift8Zchn"/>
    <w:unhideWhenUsed/>
    <w:qFormat/>
    <w:rsid w:val="00103AD0"/>
    <w:pPr>
      <w:keepNext/>
      <w:keepLines/>
      <w:numPr>
        <w:ilvl w:val="7"/>
        <w:numId w:val="1"/>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aliases w:val="Buchstabe,Legal Level 1.1.1.1."/>
    <w:basedOn w:val="Standard"/>
    <w:next w:val="Standard"/>
    <w:link w:val="berschrift9Zchn"/>
    <w:unhideWhenUsed/>
    <w:qFormat/>
    <w:rsid w:val="00103AD0"/>
    <w:pPr>
      <w:keepNext/>
      <w:keepLines/>
      <w:numPr>
        <w:ilvl w:val="8"/>
        <w:numId w:val="1"/>
      </w:numPr>
      <w:tabs>
        <w:tab w:val="left" w:pos="1985"/>
        <w:tab w:val="left" w:pos="2126"/>
        <w:tab w:val="left" w:pos="2268"/>
        <w:tab w:val="left" w:pos="2410"/>
        <w:tab w:val="left" w:pos="2552"/>
      </w:tabs>
      <w:spacing w:before="460" w:after="60"/>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103AD0"/>
    <w:pPr>
      <w:suppressAutoHyphens/>
      <w:spacing w:line="200" w:lineRule="atLeast"/>
    </w:pPr>
    <w:rPr>
      <w:sz w:val="15"/>
    </w:rPr>
  </w:style>
  <w:style w:type="character" w:customStyle="1" w:styleId="KopfzeileZchn">
    <w:name w:val="Kopfzeile Zchn"/>
    <w:basedOn w:val="Absatz-Standardschriftart"/>
    <w:link w:val="Kopfzeile"/>
    <w:uiPriority w:val="99"/>
    <w:rsid w:val="00103AD0"/>
    <w:rPr>
      <w:sz w:val="15"/>
      <w:szCs w:val="22"/>
    </w:rPr>
  </w:style>
  <w:style w:type="paragraph" w:styleId="Fuzeile">
    <w:name w:val="footer"/>
    <w:basedOn w:val="Standard"/>
    <w:link w:val="FuzeileZchn"/>
    <w:autoRedefine/>
    <w:rsid w:val="006D6F1D"/>
    <w:pPr>
      <w:pBdr>
        <w:top w:val="single" w:sz="4" w:space="1" w:color="auto"/>
      </w:pBdr>
      <w:tabs>
        <w:tab w:val="right" w:pos="9921"/>
      </w:tabs>
      <w:spacing w:after="0" w:line="360" w:lineRule="auto"/>
    </w:pPr>
    <w:rPr>
      <w:noProof/>
      <w:sz w:val="20"/>
    </w:rPr>
  </w:style>
  <w:style w:type="character" w:customStyle="1" w:styleId="FuzeileZchn">
    <w:name w:val="Fußzeile Zchn"/>
    <w:basedOn w:val="Absatz-Standardschriftart"/>
    <w:link w:val="Fuzeile"/>
    <w:rsid w:val="006D6F1D"/>
    <w:rPr>
      <w:noProof/>
      <w:szCs w:val="22"/>
      <w:lang w:val="fr-FR"/>
    </w:rPr>
  </w:style>
  <w:style w:type="table" w:styleId="Tabellenraster">
    <w:name w:val="Table Grid"/>
    <w:basedOn w:val="NormaleTabelle"/>
    <w:rsid w:val="00103AD0"/>
    <w:pPr>
      <w:widowControl w:val="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103AD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3AD0"/>
    <w:rPr>
      <w:rFonts w:ascii="Tahoma" w:hAnsi="Tahoma" w:cs="Tahoma"/>
      <w:sz w:val="16"/>
      <w:szCs w:val="16"/>
    </w:rPr>
  </w:style>
  <w:style w:type="paragraph" w:customStyle="1" w:styleId="KopfzeileDepartement">
    <w:name w:val="KopfzeileDepartement"/>
    <w:basedOn w:val="Kopfzeile"/>
    <w:next w:val="KopfzeileFett"/>
    <w:uiPriority w:val="3"/>
    <w:unhideWhenUsed/>
    <w:rsid w:val="00103AD0"/>
    <w:pPr>
      <w:spacing w:after="100"/>
      <w:contextualSpacing/>
    </w:pPr>
  </w:style>
  <w:style w:type="paragraph" w:customStyle="1" w:styleId="KopfzeileFett">
    <w:name w:val="KopfzeileFett"/>
    <w:basedOn w:val="Kopfzeile"/>
    <w:next w:val="Kopfzeile"/>
    <w:uiPriority w:val="3"/>
    <w:unhideWhenUsed/>
    <w:rsid w:val="00103AD0"/>
    <w:rPr>
      <w:b/>
    </w:rPr>
  </w:style>
  <w:style w:type="paragraph" w:customStyle="1" w:styleId="Klassifizierung">
    <w:name w:val="Klassifizierung"/>
    <w:basedOn w:val="Standard"/>
    <w:uiPriority w:val="2"/>
    <w:unhideWhenUsed/>
    <w:rsid w:val="00103AD0"/>
    <w:pPr>
      <w:jc w:val="right"/>
    </w:pPr>
    <w:rPr>
      <w:b/>
    </w:rPr>
  </w:style>
  <w:style w:type="paragraph" w:customStyle="1" w:styleId="Referenz">
    <w:name w:val="Referenz"/>
    <w:basedOn w:val="Standard"/>
    <w:uiPriority w:val="1"/>
    <w:rsid w:val="00103AD0"/>
    <w:pPr>
      <w:suppressAutoHyphens/>
      <w:spacing w:line="200" w:lineRule="atLeast"/>
    </w:pPr>
    <w:rPr>
      <w:sz w:val="15"/>
    </w:rPr>
  </w:style>
  <w:style w:type="paragraph" w:customStyle="1" w:styleId="PostAbs">
    <w:name w:val="PostAbs"/>
    <w:basedOn w:val="Standard"/>
    <w:uiPriority w:val="2"/>
    <w:semiHidden/>
    <w:unhideWhenUsed/>
    <w:rsid w:val="00103AD0"/>
    <w:pPr>
      <w:spacing w:line="240" w:lineRule="auto"/>
    </w:pPr>
    <w:rPr>
      <w:bCs/>
      <w:sz w:val="16"/>
    </w:rPr>
  </w:style>
  <w:style w:type="character" w:customStyle="1" w:styleId="A">
    <w:name w:val="A"/>
    <w:uiPriority w:val="2"/>
    <w:semiHidden/>
    <w:unhideWhenUsed/>
    <w:rsid w:val="00103AD0"/>
    <w:rPr>
      <w:rFonts w:ascii="Arial Narrow" w:hAnsi="Arial Narrow"/>
      <w:sz w:val="48"/>
    </w:rPr>
  </w:style>
  <w:style w:type="paragraph" w:customStyle="1" w:styleId="PRIORITY">
    <w:name w:val="PRIORITY"/>
    <w:basedOn w:val="PPA"/>
    <w:next w:val="Standard"/>
    <w:uiPriority w:val="2"/>
    <w:semiHidden/>
    <w:unhideWhenUsed/>
    <w:rsid w:val="00103AD0"/>
    <w:pPr>
      <w:jc w:val="right"/>
    </w:pPr>
    <w:rPr>
      <w:bCs w:val="0"/>
    </w:rPr>
  </w:style>
  <w:style w:type="paragraph" w:customStyle="1" w:styleId="PP">
    <w:name w:val="PP"/>
    <w:next w:val="Standard"/>
    <w:uiPriority w:val="2"/>
    <w:semiHidden/>
    <w:unhideWhenUsed/>
    <w:rsid w:val="00103AD0"/>
    <w:pPr>
      <w:spacing w:before="90" w:line="240" w:lineRule="auto"/>
    </w:pPr>
    <w:rPr>
      <w:rFonts w:ascii="Arial Narrow" w:eastAsia="Times New Roman" w:hAnsi="Arial Narrow" w:cs="Times New Roman"/>
      <w:b/>
      <w:bCs/>
      <w:caps/>
      <w:noProof/>
      <w:sz w:val="24"/>
    </w:rPr>
  </w:style>
  <w:style w:type="paragraph" w:styleId="Titel">
    <w:name w:val="Title"/>
    <w:basedOn w:val="Standard"/>
    <w:next w:val="Standard"/>
    <w:link w:val="TitelZchn"/>
    <w:qFormat/>
    <w:rsid w:val="00103AD0"/>
    <w:rPr>
      <w:rFonts w:eastAsiaTheme="majorEastAsia" w:cstheme="majorBidi"/>
      <w:b/>
      <w:color w:val="000000" w:themeColor="text1"/>
      <w:sz w:val="36"/>
      <w:szCs w:val="52"/>
    </w:rPr>
  </w:style>
  <w:style w:type="character" w:customStyle="1" w:styleId="TitelZchn">
    <w:name w:val="Titel Zchn"/>
    <w:basedOn w:val="Absatz-Standardschriftart"/>
    <w:link w:val="Titel"/>
    <w:rsid w:val="00103AD0"/>
    <w:rPr>
      <w:rFonts w:eastAsiaTheme="majorEastAsia" w:cstheme="majorBidi"/>
      <w:b/>
      <w:color w:val="000000" w:themeColor="text1"/>
      <w:sz w:val="36"/>
      <w:szCs w:val="52"/>
    </w:rPr>
  </w:style>
  <w:style w:type="paragraph" w:styleId="Untertitel">
    <w:name w:val="Subtitle"/>
    <w:basedOn w:val="Standard"/>
    <w:next w:val="Standard"/>
    <w:link w:val="UntertitelZchn"/>
    <w:qFormat/>
    <w:rsid w:val="00103AD0"/>
    <w:pPr>
      <w:numPr>
        <w:numId w:val="11"/>
      </w:numPr>
      <w:spacing w:before="240" w:line="360" w:lineRule="auto"/>
      <w:ind w:left="357" w:hanging="357"/>
    </w:pPr>
    <w:rPr>
      <w:b/>
    </w:rPr>
  </w:style>
  <w:style w:type="character" w:customStyle="1" w:styleId="UntertitelZchn">
    <w:name w:val="Untertitel Zchn"/>
    <w:basedOn w:val="Absatz-Standardschriftart"/>
    <w:link w:val="Untertitel"/>
    <w:rsid w:val="00103AD0"/>
    <w:rPr>
      <w:b/>
      <w:sz w:val="22"/>
      <w:szCs w:val="22"/>
    </w:rPr>
  </w:style>
  <w:style w:type="character" w:customStyle="1" w:styleId="berschrift1Zchn">
    <w:name w:val="Überschrift 1 Zchn"/>
    <w:aliases w:val="....F5 Titel 1 Zchn,...F2 Zchn,..F2 Zchn,..F5 Titel 1 Zchn,VBS-Hauptitel Zchn,Überschrift 0 Zchn"/>
    <w:basedOn w:val="Absatz-Standardschriftart"/>
    <w:link w:val="berschrift1"/>
    <w:rsid w:val="00103AD0"/>
    <w:rPr>
      <w:rFonts w:eastAsiaTheme="majorEastAsia" w:cstheme="majorBidi"/>
      <w:b/>
      <w:bCs/>
      <w:color w:val="000000" w:themeColor="text1"/>
      <w:sz w:val="32"/>
      <w:szCs w:val="28"/>
      <w:lang w:val="fr-FR"/>
    </w:rPr>
  </w:style>
  <w:style w:type="character" w:customStyle="1" w:styleId="berschrift2Zchn">
    <w:name w:val="Überschrift 2 Zchn"/>
    <w:aliases w:val="....F6 Titel 2 Zchn,...F3 Zchn,..F3 Zchn,..F6 Titel 2 Zchn,Abschnitt Zchn,Gliederung Zchn,Heading 2a Zchn,Reset numbering Zchn,VBS-Titel Zchn,Überschrift 0.1 Zchn"/>
    <w:basedOn w:val="Absatz-Standardschriftart"/>
    <w:link w:val="berschrift2"/>
    <w:rsid w:val="00103AD0"/>
    <w:rPr>
      <w:rFonts w:eastAsiaTheme="majorEastAsia" w:cstheme="majorBidi"/>
      <w:b/>
      <w:bCs/>
      <w:color w:val="000000" w:themeColor="text1"/>
      <w:sz w:val="24"/>
      <w:szCs w:val="26"/>
      <w:lang w:val="fr-FR"/>
    </w:rPr>
  </w:style>
  <w:style w:type="character" w:customStyle="1" w:styleId="berschrift3Zchn">
    <w:name w:val="Überschrift 3 Zchn"/>
    <w:aliases w:val="....F7 Titel 3 Zchn,...F4 Zchn,..F4 Zchn,..F7 Titel 3 Zchn,Level 1 - 1 Zchn,VBS-Untertitel Zchn"/>
    <w:basedOn w:val="Absatz-Standardschriftart"/>
    <w:link w:val="berschrift3"/>
    <w:rsid w:val="00103AD0"/>
    <w:rPr>
      <w:rFonts w:eastAsiaTheme="majorEastAsia" w:cstheme="majorBidi"/>
      <w:b/>
      <w:bCs/>
      <w:color w:val="000000" w:themeColor="text1"/>
      <w:sz w:val="22"/>
    </w:rPr>
  </w:style>
  <w:style w:type="table" w:customStyle="1" w:styleId="Tabelle">
    <w:name w:val="Tabelle"/>
    <w:basedOn w:val="NormaleTabelle"/>
    <w:uiPriority w:val="99"/>
    <w:rsid w:val="00103AD0"/>
    <w:pPr>
      <w:widowControl w:val="0"/>
    </w:p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character" w:customStyle="1" w:styleId="berschrift4Zchn">
    <w:name w:val="Überschrift 4 Zchn"/>
    <w:aliases w:val="....F8 Titel 4 Zchn,..shift_F4 Zchn"/>
    <w:basedOn w:val="Absatz-Standardschriftart"/>
    <w:link w:val="berschrift4"/>
    <w:rsid w:val="00103AD0"/>
    <w:rPr>
      <w:rFonts w:eastAsia="Times New Roman" w:cs="Times New Roman"/>
      <w:b/>
      <w:bCs/>
      <w:color w:val="000000" w:themeColor="text1"/>
      <w:sz w:val="22"/>
      <w:szCs w:val="28"/>
      <w:lang w:val="fr-FR" w:eastAsia="de-DE"/>
    </w:rPr>
  </w:style>
  <w:style w:type="character" w:customStyle="1" w:styleId="berschrift5Zchn">
    <w:name w:val="Überschrift 5 Zchn"/>
    <w:aliases w:val="....F9 Titel 5 Zchn,Level 3 - i Zchn,Level 5 - i Zchn"/>
    <w:basedOn w:val="Absatz-Standardschriftart"/>
    <w:link w:val="berschrift5"/>
    <w:rsid w:val="00103AD0"/>
    <w:rPr>
      <w:rFonts w:eastAsia="Times New Roman" w:cs="Times New Roman"/>
      <w:b/>
      <w:bCs/>
      <w:iCs/>
      <w:sz w:val="22"/>
      <w:szCs w:val="26"/>
      <w:lang w:val="fr-FR" w:eastAsia="de-DE"/>
    </w:rPr>
  </w:style>
  <w:style w:type="character" w:customStyle="1" w:styleId="berschrift6Zchn">
    <w:name w:val="Überschrift 6 Zchn"/>
    <w:aliases w:val="Legal Level 1. Zchn"/>
    <w:basedOn w:val="Absatz-Standardschriftart"/>
    <w:link w:val="berschrift6"/>
    <w:rsid w:val="00103AD0"/>
    <w:rPr>
      <w:rFonts w:eastAsia="Times New Roman" w:cs="Times New Roman"/>
      <w:bCs/>
      <w:sz w:val="22"/>
      <w:lang w:eastAsia="de-DE"/>
    </w:rPr>
  </w:style>
  <w:style w:type="character" w:customStyle="1" w:styleId="berschrift7Zchn">
    <w:name w:val="Überschrift 7 Zchn"/>
    <w:aliases w:val="Legal Level 1.1. Zchn"/>
    <w:basedOn w:val="Absatz-Standardschriftart"/>
    <w:link w:val="berschrift7"/>
    <w:rsid w:val="00103AD0"/>
    <w:rPr>
      <w:rFonts w:eastAsia="Times New Roman" w:cs="Times New Roman"/>
      <w:sz w:val="22"/>
      <w:szCs w:val="24"/>
      <w:lang w:eastAsia="de-DE"/>
    </w:rPr>
  </w:style>
  <w:style w:type="character" w:customStyle="1" w:styleId="berschrift8Zchn">
    <w:name w:val="Überschrift 8 Zchn"/>
    <w:aliases w:val="Legal Level 1.1.1. Zchn"/>
    <w:basedOn w:val="Absatz-Standardschriftart"/>
    <w:link w:val="berschrift8"/>
    <w:rsid w:val="00103AD0"/>
    <w:rPr>
      <w:rFonts w:eastAsia="Times New Roman" w:cs="Times New Roman"/>
      <w:iCs/>
      <w:sz w:val="22"/>
      <w:szCs w:val="24"/>
      <w:lang w:eastAsia="de-DE"/>
    </w:rPr>
  </w:style>
  <w:style w:type="character" w:customStyle="1" w:styleId="berschrift9Zchn">
    <w:name w:val="Überschrift 9 Zchn"/>
    <w:aliases w:val="Buchstabe Zchn,Legal Level 1.1.1.1. Zchn"/>
    <w:basedOn w:val="Absatz-Standardschriftart"/>
    <w:link w:val="berschrift9"/>
    <w:rsid w:val="00103AD0"/>
    <w:rPr>
      <w:rFonts w:eastAsia="Times New Roman" w:cs="Arial"/>
      <w:sz w:val="22"/>
      <w:lang w:val="fr-FR" w:eastAsia="de-DE"/>
    </w:rPr>
  </w:style>
  <w:style w:type="paragraph" w:styleId="Verzeichnis2">
    <w:name w:val="toc 2"/>
    <w:basedOn w:val="Standard"/>
    <w:next w:val="Standard"/>
    <w:autoRedefine/>
    <w:uiPriority w:val="39"/>
    <w:unhideWhenUsed/>
    <w:rsid w:val="00103AD0"/>
    <w:pPr>
      <w:tabs>
        <w:tab w:val="right" w:leader="dot" w:pos="9072"/>
      </w:tabs>
      <w:spacing w:before="120"/>
      <w:ind w:left="567" w:hanging="567"/>
    </w:pPr>
    <w:rPr>
      <w:b/>
      <w:szCs w:val="20"/>
    </w:rPr>
  </w:style>
  <w:style w:type="paragraph" w:styleId="Verzeichnis1">
    <w:name w:val="toc 1"/>
    <w:basedOn w:val="Standard"/>
    <w:next w:val="Standard"/>
    <w:autoRedefine/>
    <w:uiPriority w:val="39"/>
    <w:unhideWhenUsed/>
    <w:rsid w:val="00E732FE"/>
    <w:pPr>
      <w:widowControl/>
      <w:tabs>
        <w:tab w:val="right" w:leader="dot" w:pos="9072"/>
      </w:tabs>
      <w:spacing w:before="120"/>
      <w:ind w:left="567" w:hanging="567"/>
    </w:pPr>
    <w:rPr>
      <w:b/>
      <w:sz w:val="24"/>
      <w:szCs w:val="20"/>
    </w:rPr>
  </w:style>
  <w:style w:type="paragraph" w:styleId="Verzeichnis3">
    <w:name w:val="toc 3"/>
    <w:basedOn w:val="Standard"/>
    <w:next w:val="Standard"/>
    <w:autoRedefine/>
    <w:uiPriority w:val="39"/>
    <w:unhideWhenUsed/>
    <w:rsid w:val="00103AD0"/>
    <w:pPr>
      <w:widowControl/>
      <w:tabs>
        <w:tab w:val="right" w:leader="dot" w:pos="9072"/>
      </w:tabs>
      <w:ind w:left="851" w:hanging="851"/>
    </w:pPr>
    <w:rPr>
      <w:szCs w:val="20"/>
    </w:rPr>
  </w:style>
  <w:style w:type="paragraph" w:styleId="Verzeichnis4">
    <w:name w:val="toc 4"/>
    <w:basedOn w:val="Standard"/>
    <w:next w:val="Standard"/>
    <w:autoRedefine/>
    <w:uiPriority w:val="39"/>
    <w:unhideWhenUsed/>
    <w:rsid w:val="00103AD0"/>
    <w:pPr>
      <w:tabs>
        <w:tab w:val="right" w:leader="dot" w:pos="9072"/>
      </w:tabs>
      <w:ind w:left="992" w:hanging="992"/>
    </w:pPr>
    <w:rPr>
      <w:szCs w:val="20"/>
    </w:rPr>
  </w:style>
  <w:style w:type="paragraph" w:styleId="Verzeichnis5">
    <w:name w:val="toc 5"/>
    <w:basedOn w:val="Standard"/>
    <w:next w:val="Standard"/>
    <w:autoRedefine/>
    <w:uiPriority w:val="39"/>
    <w:unhideWhenUsed/>
    <w:rsid w:val="00103AD0"/>
    <w:pPr>
      <w:widowControl/>
      <w:tabs>
        <w:tab w:val="right" w:leader="dot" w:pos="9072"/>
      </w:tabs>
      <w:ind w:left="1134" w:hanging="1134"/>
    </w:pPr>
    <w:rPr>
      <w:szCs w:val="20"/>
    </w:rPr>
  </w:style>
  <w:style w:type="paragraph" w:styleId="Verzeichnis6">
    <w:name w:val="toc 6"/>
    <w:basedOn w:val="Standard"/>
    <w:next w:val="Standard"/>
    <w:uiPriority w:val="39"/>
    <w:unhideWhenUsed/>
    <w:rsid w:val="00103AD0"/>
    <w:pPr>
      <w:widowControl/>
      <w:tabs>
        <w:tab w:val="right" w:leader="dot" w:pos="9072"/>
      </w:tabs>
      <w:ind w:left="1418" w:hanging="1418"/>
    </w:pPr>
    <w:rPr>
      <w:szCs w:val="20"/>
    </w:rPr>
  </w:style>
  <w:style w:type="paragraph" w:styleId="Verzeichnis7">
    <w:name w:val="toc 7"/>
    <w:basedOn w:val="Standard"/>
    <w:next w:val="Standard"/>
    <w:uiPriority w:val="39"/>
    <w:unhideWhenUsed/>
    <w:rsid w:val="00103AD0"/>
    <w:pPr>
      <w:widowControl/>
      <w:tabs>
        <w:tab w:val="right" w:leader="dot" w:pos="9072"/>
      </w:tabs>
      <w:ind w:left="1559" w:hanging="1559"/>
    </w:pPr>
    <w:rPr>
      <w:szCs w:val="20"/>
    </w:rPr>
  </w:style>
  <w:style w:type="paragraph" w:styleId="Verzeichnis8">
    <w:name w:val="toc 8"/>
    <w:basedOn w:val="Standard"/>
    <w:next w:val="Standard"/>
    <w:uiPriority w:val="39"/>
    <w:unhideWhenUsed/>
    <w:rsid w:val="00103AD0"/>
    <w:pPr>
      <w:widowControl/>
      <w:tabs>
        <w:tab w:val="right" w:leader="dot" w:pos="9072"/>
      </w:tabs>
      <w:ind w:left="1701" w:hanging="1701"/>
    </w:pPr>
    <w:rPr>
      <w:rFonts w:eastAsiaTheme="minorEastAsia"/>
      <w:lang w:eastAsia="de-CH"/>
    </w:rPr>
  </w:style>
  <w:style w:type="paragraph" w:styleId="Verzeichnis9">
    <w:name w:val="toc 9"/>
    <w:basedOn w:val="Standard"/>
    <w:next w:val="Standard"/>
    <w:uiPriority w:val="39"/>
    <w:unhideWhenUsed/>
    <w:rsid w:val="00103AD0"/>
    <w:pPr>
      <w:tabs>
        <w:tab w:val="right" w:leader="dot" w:pos="9072"/>
      </w:tabs>
      <w:ind w:left="1843" w:hanging="1843"/>
    </w:pPr>
    <w:rPr>
      <w:rFonts w:eastAsiaTheme="minorEastAsia"/>
      <w:lang w:eastAsia="de-CH"/>
    </w:rPr>
  </w:style>
  <w:style w:type="paragraph" w:styleId="Beschriftung">
    <w:name w:val="caption"/>
    <w:basedOn w:val="Standard"/>
    <w:next w:val="Standard"/>
    <w:link w:val="BeschriftungZchn"/>
    <w:autoRedefine/>
    <w:uiPriority w:val="35"/>
    <w:qFormat/>
    <w:rsid w:val="008B6A0E"/>
    <w:pPr>
      <w:keepLines/>
      <w:spacing w:after="360" w:line="240" w:lineRule="auto"/>
    </w:pPr>
    <w:rPr>
      <w:sz w:val="18"/>
      <w:szCs w:val="18"/>
    </w:rPr>
  </w:style>
  <w:style w:type="paragraph" w:customStyle="1" w:styleId="Platzhalter">
    <w:name w:val="Platzhalter"/>
    <w:basedOn w:val="Standard"/>
    <w:next w:val="Standard"/>
    <w:uiPriority w:val="3"/>
    <w:semiHidden/>
    <w:unhideWhenUsed/>
    <w:rsid w:val="00103AD0"/>
    <w:pPr>
      <w:widowControl/>
      <w:spacing w:line="240" w:lineRule="auto"/>
    </w:pPr>
    <w:rPr>
      <w:sz w:val="2"/>
    </w:rPr>
  </w:style>
  <w:style w:type="paragraph" w:customStyle="1" w:styleId="ReferenzFormular">
    <w:name w:val="ReferenzFormular"/>
    <w:basedOn w:val="Standard"/>
    <w:uiPriority w:val="1"/>
    <w:semiHidden/>
    <w:unhideWhenUsed/>
    <w:rsid w:val="00103AD0"/>
    <w:pPr>
      <w:suppressAutoHyphens/>
      <w:contextualSpacing/>
    </w:pPr>
    <w:rPr>
      <w:sz w:val="15"/>
    </w:rPr>
  </w:style>
  <w:style w:type="paragraph" w:customStyle="1" w:styleId="TitelInhaltsverzeichnis">
    <w:name w:val="Titel Inhaltsverzeichnis"/>
    <w:basedOn w:val="Standard"/>
    <w:next w:val="Standard"/>
    <w:qFormat/>
    <w:rsid w:val="0045586D"/>
    <w:pPr>
      <w:spacing w:before="260" w:after="180"/>
    </w:pPr>
    <w:rPr>
      <w:b/>
      <w:sz w:val="32"/>
    </w:rPr>
  </w:style>
  <w:style w:type="paragraph" w:customStyle="1" w:styleId="Aufzhlung1CDB">
    <w:name w:val="Aufzählung 1_CDB"/>
    <w:basedOn w:val="Standard"/>
    <w:link w:val="Aufzhlung1CDBZchn"/>
    <w:uiPriority w:val="1"/>
    <w:rsid w:val="00103AD0"/>
    <w:pPr>
      <w:widowControl/>
      <w:numPr>
        <w:numId w:val="2"/>
      </w:numPr>
    </w:pPr>
    <w:rPr>
      <w:rFonts w:eastAsia="Times New Roman" w:cs="Times New Roman"/>
      <w:lang w:eastAsia="de-DE"/>
    </w:rPr>
  </w:style>
  <w:style w:type="paragraph" w:customStyle="1" w:styleId="Aufzhlung2CDB">
    <w:name w:val="Aufzählung 2_CDB"/>
    <w:basedOn w:val="Standard"/>
    <w:uiPriority w:val="1"/>
    <w:rsid w:val="00103AD0"/>
    <w:pPr>
      <w:widowControl/>
      <w:numPr>
        <w:numId w:val="3"/>
      </w:numPr>
    </w:pPr>
    <w:rPr>
      <w:rFonts w:eastAsia="Times New Roman" w:cs="Times New Roman"/>
      <w:lang w:eastAsia="de-DE"/>
    </w:rPr>
  </w:style>
  <w:style w:type="paragraph" w:customStyle="1" w:styleId="Aufzhlung3CDB">
    <w:name w:val="Aufzählung 3_CDB"/>
    <w:basedOn w:val="Standard"/>
    <w:link w:val="Aufzhlung3CDBZchn"/>
    <w:uiPriority w:val="1"/>
    <w:rsid w:val="00103AD0"/>
    <w:pPr>
      <w:widowControl/>
      <w:numPr>
        <w:numId w:val="4"/>
      </w:numPr>
    </w:pPr>
    <w:rPr>
      <w:rFonts w:eastAsia="Times New Roman" w:cs="Times New Roman"/>
      <w:lang w:eastAsia="de-DE"/>
    </w:rPr>
  </w:style>
  <w:style w:type="paragraph" w:customStyle="1" w:styleId="Aufzhlunga1CDB">
    <w:name w:val="Aufzählung a1_CDB"/>
    <w:basedOn w:val="Standard"/>
    <w:link w:val="Aufzhlunga1CDBZchn"/>
    <w:uiPriority w:val="1"/>
    <w:rsid w:val="00103AD0"/>
    <w:pPr>
      <w:widowControl/>
      <w:numPr>
        <w:numId w:val="5"/>
      </w:numPr>
    </w:pPr>
    <w:rPr>
      <w:rFonts w:eastAsia="Times New Roman" w:cs="Times New Roman"/>
      <w:lang w:eastAsia="de-DE"/>
    </w:rPr>
  </w:style>
  <w:style w:type="paragraph" w:customStyle="1" w:styleId="Aufzhlunga2CDB">
    <w:name w:val="Aufzählung a2_CDB"/>
    <w:basedOn w:val="Standard"/>
    <w:link w:val="Aufzhlunga2CDBZchn"/>
    <w:uiPriority w:val="1"/>
    <w:rsid w:val="00103AD0"/>
    <w:pPr>
      <w:widowControl/>
      <w:numPr>
        <w:numId w:val="6"/>
      </w:numPr>
    </w:pPr>
    <w:rPr>
      <w:rFonts w:eastAsia="Times New Roman" w:cs="Times New Roman"/>
      <w:lang w:eastAsia="de-DE"/>
    </w:rPr>
  </w:style>
  <w:style w:type="paragraph" w:customStyle="1" w:styleId="Aufzhlunga3CDB">
    <w:name w:val="Aufzählung a3_CDB"/>
    <w:basedOn w:val="Standard"/>
    <w:link w:val="Aufzhlunga3CDBZchn"/>
    <w:uiPriority w:val="1"/>
    <w:rsid w:val="00103AD0"/>
    <w:pPr>
      <w:widowControl/>
      <w:numPr>
        <w:numId w:val="7"/>
      </w:numPr>
    </w:pPr>
    <w:rPr>
      <w:rFonts w:eastAsia="Times New Roman" w:cs="Times New Roman"/>
      <w:lang w:eastAsia="de-DE"/>
    </w:rPr>
  </w:style>
  <w:style w:type="paragraph" w:customStyle="1" w:styleId="AufzhlungNumm1CDB">
    <w:name w:val="Aufzählung Numm 1_CDB"/>
    <w:basedOn w:val="Standard"/>
    <w:link w:val="AufzhlungNumm1CDBZchn"/>
    <w:uiPriority w:val="1"/>
    <w:rsid w:val="00103AD0"/>
    <w:pPr>
      <w:widowControl/>
      <w:numPr>
        <w:numId w:val="8"/>
      </w:numPr>
    </w:pPr>
    <w:rPr>
      <w:rFonts w:eastAsia="Times New Roman" w:cs="Times New Roman"/>
      <w:lang w:eastAsia="de-DE"/>
    </w:rPr>
  </w:style>
  <w:style w:type="paragraph" w:customStyle="1" w:styleId="AufzhlungNumm2CDB">
    <w:name w:val="Aufzählung Numm 2_CDB"/>
    <w:basedOn w:val="Standard"/>
    <w:link w:val="AufzhlungNumm2CDBZchn"/>
    <w:uiPriority w:val="1"/>
    <w:rsid w:val="00103AD0"/>
    <w:pPr>
      <w:widowControl/>
      <w:numPr>
        <w:numId w:val="9"/>
      </w:numPr>
    </w:pPr>
    <w:rPr>
      <w:rFonts w:eastAsia="Times New Roman" w:cs="Times New Roman"/>
      <w:lang w:eastAsia="de-DE"/>
    </w:rPr>
  </w:style>
  <w:style w:type="paragraph" w:customStyle="1" w:styleId="AufzhlungNumm3CDB">
    <w:name w:val="Aufzählung Numm 3_CDB"/>
    <w:basedOn w:val="Standard"/>
    <w:link w:val="AufzhlungNumm3CDBZchn"/>
    <w:uiPriority w:val="1"/>
    <w:rsid w:val="00103AD0"/>
    <w:pPr>
      <w:widowControl/>
      <w:numPr>
        <w:numId w:val="10"/>
      </w:numPr>
    </w:pPr>
    <w:rPr>
      <w:rFonts w:eastAsia="Times New Roman" w:cs="Times New Roman"/>
      <w:lang w:eastAsia="de-DE"/>
    </w:rPr>
  </w:style>
  <w:style w:type="paragraph" w:customStyle="1" w:styleId="Bericht">
    <w:name w:val="Bericht"/>
    <w:basedOn w:val="Standard"/>
    <w:next w:val="Titel"/>
    <w:rsid w:val="00103AD0"/>
    <w:rPr>
      <w:b/>
      <w:sz w:val="42"/>
    </w:rPr>
  </w:style>
  <w:style w:type="paragraph" w:customStyle="1" w:styleId="Kopfzeile2Departement">
    <w:name w:val="Kopfzeile2Departement"/>
    <w:basedOn w:val="KopfzeileDepartement"/>
    <w:next w:val="KopfzeileFett"/>
    <w:uiPriority w:val="3"/>
    <w:semiHidden/>
    <w:unhideWhenUsed/>
    <w:rsid w:val="00103AD0"/>
    <w:pPr>
      <w:spacing w:after="0"/>
      <w:contextualSpacing w:val="0"/>
    </w:pPr>
  </w:style>
  <w:style w:type="paragraph" w:customStyle="1" w:styleId="Tabellentext">
    <w:name w:val="Tabellentext"/>
    <w:basedOn w:val="Standard"/>
    <w:uiPriority w:val="1"/>
    <w:qFormat/>
    <w:rsid w:val="00103AD0"/>
    <w:pPr>
      <w:widowControl/>
      <w:spacing w:before="40" w:after="80"/>
    </w:pPr>
    <w:rPr>
      <w:rFonts w:eastAsia="Times New Roman" w:cs="Times New Roman"/>
      <w:szCs w:val="16"/>
      <w:lang w:eastAsia="de-DE"/>
    </w:rPr>
  </w:style>
  <w:style w:type="paragraph" w:customStyle="1" w:styleId="Tabellentitel">
    <w:name w:val="Tabellentitel"/>
    <w:basedOn w:val="Standard"/>
    <w:next w:val="Tabellentext"/>
    <w:uiPriority w:val="1"/>
    <w:qFormat/>
    <w:rsid w:val="00103AD0"/>
    <w:pPr>
      <w:widowControl/>
      <w:spacing w:before="40" w:after="40"/>
    </w:pPr>
    <w:rPr>
      <w:rFonts w:eastAsia="Times New Roman" w:cs="Times New Roman"/>
      <w:b/>
      <w:szCs w:val="20"/>
      <w:lang w:eastAsia="de-DE"/>
    </w:rPr>
  </w:style>
  <w:style w:type="paragraph" w:customStyle="1" w:styleId="PPA">
    <w:name w:val="PPA"/>
    <w:basedOn w:val="PP"/>
    <w:next w:val="Standard"/>
    <w:uiPriority w:val="2"/>
    <w:semiHidden/>
    <w:unhideWhenUsed/>
    <w:rsid w:val="00103AD0"/>
    <w:pPr>
      <w:spacing w:before="0" w:line="540" w:lineRule="exact"/>
    </w:pPr>
  </w:style>
  <w:style w:type="paragraph" w:styleId="Endnotentext">
    <w:name w:val="endnote text"/>
    <w:basedOn w:val="Standard"/>
    <w:link w:val="EndnotentextZchn"/>
    <w:uiPriority w:val="99"/>
    <w:semiHidden/>
    <w:unhideWhenUsed/>
    <w:rsid w:val="00103AD0"/>
    <w:pPr>
      <w:spacing w:after="60" w:line="240" w:lineRule="auto"/>
      <w:ind w:left="119" w:hanging="119"/>
    </w:pPr>
    <w:rPr>
      <w:sz w:val="18"/>
      <w:szCs w:val="20"/>
    </w:rPr>
  </w:style>
  <w:style w:type="character" w:customStyle="1" w:styleId="EndnotentextZchn">
    <w:name w:val="Endnotentext Zchn"/>
    <w:basedOn w:val="Absatz-Standardschriftart"/>
    <w:link w:val="Endnotentext"/>
    <w:uiPriority w:val="99"/>
    <w:semiHidden/>
    <w:rsid w:val="00103AD0"/>
    <w:rPr>
      <w:sz w:val="18"/>
    </w:rPr>
  </w:style>
  <w:style w:type="paragraph" w:styleId="Funotentext">
    <w:name w:val="footnote text"/>
    <w:basedOn w:val="Standard"/>
    <w:link w:val="FunotentextZchn"/>
    <w:semiHidden/>
    <w:unhideWhenUsed/>
    <w:rsid w:val="00103AD0"/>
    <w:pPr>
      <w:spacing w:after="60" w:line="240" w:lineRule="auto"/>
      <w:ind w:firstLine="119"/>
    </w:pPr>
    <w:rPr>
      <w:sz w:val="18"/>
      <w:szCs w:val="20"/>
    </w:rPr>
  </w:style>
  <w:style w:type="character" w:customStyle="1" w:styleId="FunotentextZchn">
    <w:name w:val="Fußnotentext Zchn"/>
    <w:basedOn w:val="Absatz-Standardschriftart"/>
    <w:link w:val="Funotentext"/>
    <w:semiHidden/>
    <w:rsid w:val="00103AD0"/>
    <w:rPr>
      <w:sz w:val="18"/>
    </w:rPr>
  </w:style>
  <w:style w:type="paragraph" w:customStyle="1" w:styleId="KopfzeileDepartementFett">
    <w:name w:val="KopfzeileDepartementFett"/>
    <w:basedOn w:val="KopfzeileDepartement"/>
    <w:next w:val="Kopfzeile"/>
    <w:rsid w:val="00103AD0"/>
    <w:pPr>
      <w:widowControl/>
    </w:pPr>
    <w:rPr>
      <w:b/>
    </w:rPr>
  </w:style>
  <w:style w:type="paragraph" w:customStyle="1" w:styleId="Absatz1Punkt">
    <w:name w:val="Absatz1Punkt"/>
    <w:basedOn w:val="Standard"/>
    <w:link w:val="Absatz1PunktZchn"/>
    <w:rsid w:val="00103AD0"/>
    <w:pPr>
      <w:widowControl/>
      <w:spacing w:line="240" w:lineRule="auto"/>
    </w:pPr>
    <w:rPr>
      <w:rFonts w:eastAsia="Times New Roman" w:cs="Arial"/>
      <w:sz w:val="2"/>
      <w:szCs w:val="20"/>
      <w:lang w:val="fr-CH" w:eastAsia="de-CH"/>
    </w:rPr>
  </w:style>
  <w:style w:type="character" w:customStyle="1" w:styleId="Absatz1PunktZchn">
    <w:name w:val="Absatz1Punkt Zchn"/>
    <w:basedOn w:val="Absatz-Standardschriftart"/>
    <w:link w:val="Absatz1Punkt"/>
    <w:rsid w:val="00103AD0"/>
    <w:rPr>
      <w:rFonts w:eastAsia="Times New Roman" w:cs="Arial"/>
      <w:sz w:val="2"/>
      <w:lang w:val="fr-CH" w:eastAsia="de-CH"/>
    </w:rPr>
  </w:style>
  <w:style w:type="character" w:styleId="Hyperlink">
    <w:name w:val="Hyperlink"/>
    <w:aliases w:val="eCH Hyperlink"/>
    <w:uiPriority w:val="99"/>
    <w:qFormat/>
    <w:rsid w:val="00103AD0"/>
    <w:rPr>
      <w:rFonts w:ascii="Arial" w:hAnsi="Arial"/>
      <w:color w:val="D00D28"/>
      <w:sz w:val="22"/>
      <w:u w:val="single"/>
    </w:rPr>
  </w:style>
  <w:style w:type="paragraph" w:customStyle="1" w:styleId="Nebentitel">
    <w:name w:val="Nebentitel"/>
    <w:basedOn w:val="Titel"/>
    <w:rsid w:val="00103AD0"/>
    <w:pPr>
      <w:widowControl/>
      <w:spacing w:after="240" w:line="240" w:lineRule="auto"/>
    </w:pPr>
    <w:rPr>
      <w:rFonts w:eastAsia="Times New Roman" w:cs="Times New Roman"/>
      <w:sz w:val="32"/>
      <w:szCs w:val="20"/>
      <w:lang w:eastAsia="de-CH"/>
    </w:rPr>
  </w:style>
  <w:style w:type="paragraph" w:customStyle="1" w:styleId="Begriff">
    <w:name w:val="Begriff"/>
    <w:basedOn w:val="Textkrper"/>
    <w:rsid w:val="00103AD0"/>
    <w:pPr>
      <w:widowControl/>
      <w:spacing w:line="360" w:lineRule="auto"/>
    </w:pPr>
    <w:rPr>
      <w:rFonts w:eastAsia="Times New Roman" w:cs="Times New Roman"/>
      <w:b/>
      <w:szCs w:val="20"/>
      <w:lang w:eastAsia="de-CH"/>
    </w:rPr>
  </w:style>
  <w:style w:type="paragraph" w:styleId="Textkrper">
    <w:name w:val="Body Text"/>
    <w:basedOn w:val="Standard"/>
    <w:link w:val="TextkrperZchn"/>
    <w:uiPriority w:val="99"/>
    <w:semiHidden/>
    <w:unhideWhenUsed/>
    <w:rsid w:val="00103AD0"/>
  </w:style>
  <w:style w:type="character" w:customStyle="1" w:styleId="TextkrperZchn">
    <w:name w:val="Textkörper Zchn"/>
    <w:basedOn w:val="Absatz-Standardschriftart"/>
    <w:link w:val="Textkrper"/>
    <w:uiPriority w:val="99"/>
    <w:semiHidden/>
    <w:rsid w:val="00103AD0"/>
    <w:rPr>
      <w:sz w:val="22"/>
      <w:szCs w:val="22"/>
    </w:rPr>
  </w:style>
  <w:style w:type="paragraph" w:styleId="Abbildungsverzeichnis">
    <w:name w:val="table of figures"/>
    <w:basedOn w:val="Standard"/>
    <w:next w:val="Standard"/>
    <w:link w:val="AbbildungsverzeichnisZchn"/>
    <w:uiPriority w:val="99"/>
    <w:rsid w:val="00103AD0"/>
    <w:pPr>
      <w:widowControl/>
      <w:tabs>
        <w:tab w:val="right" w:leader="dot" w:pos="9072"/>
      </w:tabs>
      <w:spacing w:line="360" w:lineRule="auto"/>
    </w:pPr>
    <w:rPr>
      <w:rFonts w:eastAsia="Times New Roman" w:cs="Times New Roman"/>
      <w:szCs w:val="20"/>
      <w:lang w:eastAsia="de-CH"/>
    </w:rPr>
  </w:style>
  <w:style w:type="paragraph" w:styleId="Listenabsatz">
    <w:name w:val="List Paragraph"/>
    <w:basedOn w:val="Standard"/>
    <w:link w:val="ListenabsatzZchn"/>
    <w:uiPriority w:val="34"/>
    <w:qFormat/>
    <w:rsid w:val="00103AD0"/>
    <w:pPr>
      <w:ind w:left="720"/>
      <w:contextualSpacing/>
    </w:pPr>
  </w:style>
  <w:style w:type="paragraph" w:customStyle="1" w:styleId="berschrift-Anhang">
    <w:name w:val="Überschrift - Anhang"/>
    <w:basedOn w:val="berschrift1"/>
    <w:next w:val="Standard"/>
    <w:link w:val="berschrift-AnhangZchn"/>
    <w:qFormat/>
    <w:rsid w:val="006D59B0"/>
    <w:pPr>
      <w:numPr>
        <w:numId w:val="0"/>
      </w:numPr>
    </w:pPr>
  </w:style>
  <w:style w:type="paragraph" w:customStyle="1" w:styleId="AbbildungTabelleBeschriftung">
    <w:name w:val="Abbildung/Tabelle Beschriftung"/>
    <w:basedOn w:val="Beschriftung"/>
    <w:link w:val="AbbildungTabelleBeschriftungZchn"/>
    <w:rsid w:val="00103AD0"/>
  </w:style>
  <w:style w:type="character" w:customStyle="1" w:styleId="BeschriftungZchn">
    <w:name w:val="Beschriftung Zchn"/>
    <w:basedOn w:val="Absatz-Standardschriftart"/>
    <w:link w:val="Beschriftung"/>
    <w:uiPriority w:val="35"/>
    <w:rsid w:val="008B6A0E"/>
    <w:rPr>
      <w:sz w:val="18"/>
      <w:szCs w:val="18"/>
      <w:lang w:val="fr-FR"/>
    </w:rPr>
  </w:style>
  <w:style w:type="character" w:customStyle="1" w:styleId="AbbildungTabelleBeschriftungZchn">
    <w:name w:val="Abbildung/Tabelle Beschriftung Zchn"/>
    <w:basedOn w:val="BeschriftungZchn"/>
    <w:link w:val="AbbildungTabelleBeschriftung"/>
    <w:rsid w:val="00103AD0"/>
    <w:rPr>
      <w:sz w:val="18"/>
      <w:szCs w:val="18"/>
      <w:lang w:val="fr-FR"/>
    </w:rPr>
  </w:style>
  <w:style w:type="paragraph" w:customStyle="1" w:styleId="Default">
    <w:name w:val="Default"/>
    <w:rsid w:val="00103AD0"/>
    <w:pPr>
      <w:autoSpaceDE w:val="0"/>
      <w:autoSpaceDN w:val="0"/>
      <w:adjustRightInd w:val="0"/>
      <w:spacing w:line="240" w:lineRule="auto"/>
    </w:pPr>
    <w:rPr>
      <w:rFonts w:cs="Arial"/>
      <w:color w:val="000000"/>
      <w:sz w:val="24"/>
      <w:szCs w:val="24"/>
      <w:lang w:val="de-DE"/>
    </w:rPr>
  </w:style>
  <w:style w:type="paragraph" w:customStyle="1" w:styleId="Zwischentitel">
    <w:name w:val="Zwischentitel"/>
    <w:basedOn w:val="Standard"/>
    <w:next w:val="Standard"/>
    <w:qFormat/>
    <w:rsid w:val="00103AD0"/>
    <w:pPr>
      <w:keepNext/>
      <w:keepLines/>
      <w:widowControl/>
      <w:spacing w:before="240"/>
      <w:jc w:val="both"/>
    </w:pPr>
    <w:rPr>
      <w:b/>
      <w:szCs w:val="20"/>
    </w:rPr>
  </w:style>
  <w:style w:type="table" w:customStyle="1" w:styleId="Tabellenraster3">
    <w:name w:val="Tabellenraster3"/>
    <w:basedOn w:val="NormaleTabelle"/>
    <w:next w:val="Tabellenraster"/>
    <w:uiPriority w:val="59"/>
    <w:rsid w:val="00103AD0"/>
    <w:pPr>
      <w:widowControl w:val="0"/>
    </w:pPr>
    <w:rPr>
      <w:rFonts w:eastAsia="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tzhaltertext">
    <w:name w:val="Placeholder Text"/>
    <w:basedOn w:val="Absatz-Standardschriftart"/>
    <w:uiPriority w:val="99"/>
    <w:semiHidden/>
    <w:rsid w:val="00103AD0"/>
    <w:rPr>
      <w:color w:val="808080"/>
    </w:rPr>
  </w:style>
  <w:style w:type="paragraph" w:customStyle="1" w:styleId="Liste">
    <w:name w:val="• Liste"/>
    <w:basedOn w:val="Liste0"/>
    <w:autoRedefine/>
    <w:qFormat/>
    <w:rsid w:val="00103AD0"/>
    <w:pPr>
      <w:numPr>
        <w:numId w:val="12"/>
      </w:numPr>
      <w:spacing w:before="120"/>
      <w:ind w:left="714" w:hanging="357"/>
    </w:pPr>
  </w:style>
  <w:style w:type="paragraph" w:customStyle="1" w:styleId="-Liste">
    <w:name w:val="- Liste"/>
    <w:basedOn w:val="Liste"/>
    <w:link w:val="-ListeZchn"/>
    <w:autoRedefine/>
    <w:qFormat/>
    <w:rsid w:val="00103AD0"/>
    <w:pPr>
      <w:numPr>
        <w:numId w:val="13"/>
      </w:numPr>
      <w:spacing w:line="240" w:lineRule="auto"/>
    </w:pPr>
  </w:style>
  <w:style w:type="character" w:customStyle="1" w:styleId="Aufzhlung1CDBZchn">
    <w:name w:val="Aufzählung 1_CDB Zchn"/>
    <w:basedOn w:val="Absatz-Standardschriftart"/>
    <w:link w:val="Aufzhlung1CDB"/>
    <w:uiPriority w:val="1"/>
    <w:rsid w:val="00103AD0"/>
    <w:rPr>
      <w:rFonts w:eastAsia="Times New Roman" w:cs="Times New Roman"/>
      <w:sz w:val="22"/>
      <w:szCs w:val="22"/>
      <w:lang w:eastAsia="de-DE"/>
    </w:rPr>
  </w:style>
  <w:style w:type="paragraph" w:customStyle="1" w:styleId="1Liste">
    <w:name w:val="1. Liste"/>
    <w:basedOn w:val="Listenabsatz"/>
    <w:link w:val="1ListeZchn"/>
    <w:qFormat/>
    <w:rsid w:val="00103AD0"/>
    <w:pPr>
      <w:numPr>
        <w:numId w:val="14"/>
      </w:numPr>
      <w:spacing w:before="120" w:line="240" w:lineRule="auto"/>
    </w:pPr>
  </w:style>
  <w:style w:type="character" w:customStyle="1" w:styleId="-ListeZchn">
    <w:name w:val="- Liste Zchn"/>
    <w:basedOn w:val="ListenabsatzZchn"/>
    <w:link w:val="-Liste"/>
    <w:rsid w:val="00103AD0"/>
    <w:rPr>
      <w:sz w:val="22"/>
      <w:szCs w:val="22"/>
    </w:rPr>
  </w:style>
  <w:style w:type="character" w:customStyle="1" w:styleId="Aufzhlung3CDBZchn">
    <w:name w:val="Aufzählung 3_CDB Zchn"/>
    <w:basedOn w:val="Absatz-Standardschriftart"/>
    <w:link w:val="Aufzhlung3CDB"/>
    <w:uiPriority w:val="1"/>
    <w:rsid w:val="00103AD0"/>
    <w:rPr>
      <w:rFonts w:eastAsia="Times New Roman" w:cs="Times New Roman"/>
      <w:sz w:val="22"/>
      <w:szCs w:val="22"/>
      <w:lang w:eastAsia="de-DE"/>
    </w:rPr>
  </w:style>
  <w:style w:type="paragraph" w:customStyle="1" w:styleId="aListe">
    <w:name w:val="a) Liste"/>
    <w:basedOn w:val="Listenabsatz"/>
    <w:link w:val="aListeZchn"/>
    <w:autoRedefine/>
    <w:qFormat/>
    <w:rsid w:val="00103AD0"/>
    <w:pPr>
      <w:numPr>
        <w:numId w:val="15"/>
      </w:numPr>
      <w:spacing w:before="120" w:line="240" w:lineRule="auto"/>
    </w:pPr>
  </w:style>
  <w:style w:type="character" w:customStyle="1" w:styleId="1ListeZchn">
    <w:name w:val="1. Liste Zchn"/>
    <w:basedOn w:val="ListenabsatzZchn"/>
    <w:link w:val="1Liste"/>
    <w:rsid w:val="00103AD0"/>
    <w:rPr>
      <w:sz w:val="22"/>
      <w:szCs w:val="22"/>
    </w:rPr>
  </w:style>
  <w:style w:type="character" w:customStyle="1" w:styleId="aListeZchn">
    <w:name w:val="a) Liste Zchn"/>
    <w:basedOn w:val="ListenabsatzZchn"/>
    <w:link w:val="aListe"/>
    <w:rsid w:val="00103AD0"/>
    <w:rPr>
      <w:sz w:val="22"/>
      <w:szCs w:val="22"/>
    </w:rPr>
  </w:style>
  <w:style w:type="character" w:customStyle="1" w:styleId="Aufzhlunga1CDBZchn">
    <w:name w:val="Aufzählung a1_CDB Zchn"/>
    <w:basedOn w:val="Absatz-Standardschriftart"/>
    <w:link w:val="Aufzhlunga1CDB"/>
    <w:uiPriority w:val="1"/>
    <w:rsid w:val="00103AD0"/>
    <w:rPr>
      <w:rFonts w:eastAsia="Times New Roman" w:cs="Times New Roman"/>
      <w:sz w:val="22"/>
      <w:szCs w:val="22"/>
      <w:lang w:eastAsia="de-DE"/>
    </w:rPr>
  </w:style>
  <w:style w:type="character" w:customStyle="1" w:styleId="Aufzhlunga2CDBZchn">
    <w:name w:val="Aufzählung a2_CDB Zchn"/>
    <w:basedOn w:val="Absatz-Standardschriftart"/>
    <w:link w:val="Aufzhlunga2CDB"/>
    <w:uiPriority w:val="1"/>
    <w:rsid w:val="00103AD0"/>
    <w:rPr>
      <w:rFonts w:eastAsia="Times New Roman" w:cs="Times New Roman"/>
      <w:sz w:val="22"/>
      <w:szCs w:val="22"/>
      <w:lang w:eastAsia="de-DE"/>
    </w:rPr>
  </w:style>
  <w:style w:type="character" w:customStyle="1" w:styleId="Aufzhlunga3CDBZchn">
    <w:name w:val="Aufzählung a3_CDB Zchn"/>
    <w:basedOn w:val="Absatz-Standardschriftart"/>
    <w:link w:val="Aufzhlunga3CDB"/>
    <w:uiPriority w:val="1"/>
    <w:rsid w:val="00103AD0"/>
    <w:rPr>
      <w:rFonts w:eastAsia="Times New Roman" w:cs="Times New Roman"/>
      <w:sz w:val="22"/>
      <w:szCs w:val="22"/>
      <w:lang w:eastAsia="de-DE"/>
    </w:rPr>
  </w:style>
  <w:style w:type="character" w:customStyle="1" w:styleId="AufzhlungNumm1CDBZchn">
    <w:name w:val="Aufzählung Numm 1_CDB Zchn"/>
    <w:basedOn w:val="Absatz-Standardschriftart"/>
    <w:link w:val="AufzhlungNumm1CDB"/>
    <w:uiPriority w:val="1"/>
    <w:rsid w:val="00103AD0"/>
    <w:rPr>
      <w:rFonts w:eastAsia="Times New Roman" w:cs="Times New Roman"/>
      <w:sz w:val="22"/>
      <w:szCs w:val="22"/>
      <w:lang w:eastAsia="de-DE"/>
    </w:rPr>
  </w:style>
  <w:style w:type="character" w:customStyle="1" w:styleId="AufzhlungNumm2CDBZchn">
    <w:name w:val="Aufzählung Numm 2_CDB Zchn"/>
    <w:basedOn w:val="Absatz-Standardschriftart"/>
    <w:link w:val="AufzhlungNumm2CDB"/>
    <w:uiPriority w:val="1"/>
    <w:rsid w:val="00103AD0"/>
    <w:rPr>
      <w:rFonts w:eastAsia="Times New Roman" w:cs="Times New Roman"/>
      <w:sz w:val="22"/>
      <w:szCs w:val="22"/>
      <w:lang w:eastAsia="de-DE"/>
    </w:rPr>
  </w:style>
  <w:style w:type="paragraph" w:customStyle="1" w:styleId="VerzeichnisAbbildungTabelle">
    <w:name w:val="Verzeichnis Abbildung &amp; Tabelle"/>
    <w:basedOn w:val="Abbildungsverzeichnis"/>
    <w:link w:val="VerzeichnisAbbildungTabelleZchn"/>
    <w:qFormat/>
    <w:rsid w:val="00103AD0"/>
    <w:rPr>
      <w:noProof/>
    </w:rPr>
  </w:style>
  <w:style w:type="character" w:customStyle="1" w:styleId="AufzhlungNumm3CDBZchn">
    <w:name w:val="Aufzählung Numm 3_CDB Zchn"/>
    <w:basedOn w:val="Absatz-Standardschriftart"/>
    <w:link w:val="AufzhlungNumm3CDB"/>
    <w:uiPriority w:val="1"/>
    <w:rsid w:val="00103AD0"/>
    <w:rPr>
      <w:rFonts w:eastAsia="Times New Roman" w:cs="Times New Roman"/>
      <w:sz w:val="22"/>
      <w:szCs w:val="22"/>
      <w:lang w:eastAsia="de-DE"/>
    </w:rPr>
  </w:style>
  <w:style w:type="character" w:customStyle="1" w:styleId="AbbildungsverzeichnisZchn">
    <w:name w:val="Abbildungsverzeichnis Zchn"/>
    <w:basedOn w:val="Absatz-Standardschriftart"/>
    <w:link w:val="Abbildungsverzeichnis"/>
    <w:uiPriority w:val="99"/>
    <w:rsid w:val="00103AD0"/>
    <w:rPr>
      <w:rFonts w:eastAsia="Times New Roman" w:cs="Times New Roman"/>
      <w:sz w:val="22"/>
      <w:lang w:eastAsia="de-CH"/>
    </w:rPr>
  </w:style>
  <w:style w:type="character" w:customStyle="1" w:styleId="VerzeichnisAbbildungTabelleZchn">
    <w:name w:val="Verzeichnis Abbildung &amp; Tabelle Zchn"/>
    <w:basedOn w:val="AbbildungsverzeichnisZchn"/>
    <w:link w:val="VerzeichnisAbbildungTabelle"/>
    <w:rsid w:val="00103AD0"/>
    <w:rPr>
      <w:rFonts w:eastAsia="Times New Roman" w:cs="Times New Roman"/>
      <w:noProof/>
      <w:sz w:val="22"/>
      <w:lang w:eastAsia="de-CH"/>
    </w:rPr>
  </w:style>
  <w:style w:type="character" w:customStyle="1" w:styleId="ListenabsatzZchn">
    <w:name w:val="Listenabsatz Zchn"/>
    <w:basedOn w:val="Absatz-Standardschriftart"/>
    <w:link w:val="Listenabsatz"/>
    <w:uiPriority w:val="34"/>
    <w:rsid w:val="00103AD0"/>
    <w:rPr>
      <w:sz w:val="22"/>
      <w:szCs w:val="22"/>
    </w:rPr>
  </w:style>
  <w:style w:type="paragraph" w:styleId="Standardeinzug">
    <w:name w:val="Normal Indent"/>
    <w:basedOn w:val="Standard"/>
    <w:uiPriority w:val="99"/>
    <w:semiHidden/>
    <w:unhideWhenUsed/>
    <w:rsid w:val="00103AD0"/>
    <w:pPr>
      <w:ind w:left="708"/>
    </w:pPr>
  </w:style>
  <w:style w:type="paragraph" w:styleId="Liste0">
    <w:name w:val="List"/>
    <w:basedOn w:val="Standard"/>
    <w:uiPriority w:val="99"/>
    <w:semiHidden/>
    <w:unhideWhenUsed/>
    <w:rsid w:val="00103AD0"/>
    <w:pPr>
      <w:ind w:left="283" w:hanging="283"/>
      <w:contextualSpacing/>
    </w:pPr>
  </w:style>
  <w:style w:type="character" w:styleId="BesuchterLink">
    <w:name w:val="FollowedHyperlink"/>
    <w:basedOn w:val="Absatz-Standardschriftart"/>
    <w:uiPriority w:val="99"/>
    <w:semiHidden/>
    <w:unhideWhenUsed/>
    <w:rsid w:val="00103AD0"/>
    <w:rPr>
      <w:color w:val="800080" w:themeColor="followedHyperlink"/>
      <w:u w:val="single"/>
    </w:rPr>
  </w:style>
  <w:style w:type="paragraph" w:customStyle="1" w:styleId="Hyperlinkb">
    <w:name w:val="Hyperlink_b"/>
    <w:aliases w:val="eCH Hyperlink besucht"/>
    <w:basedOn w:val="HTMLAdresse"/>
    <w:next w:val="Standard"/>
    <w:link w:val="HyperlinkbZchn"/>
    <w:rsid w:val="00103AD0"/>
    <w:pPr>
      <w:spacing w:before="120"/>
    </w:pPr>
    <w:rPr>
      <w:i w:val="0"/>
      <w:color w:val="D00D28"/>
      <w:u w:val="single"/>
    </w:rPr>
  </w:style>
  <w:style w:type="character" w:customStyle="1" w:styleId="HyperlinkbZchn">
    <w:name w:val="Hyperlink_b Zchn"/>
    <w:aliases w:val="eCH Hyperlink besucht Zchn"/>
    <w:basedOn w:val="Absatz-Standardschriftart"/>
    <w:link w:val="Hyperlinkb"/>
    <w:rsid w:val="00103AD0"/>
    <w:rPr>
      <w:iCs/>
      <w:color w:val="D00D28"/>
      <w:sz w:val="22"/>
      <w:szCs w:val="22"/>
      <w:u w:val="single"/>
    </w:rPr>
  </w:style>
  <w:style w:type="paragraph" w:customStyle="1" w:styleId="Verzeichnistitel">
    <w:name w:val="Verzeichnistitel"/>
    <w:basedOn w:val="Standard"/>
    <w:next w:val="Standard"/>
    <w:qFormat/>
    <w:rsid w:val="00103AD0"/>
    <w:pPr>
      <w:spacing w:before="260" w:after="180"/>
    </w:pPr>
    <w:rPr>
      <w:b/>
      <w:sz w:val="32"/>
    </w:rPr>
  </w:style>
  <w:style w:type="paragraph" w:customStyle="1" w:styleId="9D0BCDEE3A1345568C40208C061EDFCD">
    <w:name w:val="9D0BCDEE3A1345568C40208C061EDFCD"/>
    <w:rsid w:val="00103AD0"/>
    <w:pPr>
      <w:spacing w:after="200" w:line="276" w:lineRule="auto"/>
    </w:pPr>
    <w:rPr>
      <w:rFonts w:asciiTheme="minorHAnsi" w:eastAsiaTheme="minorEastAsia" w:hAnsiTheme="minorHAnsi"/>
      <w:sz w:val="22"/>
      <w:szCs w:val="22"/>
      <w:lang w:eastAsia="de-CH"/>
    </w:rPr>
  </w:style>
  <w:style w:type="paragraph" w:styleId="HTMLAdresse">
    <w:name w:val="HTML Address"/>
    <w:basedOn w:val="Standard"/>
    <w:link w:val="HTMLAdresseZchn"/>
    <w:uiPriority w:val="99"/>
    <w:semiHidden/>
    <w:unhideWhenUsed/>
    <w:rsid w:val="00103AD0"/>
    <w:pPr>
      <w:spacing w:after="0" w:line="240" w:lineRule="auto"/>
    </w:pPr>
    <w:rPr>
      <w:i/>
      <w:iCs/>
    </w:rPr>
  </w:style>
  <w:style w:type="character" w:customStyle="1" w:styleId="HTMLAdresseZchn">
    <w:name w:val="HTML Adresse Zchn"/>
    <w:basedOn w:val="Absatz-Standardschriftart"/>
    <w:link w:val="HTMLAdresse"/>
    <w:uiPriority w:val="99"/>
    <w:semiHidden/>
    <w:rsid w:val="00103AD0"/>
    <w:rPr>
      <w:i/>
      <w:iCs/>
      <w:sz w:val="22"/>
      <w:szCs w:val="22"/>
    </w:rPr>
  </w:style>
  <w:style w:type="character" w:customStyle="1" w:styleId="berschrift-AnhangZchn">
    <w:name w:val="Überschrift - Anhang Zchn"/>
    <w:basedOn w:val="berschrift1Zchn"/>
    <w:link w:val="berschrift-Anhang"/>
    <w:rsid w:val="006D59B0"/>
    <w:rPr>
      <w:rFonts w:eastAsiaTheme="majorEastAsia" w:cstheme="majorBidi"/>
      <w:b/>
      <w:bCs/>
      <w:color w:val="000000" w:themeColor="text1"/>
      <w:sz w:val="32"/>
      <w:szCs w:val="28"/>
      <w:lang w:val="fr-FR"/>
    </w:rPr>
  </w:style>
  <w:style w:type="paragraph" w:customStyle="1" w:styleId="Table0Normal">
    <w:name w:val="Table 0 Normal"/>
    <w:basedOn w:val="Standard"/>
    <w:link w:val="Table0NormalZchn"/>
    <w:qFormat/>
    <w:rsid w:val="00917215"/>
    <w:pPr>
      <w:keepLines/>
      <w:widowControl/>
      <w:overflowPunct w:val="0"/>
      <w:autoSpaceDE w:val="0"/>
      <w:autoSpaceDN w:val="0"/>
      <w:adjustRightInd w:val="0"/>
      <w:spacing w:before="60" w:after="60" w:line="240" w:lineRule="auto"/>
      <w:textAlignment w:val="baseline"/>
    </w:pPr>
    <w:rPr>
      <w:rFonts w:eastAsia="Times New Roman" w:cs="Times New Roman"/>
      <w:sz w:val="18"/>
      <w:szCs w:val="24"/>
    </w:rPr>
  </w:style>
  <w:style w:type="character" w:customStyle="1" w:styleId="Table0NormalZchn">
    <w:name w:val="Table 0 Normal Zchn"/>
    <w:basedOn w:val="Absatz-Standardschriftart"/>
    <w:link w:val="Table0Normal"/>
    <w:rsid w:val="00917215"/>
    <w:rPr>
      <w:rFonts w:eastAsia="Times New Roman" w:cs="Times New Roman"/>
      <w:sz w:val="18"/>
      <w:szCs w:val="24"/>
    </w:rPr>
  </w:style>
  <w:style w:type="table" w:customStyle="1" w:styleId="AWK-Tabelle2mitEinzug">
    <w:name w:val="AWK-Tabelle 2 mit Einzug"/>
    <w:basedOn w:val="NormaleTabelle"/>
    <w:uiPriority w:val="99"/>
    <w:rsid w:val="00C8459C"/>
    <w:pPr>
      <w:keepLines/>
      <w:spacing w:line="240" w:lineRule="auto"/>
    </w:pPr>
    <w:rPr>
      <w:rFonts w:eastAsia="Times New Roman" w:cs="Times New Roman"/>
      <w:sz w:val="18"/>
      <w:szCs w:val="24"/>
      <w:lang w:eastAsia="de-CH"/>
    </w:rPr>
    <w:tblPr>
      <w:tblStyleRowBandSize w:val="1"/>
      <w:tblStyleColBandSize w:val="1"/>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
    <w:tcPr>
      <w:shd w:val="clear" w:color="auto" w:fill="auto"/>
    </w:tcPr>
    <w:tblStylePr w:type="firstRow">
      <w:pPr>
        <w:jc w:val="left"/>
      </w:pPr>
      <w:rPr>
        <w:b/>
        <w:bCs/>
        <w:i w:val="0"/>
        <w:iCs w:val="0"/>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2F2F2" w:themeFill="background1" w:themeFillShade="F2"/>
      </w:tcPr>
    </w:tblStylePr>
    <w:tblStylePr w:type="lastRow">
      <w:rPr>
        <w:b/>
        <w:bCs/>
        <w:i w:val="0"/>
        <w:iCs w:val="0"/>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b/>
        <w:bCs/>
        <w:i w:val="0"/>
        <w:iCs w:val="0"/>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2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style>
  <w:style w:type="character" w:styleId="Kommentarzeichen">
    <w:name w:val="annotation reference"/>
    <w:basedOn w:val="Absatz-Standardschriftart"/>
    <w:uiPriority w:val="99"/>
    <w:semiHidden/>
    <w:unhideWhenUsed/>
    <w:rsid w:val="00917215"/>
    <w:rPr>
      <w:sz w:val="16"/>
      <w:szCs w:val="16"/>
    </w:rPr>
  </w:style>
  <w:style w:type="paragraph" w:styleId="Kommentartext">
    <w:name w:val="annotation text"/>
    <w:basedOn w:val="Standard"/>
    <w:link w:val="KommentartextZchn"/>
    <w:uiPriority w:val="99"/>
    <w:unhideWhenUsed/>
    <w:rsid w:val="00917215"/>
    <w:pPr>
      <w:widowControl/>
      <w:overflowPunct w:val="0"/>
      <w:autoSpaceDE w:val="0"/>
      <w:autoSpaceDN w:val="0"/>
      <w:adjustRightInd w:val="0"/>
      <w:spacing w:after="0" w:line="240" w:lineRule="auto"/>
      <w:textAlignment w:val="baseline"/>
    </w:pPr>
    <w:rPr>
      <w:rFonts w:eastAsia="Times New Roman" w:cs="Times New Roman"/>
      <w:sz w:val="20"/>
      <w:szCs w:val="20"/>
    </w:rPr>
  </w:style>
  <w:style w:type="character" w:customStyle="1" w:styleId="KommentartextZchn">
    <w:name w:val="Kommentartext Zchn"/>
    <w:basedOn w:val="Absatz-Standardschriftart"/>
    <w:link w:val="Kommentartext"/>
    <w:uiPriority w:val="99"/>
    <w:rsid w:val="00917215"/>
    <w:rPr>
      <w:rFonts w:eastAsia="Times New Roman" w:cs="Times New Roman"/>
    </w:rPr>
  </w:style>
  <w:style w:type="paragraph" w:customStyle="1" w:styleId="Body1Bulleted">
    <w:name w:val="Body 1 Bulleted"/>
    <w:basedOn w:val="Standard"/>
    <w:qFormat/>
    <w:rsid w:val="002D4C4D"/>
    <w:pPr>
      <w:keepLines/>
      <w:widowControl/>
      <w:numPr>
        <w:numId w:val="18"/>
      </w:numPr>
      <w:tabs>
        <w:tab w:val="right" w:pos="9638"/>
      </w:tabs>
      <w:overflowPunct w:val="0"/>
      <w:autoSpaceDE w:val="0"/>
      <w:autoSpaceDN w:val="0"/>
      <w:adjustRightInd w:val="0"/>
      <w:spacing w:before="120" w:after="0" w:line="240" w:lineRule="auto"/>
      <w:textAlignment w:val="baseline"/>
    </w:pPr>
    <w:rPr>
      <w:rFonts w:eastAsia="Times New Roman" w:cs="Times New Roman"/>
      <w:szCs w:val="24"/>
    </w:rPr>
  </w:style>
  <w:style w:type="paragraph" w:customStyle="1" w:styleId="Standard0Normal">
    <w:name w:val="Standard 0 Normal"/>
    <w:basedOn w:val="Standard"/>
    <w:qFormat/>
    <w:rsid w:val="002D4C4D"/>
    <w:pPr>
      <w:widowControl/>
      <w:overflowPunct w:val="0"/>
      <w:autoSpaceDE w:val="0"/>
      <w:autoSpaceDN w:val="0"/>
      <w:adjustRightInd w:val="0"/>
      <w:spacing w:before="180" w:after="0" w:line="240" w:lineRule="auto"/>
      <w:ind w:left="907"/>
      <w:textAlignment w:val="baseline"/>
    </w:pPr>
    <w:rPr>
      <w:rFonts w:eastAsia="Times New Roman" w:cs="Times New Roman"/>
      <w:szCs w:val="24"/>
    </w:rPr>
  </w:style>
  <w:style w:type="paragraph" w:customStyle="1" w:styleId="Table1Bulleted">
    <w:name w:val="Table 1 Bulleted"/>
    <w:basedOn w:val="Table0Normal"/>
    <w:qFormat/>
    <w:rsid w:val="002D4C4D"/>
    <w:pPr>
      <w:numPr>
        <w:numId w:val="19"/>
      </w:numPr>
      <w:tabs>
        <w:tab w:val="clear" w:pos="360"/>
      </w:tabs>
    </w:pPr>
  </w:style>
  <w:style w:type="table" w:customStyle="1" w:styleId="AWK-Tabelle2">
    <w:name w:val="AWK-Tabelle 2"/>
    <w:basedOn w:val="NormaleTabelle"/>
    <w:uiPriority w:val="99"/>
    <w:rsid w:val="00830627"/>
    <w:pPr>
      <w:keepLines/>
      <w:spacing w:line="240" w:lineRule="auto"/>
    </w:pPr>
    <w:rPr>
      <w:rFonts w:eastAsia="Times New Roman" w:cs="Times New Roman"/>
      <w:sz w:val="18"/>
      <w:szCs w:val="24"/>
      <w:lang w:eastAsia="de-C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85" w:type="dxa"/>
        <w:right w:w="85" w:type="dxa"/>
      </w:tblCellMar>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Gitternetztabelle5dunkelAkzent2">
    <w:name w:val="Grid Table 5 Dark Accent 2"/>
    <w:basedOn w:val="NormaleTabelle"/>
    <w:uiPriority w:val="50"/>
    <w:rsid w:val="002D4C4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Kommentarthema">
    <w:name w:val="annotation subject"/>
    <w:basedOn w:val="Kommentartext"/>
    <w:next w:val="Kommentartext"/>
    <w:link w:val="KommentarthemaZchn"/>
    <w:uiPriority w:val="99"/>
    <w:semiHidden/>
    <w:unhideWhenUsed/>
    <w:rsid w:val="002D4C4D"/>
    <w:pPr>
      <w:widowControl w:val="0"/>
      <w:overflowPunct/>
      <w:autoSpaceDE/>
      <w:autoSpaceDN/>
      <w:adjustRightInd/>
      <w:spacing w:after="120"/>
      <w:textAlignment w:val="auto"/>
    </w:pPr>
    <w:rPr>
      <w:rFonts w:eastAsiaTheme="minorHAnsi" w:cstheme="minorBidi"/>
      <w:b/>
      <w:bCs/>
    </w:rPr>
  </w:style>
  <w:style w:type="character" w:customStyle="1" w:styleId="KommentarthemaZchn">
    <w:name w:val="Kommentarthema Zchn"/>
    <w:basedOn w:val="KommentartextZchn"/>
    <w:link w:val="Kommentarthema"/>
    <w:uiPriority w:val="99"/>
    <w:semiHidden/>
    <w:rsid w:val="002D4C4D"/>
    <w:rPr>
      <w:rFonts w:eastAsia="Times New Roman" w:cs="Times New Roman"/>
      <w:b/>
      <w:bCs/>
    </w:rPr>
  </w:style>
  <w:style w:type="character" w:customStyle="1" w:styleId="NichtaufgelsteErwhnung1">
    <w:name w:val="Nicht aufgelöste Erwähnung1"/>
    <w:basedOn w:val="Absatz-Standardschriftart"/>
    <w:uiPriority w:val="99"/>
    <w:semiHidden/>
    <w:unhideWhenUsed/>
    <w:rsid w:val="002D4C4D"/>
    <w:rPr>
      <w:color w:val="605E5C"/>
      <w:shd w:val="clear" w:color="auto" w:fill="E1DFDD"/>
    </w:rPr>
  </w:style>
  <w:style w:type="character" w:customStyle="1" w:styleId="TabelleZchn">
    <w:name w:val="Tabelle Zchn"/>
    <w:locked/>
    <w:rsid w:val="004D063E"/>
    <w:rPr>
      <w:rFonts w:ascii="Arial" w:hAnsi="Arial" w:cs="Times New Roman"/>
      <w:sz w:val="16"/>
      <w:szCs w:val="16"/>
    </w:rPr>
  </w:style>
  <w:style w:type="table" w:customStyle="1" w:styleId="Datenelemente">
    <w:name w:val="Datenelemente"/>
    <w:basedOn w:val="AWK-Tabelle2"/>
    <w:uiPriority w:val="99"/>
    <w:rsid w:val="001845B1"/>
    <w:tblPr/>
    <w:tcPr>
      <w:shd w:val="clear" w:color="auto" w:fill="E5DFEC" w:themeFill="accent4" w:themeFillTint="33"/>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single" w:sz="4" w:space="0" w:color="FFFFFF" w:themeColor="background1"/>
          <w:left w:val="single" w:sz="2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style>
  <w:style w:type="table" w:styleId="TabellemithellemGitternetz">
    <w:name w:val="Grid Table Light"/>
    <w:basedOn w:val="NormaleTabelle"/>
    <w:uiPriority w:val="40"/>
    <w:rsid w:val="007F49E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notenzeichen">
    <w:name w:val="footnote reference"/>
    <w:basedOn w:val="Absatz-Standardschriftart"/>
    <w:semiHidden/>
    <w:unhideWhenUsed/>
    <w:rsid w:val="002F5656"/>
    <w:rPr>
      <w:vertAlign w:val="superscript"/>
    </w:rPr>
  </w:style>
  <w:style w:type="paragraph" w:customStyle="1" w:styleId="Erklrungstext">
    <w:name w:val="Erklärungstext"/>
    <w:basedOn w:val="Standard"/>
    <w:uiPriority w:val="99"/>
    <w:rsid w:val="007C7586"/>
    <w:pPr>
      <w:widowControl/>
      <w:pBdr>
        <w:top w:val="double" w:sz="4" w:space="1" w:color="auto"/>
        <w:left w:val="double" w:sz="4" w:space="4" w:color="auto"/>
        <w:bottom w:val="double" w:sz="4" w:space="1" w:color="auto"/>
        <w:right w:val="double" w:sz="4" w:space="4" w:color="auto"/>
      </w:pBdr>
      <w:shd w:val="pct30" w:color="FFFF00" w:fill="auto"/>
      <w:spacing w:after="0" w:line="240" w:lineRule="auto"/>
    </w:pPr>
    <w:rPr>
      <w:rFonts w:eastAsia="Times New Roman" w:cs="Times New Roman"/>
      <w:sz w:val="20"/>
      <w:szCs w:val="20"/>
      <w:lang w:eastAsia="de-DE"/>
    </w:rPr>
  </w:style>
  <w:style w:type="paragraph" w:customStyle="1" w:styleId="ListePunkt">
    <w:name w:val="Liste Punkt"/>
    <w:basedOn w:val="Standard"/>
    <w:link w:val="ListePunktZchn"/>
    <w:uiPriority w:val="99"/>
    <w:rsid w:val="007C7586"/>
    <w:pPr>
      <w:widowControl/>
      <w:numPr>
        <w:numId w:val="24"/>
      </w:numPr>
      <w:spacing w:after="0" w:line="300" w:lineRule="exact"/>
    </w:pPr>
    <w:rPr>
      <w:rFonts w:eastAsia="Times New Roman" w:cs="Times New Roman"/>
      <w:szCs w:val="20"/>
      <w:lang w:val="x-none" w:eastAsia="x-none"/>
    </w:rPr>
  </w:style>
  <w:style w:type="character" w:customStyle="1" w:styleId="ListePunktZchn">
    <w:name w:val="Liste Punkt Zchn"/>
    <w:link w:val="ListePunkt"/>
    <w:uiPriority w:val="99"/>
    <w:locked/>
    <w:rsid w:val="007C7586"/>
    <w:rPr>
      <w:rFonts w:eastAsia="Times New Roman" w:cs="Times New Roman"/>
      <w:sz w:val="22"/>
      <w:lang w:val="x-none" w:eastAsia="x-none"/>
    </w:rPr>
  </w:style>
  <w:style w:type="paragraph" w:customStyle="1" w:styleId="Body0Normal">
    <w:name w:val="Body 0 Normal"/>
    <w:basedOn w:val="Standard"/>
    <w:link w:val="Body0NormalZchn"/>
    <w:qFormat/>
    <w:rsid w:val="005E7288"/>
    <w:pPr>
      <w:widowControl/>
      <w:overflowPunct w:val="0"/>
      <w:autoSpaceDE w:val="0"/>
      <w:autoSpaceDN w:val="0"/>
      <w:adjustRightInd w:val="0"/>
      <w:spacing w:before="180" w:after="0" w:line="240" w:lineRule="auto"/>
      <w:textAlignment w:val="baseline"/>
    </w:pPr>
    <w:rPr>
      <w:rFonts w:eastAsia="Times New Roman" w:cs="Times New Roman"/>
      <w:szCs w:val="24"/>
    </w:rPr>
  </w:style>
  <w:style w:type="character" w:customStyle="1" w:styleId="Body0NormalZchn">
    <w:name w:val="Body 0 Normal Zchn"/>
    <w:basedOn w:val="Absatz-Standardschriftart"/>
    <w:link w:val="Body0Normal"/>
    <w:rsid w:val="005E7288"/>
    <w:rPr>
      <w:rFonts w:eastAsia="Times New Roman" w:cs="Times New Roman"/>
      <w:sz w:val="22"/>
      <w:szCs w:val="24"/>
    </w:rPr>
  </w:style>
  <w:style w:type="character" w:customStyle="1" w:styleId="NichtaufgelsteErwhnung2">
    <w:name w:val="Nicht aufgelöste Erwähnung2"/>
    <w:basedOn w:val="Absatz-Standardschriftart"/>
    <w:uiPriority w:val="99"/>
    <w:semiHidden/>
    <w:unhideWhenUsed/>
    <w:rsid w:val="007D6FCE"/>
    <w:rPr>
      <w:color w:val="605E5C"/>
      <w:shd w:val="clear" w:color="auto" w:fill="E1DFDD"/>
    </w:rPr>
  </w:style>
  <w:style w:type="paragraph" w:styleId="berarbeitung">
    <w:name w:val="Revision"/>
    <w:hidden/>
    <w:uiPriority w:val="99"/>
    <w:semiHidden/>
    <w:rsid w:val="00971F00"/>
    <w:pPr>
      <w:spacing w:line="240" w:lineRule="auto"/>
    </w:pPr>
    <w:rPr>
      <w:sz w:val="22"/>
      <w:szCs w:val="22"/>
    </w:rPr>
  </w:style>
  <w:style w:type="character" w:customStyle="1" w:styleId="Mentionnonrsolue1">
    <w:name w:val="Mention non résolue1"/>
    <w:basedOn w:val="Absatz-Standardschriftart"/>
    <w:uiPriority w:val="99"/>
    <w:semiHidden/>
    <w:unhideWhenUsed/>
    <w:rsid w:val="00566227"/>
    <w:rPr>
      <w:color w:val="605E5C"/>
      <w:shd w:val="clear" w:color="auto" w:fill="E1DFDD"/>
    </w:rPr>
  </w:style>
  <w:style w:type="character" w:customStyle="1" w:styleId="NichtaufgelsteErwhnung3">
    <w:name w:val="Nicht aufgelöste Erwähnung3"/>
    <w:basedOn w:val="Absatz-Standardschriftart"/>
    <w:uiPriority w:val="99"/>
    <w:semiHidden/>
    <w:unhideWhenUsed/>
    <w:rsid w:val="005E07A5"/>
    <w:rPr>
      <w:color w:val="605E5C"/>
      <w:shd w:val="clear" w:color="auto" w:fill="E1DFDD"/>
    </w:rPr>
  </w:style>
  <w:style w:type="character" w:customStyle="1" w:styleId="NichtaufgelsteErwhnung4">
    <w:name w:val="Nicht aufgelöste Erwähnung4"/>
    <w:basedOn w:val="Absatz-Standardschriftart"/>
    <w:uiPriority w:val="99"/>
    <w:semiHidden/>
    <w:unhideWhenUsed/>
    <w:rsid w:val="001F2FC5"/>
    <w:rPr>
      <w:color w:val="605E5C"/>
      <w:shd w:val="clear" w:color="auto" w:fill="E1DFDD"/>
    </w:rPr>
  </w:style>
  <w:style w:type="character" w:customStyle="1" w:styleId="cf01">
    <w:name w:val="cf01"/>
    <w:basedOn w:val="Absatz-Standardschriftart"/>
    <w:rsid w:val="00E34130"/>
    <w:rPr>
      <w:rFonts w:ascii="Segoe UI" w:hAnsi="Segoe UI" w:cs="Segoe UI" w:hint="default"/>
      <w:sz w:val="18"/>
      <w:szCs w:val="18"/>
    </w:rPr>
  </w:style>
  <w:style w:type="character" w:customStyle="1" w:styleId="NichtaufgelsteErwhnung5">
    <w:name w:val="Nicht aufgelöste Erwähnung5"/>
    <w:basedOn w:val="Absatz-Standardschriftart"/>
    <w:uiPriority w:val="99"/>
    <w:semiHidden/>
    <w:unhideWhenUsed/>
    <w:rsid w:val="00354299"/>
    <w:rPr>
      <w:color w:val="605E5C"/>
      <w:shd w:val="clear" w:color="auto" w:fill="E1DFDD"/>
    </w:rPr>
  </w:style>
  <w:style w:type="character" w:styleId="NichtaufgelsteErwhnung">
    <w:name w:val="Unresolved Mention"/>
    <w:basedOn w:val="Absatz-Standardschriftart"/>
    <w:uiPriority w:val="99"/>
    <w:semiHidden/>
    <w:unhideWhenUsed/>
    <w:rsid w:val="00BD0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79637">
      <w:bodyDiv w:val="1"/>
      <w:marLeft w:val="0"/>
      <w:marRight w:val="0"/>
      <w:marTop w:val="0"/>
      <w:marBottom w:val="0"/>
      <w:divBdr>
        <w:top w:val="none" w:sz="0" w:space="0" w:color="auto"/>
        <w:left w:val="none" w:sz="0" w:space="0" w:color="auto"/>
        <w:bottom w:val="none" w:sz="0" w:space="0" w:color="auto"/>
        <w:right w:val="none" w:sz="0" w:space="0" w:color="auto"/>
      </w:divBdr>
    </w:div>
    <w:div w:id="1051078463">
      <w:bodyDiv w:val="1"/>
      <w:marLeft w:val="0"/>
      <w:marRight w:val="0"/>
      <w:marTop w:val="0"/>
      <w:marBottom w:val="0"/>
      <w:divBdr>
        <w:top w:val="none" w:sz="0" w:space="0" w:color="auto"/>
        <w:left w:val="none" w:sz="0" w:space="0" w:color="auto"/>
        <w:bottom w:val="none" w:sz="0" w:space="0" w:color="auto"/>
        <w:right w:val="none" w:sz="0" w:space="0" w:color="auto"/>
      </w:divBdr>
    </w:div>
    <w:div w:id="1181091207">
      <w:bodyDiv w:val="1"/>
      <w:marLeft w:val="0"/>
      <w:marRight w:val="0"/>
      <w:marTop w:val="0"/>
      <w:marBottom w:val="0"/>
      <w:divBdr>
        <w:top w:val="none" w:sz="0" w:space="0" w:color="auto"/>
        <w:left w:val="none" w:sz="0" w:space="0" w:color="auto"/>
        <w:bottom w:val="none" w:sz="0" w:space="0" w:color="auto"/>
        <w:right w:val="none" w:sz="0" w:space="0" w:color="auto"/>
      </w:divBdr>
    </w:div>
    <w:div w:id="1396319398">
      <w:bodyDiv w:val="1"/>
      <w:marLeft w:val="0"/>
      <w:marRight w:val="0"/>
      <w:marTop w:val="0"/>
      <w:marBottom w:val="0"/>
      <w:divBdr>
        <w:top w:val="none" w:sz="0" w:space="0" w:color="auto"/>
        <w:left w:val="none" w:sz="0" w:space="0" w:color="auto"/>
        <w:bottom w:val="none" w:sz="0" w:space="0" w:color="auto"/>
        <w:right w:val="none" w:sz="0" w:space="0" w:color="auto"/>
      </w:divBdr>
    </w:div>
    <w:div w:id="144503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ech.ch" TargetMode="External"/><Relationship Id="rId18" Type="http://schemas.openxmlformats.org/officeDocument/2006/relationships/hyperlink" Target="https://www.ech.ch/fr/ech/ech-0010/8.0.0" TargetMode="External"/><Relationship Id="rId26" Type="http://schemas.openxmlformats.org/officeDocument/2006/relationships/hyperlink" Target="https://www.csfo.ch/echange-de-donnees" TargetMode="External"/><Relationship Id="rId39" Type="http://schemas.openxmlformats.org/officeDocument/2006/relationships/footer" Target="footer2.xml"/><Relationship Id="rId21" Type="http://schemas.openxmlformats.org/officeDocument/2006/relationships/hyperlink" Target="https://www.ech.ch/fr/ech/ech-0044/4.1" TargetMode="External"/><Relationship Id="rId34" Type="http://schemas.openxmlformats.org/officeDocument/2006/relationships/hyperlink" Target="https://www.bfs.admin.ch/bfs/fr/home/statistiques/education-science/enquetes/sdl.html"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ech.ch/fr/ech/ech-0007/6.0" TargetMode="External"/><Relationship Id="rId20" Type="http://schemas.openxmlformats.org/officeDocument/2006/relationships/hyperlink" Target="https://www.ech.ch/fr/ech/ech-0021/8.0.0" TargetMode="External"/><Relationship Id="rId29" Type="http://schemas.openxmlformats.org/officeDocument/2006/relationships/hyperlink" Target="https://www.ech.ch/fr/ech/ech-0018/2.0"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tenmanagement@sdbb.ch" TargetMode="External"/><Relationship Id="rId24" Type="http://schemas.openxmlformats.org/officeDocument/2006/relationships/hyperlink" Target="https://profession.sdbbservices.ch/" TargetMode="External"/><Relationship Id="rId32" Type="http://schemas.openxmlformats.org/officeDocument/2006/relationships/hyperlink" Target="https://profession.sdbb.ch/fr"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service.admin.ch/competency-app/wicket/bookmarkable/ch.glue.suis.competency.app.pages.CivilRegistryLinks?0" TargetMode="External"/><Relationship Id="rId23" Type="http://schemas.openxmlformats.org/officeDocument/2006/relationships/hyperlink" Target="https://www.ech.ch/fr/ech/ech-0108/6.0.0" TargetMode="External"/><Relationship Id="rId28" Type="http://schemas.openxmlformats.org/officeDocument/2006/relationships/hyperlink" Target="https://www.ech.ch/fr/ech/ech-0011/9.0.0"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ech.ch/fr/ech/ech-0011/9.0.0" TargetMode="External"/><Relationship Id="rId31" Type="http://schemas.openxmlformats.org/officeDocument/2006/relationships/hyperlink" Target="https://www.e-service.admin.ch/competency-app/wicket/bookmarkable/ch.glue.suis.competency.app.pages.CivilRegistryLinks?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ech.ch/fr/ech/ech-0046/6.0.0" TargetMode="External"/><Relationship Id="rId27" Type="http://schemas.openxmlformats.org/officeDocument/2006/relationships/hyperlink" Target="https://www.ech.ch/fr/ech/ech-0008/3.0" TargetMode="External"/><Relationship Id="rId30" Type="http://schemas.openxmlformats.org/officeDocument/2006/relationships/hyperlink" Target="https://www.ech.ch/fr/ech/ech-0021/8.0.0" TargetMode="External"/><Relationship Id="rId35" Type="http://schemas.openxmlformats.org/officeDocument/2006/relationships/image" Target="media/image2.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ech.ch" TargetMode="External"/><Relationship Id="rId17" Type="http://schemas.openxmlformats.org/officeDocument/2006/relationships/hyperlink" Target="https://www.ech.ch/fr/ech/ech-0008/3.0" TargetMode="External"/><Relationship Id="rId25" Type="http://schemas.openxmlformats.org/officeDocument/2006/relationships/hyperlink" Target="https://www.csfo.ch/gestion-de-donnees/projets/da-bbi" TargetMode="External"/><Relationship Id="rId33" Type="http://schemas.openxmlformats.org/officeDocument/2006/relationships/hyperlink" Target="https://www.edk.ch/fr/csfp/services/echange-des-donnees-electroniques?set_language=fr"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s://www.ech.ch/"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v.berufsbildung.ch/dyn/1475.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64B723E343243D1961196A6CBACA0F6"/>
        <w:category>
          <w:name w:val="Allgemein"/>
          <w:gallery w:val="placeholder"/>
        </w:category>
        <w:types>
          <w:type w:val="bbPlcHdr"/>
        </w:types>
        <w:behaviors>
          <w:behavior w:val="content"/>
        </w:behaviors>
        <w:guid w:val="{679EF86D-AC60-417C-97F4-151E143695E4}"/>
      </w:docPartPr>
      <w:docPartBody>
        <w:p w:rsidR="00663334" w:rsidRDefault="008F0F89">
          <w:pPr>
            <w:pStyle w:val="364B723E343243D1961196A6CBACA0F6"/>
          </w:pPr>
          <w:r w:rsidRPr="00C62D92">
            <w:rPr>
              <w:rStyle w:val="Platzhaltertext"/>
            </w:rPr>
            <w:t>Klicken Sie hier, um Text einzugeben.</w:t>
          </w:r>
        </w:p>
      </w:docPartBody>
    </w:docPart>
    <w:docPart>
      <w:docPartPr>
        <w:name w:val="981977D112C84B7588D017A60395AB8B"/>
        <w:category>
          <w:name w:val="Allgemein"/>
          <w:gallery w:val="placeholder"/>
        </w:category>
        <w:types>
          <w:type w:val="bbPlcHdr"/>
        </w:types>
        <w:behaviors>
          <w:behavior w:val="content"/>
        </w:behaviors>
        <w:guid w:val="{756F91BA-751F-4290-9E0F-7C702EAA0C99}"/>
      </w:docPartPr>
      <w:docPartBody>
        <w:p w:rsidR="00663334" w:rsidRDefault="008F0F89">
          <w:pPr>
            <w:pStyle w:val="981977D112C84B7588D017A60395AB8B"/>
          </w:pPr>
          <w:r w:rsidRPr="00733EBB">
            <w:rPr>
              <w:rStyle w:val="Platzhaltertext"/>
              <w:color w:val="000000" w:themeColor="text1"/>
            </w:rPr>
            <w:t>&lt;ID&gt;</w:t>
          </w:r>
        </w:p>
      </w:docPartBody>
    </w:docPart>
    <w:docPart>
      <w:docPartPr>
        <w:name w:val="E7C0A056D4F6444F8674532BA641659A"/>
        <w:category>
          <w:name w:val="Allgemein"/>
          <w:gallery w:val="placeholder"/>
        </w:category>
        <w:types>
          <w:type w:val="bbPlcHdr"/>
        </w:types>
        <w:behaviors>
          <w:behavior w:val="content"/>
        </w:behaviors>
        <w:guid w:val="{428AC568-ADD0-46A3-B31B-97DC0C97072B}"/>
      </w:docPartPr>
      <w:docPartBody>
        <w:p w:rsidR="00663334" w:rsidRDefault="008F0F89">
          <w:pPr>
            <w:pStyle w:val="E7C0A056D4F6444F8674532BA641659A"/>
          </w:pPr>
          <w:r w:rsidRPr="00C62D92">
            <w:rPr>
              <w:rStyle w:val="Platzhaltertext"/>
            </w:rPr>
            <w:t>Klicken Sie hier, um Text einzugeben.</w:t>
          </w:r>
        </w:p>
      </w:docPartBody>
    </w:docPart>
    <w:docPart>
      <w:docPartPr>
        <w:name w:val="2BB6A83FBEE04CA6A8C3DAC1F245867D"/>
        <w:category>
          <w:name w:val="Allgemein"/>
          <w:gallery w:val="placeholder"/>
        </w:category>
        <w:types>
          <w:type w:val="bbPlcHdr"/>
        </w:types>
        <w:behaviors>
          <w:behavior w:val="content"/>
        </w:behaviors>
        <w:guid w:val="{6812E694-203E-4947-B1DE-70875CF1424E}"/>
      </w:docPartPr>
      <w:docPartBody>
        <w:p w:rsidR="00663334" w:rsidRDefault="008F0F89">
          <w:pPr>
            <w:pStyle w:val="2BB6A83FBEE04CA6A8C3DAC1F245867D"/>
          </w:pPr>
          <w:r w:rsidRPr="00C62D92">
            <w:rPr>
              <w:rStyle w:val="Platzhaltertext"/>
            </w:rPr>
            <w:t>Klicken Sie hier, um Text einzugeben.</w:t>
          </w:r>
        </w:p>
      </w:docPartBody>
    </w:docPart>
    <w:docPart>
      <w:docPartPr>
        <w:name w:val="9C60DBE8DE784D299C891F7A4A7FDAB5"/>
        <w:category>
          <w:name w:val="Allgemein"/>
          <w:gallery w:val="placeholder"/>
        </w:category>
        <w:types>
          <w:type w:val="bbPlcHdr"/>
        </w:types>
        <w:behaviors>
          <w:behavior w:val="content"/>
        </w:behaviors>
        <w:guid w:val="{D075FC76-3250-47B5-80EE-D2B7B4AC3FD5}"/>
      </w:docPartPr>
      <w:docPartBody>
        <w:p w:rsidR="004C3F26" w:rsidRDefault="008F0F89" w:rsidP="00AA38A9">
          <w:pPr>
            <w:pStyle w:val="9C60DBE8DE784D299C891F7A4A7FDAB5"/>
          </w:pPr>
          <w:r w:rsidRPr="00733EBB">
            <w:rPr>
              <w:rStyle w:val="Platzhaltertext"/>
              <w:color w:val="000000" w:themeColor="text1"/>
            </w:rPr>
            <w:t>&lt;ID&gt;</w:t>
          </w:r>
        </w:p>
      </w:docPartBody>
    </w:docPart>
    <w:docPart>
      <w:docPartPr>
        <w:name w:val="7953E1186B5B4157BEF802EA69D2347B"/>
        <w:category>
          <w:name w:val="Allgemein"/>
          <w:gallery w:val="placeholder"/>
        </w:category>
        <w:types>
          <w:type w:val="bbPlcHdr"/>
        </w:types>
        <w:behaviors>
          <w:behavior w:val="content"/>
        </w:behaviors>
        <w:guid w:val="{3E75E1D9-E88A-41D6-9133-52611654A045}"/>
      </w:docPartPr>
      <w:docPartBody>
        <w:p w:rsidR="004C3F26" w:rsidRDefault="008F0F89" w:rsidP="00AA38A9">
          <w:pPr>
            <w:pStyle w:val="7953E1186B5B4157BEF802EA69D2347B"/>
          </w:pPr>
          <w:r w:rsidRPr="00733EBB">
            <w:rPr>
              <w:rStyle w:val="Platzhaltertext"/>
              <w:color w:val="000000" w:themeColor="text1"/>
            </w:rPr>
            <w:t>&lt;ID&gt;</w:t>
          </w:r>
        </w:p>
      </w:docPartBody>
    </w:docPart>
    <w:docPart>
      <w:docPartPr>
        <w:name w:val="FBE493E2136F468D882BC4806037B3D3"/>
        <w:category>
          <w:name w:val="Allgemein"/>
          <w:gallery w:val="placeholder"/>
        </w:category>
        <w:types>
          <w:type w:val="bbPlcHdr"/>
        </w:types>
        <w:behaviors>
          <w:behavior w:val="content"/>
        </w:behaviors>
        <w:guid w:val="{FF59D2B8-67A6-44C7-A533-0DB51AFE3387}"/>
      </w:docPartPr>
      <w:docPartBody>
        <w:p w:rsidR="00177B06" w:rsidRDefault="008F0F89" w:rsidP="00E32DCB">
          <w:pPr>
            <w:pStyle w:val="FBE493E2136F468D882BC4806037B3D3"/>
          </w:pPr>
          <w:r w:rsidRPr="00781744">
            <w:rPr>
              <w:rStyle w:val="Platzhaltertext"/>
            </w:rPr>
            <w:t>Wählen Sie ein Element aus.</w:t>
          </w:r>
        </w:p>
      </w:docPartBody>
    </w:docPart>
    <w:docPart>
      <w:docPartPr>
        <w:name w:val="13A439D3CA254CFB9D10EA47DDFE3ECC"/>
        <w:category>
          <w:name w:val="Allgemein"/>
          <w:gallery w:val="placeholder"/>
        </w:category>
        <w:types>
          <w:type w:val="bbPlcHdr"/>
        </w:types>
        <w:behaviors>
          <w:behavior w:val="content"/>
        </w:behaviors>
        <w:guid w:val="{24815A82-64AD-4AD9-9336-1A2409106AF2}"/>
      </w:docPartPr>
      <w:docPartBody>
        <w:p w:rsidR="00177B06" w:rsidRDefault="008F0F89" w:rsidP="00E32DCB">
          <w:pPr>
            <w:pStyle w:val="13A439D3CA254CFB9D10EA47DDFE3ECC"/>
          </w:pPr>
          <w:r w:rsidRPr="00781744">
            <w:rPr>
              <w:rStyle w:val="Platzhaltertext"/>
            </w:rPr>
            <w:t>Wählen Sie ein Element aus.</w:t>
          </w:r>
        </w:p>
      </w:docPartBody>
    </w:docPart>
    <w:docPart>
      <w:docPartPr>
        <w:name w:val="2927F2A03CC94BE597750DFD29D0F88B"/>
        <w:category>
          <w:name w:val="Allgemein"/>
          <w:gallery w:val="placeholder"/>
        </w:category>
        <w:types>
          <w:type w:val="bbPlcHdr"/>
        </w:types>
        <w:behaviors>
          <w:behavior w:val="content"/>
        </w:behaviors>
        <w:guid w:val="{4654E54C-6BC1-431F-B4EC-DB482935F0A1}"/>
      </w:docPartPr>
      <w:docPartBody>
        <w:p w:rsidR="00E211B8" w:rsidRDefault="008F0F89" w:rsidP="00CD26D5">
          <w:pPr>
            <w:pStyle w:val="2927F2A03CC94BE597750DFD29D0F88B"/>
          </w:pPr>
          <w:r w:rsidRPr="00781744">
            <w:rPr>
              <w:rStyle w:val="Platzhaltertext"/>
            </w:rPr>
            <w:t>Wählen Sie ein Element aus.</w:t>
          </w:r>
        </w:p>
      </w:docPartBody>
    </w:docPart>
    <w:docPart>
      <w:docPartPr>
        <w:name w:val="5A67F96092064E73932ABF65C7D0118E"/>
        <w:category>
          <w:name w:val="Allgemein"/>
          <w:gallery w:val="placeholder"/>
        </w:category>
        <w:types>
          <w:type w:val="bbPlcHdr"/>
        </w:types>
        <w:behaviors>
          <w:behavior w:val="content"/>
        </w:behaviors>
        <w:guid w:val="{2DA75583-B7CB-4B3F-B48C-A7BF2CE5F5D8}"/>
      </w:docPartPr>
      <w:docPartBody>
        <w:p w:rsidR="00000000" w:rsidRDefault="00000000">
          <w:pPr>
            <w:pStyle w:val="5A67F96092064E73932ABF65C7D0118E"/>
          </w:pPr>
          <w:r w:rsidRPr="00C62D92">
            <w:rPr>
              <w:rStyle w:val="Platzhaltertext"/>
            </w:rPr>
            <w:t>Klicken Sie hier, um Text einzugeben.</w:t>
          </w:r>
        </w:p>
      </w:docPartBody>
    </w:docPart>
    <w:docPart>
      <w:docPartPr>
        <w:name w:val="E2EB884756D044D79E3E6854788D8E52"/>
        <w:category>
          <w:name w:val="Allgemein"/>
          <w:gallery w:val="placeholder"/>
        </w:category>
        <w:types>
          <w:type w:val="bbPlcHdr"/>
        </w:types>
        <w:behaviors>
          <w:behavior w:val="content"/>
        </w:behaviors>
        <w:guid w:val="{99658F4B-031F-4F56-B2DC-224C10272F39}"/>
      </w:docPartPr>
      <w:docPartBody>
        <w:p w:rsidR="00000000" w:rsidRDefault="00000000">
          <w:pPr>
            <w:pStyle w:val="E2EB884756D044D79E3E6854788D8E52"/>
          </w:pPr>
          <w:r w:rsidRPr="00C62D92">
            <w:rPr>
              <w:rStyle w:val="Platzhaltertext"/>
            </w:rPr>
            <w:t>Klicken Sie hier, um Text einzugeben.</w:t>
          </w:r>
        </w:p>
      </w:docPartBody>
    </w:docPart>
    <w:docPart>
      <w:docPartPr>
        <w:name w:val="E266AA65BC0F4702BC0DCAECD5DC8639"/>
        <w:category>
          <w:name w:val="Allgemein"/>
          <w:gallery w:val="placeholder"/>
        </w:category>
        <w:types>
          <w:type w:val="bbPlcHdr"/>
        </w:types>
        <w:behaviors>
          <w:behavior w:val="content"/>
        </w:behaviors>
        <w:guid w:val="{3C121FE0-6485-4B35-903E-E534054FF780}"/>
      </w:docPartPr>
      <w:docPartBody>
        <w:p w:rsidR="00000000" w:rsidRDefault="00000000">
          <w:pPr>
            <w:pStyle w:val="E266AA65BC0F4702BC0DCAECD5DC8639"/>
          </w:pPr>
          <w:r w:rsidRPr="00C62D92">
            <w:rPr>
              <w:rStyle w:val="Platzhaltertext"/>
            </w:rPr>
            <w:t>Klicken Sie hier, um Text einzugeben.</w:t>
          </w:r>
        </w:p>
      </w:docPartBody>
    </w:docPart>
    <w:docPart>
      <w:docPartPr>
        <w:name w:val="A0E05B1714054C28A8DCB43D0C9D4BE0"/>
        <w:category>
          <w:name w:val="Allgemein"/>
          <w:gallery w:val="placeholder"/>
        </w:category>
        <w:types>
          <w:type w:val="bbPlcHdr"/>
        </w:types>
        <w:behaviors>
          <w:behavior w:val="content"/>
        </w:behaviors>
        <w:guid w:val="{AB393094-5329-44B5-A876-09DF4FFE1389}"/>
      </w:docPartPr>
      <w:docPartBody>
        <w:p w:rsidR="00000000" w:rsidRDefault="00000000">
          <w:pPr>
            <w:pStyle w:val="A0E05B1714054C28A8DCB43D0C9D4BE0"/>
          </w:pPr>
          <w:r w:rsidRPr="00733EBB">
            <w:rPr>
              <w:rStyle w:val="Platzhaltertext"/>
              <w:color w:val="000000" w:themeColor="text1"/>
            </w:rPr>
            <w:t>&lt;ID&gt;</w:t>
          </w:r>
        </w:p>
      </w:docPartBody>
    </w:docPart>
    <w:docPart>
      <w:docPartPr>
        <w:name w:val="ADC18C253E28435D8DE07EED9B29C4FF"/>
        <w:category>
          <w:name w:val="Allgemein"/>
          <w:gallery w:val="placeholder"/>
        </w:category>
        <w:types>
          <w:type w:val="bbPlcHdr"/>
        </w:types>
        <w:behaviors>
          <w:behavior w:val="content"/>
        </w:behaviors>
        <w:guid w:val="{AA32F648-8C03-495F-82CF-7630D5696D8A}"/>
      </w:docPartPr>
      <w:docPartBody>
        <w:p w:rsidR="00000000" w:rsidRDefault="00000000">
          <w:pPr>
            <w:pStyle w:val="ADC18C253E28435D8DE07EED9B29C4FF"/>
          </w:pPr>
          <w:r w:rsidRPr="00C62D92">
            <w:rPr>
              <w:rStyle w:val="Platzhaltertext"/>
            </w:rPr>
            <w:t>Klicken Sie hier, um Text einzugeben.</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F2186" w:rsidRDefault="005F2186">
      <w:pPr>
        <w:spacing w:after="0" w:line="240" w:lineRule="auto"/>
      </w:pPr>
      <w:r>
        <w:separator/>
      </w:r>
    </w:p>
  </w:endnote>
  <w:endnote w:type="continuationSeparator" w:id="0">
    <w:p w:rsidR="005F2186" w:rsidRDefault="005F2186">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LT Pro 45 Light">
    <w:altName w:val="Calibri"/>
    <w:charset w:val="00"/>
    <w:family w:val="swiss"/>
    <w:pitch w:val="variable"/>
    <w:sig w:usb0="A00000A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F2186" w:rsidRDefault="005F2186">
      <w:pPr>
        <w:spacing w:after="0" w:line="240" w:lineRule="auto"/>
      </w:pPr>
      <w:r>
        <w:separator/>
      </w:r>
    </w:p>
  </w:footnote>
  <w:footnote w:type="continuationSeparator" w:id="0">
    <w:p w:rsidR="005F2186" w:rsidRDefault="005F2186">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59D"/>
    <w:rsid w:val="000229A9"/>
    <w:rsid w:val="00042611"/>
    <w:rsid w:val="00045825"/>
    <w:rsid w:val="0005265D"/>
    <w:rsid w:val="00054690"/>
    <w:rsid w:val="00070DD6"/>
    <w:rsid w:val="000771CB"/>
    <w:rsid w:val="00110C55"/>
    <w:rsid w:val="00125CC8"/>
    <w:rsid w:val="00177B06"/>
    <w:rsid w:val="001B1FFA"/>
    <w:rsid w:val="001B75F3"/>
    <w:rsid w:val="001C5613"/>
    <w:rsid w:val="001C686C"/>
    <w:rsid w:val="001F7495"/>
    <w:rsid w:val="00272C24"/>
    <w:rsid w:val="00275882"/>
    <w:rsid w:val="00275A95"/>
    <w:rsid w:val="00277F70"/>
    <w:rsid w:val="00284BBC"/>
    <w:rsid w:val="002E02C8"/>
    <w:rsid w:val="00305361"/>
    <w:rsid w:val="00323D79"/>
    <w:rsid w:val="003353E0"/>
    <w:rsid w:val="003547DF"/>
    <w:rsid w:val="003565BD"/>
    <w:rsid w:val="00387C58"/>
    <w:rsid w:val="003A6CBE"/>
    <w:rsid w:val="003B18D4"/>
    <w:rsid w:val="003C5C02"/>
    <w:rsid w:val="00433A85"/>
    <w:rsid w:val="00442C6C"/>
    <w:rsid w:val="004815B3"/>
    <w:rsid w:val="004A66BB"/>
    <w:rsid w:val="004C3F26"/>
    <w:rsid w:val="00514649"/>
    <w:rsid w:val="0054517A"/>
    <w:rsid w:val="0054690E"/>
    <w:rsid w:val="00554EA9"/>
    <w:rsid w:val="0057503E"/>
    <w:rsid w:val="005B14D7"/>
    <w:rsid w:val="005C5D24"/>
    <w:rsid w:val="005D58F9"/>
    <w:rsid w:val="005F2186"/>
    <w:rsid w:val="00611AEA"/>
    <w:rsid w:val="00663334"/>
    <w:rsid w:val="0069269D"/>
    <w:rsid w:val="006D2326"/>
    <w:rsid w:val="006D4645"/>
    <w:rsid w:val="006D46EE"/>
    <w:rsid w:val="006F17FB"/>
    <w:rsid w:val="00730033"/>
    <w:rsid w:val="00773FD9"/>
    <w:rsid w:val="007770BD"/>
    <w:rsid w:val="00797418"/>
    <w:rsid w:val="007A11B6"/>
    <w:rsid w:val="007B7F9F"/>
    <w:rsid w:val="00812745"/>
    <w:rsid w:val="00817393"/>
    <w:rsid w:val="0087729A"/>
    <w:rsid w:val="00892742"/>
    <w:rsid w:val="008F0F89"/>
    <w:rsid w:val="008F3012"/>
    <w:rsid w:val="00943076"/>
    <w:rsid w:val="0098713A"/>
    <w:rsid w:val="00995444"/>
    <w:rsid w:val="00A71772"/>
    <w:rsid w:val="00A907F8"/>
    <w:rsid w:val="00AA38A9"/>
    <w:rsid w:val="00AA538E"/>
    <w:rsid w:val="00AC0EC5"/>
    <w:rsid w:val="00B200EB"/>
    <w:rsid w:val="00B21EA3"/>
    <w:rsid w:val="00B23929"/>
    <w:rsid w:val="00B80DFE"/>
    <w:rsid w:val="00BC112E"/>
    <w:rsid w:val="00BC421A"/>
    <w:rsid w:val="00BD3BD6"/>
    <w:rsid w:val="00BD6F4B"/>
    <w:rsid w:val="00BF0420"/>
    <w:rsid w:val="00C33004"/>
    <w:rsid w:val="00C3382A"/>
    <w:rsid w:val="00C56E44"/>
    <w:rsid w:val="00CB287E"/>
    <w:rsid w:val="00CD26D5"/>
    <w:rsid w:val="00CD70E8"/>
    <w:rsid w:val="00CF623A"/>
    <w:rsid w:val="00D17C0F"/>
    <w:rsid w:val="00D422B5"/>
    <w:rsid w:val="00D45979"/>
    <w:rsid w:val="00D81B69"/>
    <w:rsid w:val="00DB6574"/>
    <w:rsid w:val="00DC5E8C"/>
    <w:rsid w:val="00DE7314"/>
    <w:rsid w:val="00E040F7"/>
    <w:rsid w:val="00E05AF6"/>
    <w:rsid w:val="00E211B8"/>
    <w:rsid w:val="00E32DCB"/>
    <w:rsid w:val="00E36C83"/>
    <w:rsid w:val="00E60A46"/>
    <w:rsid w:val="00E84F25"/>
    <w:rsid w:val="00F50FF8"/>
    <w:rsid w:val="00F635D3"/>
    <w:rsid w:val="00F93F6E"/>
    <w:rsid w:val="00FA3BAE"/>
    <w:rsid w:val="00FD233E"/>
    <w:rsid w:val="00FE1C2F"/>
    <w:rsid w:val="00FF35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364B723E343243D1961196A6CBACA0F6">
    <w:name w:val="364B723E343243D1961196A6CBACA0F6"/>
  </w:style>
  <w:style w:type="paragraph" w:customStyle="1" w:styleId="981977D112C84B7588D017A60395AB8B">
    <w:name w:val="981977D112C84B7588D017A60395AB8B"/>
  </w:style>
  <w:style w:type="paragraph" w:customStyle="1" w:styleId="E7C0A056D4F6444F8674532BA641659A">
    <w:name w:val="E7C0A056D4F6444F8674532BA641659A"/>
  </w:style>
  <w:style w:type="paragraph" w:customStyle="1" w:styleId="2BB6A83FBEE04CA6A8C3DAC1F245867D">
    <w:name w:val="2BB6A83FBEE04CA6A8C3DAC1F245867D"/>
  </w:style>
  <w:style w:type="paragraph" w:customStyle="1" w:styleId="9C60DBE8DE784D299C891F7A4A7FDAB5">
    <w:name w:val="9C60DBE8DE784D299C891F7A4A7FDAB5"/>
    <w:rsid w:val="00AA38A9"/>
  </w:style>
  <w:style w:type="paragraph" w:customStyle="1" w:styleId="7953E1186B5B4157BEF802EA69D2347B">
    <w:name w:val="7953E1186B5B4157BEF802EA69D2347B"/>
    <w:rsid w:val="00AA38A9"/>
  </w:style>
  <w:style w:type="paragraph" w:customStyle="1" w:styleId="FBE493E2136F468D882BC4806037B3D3">
    <w:name w:val="FBE493E2136F468D882BC4806037B3D3"/>
    <w:rsid w:val="00E32DCB"/>
  </w:style>
  <w:style w:type="paragraph" w:customStyle="1" w:styleId="13A439D3CA254CFB9D10EA47DDFE3ECC">
    <w:name w:val="13A439D3CA254CFB9D10EA47DDFE3ECC"/>
    <w:rsid w:val="00E32DCB"/>
  </w:style>
  <w:style w:type="paragraph" w:customStyle="1" w:styleId="771EE6145B51459E8570DE6965D102DA">
    <w:name w:val="771EE6145B51459E8570DE6965D102DA"/>
    <w:rsid w:val="00730033"/>
    <w:pPr>
      <w:spacing w:line="278" w:lineRule="auto"/>
    </w:pPr>
    <w:rPr>
      <w:kern w:val="2"/>
      <w:sz w:val="24"/>
      <w:szCs w:val="24"/>
      <w14:ligatures w14:val="standardContextual"/>
    </w:rPr>
  </w:style>
  <w:style w:type="paragraph" w:customStyle="1" w:styleId="2927F2A03CC94BE597750DFD29D0F88B">
    <w:name w:val="2927F2A03CC94BE597750DFD29D0F88B"/>
    <w:rsid w:val="00CD26D5"/>
  </w:style>
  <w:style w:type="paragraph" w:customStyle="1" w:styleId="29D91EDC808D4E72BB53D1E760EE9AB9">
    <w:name w:val="29D91EDC808D4E72BB53D1E760EE9AB9"/>
    <w:rsid w:val="006F17FB"/>
  </w:style>
  <w:style w:type="paragraph" w:customStyle="1" w:styleId="B3223A1C2E0F47E797D7499C870683BE">
    <w:name w:val="B3223A1C2E0F47E797D7499C870683BE"/>
    <w:rsid w:val="006F17FB"/>
  </w:style>
  <w:style w:type="paragraph" w:customStyle="1" w:styleId="5E08D3A6451E4020B120426CC53E0366">
    <w:name w:val="5E08D3A6451E4020B120426CC53E0366"/>
    <w:rsid w:val="006F17FB"/>
  </w:style>
  <w:style w:type="paragraph" w:customStyle="1" w:styleId="567F0C525E234BD49F9C035136324095">
    <w:name w:val="567F0C525E234BD49F9C035136324095"/>
    <w:rsid w:val="006F17FB"/>
  </w:style>
  <w:style w:type="paragraph" w:customStyle="1" w:styleId="1F1D4536D15E49F986EC15ED811CFCA8">
    <w:name w:val="1F1D4536D15E49F986EC15ED811CFCA8"/>
    <w:rsid w:val="00730033"/>
    <w:pPr>
      <w:spacing w:line="278" w:lineRule="auto"/>
    </w:pPr>
    <w:rPr>
      <w:kern w:val="2"/>
      <w:sz w:val="24"/>
      <w:szCs w:val="24"/>
      <w14:ligatures w14:val="standardContextual"/>
    </w:rPr>
  </w:style>
  <w:style w:type="paragraph" w:customStyle="1" w:styleId="D7DABF77DA514A01B318D51E3445ED47">
    <w:name w:val="D7DABF77DA514A01B318D51E3445ED47"/>
    <w:pPr>
      <w:spacing w:line="278" w:lineRule="auto"/>
    </w:pPr>
    <w:rPr>
      <w:kern w:val="2"/>
      <w:sz w:val="24"/>
      <w:szCs w:val="24"/>
      <w14:ligatures w14:val="standardContextual"/>
    </w:rPr>
  </w:style>
  <w:style w:type="paragraph" w:customStyle="1" w:styleId="6FAB4D1BB1204FB5B3945C621AB22D28">
    <w:name w:val="6FAB4D1BB1204FB5B3945C621AB22D28"/>
    <w:pPr>
      <w:spacing w:line="278" w:lineRule="auto"/>
    </w:pPr>
    <w:rPr>
      <w:kern w:val="2"/>
      <w:sz w:val="24"/>
      <w:szCs w:val="24"/>
      <w14:ligatures w14:val="standardContextual"/>
    </w:rPr>
  </w:style>
  <w:style w:type="paragraph" w:customStyle="1" w:styleId="5A67F96092064E73932ABF65C7D0118E">
    <w:name w:val="5A67F96092064E73932ABF65C7D0118E"/>
    <w:pPr>
      <w:spacing w:line="278" w:lineRule="auto"/>
    </w:pPr>
    <w:rPr>
      <w:kern w:val="2"/>
      <w:sz w:val="24"/>
      <w:szCs w:val="24"/>
      <w14:ligatures w14:val="standardContextual"/>
    </w:rPr>
  </w:style>
  <w:style w:type="paragraph" w:customStyle="1" w:styleId="E2EB884756D044D79E3E6854788D8E52">
    <w:name w:val="E2EB884756D044D79E3E6854788D8E52"/>
    <w:pPr>
      <w:spacing w:line="278" w:lineRule="auto"/>
    </w:pPr>
    <w:rPr>
      <w:kern w:val="2"/>
      <w:sz w:val="24"/>
      <w:szCs w:val="24"/>
      <w14:ligatures w14:val="standardContextual"/>
    </w:rPr>
  </w:style>
  <w:style w:type="paragraph" w:customStyle="1" w:styleId="E266AA65BC0F4702BC0DCAECD5DC8639">
    <w:name w:val="E266AA65BC0F4702BC0DCAECD5DC8639"/>
    <w:pPr>
      <w:spacing w:line="278" w:lineRule="auto"/>
    </w:pPr>
    <w:rPr>
      <w:kern w:val="2"/>
      <w:sz w:val="24"/>
      <w:szCs w:val="24"/>
      <w14:ligatures w14:val="standardContextual"/>
    </w:rPr>
  </w:style>
  <w:style w:type="paragraph" w:customStyle="1" w:styleId="A0E05B1714054C28A8DCB43D0C9D4BE0">
    <w:name w:val="A0E05B1714054C28A8DCB43D0C9D4BE0"/>
    <w:pPr>
      <w:spacing w:line="278" w:lineRule="auto"/>
    </w:pPr>
    <w:rPr>
      <w:kern w:val="2"/>
      <w:sz w:val="24"/>
      <w:szCs w:val="24"/>
      <w14:ligatures w14:val="standardContextual"/>
    </w:rPr>
  </w:style>
  <w:style w:type="paragraph" w:customStyle="1" w:styleId="ADC18C253E28435D8DE07EED9B29C4FF">
    <w:name w:val="ADC18C253E28435D8DE07EED9B29C4F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AC37D43E8C1974699A11A6480738825" ma:contentTypeVersion="13" ma:contentTypeDescription="Ein neues Dokument erstellen." ma:contentTypeScope="" ma:versionID="e7f5abe4d6e082e06db4b4ad0e8ef82b">
  <xsd:schema xmlns:xsd="http://www.w3.org/2001/XMLSchema" xmlns:xs="http://www.w3.org/2001/XMLSchema" xmlns:p="http://schemas.microsoft.com/office/2006/metadata/properties" xmlns:ns2="7a41a221-1262-4a84-95dc-8e13691d5989" xmlns:ns3="83bc9432-1016-41d0-bde2-462399f5e0d6" targetNamespace="http://schemas.microsoft.com/office/2006/metadata/properties" ma:root="true" ma:fieldsID="b855b037d38ef7b6d9b29723cab172c7" ns2:_="" ns3:_="">
    <xsd:import namespace="7a41a221-1262-4a84-95dc-8e13691d5989"/>
    <xsd:import namespace="83bc9432-1016-41d0-bde2-462399f5e0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1a221-1262-4a84-95dc-8e13691d59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b3c14ef7-5860-4fea-8cf0-8450e596dc5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bc9432-1016-41d0-bde2-462399f5e0d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878a89-1f87-4b8f-940e-b8b2e0b3ff06}" ma:internalName="TaxCatchAll" ma:showField="CatchAllData" ma:web="83bc9432-1016-41d0-bde2-462399f5e0d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3bc9432-1016-41d0-bde2-462399f5e0d6" xsi:nil="true"/>
    <lcf76f155ced4ddcb4097134ff3c332f xmlns="7a41a221-1262-4a84-95dc-8e13691d5989">
      <Terms xmlns="http://schemas.microsoft.com/office/infopath/2007/PartnerControls"/>
    </lcf76f155ced4ddcb4097134ff3c332f>
    <SharedWithUsers xmlns="83bc9432-1016-41d0-bde2-462399f5e0d6">
      <UserInfo>
        <DisplayName>Fuhrer, Marc</DisplayName>
        <AccountId>12</AccountId>
        <AccountType/>
      </UserInfo>
      <UserInfo>
        <DisplayName>Caba, Alain</DisplayName>
        <AccountId>14</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58FC73-14B7-4E29-A7B1-F9BDFAB741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1a221-1262-4a84-95dc-8e13691d5989"/>
    <ds:schemaRef ds:uri="83bc9432-1016-41d0-bde2-462399f5e0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B81E1D-1ACD-46D1-867F-75A86194432D}">
  <ds:schemaRefs>
    <ds:schemaRef ds:uri="http://purl.org/dc/dcmitype/"/>
    <ds:schemaRef ds:uri="http://purl.org/dc/terms/"/>
    <ds:schemaRef ds:uri="83bc9432-1016-41d0-bde2-462399f5e0d6"/>
    <ds:schemaRef ds:uri="http://schemas.microsoft.com/office/2006/documentManagement/types"/>
    <ds:schemaRef ds:uri="7a41a221-1262-4a84-95dc-8e13691d5989"/>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E34E6B48-EEBF-4159-9A64-C7B3578BCE45}">
  <ds:schemaRefs>
    <ds:schemaRef ds:uri="http://schemas.openxmlformats.org/officeDocument/2006/bibliography"/>
  </ds:schemaRefs>
</ds:datastoreItem>
</file>

<file path=customXml/itemProps4.xml><?xml version="1.0" encoding="utf-8"?>
<ds:datastoreItem xmlns:ds="http://schemas.openxmlformats.org/officeDocument/2006/customXml" ds:itemID="{7F2299C5-27C9-46CB-BE72-EBF61E17DC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15948</Words>
  <Characters>100476</Characters>
  <Application>Microsoft Office Word</Application>
  <DocSecurity>0</DocSecurity>
  <Lines>837</Lines>
  <Paragraphs>232</Paragraphs>
  <ScaleCrop>false</ScaleCrop>
  <HeadingPairs>
    <vt:vector size="2" baseType="variant">
      <vt:variant>
        <vt:lpstr>Titel</vt:lpstr>
      </vt:variant>
      <vt:variant>
        <vt:i4>1</vt:i4>
      </vt:variant>
    </vt:vector>
  </HeadingPairs>
  <TitlesOfParts>
    <vt:vector size="1" baseType="lpstr">
      <vt:lpstr>eCH-0260 – Norme concernant les données Formation professionnelle</vt:lpstr>
    </vt:vector>
  </TitlesOfParts>
  <Company>VRSG</Company>
  <LinksUpToDate>false</LinksUpToDate>
  <CharactersWithSpaces>116192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eCH-0260 – Norme concernant les données Formation professionnelle</dc:title>
  <dc:subject/>
  <dc:creator>Steffen, Lars</dc:creator>
  <cp:keywords/>
  <cp:lastModifiedBy>Fuhrer, Marc</cp:lastModifiedBy>
  <cp:revision>23</cp:revision>
  <cp:lastPrinted>2024-12-12T11:16:00Z</cp:lastPrinted>
  <dcterms:created xsi:type="dcterms:W3CDTF">2024-12-10T11:59:00Z</dcterms:created>
  <dcterms:modified xsi:type="dcterms:W3CDTF">2024-12-12T11:16:00Z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Informatiksteuerungsorgan des Bundes</vt:lpwstr>
  </property>
  <property fmtid="{D5CDD505-2E9C-101B-9397-08002B2CF9AE}" pid="3" name="Amt2">
    <vt:lpwstr/>
  </property>
  <property fmtid="{D5CDD505-2E9C-101B-9397-08002B2CF9AE}" pid="4" name="Amt2Abk">
    <vt:lpwstr/>
  </property>
  <property fmtid="{D5CDD505-2E9C-101B-9397-08002B2CF9AE}" pid="5" name="Amt2bis">
    <vt:lpwstr/>
  </property>
  <property fmtid="{D5CDD505-2E9C-101B-9397-08002B2CF9AE}" pid="6" name="AmtAbk">
    <vt:lpwstr>ISB</vt:lpwstr>
  </property>
  <property fmtid="{D5CDD505-2E9C-101B-9397-08002B2CF9AE}" pid="7" name="Amtbis">
    <vt:lpwstr/>
  </property>
  <property fmtid="{D5CDD505-2E9C-101B-9397-08002B2CF9AE}" pid="8" name="AmtMail">
    <vt:lpwstr/>
  </property>
  <property fmtid="{D5CDD505-2E9C-101B-9397-08002B2CF9AE}" pid="9" name="Anrede">
    <vt:lpwstr/>
  </property>
  <property fmtid="{D5CDD505-2E9C-101B-9397-08002B2CF9AE}" pid="10" name="Autor">
    <vt:lpwstr>Autor:</vt:lpwstr>
  </property>
  <property fmtid="{D5CDD505-2E9C-101B-9397-08002B2CF9AE}" pid="11" name="Bearbeitung">
    <vt:lpwstr>Bearbeitung:</vt:lpwstr>
  </property>
  <property fmtid="{D5CDD505-2E9C-101B-9397-08002B2CF9AE}" pid="12" name="Begleitblatt">
    <vt:lpwstr>Begleitblatt</vt:lpwstr>
  </property>
  <property fmtid="{D5CDD505-2E9C-101B-9397-08002B2CF9AE}" pid="13" name="Begleitnotiz">
    <vt:lpwstr>Begleitnotiz</vt:lpwstr>
  </property>
  <property fmtid="{D5CDD505-2E9C-101B-9397-08002B2CF9AE}" pid="14" name="BeilagenLabel">
    <vt:lpwstr>Beilagen:</vt:lpwstr>
  </property>
  <property fmtid="{D5CDD505-2E9C-101B-9397-08002B2CF9AE}" pid="15" name="Beschreibung">
    <vt:lpwstr>Beschreibung:</vt:lpwstr>
  </property>
  <property fmtid="{D5CDD505-2E9C-101B-9397-08002B2CF9AE}" pid="16" name="BITVM">
    <vt:lpwstr>BITVM</vt:lpwstr>
  </property>
  <property fmtid="{D5CDD505-2E9C-101B-9397-08002B2CF9AE}" pid="17" name="ContentTypeId">
    <vt:lpwstr>0x0101004AC37D43E8C1974699A11A6480738825</vt:lpwstr>
  </property>
  <property fmtid="{D5CDD505-2E9C-101B-9397-08002B2CF9AE}" pid="18" name="CoPTopic">
    <vt:lpwstr/>
  </property>
  <property fmtid="{D5CDD505-2E9C-101B-9397-08002B2CF9AE}" pid="19" name="DateLabel">
    <vt:lpwstr/>
  </property>
  <property fmtid="{D5CDD505-2E9C-101B-9397-08002B2CF9AE}" pid="20" name="Dep2Abk">
    <vt:lpwstr/>
  </property>
  <property fmtid="{D5CDD505-2E9C-101B-9397-08002B2CF9AE}" pid="21" name="Dep2Name">
    <vt:lpwstr/>
  </property>
  <property fmtid="{D5CDD505-2E9C-101B-9397-08002B2CF9AE}" pid="22" name="Dep2Namebis">
    <vt:lpwstr/>
  </property>
  <property fmtid="{D5CDD505-2E9C-101B-9397-08002B2CF9AE}" pid="23" name="DepAbk">
    <vt:lpwstr>EFD</vt:lpwstr>
  </property>
  <property fmtid="{D5CDD505-2E9C-101B-9397-08002B2CF9AE}" pid="24" name="DepName">
    <vt:lpwstr>Eidgenössisches Finanzdepartement</vt:lpwstr>
  </property>
  <property fmtid="{D5CDD505-2E9C-101B-9397-08002B2CF9AE}" pid="25" name="DepNamebis">
    <vt:lpwstr/>
  </property>
  <property fmtid="{D5CDD505-2E9C-101B-9397-08002B2CF9AE}" pid="26" name="DocRef">
    <vt:lpwstr/>
  </property>
  <property fmtid="{D5CDD505-2E9C-101B-9397-08002B2CF9AE}" pid="27" name="DocRefLabel">
    <vt:lpwstr>Referenz/Aktenzeichen:</vt:lpwstr>
  </property>
  <property fmtid="{D5CDD505-2E9C-101B-9397-08002B2CF9AE}" pid="28" name="DocSpr">
    <vt:lpwstr>D</vt:lpwstr>
  </property>
  <property fmtid="{D5CDD505-2E9C-101B-9397-08002B2CF9AE}" pid="29" name="DocVersion">
    <vt:lpwstr/>
  </property>
  <property fmtid="{D5CDD505-2E9C-101B-9397-08002B2CF9AE}" pid="30" name="DocVersionLabel">
    <vt:lpwstr>Version</vt:lpwstr>
  </property>
  <property fmtid="{D5CDD505-2E9C-101B-9397-08002B2CF9AE}" pid="31" name="EigAdr1">
    <vt:lpwstr/>
  </property>
  <property fmtid="{D5CDD505-2E9C-101B-9397-08002B2CF9AE}" pid="32" name="EigAdr2">
    <vt:lpwstr/>
  </property>
  <property fmtid="{D5CDD505-2E9C-101B-9397-08002B2CF9AE}" pid="33" name="EigAdr3">
    <vt:lpwstr/>
  </property>
  <property fmtid="{D5CDD505-2E9C-101B-9397-08002B2CF9AE}" pid="34" name="EigAdr4">
    <vt:lpwstr/>
  </property>
  <property fmtid="{D5CDD505-2E9C-101B-9397-08002B2CF9AE}" pid="35" name="EigAdr5">
    <vt:lpwstr/>
  </property>
  <property fmtid="{D5CDD505-2E9C-101B-9397-08002B2CF9AE}" pid="36" name="EigBetreff">
    <vt:lpwstr/>
  </property>
  <property fmtid="{D5CDD505-2E9C-101B-9397-08002B2CF9AE}" pid="37" name="EigBriefDate">
    <vt:lpwstr/>
  </property>
  <property fmtid="{D5CDD505-2E9C-101B-9397-08002B2CF9AE}" pid="38" name="EigEmpfFirma">
    <vt:lpwstr/>
  </property>
  <property fmtid="{D5CDD505-2E9C-101B-9397-08002B2CF9AE}" pid="39" name="EigEmpfName">
    <vt:lpwstr/>
  </property>
  <property fmtid="{D5CDD505-2E9C-101B-9397-08002B2CF9AE}" pid="40" name="EigEmpfTitel">
    <vt:lpwstr/>
  </property>
  <property fmtid="{D5CDD505-2E9C-101B-9397-08002B2CF9AE}" pid="41" name="EigEmpfVorname">
    <vt:lpwstr/>
  </property>
  <property fmtid="{D5CDD505-2E9C-101B-9397-08002B2CF9AE}" pid="42" name="EigKopie">
    <vt:lpwstr/>
  </property>
  <property fmtid="{D5CDD505-2E9C-101B-9397-08002B2CF9AE}" pid="43" name="EigName">
    <vt:lpwstr/>
  </property>
  <property fmtid="{D5CDD505-2E9C-101B-9397-08002B2CF9AE}" pid="44" name="EigProjektname">
    <vt:lpwstr/>
  </property>
  <property fmtid="{D5CDD505-2E9C-101B-9397-08002B2CF9AE}" pid="45" name="EigTitel">
    <vt:lpwstr>a</vt:lpwstr>
  </property>
  <property fmtid="{D5CDD505-2E9C-101B-9397-08002B2CF9AE}" pid="46" name="EigUntertitel">
    <vt:lpwstr>a</vt:lpwstr>
  </property>
  <property fmtid="{D5CDD505-2E9C-101B-9397-08002B2CF9AE}" pid="47" name="EmpfAnrede">
    <vt:lpwstr/>
  </property>
  <property fmtid="{D5CDD505-2E9C-101B-9397-08002B2CF9AE}" pid="48" name="ErgebnisnameLabel">
    <vt:lpwstr>Ergebnisname:</vt:lpwstr>
  </property>
  <property fmtid="{D5CDD505-2E9C-101B-9397-08002B2CF9AE}" pid="49" name="FaxLabel">
    <vt:lpwstr>Fax</vt:lpwstr>
  </property>
  <property fmtid="{D5CDD505-2E9C-101B-9397-08002B2CF9AE}" pid="50" name="genehmigt">
    <vt:lpwstr>genehmigt zur Nutzung</vt:lpwstr>
  </property>
  <property fmtid="{D5CDD505-2E9C-101B-9397-08002B2CF9AE}" pid="51" name="Genehmigung">
    <vt:lpwstr>Genehmigung:</vt:lpwstr>
  </property>
  <property fmtid="{D5CDD505-2E9C-101B-9397-08002B2CF9AE}" pid="52" name="Gruss">
    <vt:lpwstr>Freundliche Grüsse</vt:lpwstr>
  </property>
  <property fmtid="{D5CDD505-2E9C-101B-9397-08002B2CF9AE}" pid="53" name="HermesText_1">
    <vt:lpwstr>«Die Projektführungsmethode HERMES ist ein offener Standard der schweizerischen Bundesverwaltung.</vt:lpwstr>
  </property>
  <property fmtid="{D5CDD505-2E9C-101B-9397-08002B2CF9AE}" pid="54" name="HermesText_2">
    <vt:lpwstr>HERMES wird vom Informatikstrategieorgan Bund (ISB) herausgegeben.</vt:lpwstr>
  </property>
  <property fmtid="{D5CDD505-2E9C-101B-9397-08002B2CF9AE}" pid="55" name="HermesText_3">
    <vt:lpwstr>Inhaberin der Urheberrechte an HERMES und der Markenrechte am HERMES-Logo ist die Schweizerische Eidgenossenschaft, vertreten durch das ISB.»</vt:lpwstr>
  </property>
  <property fmtid="{D5CDD505-2E9C-101B-9397-08002B2CF9AE}" pid="56" name="Information">
    <vt:lpwstr>Auskunft:</vt:lpwstr>
  </property>
  <property fmtid="{D5CDD505-2E9C-101B-9397-08002B2CF9AE}" pid="57" name="Inhaltsverzeichnis">
    <vt:lpwstr>Inhaltsverzeichnis</vt:lpwstr>
  </property>
  <property fmtid="{D5CDD505-2E9C-101B-9397-08002B2CF9AE}" pid="58" name="Internet">
    <vt:lpwstr>www.isb.admin.ch</vt:lpwstr>
  </property>
  <property fmtid="{D5CDD505-2E9C-101B-9397-08002B2CF9AE}" pid="59" name="Internet_F">
    <vt:lpwstr>www.upic.admin.ch</vt:lpwstr>
  </property>
  <property fmtid="{D5CDD505-2E9C-101B-9397-08002B2CF9AE}" pid="60" name="in_Arbeit">
    <vt:lpwstr>in Arbeit</vt:lpwstr>
  </property>
  <property fmtid="{D5CDD505-2E9C-101B-9397-08002B2CF9AE}" pid="61" name="in_Pruefung">
    <vt:lpwstr>in Prüfung</vt:lpwstr>
  </property>
  <property fmtid="{D5CDD505-2E9C-101B-9397-08002B2CF9AE}" pid="62" name="Klasse">
    <vt:lpwstr/>
  </property>
  <property fmtid="{D5CDD505-2E9C-101B-9397-08002B2CF9AE}" pid="63" name="Kontrolle">
    <vt:lpwstr>Änderungskontrolle, Prüfung, Genehmigung</vt:lpwstr>
  </property>
  <property fmtid="{D5CDD505-2E9C-101B-9397-08002B2CF9AE}" pid="64" name="KopieLabel">
    <vt:lpwstr>Kopie an:</vt:lpwstr>
  </property>
  <property fmtid="{D5CDD505-2E9C-101B-9397-08002B2CF9AE}" pid="65" name="KundenName">
    <vt:lpwstr>KundenName</vt:lpwstr>
  </property>
  <property fmtid="{D5CDD505-2E9C-101B-9397-08002B2CF9AE}" pid="66" name="Land">
    <vt:lpwstr>CH</vt:lpwstr>
  </property>
  <property fmtid="{D5CDD505-2E9C-101B-9397-08002B2CF9AE}" pid="67" name="LandText">
    <vt:lpwstr>Schweiz</vt:lpwstr>
  </property>
  <property fmtid="{D5CDD505-2E9C-101B-9397-08002B2CF9AE}" pid="68" name="LoginDisplayName">
    <vt:lpwstr>Mueller Willy ISB</vt:lpwstr>
  </property>
  <property fmtid="{D5CDD505-2E9C-101B-9397-08002B2CF9AE}" pid="69" name="LoginFax">
    <vt:lpwstr>+41 58 46 24566</vt:lpwstr>
  </property>
  <property fmtid="{D5CDD505-2E9C-101B-9397-08002B2CF9AE}" pid="70" name="LoginFunktion">
    <vt:lpwstr>Unternehmensarchitekt (Schwerpunkt Anwendungsarchitekturen)</vt:lpwstr>
  </property>
  <property fmtid="{D5CDD505-2E9C-101B-9397-08002B2CF9AE}" pid="71" name="LoginKuerzel">
    <vt:lpwstr>muw</vt:lpwstr>
  </property>
  <property fmtid="{D5CDD505-2E9C-101B-9397-08002B2CF9AE}" pid="72" name="LoginMailAdr">
    <vt:lpwstr>Willy.Mueller@ISB.admin.ch</vt:lpwstr>
  </property>
  <property fmtid="{D5CDD505-2E9C-101B-9397-08002B2CF9AE}" pid="73" name="LoginName">
    <vt:lpwstr>Müller</vt:lpwstr>
  </property>
  <property fmtid="{D5CDD505-2E9C-101B-9397-08002B2CF9AE}" pid="74" name="LoginTel">
    <vt:lpwstr>+41 58 46 59035</vt:lpwstr>
  </property>
  <property fmtid="{D5CDD505-2E9C-101B-9397-08002B2CF9AE}" pid="75" name="LoginTitle">
    <vt:lpwstr/>
  </property>
  <property fmtid="{D5CDD505-2E9C-101B-9397-08002B2CF9AE}" pid="76" name="LoginUID">
    <vt:lpwstr>U80707525</vt:lpwstr>
  </property>
  <property fmtid="{D5CDD505-2E9C-101B-9397-08002B2CF9AE}" pid="77" name="LoginVorname">
    <vt:lpwstr>Willy</vt:lpwstr>
  </property>
  <property fmtid="{D5CDD505-2E9C-101B-9397-08002B2CF9AE}" pid="78" name="MedienAnrede">
    <vt:lpwstr>Sehr geehrte Damen und Herren</vt:lpwstr>
  </property>
  <property fmtid="{D5CDD505-2E9C-101B-9397-08002B2CF9AE}" pid="79" name="Medieneinladung">
    <vt:lpwstr>Einladung an die Medien</vt:lpwstr>
  </property>
  <property fmtid="{D5CDD505-2E9C-101B-9397-08002B2CF9AE}" pid="80" name="Medienmitteilung">
    <vt:lpwstr>Medienmitteilung</vt:lpwstr>
  </property>
  <property fmtid="{D5CDD505-2E9C-101B-9397-08002B2CF9AE}" pid="81" name="MedienText">
    <vt:lpwstr>Texte français au verso</vt:lpwstr>
  </property>
  <property fmtid="{D5CDD505-2E9C-101B-9397-08002B2CF9AE}" pid="82" name="MedienText2">
    <vt:lpwstr>Folgende Beilage(n) finden Sie als Dateianhang dieser Mitteilung auf www.efd.admin.ch/aktuell:</vt:lpwstr>
  </property>
  <property fmtid="{D5CDD505-2E9C-101B-9397-08002B2CF9AE}" pid="83" name="Med_sp1_1">
    <vt:lpwstr>Datum</vt:lpwstr>
  </property>
  <property fmtid="{D5CDD505-2E9C-101B-9397-08002B2CF9AE}" pid="84" name="Med_sp1_2">
    <vt:lpwstr>Sperrfrist</vt:lpwstr>
  </property>
  <property fmtid="{D5CDD505-2E9C-101B-9397-08002B2CF9AE}" pid="85" name="OrgUnit1">
    <vt:lpwstr>IKT -Planung und -Steuerung</vt:lpwstr>
  </property>
  <property fmtid="{D5CDD505-2E9C-101B-9397-08002B2CF9AE}" pid="86" name="OrgUnit2">
    <vt:lpwstr/>
  </property>
  <property fmtid="{D5CDD505-2E9C-101B-9397-08002B2CF9AE}" pid="87" name="OrgUnit3">
    <vt:lpwstr/>
  </property>
  <property fmtid="{D5CDD505-2E9C-101B-9397-08002B2CF9AE}" pid="88" name="OrgUnitCode">
    <vt:lpwstr/>
  </property>
  <property fmtid="{D5CDD505-2E9C-101B-9397-08002B2CF9AE}" pid="89" name="OrgUnitFax">
    <vt:lpwstr>+41 31 322 45 66</vt:lpwstr>
  </property>
  <property fmtid="{D5CDD505-2E9C-101B-9397-08002B2CF9AE}" pid="90" name="OrgUnitID">
    <vt:lpwstr/>
  </property>
  <property fmtid="{D5CDD505-2E9C-101B-9397-08002B2CF9AE}" pid="91" name="OrgUnitMail">
    <vt:lpwstr>info@isb.admin.ch</vt:lpwstr>
  </property>
  <property fmtid="{D5CDD505-2E9C-101B-9397-08002B2CF9AE}" pid="92" name="OrgUnitSekr">
    <vt:lpwstr/>
  </property>
  <property fmtid="{D5CDD505-2E9C-101B-9397-08002B2CF9AE}" pid="93" name="OrgUnitTel">
    <vt:lpwstr>+41 31 322 45 38</vt:lpwstr>
  </property>
  <property fmtid="{D5CDD505-2E9C-101B-9397-08002B2CF9AE}" pid="94" name="OurRefLabel">
    <vt:lpwstr>Unser Zeichen:</vt:lpwstr>
  </property>
  <property fmtid="{D5CDD505-2E9C-101B-9397-08002B2CF9AE}" pid="95" name="Personal">
    <vt:lpwstr/>
  </property>
  <property fmtid="{D5CDD505-2E9C-101B-9397-08002B2CF9AE}" pid="96" name="Personenkreis">
    <vt:lpwstr>Beteiligter Personenkreis</vt:lpwstr>
  </property>
  <property fmtid="{D5CDD505-2E9C-101B-9397-08002B2CF9AE}" pid="97" name="PostAdr">
    <vt:lpwstr>Schwarztorstrasse 59</vt:lpwstr>
  </property>
  <property fmtid="{D5CDD505-2E9C-101B-9397-08002B2CF9AE}" pid="98" name="PostAdrLabel">
    <vt:lpwstr>Postadresse:</vt:lpwstr>
  </property>
  <property fmtid="{D5CDD505-2E9C-101B-9397-08002B2CF9AE}" pid="99" name="PostOrt">
    <vt:lpwstr>Bern</vt:lpwstr>
  </property>
  <property fmtid="{D5CDD505-2E9C-101B-9397-08002B2CF9AE}" pid="100" name="PostPLZ">
    <vt:lpwstr>3003</vt:lpwstr>
  </property>
  <property fmtid="{D5CDD505-2E9C-101B-9397-08002B2CF9AE}" pid="101" name="PrintdateLabel">
    <vt:lpwstr>Druckdatum</vt:lpwstr>
  </property>
  <property fmtid="{D5CDD505-2E9C-101B-9397-08002B2CF9AE}" pid="102" name="ProjectName">
    <vt:lpwstr>ProjectName</vt:lpwstr>
  </property>
  <property fmtid="{D5CDD505-2E9C-101B-9397-08002B2CF9AE}" pid="103" name="Projektname">
    <vt:lpwstr>Projektname:</vt:lpwstr>
  </property>
  <property fmtid="{D5CDD505-2E9C-101B-9397-08002B2CF9AE}" pid="104" name="ProjektnameLabel">
    <vt:lpwstr>Projektname:</vt:lpwstr>
  </property>
  <property fmtid="{D5CDD505-2E9C-101B-9397-08002B2CF9AE}" pid="105" name="Projektnummer">
    <vt:lpwstr>Projektnummer:</vt:lpwstr>
  </property>
  <property fmtid="{D5CDD505-2E9C-101B-9397-08002B2CF9AE}" pid="106" name="Protokoll">
    <vt:lpwstr>Protokoll</vt:lpwstr>
  </property>
  <property fmtid="{D5CDD505-2E9C-101B-9397-08002B2CF9AE}" pid="107" name="Pruefung">
    <vt:lpwstr>Prüfung:</vt:lpwstr>
  </property>
  <property fmtid="{D5CDD505-2E9C-101B-9397-08002B2CF9AE}" pid="108" name="Rohstoff">
    <vt:lpwstr>Rohstoff</vt:lpwstr>
  </property>
  <property fmtid="{D5CDD505-2E9C-101B-9397-08002B2CF9AE}" pid="109" name="SBLabel">
    <vt:lpwstr>Sachbearbeiter/in:</vt:lpwstr>
  </property>
  <property fmtid="{D5CDD505-2E9C-101B-9397-08002B2CF9AE}" pid="110" name="Sig1Function">
    <vt:lpwstr/>
  </property>
  <property fmtid="{D5CDD505-2E9C-101B-9397-08002B2CF9AE}" pid="111" name="Sig1Name">
    <vt:lpwstr/>
  </property>
  <property fmtid="{D5CDD505-2E9C-101B-9397-08002B2CF9AE}" pid="112" name="Sig1OrgUnit1">
    <vt:lpwstr/>
  </property>
  <property fmtid="{D5CDD505-2E9C-101B-9397-08002B2CF9AE}" pid="113" name="Sig1OrgUnit2">
    <vt:lpwstr/>
  </property>
  <property fmtid="{D5CDD505-2E9C-101B-9397-08002B2CF9AE}" pid="114" name="Sig1OrgUnit3">
    <vt:lpwstr/>
  </property>
  <property fmtid="{D5CDD505-2E9C-101B-9397-08002B2CF9AE}" pid="115" name="Sig1OrgUnitSekr">
    <vt:lpwstr/>
  </property>
  <property fmtid="{D5CDD505-2E9C-101B-9397-08002B2CF9AE}" pid="116" name="Sig1Title">
    <vt:lpwstr/>
  </property>
  <property fmtid="{D5CDD505-2E9C-101B-9397-08002B2CF9AE}" pid="117" name="Sig1Vorname">
    <vt:lpwstr/>
  </property>
  <property fmtid="{D5CDD505-2E9C-101B-9397-08002B2CF9AE}" pid="118" name="Sig2Function">
    <vt:lpwstr/>
  </property>
  <property fmtid="{D5CDD505-2E9C-101B-9397-08002B2CF9AE}" pid="119" name="Sig2Name">
    <vt:lpwstr/>
  </property>
  <property fmtid="{D5CDD505-2E9C-101B-9397-08002B2CF9AE}" pid="120" name="Sig2OrgUnit1">
    <vt:lpwstr/>
  </property>
  <property fmtid="{D5CDD505-2E9C-101B-9397-08002B2CF9AE}" pid="121" name="Sig2OrgUnit2">
    <vt:lpwstr/>
  </property>
  <property fmtid="{D5CDD505-2E9C-101B-9397-08002B2CF9AE}" pid="122" name="Sig2OrgUnit3">
    <vt:lpwstr/>
  </property>
  <property fmtid="{D5CDD505-2E9C-101B-9397-08002B2CF9AE}" pid="123" name="Sig2OrgUnitSekr">
    <vt:lpwstr/>
  </property>
  <property fmtid="{D5CDD505-2E9C-101B-9397-08002B2CF9AE}" pid="124" name="Sig2Title">
    <vt:lpwstr/>
  </property>
  <property fmtid="{D5CDD505-2E9C-101B-9397-08002B2CF9AE}" pid="125" name="Sig2Vorname">
    <vt:lpwstr/>
  </property>
  <property fmtid="{D5CDD505-2E9C-101B-9397-08002B2CF9AE}" pid="126" name="SourceApplication">
    <vt:lpwstr>BITVM</vt:lpwstr>
  </property>
  <property fmtid="{D5CDD505-2E9C-101B-9397-08002B2CF9AE}" pid="127" name="StandortAdr">
    <vt:lpwstr>Schwarztorstrasse 59</vt:lpwstr>
  </property>
  <property fmtid="{D5CDD505-2E9C-101B-9397-08002B2CF9AE}" pid="128" name="StandortAdrLabel">
    <vt:lpwstr/>
  </property>
  <property fmtid="{D5CDD505-2E9C-101B-9397-08002B2CF9AE}" pid="129" name="StandortOrt">
    <vt:lpwstr>Bern</vt:lpwstr>
  </property>
  <property fmtid="{D5CDD505-2E9C-101B-9397-08002B2CF9AE}" pid="130" name="StandortPLZ">
    <vt:lpwstr>3003</vt:lpwstr>
  </property>
  <property fmtid="{D5CDD505-2E9C-101B-9397-08002B2CF9AE}" pid="131" name="Status">
    <vt:lpwstr>Status:</vt:lpwstr>
  </property>
  <property fmtid="{D5CDD505-2E9C-101B-9397-08002B2CF9AE}" pid="132" name="TelLabel">
    <vt:lpwstr>Tel.</vt:lpwstr>
  </property>
  <property fmtid="{D5CDD505-2E9C-101B-9397-08002B2CF9AE}" pid="133" name="UserDisplayName">
    <vt:lpwstr>Mueller Willy ISB</vt:lpwstr>
  </property>
  <property fmtid="{D5CDD505-2E9C-101B-9397-08002B2CF9AE}" pid="134" name="UserFax">
    <vt:lpwstr>+41 58 46 24566</vt:lpwstr>
  </property>
  <property fmtid="{D5CDD505-2E9C-101B-9397-08002B2CF9AE}" pid="135" name="UserFunktion">
    <vt:lpwstr>Unternehmensarchitekt (Schwerpunkt Anwendungsarchitekturen)</vt:lpwstr>
  </property>
  <property fmtid="{D5CDD505-2E9C-101B-9397-08002B2CF9AE}" pid="136" name="UserKuerzel">
    <vt:lpwstr>muw</vt:lpwstr>
  </property>
  <property fmtid="{D5CDD505-2E9C-101B-9397-08002B2CF9AE}" pid="137" name="UserMailAdr">
    <vt:lpwstr>Willy.Mueller@ISB.admin.ch</vt:lpwstr>
  </property>
  <property fmtid="{D5CDD505-2E9C-101B-9397-08002B2CF9AE}" pid="138" name="UserName">
    <vt:lpwstr>Müller</vt:lpwstr>
  </property>
  <property fmtid="{D5CDD505-2E9C-101B-9397-08002B2CF9AE}" pid="139" name="UserTel">
    <vt:lpwstr>+41 58 46 59035</vt:lpwstr>
  </property>
  <property fmtid="{D5CDD505-2E9C-101B-9397-08002B2CF9AE}" pid="140" name="UserTitel">
    <vt:lpwstr/>
  </property>
  <property fmtid="{D5CDD505-2E9C-101B-9397-08002B2CF9AE}" pid="141" name="UserUID">
    <vt:lpwstr>U80707525</vt:lpwstr>
  </property>
  <property fmtid="{D5CDD505-2E9C-101B-9397-08002B2CF9AE}" pid="142" name="UserVorname">
    <vt:lpwstr>Willy</vt:lpwstr>
  </property>
  <property fmtid="{D5CDD505-2E9C-101B-9397-08002B2CF9AE}" pid="143" name="Version">
    <vt:lpwstr>Version:</vt:lpwstr>
  </property>
  <property fmtid="{D5CDD505-2E9C-101B-9397-08002B2CF9AE}" pid="144" name="VersionLabel">
    <vt:lpwstr>Version:</vt:lpwstr>
  </property>
  <property fmtid="{D5CDD505-2E9C-101B-9397-08002B2CF9AE}" pid="145" name="Verteiler">
    <vt:lpwstr>Verteiler:</vt:lpwstr>
  </property>
  <property fmtid="{D5CDD505-2E9C-101B-9397-08002B2CF9AE}" pid="146" name="Wann">
    <vt:lpwstr>Wann:</vt:lpwstr>
  </property>
  <property fmtid="{D5CDD505-2E9C-101B-9397-08002B2CF9AE}" pid="147" name="Wer">
    <vt:lpwstr>Wer:</vt:lpwstr>
  </property>
  <property fmtid="{D5CDD505-2E9C-101B-9397-08002B2CF9AE}" pid="148" name="YourRefLabel">
    <vt:lpwstr>Ihr Zeichen:</vt:lpwstr>
  </property>
  <property fmtid="{D5CDD505-2E9C-101B-9397-08002B2CF9AE}" pid="149" name="Zustellart">
    <vt:lpwstr/>
  </property>
  <property fmtid="{D5CDD505-2E9C-101B-9397-08002B2CF9AE}" pid="150" name="MediaServiceImageTags">
    <vt:lpwstr/>
  </property>
</Properties>
</file>