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B19" w:rsidRPr="008053A0" w:rsidRDefault="00047B19"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047B19" w:rsidRPr="008053A0" w:rsidRDefault="00047B19"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2B23" w:rsidP="00835D6C">
            <w:pPr>
              <w:pStyle w:val="Title"/>
            </w:pPr>
            <w:r>
              <w:t>PDF-AS Webanwendung Dokumentation</w:t>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2B23" w:rsidP="00835D6C">
            <w:pPr>
              <w:pStyle w:val="Subtitle"/>
            </w:pPr>
            <w:r>
              <w:rPr>
                <w:color w:val="4C483D"/>
              </w:rPr>
              <w:t>Dokumentation zur PDF-AS Webanwendung ab Version 4</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ED1834">
            <w:pPr>
              <w:jc w:val="left"/>
            </w:pPr>
            <w:r w:rsidRPr="00BB701F">
              <w:t>Version 0.</w:t>
            </w:r>
            <w:r w:rsidR="00ED1834">
              <w:t>5</w:t>
            </w:r>
            <w:r w:rsidRPr="00BB701F">
              <w:t xml:space="preserve">, </w:t>
            </w:r>
            <w:r w:rsidR="00ED1834">
              <w:t>10</w:t>
            </w:r>
            <w:r w:rsidRPr="00BB701F">
              <w:t>.</w:t>
            </w:r>
            <w:r w:rsidR="00ED1834">
              <w:t>10</w:t>
            </w:r>
            <w:r w:rsidRPr="00BB701F">
              <w:t>.</w:t>
            </w:r>
            <w:r w:rsidR="00E72B23">
              <w:t>2014</w:t>
            </w:r>
          </w:p>
        </w:tc>
      </w:tr>
      <w:tr w:rsidR="009A4472" w:rsidRPr="00ED1834"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2B23" w:rsidRDefault="00E72B23" w:rsidP="00E72B23">
            <w:pPr>
              <w:pStyle w:val="Title"/>
              <w:spacing w:before="0"/>
              <w:jc w:val="left"/>
              <w:rPr>
                <w:sz w:val="22"/>
                <w:szCs w:val="22"/>
                <w:lang w:val="en-US"/>
              </w:rPr>
            </w:pPr>
            <w:r>
              <w:rPr>
                <w:sz w:val="22"/>
                <w:szCs w:val="22"/>
                <w:lang w:val="en-US"/>
              </w:rPr>
              <w:t xml:space="preserve">Andreas </w:t>
            </w:r>
            <w:proofErr w:type="spellStart"/>
            <w:r>
              <w:rPr>
                <w:sz w:val="22"/>
                <w:szCs w:val="22"/>
                <w:lang w:val="en-US"/>
              </w:rPr>
              <w:t>Fitzek</w:t>
            </w:r>
            <w:proofErr w:type="spellEnd"/>
            <w:r w:rsidR="009A4472" w:rsidRPr="00E72B23">
              <w:rPr>
                <w:sz w:val="22"/>
                <w:szCs w:val="22"/>
                <w:lang w:val="en-US"/>
              </w:rPr>
              <w:t xml:space="preserve"> </w:t>
            </w:r>
            <w:r w:rsidRPr="00E72B23">
              <w:rPr>
                <w:sz w:val="22"/>
                <w:szCs w:val="22"/>
                <w:lang w:val="en-US"/>
              </w:rPr>
              <w:t>–</w:t>
            </w:r>
            <w:r w:rsidR="009A4472" w:rsidRPr="00E72B23">
              <w:rPr>
                <w:sz w:val="22"/>
                <w:szCs w:val="22"/>
                <w:lang w:val="en-US"/>
              </w:rPr>
              <w:t xml:space="preserve"> </w:t>
            </w:r>
            <w:hyperlink r:id="rId12" w:history="1">
              <w:r w:rsidRPr="00846E11">
                <w:rPr>
                  <w:rStyle w:val="Hyperlink"/>
                  <w:sz w:val="22"/>
                  <w:szCs w:val="22"/>
                  <w:lang w:val="en-US"/>
                </w:rPr>
                <w:t>andreas.fitzek@egiz.gv.at</w:t>
              </w:r>
            </w:hyperlink>
          </w:p>
        </w:tc>
      </w:tr>
      <w:tr w:rsidR="009A4472" w:rsidRPr="00E72B23" w:rsidTr="00234F21">
        <w:trPr>
          <w:trHeight w:val="590"/>
        </w:trPr>
        <w:tc>
          <w:tcPr>
            <w:tcW w:w="284" w:type="dxa"/>
            <w:tcBorders>
              <w:left w:val="single" w:sz="4" w:space="0" w:color="E4E3E2" w:themeColor="background2"/>
            </w:tcBorders>
          </w:tcPr>
          <w:p w:rsidR="009A4472" w:rsidRPr="00E72B23" w:rsidRDefault="009A4472" w:rsidP="00835D6C">
            <w:pPr>
              <w:pStyle w:val="Title"/>
              <w:rPr>
                <w:lang w:val="en-US"/>
              </w:rPr>
            </w:pPr>
          </w:p>
        </w:tc>
        <w:tc>
          <w:tcPr>
            <w:tcW w:w="8504" w:type="dxa"/>
          </w:tcPr>
          <w:p w:rsidR="009A4472" w:rsidRPr="00E72B23" w:rsidRDefault="00E72B23" w:rsidP="00E72B23">
            <w:pPr>
              <w:pStyle w:val="Title"/>
              <w:jc w:val="left"/>
              <w:rPr>
                <w:sz w:val="22"/>
                <w:szCs w:val="22"/>
              </w:rPr>
            </w:pPr>
            <w:r w:rsidRPr="00E72B23">
              <w:rPr>
                <w:sz w:val="22"/>
                <w:szCs w:val="22"/>
              </w:rPr>
              <w:t>Tobias Kellner</w:t>
            </w:r>
            <w:r w:rsidR="009A4472" w:rsidRPr="00E72B23">
              <w:rPr>
                <w:sz w:val="22"/>
                <w:szCs w:val="22"/>
              </w:rPr>
              <w:t xml:space="preserve"> </w:t>
            </w:r>
            <w:r w:rsidRPr="00E72B23">
              <w:rPr>
                <w:sz w:val="22"/>
                <w:szCs w:val="22"/>
              </w:rPr>
              <w:t>–</w:t>
            </w:r>
            <w:r w:rsidR="009A4472" w:rsidRPr="00E72B23">
              <w:rPr>
                <w:sz w:val="22"/>
                <w:szCs w:val="22"/>
              </w:rPr>
              <w:t xml:space="preserve"> </w:t>
            </w:r>
            <w:hyperlink r:id="rId13" w:history="1">
              <w:r w:rsidRPr="00E72B23">
                <w:rPr>
                  <w:rStyle w:val="Hyperlink"/>
                  <w:sz w:val="22"/>
                  <w:szCs w:val="22"/>
                </w:rPr>
                <w:t>tobias.kellner@egiz.gv.at</w:t>
              </w:r>
            </w:hyperlink>
          </w:p>
        </w:tc>
      </w:tr>
    </w:tbl>
    <w:p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rsidR="004135AC" w:rsidRDefault="004135AC">
      <w:pPr>
        <w:jc w:val="left"/>
        <w:rPr>
          <w:color w:val="4C483D"/>
        </w:rPr>
      </w:pPr>
      <w:r>
        <w:rPr>
          <w:color w:val="4C483D"/>
        </w:rPr>
        <w:br w:type="page"/>
      </w:r>
    </w:p>
    <w:p w:rsidR="00C412C2" w:rsidRPr="00E72B23" w:rsidRDefault="00C412C2" w:rsidP="000D3E8D">
      <w:pPr>
        <w:ind w:left="709"/>
      </w:pPr>
    </w:p>
    <w:p w:rsidR="0093055A" w:rsidRPr="00D324FC" w:rsidRDefault="0093055A" w:rsidP="00835D6C">
      <w:pPr>
        <w:pStyle w:val="Name"/>
      </w:pPr>
      <w:r w:rsidRPr="00D324FC">
        <w:t>Inhaltsverzeichnis</w:t>
      </w:r>
    </w:p>
    <w:p w:rsidR="008E7939"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75" w:history="1">
        <w:r w:rsidR="008E7939" w:rsidRPr="00C31A34">
          <w:rPr>
            <w:rStyle w:val="Hyperlink"/>
            <w:noProof/>
          </w:rPr>
          <w:t>1 Deployment</w:t>
        </w:r>
        <w:r w:rsidR="008E7939">
          <w:rPr>
            <w:noProof/>
            <w:webHidden/>
          </w:rPr>
          <w:tab/>
        </w:r>
        <w:r w:rsidR="008E7939">
          <w:rPr>
            <w:noProof/>
            <w:webHidden/>
          </w:rPr>
          <w:fldChar w:fldCharType="begin"/>
        </w:r>
        <w:r w:rsidR="008E7939">
          <w:rPr>
            <w:noProof/>
            <w:webHidden/>
          </w:rPr>
          <w:instrText xml:space="preserve"> PAGEREF _Toc396214475 \h </w:instrText>
        </w:r>
        <w:r w:rsidR="008E7939">
          <w:rPr>
            <w:noProof/>
            <w:webHidden/>
          </w:rPr>
        </w:r>
        <w:r w:rsidR="008E7939">
          <w:rPr>
            <w:noProof/>
            <w:webHidden/>
          </w:rPr>
          <w:fldChar w:fldCharType="separate"/>
        </w:r>
        <w:r w:rsidR="008E7939">
          <w:rPr>
            <w:noProof/>
            <w:webHidden/>
          </w:rPr>
          <w:t>3</w:t>
        </w:r>
        <w:r w:rsidR="008E7939">
          <w:rPr>
            <w:noProof/>
            <w:webHidden/>
          </w:rPr>
          <w:fldChar w:fldCharType="end"/>
        </w:r>
      </w:hyperlink>
    </w:p>
    <w:p w:rsidR="008E7939" w:rsidRDefault="00ED1834">
      <w:pPr>
        <w:pStyle w:val="TOC2"/>
        <w:tabs>
          <w:tab w:val="right" w:leader="dot" w:pos="9304"/>
        </w:tabs>
        <w:rPr>
          <w:rFonts w:asciiTheme="minorHAnsi" w:hAnsiTheme="minorHAnsi"/>
          <w:noProof/>
          <w:color w:val="auto"/>
          <w:lang w:val="de-AT" w:eastAsia="de-AT"/>
        </w:rPr>
      </w:pPr>
      <w:hyperlink w:anchor="_Toc396214476" w:history="1">
        <w:r w:rsidR="008E7939" w:rsidRPr="00C31A34">
          <w:rPr>
            <w:rStyle w:val="Hyperlink"/>
            <w:noProof/>
          </w:rPr>
          <w:t>1.1 Konfigurationsparameter</w:t>
        </w:r>
        <w:r w:rsidR="008E7939">
          <w:rPr>
            <w:noProof/>
            <w:webHidden/>
          </w:rPr>
          <w:tab/>
        </w:r>
        <w:r w:rsidR="008E7939">
          <w:rPr>
            <w:noProof/>
            <w:webHidden/>
          </w:rPr>
          <w:fldChar w:fldCharType="begin"/>
        </w:r>
        <w:r w:rsidR="008E7939">
          <w:rPr>
            <w:noProof/>
            <w:webHidden/>
          </w:rPr>
          <w:instrText xml:space="preserve"> PAGEREF _Toc396214476 \h </w:instrText>
        </w:r>
        <w:r w:rsidR="008E7939">
          <w:rPr>
            <w:noProof/>
            <w:webHidden/>
          </w:rPr>
        </w:r>
        <w:r w:rsidR="008E7939">
          <w:rPr>
            <w:noProof/>
            <w:webHidden/>
          </w:rPr>
          <w:fldChar w:fldCharType="separate"/>
        </w:r>
        <w:r w:rsidR="008E7939">
          <w:rPr>
            <w:noProof/>
            <w:webHidden/>
          </w:rPr>
          <w:t>3</w:t>
        </w:r>
        <w:r w:rsidR="008E7939">
          <w:rPr>
            <w:noProof/>
            <w:webHidden/>
          </w:rPr>
          <w:fldChar w:fldCharType="end"/>
        </w:r>
      </w:hyperlink>
    </w:p>
    <w:p w:rsidR="008E7939" w:rsidRDefault="00ED1834">
      <w:pPr>
        <w:pStyle w:val="TOC2"/>
        <w:tabs>
          <w:tab w:val="right" w:leader="dot" w:pos="9304"/>
        </w:tabs>
        <w:rPr>
          <w:rFonts w:asciiTheme="minorHAnsi" w:hAnsiTheme="minorHAnsi"/>
          <w:noProof/>
          <w:color w:val="auto"/>
          <w:lang w:val="de-AT" w:eastAsia="de-AT"/>
        </w:rPr>
      </w:pPr>
      <w:hyperlink w:anchor="_Toc396214477" w:history="1">
        <w:r w:rsidR="008E7939" w:rsidRPr="00C31A34">
          <w:rPr>
            <w:rStyle w:val="Hyperlink"/>
            <w:noProof/>
          </w:rPr>
          <w:t>1.2 SOAP-Schnittstelle</w:t>
        </w:r>
        <w:r w:rsidR="008E7939">
          <w:rPr>
            <w:noProof/>
            <w:webHidden/>
          </w:rPr>
          <w:tab/>
        </w:r>
        <w:r w:rsidR="008E7939">
          <w:rPr>
            <w:noProof/>
            <w:webHidden/>
          </w:rPr>
          <w:fldChar w:fldCharType="begin"/>
        </w:r>
        <w:r w:rsidR="008E7939">
          <w:rPr>
            <w:noProof/>
            <w:webHidden/>
          </w:rPr>
          <w:instrText xml:space="preserve"> PAGEREF _Toc396214477 \h </w:instrText>
        </w:r>
        <w:r w:rsidR="008E7939">
          <w:rPr>
            <w:noProof/>
            <w:webHidden/>
          </w:rPr>
        </w:r>
        <w:r w:rsidR="008E7939">
          <w:rPr>
            <w:noProof/>
            <w:webHidden/>
          </w:rPr>
          <w:fldChar w:fldCharType="separate"/>
        </w:r>
        <w:r w:rsidR="008E7939">
          <w:rPr>
            <w:noProof/>
            <w:webHidden/>
          </w:rPr>
          <w:t>3</w:t>
        </w:r>
        <w:r w:rsidR="008E7939">
          <w:rPr>
            <w:noProof/>
            <w:webHidden/>
          </w:rPr>
          <w:fldChar w:fldCharType="end"/>
        </w:r>
      </w:hyperlink>
    </w:p>
    <w:p w:rsidR="008E7939" w:rsidRDefault="00ED1834">
      <w:pPr>
        <w:pStyle w:val="TOC2"/>
        <w:tabs>
          <w:tab w:val="right" w:leader="dot" w:pos="9304"/>
        </w:tabs>
        <w:rPr>
          <w:rFonts w:asciiTheme="minorHAnsi" w:hAnsiTheme="minorHAnsi"/>
          <w:noProof/>
          <w:color w:val="auto"/>
          <w:lang w:val="de-AT" w:eastAsia="de-AT"/>
        </w:rPr>
      </w:pPr>
      <w:hyperlink w:anchor="_Toc396214478" w:history="1">
        <w:r w:rsidR="008E7939" w:rsidRPr="00C31A34">
          <w:rPr>
            <w:rStyle w:val="Hyperlink"/>
            <w:noProof/>
          </w:rPr>
          <w:t>1.3 PDF-AS Web Clusterbetrieb</w:t>
        </w:r>
        <w:r w:rsidR="008E7939">
          <w:rPr>
            <w:noProof/>
            <w:webHidden/>
          </w:rPr>
          <w:tab/>
        </w:r>
        <w:r w:rsidR="008E7939">
          <w:rPr>
            <w:noProof/>
            <w:webHidden/>
          </w:rPr>
          <w:fldChar w:fldCharType="begin"/>
        </w:r>
        <w:r w:rsidR="008E7939">
          <w:rPr>
            <w:noProof/>
            <w:webHidden/>
          </w:rPr>
          <w:instrText xml:space="preserve"> PAGEREF _Toc396214478 \h </w:instrText>
        </w:r>
        <w:r w:rsidR="008E7939">
          <w:rPr>
            <w:noProof/>
            <w:webHidden/>
          </w:rPr>
        </w:r>
        <w:r w:rsidR="008E7939">
          <w:rPr>
            <w:noProof/>
            <w:webHidden/>
          </w:rPr>
          <w:fldChar w:fldCharType="separate"/>
        </w:r>
        <w:r w:rsidR="008E7939">
          <w:rPr>
            <w:noProof/>
            <w:webHidden/>
          </w:rPr>
          <w:t>4</w:t>
        </w:r>
        <w:r w:rsidR="008E7939">
          <w:rPr>
            <w:noProof/>
            <w:webHidden/>
          </w:rPr>
          <w:fldChar w:fldCharType="end"/>
        </w:r>
      </w:hyperlink>
    </w:p>
    <w:p w:rsidR="008E7939" w:rsidRDefault="00ED1834">
      <w:pPr>
        <w:pStyle w:val="TOC2"/>
        <w:tabs>
          <w:tab w:val="right" w:leader="dot" w:pos="9304"/>
        </w:tabs>
        <w:rPr>
          <w:rFonts w:asciiTheme="minorHAnsi" w:hAnsiTheme="minorHAnsi"/>
          <w:noProof/>
          <w:color w:val="auto"/>
          <w:lang w:val="de-AT" w:eastAsia="de-AT"/>
        </w:rPr>
      </w:pPr>
      <w:hyperlink w:anchor="_Toc396214479" w:history="1">
        <w:r w:rsidR="008E7939" w:rsidRPr="00C31A34">
          <w:rPr>
            <w:rStyle w:val="Hyperlink"/>
            <w:noProof/>
          </w:rPr>
          <w:t>1.4 PDF-AS Web Konfigurationsdatei</w:t>
        </w:r>
        <w:r w:rsidR="008E7939">
          <w:rPr>
            <w:noProof/>
            <w:webHidden/>
          </w:rPr>
          <w:tab/>
        </w:r>
        <w:r w:rsidR="008E7939">
          <w:rPr>
            <w:noProof/>
            <w:webHidden/>
          </w:rPr>
          <w:fldChar w:fldCharType="begin"/>
        </w:r>
        <w:r w:rsidR="008E7939">
          <w:rPr>
            <w:noProof/>
            <w:webHidden/>
          </w:rPr>
          <w:instrText xml:space="preserve"> PAGEREF _Toc396214479 \h </w:instrText>
        </w:r>
        <w:r w:rsidR="008E7939">
          <w:rPr>
            <w:noProof/>
            <w:webHidden/>
          </w:rPr>
        </w:r>
        <w:r w:rsidR="008E7939">
          <w:rPr>
            <w:noProof/>
            <w:webHidden/>
          </w:rPr>
          <w:fldChar w:fldCharType="separate"/>
        </w:r>
        <w:r w:rsidR="008E7939">
          <w:rPr>
            <w:noProof/>
            <w:webHidden/>
          </w:rPr>
          <w:t>5</w:t>
        </w:r>
        <w:r w:rsidR="008E7939">
          <w:rPr>
            <w:noProof/>
            <w:webHidden/>
          </w:rPr>
          <w:fldChar w:fldCharType="end"/>
        </w:r>
      </w:hyperlink>
    </w:p>
    <w:p w:rsidR="008E7939" w:rsidRDefault="00ED1834">
      <w:pPr>
        <w:pStyle w:val="TOC2"/>
        <w:tabs>
          <w:tab w:val="right" w:leader="dot" w:pos="9304"/>
        </w:tabs>
        <w:rPr>
          <w:rFonts w:asciiTheme="minorHAnsi" w:hAnsiTheme="minorHAnsi"/>
          <w:noProof/>
          <w:color w:val="auto"/>
          <w:lang w:val="de-AT" w:eastAsia="de-AT"/>
        </w:rPr>
      </w:pPr>
      <w:hyperlink w:anchor="_Toc396214480" w:history="1">
        <w:r w:rsidR="008E7939" w:rsidRPr="00C31A34">
          <w:rPr>
            <w:rStyle w:val="Hyperlink"/>
            <w:noProof/>
          </w:rPr>
          <w:t>1.5 Kommunikation</w:t>
        </w:r>
        <w:r w:rsidR="008E7939">
          <w:rPr>
            <w:noProof/>
            <w:webHidden/>
          </w:rPr>
          <w:tab/>
        </w:r>
        <w:r w:rsidR="008E7939">
          <w:rPr>
            <w:noProof/>
            <w:webHidden/>
          </w:rPr>
          <w:fldChar w:fldCharType="begin"/>
        </w:r>
        <w:r w:rsidR="008E7939">
          <w:rPr>
            <w:noProof/>
            <w:webHidden/>
          </w:rPr>
          <w:instrText xml:space="preserve"> PAGEREF _Toc396214480 \h </w:instrText>
        </w:r>
        <w:r w:rsidR="008E7939">
          <w:rPr>
            <w:noProof/>
            <w:webHidden/>
          </w:rPr>
        </w:r>
        <w:r w:rsidR="008E7939">
          <w:rPr>
            <w:noProof/>
            <w:webHidden/>
          </w:rPr>
          <w:fldChar w:fldCharType="separate"/>
        </w:r>
        <w:r w:rsidR="008E7939">
          <w:rPr>
            <w:noProof/>
            <w:webHidden/>
          </w:rPr>
          <w:t>7</w:t>
        </w:r>
        <w:r w:rsidR="008E7939">
          <w:rPr>
            <w:noProof/>
            <w:webHidden/>
          </w:rPr>
          <w:fldChar w:fldCharType="end"/>
        </w:r>
      </w:hyperlink>
    </w:p>
    <w:p w:rsidR="008E7939" w:rsidRDefault="00ED1834">
      <w:pPr>
        <w:pStyle w:val="TOC1"/>
        <w:tabs>
          <w:tab w:val="right" w:leader="dot" w:pos="9304"/>
        </w:tabs>
        <w:rPr>
          <w:rFonts w:asciiTheme="minorHAnsi" w:hAnsiTheme="minorHAnsi"/>
          <w:noProof/>
          <w:color w:val="auto"/>
          <w:lang w:val="de-AT" w:eastAsia="de-AT"/>
        </w:rPr>
      </w:pPr>
      <w:hyperlink w:anchor="_Toc396214481" w:history="1">
        <w:r w:rsidR="008E7939" w:rsidRPr="00C31A34">
          <w:rPr>
            <w:rStyle w:val="Hyperlink"/>
            <w:noProof/>
          </w:rPr>
          <w:t>2 Beispiele</w:t>
        </w:r>
        <w:r w:rsidR="008E7939">
          <w:rPr>
            <w:noProof/>
            <w:webHidden/>
          </w:rPr>
          <w:tab/>
        </w:r>
        <w:r w:rsidR="008E7939">
          <w:rPr>
            <w:noProof/>
            <w:webHidden/>
          </w:rPr>
          <w:fldChar w:fldCharType="begin"/>
        </w:r>
        <w:r w:rsidR="008E7939">
          <w:rPr>
            <w:noProof/>
            <w:webHidden/>
          </w:rPr>
          <w:instrText xml:space="preserve"> PAGEREF _Toc396214481 \h </w:instrText>
        </w:r>
        <w:r w:rsidR="008E7939">
          <w:rPr>
            <w:noProof/>
            <w:webHidden/>
          </w:rPr>
        </w:r>
        <w:r w:rsidR="008E7939">
          <w:rPr>
            <w:noProof/>
            <w:webHidden/>
          </w:rPr>
          <w:fldChar w:fldCharType="separate"/>
        </w:r>
        <w:r w:rsidR="008E7939">
          <w:rPr>
            <w:noProof/>
            <w:webHidden/>
          </w:rPr>
          <w:t>8</w:t>
        </w:r>
        <w:r w:rsidR="008E7939">
          <w:rPr>
            <w:noProof/>
            <w:webHidden/>
          </w:rPr>
          <w:fldChar w:fldCharType="end"/>
        </w:r>
      </w:hyperlink>
    </w:p>
    <w:p w:rsidR="0093055A" w:rsidRDefault="001E6459" w:rsidP="00835D6C">
      <w:r>
        <w:fldChar w:fldCharType="end"/>
      </w:r>
    </w:p>
    <w:p w:rsidR="005657E3" w:rsidRDefault="005657E3" w:rsidP="00835D6C"/>
    <w:p w:rsidR="0093055A" w:rsidRDefault="0093055A" w:rsidP="00835D6C">
      <w:r>
        <w:br w:type="page"/>
      </w:r>
    </w:p>
    <w:p w:rsidR="002715F3" w:rsidRDefault="00A13507" w:rsidP="00835D6C">
      <w:pPr>
        <w:pStyle w:val="Heading1"/>
      </w:pPr>
      <w:bookmarkStart w:id="0" w:name="_Toc396214475"/>
      <w:r>
        <w:lastRenderedPageBreak/>
        <w:t>Deployment</w:t>
      </w:r>
      <w:bookmarkEnd w:id="0"/>
    </w:p>
    <w:p w:rsidR="00A13507" w:rsidRDefault="00A13507" w:rsidP="00835D6C">
      <w:pPr>
        <w:pStyle w:val="Heading2"/>
      </w:pPr>
      <w:bookmarkStart w:id="1" w:name="_Toc396214476"/>
      <w:r>
        <w:t>Konfigurationsparameter</w:t>
      </w:r>
      <w:bookmarkEnd w:id="1"/>
    </w:p>
    <w:p w:rsidR="00A13507" w:rsidRDefault="00A13507" w:rsidP="00A13507">
      <w:r>
        <w:t xml:space="preserve">Im Java Anwendungsserver, </w:t>
      </w:r>
      <w:r w:rsidR="004135AC">
        <w:t>zum</w:t>
      </w:r>
      <w:r>
        <w:t xml:space="preserve"> Beispiel dem Apache Tomcat Server, muss eine Java Umgebungsvariable „pdf-as-web.conf“ definiert sein. Der Wert dieser Umgebungsvariablen ist der Dateipfad zur PDF-AS Web Konfigurationsdatei. Ein Beispielparameter für den Apache Tomcat Server:</w:t>
      </w:r>
    </w:p>
    <w:p w:rsidR="004E6EDC" w:rsidRPr="00A13507" w:rsidRDefault="00A13507" w:rsidP="00A13507">
      <w:pPr>
        <w:pStyle w:val="Preformatted"/>
        <w:rPr>
          <w:highlight w:val="white"/>
          <w:lang w:val="en-US"/>
        </w:rPr>
      </w:pPr>
      <w:r w:rsidRPr="00A13507">
        <w:rPr>
          <w:highlight w:val="white"/>
          <w:lang w:val="en-US"/>
        </w:rPr>
        <w:t>-Dpdf-as-web.conf=“/…/pdf-as-web.properties“</w:t>
      </w:r>
    </w:p>
    <w:p w:rsidR="004E6EDC" w:rsidRDefault="004E6EDC" w:rsidP="004E6EDC">
      <w:pPr>
        <w:pStyle w:val="Heading2"/>
      </w:pPr>
      <w:bookmarkStart w:id="2" w:name="_Toc396214477"/>
      <w:r>
        <w:t>SOAP</w:t>
      </w:r>
      <w:r w:rsidR="00B329DD">
        <w:t>-</w:t>
      </w:r>
      <w:r>
        <w:t>Schnittstelle</w:t>
      </w:r>
      <w:bookmarkEnd w:id="2"/>
    </w:p>
    <w:p w:rsidR="00047B19" w:rsidRDefault="00B329DD" w:rsidP="004E6EDC">
      <w:r w:rsidRPr="00B329DD">
        <w:t xml:space="preserve">PDF-AS Web bietet </w:t>
      </w:r>
      <w:r w:rsidR="00047B19">
        <w:t>zwei</w:t>
      </w:r>
      <w:r w:rsidRPr="00B329DD">
        <w:t xml:space="preserve"> SOAP</w:t>
      </w:r>
      <w:r>
        <w:t>-</w:t>
      </w:r>
      <w:r w:rsidRPr="00B329DD">
        <w:t>Schnittstelle</w:t>
      </w:r>
      <w:r w:rsidR="00047B19">
        <w:t>n</w:t>
      </w:r>
      <w:r w:rsidRPr="00B329DD">
        <w:t xml:space="preserve"> um Dokumente zu unterschreiben</w:t>
      </w:r>
      <w:r w:rsidR="00047B19">
        <w:t xml:space="preserve"> bzw. zu verifizieren</w:t>
      </w:r>
      <w:r w:rsidRPr="00B329DD">
        <w:t xml:space="preserve">. </w:t>
      </w:r>
    </w:p>
    <w:p w:rsidR="004E6EDC" w:rsidRDefault="00047B19" w:rsidP="004E6EDC">
      <w:r>
        <w:t>Die</w:t>
      </w:r>
      <w:r w:rsidR="00B329DD">
        <w:t xml:space="preserve"> SOAP-Schnittstelle</w:t>
      </w:r>
      <w:r>
        <w:t xml:space="preserve"> um Signaturen zu erzeugen </w:t>
      </w:r>
      <w:r w:rsidR="00B329DD">
        <w:t xml:space="preserve">ist definiert durch eine WSDL Datei. Die WSDL Datei kann unter </w:t>
      </w:r>
      <w:r w:rsidR="00B329DD" w:rsidRPr="00B329DD">
        <w:rPr>
          <w:i/>
        </w:rPr>
        <w:t>„{pdf-as-web-url}/wssign?wsdl“</w:t>
      </w:r>
      <w:r w:rsidR="00B329DD"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„invoke-url“ informiert werden.</w:t>
      </w:r>
      <w:r w:rsidR="00CC737F">
        <w:t xml:space="preserve"> „</w:t>
      </w:r>
      <w:r w:rsidR="00CC737F">
        <w:fldChar w:fldCharType="begin"/>
      </w:r>
      <w:r w:rsidR="00CC737F">
        <w:instrText xml:space="preserve"> REF _Ref393120030 \h </w:instrText>
      </w:r>
      <w:r w:rsidR="00CC737F">
        <w:fldChar w:fldCharType="separate"/>
      </w:r>
      <w:r w:rsidR="003B18A6">
        <w:t xml:space="preserve">Abbildung </w:t>
      </w:r>
      <w:r w:rsidR="003B18A6">
        <w:rPr>
          <w:noProof/>
        </w:rPr>
        <w:t>1</w:t>
      </w:r>
      <w:r w:rsidR="003B18A6">
        <w:t>.: Ablauf einer Signatur über die SOAP-Schnittstelle</w:t>
      </w:r>
      <w:r w:rsidR="00CC737F">
        <w:fldChar w:fldCharType="end"/>
      </w:r>
      <w:r w:rsidR="00CC737F">
        <w:t>“ zeigt den Ablauf einer clientbasierten Signatur mit Hilfe der SOAP-Schnittstelle.</w:t>
      </w:r>
    </w:p>
    <w:p w:rsidR="00CC737F" w:rsidRDefault="00CC737F" w:rsidP="00CC737F">
      <w:pPr>
        <w:keepNext/>
      </w:pPr>
      <w:r>
        <w:rPr>
          <w:noProof/>
          <w:lang w:val="de-AT" w:eastAsia="de-AT"/>
        </w:rPr>
        <w:lastRenderedPageBreak/>
        <w:drawing>
          <wp:inline distT="0" distB="0" distL="0" distR="0" wp14:anchorId="7C7311FA" wp14:editId="6585AFEF">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rsidR="00CC737F" w:rsidRDefault="00CC737F" w:rsidP="00CC737F">
      <w:pPr>
        <w:pStyle w:val="Caption"/>
      </w:pPr>
      <w:bookmarkStart w:id="3" w:name="_Ref393120030"/>
      <w:r>
        <w:t xml:space="preserve">Abbildung </w:t>
      </w:r>
      <w:r>
        <w:fldChar w:fldCharType="begin"/>
      </w:r>
      <w:r>
        <w:instrText xml:space="preserve"> SEQ Abbildung \* ARABIC </w:instrText>
      </w:r>
      <w:r>
        <w:fldChar w:fldCharType="separate"/>
      </w:r>
      <w:r w:rsidR="003B18A6">
        <w:rPr>
          <w:noProof/>
        </w:rPr>
        <w:t>1</w:t>
      </w:r>
      <w:r>
        <w:fldChar w:fldCharType="end"/>
      </w:r>
      <w:r>
        <w:t>.: Ablauf einer Signatur über die SOAP-Schnittstelle</w:t>
      </w:r>
      <w:bookmarkEnd w:id="3"/>
    </w:p>
    <w:p w:rsidR="00B329DD" w:rsidRDefault="00B329DD" w:rsidP="004E6EDC">
      <w:r>
        <w:t xml:space="preserve">Die SOAP-Schnittstelle bietet zwei Methoden „signSingle“ und „signBulk“. </w:t>
      </w:r>
      <w:r w:rsidR="00615519">
        <w:t xml:space="preserve">Mit </w:t>
      </w:r>
      <w:r w:rsidR="004565B2">
        <w:t xml:space="preserve">der Methode </w:t>
      </w:r>
      <w:r w:rsidR="00615519">
        <w:t>„signSingle“ lässt sich ein Dokument signieren.</w:t>
      </w:r>
      <w:r w:rsidR="004565B2">
        <w:t xml:space="preserve"> Mit der Methode „signBulk“ lassen sich mehrere Signaturanfragen im Bulk erstellen.</w:t>
      </w:r>
    </w:p>
    <w:p w:rsidR="00047B19" w:rsidRPr="00B329DD" w:rsidRDefault="00047B19" w:rsidP="004E6EDC">
      <w:r>
        <w:t xml:space="preserve">Die SOAP-Schnittstelle um Dokumente zu verifizieren ist definiert durch eine WSDL Datei. Die WSDL Datei kann unter </w:t>
      </w:r>
      <w:r w:rsidRPr="00B329DD">
        <w:rPr>
          <w:i/>
        </w:rPr>
        <w:t>„{pdf-as-web-url}/ws</w:t>
      </w:r>
      <w:r>
        <w:rPr>
          <w:i/>
        </w:rPr>
        <w:t>verify</w:t>
      </w:r>
      <w:r w:rsidRPr="00B329DD">
        <w:rPr>
          <w:i/>
        </w:rPr>
        <w:t>?wsdl“</w:t>
      </w:r>
      <w:r w:rsidRPr="00B329DD">
        <w:t xml:space="preserve"> abgerufen werden.</w:t>
      </w:r>
      <w:r>
        <w:t xml:space="preserve"> Die SOAP-Schnittstelle bietet eine Methode „verify“ an. Diese Methode verifiziert ein Dokument und antwortet mit einer Liste von Signaturergebnissen. Für jede Signatur im Dokument wird ein Signaturergebnis gelistet.</w:t>
      </w:r>
    </w:p>
    <w:p w:rsidR="004E6EDC" w:rsidRPr="00B329DD" w:rsidRDefault="004E6EDC" w:rsidP="004E6EDC">
      <w:pPr>
        <w:pStyle w:val="Heading2"/>
      </w:pPr>
      <w:bookmarkStart w:id="4" w:name="_Toc396214478"/>
      <w:r w:rsidRPr="00B329DD">
        <w:t>PDF-AS Web Clusterbetrieb</w:t>
      </w:r>
      <w:bookmarkEnd w:id="4"/>
    </w:p>
    <w:p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Load Balancer geschehen. Ein Beispiel dafür mit zwei Tomcat Instanzen als Anwendungsserver und einem Apache Webserver.</w:t>
      </w:r>
    </w:p>
    <w:p w:rsidR="007B1294" w:rsidRDefault="007B1294" w:rsidP="004E6EDC"/>
    <w:p w:rsidR="007B1294" w:rsidRDefault="007B1294" w:rsidP="004E6EDC">
      <w:r>
        <w:t>In den beiden Tomcat Instanzen muss der Parameter jvmRoute für die Catalina engine festgelegt werden. Der Wert dieses Parameters muss sich in beiden Instanzen unterscheiden. In unserem Beispiel ist die „node1“ und „node2“</w:t>
      </w:r>
    </w:p>
    <w:p w:rsidR="007B1294" w:rsidRDefault="007B1294" w:rsidP="004E6EDC">
      <w:r>
        <w:lastRenderedPageBreak/>
        <w:t>Dazu wird in der der conf/server.xml die Zeile „&lt;Engine name=“Catalina“ defaultHost=“localhost“&gt;“ geändert zu „&lt;Engine name=“Catalina“ defaultHost=“localhost“ jvmRoute=“node1“&gt;“ bzw. „&lt;Engine name=“Catalina“ defaultHost=“localhost“ jvmRoute=“node2“&gt;“.</w:t>
      </w:r>
    </w:p>
    <w:p w:rsidR="007B1294" w:rsidRDefault="001C1FDE" w:rsidP="004E6EDC">
      <w:r>
        <w:t>Wenn beide Tomcat Instanz auf demselben Server ausgeführt werden, müssen auch die AJP Ports unterschiedlich sein. In unserem Beispiel sind diese auf 8009 und 8029 festgelegt.</w:t>
      </w:r>
    </w:p>
    <w:p w:rsidR="00745261" w:rsidRPr="00CC737F" w:rsidRDefault="00745261" w:rsidP="004E6EDC">
      <w:pPr>
        <w:rPr>
          <w:lang w:val="en-US"/>
        </w:rPr>
      </w:pPr>
      <w:r>
        <w:t xml:space="preserve">Im Apache Webserver müssen die Module „proxy_ajp“ und „proxy_balancer“ aktiviert sein. </w:t>
      </w:r>
      <w:proofErr w:type="spellStart"/>
      <w:proofErr w:type="gramStart"/>
      <w:r w:rsidRPr="00CC737F">
        <w:rPr>
          <w:lang w:val="en-US"/>
        </w:rPr>
        <w:t>Als</w:t>
      </w:r>
      <w:proofErr w:type="spellEnd"/>
      <w:proofErr w:type="gramEnd"/>
      <w:r w:rsidRPr="00CC737F">
        <w:rPr>
          <w:lang w:val="en-US"/>
        </w:rPr>
        <w:t xml:space="preserve"> </w:t>
      </w:r>
      <w:proofErr w:type="spellStart"/>
      <w:r w:rsidRPr="00CC737F">
        <w:rPr>
          <w:lang w:val="en-US"/>
        </w:rPr>
        <w:t>erstes</w:t>
      </w:r>
      <w:proofErr w:type="spellEnd"/>
      <w:r w:rsidRPr="00CC737F">
        <w:rPr>
          <w:lang w:val="en-US"/>
        </w:rPr>
        <w:t xml:space="preserve"> </w:t>
      </w:r>
      <w:proofErr w:type="spellStart"/>
      <w:r w:rsidRPr="00CC737F">
        <w:rPr>
          <w:lang w:val="en-US"/>
        </w:rPr>
        <w:t>wird</w:t>
      </w:r>
      <w:proofErr w:type="spellEnd"/>
      <w:r w:rsidRPr="00CC737F">
        <w:rPr>
          <w:lang w:val="en-US"/>
        </w:rPr>
        <w:t xml:space="preserve"> </w:t>
      </w:r>
      <w:proofErr w:type="spellStart"/>
      <w:r w:rsidRPr="00CC737F">
        <w:rPr>
          <w:lang w:val="en-US"/>
        </w:rPr>
        <w:t>eine</w:t>
      </w:r>
      <w:proofErr w:type="spellEnd"/>
      <w:r w:rsidRPr="00CC737F">
        <w:rPr>
          <w:lang w:val="en-US"/>
        </w:rPr>
        <w:t xml:space="preserve"> Balancer </w:t>
      </w:r>
      <w:proofErr w:type="spellStart"/>
      <w:r w:rsidRPr="00CC737F">
        <w:rPr>
          <w:lang w:val="en-US"/>
        </w:rPr>
        <w:t>definiert</w:t>
      </w:r>
      <w:proofErr w:type="spellEnd"/>
      <w:r w:rsidRPr="00CC737F">
        <w:rPr>
          <w:lang w:val="en-US"/>
        </w:rPr>
        <w:t>:</w:t>
      </w:r>
    </w:p>
    <w:p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rsidR="00745261" w:rsidRPr="00CC737F" w:rsidRDefault="00745261" w:rsidP="00745261">
      <w:pPr>
        <w:pStyle w:val="Preformatted"/>
        <w:rPr>
          <w:highlight w:val="white"/>
        </w:rPr>
      </w:pPr>
      <w:r w:rsidRPr="00CC737F">
        <w:rPr>
          <w:highlight w:val="white"/>
        </w:rPr>
        <w:t>&lt;/Proxy&gt;</w:t>
      </w:r>
    </w:p>
    <w:p w:rsidR="00745261" w:rsidRDefault="00745261" w:rsidP="004E6EDC"/>
    <w:p w:rsidR="00745261" w:rsidRDefault="00745261" w:rsidP="004E6EDC">
      <w:r>
        <w:t>Als letzer Schritt muss noch ein  ProxyPass konfiguriert werden, welcher auf den Balancer zeigt:</w:t>
      </w:r>
    </w:p>
    <w:p w:rsidR="00745261" w:rsidRPr="00745261" w:rsidRDefault="00745261" w:rsidP="00745261">
      <w:pPr>
        <w:pStyle w:val="Preformatted"/>
        <w:rPr>
          <w:highlight w:val="white"/>
          <w:lang w:val="en-US"/>
        </w:rPr>
      </w:pPr>
      <w:r w:rsidRPr="00745261">
        <w:rPr>
          <w:highlight w:val="white"/>
          <w:lang w:val="en-US"/>
        </w:rPr>
        <w:t>ProxyPass /pdf-as-web balancer://testcluster/pdf-as-web</w:t>
      </w:r>
    </w:p>
    <w:p w:rsidR="007B1294" w:rsidRDefault="007B1294" w:rsidP="004E6EDC">
      <w:pPr>
        <w:rPr>
          <w:lang w:val="en-US"/>
        </w:rPr>
      </w:pPr>
    </w:p>
    <w:p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rsidR="009B0855" w:rsidRPr="001C1FDE" w:rsidRDefault="00A13507" w:rsidP="00835D6C">
      <w:pPr>
        <w:pStyle w:val="Heading2"/>
      </w:pPr>
      <w:bookmarkStart w:id="5" w:name="_Toc396214479"/>
      <w:r w:rsidRPr="001C1FDE">
        <w:t>PDF-AS Web Konfigurationsdatei</w:t>
      </w:r>
      <w:bookmarkEnd w:id="5"/>
    </w:p>
    <w:p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pdfas.dir</w:t>
            </w:r>
          </w:p>
        </w:tc>
        <w:tc>
          <w:tcPr>
            <w:tcW w:w="2909" w:type="dxa"/>
            <w:tcBorders>
              <w:top w:val="nil"/>
              <w:bottom w:val="nil"/>
            </w:tcBorders>
          </w:tcPr>
          <w:p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error.showdetails</w:t>
            </w:r>
          </w:p>
        </w:tc>
        <w:tc>
          <w:tcPr>
            <w:tcW w:w="2909" w:type="dxa"/>
            <w:tcBorders>
              <w:top w:val="nil"/>
              <w:bottom w:val="nil"/>
            </w:tcBorders>
          </w:tcPr>
          <w:p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bku.sign.url</w:t>
            </w:r>
            <w:r>
              <w:t xml:space="preserve"> |</w:t>
            </w:r>
            <w:r>
              <w:br/>
            </w:r>
            <w:r w:rsidR="00A13507">
              <w:t>bku.local.url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lokale Bürgerkartenumgebung verwenden soll. </w:t>
            </w:r>
            <w:r w:rsidR="00853C0C">
              <w:t xml:space="preserve">Ist dieser Parameter nicht definiert, so wird der Parameter </w:t>
            </w:r>
            <w:r w:rsidR="00853C0C" w:rsidRPr="00853C0C">
              <w:t>bku.sign.url</w:t>
            </w:r>
            <w:r w:rsidR="00853C0C">
              <w:t xml:space="preserve"> aus der Basis PDF-AS </w:t>
            </w:r>
            <w:r w:rsidR="00853C0C">
              <w:lastRenderedPageBreak/>
              <w:t>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lastRenderedPageBreak/>
              <w:t>bku.sign.enabled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lokalen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moc.sign.url</w:t>
            </w:r>
            <w:r>
              <w:t xml:space="preserve"> |</w:t>
            </w:r>
            <w:r w:rsidRPr="00853C0C">
              <w:t xml:space="preserve"> </w:t>
            </w:r>
            <w:r w:rsidR="00A13507">
              <w:t>bku.online.url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online Bürgerkartenumgebung verwenden soll. </w:t>
            </w:r>
            <w:r w:rsidR="00853C0C">
              <w:t>Ist dieser Parameter nicht definiert, so wird der Parameter moc</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t>moc.sign.enabled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online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t xml:space="preserve">mobile.sign.url | </w:t>
            </w:r>
            <w:r w:rsidR="00A13507">
              <w:t>bku.mobile.url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Handy Signatur verwenden soll. </w:t>
            </w:r>
            <w:r w:rsidR="00853C0C">
              <w:t>Ist dieser Parameter nicht definiert, so wird der Parameter mobile</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C43712">
            <w:r w:rsidRPr="00853C0C">
              <w:t>mobile.sign.enabled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der Handy Signatur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C43712" w:rsidP="00C43712">
            <w:r>
              <w:t>public.url</w:t>
            </w:r>
          </w:p>
        </w:tc>
        <w:tc>
          <w:tcPr>
            <w:tcW w:w="2909"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pPr>
            <w:r>
              <w:t>Legt den öffentlichen Zugangspunkt für PDF-AS Web fest. (optional)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moa.enabled</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pPr>
            <w:r>
              <w:t>Legt fest ob PDF-AS die Signatur mit einem MOA-SS Server zulassen soll. Der MOA-SS Server wird in der Basiskonfiguration von PDF-AS konfiguriert.</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ks.enabled</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Legt fest ob PDF-AS die Signatur mit einem KeyStore am Server zulassen 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ks.file</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Dateipfad</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Die bei einer Signatur mit einem Keystore zu verwendende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ks.type</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JKS | PKCS12</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Die Art der Keystore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ks.pass</w:t>
            </w:r>
          </w:p>
        </w:tc>
        <w:tc>
          <w:tcPr>
            <w:tcW w:w="2909"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 für die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ks.key.alias</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C43712" w:rsidRDefault="0026759F" w:rsidP="0026759F">
            <w:pPr>
              <w:cnfStyle w:val="000000000000" w:firstRow="0" w:lastRow="0" w:firstColumn="0" w:lastColumn="0" w:oddVBand="0" w:evenVBand="0" w:oddHBand="0" w:evenHBand="0" w:firstRowFirstColumn="0" w:firstRowLastColumn="0" w:lastRowFirstColumn="0" w:lastRowLastColumn="0"/>
            </w:pPr>
            <w:r>
              <w:t xml:space="preserve">Der Bezeichner des Schlüssels in der KeyStore Datei </w:t>
            </w:r>
            <w:r w:rsidR="00C43712">
              <w:t xml:space="preserve">mit dem die Signatur durchgeführt werden </w:t>
            </w:r>
            <w:r>
              <w:t>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ks.key.pass</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w:t>
            </w:r>
            <w:r w:rsidR="001431A9">
              <w:t xml:space="preserve"> für den Schlüssel in der KeyStore Datei.</w:t>
            </w:r>
          </w:p>
        </w:tc>
      </w:tr>
      <w:tr w:rsidR="005B10B6"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B10B6" w:rsidRDefault="005B10B6" w:rsidP="00C43712">
            <w:r>
              <w:t>soap.sign.enabled</w:t>
            </w:r>
          </w:p>
        </w:tc>
        <w:tc>
          <w:tcPr>
            <w:tcW w:w="2909" w:type="dxa"/>
            <w:tcBorders>
              <w:top w:val="nil"/>
              <w:bottom w:val="nil"/>
            </w:tcBorders>
          </w:tcPr>
          <w:p w:rsidR="005B10B6"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5B10B6" w:rsidRDefault="00A04EC3" w:rsidP="001431A9">
            <w:pPr>
              <w:cnfStyle w:val="000000000000" w:firstRow="0" w:lastRow="0" w:firstColumn="0" w:lastColumn="0" w:oddVBand="0" w:evenVBand="0" w:oddHBand="0" w:evenHBand="0" w:firstRowFirstColumn="0" w:firstRowLastColumn="0" w:lastRowFirstColumn="0" w:lastRowLastColumn="0"/>
            </w:pPr>
            <w:r>
              <w:t>Aktiviert oder Deaktiviert die SOAP-Schnittstelle. Standardmäßig ist die SOAP-Schnittstelle deaktiviert.</w:t>
            </w:r>
          </w:p>
        </w:tc>
      </w:tr>
      <w:tr w:rsidR="000315F5"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Soap.verify.enabled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für Verifikation. Standardmäßig ist die SOAP-Schnittstelle deaktiviert.</w:t>
            </w:r>
          </w:p>
        </w:tc>
      </w:tr>
      <w:tr w:rsidR="001431A9"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whitelist.enabled</w:t>
            </w:r>
          </w:p>
        </w:tc>
        <w:tc>
          <w:tcPr>
            <w:tcW w:w="2909" w:type="dxa"/>
            <w:tcBorders>
              <w:top w:val="nil"/>
              <w:bottom w:val="nil"/>
            </w:tcBorders>
          </w:tcPr>
          <w:p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1431A9" w:rsidRDefault="001431A9" w:rsidP="001431A9">
            <w:pPr>
              <w:cnfStyle w:val="000000000000" w:firstRow="0" w:lastRow="0" w:firstColumn="0" w:lastColumn="0" w:oddVBand="0" w:evenVBand="0" w:oddHBand="0" w:evenHBand="0" w:firstRowFirstColumn="0" w:firstRowLastColumn="0" w:lastRowFirstColumn="0" w:lastRowLastColumn="0"/>
            </w:pPr>
            <w:r>
              <w:t>Legt fest ob PDF-AS externe URLS mit der Whitelist vergleicht.</w:t>
            </w:r>
          </w:p>
        </w:tc>
      </w:tr>
      <w:tr w:rsidR="001431A9"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lastRenderedPageBreak/>
              <w:t>whitelist.url.*</w:t>
            </w:r>
          </w:p>
        </w:tc>
        <w:tc>
          <w:tcPr>
            <w:tcW w:w="2909" w:type="dxa"/>
            <w:tcBorders>
              <w:top w:val="nil"/>
              <w:bottom w:val="nil"/>
            </w:tcBorders>
          </w:tcPr>
          <w:p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r>
              <w:rPr>
                <w:i/>
              </w:rPr>
              <w:t>JavaRegularExpression</w:t>
            </w:r>
          </w:p>
        </w:tc>
        <w:tc>
          <w:tcPr>
            <w:tcW w:w="5431" w:type="dxa"/>
            <w:tcBorders>
              <w:top w:val="nil"/>
              <w:bottom w:val="nil"/>
            </w:tcBorders>
          </w:tcPr>
          <w:p w:rsidR="001431A9" w:rsidRDefault="001431A9" w:rsidP="001431A9">
            <w:pPr>
              <w:cnfStyle w:val="000000010000" w:firstRow="0" w:lastRow="0" w:firstColumn="0" w:lastColumn="0" w:oddVBand="0" w:evenVBand="0" w:oddHBand="0" w:evenHBand="1" w:firstRowFirstColumn="0" w:firstRowLastColumn="0" w:lastRowFirstColumn="0" w:lastRowLastColumn="0"/>
            </w:pPr>
            <w:r>
              <w:t>Eine Liste von Regular Expressions die eine Whitelist für externe URLS in PDF-AS festlegen.</w:t>
            </w:r>
          </w:p>
        </w:tc>
      </w:tr>
      <w:tr w:rsidR="00745261"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745261" w:rsidRDefault="00745261" w:rsidP="00C43712">
            <w:r>
              <w:t>request.store</w:t>
            </w:r>
          </w:p>
        </w:tc>
        <w:tc>
          <w:tcPr>
            <w:tcW w:w="2909" w:type="dxa"/>
            <w:tcBorders>
              <w:top w:val="nil"/>
              <w:bottom w:val="nil"/>
            </w:tcBorders>
          </w:tcPr>
          <w:p w:rsidR="00745261"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r w:rsidRPr="00B16A6A">
              <w:rPr>
                <w:i/>
              </w:rPr>
              <w:t>at.gv.egiz.pdfas.web.store.InMemoryRequestStore | at.gv.egiz.pdfas.web.store.DBRequestStore</w:t>
            </w:r>
          </w:p>
        </w:tc>
        <w:tc>
          <w:tcPr>
            <w:tcW w:w="5431" w:type="dxa"/>
            <w:tcBorders>
              <w:top w:val="nil"/>
              <w:bottom w:val="nil"/>
            </w:tcBorders>
          </w:tcPr>
          <w:p w:rsidR="00745261" w:rsidRPr="00B16A6A" w:rsidRDefault="00B16A6A" w:rsidP="00B16A6A">
            <w:pPr>
              <w:cnfStyle w:val="000000000000" w:firstRow="0" w:lastRow="0" w:firstColumn="0" w:lastColumn="0" w:oddVBand="0" w:evenVBand="0" w:oddHBand="0" w:evenHBand="0" w:firstRowFirstColumn="0" w:firstRowLastColumn="0" w:lastRowFirstColumn="0" w:lastRowLastColumn="0"/>
            </w:pPr>
            <w:r>
              <w:t>Legt die Implementierung des Requeststores fest. Nur wenn PDF-AS im Cluster verwendet wird und per SOAP-Schnittstelle eine clientbasierte Signatur erstellt werden soll, sollte dieser Parameter vom InMemoryRequestStore auf den DBRequestStore gestellt werden. Wenn hier der DBReqeustStore verwendet wird, speichert PDF-AS Web Signaturrequests, die per SOAP-Schnittstelle kommen und vom Benutzer bearbeitet werden müssen in eine Datenbank. In diesem Fall müssen die Eigenschaften hibernate.props.* entsprechenden festgelegt werden.</w:t>
            </w:r>
          </w:p>
        </w:tc>
      </w:tr>
      <w:tr w:rsidR="00B16A6A"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r</w:t>
            </w:r>
            <w:r w:rsidR="00B16A6A">
              <w:t>equest.db.timeout</w:t>
            </w:r>
          </w:p>
        </w:tc>
        <w:tc>
          <w:tcPr>
            <w:tcW w:w="2909" w:type="dxa"/>
            <w:tcBorders>
              <w:top w:val="nil"/>
              <w:bottom w:val="nil"/>
            </w:tcBorders>
          </w:tcPr>
          <w:p w:rsidR="00B16A6A"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r>
              <w:rPr>
                <w:i/>
              </w:rPr>
              <w:t>Number</w:t>
            </w:r>
          </w:p>
        </w:tc>
        <w:tc>
          <w:tcPr>
            <w:tcW w:w="5431" w:type="dxa"/>
            <w:tcBorders>
              <w:top w:val="nil"/>
              <w:bottom w:val="nil"/>
            </w:tcBorders>
          </w:tcPr>
          <w:p w:rsidR="00B16A6A" w:rsidRDefault="00B16A6A" w:rsidP="00B16A6A">
            <w:pPr>
              <w:cnfStyle w:val="000000010000" w:firstRow="0" w:lastRow="0" w:firstColumn="0" w:lastColumn="0" w:oddVBand="0" w:evenVBand="0" w:oddHBand="0" w:evenHBand="1" w:firstRowFirstColumn="0" w:firstRowLastColumn="0" w:lastRowFirstColumn="0" w:lastRowLastColumn="0"/>
            </w:pPr>
            <w:r>
              <w:t>Gibt die Anzahl der Sekunden an, die ein Signaturrequest in der Datenbank gespeichert wird.</w:t>
            </w:r>
          </w:p>
        </w:tc>
      </w:tr>
      <w:tr w:rsidR="00B16A6A" w:rsidRPr="00B16A6A" w:rsidTr="000315F5">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hibernate.props.*</w:t>
            </w:r>
          </w:p>
        </w:tc>
        <w:tc>
          <w:tcPr>
            <w:tcW w:w="2909" w:type="dxa"/>
            <w:tcBorders>
              <w:top w:val="nil"/>
              <w:bottom w:val="nil"/>
            </w:tcBorders>
          </w:tcPr>
          <w:p w:rsidR="00B16A6A"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Sammlung von Eigenschaften</w:t>
            </w:r>
          </w:p>
        </w:tc>
        <w:tc>
          <w:tcPr>
            <w:tcW w:w="5431" w:type="dxa"/>
            <w:tcBorders>
              <w:top w:val="nil"/>
              <w:bottom w:val="nil"/>
            </w:tcBorders>
          </w:tcPr>
          <w:p w:rsidR="00B16A6A" w:rsidRDefault="005B10B6" w:rsidP="00B36B83">
            <w:pPr>
              <w:cnfStyle w:val="000000000000" w:firstRow="0" w:lastRow="0" w:firstColumn="0" w:lastColumn="0" w:oddVBand="0" w:evenVBand="0" w:oddHBand="0" w:evenHBand="0" w:firstRowFirstColumn="0" w:firstRowLastColumn="0" w:lastRowFirstColumn="0" w:lastRowLastColumn="0"/>
            </w:pPr>
            <w:r>
              <w:t xml:space="preserve">Alle Eigenschaften die unter diesem Prefix eingetragen sind dienen der Konfiguration von Hibernate für die Datenbankverbindung des DBRequestStore. Wenn dieser nicht konfiguriert ist, benötigt PDF-AS Web keine Datenbank. </w:t>
            </w:r>
            <w:r w:rsidR="00B36B83">
              <w:t>Ein komplettes Beispiel für diese Parameter ist in der Beispielkonfiguration in diesem Dokument zu finden.</w:t>
            </w:r>
          </w:p>
        </w:tc>
      </w:tr>
      <w:tr w:rsidR="000315F5" w:rsidRPr="00B16A6A" w:rsidTr="00031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reload.pwd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Text</w:t>
            </w:r>
          </w:p>
        </w:tc>
        <w:tc>
          <w:tcPr>
            <w:tcW w:w="5431" w:type="dxa"/>
            <w:tcBorders>
              <w:top w:val="nil"/>
              <w:bottom w:val="nil"/>
            </w:tcBorders>
          </w:tcPr>
          <w:p w:rsidR="000315F5" w:rsidRDefault="000315F5" w:rsidP="00B36B83">
            <w:pPr>
              <w:cnfStyle w:val="000000010000" w:firstRow="0" w:lastRow="0" w:firstColumn="0" w:lastColumn="0" w:oddVBand="0" w:evenVBand="0" w:oddHBand="0" w:evenHBand="1" w:firstRowFirstColumn="0" w:firstRowLastColumn="0" w:lastRowFirstColumn="0" w:lastRowLastColumn="0"/>
            </w:pPr>
            <w:r>
              <w:t>Passwort um die Konfiguration neu zu laden.</w:t>
            </w:r>
          </w:p>
        </w:tc>
      </w:tr>
      <w:tr w:rsidR="000315F5"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0315F5" w:rsidRDefault="000315F5" w:rsidP="00C43712">
            <w:r>
              <w:t>reload.enabled</w:t>
            </w:r>
          </w:p>
        </w:tc>
        <w:tc>
          <w:tcPr>
            <w:tcW w:w="2909" w:type="dxa"/>
            <w:tcBorders>
              <w:top w:val="nil"/>
            </w:tcBorders>
          </w:tcPr>
          <w:p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tcBorders>
          </w:tcPr>
          <w:p w:rsidR="000315F5" w:rsidRDefault="000315F5" w:rsidP="00B36B83">
            <w:pPr>
              <w:cnfStyle w:val="000000000000" w:firstRow="0" w:lastRow="0" w:firstColumn="0" w:lastColumn="0" w:oddVBand="0" w:evenVBand="0" w:oddHBand="0" w:evenHBand="0" w:firstRowFirstColumn="0" w:firstRowLastColumn="0" w:lastRowFirstColumn="0" w:lastRowLastColumn="0"/>
            </w:pPr>
            <w:r>
              <w:t>Aktiviert bzw. Deaktiviert das Servlet um die Konfiguration neu zu laden.</w:t>
            </w:r>
          </w:p>
        </w:tc>
      </w:tr>
    </w:tbl>
    <w:p w:rsidR="00A13507" w:rsidRDefault="00A13507" w:rsidP="00A13507"/>
    <w:p w:rsidR="00047B19" w:rsidRDefault="00047B19" w:rsidP="00A13507">
      <w:r>
        <w:t xml:space="preserve">Die Konfiguration kann zur Laufzeit neu geladen werden. Dies betrifft die Webkonfiguration und die Basiskonfiguration der PDF-AS-Bibliothek. Um die Konfiguration neu zu laden muss das Servlet /Reload </w:t>
      </w:r>
      <w:r w:rsidR="00B642F7">
        <w:t xml:space="preserve">mit der GET-Methode </w:t>
      </w:r>
      <w:r>
        <w:t xml:space="preserve">aufgerufen werden. </w:t>
      </w:r>
      <w:r w:rsidR="00B642F7">
        <w:t>Diesem Servlet muss der GET-Parameter „PASSWD“ übergeben werden. Der Wert dieses Parameters muss dem konfigurierten Wert in „reload.pwd“ entsprechen.</w:t>
      </w:r>
    </w:p>
    <w:p w:rsidR="00ED1834" w:rsidRPr="00ED1834" w:rsidRDefault="00ED1834" w:rsidP="00A13507">
      <w:r>
        <w:t xml:space="preserve">Wenn als Requeststore der Datenbankspeicher </w:t>
      </w:r>
      <w:r w:rsidRPr="00B16A6A">
        <w:rPr>
          <w:i/>
        </w:rPr>
        <w:t>DBRequestStore</w:t>
      </w:r>
      <w:r w:rsidRPr="00ED1834">
        <w:t xml:space="preserve"> verwendet</w:t>
      </w:r>
      <w:r>
        <w:rPr>
          <w:i/>
        </w:rPr>
        <w:t xml:space="preserve"> </w:t>
      </w:r>
      <w:r>
        <w:t>werden soll, muss die Bibliothek pdf-as-web-db zum Klassenpfad hinzugefügt werden.</w:t>
      </w:r>
      <w:bookmarkStart w:id="6" w:name="_GoBack"/>
      <w:bookmarkEnd w:id="6"/>
    </w:p>
    <w:p w:rsidR="00686499" w:rsidRDefault="00686499" w:rsidP="00686499">
      <w:pPr>
        <w:pStyle w:val="Heading2"/>
      </w:pPr>
      <w:bookmarkStart w:id="7" w:name="_Toc396214480"/>
      <w:r>
        <w:t>Kommunikation</w:t>
      </w:r>
      <w:bookmarkEnd w:id="7"/>
    </w:p>
    <w:p w:rsidR="00686499" w:rsidRDefault="00686499" w:rsidP="00686499">
      <w:r>
        <w:t>PDF-AS Web hat eingehende Verbindungen nur über den Anwendungsserver.</w:t>
      </w:r>
    </w:p>
    <w:p w:rsidR="00686499" w:rsidRDefault="00C72388" w:rsidP="00686499">
      <w:r>
        <w:lastRenderedPageBreak/>
        <w:t>Ausgehende Verbindungen von PDF-AS Web sind Aufrufe wenn PDF-AS Web ein zu signierendes PDF-Dokument an einer URL abholt. Um Beispielsweise Portscans des internen Netzwerks zu verhindern, können diese URLs mit Hilfe einer Whitelist gefiltert werden.</w:t>
      </w:r>
    </w:p>
    <w:p w:rsidR="00CB4722" w:rsidRDefault="00CB4722" w:rsidP="00835D6C">
      <w:pPr>
        <w:pStyle w:val="Heading1"/>
      </w:pPr>
      <w:bookmarkStart w:id="8" w:name="_Toc396214481"/>
      <w:r>
        <w:lastRenderedPageBreak/>
        <w:t>Beispiele</w:t>
      </w:r>
      <w:bookmarkEnd w:id="8"/>
    </w:p>
    <w:p w:rsidR="001431A9" w:rsidRDefault="001431A9" w:rsidP="001431A9">
      <w:r>
        <w:t>PDF-AS Web Konfigurationsdatei Beispiel:</w:t>
      </w:r>
    </w:p>
    <w:p w:rsidR="001431A9" w:rsidRPr="00CC737F" w:rsidRDefault="001431A9" w:rsidP="001431A9">
      <w:pPr>
        <w:pStyle w:val="Preformatted"/>
        <w:rPr>
          <w:highlight w:val="white"/>
          <w:lang w:val="en-US"/>
        </w:rPr>
      </w:pPr>
      <w:r w:rsidRPr="00CC737F">
        <w:rPr>
          <w:highlight w:val="white"/>
          <w:lang w:val="en-US"/>
        </w:rPr>
        <w:t># PDF-AS Basis Konfiguration</w:t>
      </w:r>
    </w:p>
    <w:p w:rsidR="001431A9" w:rsidRPr="00CC737F" w:rsidRDefault="001431A9" w:rsidP="001431A9">
      <w:pPr>
        <w:pStyle w:val="Preformatted"/>
        <w:rPr>
          <w:highlight w:val="white"/>
          <w:lang w:val="en-US"/>
        </w:rPr>
      </w:pPr>
      <w:r w:rsidRPr="00CC737F">
        <w:rPr>
          <w:highlight w:val="white"/>
          <w:lang w:val="en-US"/>
        </w:rPr>
        <w:t>pdfas.dir=/config/.pdfas</w:t>
      </w:r>
    </w:p>
    <w:p w:rsidR="001431A9" w:rsidRPr="00CC737F" w:rsidRDefault="001431A9" w:rsidP="001431A9">
      <w:pPr>
        <w:pStyle w:val="Preformatted"/>
        <w:rPr>
          <w:highlight w:val="white"/>
          <w:lang w:val="en-US"/>
        </w:rPr>
      </w:pPr>
    </w:p>
    <w:p w:rsidR="001431A9" w:rsidRPr="001431A9" w:rsidRDefault="001431A9" w:rsidP="001431A9">
      <w:pPr>
        <w:pStyle w:val="Preformatted"/>
        <w:rPr>
          <w:highlight w:val="white"/>
        </w:rPr>
      </w:pPr>
      <w:r w:rsidRPr="001431A9">
        <w:rPr>
          <w:highlight w:val="white"/>
        </w:rPr>
        <w:t># Oeffentliche URL</w:t>
      </w:r>
    </w:p>
    <w:p w:rsidR="001431A9" w:rsidRPr="001431A9" w:rsidRDefault="001431A9" w:rsidP="001431A9">
      <w:pPr>
        <w:pStyle w:val="Preformatted"/>
        <w:rPr>
          <w:highlight w:val="white"/>
        </w:rPr>
      </w:pPr>
      <w:r w:rsidRPr="001431A9">
        <w:rPr>
          <w:highlight w:val="white"/>
        </w:rPr>
        <w:t>public.url=https://pdfas.egiz.gv.at/pdfas</w:t>
      </w:r>
    </w:p>
    <w:p w:rsidR="001431A9" w:rsidRPr="001431A9" w:rsidRDefault="001431A9" w:rsidP="001431A9">
      <w:pPr>
        <w:pStyle w:val="Preformatted"/>
        <w:rPr>
          <w:highlight w:val="white"/>
        </w:rPr>
      </w:pPr>
    </w:p>
    <w:p w:rsidR="001431A9" w:rsidRDefault="001431A9" w:rsidP="001431A9">
      <w:pPr>
        <w:pStyle w:val="Preformatted"/>
        <w:rPr>
          <w:highlight w:val="white"/>
          <w:lang w:val="en-US"/>
        </w:rPr>
      </w:pPr>
      <w:r>
        <w:rPr>
          <w:highlight w:val="white"/>
          <w:lang w:val="en-US"/>
        </w:rPr>
        <w:t># Show error details in PDF-AS</w:t>
      </w:r>
    </w:p>
    <w:p w:rsidR="001431A9" w:rsidRPr="001431A9" w:rsidRDefault="001431A9" w:rsidP="001431A9">
      <w:pPr>
        <w:pStyle w:val="Preformatted"/>
        <w:rPr>
          <w:highlight w:val="white"/>
          <w:lang w:val="en-US"/>
        </w:rPr>
      </w:pPr>
      <w:r w:rsidRPr="001431A9">
        <w:rPr>
          <w:highlight w:val="white"/>
          <w:lang w:val="en-US"/>
        </w:rPr>
        <w:t>error.showdetails=false</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 MOA-SS Signatur</w:t>
      </w:r>
    </w:p>
    <w:p w:rsidR="001431A9" w:rsidRDefault="001431A9" w:rsidP="001431A9">
      <w:pPr>
        <w:pStyle w:val="Preformatted"/>
        <w:rPr>
          <w:highlight w:val="white"/>
          <w:lang w:val="en-US"/>
        </w:rPr>
      </w:pPr>
      <w:r>
        <w:rPr>
          <w:highlight w:val="white"/>
          <w:lang w:val="en-US"/>
        </w:rPr>
        <w:t>moa.enabled=false</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Lokale BKU URL</w:t>
      </w:r>
    </w:p>
    <w:p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Online BKU URL</w:t>
      </w:r>
    </w:p>
    <w:p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Handy Signatur URL</w:t>
      </w:r>
    </w:p>
    <w:p w:rsidR="001431A9" w:rsidRPr="001431A9" w:rsidRDefault="001431A9" w:rsidP="001431A9">
      <w:pPr>
        <w:pStyle w:val="Preformatted"/>
        <w:rPr>
          <w:highlight w:val="white"/>
          <w:lang w:val="en-US"/>
        </w:rPr>
      </w:pPr>
      <w:r w:rsidRPr="001431A9">
        <w:rPr>
          <w:highlight w:val="white"/>
          <w:lang w:val="en-US"/>
        </w:rPr>
        <w:t>#bku.mobile.url=</w:t>
      </w:r>
    </w:p>
    <w:p w:rsidR="001431A9" w:rsidRP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sidRPr="001431A9">
        <w:rPr>
          <w:highlight w:val="white"/>
          <w:lang w:val="en-US"/>
        </w:rPr>
        <w:t>ks.enabled=true</w:t>
      </w:r>
    </w:p>
    <w:p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rsidR="001431A9" w:rsidRPr="001431A9" w:rsidRDefault="001431A9" w:rsidP="001431A9">
      <w:pPr>
        <w:pStyle w:val="Preformatted"/>
        <w:rPr>
          <w:highlight w:val="white"/>
          <w:lang w:val="en-US"/>
        </w:rPr>
      </w:pPr>
      <w:r w:rsidRPr="001431A9">
        <w:rPr>
          <w:highlight w:val="white"/>
          <w:lang w:val="en-US"/>
        </w:rPr>
        <w:t>ks.type=PKCS12</w:t>
      </w:r>
    </w:p>
    <w:p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rsidR="001431A9" w:rsidRPr="001431A9" w:rsidRDefault="001431A9" w:rsidP="001431A9">
      <w:pPr>
        <w:pStyle w:val="Preformatted"/>
        <w:rPr>
          <w:highlight w:val="white"/>
          <w:lang w:val="en-US"/>
        </w:rPr>
      </w:pPr>
      <w:r w:rsidRPr="001431A9">
        <w:rPr>
          <w:highlight w:val="white"/>
          <w:lang w:val="en-US"/>
        </w:rPr>
        <w:t>ks.key.alias=test</w:t>
      </w:r>
    </w:p>
    <w:p w:rsidR="001431A9" w:rsidRPr="001431A9" w:rsidRDefault="001431A9" w:rsidP="001431A9">
      <w:pPr>
        <w:pStyle w:val="Preformatted"/>
        <w:rPr>
          <w:highlight w:val="white"/>
          <w:lang w:val="en-US"/>
        </w:rPr>
      </w:pPr>
      <w:r>
        <w:rPr>
          <w:highlight w:val="white"/>
          <w:lang w:val="en-US"/>
        </w:rPr>
        <w:t>ks.key.pass=123abc</w:t>
      </w:r>
    </w:p>
    <w:p w:rsidR="001431A9" w:rsidRDefault="001431A9" w:rsidP="001431A9">
      <w:pPr>
        <w:pStyle w:val="Preformatted"/>
        <w:rPr>
          <w:highlight w:val="white"/>
          <w:lang w:val="en-US"/>
        </w:rPr>
      </w:pPr>
    </w:p>
    <w:p w:rsidR="005B10B6" w:rsidRDefault="005B10B6" w:rsidP="001431A9">
      <w:pPr>
        <w:pStyle w:val="Preformatted"/>
        <w:rPr>
          <w:highlight w:val="white"/>
          <w:lang w:val="en-US"/>
        </w:rPr>
      </w:pPr>
      <w:r>
        <w:rPr>
          <w:highlight w:val="white"/>
          <w:lang w:val="en-US"/>
        </w:rPr>
        <w:t>soap.sign.enabled=true</w:t>
      </w:r>
    </w:p>
    <w:p w:rsidR="00047B19" w:rsidRDefault="00047B19" w:rsidP="001431A9">
      <w:pPr>
        <w:pStyle w:val="Preformatted"/>
        <w:rPr>
          <w:highlight w:val="white"/>
          <w:lang w:val="en-US"/>
        </w:rPr>
      </w:pPr>
      <w:r>
        <w:rPr>
          <w:highlight w:val="white"/>
          <w:lang w:val="en-US"/>
        </w:rPr>
        <w:t>soap.verify.enabled=true</w:t>
      </w:r>
    </w:p>
    <w:p w:rsidR="00047B19" w:rsidRDefault="00047B19" w:rsidP="001431A9">
      <w:pPr>
        <w:pStyle w:val="Preformatted"/>
        <w:rPr>
          <w:highlight w:val="white"/>
          <w:lang w:val="en-US"/>
        </w:rPr>
      </w:pPr>
    </w:p>
    <w:p w:rsidR="00047B19" w:rsidRDefault="00047B19" w:rsidP="001431A9">
      <w:pPr>
        <w:pStyle w:val="Preformatted"/>
        <w:rPr>
          <w:highlight w:val="white"/>
          <w:lang w:val="en-US"/>
        </w:rPr>
      </w:pPr>
      <w:r>
        <w:rPr>
          <w:highlight w:val="white"/>
          <w:lang w:val="en-US"/>
        </w:rPr>
        <w:t>reload.pwd=123456</w:t>
      </w:r>
    </w:p>
    <w:p w:rsidR="00047B19" w:rsidRDefault="00047B19" w:rsidP="001431A9">
      <w:pPr>
        <w:pStyle w:val="Preformatted"/>
        <w:rPr>
          <w:highlight w:val="white"/>
          <w:lang w:val="en-US"/>
        </w:rPr>
      </w:pPr>
      <w:r>
        <w:rPr>
          <w:highlight w:val="white"/>
          <w:lang w:val="en-US"/>
        </w:rPr>
        <w:t>reload.enabled=true</w:t>
      </w:r>
    </w:p>
    <w:p w:rsidR="005B10B6" w:rsidRDefault="005B10B6"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xml:space="preserve"># Whitelist </w:t>
      </w:r>
    </w:p>
    <w:p w:rsidR="001431A9" w:rsidRPr="001431A9" w:rsidRDefault="001431A9" w:rsidP="001431A9">
      <w:pPr>
        <w:pStyle w:val="Preformatted"/>
        <w:rPr>
          <w:highlight w:val="white"/>
          <w:lang w:val="en-US"/>
        </w:rPr>
      </w:pPr>
      <w:r w:rsidRPr="001431A9">
        <w:rPr>
          <w:highlight w:val="white"/>
          <w:lang w:val="en-US"/>
        </w:rPr>
        <w:t>whitelist.enabled=true</w:t>
      </w:r>
    </w:p>
    <w:p w:rsidR="001431A9" w:rsidRPr="001431A9" w:rsidRDefault="001431A9" w:rsidP="001431A9">
      <w:pPr>
        <w:pStyle w:val="Preformatted"/>
        <w:rPr>
          <w:highlight w:val="white"/>
          <w:lang w:val="en-US"/>
        </w:rPr>
      </w:pPr>
      <w:r w:rsidRPr="001431A9">
        <w:rPr>
          <w:highlight w:val="white"/>
          <w:lang w:val="en-US"/>
        </w:rPr>
        <w:t># Matches everything</w:t>
      </w:r>
    </w:p>
    <w:p w:rsidR="001431A9" w:rsidRDefault="001431A9" w:rsidP="001431A9">
      <w:pPr>
        <w:pStyle w:val="Preformatted"/>
        <w:rPr>
          <w:highlight w:val="white"/>
          <w:lang w:val="en-US"/>
        </w:rPr>
      </w:pPr>
      <w:r w:rsidRPr="001431A9">
        <w:rPr>
          <w:highlight w:val="white"/>
          <w:lang w:val="en-US"/>
        </w:rPr>
        <w:t>whitelist.url.01=^.*$</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#whitelist.url.02=^http://.*$</w:t>
      </w:r>
    </w:p>
    <w:p w:rsidR="005B10B6" w:rsidRDefault="005B10B6" w:rsidP="001431A9">
      <w:pPr>
        <w:pStyle w:val="Preformatted"/>
        <w:rPr>
          <w:highlight w:val="white"/>
          <w:lang w:val="en-US"/>
        </w:rPr>
      </w:pPr>
    </w:p>
    <w:p w:rsidR="005B10B6" w:rsidRPr="005B10B6" w:rsidRDefault="005B10B6" w:rsidP="005B10B6">
      <w:pPr>
        <w:pStyle w:val="Preformatted"/>
        <w:rPr>
          <w:lang w:val="en-US"/>
        </w:rPr>
      </w:pPr>
      <w:r w:rsidRPr="005B10B6">
        <w:rPr>
          <w:lang w:val="en-US"/>
        </w:rPr>
        <w:t>#Request Store</w:t>
      </w:r>
    </w:p>
    <w:p w:rsidR="005B10B6" w:rsidRPr="005B10B6" w:rsidRDefault="005B10B6" w:rsidP="005B10B6">
      <w:pPr>
        <w:pStyle w:val="Preformatted"/>
        <w:rPr>
          <w:lang w:val="en-US"/>
        </w:rPr>
      </w:pPr>
      <w:r w:rsidRPr="005B10B6">
        <w:rPr>
          <w:lang w:val="en-US"/>
        </w:rPr>
        <w:t># Default In Memory Store</w:t>
      </w:r>
    </w:p>
    <w:p w:rsidR="005B10B6" w:rsidRPr="005B10B6" w:rsidRDefault="005B10B6" w:rsidP="005B10B6">
      <w:pPr>
        <w:pStyle w:val="Preformatted"/>
        <w:rPr>
          <w:lang w:val="en-US"/>
        </w:rPr>
      </w:pPr>
      <w:r w:rsidRPr="005B10B6">
        <w:rPr>
          <w:lang w:val="en-US"/>
        </w:rPr>
        <w:t>#request.store=at.gv.egiz.pdfas.web.store.InMemoryRequestStore</w:t>
      </w:r>
    </w:p>
    <w:p w:rsidR="005B10B6" w:rsidRPr="005B10B6" w:rsidRDefault="005B10B6" w:rsidP="005B10B6">
      <w:pPr>
        <w:pStyle w:val="Preformatted"/>
        <w:rPr>
          <w:lang w:val="en-US"/>
        </w:rPr>
      </w:pPr>
      <w:r w:rsidRPr="005B10B6">
        <w:rPr>
          <w:lang w:val="en-US"/>
        </w:rPr>
        <w:t># DB Request Store for cluster</w:t>
      </w:r>
    </w:p>
    <w:p w:rsidR="005B10B6" w:rsidRPr="005B10B6" w:rsidRDefault="005B10B6" w:rsidP="005B10B6">
      <w:pPr>
        <w:pStyle w:val="Preformatted"/>
        <w:rPr>
          <w:lang w:val="en-US"/>
        </w:rPr>
      </w:pPr>
      <w:r>
        <w:rPr>
          <w:lang w:val="en-US"/>
        </w:rPr>
        <w:t>#</w:t>
      </w:r>
      <w:r w:rsidRPr="005B10B6">
        <w:rPr>
          <w:lang w:val="en-US"/>
        </w:rPr>
        <w:t>request.store=at.gv.egiz.pdfas.web.store.DBRequestStore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 seconds Requests are kept in Database (default 600)</w:t>
      </w:r>
    </w:p>
    <w:p w:rsidR="005B10B6" w:rsidRPr="005B10B6" w:rsidRDefault="005B10B6" w:rsidP="005B10B6">
      <w:pPr>
        <w:pStyle w:val="Preformatted"/>
        <w:rPr>
          <w:lang w:val="en-US"/>
        </w:rPr>
      </w:pPr>
      <w:r>
        <w:rPr>
          <w:lang w:val="en-US"/>
        </w:rPr>
        <w:t>#</w:t>
      </w:r>
      <w:r w:rsidRPr="005B10B6">
        <w:rPr>
          <w:lang w:val="en-US"/>
        </w:rPr>
        <w:t>request.db.timeout=600</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#Hibernate Properties for DB 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rsidR="005B10B6" w:rsidRPr="005B10B6" w:rsidRDefault="005B10B6" w:rsidP="005B10B6">
      <w:pPr>
        <w:pStyle w:val="Preformatted"/>
        <w:rPr>
          <w:lang w:val="en-US"/>
        </w:rPr>
      </w:pPr>
      <w:r>
        <w:rPr>
          <w:lang w:val="en-US"/>
        </w:rPr>
        <w:lastRenderedPageBreak/>
        <w:t>#</w:t>
      </w:r>
      <w:r w:rsidRPr="005B10B6">
        <w:rPr>
          <w:lang w:val="en-US"/>
        </w:rPr>
        <w:t>hibernate.props.hibernate.connection.url=jdbc:mysql://localhost/pdfasweb</w:t>
      </w:r>
    </w:p>
    <w:p w:rsidR="005B10B6" w:rsidRPr="005B10B6" w:rsidRDefault="005B10B6" w:rsidP="005B10B6">
      <w:pPr>
        <w:pStyle w:val="Preformatted"/>
        <w:rPr>
          <w:lang w:val="en-US"/>
        </w:rPr>
      </w:pPr>
      <w:r>
        <w:rPr>
          <w:lang w:val="en-US"/>
        </w:rPr>
        <w:t>#</w:t>
      </w:r>
      <w:r w:rsidRPr="005B10B6">
        <w:rPr>
          <w:lang w:val="en-US"/>
        </w:rPr>
        <w:t>hibernate.props.hibernate.connection.username=pdfasweb</w:t>
      </w:r>
    </w:p>
    <w:p w:rsidR="005B10B6" w:rsidRPr="005B10B6" w:rsidRDefault="005B10B6" w:rsidP="005B10B6">
      <w:pPr>
        <w:pStyle w:val="Preformatted"/>
        <w:rPr>
          <w:lang w:val="en-US"/>
        </w:rPr>
      </w:pPr>
      <w:r>
        <w:rPr>
          <w:lang w:val="en-US"/>
        </w:rPr>
        <w:t>#</w:t>
      </w:r>
      <w:r w:rsidRPr="005B10B6">
        <w:rPr>
          <w:lang w:val="en-US"/>
        </w:rPr>
        <w:t>hibernate.props.hibernate.connection.password=pdfasweb</w:t>
      </w:r>
    </w:p>
    <w:p w:rsidR="005B10B6" w:rsidRPr="005B10B6" w:rsidRDefault="005B10B6" w:rsidP="005B10B6">
      <w:pPr>
        <w:pStyle w:val="Preformatted"/>
        <w:rPr>
          <w:lang w:val="en-US"/>
        </w:rPr>
      </w:pPr>
      <w:r>
        <w:rPr>
          <w:lang w:val="en-US"/>
        </w:rPr>
        <w:t>#</w:t>
      </w:r>
      <w:r w:rsidRPr="005B10B6">
        <w:rPr>
          <w:lang w:val="en-US"/>
        </w:rPr>
        <w:t>hibernate.props.hibernate.connection.pool_size=5</w:t>
      </w:r>
    </w:p>
    <w:p w:rsidR="005B10B6" w:rsidRPr="005B10B6" w:rsidRDefault="005B10B6" w:rsidP="005B10B6">
      <w:pPr>
        <w:pStyle w:val="Preformatted"/>
        <w:rPr>
          <w:lang w:val="en-US"/>
        </w:rPr>
      </w:pPr>
      <w:r>
        <w:rPr>
          <w:lang w:val="en-US"/>
        </w:rPr>
        <w:t>#</w:t>
      </w:r>
      <w:r w:rsidRPr="005B10B6">
        <w:rPr>
          <w:lang w:val="en-US"/>
        </w:rPr>
        <w:t>hibernate.props.hibernate.connection.autocommit=false</w:t>
      </w:r>
    </w:p>
    <w:p w:rsidR="005B10B6" w:rsidRPr="005B10B6" w:rsidRDefault="005B10B6" w:rsidP="005B10B6">
      <w:pPr>
        <w:pStyle w:val="Preformatted"/>
        <w:rPr>
          <w:lang w:val="en-US"/>
        </w:rPr>
      </w:pPr>
      <w:r>
        <w:rPr>
          <w:lang w:val="en-US"/>
        </w:rPr>
        <w:t>#</w:t>
      </w:r>
      <w:r w:rsidRPr="005B10B6">
        <w:rPr>
          <w:lang w:val="en-US"/>
        </w:rPr>
        <w:t>hibernate.props.hibernate.show_sql=true</w:t>
      </w:r>
    </w:p>
    <w:p w:rsidR="005B10B6" w:rsidRPr="001431A9" w:rsidRDefault="005B10B6" w:rsidP="005B10B6">
      <w:pPr>
        <w:pStyle w:val="Preformatted"/>
        <w:rPr>
          <w:highlight w:val="white"/>
          <w:lang w:val="en-US"/>
        </w:rPr>
      </w:pPr>
      <w:r>
        <w:rPr>
          <w:lang w:val="en-US"/>
        </w:rPr>
        <w:t>#</w:t>
      </w:r>
      <w:r w:rsidRPr="005B10B6">
        <w:rPr>
          <w:lang w:val="en-US"/>
        </w:rPr>
        <w:t>hibernate.props.hibernate.hbm2ddl.auto=update</w:t>
      </w:r>
    </w:p>
    <w:p w:rsidR="00A01A0C" w:rsidRPr="0026759F" w:rsidRDefault="00A01A0C" w:rsidP="00835D6C">
      <w:pPr>
        <w:pStyle w:val="Tabellen"/>
        <w:rPr>
          <w:lang w:val="en-US"/>
        </w:rPr>
      </w:pPr>
      <w:r w:rsidRPr="0026759F">
        <w:rPr>
          <w:lang w:val="en-US"/>
        </w:rPr>
        <w:br w:type="page"/>
      </w:r>
    </w:p>
    <w:p w:rsidR="00CB4722" w:rsidRPr="0026759F" w:rsidRDefault="00CB4722" w:rsidP="00835D6C">
      <w:pPr>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6759F" w:rsidRDefault="0026759F" w:rsidP="00835D6C">
            <w:r>
              <w:t>0.2</w:t>
            </w:r>
          </w:p>
        </w:tc>
        <w:tc>
          <w:tcPr>
            <w:tcW w:w="1701" w:type="dxa"/>
            <w:tcBorders>
              <w:top w:val="nil"/>
              <w:bottom w:val="nil"/>
            </w:tcBorders>
          </w:tcPr>
          <w:p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rsidTr="00853C0C">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8778F" w:rsidRDefault="00F8778F" w:rsidP="00835D6C">
            <w:r>
              <w:t>0.3</w:t>
            </w:r>
          </w:p>
        </w:tc>
        <w:tc>
          <w:tcPr>
            <w:tcW w:w="1701" w:type="dxa"/>
            <w:tcBorders>
              <w:top w:val="nil"/>
              <w:bottom w:val="nil"/>
            </w:tcBorders>
          </w:tcPr>
          <w:p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r w:rsidR="00853C0C" w:rsidTr="00ED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53C0C" w:rsidRDefault="00853C0C" w:rsidP="00835D6C">
            <w:r>
              <w:t>0.4</w:t>
            </w:r>
          </w:p>
        </w:tc>
        <w:tc>
          <w:tcPr>
            <w:tcW w:w="1701" w:type="dxa"/>
            <w:tcBorders>
              <w:top w:val="nil"/>
              <w:bottom w:val="nil"/>
            </w:tcBorders>
          </w:tcPr>
          <w:p w:rsidR="00853C0C" w:rsidRDefault="00853C0C" w:rsidP="001431A9">
            <w:pPr>
              <w:cnfStyle w:val="000000010000" w:firstRow="0" w:lastRow="0" w:firstColumn="0" w:lastColumn="0" w:oddVBand="0" w:evenVBand="0" w:oddHBand="0" w:evenHBand="1" w:firstRowFirstColumn="0" w:firstRowLastColumn="0" w:lastRowFirstColumn="0" w:lastRowLastColumn="0"/>
            </w:pPr>
            <w:r>
              <w:t>18.08.2014</w:t>
            </w:r>
          </w:p>
        </w:tc>
        <w:tc>
          <w:tcPr>
            <w:tcW w:w="2410"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Konfigurationsparamter update</w:t>
            </w:r>
          </w:p>
        </w:tc>
      </w:tr>
      <w:tr w:rsidR="00ED1834" w:rsidTr="00FF3401">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ED1834" w:rsidRDefault="00ED1834" w:rsidP="00835D6C">
            <w:r>
              <w:t>0.5</w:t>
            </w:r>
          </w:p>
        </w:tc>
        <w:tc>
          <w:tcPr>
            <w:tcW w:w="1701" w:type="dxa"/>
            <w:tcBorders>
              <w:top w:val="nil"/>
            </w:tcBorders>
          </w:tcPr>
          <w:p w:rsidR="00ED1834" w:rsidRDefault="00ED1834" w:rsidP="001431A9">
            <w:pPr>
              <w:cnfStyle w:val="000000000000" w:firstRow="0" w:lastRow="0" w:firstColumn="0" w:lastColumn="0" w:oddVBand="0" w:evenVBand="0" w:oddHBand="0" w:evenHBand="0" w:firstRowFirstColumn="0" w:firstRowLastColumn="0" w:lastRowFirstColumn="0" w:lastRowLastColumn="0"/>
            </w:pPr>
            <w:r>
              <w:t>10.10.2014</w:t>
            </w:r>
          </w:p>
        </w:tc>
        <w:tc>
          <w:tcPr>
            <w:tcW w:w="2410" w:type="dxa"/>
            <w:tcBorders>
              <w:top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pdf-as-web-db</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835D6C"/>
        </w:tc>
        <w:tc>
          <w:tcPr>
            <w:tcW w:w="3899" w:type="pct"/>
          </w:tcPr>
          <w:p w:rsidR="003B26CD" w:rsidRPr="003B26CD" w:rsidRDefault="003B26CD" w:rsidP="00835D6C"/>
        </w:tc>
      </w:tr>
      <w:tr w:rsidR="003B26CD" w:rsidRPr="00A01A0C" w:rsidTr="003B26CD">
        <w:trPr>
          <w:trHeight w:val="375"/>
        </w:trPr>
        <w:tc>
          <w:tcPr>
            <w:tcW w:w="1101" w:type="pct"/>
          </w:tcPr>
          <w:p w:rsidR="003B26CD" w:rsidRPr="008053A0" w:rsidRDefault="003B26CD" w:rsidP="00835D6C"/>
        </w:tc>
        <w:tc>
          <w:tcPr>
            <w:tcW w:w="3899" w:type="pct"/>
          </w:tcPr>
          <w:p w:rsidR="003B26CD" w:rsidRPr="008053A0" w:rsidRDefault="003B26CD" w:rsidP="00835D6C"/>
        </w:tc>
      </w:tr>
    </w:tbl>
    <w:p w:rsidR="003B26CD" w:rsidRPr="003B26CD" w:rsidRDefault="003B26CD" w:rsidP="00835D6C"/>
    <w:sectPr w:rsidR="003B26CD" w:rsidRPr="003B26CD" w:rsidSect="00F90A88">
      <w:headerReference w:type="even" r:id="rId15"/>
      <w:headerReference w:type="default" r:id="rId16"/>
      <w:footerReference w:type="even" r:id="rId17"/>
      <w:footerReference w:type="default" r:id="rId18"/>
      <w:headerReference w:type="first" r:id="rId19"/>
      <w:footerReference w:type="first" r:id="rId20"/>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B19" w:rsidRDefault="00047B19" w:rsidP="00835D6C">
      <w:r>
        <w:separator/>
      </w:r>
    </w:p>
  </w:endnote>
  <w:endnote w:type="continuationSeparator" w:id="0">
    <w:p w:rsidR="00047B19" w:rsidRDefault="00047B19"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ooter"/>
                                  <w:rPr>
                                    <w:lang w:val="en-US"/>
                                  </w:rPr>
                                </w:pPr>
                                <w:r w:rsidRPr="00357704">
                                  <w:fldChar w:fldCharType="begin"/>
                                </w:r>
                                <w:r w:rsidRPr="00357704">
                                  <w:rPr>
                                    <w:lang w:val="en-US"/>
                                  </w:rPr>
                                  <w:instrText xml:space="preserve"> STYLEREF  "Überschrift 1"  \* MERGEFORMAT </w:instrText>
                                </w:r>
                                <w:r w:rsidRPr="00357704">
                                  <w:fldChar w:fldCharType="separate"/>
                                </w:r>
                                <w:r w:rsidR="00ED1834">
                                  <w:rPr>
                                    <w:b/>
                                    <w:bCs/>
                                    <w:noProof/>
                                    <w:lang w:val="en-US"/>
                                  </w:rPr>
                                  <w:t>Error! Use the Home tab to apply Überschrift 1 to the text that you want to appear here.</w:t>
                                </w:r>
                                <w:r w:rsidRPr="00357704">
                                  <w:rPr>
                                    <w:noProof/>
                                  </w:rPr>
                                  <w:fldChar w:fldCharType="end"/>
                                </w:r>
                              </w:p>
                            </w:tc>
                            <w:tc>
                              <w:tcPr>
                                <w:tcW w:w="645" w:type="pct"/>
                                <w:tcBorders>
                                  <w:top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ED1834">
                                  <w:rPr>
                                    <w:noProof/>
                                  </w:rPr>
                                  <w:t>11</w:t>
                                </w:r>
                                <w:r>
                                  <w:rPr>
                                    <w:noProof/>
                                  </w:rPr>
                                  <w:fldChar w:fldCharType="end"/>
                                </w:r>
                              </w:p>
                            </w:tc>
                          </w:tr>
                        </w:tbl>
                        <w:p w:rsidR="00047B19" w:rsidRDefault="00047B19"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ooter"/>
                            <w:rPr>
                              <w:lang w:val="en-US"/>
                            </w:rPr>
                          </w:pPr>
                          <w:r w:rsidRPr="00357704">
                            <w:fldChar w:fldCharType="begin"/>
                          </w:r>
                          <w:r w:rsidRPr="00357704">
                            <w:rPr>
                              <w:lang w:val="en-US"/>
                            </w:rPr>
                            <w:instrText xml:space="preserve"> STYLEREF  "Überschrift 1"  \* MERGEFORMAT </w:instrText>
                          </w:r>
                          <w:r w:rsidRPr="00357704">
                            <w:fldChar w:fldCharType="separate"/>
                          </w:r>
                          <w:r w:rsidR="00ED1834">
                            <w:rPr>
                              <w:b/>
                              <w:bCs/>
                              <w:noProof/>
                              <w:lang w:val="en-US"/>
                            </w:rPr>
                            <w:t>Error! Use the Home tab to apply Überschrift 1 to the text that you want to appear here.</w:t>
                          </w:r>
                          <w:r w:rsidRPr="00357704">
                            <w:rPr>
                              <w:noProof/>
                            </w:rPr>
                            <w:fldChar w:fldCharType="end"/>
                          </w:r>
                        </w:p>
                      </w:tc>
                      <w:tc>
                        <w:tcPr>
                          <w:tcW w:w="645" w:type="pct"/>
                          <w:tcBorders>
                            <w:top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ED1834">
                            <w:rPr>
                              <w:noProof/>
                            </w:rPr>
                            <w:t>11</w:t>
                          </w:r>
                          <w:r>
                            <w:rPr>
                              <w:noProof/>
                            </w:rPr>
                            <w:fldChar w:fldCharType="end"/>
                          </w:r>
                        </w:p>
                      </w:tc>
                    </w:tr>
                  </w:tbl>
                  <w:p w:rsidR="00047B19" w:rsidRDefault="00047B19" w:rsidP="00835D6C">
                    <w:pPr>
                      <w:pStyle w:val="Footer"/>
                    </w:pP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Pr="00B701DE" w:rsidRDefault="00047B19"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047B19" w:rsidRPr="00A01A0C" w:rsidTr="00835D6C">
      <w:trPr>
        <w:trHeight w:val="1847"/>
      </w:trPr>
      <w:tc>
        <w:tcPr>
          <w:tcW w:w="1813" w:type="pct"/>
        </w:tcPr>
        <w:p w:rsidR="00047B19" w:rsidRPr="0037784A" w:rsidRDefault="00047B19" w:rsidP="00835D6C">
          <w:pPr>
            <w:pStyle w:val="Name"/>
            <w:ind w:left="0"/>
          </w:pPr>
          <w:r w:rsidRPr="0037784A">
            <w:t>E-Government Innovationszentrum</w:t>
          </w:r>
        </w:p>
        <w:p w:rsidR="00047B19" w:rsidRPr="00835D6C" w:rsidRDefault="00047B19"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047B19" w:rsidRPr="00835D6C" w:rsidRDefault="00047B19"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047B19" w:rsidRPr="00835D6C" w:rsidRDefault="00047B19"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047B19" w:rsidRPr="00A01A0C" w:rsidRDefault="00047B19"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047B19" w:rsidRPr="00B701DE" w:rsidRDefault="00047B19"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B19" w:rsidRDefault="00047B19" w:rsidP="00835D6C">
      <w:r>
        <w:separator/>
      </w:r>
    </w:p>
  </w:footnote>
  <w:footnote w:type="continuationSeparator" w:id="0">
    <w:p w:rsidR="00047B19" w:rsidRDefault="00047B19" w:rsidP="00835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1557EE"/>
    <w:multiLevelType w:val="multilevel"/>
    <w:tmpl w:val="854C4554"/>
    <w:numStyleLink w:val="Formatvorlage1"/>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2"/>
  </w:num>
  <w:num w:numId="3">
    <w:abstractNumId w:val="5"/>
  </w:num>
  <w:num w:numId="4">
    <w:abstractNumId w:val="0"/>
  </w:num>
  <w:num w:numId="5">
    <w:abstractNumId w:val="11"/>
  </w:num>
  <w:num w:numId="6">
    <w:abstractNumId w:val="10"/>
  </w:num>
  <w:num w:numId="7">
    <w:abstractNumId w:val="1"/>
  </w:num>
  <w:num w:numId="8">
    <w:abstractNumId w:val="9"/>
  </w:num>
  <w:num w:numId="9">
    <w:abstractNumId w:val="8"/>
  </w:num>
  <w:num w:numId="10">
    <w:abstractNumId w:val="3"/>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315F5"/>
    <w:rsid w:val="00035972"/>
    <w:rsid w:val="00044783"/>
    <w:rsid w:val="00047B19"/>
    <w:rsid w:val="0005437E"/>
    <w:rsid w:val="000852FE"/>
    <w:rsid w:val="000D19E1"/>
    <w:rsid w:val="000D3E8D"/>
    <w:rsid w:val="000D7E18"/>
    <w:rsid w:val="000E6617"/>
    <w:rsid w:val="000F3B49"/>
    <w:rsid w:val="001431A9"/>
    <w:rsid w:val="001525CF"/>
    <w:rsid w:val="0015666D"/>
    <w:rsid w:val="001700F9"/>
    <w:rsid w:val="0017195E"/>
    <w:rsid w:val="001927E4"/>
    <w:rsid w:val="001C1FDE"/>
    <w:rsid w:val="001E5FF5"/>
    <w:rsid w:val="001E6459"/>
    <w:rsid w:val="001F4CC1"/>
    <w:rsid w:val="0021503B"/>
    <w:rsid w:val="00234F21"/>
    <w:rsid w:val="002638D2"/>
    <w:rsid w:val="0026759F"/>
    <w:rsid w:val="002715F3"/>
    <w:rsid w:val="002A0694"/>
    <w:rsid w:val="002B5C55"/>
    <w:rsid w:val="002B6DC1"/>
    <w:rsid w:val="002D1DE6"/>
    <w:rsid w:val="002D74EB"/>
    <w:rsid w:val="002E4BE4"/>
    <w:rsid w:val="00312CE2"/>
    <w:rsid w:val="00337EED"/>
    <w:rsid w:val="00342412"/>
    <w:rsid w:val="00357680"/>
    <w:rsid w:val="00357704"/>
    <w:rsid w:val="00361439"/>
    <w:rsid w:val="003740B0"/>
    <w:rsid w:val="003755AB"/>
    <w:rsid w:val="0037784A"/>
    <w:rsid w:val="00380A8D"/>
    <w:rsid w:val="00393C71"/>
    <w:rsid w:val="003B18A6"/>
    <w:rsid w:val="003B26CD"/>
    <w:rsid w:val="00411950"/>
    <w:rsid w:val="004135AC"/>
    <w:rsid w:val="00420CE6"/>
    <w:rsid w:val="00434275"/>
    <w:rsid w:val="00450003"/>
    <w:rsid w:val="004521A9"/>
    <w:rsid w:val="004565B2"/>
    <w:rsid w:val="004634FF"/>
    <w:rsid w:val="00472DA4"/>
    <w:rsid w:val="004960B1"/>
    <w:rsid w:val="004C3CBA"/>
    <w:rsid w:val="004D4634"/>
    <w:rsid w:val="004D5C20"/>
    <w:rsid w:val="004E6EDC"/>
    <w:rsid w:val="00510004"/>
    <w:rsid w:val="0052052A"/>
    <w:rsid w:val="00532243"/>
    <w:rsid w:val="005657E3"/>
    <w:rsid w:val="00596E26"/>
    <w:rsid w:val="005B10B6"/>
    <w:rsid w:val="005D7538"/>
    <w:rsid w:val="005D7A4D"/>
    <w:rsid w:val="006045DC"/>
    <w:rsid w:val="00615519"/>
    <w:rsid w:val="006615D6"/>
    <w:rsid w:val="00686499"/>
    <w:rsid w:val="00686508"/>
    <w:rsid w:val="006B2E08"/>
    <w:rsid w:val="006D344D"/>
    <w:rsid w:val="00703159"/>
    <w:rsid w:val="00707AC5"/>
    <w:rsid w:val="007157E0"/>
    <w:rsid w:val="00745261"/>
    <w:rsid w:val="00772C03"/>
    <w:rsid w:val="007A5A18"/>
    <w:rsid w:val="007B1294"/>
    <w:rsid w:val="0080150D"/>
    <w:rsid w:val="008044C7"/>
    <w:rsid w:val="008053A0"/>
    <w:rsid w:val="00821E6D"/>
    <w:rsid w:val="0083102F"/>
    <w:rsid w:val="00835D6C"/>
    <w:rsid w:val="00841156"/>
    <w:rsid w:val="00844F58"/>
    <w:rsid w:val="00853C0C"/>
    <w:rsid w:val="00885112"/>
    <w:rsid w:val="00885897"/>
    <w:rsid w:val="0088592C"/>
    <w:rsid w:val="008C6A5E"/>
    <w:rsid w:val="008D0FEB"/>
    <w:rsid w:val="008E7939"/>
    <w:rsid w:val="00924ACE"/>
    <w:rsid w:val="0093055A"/>
    <w:rsid w:val="009447A8"/>
    <w:rsid w:val="009662B3"/>
    <w:rsid w:val="0097626B"/>
    <w:rsid w:val="00994701"/>
    <w:rsid w:val="009A4472"/>
    <w:rsid w:val="009B0855"/>
    <w:rsid w:val="009F74F9"/>
    <w:rsid w:val="00A01A0C"/>
    <w:rsid w:val="00A04EC3"/>
    <w:rsid w:val="00A13507"/>
    <w:rsid w:val="00A16F67"/>
    <w:rsid w:val="00A61BBC"/>
    <w:rsid w:val="00AA1E1F"/>
    <w:rsid w:val="00B046BF"/>
    <w:rsid w:val="00B06A9D"/>
    <w:rsid w:val="00B16A6A"/>
    <w:rsid w:val="00B21422"/>
    <w:rsid w:val="00B329DD"/>
    <w:rsid w:val="00B36B83"/>
    <w:rsid w:val="00B642F7"/>
    <w:rsid w:val="00B67456"/>
    <w:rsid w:val="00B701DE"/>
    <w:rsid w:val="00B81C99"/>
    <w:rsid w:val="00B95370"/>
    <w:rsid w:val="00BB701F"/>
    <w:rsid w:val="00BE7518"/>
    <w:rsid w:val="00C009B2"/>
    <w:rsid w:val="00C26834"/>
    <w:rsid w:val="00C412C2"/>
    <w:rsid w:val="00C43712"/>
    <w:rsid w:val="00C60231"/>
    <w:rsid w:val="00C67BCC"/>
    <w:rsid w:val="00C72388"/>
    <w:rsid w:val="00CB4722"/>
    <w:rsid w:val="00CC59BB"/>
    <w:rsid w:val="00CC737F"/>
    <w:rsid w:val="00D07515"/>
    <w:rsid w:val="00D20B26"/>
    <w:rsid w:val="00D324FC"/>
    <w:rsid w:val="00D80F40"/>
    <w:rsid w:val="00D8155A"/>
    <w:rsid w:val="00DA6AB9"/>
    <w:rsid w:val="00DC1696"/>
    <w:rsid w:val="00DC2BDB"/>
    <w:rsid w:val="00DD4594"/>
    <w:rsid w:val="00E522B8"/>
    <w:rsid w:val="00E72B23"/>
    <w:rsid w:val="00E75D06"/>
    <w:rsid w:val="00E846FF"/>
    <w:rsid w:val="00E952E9"/>
    <w:rsid w:val="00E964B8"/>
    <w:rsid w:val="00EB7A19"/>
    <w:rsid w:val="00EC00F4"/>
    <w:rsid w:val="00ED1834"/>
    <w:rsid w:val="00F56B0F"/>
    <w:rsid w:val="00F8778F"/>
    <w:rsid w:val="00F90A88"/>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B5EBA5DC-C0B0-43FA-A35B-4D4CD91CB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12</Pages>
  <Words>1455</Words>
  <Characters>10898</Characters>
  <Application>Microsoft Office Word</Application>
  <DocSecurity>0</DocSecurity>
  <Lines>302</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
    </vt:vector>
  </TitlesOfParts>
  <Company>E-Government Innovationszentrum</Company>
  <LinksUpToDate>false</LinksUpToDate>
  <CharactersWithSpaces>12169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27</cp:revision>
  <cp:lastPrinted>2014-07-15T17:06:00Z</cp:lastPrinted>
  <dcterms:created xsi:type="dcterms:W3CDTF">2014-02-06T11:44:00Z</dcterms:created>
  <dcterms:modified xsi:type="dcterms:W3CDTF">2014-10-10T13:08:00Z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