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41635942"/>
        <w:docPartObj>
          <w:docPartGallery w:val="Table of Contents"/>
          <w:docPartUnique/>
        </w:docPartObj>
        <w:rPr>
          <w:rFonts w:cs="" w:cstheme="minorBidi"/>
          <w:sz w:val="24"/>
          <w:szCs w:val="24"/>
        </w:rPr>
      </w:sdtPr>
      <w:sdtEndPr>
        <w:rPr>
          <w:rFonts w:cs="" w:cstheme="minorBidi"/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4FA92EC0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4FA92EC0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4FA92EC0" w:rsidRDefault="00B7788F" w14:paraId="2819F8C6" w14:textId="10E321DB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4FA92EC0" w:rsidR="469091B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8/21/24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4FA92EC0" w:rsidRDefault="00B7788F" w14:paraId="07699096" w14:textId="4FDEE357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4FA92EC0" w:rsidR="469091B2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Dathan Pompa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701A84" w:rsidP="31D549C6" w:rsidRDefault="005F574E" w14:paraId="436275F6" w14:textId="7E2E5DF1">
      <w:pPr>
        <w:pStyle w:val="Normal"/>
        <w:spacing/>
        <w:contextualSpacing/>
        <w:jc w:val="center"/>
        <w:rPr>
          <w:rFonts w:eastAsia="" w:cs="Calibri" w:eastAsiaTheme="majorEastAsia" w:cstheme="minorAscii"/>
          <w:sz w:val="22"/>
          <w:szCs w:val="22"/>
        </w:rPr>
      </w:pPr>
      <w:r w:rsidRPr="31D549C6">
        <w:rPr>
          <w:rFonts w:cs="Calibri" w:cstheme="minorAsci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Pr="00B7788F">
        <w:lastRenderedPageBreak/>
        <w:t>Developer</w:t>
      </w:r>
      <w:bookmarkEnd w:id="12"/>
      <w:bookmarkEnd w:id="13"/>
      <w:bookmarkEnd w:id="14"/>
    </w:p>
    <w:p w:rsidRPr="00B7788F" w:rsidR="00485402" w:rsidP="4FA92EC0" w:rsidRDefault="0058064D" w14:paraId="1A894830" w14:textId="5DFEB497">
      <w:pPr>
        <w:spacing/>
        <w:contextualSpacing/>
        <w:rPr>
          <w:rFonts w:cs="Calibri" w:cstheme="minorAscii"/>
          <w:sz w:val="22"/>
          <w:szCs w:val="22"/>
        </w:rPr>
      </w:pPr>
      <w:r w:rsidRPr="4FA92EC0" w:rsidR="29E02999">
        <w:rPr>
          <w:rFonts w:cs="Calibri" w:cstheme="minorAscii"/>
          <w:sz w:val="22"/>
          <w:szCs w:val="22"/>
        </w:rPr>
        <w:t>Dathan Pompa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C32F3D" w:rsidP="00D47759" w:rsidRDefault="00DB5652" w14:paraId="5CE6734A" w14:textId="5D0181A7">
      <w:pPr>
        <w:spacing/>
        <w:contextualSpacing/>
        <w:rPr>
          <w:rFonts w:eastAsia="Times New Roman"/>
          <w:sz w:val="22"/>
          <w:szCs w:val="22"/>
        </w:rPr>
      </w:pPr>
      <w:r w:rsidRPr="4FA92EC0" w:rsidR="59DD3C6F">
        <w:rPr>
          <w:rFonts w:eastAsia="Times New Roman"/>
          <w:sz w:val="22"/>
          <w:szCs w:val="22"/>
        </w:rPr>
        <w:t xml:space="preserve">Artemis Financials software should have </w:t>
      </w:r>
      <w:r w:rsidRPr="4FA92EC0" w:rsidR="59DD3C6F">
        <w:rPr>
          <w:rFonts w:eastAsia="Times New Roman"/>
          <w:sz w:val="22"/>
          <w:szCs w:val="22"/>
        </w:rPr>
        <w:t>an AES</w:t>
      </w:r>
      <w:r w:rsidRPr="4FA92EC0" w:rsidR="59DD3C6F">
        <w:rPr>
          <w:rFonts w:eastAsia="Times New Roman"/>
          <w:sz w:val="22"/>
          <w:szCs w:val="22"/>
        </w:rPr>
        <w:t xml:space="preserve"> encryption as my recommendation. </w:t>
      </w:r>
    </w:p>
    <w:p w:rsidR="59DD3C6F" w:rsidP="4FA92EC0" w:rsidRDefault="59DD3C6F" w14:paraId="15BD822B" w14:textId="50ABFE17">
      <w:pPr>
        <w:spacing/>
        <w:contextualSpacing/>
        <w:rPr>
          <w:rFonts w:eastAsia="Times New Roman"/>
          <w:sz w:val="22"/>
          <w:szCs w:val="22"/>
        </w:rPr>
      </w:pPr>
      <w:r w:rsidRPr="4FA92EC0" w:rsidR="59DD3C6F">
        <w:rPr>
          <w:rFonts w:eastAsia="Times New Roman"/>
          <w:sz w:val="22"/>
          <w:szCs w:val="22"/>
        </w:rPr>
        <w:t>It’s</w:t>
      </w:r>
      <w:r w:rsidRPr="4FA92EC0" w:rsidR="59DD3C6F">
        <w:rPr>
          <w:rFonts w:eastAsia="Times New Roman"/>
          <w:sz w:val="22"/>
          <w:szCs w:val="22"/>
        </w:rPr>
        <w:t xml:space="preserve"> a symmetric key cipher, </w:t>
      </w:r>
      <w:r w:rsidRPr="4FA92EC0" w:rsidR="63E9B140">
        <w:rPr>
          <w:rFonts w:eastAsia="Times New Roman"/>
          <w:sz w:val="22"/>
          <w:szCs w:val="22"/>
        </w:rPr>
        <w:t>utilizes</w:t>
      </w:r>
      <w:r w:rsidRPr="4FA92EC0" w:rsidR="63E9B140">
        <w:rPr>
          <w:rFonts w:eastAsia="Times New Roman"/>
          <w:sz w:val="22"/>
          <w:szCs w:val="22"/>
        </w:rPr>
        <w:t xml:space="preserve"> </w:t>
      </w:r>
      <w:r w:rsidRPr="4FA92EC0" w:rsidR="68A74345">
        <w:rPr>
          <w:rFonts w:eastAsia="Times New Roman"/>
          <w:sz w:val="22"/>
          <w:szCs w:val="22"/>
        </w:rPr>
        <w:t>the same</w:t>
      </w:r>
      <w:r w:rsidRPr="4FA92EC0" w:rsidR="63E9B140">
        <w:rPr>
          <w:rFonts w:eastAsia="Times New Roman"/>
          <w:sz w:val="22"/>
          <w:szCs w:val="22"/>
        </w:rPr>
        <w:t xml:space="preserve"> key for decrypting and encrypting. It has various bit levels, but I recommend using 256. It creates random numbers and letters s</w:t>
      </w:r>
      <w:r w:rsidRPr="4FA92EC0" w:rsidR="0493E46E">
        <w:rPr>
          <w:rFonts w:eastAsia="Times New Roman"/>
          <w:sz w:val="22"/>
          <w:szCs w:val="22"/>
        </w:rPr>
        <w:t xml:space="preserve">o that encryption keys are </w:t>
      </w:r>
      <w:r w:rsidRPr="4FA92EC0" w:rsidR="0493E46E">
        <w:rPr>
          <w:rFonts w:eastAsia="Times New Roman"/>
          <w:sz w:val="22"/>
          <w:szCs w:val="22"/>
        </w:rPr>
        <w:t>unique always</w:t>
      </w:r>
      <w:r w:rsidRPr="4FA92EC0" w:rsidR="0493E46E">
        <w:rPr>
          <w:rFonts w:eastAsia="Times New Roman"/>
          <w:sz w:val="22"/>
          <w:szCs w:val="22"/>
        </w:rPr>
        <w:t>.</w:t>
      </w:r>
      <w:r w:rsidRPr="4FA92EC0" w:rsidR="5ECD4676">
        <w:rPr>
          <w:rFonts w:eastAsia="Times New Roman"/>
          <w:sz w:val="22"/>
          <w:szCs w:val="22"/>
        </w:rPr>
        <w:t xml:space="preserve"> AES has been the standard after it replaced DES. AES was introduced in 2001 and has</w:t>
      </w:r>
      <w:r w:rsidRPr="4FA92EC0" w:rsidR="12BA8D6A">
        <w:rPr>
          <w:rFonts w:eastAsia="Times New Roman"/>
          <w:sz w:val="22"/>
          <w:szCs w:val="22"/>
        </w:rPr>
        <w:t xml:space="preserve"> repelled cryptanalysis since.</w:t>
      </w: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="003978A0" w:rsidP="4FA92EC0" w:rsidRDefault="003978A0" w14:paraId="6BEBCC74" w14:textId="4719601C">
      <w:pPr>
        <w:spacing/>
        <w:contextualSpacing/>
        <w:rPr>
          <w:rFonts w:eastAsia="Times New Roman"/>
          <w:sz w:val="22"/>
          <w:szCs w:val="22"/>
        </w:rPr>
      </w:pPr>
    </w:p>
    <w:p w:rsidR="002778D5" w:rsidP="4FA92EC0" w:rsidRDefault="00DB5652" w14:paraId="1A30C4D3" w14:textId="4145A832">
      <w:pPr>
        <w:pStyle w:val="Normal"/>
        <w:spacing/>
        <w:contextualSpacing/>
      </w:pPr>
      <w:r w:rsidR="41D331E1">
        <w:drawing>
          <wp:inline wp14:editId="14B2B49B" wp14:anchorId="64B65E88">
            <wp:extent cx="5943600" cy="2171700"/>
            <wp:effectExtent l="0" t="0" r="0" b="0"/>
            <wp:docPr id="117808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3f7b600c8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7A5BBC5" w14:textId="77777777">
      <w:pPr>
        <w:contextualSpacing/>
        <w:rPr>
          <w:rFonts w:cstheme="minorHAns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C56FC2" w:rsidP="38DF5FE2" w:rsidRDefault="00DB5652" w14:paraId="320DBB8C" w14:textId="60259FFC">
      <w:pPr>
        <w:pStyle w:val="Normal"/>
        <w:spacing/>
        <w:contextualSpacing/>
      </w:pPr>
    </w:p>
    <w:p w:rsidRPr="00B7788F" w:rsidR="00DB5652" w:rsidP="38DF5FE2" w:rsidRDefault="00DB5652" w14:paraId="6BA341E9" w14:textId="18CE327C">
      <w:pPr>
        <w:pStyle w:val="Normal"/>
        <w:spacing/>
        <w:contextualSpacing/>
      </w:pPr>
      <w:r w:rsidR="5318C608">
        <w:drawing>
          <wp:inline wp14:editId="784C9423" wp14:anchorId="5435BABC">
            <wp:extent cx="5943600" cy="1257300"/>
            <wp:effectExtent l="0" t="0" r="0" b="0"/>
            <wp:docPr id="1075503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b783d0ad2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182F77B" w:rsidP="38DF5FE2" w:rsidRDefault="0182F77B" w14:paraId="2290CC96" w14:textId="35014AD4">
      <w:pPr>
        <w:pStyle w:val="Normal"/>
        <w:spacing/>
        <w:contextualSpacing/>
      </w:pPr>
      <w:r w:rsidR="0182F77B">
        <w:drawing>
          <wp:inline wp14:editId="6F0299B8" wp14:anchorId="6EBF4D7A">
            <wp:extent cx="5943600" cy="914400"/>
            <wp:effectExtent l="0" t="0" r="0" b="0"/>
            <wp:docPr id="110022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8b0cdca91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38DF5FE2" w:rsidRDefault="00DB5652" w14:paraId="6F681708" w14:textId="3F9FC066">
      <w:pPr>
        <w:spacing/>
        <w:contextualSpacing/>
        <w:rPr>
          <w:rFonts w:cs="Calibri" w:cstheme="minorAscii"/>
          <w:sz w:val="22"/>
          <w:szCs w:val="22"/>
        </w:rPr>
      </w:pPr>
      <w:r w:rsidRPr="38DF5FE2" w:rsidR="0182F77B">
        <w:rPr>
          <w:rFonts w:cs="Calibri" w:cstheme="minorAscii"/>
          <w:sz w:val="22"/>
          <w:szCs w:val="22"/>
        </w:rPr>
        <w:t>It says not secure because I did not import my created certificate into my browsers trusted store, but it is launched with https.</w:t>
      </w:r>
    </w:p>
    <w:p w:rsidR="27DB2A64" w:rsidP="38DF5FE2" w:rsidRDefault="27DB2A64" w14:paraId="7E22F1C5" w14:textId="1181E72E">
      <w:pPr>
        <w:pStyle w:val="Normal"/>
        <w:spacing/>
        <w:contextualSpacing/>
      </w:pPr>
      <w:r w:rsidR="27DB2A64">
        <w:drawing>
          <wp:inline wp14:editId="00677384" wp14:anchorId="78F1B89B">
            <wp:extent cx="5943600" cy="1495425"/>
            <wp:effectExtent l="0" t="0" r="0" b="0"/>
            <wp:docPr id="1028382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11377e034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0D47759" w:rsidRDefault="003978A0" w14:paraId="099B1CE1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B8445DB" w:rsidP="31D549C6" w:rsidRDefault="0B8445DB" w14:paraId="3555A6BE" w14:textId="3B0EBEEC">
      <w:pPr>
        <w:pStyle w:val="Normal"/>
        <w:spacing/>
        <w:contextualSpacing/>
      </w:pPr>
      <w:r w:rsidR="0B8445DB">
        <w:drawing>
          <wp:inline wp14:editId="39552CC7" wp14:anchorId="3730D221">
            <wp:extent cx="5943600" cy="2943225"/>
            <wp:effectExtent l="0" t="0" r="0" b="0"/>
            <wp:docPr id="201186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94b3a94f2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549C6" w:rsidP="31D549C6" w:rsidRDefault="31D549C6" w14:paraId="2B1AAB88" w14:textId="03687454">
      <w:pPr>
        <w:pStyle w:val="Normal"/>
        <w:spacing/>
        <w:contextualSpacing/>
      </w:pPr>
    </w:p>
    <w:p w:rsidR="00A1F4BF" w:rsidP="31D549C6" w:rsidRDefault="00A1F4BF" w14:paraId="6CACF839" w14:textId="6819FEF5">
      <w:pPr>
        <w:pStyle w:val="Normal"/>
        <w:spacing/>
        <w:contextualSpacing/>
      </w:pPr>
      <w:r w:rsidR="00A1F4BF">
        <w:drawing>
          <wp:inline wp14:editId="551D5BA3" wp14:anchorId="07DB5616">
            <wp:extent cx="5943600" cy="2647950"/>
            <wp:effectExtent l="0" t="0" r="0" b="0"/>
            <wp:docPr id="125203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a78cdea75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5B70F3E" w14:textId="67CAB031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  <w:rPr/>
      </w:pPr>
      <w:bookmarkStart w:name="_Toc1726280430" w:id="30"/>
      <w:bookmarkStart w:name="_Toc190184513" w:id="31"/>
      <w:bookmarkStart w:name="_Toc102040763" w:id="32"/>
      <w:r w:rsidR="23F098D1">
        <w:rPr/>
        <w:t>Functional Testing</w:t>
      </w:r>
      <w:bookmarkEnd w:id="30"/>
      <w:bookmarkEnd w:id="31"/>
      <w:bookmarkEnd w:id="32"/>
    </w:p>
    <w:p w:rsidR="003978A0" w:rsidP="00D47759" w:rsidRDefault="003978A0" w14:paraId="42BA38F6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E4044A" w:rsidP="31D549C6" w:rsidRDefault="00DB5652" w14:paraId="1F425485" w14:textId="605AC8A0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31D549C6" w:rsidR="27BF4128">
        <w:rPr>
          <w:rFonts w:eastAsia="Times New Roman" w:cs="Calibri" w:cstheme="minorAscii"/>
          <w:sz w:val="22"/>
          <w:szCs w:val="22"/>
        </w:rPr>
        <w:t xml:space="preserve">In my application.properties file I removed the </w:t>
      </w:r>
      <w:r w:rsidRPr="31D549C6" w:rsidR="27BF4128">
        <w:rPr>
          <w:rFonts w:eastAsia="Times New Roman" w:cs="Calibri" w:cstheme="minorAscii"/>
          <w:sz w:val="22"/>
          <w:szCs w:val="22"/>
        </w:rPr>
        <w:t>security.require-ssl</w:t>
      </w:r>
      <w:r w:rsidRPr="31D549C6" w:rsidR="27BF4128">
        <w:rPr>
          <w:rFonts w:eastAsia="Times New Roman" w:cs="Calibri" w:cstheme="minorAscii"/>
          <w:sz w:val="22"/>
          <w:szCs w:val="22"/>
        </w:rPr>
        <w:t xml:space="preserve"> line because it has been </w:t>
      </w:r>
      <w:r w:rsidRPr="31D549C6" w:rsidR="209CAF1E">
        <w:rPr>
          <w:rFonts w:eastAsia="Times New Roman" w:cs="Calibri" w:cstheme="minorAscii"/>
          <w:sz w:val="22"/>
          <w:szCs w:val="22"/>
        </w:rPr>
        <w:t>deprecated</w:t>
      </w:r>
      <w:r w:rsidRPr="31D549C6" w:rsidR="27BF4128">
        <w:rPr>
          <w:rFonts w:eastAsia="Times New Roman" w:cs="Calibri" w:cstheme="minorAscii"/>
          <w:sz w:val="22"/>
          <w:szCs w:val="22"/>
        </w:rPr>
        <w:t xml:space="preserve">. I instead created my own </w:t>
      </w:r>
      <w:r w:rsidRPr="31D549C6" w:rsidR="27BF4128">
        <w:rPr>
          <w:rFonts w:eastAsia="Times New Roman" w:cs="Calibri" w:cstheme="minorAscii"/>
          <w:sz w:val="22"/>
          <w:szCs w:val="22"/>
        </w:rPr>
        <w:t>websecurityConfigurer</w:t>
      </w:r>
      <w:r w:rsidRPr="31D549C6" w:rsidR="27BF4128">
        <w:rPr>
          <w:rFonts w:eastAsia="Times New Roman" w:cs="Calibri" w:cstheme="minorAscii"/>
          <w:sz w:val="22"/>
          <w:szCs w:val="22"/>
        </w:rPr>
        <w:t xml:space="preserve"> using lambda expressions. </w:t>
      </w:r>
    </w:p>
    <w:p w:rsidRPr="00B7788F" w:rsidR="00E33862" w:rsidP="31D549C6" w:rsidRDefault="00E33862" w14:paraId="7B9F371C" w14:textId="52F5EA5A">
      <w:pPr>
        <w:spacing/>
        <w:contextualSpacing/>
        <w:rPr>
          <w:rFonts w:cs="Calibri" w:cstheme="minorAscii"/>
          <w:sz w:val="22"/>
          <w:szCs w:val="22"/>
        </w:rPr>
      </w:pPr>
    </w:p>
    <w:p w:rsidR="69F4BAC9" w:rsidP="31D549C6" w:rsidRDefault="69F4BAC9" w14:paraId="0FA5F792" w14:textId="704CC61F">
      <w:pPr>
        <w:pStyle w:val="Normal"/>
        <w:spacing/>
        <w:contextualSpacing/>
      </w:pPr>
      <w:r w:rsidR="69F4BAC9">
        <w:drawing>
          <wp:inline wp14:editId="4AB601FC" wp14:anchorId="008845BF">
            <wp:extent cx="5943600" cy="2486025"/>
            <wp:effectExtent l="0" t="0" r="0" b="0"/>
            <wp:docPr id="913762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6e950917a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14426" w:rsidP="31D549C6" w:rsidRDefault="23114426" w14:paraId="00156192" w14:textId="24F73A9B">
      <w:pPr>
        <w:pStyle w:val="Normal"/>
        <w:spacing/>
        <w:contextualSpacing/>
      </w:pPr>
      <w:r w:rsidR="23114426">
        <w:drawing>
          <wp:inline wp14:editId="42871A3C" wp14:anchorId="3CD2EA3D">
            <wp:extent cx="5943600" cy="1800225"/>
            <wp:effectExtent l="0" t="0" r="0" b="0"/>
            <wp:docPr id="1108938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7f6f201b7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549C6" w:rsidP="31D549C6" w:rsidRDefault="31D549C6" w14:paraId="67B41308" w14:textId="4B3862A7">
      <w:pPr>
        <w:pStyle w:val="Normal"/>
        <w:spacing/>
        <w:contextualSpacing/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12354EFA" w:rsidP="31D549C6" w:rsidRDefault="12354EFA" w14:paraId="2D6ED095" w14:textId="4113B9F2">
      <w:pPr>
        <w:spacing/>
        <w:contextualSpacing/>
        <w:rPr>
          <w:rFonts w:eastAsia="Times New Roman"/>
          <w:sz w:val="22"/>
          <w:szCs w:val="22"/>
        </w:rPr>
      </w:pPr>
      <w:r w:rsidRPr="31D549C6" w:rsidR="12354EFA">
        <w:rPr>
          <w:rFonts w:eastAsia="Times New Roman"/>
          <w:sz w:val="22"/>
          <w:szCs w:val="22"/>
        </w:rPr>
        <w:t xml:space="preserve">My application was refactored </w:t>
      </w:r>
      <w:r w:rsidRPr="31D549C6" w:rsidR="0DA9C9BA">
        <w:rPr>
          <w:rFonts w:eastAsia="Times New Roman"/>
          <w:sz w:val="22"/>
          <w:szCs w:val="22"/>
        </w:rPr>
        <w:t xml:space="preserve">to enforce https communications. This made sure that all </w:t>
      </w:r>
      <w:r w:rsidRPr="31D549C6" w:rsidR="62BC8745">
        <w:rPr>
          <w:rFonts w:eastAsia="Times New Roman"/>
          <w:sz w:val="22"/>
          <w:szCs w:val="22"/>
        </w:rPr>
        <w:t xml:space="preserve">data being sent to client and server is encrypted. </w:t>
      </w:r>
      <w:r w:rsidRPr="31D549C6" w:rsidR="5AFFE0B1">
        <w:rPr>
          <w:rFonts w:eastAsia="Times New Roman"/>
          <w:sz w:val="22"/>
          <w:szCs w:val="22"/>
        </w:rPr>
        <w:t xml:space="preserve">I used a checksum verification with a SHA 256 hash algorithm that made sure that data </w:t>
      </w:r>
      <w:r w:rsidRPr="31D549C6" w:rsidR="0DFAB36F">
        <w:rPr>
          <w:rFonts w:eastAsia="Times New Roman"/>
          <w:sz w:val="22"/>
          <w:szCs w:val="22"/>
        </w:rPr>
        <w:t xml:space="preserve">is securely transmitted. </w:t>
      </w:r>
      <w:r w:rsidRPr="31D549C6" w:rsidR="7813CD3E">
        <w:rPr>
          <w:rFonts w:eastAsia="Times New Roman"/>
          <w:sz w:val="22"/>
          <w:szCs w:val="22"/>
        </w:rPr>
        <w:t xml:space="preserve">I also created a security configuration because </w:t>
      </w:r>
      <w:r w:rsidRPr="31D549C6" w:rsidR="5B05D6A4">
        <w:rPr>
          <w:rFonts w:eastAsia="Times New Roman"/>
          <w:sz w:val="22"/>
          <w:szCs w:val="22"/>
        </w:rPr>
        <w:t xml:space="preserve">of the deprecated </w:t>
      </w:r>
      <w:r w:rsidRPr="31D549C6" w:rsidR="22924866">
        <w:rPr>
          <w:rFonts w:eastAsia="Times New Roman"/>
          <w:sz w:val="22"/>
          <w:szCs w:val="22"/>
        </w:rPr>
        <w:t>security.require-ssl</w:t>
      </w:r>
      <w:r w:rsidRPr="31D549C6" w:rsidR="22924866">
        <w:rPr>
          <w:rFonts w:eastAsia="Times New Roman"/>
          <w:sz w:val="22"/>
          <w:szCs w:val="22"/>
        </w:rPr>
        <w:t xml:space="preserve"> property. This configuration enforces authentication in all requests and allows</w:t>
      </w:r>
      <w:r w:rsidRPr="31D549C6" w:rsidR="1036E0F2">
        <w:rPr>
          <w:rFonts w:eastAsia="Times New Roman"/>
          <w:sz w:val="22"/>
          <w:szCs w:val="22"/>
        </w:rPr>
        <w:t xml:space="preserve"> /hash endpoint into the whitelist. </w:t>
      </w:r>
    </w:p>
    <w:p w:rsidR="31D549C6" w:rsidP="31D549C6" w:rsidRDefault="31D549C6" w14:paraId="57398370" w14:textId="54E24213">
      <w:pPr>
        <w:spacing/>
        <w:contextualSpacing/>
        <w:rPr>
          <w:rFonts w:eastAsia="Times New Roman"/>
          <w:sz w:val="22"/>
          <w:szCs w:val="22"/>
        </w:rPr>
      </w:pPr>
    </w:p>
    <w:p w:rsidR="3FB21F9C" w:rsidP="31D549C6" w:rsidRDefault="3FB21F9C" w14:paraId="17CF726F" w14:textId="2550F135">
      <w:pPr>
        <w:spacing/>
        <w:contextualSpacing/>
        <w:rPr>
          <w:rFonts w:eastAsia="Times New Roman"/>
          <w:sz w:val="22"/>
          <w:szCs w:val="22"/>
        </w:rPr>
      </w:pPr>
      <w:r w:rsidRPr="31D549C6" w:rsidR="3FB21F9C">
        <w:rPr>
          <w:rFonts w:eastAsia="Times New Roman"/>
          <w:sz w:val="22"/>
          <w:szCs w:val="22"/>
        </w:rPr>
        <w:t xml:space="preserve">Checking the dependency report, I was able to find some critical information. The critical vulnerabilities are </w:t>
      </w:r>
      <w:r w:rsidRPr="31D549C6" w:rsidR="3FB21F9C">
        <w:rPr>
          <w:rFonts w:eastAsia="Times New Roman"/>
          <w:sz w:val="22"/>
          <w:szCs w:val="22"/>
        </w:rPr>
        <w:t>jackson</w:t>
      </w:r>
      <w:r w:rsidRPr="31D549C6" w:rsidR="3FB21F9C">
        <w:rPr>
          <w:rFonts w:eastAsia="Times New Roman"/>
          <w:sz w:val="22"/>
          <w:szCs w:val="22"/>
        </w:rPr>
        <w:t xml:space="preserve"> </w:t>
      </w:r>
      <w:r w:rsidRPr="31D549C6" w:rsidR="3FB21F9C">
        <w:rPr>
          <w:rFonts w:eastAsia="Times New Roman"/>
          <w:sz w:val="22"/>
          <w:szCs w:val="22"/>
        </w:rPr>
        <w:t>databind</w:t>
      </w:r>
      <w:r w:rsidRPr="31D549C6" w:rsidR="3FB21F9C">
        <w:rPr>
          <w:rFonts w:eastAsia="Times New Roman"/>
          <w:sz w:val="22"/>
          <w:szCs w:val="22"/>
        </w:rPr>
        <w:t>, Log4</w:t>
      </w:r>
      <w:r w:rsidRPr="31D549C6" w:rsidR="16B2F067">
        <w:rPr>
          <w:rFonts w:eastAsia="Times New Roman"/>
          <w:sz w:val="22"/>
          <w:szCs w:val="22"/>
        </w:rPr>
        <w:t>j, spring framework, and tomcat. Some key actions that I have taken were to update the dependen</w:t>
      </w:r>
      <w:r w:rsidRPr="31D549C6" w:rsidR="6BE06226">
        <w:rPr>
          <w:rFonts w:eastAsia="Times New Roman"/>
          <w:sz w:val="22"/>
          <w:szCs w:val="22"/>
        </w:rPr>
        <w:t>cies when I could. I also used input validation so that I can enhance my security configuration</w:t>
      </w:r>
      <w:r w:rsidRPr="31D549C6" w:rsidR="060A42BC">
        <w:rPr>
          <w:rFonts w:eastAsia="Times New Roman"/>
          <w:sz w:val="22"/>
          <w:szCs w:val="22"/>
        </w:rPr>
        <w:t xml:space="preserve">. </w:t>
      </w:r>
    </w:p>
    <w:p w:rsidR="1A5721AD" w:rsidP="31D549C6" w:rsidRDefault="1A5721AD" w14:paraId="1C8BB49C" w14:textId="64FCB272">
      <w:pPr>
        <w:spacing/>
        <w:contextualSpacing/>
        <w:rPr>
          <w:rFonts w:eastAsia="Times New Roman"/>
          <w:sz w:val="22"/>
          <w:szCs w:val="22"/>
        </w:rPr>
      </w:pPr>
      <w:r w:rsidRPr="31D549C6" w:rsidR="1A5721AD">
        <w:rPr>
          <w:rFonts w:eastAsia="Times New Roman"/>
          <w:sz w:val="22"/>
          <w:szCs w:val="22"/>
        </w:rPr>
        <w:t xml:space="preserve">My layers of security involved adding https. This was the first layer because I </w:t>
      </w:r>
      <w:r w:rsidRPr="31D549C6" w:rsidR="1A5721AD">
        <w:rPr>
          <w:rFonts w:eastAsia="Times New Roman"/>
          <w:sz w:val="22"/>
          <w:szCs w:val="22"/>
        </w:rPr>
        <w:t>ma</w:t>
      </w:r>
      <w:r w:rsidRPr="31D549C6" w:rsidR="47441B3E">
        <w:rPr>
          <w:rFonts w:eastAsia="Times New Roman"/>
          <w:sz w:val="22"/>
          <w:szCs w:val="22"/>
        </w:rPr>
        <w:t>de</w:t>
      </w:r>
      <w:r w:rsidRPr="31D549C6" w:rsidR="1A5721AD">
        <w:rPr>
          <w:rFonts w:eastAsia="Times New Roman"/>
          <w:sz w:val="22"/>
          <w:szCs w:val="22"/>
        </w:rPr>
        <w:t xml:space="preserve"> sure all communication between client and server </w:t>
      </w:r>
      <w:r w:rsidRPr="31D549C6" w:rsidR="1A5721AD">
        <w:rPr>
          <w:rFonts w:eastAsia="Times New Roman"/>
          <w:sz w:val="22"/>
          <w:szCs w:val="22"/>
        </w:rPr>
        <w:t>are</w:t>
      </w:r>
      <w:r w:rsidRPr="31D549C6" w:rsidR="1A5721AD">
        <w:rPr>
          <w:rFonts w:eastAsia="Times New Roman"/>
          <w:sz w:val="22"/>
          <w:szCs w:val="22"/>
        </w:rPr>
        <w:t xml:space="preserve"> encrypted data in transit to one </w:t>
      </w:r>
      <w:r w:rsidRPr="31D549C6" w:rsidR="1A5721AD">
        <w:rPr>
          <w:rFonts w:eastAsia="Times New Roman"/>
          <w:sz w:val="22"/>
          <w:szCs w:val="22"/>
        </w:rPr>
        <w:t>another</w:t>
      </w:r>
      <w:r w:rsidRPr="31D549C6" w:rsidR="1A5721AD">
        <w:rPr>
          <w:rFonts w:eastAsia="Times New Roman"/>
          <w:sz w:val="22"/>
          <w:szCs w:val="22"/>
        </w:rPr>
        <w:t xml:space="preserve">. </w:t>
      </w:r>
      <w:r w:rsidRPr="31D549C6" w:rsidR="297234A4">
        <w:rPr>
          <w:rFonts w:eastAsia="Times New Roman"/>
          <w:sz w:val="22"/>
          <w:szCs w:val="22"/>
        </w:rPr>
        <w:t xml:space="preserve">I enforced </w:t>
      </w:r>
      <w:r w:rsidRPr="31D549C6" w:rsidR="583E7AA7">
        <w:rPr>
          <w:rFonts w:eastAsia="Times New Roman"/>
          <w:sz w:val="22"/>
          <w:szCs w:val="22"/>
        </w:rPr>
        <w:t>authentications</w:t>
      </w:r>
      <w:r w:rsidRPr="31D549C6" w:rsidR="297234A4">
        <w:rPr>
          <w:rFonts w:eastAsia="Times New Roman"/>
          <w:sz w:val="22"/>
          <w:szCs w:val="22"/>
        </w:rPr>
        <w:t xml:space="preserve"> for all requests so that unauthorized users cannot access resources. The last was my checksum generation made sure that any tampering of data when being t</w:t>
      </w:r>
      <w:r w:rsidRPr="31D549C6" w:rsidR="44F6F58E">
        <w:rPr>
          <w:rFonts w:eastAsia="Times New Roman"/>
          <w:sz w:val="22"/>
          <w:szCs w:val="22"/>
        </w:rPr>
        <w:t>ransmitted is found.</w:t>
      </w:r>
    </w:p>
    <w:p w:rsidR="31D549C6" w:rsidP="31D549C6" w:rsidRDefault="31D549C6" w14:paraId="3C51A579" w14:textId="1F25135A">
      <w:pPr>
        <w:spacing/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Pr="00B7788F" w:rsidR="00974AE3" w:rsidP="00D47759" w:rsidRDefault="620D193F" w14:paraId="052C684F" w14:textId="3F3D50FB">
      <w:pPr>
        <w:spacing/>
        <w:contextualSpacing/>
        <w:rPr>
          <w:rFonts w:eastAsia="Times New Roman"/>
          <w:sz w:val="22"/>
          <w:szCs w:val="22"/>
        </w:rPr>
      </w:pPr>
      <w:r w:rsidRPr="31D549C6" w:rsidR="399F9B1C">
        <w:rPr>
          <w:rFonts w:eastAsia="Times New Roman"/>
          <w:sz w:val="22"/>
          <w:szCs w:val="22"/>
        </w:rPr>
        <w:t>I made sure I applied industry standard best practices in my software by encrypting data during transmission. This means I enforced https which follows best practices for secure communication.</w:t>
      </w:r>
      <w:r w:rsidRPr="31D549C6" w:rsidR="19BBDEE5">
        <w:rPr>
          <w:rFonts w:eastAsia="Times New Roman"/>
          <w:sz w:val="22"/>
          <w:szCs w:val="22"/>
        </w:rPr>
        <w:t xml:space="preserve"> I applied dependency management which lets us see third party libraries and their known vulnerabilities. It allowed me to update those that needed to </w:t>
      </w:r>
      <w:r w:rsidRPr="31D549C6" w:rsidR="51FE00AC">
        <w:rPr>
          <w:rFonts w:eastAsia="Times New Roman"/>
          <w:sz w:val="22"/>
          <w:szCs w:val="22"/>
        </w:rPr>
        <w:t>and made me more aware of current threats in my software. I used a hashing algorithm SHA 256 for the checksum generator which will follow the best practices for cryptographic hashing.</w:t>
      </w:r>
      <w:r w:rsidRPr="31D549C6" w:rsidR="0CD32D92">
        <w:rPr>
          <w:rFonts w:eastAsia="Times New Roman"/>
          <w:sz w:val="22"/>
          <w:szCs w:val="22"/>
        </w:rPr>
        <w:t xml:space="preserve"> I made a modular security configuration which lets me know what security settings are in place for my software. This promotes modular design and </w:t>
      </w:r>
      <w:r w:rsidRPr="31D549C6" w:rsidR="5A619D27">
        <w:rPr>
          <w:rFonts w:eastAsia="Times New Roman"/>
          <w:sz w:val="22"/>
          <w:szCs w:val="22"/>
        </w:rPr>
        <w:t xml:space="preserve">enhances the software's maintainability. </w:t>
      </w:r>
      <w:r w:rsidRPr="31D549C6" w:rsidR="51F1CD82">
        <w:rPr>
          <w:rFonts w:eastAsia="Times New Roman"/>
          <w:sz w:val="22"/>
          <w:szCs w:val="22"/>
        </w:rPr>
        <w:t xml:space="preserve">I </w:t>
      </w:r>
      <w:r w:rsidRPr="31D549C6" w:rsidR="51F1CD82">
        <w:rPr>
          <w:rFonts w:eastAsia="Times New Roman"/>
          <w:sz w:val="22"/>
          <w:szCs w:val="22"/>
        </w:rPr>
        <w:t>maintained</w:t>
      </w:r>
      <w:r w:rsidRPr="31D549C6" w:rsidR="51F1CD82">
        <w:rPr>
          <w:rFonts w:eastAsia="Times New Roman"/>
          <w:sz w:val="22"/>
          <w:szCs w:val="22"/>
        </w:rPr>
        <w:t xml:space="preserve"> the security problems introduced before and after refactoring. I updated my dependencies as much as possible as well. Some values of </w:t>
      </w:r>
      <w:r w:rsidRPr="31D549C6" w:rsidR="51F1CD82">
        <w:rPr>
          <w:rFonts w:eastAsia="Times New Roman"/>
          <w:sz w:val="22"/>
          <w:szCs w:val="22"/>
        </w:rPr>
        <w:t>apply</w:t>
      </w:r>
      <w:r w:rsidRPr="31D549C6" w:rsidR="51F1CD82">
        <w:rPr>
          <w:rFonts w:eastAsia="Times New Roman"/>
          <w:sz w:val="22"/>
          <w:szCs w:val="22"/>
        </w:rPr>
        <w:t xml:space="preserve"> industry standards are enhancing security, making sure compliance is met</w:t>
      </w:r>
      <w:r w:rsidRPr="31D549C6" w:rsidR="1E7BBDBA">
        <w:rPr>
          <w:rFonts w:eastAsia="Times New Roman"/>
          <w:sz w:val="22"/>
          <w:szCs w:val="22"/>
        </w:rPr>
        <w:t xml:space="preserve">, and improving trust amongst others. Enhancing security will make sure that data risks are reduced, I am ensuring that communications between server and client are </w:t>
      </w:r>
      <w:r w:rsidRPr="31D549C6" w:rsidR="00844184">
        <w:rPr>
          <w:rFonts w:eastAsia="Times New Roman"/>
          <w:sz w:val="22"/>
          <w:szCs w:val="22"/>
        </w:rPr>
        <w:t>secure,</w:t>
      </w:r>
      <w:r w:rsidRPr="31D549C6" w:rsidR="1E7BBDBA">
        <w:rPr>
          <w:rFonts w:eastAsia="Times New Roman"/>
          <w:sz w:val="22"/>
          <w:szCs w:val="22"/>
        </w:rPr>
        <w:t xml:space="preserve"> and</w:t>
      </w:r>
      <w:r w:rsidRPr="31D549C6" w:rsidR="6009CED2">
        <w:rPr>
          <w:rFonts w:eastAsia="Times New Roman"/>
          <w:sz w:val="22"/>
          <w:szCs w:val="22"/>
        </w:rPr>
        <w:t xml:space="preserve"> I enhanced our data integrity.  I had to make sure this software </w:t>
      </w:r>
      <w:r w:rsidRPr="31D549C6" w:rsidR="6009CED2">
        <w:rPr>
          <w:rFonts w:eastAsia="Times New Roman"/>
          <w:sz w:val="22"/>
          <w:szCs w:val="22"/>
        </w:rPr>
        <w:t>complied with</w:t>
      </w:r>
      <w:r w:rsidRPr="31D549C6" w:rsidR="6009CED2">
        <w:rPr>
          <w:rFonts w:eastAsia="Times New Roman"/>
          <w:sz w:val="22"/>
          <w:szCs w:val="22"/>
        </w:rPr>
        <w:t xml:space="preserve"> requirements </w:t>
      </w:r>
      <w:r w:rsidRPr="31D549C6" w:rsidR="4DE66968">
        <w:rPr>
          <w:rFonts w:eastAsia="Times New Roman"/>
          <w:sz w:val="22"/>
          <w:szCs w:val="22"/>
        </w:rPr>
        <w:t xml:space="preserve">that handle sensitive financial information. Being able to improve the </w:t>
      </w:r>
      <w:r w:rsidRPr="31D549C6" w:rsidR="2009A950">
        <w:rPr>
          <w:rFonts w:eastAsia="Times New Roman"/>
          <w:sz w:val="22"/>
          <w:szCs w:val="22"/>
        </w:rPr>
        <w:t>users'</w:t>
      </w:r>
      <w:r w:rsidRPr="31D549C6" w:rsidR="4DE66968">
        <w:rPr>
          <w:rFonts w:eastAsia="Times New Roman"/>
          <w:sz w:val="22"/>
          <w:szCs w:val="22"/>
        </w:rPr>
        <w:t xml:space="preserve"> trust is important to everyone. This leads to a </w:t>
      </w:r>
      <w:r w:rsidRPr="31D549C6" w:rsidR="4DE66968">
        <w:rPr>
          <w:rFonts w:eastAsia="Times New Roman"/>
          <w:sz w:val="22"/>
          <w:szCs w:val="22"/>
        </w:rPr>
        <w:t>company's</w:t>
      </w:r>
      <w:r w:rsidRPr="31D549C6" w:rsidR="4DE66968">
        <w:rPr>
          <w:rFonts w:eastAsia="Times New Roman"/>
          <w:sz w:val="22"/>
          <w:szCs w:val="22"/>
        </w:rPr>
        <w:t xml:space="preserve"> success and reputation.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184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1F4BF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2F77B"/>
    <w:rsid w:val="018FF2A0"/>
    <w:rsid w:val="02DC7C36"/>
    <w:rsid w:val="02F243EC"/>
    <w:rsid w:val="0493E46E"/>
    <w:rsid w:val="0572476D"/>
    <w:rsid w:val="05B57C48"/>
    <w:rsid w:val="060A42BC"/>
    <w:rsid w:val="088243F6"/>
    <w:rsid w:val="09389125"/>
    <w:rsid w:val="0B791919"/>
    <w:rsid w:val="0B8445DB"/>
    <w:rsid w:val="0CD32D92"/>
    <w:rsid w:val="0DA9C9BA"/>
    <w:rsid w:val="0DFAB36F"/>
    <w:rsid w:val="0F87636E"/>
    <w:rsid w:val="1036E0F2"/>
    <w:rsid w:val="12354EFA"/>
    <w:rsid w:val="12BA8D6A"/>
    <w:rsid w:val="1651C77D"/>
    <w:rsid w:val="1688127B"/>
    <w:rsid w:val="16B2F067"/>
    <w:rsid w:val="18789F35"/>
    <w:rsid w:val="1924F4F7"/>
    <w:rsid w:val="195DB78F"/>
    <w:rsid w:val="19BBDEE5"/>
    <w:rsid w:val="1A5721AD"/>
    <w:rsid w:val="1C130218"/>
    <w:rsid w:val="1E7BBDBA"/>
    <w:rsid w:val="1FA2FC07"/>
    <w:rsid w:val="1FCCF913"/>
    <w:rsid w:val="2009A950"/>
    <w:rsid w:val="203A0919"/>
    <w:rsid w:val="209CAF1E"/>
    <w:rsid w:val="2168C974"/>
    <w:rsid w:val="228643B4"/>
    <w:rsid w:val="22924866"/>
    <w:rsid w:val="23114426"/>
    <w:rsid w:val="236039E6"/>
    <w:rsid w:val="23F098D1"/>
    <w:rsid w:val="24C0CB47"/>
    <w:rsid w:val="25B9D555"/>
    <w:rsid w:val="2679AB13"/>
    <w:rsid w:val="275A6BDC"/>
    <w:rsid w:val="27BF4128"/>
    <w:rsid w:val="27DB2A64"/>
    <w:rsid w:val="2816199E"/>
    <w:rsid w:val="297234A4"/>
    <w:rsid w:val="29E02999"/>
    <w:rsid w:val="2CB369A1"/>
    <w:rsid w:val="2D58CBF4"/>
    <w:rsid w:val="2E5D5C8F"/>
    <w:rsid w:val="2F43C643"/>
    <w:rsid w:val="30A2BF11"/>
    <w:rsid w:val="30E46628"/>
    <w:rsid w:val="31D549C6"/>
    <w:rsid w:val="32694E0D"/>
    <w:rsid w:val="329BBDBD"/>
    <w:rsid w:val="32F29A9C"/>
    <w:rsid w:val="3322AB25"/>
    <w:rsid w:val="3403622A"/>
    <w:rsid w:val="347D29E8"/>
    <w:rsid w:val="35D35E7F"/>
    <w:rsid w:val="38DF5FE2"/>
    <w:rsid w:val="399D2DBC"/>
    <w:rsid w:val="399F9B1C"/>
    <w:rsid w:val="3AE22101"/>
    <w:rsid w:val="3BC013C1"/>
    <w:rsid w:val="3CC05BF8"/>
    <w:rsid w:val="3FB21F9C"/>
    <w:rsid w:val="4007FAAC"/>
    <w:rsid w:val="4052DCA2"/>
    <w:rsid w:val="41D331E1"/>
    <w:rsid w:val="4307FC6F"/>
    <w:rsid w:val="44136985"/>
    <w:rsid w:val="44F6F58E"/>
    <w:rsid w:val="454174DB"/>
    <w:rsid w:val="456FEE75"/>
    <w:rsid w:val="46372207"/>
    <w:rsid w:val="469091B2"/>
    <w:rsid w:val="46A82EDF"/>
    <w:rsid w:val="47441B3E"/>
    <w:rsid w:val="47705F53"/>
    <w:rsid w:val="47D7DCBF"/>
    <w:rsid w:val="47F056AF"/>
    <w:rsid w:val="48E6DAA8"/>
    <w:rsid w:val="48F31B39"/>
    <w:rsid w:val="48FF4935"/>
    <w:rsid w:val="49112116"/>
    <w:rsid w:val="495032F2"/>
    <w:rsid w:val="49DA9882"/>
    <w:rsid w:val="4A82AB09"/>
    <w:rsid w:val="4DE66968"/>
    <w:rsid w:val="4E510242"/>
    <w:rsid w:val="4FA92EC0"/>
    <w:rsid w:val="5018F677"/>
    <w:rsid w:val="51391587"/>
    <w:rsid w:val="51F1CD82"/>
    <w:rsid w:val="51FE00AC"/>
    <w:rsid w:val="51FF4CA9"/>
    <w:rsid w:val="522110D9"/>
    <w:rsid w:val="5318C608"/>
    <w:rsid w:val="53783E16"/>
    <w:rsid w:val="56954D80"/>
    <w:rsid w:val="57085836"/>
    <w:rsid w:val="583E7AA7"/>
    <w:rsid w:val="592B581C"/>
    <w:rsid w:val="597B87BD"/>
    <w:rsid w:val="59DD3C6F"/>
    <w:rsid w:val="5A02075A"/>
    <w:rsid w:val="5A619D27"/>
    <w:rsid w:val="5AFFE0B1"/>
    <w:rsid w:val="5B05D6A4"/>
    <w:rsid w:val="5B587107"/>
    <w:rsid w:val="5B95489A"/>
    <w:rsid w:val="5BB6929E"/>
    <w:rsid w:val="5DB3D754"/>
    <w:rsid w:val="5DC850A1"/>
    <w:rsid w:val="5DD73C14"/>
    <w:rsid w:val="5E0A28F3"/>
    <w:rsid w:val="5ECD4676"/>
    <w:rsid w:val="5F182FF0"/>
    <w:rsid w:val="6009CED2"/>
    <w:rsid w:val="604FE896"/>
    <w:rsid w:val="60BBC169"/>
    <w:rsid w:val="620D193F"/>
    <w:rsid w:val="6292A5E1"/>
    <w:rsid w:val="62B90F3C"/>
    <w:rsid w:val="62BC8745"/>
    <w:rsid w:val="63C371D0"/>
    <w:rsid w:val="63E9B140"/>
    <w:rsid w:val="650BAC77"/>
    <w:rsid w:val="657BB036"/>
    <w:rsid w:val="68163722"/>
    <w:rsid w:val="681DCBB2"/>
    <w:rsid w:val="68A74345"/>
    <w:rsid w:val="68B80D3A"/>
    <w:rsid w:val="68FE276B"/>
    <w:rsid w:val="69DDBFCF"/>
    <w:rsid w:val="69EDBCD2"/>
    <w:rsid w:val="69F4BAC9"/>
    <w:rsid w:val="6BE06226"/>
    <w:rsid w:val="6C7A595B"/>
    <w:rsid w:val="6D4E6B20"/>
    <w:rsid w:val="6ED66DD7"/>
    <w:rsid w:val="7101F37A"/>
    <w:rsid w:val="7155C5A9"/>
    <w:rsid w:val="7560B48D"/>
    <w:rsid w:val="7813CD3E"/>
    <w:rsid w:val="7830CF08"/>
    <w:rsid w:val="783D8A15"/>
    <w:rsid w:val="7AA95D77"/>
    <w:rsid w:val="7AE5CE6D"/>
    <w:rsid w:val="7C567870"/>
    <w:rsid w:val="7CCAEC02"/>
    <w:rsid w:val="7D43605B"/>
    <w:rsid w:val="7DDE66EF"/>
    <w:rsid w:val="7EA3C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4.png" Id="Reb53f7b600c84b29" /><Relationship Type="http://schemas.openxmlformats.org/officeDocument/2006/relationships/image" Target="/media/image5.png" Id="R54bb783d0ad24413" /><Relationship Type="http://schemas.openxmlformats.org/officeDocument/2006/relationships/image" Target="/media/image6.png" Id="Raf18b0cdca9146bc" /><Relationship Type="http://schemas.openxmlformats.org/officeDocument/2006/relationships/image" Target="/media/image7.png" Id="R81e11377e03445ef" /><Relationship Type="http://schemas.openxmlformats.org/officeDocument/2006/relationships/image" Target="/media/image8.png" Id="Rcb394b3a94f2431f" /><Relationship Type="http://schemas.openxmlformats.org/officeDocument/2006/relationships/image" Target="/media/image9.png" Id="R825a78cdea754e45" /><Relationship Type="http://schemas.openxmlformats.org/officeDocument/2006/relationships/image" Target="/media/imagea.png" Id="Refb6e950917a44ac" /><Relationship Type="http://schemas.openxmlformats.org/officeDocument/2006/relationships/image" Target="/media/imageb.png" Id="Ra957f6f201b746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Pompa, Dathan</lastModifiedBy>
  <revision>53</revision>
  <dcterms:created xsi:type="dcterms:W3CDTF">2022-04-20T12:43:00.0000000Z</dcterms:created>
  <dcterms:modified xsi:type="dcterms:W3CDTF">2024-08-22T07:25:09.5578255Z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