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CCEF" w14:textId="2E252905" w:rsidR="002E3112" w:rsidRDefault="007150CD" w:rsidP="005F0A42">
      <w:pPr>
        <w:jc w:val="both"/>
        <w:rPr>
          <w:rFonts w:cstheme="minorHAnsi"/>
          <w:b/>
          <w:bCs/>
          <w:sz w:val="24"/>
          <w:szCs w:val="24"/>
        </w:rPr>
      </w:pPr>
      <w:r w:rsidRPr="0079444D">
        <w:rPr>
          <w:rFonts w:cstheme="minorHAnsi"/>
          <w:b/>
          <w:bCs/>
          <w:sz w:val="24"/>
          <w:szCs w:val="24"/>
        </w:rPr>
        <w:t>Scenario</w:t>
      </w:r>
      <w:r w:rsidR="005F0A42" w:rsidRPr="0079444D">
        <w:rPr>
          <w:rFonts w:cstheme="minorHAnsi"/>
          <w:b/>
          <w:bCs/>
          <w:sz w:val="24"/>
          <w:szCs w:val="24"/>
        </w:rPr>
        <w:t xml:space="preserve"> 8</w:t>
      </w:r>
      <w:r w:rsidRPr="0080511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Creation of E-mail ID’s with specific domain names and usage of E-mail services</w:t>
      </w:r>
    </w:p>
    <w:p w14:paraId="723347DC" w14:textId="2EC77581" w:rsidR="007150CD" w:rsidRDefault="007150CD">
      <w:r>
        <w:rPr>
          <w:noProof/>
        </w:rPr>
        <w:drawing>
          <wp:inline distT="0" distB="0" distL="0" distR="0" wp14:anchorId="4A1983A9" wp14:editId="24083FA4">
            <wp:extent cx="5731510" cy="1927225"/>
            <wp:effectExtent l="152400" t="152400" r="364490" b="358775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email-1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49A20" w14:textId="34C5AA0B" w:rsidR="007150CD" w:rsidRDefault="007150CD" w:rsidP="007150C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the topology, a</w:t>
      </w:r>
      <w:r w:rsidRPr="00805114">
        <w:rPr>
          <w:rFonts w:cstheme="minorHAnsi"/>
          <w:sz w:val="24"/>
          <w:szCs w:val="24"/>
        </w:rPr>
        <w:t>ssign the I</w:t>
      </w:r>
      <w:r>
        <w:rPr>
          <w:rFonts w:cstheme="minorHAnsi"/>
          <w:sz w:val="24"/>
          <w:szCs w:val="24"/>
        </w:rPr>
        <w:t>P and subnet to devices as show in the figure above.</w:t>
      </w:r>
    </w:p>
    <w:p w14:paraId="6563B17B" w14:textId="2246550F" w:rsidR="007150CD" w:rsidRDefault="007150CD" w:rsidP="007150C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Email server go to services tab </w:t>
      </w:r>
      <w:r w:rsidRPr="007150C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select email service</w:t>
      </w:r>
    </w:p>
    <w:p w14:paraId="274EDBE1" w14:textId="00D4DE90" w:rsidR="007150CD" w:rsidRPr="007150CD" w:rsidRDefault="007150CD" w:rsidP="007150C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email service tab create 4 email with domain names as shown in figure below</w:t>
      </w:r>
    </w:p>
    <w:p w14:paraId="34F3A6A3" w14:textId="1E1941EA" w:rsidR="007150CD" w:rsidRDefault="007150CD" w:rsidP="007150CD">
      <w:pPr>
        <w:jc w:val="center"/>
      </w:pPr>
      <w:r>
        <w:rPr>
          <w:noProof/>
        </w:rPr>
        <w:drawing>
          <wp:inline distT="0" distB="0" distL="0" distR="0" wp14:anchorId="74FBF616" wp14:editId="70AD7EA5">
            <wp:extent cx="4816039" cy="1870526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email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49" cy="18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64BD" w14:textId="3515A0FC" w:rsidR="0079444D" w:rsidRDefault="007150CD" w:rsidP="007150C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7150CD">
        <w:rPr>
          <w:rFonts w:cstheme="minorHAnsi"/>
          <w:sz w:val="24"/>
          <w:szCs w:val="24"/>
        </w:rPr>
        <w:t>On PC0 in desktop select email API</w:t>
      </w:r>
      <w:r w:rsidR="0079444D">
        <w:rPr>
          <w:rFonts w:cstheme="minorHAnsi"/>
          <w:sz w:val="24"/>
          <w:szCs w:val="24"/>
        </w:rPr>
        <w:t xml:space="preserve"> </w:t>
      </w:r>
      <w:r w:rsidR="0079444D" w:rsidRPr="0079444D">
        <w:rPr>
          <w:rFonts w:cstheme="minorHAnsi"/>
          <w:sz w:val="24"/>
          <w:szCs w:val="24"/>
        </w:rPr>
        <w:sym w:font="Wingdings" w:char="F0E8"/>
      </w:r>
      <w:r w:rsidR="0079444D">
        <w:rPr>
          <w:rFonts w:cstheme="minorHAnsi"/>
          <w:sz w:val="24"/>
          <w:szCs w:val="24"/>
        </w:rPr>
        <w:t xml:space="preserve"> Configure email application </w:t>
      </w:r>
      <w:r w:rsidR="0079444D" w:rsidRPr="0079444D">
        <w:rPr>
          <w:rFonts w:cstheme="minorHAnsi"/>
          <w:sz w:val="24"/>
          <w:szCs w:val="24"/>
        </w:rPr>
        <w:sym w:font="Wingdings" w:char="F0E8"/>
      </w:r>
      <w:r w:rsidR="0079444D">
        <w:rPr>
          <w:rFonts w:cstheme="minorHAnsi"/>
          <w:sz w:val="24"/>
          <w:szCs w:val="24"/>
        </w:rPr>
        <w:t xml:space="preserve"> Enter the information as shown in figure below</w:t>
      </w:r>
    </w:p>
    <w:p w14:paraId="6C6D90AD" w14:textId="77777777" w:rsidR="0079444D" w:rsidRPr="0079444D" w:rsidRDefault="0079444D" w:rsidP="0079444D">
      <w:pPr>
        <w:spacing w:after="0" w:line="360" w:lineRule="auto"/>
        <w:rPr>
          <w:rFonts w:cstheme="minorHAnsi"/>
          <w:sz w:val="24"/>
          <w:szCs w:val="24"/>
        </w:rPr>
      </w:pPr>
    </w:p>
    <w:p w14:paraId="333CAED8" w14:textId="6A5F2F53" w:rsidR="0079444D" w:rsidRDefault="0079444D" w:rsidP="0079444D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0A77B56" wp14:editId="2A9A6C0E">
            <wp:extent cx="5004400" cy="2273643"/>
            <wp:effectExtent l="0" t="0" r="635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-email-servi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39" cy="23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36BF" w14:textId="60C39B8D" w:rsidR="0079444D" w:rsidRDefault="0079444D" w:rsidP="0079444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Perform the above step for all other PC’s</w:t>
      </w:r>
    </w:p>
    <w:p w14:paraId="4A026049" w14:textId="789C5FE9" w:rsidR="007150CD" w:rsidRPr="0079444D" w:rsidRDefault="0079444D" w:rsidP="0079444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7150CD" w:rsidRPr="0079444D">
        <w:rPr>
          <w:rFonts w:cstheme="minorHAnsi"/>
          <w:sz w:val="24"/>
          <w:szCs w:val="24"/>
        </w:rPr>
        <w:t xml:space="preserve">ompose a mail to any of the user on the other PC’s </w:t>
      </w:r>
      <w:r>
        <w:rPr>
          <w:rFonts w:cstheme="minorHAnsi"/>
          <w:sz w:val="24"/>
          <w:szCs w:val="24"/>
        </w:rPr>
        <w:t xml:space="preserve">using email application </w:t>
      </w:r>
      <w:r w:rsidR="007150CD" w:rsidRPr="0079444D">
        <w:rPr>
          <w:rFonts w:cstheme="minorHAnsi"/>
          <w:sz w:val="24"/>
          <w:szCs w:val="24"/>
        </w:rPr>
        <w:t>and send the email.</w:t>
      </w:r>
    </w:p>
    <w:p w14:paraId="6BE68495" w14:textId="16E427C4" w:rsidR="007150CD" w:rsidRPr="007150CD" w:rsidRDefault="007150CD" w:rsidP="007150CD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the destination PC </w:t>
      </w:r>
      <w:r w:rsidRPr="007150CD">
        <w:rPr>
          <w:rFonts w:cstheme="minorHAnsi"/>
          <w:sz w:val="24"/>
          <w:szCs w:val="24"/>
        </w:rPr>
        <w:t>select email API</w:t>
      </w:r>
      <w:bookmarkStart w:id="0" w:name="_GoBack"/>
      <w:bookmarkEnd w:id="0"/>
      <w:r w:rsidRPr="007150C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you can read the email and replay to the email.</w:t>
      </w:r>
    </w:p>
    <w:sectPr w:rsidR="007150CD" w:rsidRPr="00715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521D1"/>
    <w:multiLevelType w:val="hybridMultilevel"/>
    <w:tmpl w:val="CF687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wMDC3NDC2MDM2tbRU0lEKTi0uzszPAykwrgUAAHDKkywAAAA="/>
  </w:docVars>
  <w:rsids>
    <w:rsidRoot w:val="007150CD"/>
    <w:rsid w:val="002E3112"/>
    <w:rsid w:val="005F0A42"/>
    <w:rsid w:val="007150CD"/>
    <w:rsid w:val="00773BBC"/>
    <w:rsid w:val="0079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1A48"/>
  <w15:chartTrackingRefBased/>
  <w15:docId w15:val="{92047ED0-E5AD-4460-9732-4216BDCF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RAGHUDATHESH GP</dc:creator>
  <cp:keywords/>
  <dc:description/>
  <cp:lastModifiedBy>RAGHUDATHESH GP</cp:lastModifiedBy>
  <cp:revision>3</cp:revision>
  <dcterms:created xsi:type="dcterms:W3CDTF">2019-12-06T15:12:00Z</dcterms:created>
  <dcterms:modified xsi:type="dcterms:W3CDTF">2019-12-06T15:19:00Z</dcterms:modified>
</cp:coreProperties>
</file>