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234" w:rsidRDefault="003C77CE">
      <w:r>
        <w:rPr>
          <w:noProof/>
        </w:rPr>
        <w:pict>
          <v:rect id="_x0000_s1026" style="position:absolute;margin-left:323.3pt;margin-top:3.4pt;width:145.4pt;height:40.75pt;z-index:251658240">
            <v:textbox>
              <w:txbxContent>
                <w:p w:rsidR="003C77CE" w:rsidRDefault="003C77CE">
                  <w:r>
                    <w:t>CIS ER Diagram</w:t>
                  </w:r>
                </w:p>
              </w:txbxContent>
            </v:textbox>
          </v:rect>
        </w:pict>
      </w:r>
      <w:r w:rsidR="00283E58">
        <w:rPr>
          <w:noProof/>
        </w:rPr>
        <w:drawing>
          <wp:inline distT="0" distB="0" distL="0" distR="0">
            <wp:extent cx="5943600" cy="5882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234" w:rsidSect="00C5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3E58"/>
    <w:rsid w:val="00205EDD"/>
    <w:rsid w:val="00283E58"/>
    <w:rsid w:val="003C77CE"/>
    <w:rsid w:val="00C5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.NET 2</dc:creator>
  <cp:keywords/>
  <dc:description/>
  <cp:lastModifiedBy>.NET 2</cp:lastModifiedBy>
  <cp:revision>2</cp:revision>
  <dcterms:created xsi:type="dcterms:W3CDTF">2010-02-13T07:05:00Z</dcterms:created>
  <dcterms:modified xsi:type="dcterms:W3CDTF">2010-02-13T07:06:00Z</dcterms:modified>
</cp:coreProperties>
</file>