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8A" w:color="auto" w:val="clear"/>
        <w:spacing w:after="0" w:before="0"/>
      </w:pPr>
      <w:r>
        <w:rPr>
          <w:sz w:val="2"/>
          <w:szCs w:val="2"/>
        </w:rPr>
        <w:t xml:space="preserve"/>
      </w:r>
    </w:p>
    <w:p>
      <w:pPr>
        <w:shd w:fill="1E3A8A" w:color="auto" w:val="clear"/>
        <w:spacing w:after="0" w:before="0"/>
      </w:pPr>
      <w:r>
        <w:rPr>
          <w:sz w:val="2"/>
          <w:szCs w:val="2"/>
        </w:rPr>
        <w:t xml:space="preserve"/>
      </w:r>
    </w:p>
    <w:p>
      <w:pPr>
        <w:shd w:fill="1E3A8A" w:color="auto" w:val="clear"/>
        <w:spacing w:after="60" w:before="60"/>
        <w:jc w:val="center"/>
      </w:pPr>
      <w:r>
        <w:rPr>
          <w:rFonts w:ascii="Calibri" w:cs="Calibri" w:eastAsia="Calibri" w:hAnsi="Calibri"/>
          <w:b/>
          <w:bCs/>
          <w:caps/>
          <w:color w:val="93C5FD"/>
          <w:sz w:val="16"/>
          <w:szCs w:val="16"/>
        </w:rPr>
        <w:t xml:space="preserve">WHERE DATA BECOMES CONSCIOUS</w:t>
      </w:r>
    </w:p>
    <w:p>
      <w:pPr>
        <w:shd w:fill="1E3A8A" w:color="auto" w:val="clear"/>
        <w:spacing w:after="0" w:before="0"/>
      </w:pPr>
      <w:r>
        <w:rPr>
          <w:sz w:val="2"/>
          <w:szCs w:val="2"/>
        </w:rPr>
        <w:t xml:space="preserve"/>
      </w:r>
    </w:p>
    <w:p>
      <w:pPr>
        <w:spacing w:before="500"/>
      </w:pPr>
    </w:p>
    <w:p>
      <w:pPr>
        <w:spacing w:after="0" w:before="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/>
      </w:pPr>
    </w:p>
    <w:p>
      <w:pPr>
        <w:pBdr>
          <w:bottom w:val="single" w:color="3B82F6" w:sz="6" w:space="1"/>
        </w:pBdr>
        <w:spacing w:after="0" w:before="0"/>
      </w:pPr>
      <w:r>
        <w:t xml:space="preserve"/>
      </w:r>
    </w:p>
    <w:p>
      <w:pPr>
        <w:spacing w:before="10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aps/>
          <w:color w:val="3B82F6"/>
          <w:spacing w:val="120"/>
          <w:sz w:val="20"/>
          <w:szCs w:val="20"/>
        </w:rPr>
        <w:t xml:space="preserve">PROJECT 3</w:t>
      </w:r>
    </w:p>
    <w:p>
      <w:pPr>
        <w:spacing w:before="6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Web Application for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LionChief Dual BLE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Train Control</w:t>
      </w:r>
    </w:p>
    <w:p>
      <w:pPr>
        <w:spacing w:before="6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Browser-Based Monitoring and Control Dashboard</w:t>
      </w:r>
    </w:p>
    <w:p>
      <w:pPr>
        <w:spacing w:before="80"/>
      </w:pPr>
    </w:p>
    <w:p>
      <w:pPr>
        <w:pBdr>
          <w:bottom w:val="single" w:color="BFDBFE" w:sz="2" w:space="1"/>
        </w:pBdr>
        <w:spacing w:after="0" w:before="0"/>
      </w:pPr>
      <w:r>
        <w:t xml:space="preserve"/>
      </w:r>
    </w:p>
    <w:p>
      <w:pPr>
        <w:spacing w:before="100"/>
      </w:pPr>
    </w:p>
    <w:p>
      <w:pPr>
        <w:spacing w:after="36" w:before="36"/>
        <w:jc w:val="center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Prepared for:  </w:t>
      </w:r>
      <w:r>
        <w:rPr>
          <w:rFonts w:ascii="Calibri" w:cs="Calibri" w:eastAsia="Calibri" w:hAnsi="Calibri"/>
          <w:color w:val="1E3A8A"/>
          <w:sz w:val="18"/>
          <w:szCs w:val="18"/>
        </w:rPr>
        <w:t xml:space="preserve">Peter (Piotr) — USA</w:t>
      </w:r>
    </w:p>
    <w:p>
      <w:pPr>
        <w:spacing w:after="36" w:before="36"/>
        <w:jc w:val="center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Prepared by:  </w:t>
      </w:r>
      <w:r>
        <w:rPr>
          <w:rFonts w:ascii="Calibri" w:cs="Calibri" w:eastAsia="Calibri" w:hAnsi="Calibri"/>
          <w:color w:val="1E3A8A"/>
          <w:sz w:val="18"/>
          <w:szCs w:val="18"/>
        </w:rPr>
        <w:t xml:space="preserve">Ahmed Ali — CEO, Datix AI Pakistan</w:t>
      </w:r>
    </w:p>
    <w:p>
      <w:pPr>
        <w:spacing w:after="36" w:before="36"/>
        <w:jc w:val="center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Document:  </w:t>
      </w:r>
      <w:r>
        <w:rPr>
          <w:rFonts w:ascii="Calibri" w:cs="Calibri" w:eastAsia="Calibri" w:hAnsi="Calibri"/>
          <w:color w:val="1E3A8A"/>
          <w:sz w:val="18"/>
          <w:szCs w:val="18"/>
        </w:rPr>
        <w:t xml:space="preserve">Project 3 — Web Interface Documentation</w:t>
      </w:r>
    </w:p>
    <w:p>
      <w:pPr>
        <w:spacing w:after="36" w:before="36"/>
        <w:jc w:val="center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Version:  </w:t>
      </w:r>
      <w:r>
        <w:rPr>
          <w:rFonts w:ascii="Calibri" w:cs="Calibri" w:eastAsia="Calibri" w:hAnsi="Calibri"/>
          <w:color w:val="1E3A8A"/>
          <w:sz w:val="18"/>
          <w:szCs w:val="18"/>
        </w:rPr>
        <w:t xml:space="preserve">v1.0 — July 2026</w:t>
      </w:r>
    </w:p>
    <w:p>
      <w:pPr>
        <w:spacing w:after="36" w:before="36"/>
        <w:jc w:val="center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Repository:  </w:t>
      </w:r>
      <w:r>
        <w:rPr>
          <w:rFonts w:ascii="Calibri" w:cs="Calibri" w:eastAsia="Calibri" w:hAnsi="Calibri"/>
          <w:color w:val="1E3A8A"/>
          <w:sz w:val="18"/>
          <w:szCs w:val="18"/>
        </w:rPr>
        <w:t xml:space="preserve">github.com/datixai/lionchief-controller-AI-ESP32</w:t>
      </w:r>
    </w:p>
    <w:p>
      <w:pPr>
        <w:spacing w:before="200"/>
      </w:pPr>
    </w:p>
    <w:p>
      <w:pPr>
        <w:shd w:fill="1E3A8A" w:color="auto" w:val="clear"/>
        <w:spacing w:after="0" w:before="0"/>
      </w:pPr>
      <w:r>
        <w:rPr>
          <w:sz w:val="2"/>
          <w:szCs w:val="2"/>
        </w:rPr>
        <w:t xml:space="preserve"/>
      </w:r>
    </w:p>
    <w:p>
      <w:pPr>
        <w:shd w:fill="1E3A8A" w:color="auto" w:val="clear"/>
        <w:spacing w:after="0" w:before="0"/>
        <w:jc w:val="center"/>
      </w:pPr>
      <w:r>
        <w:rPr>
          <w:rFonts w:ascii="Calibri" w:cs="Calibri" w:eastAsia="Calibri" w:hAnsi="Calibri"/>
          <w:color w:val="93C5FD"/>
          <w:sz w:val="16"/>
          <w:szCs w:val="16"/>
        </w:rPr>
        <w:t xml:space="preserve">DATIX AI  |  Where Data Becomes Conscious  |  datixai.com</w:t>
      </w:r>
    </w:p>
    <w:p>
      <w:pPr>
        <w:shd w:fill="1E3A8A" w:color="auto" w:val="clear"/>
        <w:spacing w:after="0" w:before="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hd w:fill="1E3A8A" w:color="auto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  Project Overview</w:t>
      </w:r>
    </w:p>
    <w:p>
      <w:pPr>
        <w:spacing w:after="50" w:before="50"/>
      </w:pPr>
      <w:r>
        <w:rPr>
          <w:rFonts w:ascii="Calibri" w:cs="Calibri" w:eastAsia="Calibri" w:hAnsi="Calibri"/>
          <w:sz w:val="20"/>
          <w:szCs w:val="20"/>
        </w:rPr>
        <w:t xml:space="preserve">Project 3 is a web-based control dashboard for the LionChief dual BLE train system. Instead of running a Python terminal window and using keyboard shortcuts, Peter opens a browser page that shows the live camera feed and all controls as clickable buttons — like a professional monitoring dashboard.</w:t>
      </w:r>
    </w:p>
    <w:p>
      <w:pPr>
        <w:spacing w:before="10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What Changed from Project 2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2800"/>
        <w:gridCol w:w="5800"/>
      </w:tblGrid>
      <w:tr>
        <w:tc>
          <w:tcPr>
            <w:tcW w:type="dxa" w:w="2800"/>
            <w:shd w:fill="F1F5F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Project 2</w:t>
            </w:r>
          </w:p>
        </w:tc>
        <w:tc>
          <w:tcPr>
            <w:tcW w:type="dxa" w:w="5800"/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main.py → OpenCV window → keyboard shortcuts</w:t>
            </w:r>
          </w:p>
        </w:tc>
      </w:tr>
      <w:tr>
        <w:tc>
          <w:tcPr>
            <w:tcW w:type="dxa" w:w="2800"/>
            <w:shd w:fill="F1F5F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Project 3</w:t>
            </w:r>
          </w:p>
        </w:tc>
        <w:tc>
          <w:tcPr>
            <w:tcW w:type="dxa" w:w="5800"/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web_app.py → browser at localhost:5000 → buttons</w:t>
            </w:r>
          </w:p>
        </w:tc>
      </w:tr>
      <w:tr>
        <w:tc>
          <w:tcPr>
            <w:tcW w:type="dxa" w:w="2800"/>
            <w:shd w:fill="F1F5F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Same underneath</w:t>
            </w:r>
          </w:p>
        </w:tc>
        <w:tc>
          <w:tcPr>
            <w:tcW w:type="dxa" w:w="5800"/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tracking, BLE, and gap detection logic is identical</w:t>
            </w:r>
          </w:p>
        </w:tc>
      </w:tr>
    </w:tbl>
    <w:p>
      <w:pPr>
        <w:spacing w:before="10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What the Dashboard Shows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Live camera feed from the ceiling USB camera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Colour-coded zone indicator — DANGER / WARNING / CAUTION / SAFE / FAR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Real-time gap distance in pixels between the two trains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Speed bars and confidence indicators for each train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BLE connection status — green dot when connected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Step-by-step instructions overlaid on the camera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All speed and control buttons below the camera — no scrolling</w:t>
      </w:r>
    </w:p>
    <w:p>
      <w:pPr>
        <w:spacing w:before="10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Project Folder — File List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2800"/>
        <w:gridCol w:w="5800"/>
      </w:tblGrid>
      <w:tr>
        <w:tc>
          <w:tcPr>
            <w:tcW w:type="dxa" w:w="2800"/>
            <w:shd w:fill="1E3A8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web_app.py</w:t>
            </w:r>
          </w:p>
        </w:tc>
        <w:tc>
          <w:tcPr>
            <w:tcW w:type="dxa" w:w="5800"/>
            <w:shd w:fill="EFF6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 Flask server — replaces main.py</w:t>
            </w:r>
          </w:p>
        </w:tc>
      </w:tr>
      <w:tr>
        <w:tc>
          <w:tcPr>
            <w:tcW w:type="dxa" w:w="2800"/>
            <w:shd w:fill="1E3A8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800"/>
            <w:shd w:fill="EFF6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Browser dashboard — all CSS and JS included inside</w:t>
            </w:r>
          </w:p>
        </w:tc>
      </w:tr>
      <w:tr>
        <w:tc>
          <w:tcPr>
            <w:tcW w:type="dxa" w:w="2800"/>
            <w:shd w:fill="F1F5F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config.py</w:t>
            </w:r>
          </w:p>
        </w:tc>
        <w:tc>
          <w:tcPr>
            <w:tcW w:type="dxa" w:w="5800"/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settings — MACs, distances, speeds</w:t>
            </w:r>
          </w:p>
        </w:tc>
      </w:tr>
      <w:tr>
        <w:tc>
          <w:tcPr>
            <w:tcW w:type="dxa" w:w="2800"/>
            <w:shd w:fill="F1F5F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train_detector.py</w:t>
            </w:r>
          </w:p>
        </w:tc>
        <w:tc>
          <w:tcPr>
            <w:tcW w:type="dxa" w:w="5800"/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MOG2 camera tracking system (same as Project 2)</w:t>
            </w:r>
          </w:p>
        </w:tc>
      </w:tr>
      <w:tr>
        <w:tc>
          <w:tcPr>
            <w:tcW w:type="dxa" w:w="2800"/>
            <w:shd w:fill="F1F5F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speed_controller.py</w:t>
            </w:r>
          </w:p>
        </w:tc>
        <w:tc>
          <w:tcPr>
            <w:tcW w:type="dxa" w:w="5800"/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Gap-to-speed logic with PD controller (same as Project 2)</w:t>
            </w:r>
          </w:p>
        </w:tc>
      </w:tr>
      <w:tr>
        <w:tc>
          <w:tcPr>
            <w:tcW w:type="dxa" w:w="2800"/>
            <w:shd w:fill="F1F5F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ble_controller.py</w:t>
            </w:r>
          </w:p>
        </w:tc>
        <w:tc>
          <w:tcPr>
            <w:tcW w:type="dxa" w:w="5800"/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Dual BLE train connection (same as Project 2)</w:t>
            </w:r>
          </w:p>
        </w:tc>
      </w:tr>
      <w:tr>
        <w:tc>
          <w:tcPr>
            <w:tcW w:type="dxa" w:w="2800"/>
            <w:shd w:fill="F1F5F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start.bat</w:t>
            </w:r>
          </w:p>
        </w:tc>
        <w:tc>
          <w:tcPr>
            <w:tcW w:type="dxa" w:w="5800"/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Double-click launcher — opens browser automatically</w:t>
            </w:r>
          </w:p>
        </w:tc>
      </w:tr>
    </w:tbl>
    <w:p>
      <w:pPr>
        <w:shd w:fill="EFF6FF" w:color="auto" w:val="clear"/>
        <w:spacing w:after="80" w:before="80"/>
        <w:ind w:left="215"/>
      </w:pPr>
      <w:r>
        <w:rPr>
          <w:b/>
          <w:bCs/>
          <w:color w:val="2563EB"/>
          <w:sz w:val="20"/>
          <w:szCs w:val="20"/>
        </w:rPr>
        <w:t xml:space="preserve">i  </w:t>
      </w:r>
      <w:r>
        <w:rPr>
          <w:rFonts w:ascii="Calibri" w:cs="Calibri" w:eastAsia="Calibri" w:hAnsi="Calibri"/>
          <w:color w:val="1E3A8A"/>
          <w:sz w:val="20"/>
          <w:szCs w:val="20"/>
        </w:rPr>
        <w:t xml:space="preserve">The templates\ and static\ subfolders are NOT needed. index.html sits in the root lionchefapp\ folder alongside all .py files.</w:t>
      </w:r>
    </w:p>
    <w:p>
      <w:r>
        <w:br w:type="page"/>
      </w:r>
    </w:p>
    <w:p>
      <w:pPr>
        <w:pStyle w:val="Heading1"/>
        <w:shd w:fill="1E3A8A" w:color="auto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  How to Run — Every Session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Method 1 — Double-Click start.bat (Recommended)</w:t>
      </w:r>
    </w:p>
    <w:p>
      <w:pPr>
        <w:spacing w:after="50" w:before="50"/>
      </w:pPr>
      <w:r>
        <w:rPr>
          <w:rFonts w:ascii="Calibri" w:cs="Calibri" w:eastAsia="Calibri" w:hAnsi="Calibri"/>
          <w:sz w:val="20"/>
          <w:szCs w:val="20"/>
        </w:rPr>
        <w:t xml:space="preserve">This is the easiest way. No terminal knowledge needed.</w:t>
      </w:r>
    </w:p>
    <w:p>
      <w:pPr>
        <w:spacing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700"/>
        <w:gridCol w:w="2100"/>
        <w:gridCol w:w="5800"/>
      </w:tblGrid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Find the file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C:\Users\peter\Documents\Linchief_train\lionchefapp\ in Windows Explorer</w:t>
            </w:r>
          </w:p>
        </w:tc>
      </w:tr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Double-click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Double-click start.bat</w:t>
            </w:r>
          </w:p>
        </w:tc>
      </w:tr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Allow it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Windows shows a warning, click "More info" then "Run anyway"</w:t>
            </w:r>
          </w:p>
        </w:tc>
      </w:tr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Wait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black terminal window opens. Wait 3-4 seconds.</w:t>
            </w:r>
          </w:p>
        </w:tc>
      </w:tr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Browser opens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Browser opens automatically at http://localhost:5000</w:t>
            </w:r>
          </w:p>
        </w:tc>
      </w:tr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Done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Camera loads, dashboard is ready to use</w:t>
            </w:r>
          </w:p>
        </w:tc>
      </w:tr>
    </w:tbl>
    <w:p>
      <w:pPr>
        <w:spacing w:before="80"/>
      </w:pPr>
    </w:p>
    <w:p>
      <w:pPr>
        <w:shd w:fill="EFF6FF" w:color="auto" w:val="clear"/>
        <w:spacing w:after="80" w:before="80"/>
        <w:ind w:left="215"/>
      </w:pPr>
      <w:r>
        <w:rPr>
          <w:b/>
          <w:bCs/>
          <w:color w:val="2563EB"/>
          <w:sz w:val="20"/>
          <w:szCs w:val="20"/>
        </w:rPr>
        <w:t xml:space="preserve">i  </w:t>
      </w:r>
      <w:r>
        <w:rPr>
          <w:rFonts w:ascii="Calibri" w:cs="Calibri" w:eastAsia="Calibri" w:hAnsi="Calibri"/>
          <w:color w:val="1E3A8A"/>
          <w:sz w:val="20"/>
          <w:szCs w:val="20"/>
        </w:rPr>
        <w:t xml:space="preserve">The virtual environment (.venv) is already set up in the root Linchief_train\ folder. start.bat finds it automatically — no setup needed each time.</w:t>
      </w:r>
    </w:p>
    <w:p>
      <w:pPr>
        <w:spacing w:before="10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Method 2 — VS Code Terminal</w:t>
      </w:r>
    </w:p>
    <w:p>
      <w:pPr>
        <w:spacing w:after="50" w:before="50"/>
      </w:pPr>
      <w:r>
        <w:rPr>
          <w:rFonts w:ascii="Calibri" w:cs="Calibri" w:eastAsia="Calibri" w:hAnsi="Calibri"/>
          <w:sz w:val="20"/>
          <w:szCs w:val="20"/>
        </w:rPr>
        <w:t xml:space="preserve">Use this if start.bat does not work for any reason.</w:t>
      </w:r>
    </w:p>
    <w:p>
      <w:pPr>
        <w:spacing w:before="60"/>
      </w:pPr>
    </w:p>
    <w:p>
      <w:pPr>
        <w:shd w:fill="1E293B" w:color="auto" w:val="clear"/>
        <w:spacing w:after="36" w:before="36"/>
        <w:ind w:left="431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C:\Users\peter\Documents\Linchief_train</w:t>
      </w:r>
    </w:p>
    <w:p>
      <w:pPr>
        <w:shd w:fill="1E293B" w:color="auto" w:val="clear"/>
        <w:spacing w:after="36" w:before="36"/>
        <w:ind w:left="431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.venv\Scripts\activate</w:t>
      </w:r>
    </w:p>
    <w:p>
      <w:pPr>
        <w:shd w:fill="1E293B" w:color="auto" w:val="clear"/>
        <w:spacing w:after="36" w:before="36"/>
        <w:ind w:left="431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lionchefapp</w:t>
      </w:r>
    </w:p>
    <w:p>
      <w:pPr>
        <w:shd w:fill="1E293B" w:color="auto" w:val="clear"/>
        <w:spacing w:after="36" w:before="36"/>
        <w:ind w:left="431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python web_app.py</w:t>
      </w:r>
    </w:p>
    <w:p>
      <w:pPr>
        <w:spacing w:before="60"/>
      </w:pPr>
    </w:p>
    <w:p>
      <w:pPr>
        <w:spacing w:after="50" w:before="50"/>
      </w:pPr>
      <w:r>
        <w:rPr>
          <w:rFonts w:ascii="Calibri" w:cs="Calibri" w:eastAsia="Calibri" w:hAnsi="Calibri"/>
          <w:sz w:val="20"/>
          <w:szCs w:val="20"/>
        </w:rPr>
        <w:t xml:space="preserve">Then open browser manually and go to:</w:t>
      </w:r>
    </w:p>
    <w:p>
      <w:pPr>
        <w:shd w:fill="1E293B" w:color="auto" w:val="clear"/>
        <w:spacing w:after="36" w:before="36"/>
        <w:ind w:left="431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http://localhost:5000</w:t>
      </w:r>
    </w:p>
    <w:p>
      <w:pPr>
        <w:spacing w:before="10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How to Stop the App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Press Ctrl + C in the terminal window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Both trains disconnect safely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Close the browser tab</w:t>
      </w:r>
    </w:p>
    <w:p>
      <w:pPr>
        <w:shd w:fill="FFF7ED" w:color="auto" w:val="clear"/>
        <w:spacing w:after="80" w:before="80"/>
        <w:ind w:left="215"/>
      </w:pPr>
      <w:r>
        <w:rPr>
          <w:b/>
          <w:bCs/>
          <w:color w:val="EA580C"/>
          <w:sz w:val="20"/>
          <w:szCs w:val="20"/>
        </w:rPr>
        <w:t xml:space="preserve">! </w:t>
      </w:r>
      <w:r>
        <w:rPr>
          <w:rFonts w:ascii="Calibri" w:cs="Calibri" w:eastAsia="Calibri" w:hAnsi="Calibri"/>
          <w:color w:val="92400E"/>
          <w:sz w:val="20"/>
          <w:szCs w:val="20"/>
        </w:rPr>
        <w:t xml:space="preserve">Do not just close the terminal window without pressing Ctrl+C — trains may stay at their last speed.</w:t>
      </w:r>
    </w:p>
    <w:p>
      <w:pPr>
        <w:spacing w:before="10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Getting Updates from GitHub</w:t>
      </w:r>
    </w:p>
    <w:p>
      <w:pPr>
        <w:spacing w:after="50" w:before="50"/>
      </w:pPr>
      <w:r>
        <w:rPr>
          <w:rFonts w:ascii="Calibri" w:cs="Calibri" w:eastAsia="Calibri" w:hAnsi="Calibri"/>
          <w:sz w:val="20"/>
          <w:szCs w:val="20"/>
        </w:rPr>
        <w:t xml:space="preserve">When Datix AI pushes new code, Peter runs:</w:t>
      </w:r>
    </w:p>
    <w:p>
      <w:pPr>
        <w:shd w:fill="1E293B" w:color="auto" w:val="clear"/>
        <w:spacing w:after="36" w:before="36"/>
        <w:ind w:left="431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C:\Users\peter\Documents\Linchief_train</w:t>
      </w:r>
    </w:p>
    <w:p>
      <w:pPr>
        <w:shd w:fill="1E293B" w:color="auto" w:val="clear"/>
        <w:spacing w:after="36" w:before="36"/>
        <w:ind w:left="431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pull</w:t>
      </w:r>
    </w:p>
    <w:p>
      <w:pPr>
        <w:spacing w:after="50" w:before="50"/>
      </w:pPr>
      <w:r>
        <w:rPr>
          <w:rFonts w:ascii="Calibri" w:cs="Calibri" w:eastAsia="Calibri" w:hAnsi="Calibri"/>
          <w:sz w:val="20"/>
          <w:szCs w:val="20"/>
        </w:rPr>
        <w:t xml:space="preserve">Then double-click start.bat as normal. No reinstallation needed.</w:t>
      </w:r>
    </w:p>
    <w:p>
      <w:r>
        <w:br w:type="page"/>
      </w:r>
    </w:p>
    <w:p>
      <w:pPr>
        <w:pStyle w:val="Heading1"/>
        <w:shd w:fill="1E3A8A" w:color="auto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  How the System Works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Architecture Overview</w:t>
      </w:r>
    </w:p>
    <w:p>
      <w:pPr>
        <w:spacing w:after="50" w:before="50"/>
      </w:pPr>
      <w:r>
        <w:rPr>
          <w:rFonts w:ascii="Calibri" w:cs="Calibri" w:eastAsia="Calibri" w:hAnsi="Calibri"/>
          <w:sz w:val="20"/>
          <w:szCs w:val="20"/>
        </w:rPr>
        <w:t xml:space="preserve">When start.bat runs, two things happen simultaneously in the background:</w:t>
      </w:r>
    </w:p>
    <w:p>
      <w:pPr>
        <w:spacing w:before="6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4300"/>
        <w:gridCol w:w="4300"/>
      </w:tblGrid>
      <w:tr>
        <w:tc>
          <w:tcPr>
            <w:tcW w:type="dxa" w:w="4300"/>
            <w:shd w:fill="1E3A8A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Python Backend</w:t>
            </w:r>
          </w:p>
        </w:tc>
        <w:tc>
          <w:tcPr>
            <w:tcW w:type="dxa" w:w="43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Browser Frontend</w:t>
            </w:r>
          </w:p>
        </w:tc>
      </w:tr>
      <w:tr>
        <w:tc>
          <w:tcPr>
            <w:tcW w:type="dxa" w:w="4300"/>
            <w:shd w:fill="EFF6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Captures camera frames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Runs MOG2 train tracking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Calculates gap between trains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Sends BLE speed commands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Draws overlay on camera frame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Streams JPEG video to browser</w:t>
            </w:r>
          </w:p>
        </w:tc>
        <w:tc>
          <w:tcPr>
            <w:tcW w:type="dxa" w:w="43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Displays live camera stream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Shows speed and zone in real time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Receives status via WebSocket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Sends button clicks to Python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Mouse drag selects trains on camera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Works in any modern browser</w:t>
            </w:r>
          </w:p>
        </w:tc>
      </w:tr>
    </w:tbl>
    <w:p>
      <w:pPr>
        <w:spacing w:before="10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Startup Sequence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700"/>
        <w:gridCol w:w="2100"/>
        <w:gridCol w:w="5800"/>
      </w:tblGrid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BLE Connects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web_app.py connects to Blue and Orange trains via Bluetooth. Green dots appear in browser header when connected.</w:t>
            </w:r>
          </w:p>
        </w:tc>
      </w:tr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Camera Warms Up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 frames captured silently so auto-exposure settles. Prevents camera flicker.</w:t>
            </w:r>
          </w:p>
        </w:tc>
      </w:tr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Table Mask Loads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Saved table boundary loaded from table_mask.json automatically.</w:t>
            </w:r>
          </w:p>
        </w:tc>
      </w:tr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Dashboard Ready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Browser shows camera feed. Step 2 instruction appears — drag box on Blue train.</w:t>
            </w:r>
          </w:p>
        </w:tc>
      </w:tr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User Selects Trains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drags boxes on camera image in browser. Coordinates sent to Python.</w:t>
            </w:r>
          </w:p>
        </w:tc>
      </w:tr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Y / N Prompt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both trains selected, Start AUTO or Start MANUAL popup appears.</w:t>
            </w:r>
          </w:p>
        </w:tc>
      </w:tr>
      <w:tr>
        <w:tc>
          <w:tcPr>
            <w:tcW w:type="dxa" w:w="700"/>
            <w:shd w:fill="2563E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21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Running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mode controls Orange train speed. Blue train runs at user-set speed.</w:t>
            </w:r>
          </w:p>
        </w:tc>
      </w:tr>
    </w:tbl>
    <w:p>
      <w:r>
        <w:br w:type="page"/>
      </w:r>
    </w:p>
    <w:p>
      <w:pPr>
        <w:pStyle w:val="Heading1"/>
        <w:shd w:fill="1E3A8A" w:color="auto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  Selecting Trains on the Dashboard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Step 1 — Draw Table Boundary (First Run Only)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Press T button on the dashboard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Hold left mouse button and drag a rectangle around the track oval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Release — boundary saved to table_mask.json automatically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Next sessions: loads automatically, no need to redraw unless camera is moved</w:t>
      </w:r>
    </w:p>
    <w:p>
      <w:pPr>
        <w:spacing w:before="60"/>
      </w:pPr>
    </w:p>
    <w:p>
      <w:pPr>
        <w:shd w:fill="EFF6FF" w:color="auto" w:val="clear"/>
        <w:spacing w:after="80" w:before="80"/>
        <w:ind w:left="215"/>
      </w:pPr>
      <w:r>
        <w:rPr>
          <w:b/>
          <w:bCs/>
          <w:color w:val="2563EB"/>
          <w:sz w:val="20"/>
          <w:szCs w:val="20"/>
        </w:rPr>
        <w:t xml:space="preserve">i  </w:t>
      </w:r>
      <w:r>
        <w:rPr>
          <w:rFonts w:ascii="Calibri" w:cs="Calibri" w:eastAsia="Calibri" w:hAnsi="Calibri"/>
          <w:color w:val="1E3A8A"/>
          <w:sz w:val="20"/>
          <w:szCs w:val="20"/>
        </w:rPr>
        <w:t xml:space="preserve">Draw the boundary tight around the track only — not the whole table. This prevents people walking nearby from disturbing the tracker.</w:t>
      </w:r>
    </w:p>
    <w:p>
      <w:pPr>
        <w:spacing w:before="8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Step 2 — Select Blue Train (Front Leader)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Camera bar shows: Step 2 — Drag a box around BLUE Train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Find the Blue train in the camera image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Hold left mouse button and drag a rectangle around the Blue train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Release — white tracking circle appears on Blue train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Dashboard flashes: BLUE Train locked — now select ORANGE Train</w:t>
      </w:r>
    </w:p>
    <w:p>
      <w:pPr>
        <w:spacing w:before="8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Step 3 — Select Orange Train (Rear Follower)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Camera bar shows: Step 3 — Drag a box around ORANGE Train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Drag a rectangle around the Orange train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Release — orange tracking circle appears on the train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Dashboard flashes: ORANGE Train locked — both tracking!</w:t>
      </w:r>
    </w:p>
    <w:p>
      <w:pPr>
        <w:spacing w:before="8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Step 4 — Start Confirmation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200"/>
        <w:gridCol w:w="7400"/>
      </w:tblGrid>
      <w:tr>
        <w:tc>
          <w:tcPr>
            <w:tcW w:type="dxa" w:w="1200"/>
            <w:shd w:fill="16A34A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START AUTO</w:t>
            </w:r>
          </w:p>
        </w:tc>
        <w:tc>
          <w:tcPr>
            <w:tcW w:type="dxa" w:w="7400"/>
            <w:shd w:fill="F0FD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Gap detection controls Orange train speed automatically. Recommended for normal operation.</w:t>
            </w:r>
          </w:p>
        </w:tc>
      </w:tr>
      <w:tr>
        <w:tc>
          <w:tcPr>
            <w:tcW w:type="dxa" w:w="1200"/>
            <w:shd w:fill="1E3A8A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START MANUAL</w:t>
            </w:r>
          </w:p>
        </w:tc>
        <w:tc>
          <w:tcPr>
            <w:tcW w:type="dxa" w:w="74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You control both train speeds manually using the buttons and keyboard.</w:t>
            </w:r>
          </w:p>
        </w:tc>
      </w:tr>
    </w:tbl>
    <w:p>
      <w:pPr>
        <w:spacing w:before="8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If a Box Goes Wrong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Click Reselect Blue → drag new box on Blue train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Click Reselect Orange → drag new box on Orange train</w:t>
      </w:r>
    </w:p>
    <w:p>
      <w:pPr>
        <w:spacing w:after="36" w:before="36"/>
        <w:ind w:left="431" w:hanging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Click Table → redraw the table boundary</w:t>
      </w:r>
    </w:p>
    <w:p>
      <w:r>
        <w:br w:type="page"/>
      </w:r>
    </w:p>
    <w:p>
      <w:pPr>
        <w:pStyle w:val="Heading1"/>
        <w:shd w:fill="1E3A8A" w:color="auto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  Dashboard Controls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Blue Train Buttons — Left Panel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800"/>
        <w:gridCol w:w="6800"/>
      </w:tblGrid>
      <w:tr>
        <w:tc>
          <w:tcPr>
            <w:tcW w:type="dxa" w:w="1800"/>
            <w:shd w:fill="1E3A8A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Slower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Decrease Blue train speed by 1</w:t>
            </w:r>
          </w:p>
        </w:tc>
      </w:tr>
      <w:tr>
        <w:tc>
          <w:tcPr>
            <w:tcW w:type="dxa" w:w="1800"/>
            <w:shd w:fill="1E3A8A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Faster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Increase Blue train speed by 1</w:t>
            </w:r>
          </w:p>
        </w:tc>
      </w:tr>
      <w:tr>
        <w:tc>
          <w:tcPr>
            <w:tcW w:type="dxa" w:w="1800"/>
            <w:shd w:fill="991B1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Stop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Stop Blue train immediately</w:t>
            </w:r>
          </w:p>
        </w:tc>
      </w:tr>
      <w:tr>
        <w:tc>
          <w:tcPr>
            <w:tcW w:type="dxa" w:w="1800"/>
            <w:shd w:fill="16A34A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Resume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Resume Blue train at last speed</w:t>
            </w:r>
          </w:p>
        </w:tc>
      </w:tr>
    </w:tbl>
    <w:p>
      <w:pPr>
        <w:spacing w:before="10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Orange Train Buttons — Right Panel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800"/>
        <w:gridCol w:w="6800"/>
      </w:tblGrid>
      <w:tr>
        <w:tc>
          <w:tcPr>
            <w:tcW w:type="dxa" w:w="1800"/>
            <w:shd w:fill="B45309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1  2  3  4  5  6  7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Orange train to exact speed level</w:t>
            </w:r>
          </w:p>
        </w:tc>
      </w:tr>
      <w:tr>
        <w:tc>
          <w:tcPr>
            <w:tcW w:type="dxa" w:w="1800"/>
            <w:shd w:fill="B45309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Slower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Decrease Orange train speed by 1</w:t>
            </w:r>
          </w:p>
        </w:tc>
      </w:tr>
      <w:tr>
        <w:tc>
          <w:tcPr>
            <w:tcW w:type="dxa" w:w="1800"/>
            <w:shd w:fill="B45309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Faster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Increase Orange train speed by 1</w:t>
            </w:r>
          </w:p>
        </w:tc>
      </w:tr>
      <w:tr>
        <w:tc>
          <w:tcPr>
            <w:tcW w:type="dxa" w:w="1800"/>
            <w:shd w:fill="991B1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Stop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Stop Orange train</w:t>
            </w:r>
          </w:p>
        </w:tc>
      </w:tr>
      <w:tr>
        <w:tc>
          <w:tcPr>
            <w:tcW w:type="dxa" w:w="1800"/>
            <w:shd w:fill="16A34A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Resume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Resume Orange train at last speed</w:t>
            </w:r>
          </w:p>
        </w:tc>
      </w:tr>
    </w:tbl>
    <w:p>
      <w:pPr>
        <w:spacing w:before="10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Shared Buttons — Centre Panel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800"/>
        <w:gridCol w:w="6800"/>
      </w:tblGrid>
      <w:tr>
        <w:tc>
          <w:tcPr>
            <w:tcW w:type="dxa" w:w="1800"/>
            <w:shd w:fill="1E3A8A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AUTO / MANUAL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Toggle between auto gap detection and manual control</w:t>
            </w:r>
          </w:p>
        </w:tc>
      </w:tr>
      <w:tr>
        <w:tc>
          <w:tcPr>
            <w:tcW w:type="dxa" w:w="1800"/>
            <w:shd w:fill="991B1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Stop Both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Emergency stop — both trains immediately</w:t>
            </w:r>
          </w:p>
        </w:tc>
      </w:tr>
      <w:tr>
        <w:tc>
          <w:tcPr>
            <w:tcW w:type="dxa" w:w="1800"/>
            <w:shd w:fill="2563E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Reselect Blue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Press then drag new box on Blue train</w:t>
            </w:r>
          </w:p>
        </w:tc>
      </w:tr>
      <w:tr>
        <w:tc>
          <w:tcPr>
            <w:tcW w:type="dxa" w:w="1800"/>
            <w:shd w:fill="2563E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Reselect Orange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Press then drag new box on Orange train</w:t>
            </w:r>
          </w:p>
        </w:tc>
      </w:tr>
      <w:tr>
        <w:tc>
          <w:tcPr>
            <w:tcW w:type="dxa" w:w="1800"/>
            <w:shd w:fill="64748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Redraw the table boundary mask</w:t>
            </w:r>
          </w:p>
        </w:tc>
      </w:tr>
      <w:tr>
        <w:tc>
          <w:tcPr>
            <w:tcW w:type="dxa" w:w="1800"/>
            <w:shd w:fill="64748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Horn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Toggle horn on both trains</w:t>
            </w:r>
          </w:p>
        </w:tc>
      </w:tr>
      <w:tr>
        <w:tc>
          <w:tcPr>
            <w:tcW w:type="dxa" w:w="1800"/>
            <w:shd w:fill="64748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Lights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Toggle lights on both trains</w:t>
            </w:r>
          </w:p>
        </w:tc>
      </w:tr>
    </w:tbl>
    <w:p>
      <w:pPr>
        <w:spacing w:before="10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Keyboard Shortcuts (also work in the browser window)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800"/>
        <w:gridCol w:w="6800"/>
      </w:tblGrid>
      <w:tr>
        <w:tc>
          <w:tcPr>
            <w:tcW w:type="dxa" w:w="1800"/>
            <w:shd w:fill="1E3A8A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[  and  ]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Blue train slower / faster</w:t>
            </w:r>
          </w:p>
        </w:tc>
      </w:tr>
      <w:tr>
        <w:tc>
          <w:tcPr>
            <w:tcW w:type="dxa" w:w="1800"/>
            <w:shd w:fill="1E3A8A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F1  and  F2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Blue train stop / resume</w:t>
            </w:r>
          </w:p>
        </w:tc>
      </w:tr>
      <w:tr>
        <w:tc>
          <w:tcPr>
            <w:tcW w:type="dxa" w:w="1800"/>
            <w:shd w:fill="EA580C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1 — 7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Orange train speed (1=slowest  7=full power)</w:t>
            </w:r>
          </w:p>
        </w:tc>
      </w:tr>
      <w:tr>
        <w:tc>
          <w:tcPr>
            <w:tcW w:type="dxa" w:w="1800"/>
            <w:shd w:fill="EA580C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  and  -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Orange train faster / slower</w:t>
            </w:r>
          </w:p>
        </w:tc>
      </w:tr>
      <w:tr>
        <w:tc>
          <w:tcPr>
            <w:tcW w:type="dxa" w:w="1800"/>
            <w:shd w:fill="EA580C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  and  R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Orange train stop / resume</w:t>
            </w:r>
          </w:p>
        </w:tc>
      </w:tr>
      <w:tr>
        <w:tc>
          <w:tcPr>
            <w:tcW w:type="dxa" w:w="1800"/>
            <w:shd w:fill="EA580C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Arrow Up / Down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Orange train faster / slower</w:t>
            </w:r>
          </w:p>
        </w:tc>
      </w:tr>
      <w:tr>
        <w:tc>
          <w:tcPr>
            <w:tcW w:type="dxa" w:w="1800"/>
            <w:shd w:fill="2563E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Toggle AUTO / MANUAL mode</w:t>
            </w:r>
          </w:p>
        </w:tc>
      </w:tr>
      <w:tr>
        <w:tc>
          <w:tcPr>
            <w:tcW w:type="dxa" w:w="1800"/>
            <w:shd w:fill="991B1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Emergency stop — both trains immediately</w:t>
            </w:r>
          </w:p>
        </w:tc>
      </w:tr>
      <w:tr>
        <w:tc>
          <w:tcPr>
            <w:tcW w:type="dxa" w:w="1800"/>
            <w:shd w:fill="2563E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Reselect Blue train</w:t>
            </w:r>
          </w:p>
        </w:tc>
      </w:tr>
      <w:tr>
        <w:tc>
          <w:tcPr>
            <w:tcW w:type="dxa" w:w="1800"/>
            <w:shd w:fill="2563E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Reselect Orange train</w:t>
            </w:r>
          </w:p>
        </w:tc>
      </w:tr>
      <w:tr>
        <w:tc>
          <w:tcPr>
            <w:tcW w:type="dxa" w:w="1800"/>
            <w:shd w:fill="64748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T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Redraw table boundary</w:t>
            </w:r>
          </w:p>
        </w:tc>
      </w:tr>
      <w:tr>
        <w:tc>
          <w:tcPr>
            <w:tcW w:type="dxa" w:w="1800"/>
            <w:shd w:fill="64748B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H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Horn on both trains</w:t>
            </w:r>
          </w:p>
        </w:tc>
      </w:tr>
      <w:tr>
        <w:tc>
          <w:tcPr>
            <w:tcW w:type="dxa" w:w="1800"/>
            <w:shd w:fill="16A34A" w:color="auto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Y  /  N</w:t>
            </w:r>
          </w:p>
        </w:tc>
        <w:tc>
          <w:tcPr>
            <w:tcW w:type="dxa" w:w="6800"/>
            <w:shd w:fill="F1F5F9" w:color="auto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Start AUTO or Start MANUAL</w:t>
            </w:r>
          </w:p>
        </w:tc>
      </w:tr>
    </w:tbl>
    <w:p>
      <w:r>
        <w:br w:type="page"/>
      </w:r>
    </w:p>
    <w:p>
      <w:pPr>
        <w:pStyle w:val="Heading1"/>
        <w:shd w:fill="1E3A8A" w:color="auto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  Speed Zones and Auto Control</w:t>
      </w:r>
    </w:p>
    <w:p>
      <w:pPr>
        <w:spacing w:after="50" w:before="50"/>
      </w:pPr>
      <w:r>
        <w:rPr>
          <w:rFonts w:ascii="Calibri" w:cs="Calibri" w:eastAsia="Calibri" w:hAnsi="Calibri"/>
          <w:sz w:val="20"/>
          <w:szCs w:val="20"/>
        </w:rPr>
        <w:t xml:space="preserve">In AUTO mode the system measures the pixel gap between the two train circles and controls Orange train speed automatically using a PD controller.</w:t>
      </w:r>
    </w:p>
    <w:p>
      <w:pPr>
        <w:spacing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400"/>
        <w:gridCol w:w="1400"/>
        <w:gridCol w:w="1600"/>
        <w:gridCol w:w="4200"/>
      </w:tblGrid>
      <w:tr>
        <w:tc>
          <w:tcPr>
            <w:tcW w:type="dxa" w:w="1400"/>
            <w:shd w:fill="1E3A8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1400"/>
            <w:shd w:fill="1E3A8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600"/>
            <w:shd w:fill="1E3A8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Orange Speed</w:t>
            </w:r>
          </w:p>
        </w:tc>
        <w:tc>
          <w:tcPr>
            <w:tcW w:type="dxa" w:w="4200"/>
            <w:shd w:fill="1E3A8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1400"/>
            <w:shd w:fill="FFE4E4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DANGER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100px</w:t>
            </w:r>
          </w:p>
        </w:tc>
        <w:tc>
          <w:tcPr>
            <w:tcW w:type="dxa" w:w="1600"/>
            <w:shd w:fill="FFE4E4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STOP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Orange stops. Blue keeps running forward to open the gap.</w:t>
            </w:r>
          </w:p>
        </w:tc>
      </w:tr>
      <w:tr>
        <w:tc>
          <w:tcPr>
            <w:tcW w:type="dxa" w:w="1400"/>
            <w:shd w:fill="FFF3E8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100-160px</w:t>
            </w:r>
          </w:p>
        </w:tc>
        <w:tc>
          <w:tcPr>
            <w:tcW w:type="dxa" w:w="1600"/>
            <w:shd w:fill="FFF3E8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Speed 2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Orange slows to minimum speed.</w:t>
            </w:r>
          </w:p>
        </w:tc>
      </w:tr>
      <w:tr>
        <w:tc>
          <w:tcPr>
            <w:tcW w:type="dxa" w:w="1400"/>
            <w:shd w:fill="FFFBEA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CAUTION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160-230px</w:t>
            </w:r>
          </w:p>
        </w:tc>
        <w:tc>
          <w:tcPr>
            <w:tcW w:type="dxa" w:w="1600"/>
            <w:shd w:fill="FFFBEA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Speed 3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Orange reduces speed cautiously.</w:t>
            </w:r>
          </w:p>
        </w:tc>
      </w:tr>
      <w:tr>
        <w:tc>
          <w:tcPr>
            <w:tcW w:type="dxa" w:w="1400"/>
            <w:shd w:fill="F0FFF4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SAFE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230-320px</w:t>
            </w:r>
          </w:p>
        </w:tc>
        <w:tc>
          <w:tcPr>
            <w:tcW w:type="dxa" w:w="1600"/>
            <w:shd w:fill="F0FFF4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 speed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Orange follows at the user-set speed.</w:t>
            </w:r>
          </w:p>
        </w:tc>
      </w:tr>
      <w:tr>
        <w:tc>
          <w:tcPr>
            <w:tcW w:type="dxa" w:w="14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FAR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320px</w:t>
            </w:r>
          </w:p>
        </w:tc>
        <w:tc>
          <w:tcPr>
            <w:tcW w:type="dxa" w:w="1600"/>
            <w:shd w:fill="EFF6FF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Speed 7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Gap too large — Orange catches up at full power.</w:t>
            </w:r>
          </w:p>
        </w:tc>
      </w:tr>
    </w:tbl>
    <w:p>
      <w:pPr>
        <w:spacing w:before="10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  <w:u w:val="single" w:color="2563EB"/>
        </w:rPr>
        <w:t xml:space="preserve">PD Controller and BLE Latency</w:t>
      </w:r>
    </w:p>
    <w:p>
      <w:pPr>
        <w:spacing w:after="50" w:before="50"/>
      </w:pPr>
      <w:r>
        <w:rPr>
          <w:rFonts w:ascii="Calibri" w:cs="Calibri" w:eastAsia="Calibri" w:hAnsi="Calibri"/>
          <w:sz w:val="20"/>
          <w:szCs w:val="20"/>
        </w:rPr>
        <w:t xml:space="preserve">The system also measures how fast the gap is closing per frame (derivative term). If trains are approaching quickly it brakes earlier. A 150ms BLE latency compensation is built in — commands are sent slightly early to account for the response delay.</w:t>
      </w:r>
    </w:p>
    <w:p>
      <w:r>
        <w:br w:type="page"/>
      </w:r>
    </w:p>
    <w:p>
      <w:pPr>
        <w:pStyle w:val="Heading1"/>
        <w:shd w:fill="1E3A8A" w:color="auto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7.  Troubleshooting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3000"/>
        <w:gridCol w:w="5600"/>
      </w:tblGrid>
      <w:tr>
        <w:tc>
          <w:tcPr>
            <w:tcW w:type="dxa" w:w="3000"/>
            <w:shd w:fill="1E3A8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600"/>
            <w:shd w:fill="1E3A8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3000"/>
            <w:shd w:fill="FFF7ED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start.bat blocked by Windows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Right-click start.bat → Properties → check Unblock → OK</w:t>
            </w:r>
          </w:p>
        </w:tc>
      </w:tr>
      <w:tr>
        <w:tc>
          <w:tcPr>
            <w:tcW w:type="dxa" w:w="3000"/>
            <w:shd w:fill="FFF7ED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Virtual environment not found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from VS Code terminal: cd Linchief_train → .venv\Scripts\activate → cd lionchefapp → python web_app.py</w:t>
            </w:r>
          </w:p>
        </w:tc>
      </w:tr>
      <w:tr>
        <w:tc>
          <w:tcPr>
            <w:tcW w:type="dxa" w:w="3000"/>
            <w:shd w:fill="FFF7ED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Browser does not open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 http://localhost:5000 manually in Chrome or Edge</w:t>
            </w:r>
          </w:p>
        </w:tc>
      </w:tr>
      <w:tr>
        <w:tc>
          <w:tcPr>
            <w:tcW w:type="dxa" w:w="3000"/>
            <w:shd w:fill="FFF7ED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Camera opens wrong device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CAMERA_INDEX in config.py from 1 to 0 or 2</w:t>
            </w:r>
          </w:p>
        </w:tc>
      </w:tr>
      <w:tr>
        <w:tc>
          <w:tcPr>
            <w:tcW w:type="dxa" w:w="3000"/>
            <w:shd w:fill="FFF7ED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Train not connecting (grey dot)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Power the train ON, turn phone Bluetooth OFF, wait 15 seconds</w:t>
            </w:r>
          </w:p>
        </w:tc>
      </w:tr>
      <w:tr>
        <w:tc>
          <w:tcPr>
            <w:tcW w:type="dxa" w:w="3000"/>
            <w:shd w:fill="FFF7ED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Tracking circle jumps off train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Reselect Blue or Reselect Orange and drag a new box</w:t>
            </w:r>
          </w:p>
        </w:tc>
      </w:tr>
      <w:tr>
        <w:tc>
          <w:tcPr>
            <w:tcW w:type="dxa" w:w="3000"/>
            <w:shd w:fill="FFF7ED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Both trains stop and will not restart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Press E (emergency stop), wait 5 seconds, redraw boxes with trains further apart</w:t>
            </w:r>
          </w:p>
        </w:tc>
      </w:tr>
      <w:tr>
        <w:tc>
          <w:tcPr>
            <w:tcW w:type="dxa" w:w="3000"/>
            <w:shd w:fill="FFF7ED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git pull says everything up to date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Ahmed has not pushed yet — contact Datix AI for confirmation</w:t>
            </w:r>
          </w:p>
        </w:tc>
      </w:tr>
      <w:tr>
        <w:tc>
          <w:tcPr>
            <w:tcW w:type="dxa" w:w="3000"/>
            <w:shd w:fill="FFF7ED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Page looks broken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Chrome or Edge — Internet Explorer is not supported</w:t>
            </w:r>
          </w:p>
        </w:tc>
      </w:tr>
    </w:tbl>
    <w:p>
      <w:pPr>
        <w:spacing w:before="200"/>
      </w:pPr>
    </w:p>
    <w:p>
      <w:pPr>
        <w:pBdr>
          <w:bottom w:val="single" w:color="3B82F6" w:sz="4" w:space="1"/>
        </w:pBdr>
        <w:spacing w:after="140" w:before="140"/>
      </w:pPr>
    </w:p>
    <w:p>
      <w:pPr>
        <w:spacing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Document prepared by Datix AI  |  Ahmed Ali  |  July 2026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17"/>
          <w:szCs w:val="17"/>
        </w:rPr>
        <w:t xml:space="preserve">For support contact Ahmed Ali — Datix AI Pakistan</w:t>
      </w:r>
    </w:p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1E3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1E3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60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1000"/>
      <w:gridCol w:w="7600"/>
    </w:tblGrid>
    <w:tr>
      <w:tc>
        <w:tcPr>
          <w:tcW w:type="dxa" w:w="1000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523875" cy="5238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600"/>
          <w:tcBorders>
            <w:top w:val="none"/>
            <w:left w:val="none"/>
            <w:bottom w:val="single" w:color="3B82F6" w:sz="4"/>
            <w:right w:val="none"/>
          </w:tcBorders>
          <w:vAlign w:val="center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Datix AI  |  Project 3 — Web App for LionChief  |  </w:t>
          </w:r>
          <w:r>
            <w:rPr>
              <w:rFonts w:ascii="Calibri" w:cs="Calibri" w:eastAsia="Calibri" w:hAnsi="Calibri"/>
              <w:b/>
              <w:bCs/>
              <w:color w:val="1E3A8A"/>
              <w:sz w:val="16"/>
              <w:szCs w:val="16"/>
            </w:rPr>
            <w:t xml:space="preserve">July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5f2de26fac5671c62e54c1e7dc0bd6a02e7426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5f2de26fac5671c62e54c1e7dc0bd6a02e74268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2026-08-02T14:17:32.139Z</dcterms:created>
  <dcterms:modified xsi:type="dcterms:W3CDTF">2026-08-02T14:17:32.155Z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