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46A3" w14:textId="3B44910C" w:rsidR="00227083" w:rsidRPr="0091300B" w:rsidRDefault="00227083">
      <w:pPr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r w:rsidRPr="0091300B">
        <w:rPr>
          <w:rFonts w:asciiTheme="majorHAnsi" w:hAnsiTheme="majorHAnsi" w:cstheme="majorHAnsi"/>
          <w:b/>
          <w:bCs/>
          <w:sz w:val="32"/>
          <w:szCs w:val="32"/>
          <w:lang w:val="fr-FR"/>
        </w:rPr>
        <w:t>What is blockchain ?</w:t>
      </w:r>
    </w:p>
    <w:p w14:paraId="5DBE690A" w14:textId="6C411129" w:rsidR="00BE030B" w:rsidRPr="0091300B" w:rsidRDefault="00B32C02">
      <w:pPr>
        <w:rPr>
          <w:rFonts w:asciiTheme="majorHAnsi" w:hAnsiTheme="majorHAnsi" w:cstheme="majorHAnsi"/>
          <w:lang w:val="fr-FR"/>
        </w:rPr>
      </w:pPr>
      <w:r w:rsidRPr="0091300B">
        <w:rPr>
          <w:rFonts w:asciiTheme="majorHAnsi" w:hAnsiTheme="majorHAnsi" w:cstheme="majorHAnsi"/>
          <w:lang w:val="fr-FR"/>
        </w:rPr>
        <w:t>Blockchain là 1 hệ thông ứng dụng mà các nền tản chạy trên đó phải chạy trên 1 hệ thống và quy luật cụ thể. Mỗi hệ thống, người dùng hệ thông phải tuân thủ theo quy luật đó</w:t>
      </w:r>
      <w:r w:rsidR="00544E86" w:rsidRPr="0091300B">
        <w:rPr>
          <w:rFonts w:asciiTheme="majorHAnsi" w:hAnsiTheme="majorHAnsi" w:cstheme="majorHAnsi"/>
          <w:lang w:val="fr-FR"/>
        </w:rPr>
        <w:t>.</w:t>
      </w:r>
    </w:p>
    <w:p w14:paraId="78F60102" w14:textId="0E82C345" w:rsidR="00544E86" w:rsidRPr="0091300B" w:rsidRDefault="00544E86">
      <w:pPr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r w:rsidRPr="0091300B">
        <w:rPr>
          <w:rFonts w:asciiTheme="majorHAnsi" w:hAnsiTheme="majorHAnsi" w:cstheme="majorHAnsi"/>
          <w:b/>
          <w:bCs/>
          <w:sz w:val="32"/>
          <w:szCs w:val="32"/>
          <w:lang w:val="fr-FR"/>
        </w:rPr>
        <w:t>Ngân hàng vs Ngân hàng phi tập trung</w:t>
      </w:r>
      <w:r w:rsidR="00227083" w:rsidRPr="0091300B">
        <w:rPr>
          <w:rFonts w:asciiTheme="majorHAnsi" w:hAnsiTheme="majorHAnsi" w:cstheme="majorHAnsi"/>
          <w:b/>
          <w:bCs/>
          <w:sz w:val="32"/>
          <w:szCs w:val="32"/>
          <w:lang w:val="fr-FR"/>
        </w:rPr>
        <w:t> :</w:t>
      </w:r>
    </w:p>
    <w:p w14:paraId="3EAB83BE" w14:textId="43FD2239" w:rsidR="005A23F6" w:rsidRPr="0091300B" w:rsidRDefault="005A23F6">
      <w:pPr>
        <w:rPr>
          <w:rFonts w:asciiTheme="majorHAnsi" w:hAnsiTheme="majorHAnsi" w:cstheme="majorHAnsi"/>
          <w:color w:val="FF0000"/>
          <w:lang w:val="fr-FR"/>
        </w:rPr>
      </w:pPr>
      <w:r w:rsidRPr="0091300B">
        <w:rPr>
          <w:rFonts w:asciiTheme="majorHAnsi" w:hAnsiTheme="majorHAnsi" w:cstheme="majorHAnsi"/>
          <w:color w:val="FF0000"/>
          <w:lang w:val="fr-FR"/>
        </w:rPr>
        <w:t>Bank :</w:t>
      </w:r>
    </w:p>
    <w:p w14:paraId="72FBFC8D" w14:textId="3B49B83D" w:rsidR="00227083" w:rsidRPr="0091300B" w:rsidRDefault="005A23F6">
      <w:pPr>
        <w:rPr>
          <w:rFonts w:asciiTheme="majorHAnsi" w:hAnsiTheme="majorHAnsi" w:cstheme="majorHAnsi"/>
          <w:lang w:val="fr-FR"/>
        </w:rPr>
      </w:pPr>
      <w:r w:rsidRPr="0091300B">
        <w:rPr>
          <w:rFonts w:asciiTheme="majorHAnsi" w:hAnsiTheme="majorHAnsi" w:cstheme="majorHAnsi"/>
          <w:lang w:val="fr-FR"/>
        </w:rPr>
        <w:drawing>
          <wp:inline distT="0" distB="0" distL="0" distR="0" wp14:anchorId="162DCC09" wp14:editId="7B4A20B1">
            <wp:extent cx="5731510" cy="1898015"/>
            <wp:effectExtent l="0" t="0" r="254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278A" w14:textId="4E7C4F7C" w:rsidR="005A23F6" w:rsidRPr="0091300B" w:rsidRDefault="005A23F6">
      <w:pPr>
        <w:rPr>
          <w:rFonts w:asciiTheme="majorHAnsi" w:hAnsiTheme="majorHAnsi" w:cstheme="majorHAnsi"/>
          <w:color w:val="FF0000"/>
          <w:lang w:val="fr-FR"/>
        </w:rPr>
      </w:pPr>
      <w:r w:rsidRPr="0091300B">
        <w:rPr>
          <w:rFonts w:asciiTheme="majorHAnsi" w:hAnsiTheme="majorHAnsi" w:cstheme="majorHAnsi"/>
          <w:color w:val="FF0000"/>
          <w:lang w:val="fr-FR"/>
        </w:rPr>
        <w:t>Bank Defi :</w:t>
      </w:r>
    </w:p>
    <w:p w14:paraId="2CED62D7" w14:textId="51F06DB4" w:rsidR="005A23F6" w:rsidRPr="0091300B" w:rsidRDefault="00944A51">
      <w:pPr>
        <w:rPr>
          <w:rFonts w:asciiTheme="majorHAnsi" w:hAnsiTheme="majorHAnsi" w:cstheme="majorHAnsi"/>
          <w:lang w:val="fr-FR"/>
        </w:rPr>
      </w:pPr>
      <w:r w:rsidRPr="0091300B">
        <w:rPr>
          <w:rFonts w:asciiTheme="majorHAnsi" w:hAnsiTheme="majorHAnsi" w:cstheme="majorHAnsi"/>
          <w:lang w:val="fr-FR"/>
        </w:rPr>
        <w:drawing>
          <wp:inline distT="0" distB="0" distL="0" distR="0" wp14:anchorId="0FAD7214" wp14:editId="655706A5">
            <wp:extent cx="5731510" cy="353250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83D7" w14:textId="6A71B5D4" w:rsidR="00494666" w:rsidRPr="0091300B" w:rsidRDefault="00494666">
      <w:pPr>
        <w:rPr>
          <w:rFonts w:asciiTheme="majorHAnsi" w:hAnsiTheme="majorHAnsi" w:cstheme="majorHAnsi"/>
          <w:lang w:val="fr-FR"/>
        </w:rPr>
      </w:pPr>
      <w:r w:rsidRPr="0091300B">
        <w:rPr>
          <w:rFonts w:asciiTheme="majorHAnsi" w:hAnsiTheme="majorHAnsi" w:cstheme="majorHAnsi"/>
          <w:lang w:val="fr-FR"/>
        </w:rPr>
        <w:br w:type="page"/>
      </w:r>
    </w:p>
    <w:p w14:paraId="6C61F895" w14:textId="22E7F8C8" w:rsidR="00494666" w:rsidRPr="00EE23B7" w:rsidRDefault="00494666">
      <w:pPr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r w:rsidRPr="00EE23B7">
        <w:rPr>
          <w:rFonts w:asciiTheme="majorHAnsi" w:hAnsiTheme="majorHAnsi" w:cstheme="majorHAnsi"/>
          <w:b/>
          <w:bCs/>
          <w:sz w:val="32"/>
          <w:szCs w:val="32"/>
          <w:lang w:val="fr-FR"/>
        </w:rPr>
        <w:lastRenderedPageBreak/>
        <w:t>Tại sao ngân hàng phi tập trung vẫn chưa thay thế được ngân hàng truyền thống ?</w:t>
      </w:r>
    </w:p>
    <w:p w14:paraId="30AA0214" w14:textId="03BBAB97" w:rsidR="00494666" w:rsidRPr="0091300B" w:rsidRDefault="00DB51F3" w:rsidP="003F0E58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 w:rsidRPr="0091300B">
        <w:rPr>
          <w:rFonts w:asciiTheme="majorHAnsi" w:hAnsiTheme="majorHAnsi" w:cstheme="majorHAnsi"/>
          <w:lang w:val="fr-FR"/>
        </w:rPr>
        <w:t>Tốc độ transaction quá thấp (vd : ETH : 20-30ts/s) mà ngân hàng thường là 10000ts/s</w:t>
      </w:r>
      <w:r w:rsidR="00C455C9" w:rsidRPr="0091300B">
        <w:rPr>
          <w:rFonts w:asciiTheme="majorHAnsi" w:hAnsiTheme="majorHAnsi" w:cstheme="majorHAnsi"/>
          <w:lang w:val="fr-FR"/>
        </w:rPr>
        <w:t>.</w:t>
      </w:r>
    </w:p>
    <w:p w14:paraId="707A8765" w14:textId="7C2DCA6D" w:rsidR="00C455C9" w:rsidRPr="0091300B" w:rsidRDefault="00C455C9" w:rsidP="003F0E58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 w:rsidRPr="0091300B">
        <w:rPr>
          <w:rFonts w:asciiTheme="majorHAnsi" w:hAnsiTheme="majorHAnsi" w:cstheme="majorHAnsi"/>
          <w:lang w:val="fr-FR"/>
        </w:rPr>
        <w:t>Ngân hàng phi tập trung thì các ngân hàng hầu hết phải chia sẽ hết dữ liệu cho nhau. Còn truyền thống thì chỉ chia sẽ và thứ cần thiết.</w:t>
      </w:r>
    </w:p>
    <w:p w14:paraId="01D77BFD" w14:textId="77777777" w:rsidR="00494666" w:rsidRPr="0091300B" w:rsidRDefault="00494666">
      <w:pPr>
        <w:rPr>
          <w:rFonts w:asciiTheme="majorHAnsi" w:hAnsiTheme="majorHAnsi" w:cstheme="majorHAnsi"/>
          <w:sz w:val="32"/>
          <w:szCs w:val="32"/>
          <w:lang w:val="fr-FR"/>
        </w:rPr>
      </w:pPr>
    </w:p>
    <w:p w14:paraId="04E35508" w14:textId="77777777" w:rsidR="00494666" w:rsidRPr="0091300B" w:rsidRDefault="00494666">
      <w:pPr>
        <w:rPr>
          <w:rFonts w:asciiTheme="majorHAnsi" w:hAnsiTheme="majorHAnsi" w:cstheme="majorHAnsi"/>
          <w:lang w:val="fr-FR"/>
        </w:rPr>
      </w:pPr>
    </w:p>
    <w:p w14:paraId="4879305C" w14:textId="77777777" w:rsidR="00227083" w:rsidRPr="0091300B" w:rsidRDefault="00227083">
      <w:pPr>
        <w:rPr>
          <w:rFonts w:asciiTheme="majorHAnsi" w:hAnsiTheme="majorHAnsi" w:cstheme="majorHAnsi"/>
          <w:lang w:val="fr-FR"/>
        </w:rPr>
      </w:pPr>
    </w:p>
    <w:sectPr w:rsidR="00227083" w:rsidRPr="00913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163A"/>
    <w:multiLevelType w:val="hybridMultilevel"/>
    <w:tmpl w:val="A8B221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47"/>
    <w:rsid w:val="00055A6A"/>
    <w:rsid w:val="00227083"/>
    <w:rsid w:val="003F0E58"/>
    <w:rsid w:val="00494666"/>
    <w:rsid w:val="00544E86"/>
    <w:rsid w:val="005A23F6"/>
    <w:rsid w:val="00654170"/>
    <w:rsid w:val="0091300B"/>
    <w:rsid w:val="00944A51"/>
    <w:rsid w:val="0099562B"/>
    <w:rsid w:val="00B32C02"/>
    <w:rsid w:val="00BE030B"/>
    <w:rsid w:val="00C455C9"/>
    <w:rsid w:val="00CF1A47"/>
    <w:rsid w:val="00DB51F3"/>
    <w:rsid w:val="00E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B782"/>
  <w15:chartTrackingRefBased/>
  <w15:docId w15:val="{2C5EDC02-C9E0-44A7-94E5-9AADB2B2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F1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F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F1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F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F1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F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F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F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F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F1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F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F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F1A4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F1A4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F1A4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F1A4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F1A4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F1A4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F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F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F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F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F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F1A4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F1A4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F1A4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F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F1A4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F1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DatJ</dc:creator>
  <cp:keywords/>
  <dc:description/>
  <cp:lastModifiedBy>To DatJ</cp:lastModifiedBy>
  <cp:revision>11</cp:revision>
  <dcterms:created xsi:type="dcterms:W3CDTF">2025-10-01T06:45:00Z</dcterms:created>
  <dcterms:modified xsi:type="dcterms:W3CDTF">2025-10-01T07:16:00Z</dcterms:modified>
</cp:coreProperties>
</file>