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5: Data Structures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Every variable so far has held exactly one value. This module is the shift from 'one value' to 'many related values' — arrays, the far more practical std::vector, strings-as-sequences, and struct. The vector-of-structs pattern introduced at the end is worth slowing down for: it is the shape of an enormous amount of real-world data, and it's exactly what the Module 5 project and the course capstone are built on.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75–90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why array indexing starts at 0 and identify valid index ranges.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std::vector to build a list that grows and shrinks at runtime.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why std::vector is generally preferred over plain arrays in this course.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Treat std::string as an indexable, loopable sequence of characters.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Define and use a struct to group related values of different types.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and iterate over a std::vector of struct instances.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4: comfortable with for loops, since every data structure here is looped over.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05-data-structures/examples/04_structs.cpp preloaded — this is the module's capstone-preview example and deserves live walkthrough.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fixed-size, ordered collection of values of the same type.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position in an array/vector/string, starting at 0.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std::vector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resizable list container from the standard library.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generic container/type parameterized by another type, e.g. vector&lt;int&gt; vs. vector&lt;double&gt;.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user-defined type that groups related fields of possibly different types under one name.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Instance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specific variable created from a struct (or class) blueprint.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Arrays and the zero-index rule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an array of 5 boxes on the board, labeled with indices 0–4. Physically point at box 0 and ask 'is this the first or second element?' — verbally naming 'first' and 'index 0' as the same thing helps it stick.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scores[5] on a 5-element array live (if your compiler doesn't crash visibly, explain that this is exactly the danger — it may silently read garbage rather than erroring).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Zero-indexing is arguably the single most persistent off-by-one source of bugs for the rest of the course — invest real time in the visual/physical framing here.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std::vector — the upgrade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Motivate it directly from arrays' limitation: 'What if you don't know in advance how many students will enroll?' Arrays can't grow; vectors can.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Live-code push_back and pop_back, printing .size() after each call so students watch the container actually change size.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both index-based (for (int i...)) and range-based (for (int x : vec)) loops over the same vector, and explicitly state when to prefer each (range-based when you don't need the index).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State the course's default explicitly: 'From here on, default to vector unless you have a specific reason to use a plain array.' Removes an unnecessary decision point for students going forward.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Strings as sequences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Revisit std::string from Module 2, now showing name[0], .length(), and a range-based for loop over its characters — the point is that a string 'is' a sequence in exactly the same conceptual sense as a vector.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struct — grouping different types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Motivate with a concrete need: 'We want to track a student's name, age, and GPA together — but those are three different types. An array or vector alone can't hold mixed types.'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struct Student live. Deliberately forget the trailing semicolon after the closing brace once, and show the resulting (often confusing) compiler error — name this specific footgun explicitly.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s1.name, s1.age member access with the dot operator.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The payoff: a vector of structs (15–20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the classroom example live: a std::vector&lt;Student&gt;, push_back a few, loop over it printing each record.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Explicitly connect this to the upcoming project and the course capstone: 'This exact pattern — a list of records, each with named fields — is what almost all real-world data looks like: a spreadsheet, a database table, a JSON API response. You just built the C++ shape of that.'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conceptual peak of the module — protect this time block over any of the earlier ones if the session runs short.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5-element array has a valid index 5."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indices are 0 through size-1; index 5 in a 5-element array is out of bounds and dangerous, not just 'the sixth item.'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"Arrays and vectors are interchangeable in every way."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Arrays are fixed-size; vectors can grow/shrink with push_back/pop_back. Arrays lack these methods entirely.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struct needs a semicolon after 'main' like a function does."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struct definition needs a semicolon after its closing brace precisely because it's a type declaration, not a function — contrast the two forms side by side.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05-data-structures/exercises/exercise1.cpp — vector statistics (sum/average/min/max) plus a struct Book collection. Project: a Student Grade Tracker (05-data-structures/project/README.md) using a vector of Student structs — this project is the direct seed of the Module 9 capstone.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Tell students explicitly that this project's struct design will be reused (in class form) in the capstone. Naming that connection now motivates careful, clean struct design rather than a rushed one-off.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would you choose std::vector over a plain array for a shopping cart application?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 number of items changes at runtime — vectors support push_back/pop_back; arrays have a fixed size decided at compile time.</w:t>
      </w:r>
    </w:p>
    <w:p>
      <w:pPr>
        <w:spacing w:after="60" w:line="276"/>
      </w:pPr>
      <w:r>
        <w:rPr>
          <w:b/>
          <w:bCs/>
        </w:rPr>
        <w:t xml:space="preserve">2. What real-world data have you seen that looks like 'a list of records, each with several named fields'?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Contact lists, spreadsheets, database tables, form submissions — anchor the pattern to something familiar to the class.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Design exercise: given a short word-problem description (e.g. 'track a library's books: title, author, checked-out status'), have students write just the struct definition, no implementation.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05-data-structures/exercises/solutions/exercise1_solution.cpp.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"You're now duplicating the same average/loop logic in multiple places in your grade tracker. Next module fixes exactly that: functions let you write logic once, name it, and reuse it everywhere."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the group is strong, mention (briefly, as a forward pointer, not a full lesson) that C++ also has std::map and std::sort — enough to recognize the names later without derailing this module's scope.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05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5: Data Structures — Instructor Teaching Manual</dc:title>
  <dc:creator>Douglas Ayitey</dc:creator>
  <cp:lastModifiedBy>Un-named</cp:lastModifiedBy>
  <cp:revision>1</cp:revision>
  <dcterms:created xsi:type="dcterms:W3CDTF">2026-09-14T00:21:33.124Z</dcterms:created>
  <dcterms:modified xsi:type="dcterms:W3CDTF">2026-09-14T00:21:33.124Z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