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0E0D5512" w:rsidR="00E95D20" w:rsidRPr="006E0280" w:rsidRDefault="00E95D20" w:rsidP="004D157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</w:t>
      </w:r>
      <w:r w:rsidR="006E0280" w:rsidRPr="006E0280">
        <w:rPr>
          <w:rFonts w:ascii="MS Mincho" w:eastAsia="MS Mincho" w:hAnsi="MS Mincho" w:cs="MS Gothic" w:hint="eastAsia"/>
          <w:color w:val="4F4F4F"/>
          <w:shd w:val="clear" w:color="auto" w:fill="FFFFFF"/>
        </w:rPr>
        <w:t>ゲスト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&gt; </w:t>
      </w:r>
      <w:r w:rsidR="006E0280" w:rsidRPr="006E0280">
        <w:rPr>
          <w:rFonts w:ascii="MS Mincho" w:eastAsia="MS Mincho" w:hAnsi="MS Mincho" w:hint="eastAsia"/>
          <w:color w:val="000000" w:themeColor="text1"/>
          <w:sz w:val="24"/>
          <w:szCs w:val="24"/>
        </w:rPr>
        <w:t>ログイン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6E0280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6E0280" w:rsidRDefault="00E95D20" w:rsidP="0052210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1B626034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テストケースの説明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1CA90DA6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前提条件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545F5F7A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テストケース手順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6779E3F0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期待される出力</w:t>
            </w:r>
            <w:proofErr w:type="spellEnd"/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38952B44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hint="eastAsia"/>
                <w:iCs/>
                <w:color w:val="000000" w:themeColor="text1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23C883A4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5A74943B" w:rsidR="00E95D20" w:rsidRPr="006E0280" w:rsidRDefault="006E028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proofErr w:type="spellStart"/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テスト日</w:t>
            </w:r>
            <w:proofErr w:type="spellEnd"/>
          </w:p>
        </w:tc>
      </w:tr>
      <w:tr w:rsidR="00E95D20" w:rsidRPr="006E0280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6E0280" w:rsidRDefault="00E95D20" w:rsidP="0052210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84C7467" w:rsidR="00E95D20" w:rsidRPr="006E0280" w:rsidRDefault="006E028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ログインに成功しました。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1AB30C2A" w:rsidR="00E95D20" w:rsidRPr="006E0280" w:rsidRDefault="00C3481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="005D1967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="005D19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」画面にいます。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47BC555C" w:rsidR="00E95D20" w:rsidRPr="006E0280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FF723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proofErr w:type="spellStart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thuyntt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="00C34810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23EBA21E" w14:textId="700E84BC" w:rsidR="00C34810" w:rsidRDefault="00E95D20" w:rsidP="00C348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FF723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FF723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」に「123456」を入力する。</w:t>
            </w:r>
          </w:p>
          <w:p w14:paraId="73C7EC4D" w14:textId="47C79101" w:rsidR="00E95D20" w:rsidRPr="006E0280" w:rsidRDefault="00C34810" w:rsidP="00C348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3D2F4D34" w:rsidR="00E95D20" w:rsidRPr="006E0280" w:rsidRDefault="00C3481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rang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いう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6E0280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2AACC562" w:rsidR="00E95D20" w:rsidRPr="006E0280" w:rsidRDefault="00E43B3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6A7769AE" w:rsidR="00E95D20" w:rsidRPr="006E0280" w:rsidRDefault="00E43B3A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4D157C" w:rsidRPr="006E0280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6E0280" w:rsidRDefault="004D157C" w:rsidP="004D157C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D08C0" w14:textId="3F5972EB" w:rsidR="00E26A17" w:rsidRPr="006E0280" w:rsidRDefault="005D196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データが空白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nh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が空白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DA7B257" w:rsidR="004D157C" w:rsidRPr="006E0280" w:rsidRDefault="005D1967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」画面にいます。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4ECC21ED" w:rsidR="00F4694B" w:rsidRPr="006E0280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="00B069E1"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データが空白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4F540453" w14:textId="45EA53F7" w:rsidR="00F4694B" w:rsidRPr="006E0280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B069E1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B069E1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B069E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1</w:t>
            </w:r>
            <w:r w:rsidR="00B069E1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23456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0380CC0" w14:textId="3724BABF" w:rsidR="004D157C" w:rsidRPr="006E0280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3.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C34810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 w:rsid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</w:t>
            </w:r>
            <w:r w:rsid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4DF419" w14:textId="295C3894" w:rsidR="004D157C" w:rsidRPr="006E0280" w:rsidRDefault="005D196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6E0280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3DE62003" w:rsidR="004D157C" w:rsidRPr="006E0280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4B739EB8" w:rsidR="004D157C" w:rsidRPr="006E0280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4694B" w:rsidRPr="006E0280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6E0280" w:rsidRDefault="00F4694B" w:rsidP="004D157C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2E9F7A96" w:rsidR="00F4694B" w:rsidRPr="006E0280" w:rsidRDefault="005D196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kh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が空白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02B3447D" w:rsidR="00F4694B" w:rsidRPr="006E0280" w:rsidRDefault="005D1967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」画面にいます。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8F929" w14:textId="77777777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thuyntt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7857E40F" w14:textId="6F640ECC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データが空白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0AF42B60" w14:textId="7794BD2B" w:rsidR="00F4694B" w:rsidRPr="006E0280" w:rsidRDefault="00B069E1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0B336" w14:textId="0A94913A" w:rsidR="00F4694B" w:rsidRPr="006E0280" w:rsidRDefault="005D196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ập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mật</w:t>
            </w:r>
            <w:proofErr w:type="spellEnd"/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5D1967">
              <w:rPr>
                <w:rFonts w:ascii="MS Mincho" w:eastAsia="MS Mincho" w:hAnsi="MS Mincho" w:cs="Calibri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5D1967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5D1967">
              <w:rPr>
                <w:rFonts w:ascii="MS Mincho" w:eastAsia="MS Mincho" w:hAnsi="MS Mincho" w:cs="Calibri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6E0280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4BAE4728" w:rsidR="00F4694B" w:rsidRPr="006E0280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5BFC05B1" w:rsidR="00F4694B" w:rsidRPr="006E0280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6E0280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6E0280" w:rsidRDefault="007F0F46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04E0D429" w:rsidR="007F0F46" w:rsidRPr="006E0280" w:rsidRDefault="005D196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r w:rsidR="00E26A17"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が空白</w:t>
            </w:r>
            <w:r w:rsidR="00E26A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42FDDDC6" w14:textId="74338C52" w:rsidR="00E26A17" w:rsidRPr="006E0280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-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54ED841C" w:rsidR="007F0F46" w:rsidRPr="006E0280" w:rsidRDefault="005D196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lastRenderedPageBreak/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」画面にいます。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057D2" w14:textId="5978CEC6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データが空白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6E58430F" w14:textId="77777777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データが空白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FEAA35B" w14:textId="180431C5" w:rsidR="007F0F46" w:rsidRPr="006E0280" w:rsidRDefault="00B069E1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899B3F" w14:textId="170FEF69" w:rsidR="007F0F46" w:rsidRPr="006E0280" w:rsidRDefault="005D196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đăng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6E0280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2A715A44" w:rsidR="007F0F46" w:rsidRPr="006E0280" w:rsidRDefault="00E43B3A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034FC07" w:rsidR="007F0F46" w:rsidRPr="006E0280" w:rsidRDefault="00E43B3A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6E0280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6E0280" w:rsidRDefault="007F0F46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148B2439" w:rsidR="007F0F46" w:rsidRPr="006E0280" w:rsidRDefault="00B069E1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ユーザー名またはパスワードが正しく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ない。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0066DD31" w:rsidR="007F0F46" w:rsidRPr="006E0280" w:rsidRDefault="005D196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」画面にいます。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E0B075" w14:textId="77777777" w:rsidR="00B069E1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</w:t>
            </w:r>
            <w:proofErr w:type="spellStart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thuyntt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76DE770E" w14:textId="7765E571" w:rsidR="00B069E1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」に「123456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2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4FB99073" w14:textId="4F8A4C58" w:rsidR="007F0F46" w:rsidRPr="006E0280" w:rsidRDefault="00B069E1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0ECEDDCD" w:rsidR="007F0F46" w:rsidRPr="006E0280" w:rsidRDefault="005D196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：「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ho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ặ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không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đúng</w:t>
            </w:r>
            <w:proofErr w:type="spellEnd"/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6E0280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0A4DAB32" w:rsidR="007F0F46" w:rsidRPr="006E0280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1ACCDA64" w:rsidR="007F0F46" w:rsidRPr="006E0280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815F97" w:rsidRPr="006E0280" w14:paraId="2527BA54" w14:textId="77777777" w:rsidTr="00522106">
        <w:trPr>
          <w:trHeight w:val="111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19EF8C8A" w:rsidR="00815F97" w:rsidRPr="006E0280" w:rsidRDefault="00815F97" w:rsidP="007F0F46">
            <w:p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1E3AF720" w:rsidR="00815F97" w:rsidRPr="006E0280" w:rsidRDefault="00CC2396" w:rsidP="007F0F4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CC2396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システムはユーザーを記憶する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483C5B71" w:rsidR="00815F97" w:rsidRPr="006E0280" w:rsidRDefault="005D1967" w:rsidP="007F0F46">
            <w:pPr>
              <w:pStyle w:val="ListParagraph5"/>
              <w:ind w:left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  <w:t>ユーザー</w:t>
            </w:r>
            <w:r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ログインに成功しました。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3ECDD6B3" w:rsidR="00815F97" w:rsidRPr="006E0280" w:rsidRDefault="00815F97" w:rsidP="007F0F4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1. </w:t>
            </w:r>
            <w:r w:rsidR="001E513A" w:rsidRPr="001E513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ユーザーがアプリを終了し、アプリを再度開く</w:t>
            </w:r>
            <w:r w:rsidR="00CC2396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1EB0C42C" w:rsidR="00815F97" w:rsidRPr="006E0280" w:rsidRDefault="001C39F6" w:rsidP="007F0F4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rang </w:t>
            </w:r>
            <w:proofErr w:type="spellStart"/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proofErr w:type="spellEnd"/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6E0280" w:rsidRDefault="00815F97" w:rsidP="007F0F46">
            <w:pPr>
              <w:contextualSpacing/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66D18E35" w:rsidR="00815F97" w:rsidRPr="006E0280" w:rsidRDefault="001313AF" w:rsidP="007F0F4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</w:t>
            </w:r>
            <w:bookmarkStart w:id="0" w:name="_GoBack"/>
            <w:bookmarkEnd w:id="0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5BDB888" w:rsidR="00815F97" w:rsidRPr="006E0280" w:rsidRDefault="001313AF" w:rsidP="007F0F46">
            <w:pPr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87B1397" w14:textId="77777777" w:rsidR="00E95D20" w:rsidRPr="006E0280" w:rsidRDefault="00E95D20" w:rsidP="00295E58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6E0280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6E0280" w:rsidRDefault="00E95D20" w:rsidP="0052210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6E0280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6E0280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6E0280" w:rsidRDefault="00E95D20" w:rsidP="0052210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6E0280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71305C61" w:rsidR="00E95D20" w:rsidRPr="006E0280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tài</w:t>
            </w:r>
            <w:proofErr w:type="spellEnd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kho</w:t>
            </w:r>
            <w:r w:rsidR="00ED4549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ả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“nhan123”.</w:t>
            </w:r>
          </w:p>
          <w:p w14:paraId="17749B52" w14:textId="77777777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FA23403" w14:textId="4985C09A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“12011</w:t>
            </w:r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nhan</w:t>
            </w:r>
            <w:r w:rsidR="0082564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@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D66928" w14:textId="7BCB7B55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</w:t>
            </w:r>
            <w:r w:rsidR="0082564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12011nhan@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3017CDA" w14:textId="77777777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or 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586BD66F" w14:textId="5610A041" w:rsidR="007F0F46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Switch to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</w:t>
            </w:r>
            <w:r w:rsidR="00953F00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part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6. 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di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6427B71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DA48E30" w14:textId="4E8B6F8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“Nguy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ễ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Duy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A601F6C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E437CCF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9.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0976FF35" w14:textId="2CC1D3D8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Enter: </w:t>
            </w:r>
            <w:r w:rsidR="00CC7AB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r w:rsidRPr="006E0280">
              <w:rPr>
                <w:rFonts w:ascii="MS Mincho" w:eastAsia="MS Mincho" w:hAnsi="MS Mincho"/>
                <w:sz w:val="24"/>
                <w:szCs w:val="24"/>
              </w:rPr>
              <w:t>datndse@fpt.edu.vn</w:t>
            </w:r>
            <w:r w:rsidR="00CC7ABC" w:rsidRPr="006E0280">
              <w:rPr>
                <w:rFonts w:ascii="MS Mincho" w:eastAsia="MS Mincho" w:hAnsi="MS Mincho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10.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</w:t>
            </w:r>
            <w:r w:rsidR="00953F00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part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FFDC13D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Enter: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0245E6E" w14:textId="77777777" w:rsidR="00182A8C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D02E63" w14:textId="75CCE2C4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9AF9EC3" w14:textId="77777777" w:rsidR="00182A8C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982E19" w14:textId="1E478B16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D11B7F9" w14:textId="77777777" w:rsidR="00182A8C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CAAACDC" w14:textId="216A7B8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94590CA" w14:textId="303272AA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15.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58227DC" w14:textId="77777777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2A885350" w:rsidR="00E95D20" w:rsidRPr="006E0280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message “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ký</w:t>
            </w:r>
            <w:proofErr w:type="spellEnd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6E0280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34507024" w:rsidR="00E95D20" w:rsidRPr="006E0280" w:rsidRDefault="001313AF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243108E0" w:rsidR="00E95D20" w:rsidRPr="006E0280" w:rsidRDefault="001313AF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934399" w14:textId="278788DF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71052446" w14:textId="77777777" w:rsidR="00182A8C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8FC3DF" w14:textId="776ECEEC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79207AEF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0265DD8" w14:textId="65880DE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error message: </w:t>
            </w:r>
          </w:p>
          <w:p w14:paraId="0AEB0C1A" w14:textId="563E88AC" w:rsidR="006A3993" w:rsidRPr="006E0280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5C6DB97F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28E52951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CAEA54C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554D761E" w14:textId="73A43F3E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7B95337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77CCA9E" w14:textId="6E192280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error message: </w:t>
            </w:r>
          </w:p>
          <w:p w14:paraId="1975F933" w14:textId="4F69F50B" w:rsidR="006A3993" w:rsidRPr="006E0280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65F72EE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62D3D39E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323BBF47" w14:textId="51290525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DB7317D" w14:textId="468C013B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69E08362" w14:textId="287875A8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error message: </w:t>
            </w:r>
          </w:p>
          <w:p w14:paraId="651D30D9" w14:textId="76F08C9B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56C8F544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736A405E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Check 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52DBD0FA" w14:textId="77777777" w:rsidR="00182A8C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54E978A2" w14:textId="6D4D8B09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BC5C282" w14:textId="55ECF8A3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7027FFC" w14:textId="592650C9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6C55AF2D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Có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ự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Hoa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và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ự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Bi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(!, @, #, ...)”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7676259D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4E344C89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F2E4A7D" w14:textId="5706F24C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12011nhaN@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DEC69D6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“12011nhan”.</w:t>
            </w:r>
          </w:p>
          <w:p w14:paraId="01A51B13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50C3D5B" w14:textId="69D4181F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52547618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6B9BF23A" w:rsidR="006A3993" w:rsidRPr="006E0280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593FE729" w:rsidR="006A3993" w:rsidRPr="006E0280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/>
              </w:rPr>
              <w:t>” screen</w:t>
            </w:r>
          </w:p>
          <w:p w14:paraId="74DFCA40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  <w:p w14:paraId="485EF40F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>System already has an account with username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>trungnha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>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67C3876E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trungnha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”</w:t>
            </w:r>
          </w:p>
          <w:p w14:paraId="13A970D1" w14:textId="6C7BB85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” field: Enter “12011nha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@”.</w:t>
            </w:r>
          </w:p>
          <w:p w14:paraId="6659AFB4" w14:textId="3435522F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” field: Enter “12011nha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@”.</w:t>
            </w:r>
          </w:p>
          <w:p w14:paraId="19B68BEC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4.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”.</w:t>
            </w:r>
          </w:p>
          <w:p w14:paraId="5AD11FC7" w14:textId="38D9A3ED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System shows error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có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d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6A3993" w:rsidRPr="006E0280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</w:tr>
      <w:tr w:rsidR="006A3993" w:rsidRPr="006E0280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screen. </w:t>
            </w:r>
          </w:p>
          <w:p w14:paraId="4579FCF6" w14:textId="2E4D71C1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li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73EA4FF1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F54128F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758E8CA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“Nguy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ễ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Duy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8E77C5A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39A62E9" w14:textId="536F98E1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3D6220E5" w14:textId="208F68D4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7EBADE7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39DC5417" w:rsidR="006A3993" w:rsidRPr="006E0280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1F56CA0E" w:rsidR="006A3993" w:rsidRPr="006E0280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screen. </w:t>
            </w:r>
          </w:p>
          <w:p w14:paraId="36D3CA35" w14:textId="38B216ED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6DC1960F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44EE1EE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13E1B9C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“Nguy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ễ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Duy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6B619B3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3049C54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12866EF6" w14:textId="247E7534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14C4C6AC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email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0DBE6285" w:rsidR="006A3993" w:rsidRPr="006E0280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3C50F207" w:rsidR="006A3993" w:rsidRPr="006E0280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is at “Sign Up” screen. </w:t>
            </w:r>
          </w:p>
          <w:p w14:paraId="56F4DF9B" w14:textId="59CF8DC3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part</w:t>
            </w:r>
          </w:p>
          <w:p w14:paraId="1A3F8CDA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7D054BB" w14:textId="1FA476D0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99BF31A" w14:textId="7C6D05E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Not Choose.</w:t>
            </w:r>
          </w:p>
          <w:p w14:paraId="353D7F06" w14:textId="77777777" w:rsidR="00182A8C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ECA3317" w14:textId="6DB78A32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A1412BF" w14:textId="067C1FB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2453F0C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825F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0459499C" w:rsidR="006A3993" w:rsidRPr="006E0280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3D7BD1A5" w:rsidR="006A3993" w:rsidRPr="006E0280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33AEB8E7" w14:textId="3D1C2146" w:rsidR="006C2FBD" w:rsidRPr="006E0280" w:rsidRDefault="006C2FBD">
      <w:pPr>
        <w:rPr>
          <w:rFonts w:ascii="MS Mincho" w:eastAsia="MS Mincho" w:hAnsi="MS Mincho"/>
          <w:sz w:val="24"/>
          <w:szCs w:val="24"/>
        </w:rPr>
      </w:pPr>
    </w:p>
    <w:p w14:paraId="7B355E61" w14:textId="2586D003" w:rsidR="00182C35" w:rsidRPr="006E0280" w:rsidRDefault="00182C35">
      <w:pPr>
        <w:rPr>
          <w:rFonts w:ascii="MS Mincho" w:eastAsia="MS Mincho" w:hAnsi="MS Mincho"/>
          <w:sz w:val="24"/>
          <w:szCs w:val="24"/>
        </w:rPr>
      </w:pPr>
    </w:p>
    <w:p w14:paraId="3FE6C746" w14:textId="77777777" w:rsidR="007C34D4" w:rsidRPr="006E0280" w:rsidRDefault="007C34D4">
      <w:pPr>
        <w:rPr>
          <w:rFonts w:ascii="MS Mincho" w:eastAsia="MS Mincho" w:hAnsi="MS Mincho"/>
          <w:sz w:val="24"/>
          <w:szCs w:val="24"/>
        </w:rPr>
      </w:pPr>
    </w:p>
    <w:p w14:paraId="7894B6F3" w14:textId="5D1103B0" w:rsidR="00815F97" w:rsidRPr="006E0280" w:rsidRDefault="00815F97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 Authorized User &gt; View profile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6E0280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6E0280" w:rsidRDefault="00815F97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6E0280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6E0280" w:rsidRDefault="00815F97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6E0280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6E0280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6E0280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6E0280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information of account the user has previously registered.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6E0280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6DEC83FA" w:rsidR="00815F97" w:rsidRPr="006E0280" w:rsidRDefault="006352B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6ECE82C8" w:rsidR="00815F97" w:rsidRPr="006E0280" w:rsidRDefault="006352B5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0C76D65" w14:textId="77777777" w:rsidR="00815F97" w:rsidRPr="006E0280" w:rsidRDefault="00815F97" w:rsidP="00815F97">
      <w:pPr>
        <w:rPr>
          <w:rFonts w:ascii="MS Mincho" w:eastAsia="MS Mincho" w:hAnsi="MS Mincho"/>
        </w:rPr>
      </w:pPr>
    </w:p>
    <w:p w14:paraId="16E30BF3" w14:textId="3C1F9B91" w:rsidR="00D85BAE" w:rsidRPr="006E0280" w:rsidRDefault="00815F97" w:rsidP="00491B66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 Authorized User &gt; Update profile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(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Ch</w:t>
      </w:r>
      <w:r w:rsidR="00831359" w:rsidRPr="006E0280">
        <w:rPr>
          <w:rFonts w:ascii="Calibri" w:eastAsia="MS Mincho" w:hAnsi="Calibri" w:cs="Calibri"/>
          <w:color w:val="FF0000"/>
          <w:sz w:val="24"/>
          <w:szCs w:val="24"/>
        </w:rPr>
        <w:t>ư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a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l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m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)</w:t>
      </w:r>
    </w:p>
    <w:p w14:paraId="5CD8482A" w14:textId="3A0811C5" w:rsidR="00491B66" w:rsidRPr="006E0280" w:rsidRDefault="00491B66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&lt;Authorized User&gt; Change Password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6E0280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6E0280" w:rsidRDefault="00491B66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6E0280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6E0280" w:rsidRDefault="00491B66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6E0280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  <w:p w14:paraId="32851BEC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78CEE4C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49EB0FA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Enter password that user want to change.</w:t>
            </w:r>
          </w:p>
          <w:p w14:paraId="46F838B8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BA4B2C7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Re-Enter password that user enter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field.</w:t>
            </w:r>
          </w:p>
          <w:p w14:paraId="386B3E28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6E0280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REG_1 ,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77777777" w:rsidR="00491B66" w:rsidRPr="006E0280" w:rsidRDefault="00491B66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629E96F8" w14:textId="77777777" w:rsidR="00491B66" w:rsidRPr="006E0280" w:rsidRDefault="00491B66" w:rsidP="00491B66">
      <w:pPr>
        <w:rPr>
          <w:rFonts w:ascii="MS Mincho" w:eastAsia="MS Mincho" w:hAnsi="MS Mincho"/>
        </w:rPr>
      </w:pPr>
    </w:p>
    <w:p w14:paraId="03A932D9" w14:textId="1A4ED1EE" w:rsidR="00FF7239" w:rsidRPr="006E0280" w:rsidRDefault="00FF7239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</w:t>
      </w:r>
      <w:r w:rsidR="006977BF" w:rsidRPr="006E0280">
        <w:rPr>
          <w:rFonts w:ascii="MS Mincho" w:eastAsia="MS Mincho" w:hAnsi="MS Mincho"/>
          <w:color w:val="000000" w:themeColor="text1"/>
          <w:sz w:val="24"/>
          <w:szCs w:val="24"/>
        </w:rPr>
        <w:t>Collector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&gt; </w:t>
      </w:r>
      <w:r w:rsidR="006977BF" w:rsidRPr="006E0280">
        <w:rPr>
          <w:rFonts w:ascii="MS Mincho" w:eastAsia="MS Mincho" w:hAnsi="MS Mincho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6E0280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6E0280" w:rsidRDefault="00FF7239" w:rsidP="00F4694B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6E0280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6E0280" w:rsidRDefault="00C80C5A" w:rsidP="00F4694B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6E0280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Pr="006E0280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6E0280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143A1B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6E0280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44569254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time</w:t>
            </w:r>
            <w:r w:rsidR="00F501CD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or more times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6E0280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="00143A1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="00143A1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6E0280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79B00FA1" w:rsidR="00FF7239" w:rsidRPr="006E0280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6E0280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43A1B" w:rsidRPr="006E0280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Pr="006E0280" w:rsidRDefault="00C80C5A" w:rsidP="00143A1B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Pr="006E0280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message error: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6E0280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72549CAE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6E0280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C83770" w:rsidRPr="006E0280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Pr="006E0280" w:rsidRDefault="00C83770" w:rsidP="00143A1B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Pr="006E028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negative price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Pr="006E028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DD8D2B2" w14:textId="4259A722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“-50,000”.</w:t>
            </w:r>
          </w:p>
          <w:p w14:paraId="1217D0E1" w14:textId="77777777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6B515E4" w14:textId="6D27C2AE" w:rsidR="00973D58" w:rsidRPr="006E0280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or more times</w:t>
            </w:r>
            <w:r w:rsidR="00973D5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5321E680" w:rsidR="00C83770" w:rsidRPr="006E0280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error: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6E0280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77777777" w:rsidR="00C83770" w:rsidRPr="006E028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77777777" w:rsidR="00C83770" w:rsidRPr="006E0280" w:rsidRDefault="00C83770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72CC5FBC" w:rsidR="00FF7239" w:rsidRPr="006E0280" w:rsidRDefault="00FF7239">
      <w:pPr>
        <w:rPr>
          <w:rFonts w:ascii="MS Mincho" w:eastAsia="MS Mincho" w:hAnsi="MS Mincho"/>
          <w:sz w:val="24"/>
          <w:szCs w:val="24"/>
        </w:rPr>
      </w:pPr>
    </w:p>
    <w:p w14:paraId="2581A755" w14:textId="79FD416A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03C38209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6D5EF3CC" w14:textId="1208B31F" w:rsidR="00BA04B9" w:rsidRPr="006E0280" w:rsidRDefault="00BA04B9" w:rsidP="00BA04B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&lt;Collector&gt; Cancel 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6E0280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6E0280" w:rsidRDefault="00BA04B9" w:rsidP="0027547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6E0280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6E0280" w:rsidRDefault="00BA04B9" w:rsidP="00275471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EBB57C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Cancel Book Scrap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30338B63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7A7A292A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1C08E900" w14:textId="3857C06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Turn off popup. Stay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6E0280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77777777" w:rsidR="00BA04B9" w:rsidRPr="006E0280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BA04B9" w:rsidRPr="006E0280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Pr="006E0280" w:rsidRDefault="0016262B" w:rsidP="00275471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Pr="006E0280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part. Scrap which was cancelled request no more showing. </w:t>
            </w:r>
          </w:p>
          <w:p w14:paraId="04B023B3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6E0280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563F09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3943AEDC" w14:textId="77777777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2BBD3CE3" w14:textId="0478D945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notification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10BB1EF" w14:textId="3870BC32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part. </w:t>
            </w:r>
            <w:r w:rsidR="00CB758E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Confirm not showing scrap canceled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6E0280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77777777" w:rsidR="00BA04B9" w:rsidRPr="006E0280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AADDD13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7B072985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5CD0CAD3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5101F610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7D32C995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435202FE" w14:textId="3C49A709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7099D929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11E0B9A0" w14:textId="3E884594" w:rsidR="00ED2A4C" w:rsidRPr="006E0280" w:rsidRDefault="00ED2A4C" w:rsidP="00ED2A4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&lt;Collector&gt; View schedule scrap</w:t>
      </w:r>
    </w:p>
    <w:p w14:paraId="753DE392" w14:textId="77777777" w:rsidR="00ED2A4C" w:rsidRPr="006E0280" w:rsidRDefault="00ED2A4C" w:rsidP="00ED2A4C">
      <w:pPr>
        <w:rPr>
          <w:rFonts w:ascii="MS Mincho" w:eastAsia="MS Mincho" w:hAnsi="MS Mincho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6E0280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6E0280" w:rsidRDefault="00ED2A4C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6E0280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has been booked and has been organized according to 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47271972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ộ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ộ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48E2BFE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scrap has been booked and has been organized according to the schedule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D2A4C" w:rsidRPr="006E0280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ễ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C5C6A9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D2A4C" w:rsidRPr="006E0280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Message”Tôi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175E2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4520B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7C3BE7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4CD2E2D" w14:textId="3C626841" w:rsidR="004E79A5" w:rsidRPr="006E0280" w:rsidRDefault="00ED2A4C" w:rsidP="004E79A5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&lt;Collector&gt; Search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6E0280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6E0280" w:rsidRDefault="004E79A5" w:rsidP="004E79A5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6E0280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6E0280" w:rsidRDefault="004E79A5" w:rsidP="004E79A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SC_1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32163102" w:rsidR="004E79A5" w:rsidRPr="006E0280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by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Pr="006E0280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1D4EE26" w14:textId="77777777" w:rsidR="004E79A5" w:rsidRPr="006E0280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2CA20C91" w:rsidR="004E79A5" w:rsidRPr="006E0280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="00787671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tab</w:t>
            </w:r>
            <w:r w:rsidR="00C80C5A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</w:t>
            </w:r>
            <w:r w:rsidR="007106B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choose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B9ED932" w:rsidR="004E79A5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6E0280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22D44EE4" w:rsidR="004E79A5" w:rsidRPr="006E0280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6E0280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787671" w:rsidRPr="006E0280" w14:paraId="5AFDB3B5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66A61" w14:textId="77777777" w:rsidR="00787671" w:rsidRPr="006E0280" w:rsidRDefault="00787671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BEB11" w14:textId="77777777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75F797" w14:textId="77777777" w:rsidR="00787671" w:rsidRPr="006E0280" w:rsidRDefault="00787671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844FB" w14:textId="1CBB8EDE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4F4" w14:textId="76A1427A" w:rsidR="00787671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758155" w14:textId="2A3014B5" w:rsidR="00787671" w:rsidRPr="006E0280" w:rsidRDefault="00787671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F4171" w14:textId="77777777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E624B" w14:textId="77777777" w:rsidR="00787671" w:rsidRPr="006E0280" w:rsidRDefault="007876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348D3" w:rsidRPr="006E0280" w14:paraId="3F22A79A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F10EA" w14:textId="4C0C4E4E" w:rsidR="00D348D3" w:rsidRPr="006E0280" w:rsidRDefault="00D348D3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8DB97" w14:textId="0CBBEAF3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Search latest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786B2" w14:textId="77777777" w:rsidR="00D348D3" w:rsidRPr="006E0280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20ED0FFE" w14:textId="77777777" w:rsidR="00D348D3" w:rsidRPr="006E0280" w:rsidRDefault="00D348D3" w:rsidP="007876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8B3879" w14:textId="24E41C60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25273" w14:textId="203130C4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latest time of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21CD1D" w14:textId="6CB3885F" w:rsidR="00D348D3" w:rsidRPr="006E0280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C68203" w14:textId="7777777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69AEF" w14:textId="77777777" w:rsidR="00D348D3" w:rsidRPr="006E0280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175F0" w:rsidRPr="006E0280" w14:paraId="545433C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E6858" w14:textId="77777777" w:rsidR="009175F0" w:rsidRPr="006E0280" w:rsidRDefault="009175F0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5CB98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2E9B" w14:textId="77777777" w:rsidR="009175F0" w:rsidRPr="006E028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A8C67A" w14:textId="7045437F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30BD0" w14:textId="43F3C7F6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90E12" w14:textId="549171B8" w:rsidR="009175F0" w:rsidRPr="006E0280" w:rsidRDefault="009E4B3E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1D8469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D68A3" w14:textId="77777777" w:rsidR="009175F0" w:rsidRPr="006E0280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6262B" w:rsidRPr="006E0280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77777777" w:rsidR="0016262B" w:rsidRPr="006E0280" w:rsidRDefault="0016262B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19E16" w14:textId="77777777" w:rsidR="0016262B" w:rsidRPr="006E0280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66FA71E7" w14:textId="1876BD8E" w:rsidR="0016262B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="00787671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 choose: “</w:t>
            </w:r>
            <w:proofErr w:type="spellStart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16262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6262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6E0280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77777777" w:rsidR="0016262B" w:rsidRPr="006E0280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175F0" w:rsidRPr="006E0280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77777777" w:rsidR="009175F0" w:rsidRPr="006E0280" w:rsidRDefault="009175F0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8291" w14:textId="77777777" w:rsidR="009175F0" w:rsidRPr="006E028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Pr="006E028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BF8CBD2" w14:textId="384286F9" w:rsidR="009175F0" w:rsidRPr="006E028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2D9E1E18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1F7DA5D0" w:rsidR="009175F0" w:rsidRPr="006E0280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77777777" w:rsidR="009175F0" w:rsidRPr="006E0280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348D3" w:rsidRPr="006E0280" w14:paraId="2C717AB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796CB" w14:textId="5914159C" w:rsidR="00D348D3" w:rsidRPr="006E0280" w:rsidRDefault="00D348D3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0BAD2" w14:textId="1A8A87A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Search nearest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4D7B81" w14:textId="77777777" w:rsidR="00D348D3" w:rsidRPr="006E0280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C4BD24B" w14:textId="77777777" w:rsidR="00D348D3" w:rsidRPr="006E0280" w:rsidRDefault="00D348D3" w:rsidP="009175F0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F7671" w14:textId="1733AD96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F95CF" w14:textId="26157EB9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Show list of nearest scrap.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22E7FD" w14:textId="7454FC30" w:rsidR="00D348D3" w:rsidRPr="006E0280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AD1" w14:textId="7777777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22FD2" w14:textId="77777777" w:rsidR="00D348D3" w:rsidRPr="006E0280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6D0CB72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ECBAF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8A65A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2CA3A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4CC64" w14:textId="0487ACAF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41F073" w14:textId="14B3B6B3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B21044" w14:textId="7631C5E8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6EC26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E59ED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482A90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79589F1" w14:textId="63C51DD5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49B934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6052A953" w14:textId="02EB5379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6262B" w:rsidRPr="006E0280" w14:paraId="5691AB37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83A38" w14:textId="3EAE10D1" w:rsidR="0016262B" w:rsidRPr="006E0280" w:rsidRDefault="0016262B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DE57C1" w14:textId="0611551D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Waiting list booking request</w:t>
            </w:r>
            <w:r w:rsidR="0069048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8FC4C" w14:textId="77777777" w:rsidR="0016262B" w:rsidRPr="006E0280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3D956C3" w14:textId="77777777" w:rsidR="0016262B" w:rsidRPr="006E0280" w:rsidRDefault="0016262B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E253E8" w14:textId="5D656EB2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98F53" w14:textId="41FA972A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BC24CB" w14:textId="55E5611D" w:rsidR="0016262B" w:rsidRPr="006E0280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DC37B7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25B9F" w14:textId="77777777" w:rsidR="0016262B" w:rsidRPr="006E0280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77777777" w:rsidR="00D54898" w:rsidRPr="006E0280" w:rsidRDefault="00D54898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77777777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114BCA" w14:textId="77777777" w:rsidR="00D54898" w:rsidRPr="006E0280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part.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”,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dang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6E0280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7777777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77777777" w:rsidR="00D54898" w:rsidRPr="006E0280" w:rsidRDefault="00D54898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F6B860D" w14:textId="1D76561F" w:rsidR="008E059F" w:rsidRPr="006E0280" w:rsidRDefault="008E059F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 xml:space="preserve">&lt;Collector&gt; </w:t>
      </w:r>
      <w:r w:rsidR="0025189E" w:rsidRPr="006E0280">
        <w:rPr>
          <w:rFonts w:ascii="MS Mincho" w:eastAsia="MS Mincho" w:hAnsi="MS Mincho"/>
          <w:color w:val="FF0000"/>
          <w:sz w:val="24"/>
          <w:szCs w:val="24"/>
        </w:rPr>
        <w:t>Update booking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(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Ch</w:t>
      </w:r>
      <w:r w:rsidR="00831359" w:rsidRPr="006E0280">
        <w:rPr>
          <w:rFonts w:ascii="Calibri" w:eastAsia="MS Mincho" w:hAnsi="Calibri" w:cs="Calibri"/>
          <w:color w:val="FF0000"/>
          <w:sz w:val="24"/>
          <w:szCs w:val="24"/>
        </w:rPr>
        <w:t>ư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a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ho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n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</w:t>
      </w:r>
      <w:proofErr w:type="spellStart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th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nh</w:t>
      </w:r>
      <w:proofErr w:type="spellEnd"/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)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6E0280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6E0280" w:rsidRDefault="00831359" w:rsidP="007C061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6E0280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6E0280" w:rsidRDefault="00831359" w:rsidP="007C061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Update booking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4361FA44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AE3F6A9" w14:textId="77777777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7A6A57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14E673F" w14:textId="1F65C862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DEF4AC1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time or more times.</w:t>
            </w:r>
          </w:p>
          <w:p w14:paraId="6013D728" w14:textId="7006520E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69081CA9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6E0280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77777777" w:rsidR="00831359" w:rsidRPr="006E0280" w:rsidRDefault="00831359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5FD2A93E" w14:textId="77777777" w:rsidR="00831359" w:rsidRPr="006E0280" w:rsidRDefault="00831359" w:rsidP="00831359">
      <w:pPr>
        <w:rPr>
          <w:rFonts w:ascii="MS Mincho" w:eastAsia="MS Mincho" w:hAnsi="MS Mincho"/>
        </w:rPr>
      </w:pPr>
    </w:p>
    <w:p w14:paraId="56BCA651" w14:textId="05A52FE3" w:rsidR="00D15C12" w:rsidRPr="006E0280" w:rsidRDefault="00D15C12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lastRenderedPageBreak/>
        <w:t>&lt;Collector&gt; View history</w:t>
      </w:r>
      <w:r w:rsidR="00000BBA" w:rsidRPr="006E0280">
        <w:rPr>
          <w:rFonts w:ascii="MS Mincho" w:eastAsia="MS Mincho" w:hAnsi="MS Mincho"/>
          <w:color w:val="auto"/>
          <w:sz w:val="24"/>
          <w:szCs w:val="24"/>
        </w:rPr>
        <w:t xml:space="preserve"> booking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6E0280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6E0280" w:rsidRDefault="00000BBA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6E0280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6E0280" w:rsidRDefault="00000BBA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The Collector views the history of scrap that have been 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done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or 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picked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6E0280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  <w:p w14:paraId="226CA48E" w14:textId="5EC59E0D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="00E956A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proofErr w:type="spellEnd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="00E956A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tabs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list of scrap that have been done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in”Hoàn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 and picked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782193DB" w14:textId="7430C717" w:rsidR="00E956A9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If there is no scrap. System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in 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tab or 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6E0280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77777777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77777777" w:rsidR="00000BBA" w:rsidRPr="006E0280" w:rsidRDefault="00000BB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46BAAD99" w14:textId="77777777" w:rsidR="00000BBA" w:rsidRPr="006E0280" w:rsidRDefault="00000BBA" w:rsidP="00000BBA">
      <w:pPr>
        <w:rPr>
          <w:rFonts w:ascii="MS Mincho" w:eastAsia="MS Mincho" w:hAnsi="MS Mincho"/>
        </w:rPr>
      </w:pPr>
    </w:p>
    <w:p w14:paraId="1D40CC77" w14:textId="7066F84F" w:rsidR="008551AF" w:rsidRPr="006E0280" w:rsidRDefault="00B6424E" w:rsidP="008551A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 xml:space="preserve">&lt;Collector&gt; Receive notification from </w:t>
      </w:r>
      <w:r w:rsidR="008551AF" w:rsidRPr="006E0280">
        <w:rPr>
          <w:rFonts w:ascii="MS Mincho" w:eastAsia="MS Mincho" w:hAnsi="MS Mincho"/>
          <w:color w:val="000000" w:themeColor="text1"/>
          <w:sz w:val="24"/>
          <w:szCs w:val="24"/>
        </w:rPr>
        <w:t>Homeowner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6E0280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6E0280" w:rsidRDefault="00B6424E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6E0280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6E0280" w:rsidRDefault="00B6424E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228DB8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</w:t>
            </w:r>
            <w:r w:rsidR="00090AF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when 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</w:t>
            </w:r>
            <w:r w:rsidR="008551A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accept or reject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6E0280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Collector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3F2DA734" w:rsidR="00B6424E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6E0280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77777777" w:rsidR="00B6424E" w:rsidRPr="006E0280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551AF" w:rsidRPr="006E0280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77777777" w:rsidR="008551AF" w:rsidRPr="006E0280" w:rsidRDefault="008551AF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8551AF" w:rsidRPr="006E0280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70F31DC5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8551AF" w:rsidRPr="006E0280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77777777" w:rsidR="008551AF" w:rsidRPr="006E0280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00235" w:rsidRPr="006E0280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18673EE9" w:rsidR="00900235" w:rsidRPr="006E0280" w:rsidRDefault="00900235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receive notification from Homeowner when the Homeowner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deletes scrap that 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900235" w:rsidRPr="006E0280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900235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deletes scrap that Collector has booked.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41403838" w:rsidR="00900235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900235" w:rsidRPr="006E0280" w:rsidRDefault="0075489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900235" w:rsidRPr="006E0280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00235" w:rsidRPr="006E0280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1E1F9B25" w:rsidR="00900235" w:rsidRPr="006E0280" w:rsidRDefault="00900235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Collector receive notification from Homeowner when the Homeowner review scrap that 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900235" w:rsidRPr="006E0280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900235" w:rsidRPr="006E0280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25D45389" w:rsidR="00900235" w:rsidRPr="006E0280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notification review to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7777777" w:rsidR="00900235" w:rsidRPr="006E0280" w:rsidRDefault="00900235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7777777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77777777" w:rsidR="00900235" w:rsidRPr="006E0280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24E0CD74" w14:textId="77777777" w:rsidR="00B6424E" w:rsidRPr="006E0280" w:rsidRDefault="00B6424E" w:rsidP="00B6424E">
      <w:pPr>
        <w:rPr>
          <w:rFonts w:ascii="MS Mincho" w:eastAsia="MS Mincho" w:hAnsi="MS Mincho"/>
        </w:rPr>
      </w:pPr>
    </w:p>
    <w:p w14:paraId="4C2FB1BF" w14:textId="508C7AE0" w:rsidR="008E059F" w:rsidRPr="006E0280" w:rsidRDefault="008E059F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&lt;Homeowner&gt; 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6E0280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6E0280" w:rsidRDefault="008E059F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6E0280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Post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2ECE50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2. Input between 1 to 5 images.</w:t>
            </w:r>
          </w:p>
          <w:p w14:paraId="051BA08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FE92FA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7FD7169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798AFD7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42AB13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Screen.  </w:t>
            </w:r>
          </w:p>
          <w:p w14:paraId="7967182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9.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5B8F7D7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10.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ACD79C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7C5939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61BB1E6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628B4C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4FD3C9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20943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875CB6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A09889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ACAA01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18.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4DC34F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5EE7FA8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0484273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5CE0B4E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3388F8E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28C1A0D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F64F54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F22089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7B18A3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1101A4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1CCD56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</w:p>
        </w:tc>
      </w:tr>
      <w:tr w:rsidR="008E059F" w:rsidRPr="006E0280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BB45DC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558CB5D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2295F8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5841ECF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42CD1C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767826B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07EF439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101439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88AA6C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A2C557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</w:p>
        </w:tc>
      </w:tr>
      <w:tr w:rsidR="008E059F" w:rsidRPr="006E0280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48B3DC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CB0234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7C45656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0D4F223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2FE15C7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73A641E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036BFD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F6A80B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3D8854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</w:rPr>
            </w:pPr>
          </w:p>
        </w:tc>
      </w:tr>
      <w:tr w:rsidR="008E059F" w:rsidRPr="006E0280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8533BC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2A0532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BA3E6E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19DDE19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023539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164B830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5AB7789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B9A599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D12809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4F1225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1C00E3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4FED67C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61B358C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86153B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AE7B0E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E4EDE2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97709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FC6BD8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26619CE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09CD91A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2E5A7D6E" w14:textId="38E9538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0E99899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333FCD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1B5E6B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70174A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A06D19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AF30E2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5E29A25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E45CB3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692784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56063E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0A0C6B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442E1FB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3236C95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AD5DCB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9819D2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07D6514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2A8AA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1DBFB67" w14:textId="4C3C089B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F488F5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40AAC36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4AEBE8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1034CE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6AB051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9EF8A9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5A49C0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7024B8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DD6894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” is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3B4419A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E9803B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8D34F3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D937CC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E2698C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9C13815" w14:textId="1DDC045E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="007C061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6346F8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BC45FA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5039B1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661924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8358E3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99E182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5F1039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D1EFE9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091A9B6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CC8E4D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1FFA97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1E19F41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59FC7C7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8F5603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1087A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7D4ADB8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BD5E95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866B50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73CC83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31DA59B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D0DCE2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23BD0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5017F71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26EC14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DF9F38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8FF312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10D226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” will show correctly follow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E018D1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2C8D987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F20196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D7A5E8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A89350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7CC48BD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14461309" w:rsidR="00141607" w:rsidRPr="006E0280" w:rsidRDefault="00141607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Delete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6E0280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6E0280" w:rsidRDefault="00141607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6E0280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6E0280" w:rsidRDefault="0014160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1D1AB0A1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6E0280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CECB30F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7F52B092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Popup disappears. Return to “Chi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77777777" w:rsidR="00141607" w:rsidRPr="006E0280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77777777" w:rsidR="00141607" w:rsidRPr="006E0280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41607" w:rsidRPr="006E0280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77777777" w:rsidR="00141607" w:rsidRPr="006E0280" w:rsidRDefault="0014160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Pr="006E0280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tab. Choose 1 scrap. Switch to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 xml:space="preserve">“Chi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4AABA07F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3539148F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xóa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Return to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tab, recently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77777777" w:rsidR="00141607" w:rsidRPr="006E0280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77777777" w:rsidR="00141607" w:rsidRPr="006E0280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5F550880" w14:textId="77777777" w:rsidR="00141607" w:rsidRPr="006E0280" w:rsidRDefault="00141607" w:rsidP="00141607">
      <w:pPr>
        <w:rPr>
          <w:rFonts w:ascii="MS Mincho" w:eastAsia="MS Mincho" w:hAnsi="MS Mincho"/>
        </w:rPr>
      </w:pPr>
    </w:p>
    <w:p w14:paraId="295B64FE" w14:textId="0FDBC778" w:rsidR="0025189E" w:rsidRPr="006E0280" w:rsidRDefault="0025189E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Update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6E0280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6E0280" w:rsidRDefault="00491B66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6E0280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6E0280" w:rsidRDefault="0099284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6E0280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Login as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Homeower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Choose 1 scrap.</w:t>
            </w:r>
          </w:p>
          <w:p w14:paraId="07239468" w14:textId="090E2DBE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1703433D" w14:textId="7B8B0779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33726EA" w14:textId="02E7B0BA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Input between 1 to 5 images.</w:t>
            </w:r>
          </w:p>
          <w:p w14:paraId="25DCE236" w14:textId="38FC8036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5DEE731" w14:textId="149D0520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“100”.</w:t>
            </w:r>
          </w:p>
          <w:p w14:paraId="735817C4" w14:textId="0C9648CA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“1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,0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="00F6309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cát</w:t>
            </w:r>
            <w:proofErr w:type="spellEnd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9.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10.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Screen.  </w:t>
            </w:r>
          </w:p>
          <w:p w14:paraId="44B9677F" w14:textId="33FACFB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“15:00”.</w:t>
            </w:r>
          </w:p>
          <w:p w14:paraId="506C7DC3" w14:textId="0EE8C326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ứ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D218EDC" w14:textId="4102623C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B7272C7" w14:textId="432EE888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14. User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30AA02A7" w14:textId="60348078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053489A7" w14:textId="5581CB2B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B917BFF" w14:textId="38076E2E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17.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74EC58C" w14:textId="69936DA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18.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3FD5285" w14:textId="7777777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85376CE" w14:textId="2B80C6AB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19.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10945B4" w14:textId="5DC56B19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20.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Pr="006E0280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Systems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BC3E9ED" w14:textId="0D16DBB0" w:rsidR="00A10A42" w:rsidRPr="006E0280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rao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6E0280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Pr="006E0280" w:rsidRDefault="00E53BD5" w:rsidP="00E53BD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- Login as Homeowner.</w:t>
            </w:r>
          </w:p>
          <w:p w14:paraId="7A30C156" w14:textId="38A32DEE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A4CA3A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5930352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9733AE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44A7C32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2F6861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B760B03" w14:textId="7682C870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41020A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9C271B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390CC9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505EAF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A9134DA" w14:textId="0F14CAD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”,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- Login as Homeowner.</w:t>
            </w:r>
          </w:p>
          <w:p w14:paraId="4A167592" w14:textId="1AFE301C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EDE6DFC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images.</w:t>
            </w:r>
          </w:p>
          <w:p w14:paraId="301848A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EA7143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5AC05A8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205CC16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5AA93A27" w14:textId="2173A11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494B4A5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6870858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FC0AC7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928DB63" w14:textId="5DA64D0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ABEBA9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5172048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E2496A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CB4FFF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46CCFC3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94E56DE" w14:textId="40F41D66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D1726E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C3C730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D675B5E" w14:textId="3615271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66FFA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F6C25E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2F653F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7EFF6CF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28050C5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4ED2CA30" w14:textId="64B724C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69AF464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7A3815C" w14:textId="042900A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77449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FDF1AD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D1507B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4AD5C30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</w:t>
            </w:r>
          </w:p>
          <w:p w14:paraId="05A7012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B66C8CF" w14:textId="72E46F23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515B813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7084E08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C9D981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4E161E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“50”.</w:t>
            </w:r>
          </w:p>
          <w:p w14:paraId="1575E55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EAF45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00D16AE2" w14:textId="3623027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672D193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482DE0F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3CA504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34C28E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BE4D736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00B79708" w14:textId="2A70BA5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</w:t>
            </w:r>
          </w:p>
          <w:p w14:paraId="4A832EE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25AA8DC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3FEA40E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0A8497A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2599346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1CA6310A" w14:textId="461B03F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28C2449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3FCEFD3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E043AD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260A9B4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“8:00”.</w:t>
            </w:r>
          </w:p>
          <w:p w14:paraId="49899CD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F53DFF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05088A4" w14:textId="7821849C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</w:t>
            </w:r>
          </w:p>
          <w:p w14:paraId="23919EC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- Blank data:</w:t>
            </w:r>
          </w:p>
          <w:p w14:paraId="137B000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70BC02A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02AEF8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FD645A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3A4DB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69C4349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2722F0F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BFB37D9" w14:textId="0282A7E5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E6DB0E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4EFCD76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4E159F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44819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32C4E2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5C009C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F201D1F" w14:textId="73434984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445AD3A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596AB9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19FDFCB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3FD5F15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D99960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A414F32" w14:textId="581CDC63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1E9F84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3408D52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51E4F65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7CBD0B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1128CD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0CF5B3BB" w14:textId="43339684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11D6F8A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8FCCF65" w14:textId="5EE23EB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07C7A1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5264674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0DAB4A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1507A4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576FBDF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Choose.</w:t>
            </w:r>
          </w:p>
          <w:p w14:paraId="3489956C" w14:textId="74D6EA0B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5BEE9F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Vui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5ABC5F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69D5625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29F7B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71056E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48E3DE8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A053966" w14:textId="68DD84E3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proofErr w:type="spellEnd"/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9EB76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  <w:p w14:paraId="3DEFB94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0A382C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BDBF52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Gò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105917F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B9F265A" w14:textId="44F81732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6E0280" w:rsidRDefault="0025189E" w:rsidP="0025189E">
      <w:pPr>
        <w:rPr>
          <w:rFonts w:ascii="MS Mincho" w:eastAsia="MS Mincho" w:hAnsi="MS Mincho"/>
        </w:rPr>
      </w:pPr>
    </w:p>
    <w:p w14:paraId="5DAB7966" w14:textId="5B3F603A" w:rsidR="0070559B" w:rsidRPr="006E0280" w:rsidRDefault="0070559B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>&lt;Homeowner&gt; 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6E0280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6E0280" w:rsidRDefault="0070559B" w:rsidP="0070559B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6E0280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6E0280" w:rsidRDefault="0070559B" w:rsidP="0070559B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6E0280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6E0280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6E0280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Booking request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6E0280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45E34DC8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6E0280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CF1D88" w:rsidRPr="006E0280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Pr="006E0280" w:rsidRDefault="00CF1D88" w:rsidP="0070559B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Receive notification from collector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6E0280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Login as Homeowner.</w:t>
            </w:r>
          </w:p>
          <w:p w14:paraId="6A98F52F" w14:textId="77777777" w:rsidR="00CF1D88" w:rsidRPr="006E0280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Click on notification</w:t>
            </w:r>
            <w:r w:rsidR="005F47A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from Collector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Pr="006E0280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Automatically log into the app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6E0280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77777777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77777777" w:rsidR="00CF1D88" w:rsidRPr="006E0280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00FE3" w:rsidRPr="006E0280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Pr="006E0280" w:rsidRDefault="00800FE3" w:rsidP="00800FE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</w:t>
            </w:r>
            <w:r w:rsidR="00CF1D88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ó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ê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6E0280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2C5B5013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6E0280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6E0280" w:rsidRDefault="0070559B" w:rsidP="0070559B">
      <w:pPr>
        <w:rPr>
          <w:rFonts w:ascii="MS Mincho" w:eastAsia="MS Mincho" w:hAnsi="MS Mincho"/>
        </w:rPr>
      </w:pPr>
    </w:p>
    <w:p w14:paraId="478FA92A" w14:textId="16216527" w:rsidR="00800FE3" w:rsidRPr="006E0280" w:rsidRDefault="00800FE3" w:rsidP="00800FE3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6E0280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6E0280" w:rsidRDefault="00800FE3" w:rsidP="00C0242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6E0280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6E0280" w:rsidRDefault="007D254D" w:rsidP="00C02421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6E0280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6E0280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6E0280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="00183555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tab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Pr="006E0280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  <w:r w:rsidR="00C2148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13EFA3B4" w14:textId="626E724E" w:rsidR="00800FE3" w:rsidRPr="006E0280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?”</w:t>
            </w:r>
          </w:p>
          <w:p w14:paraId="44B32721" w14:textId="30372E07" w:rsidR="00183555" w:rsidRPr="006E0280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6E0280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”. If the scrap has more than 1 booking, other booking requests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6E0280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461BC4C4" w:rsidR="00800FE3" w:rsidRPr="006E0280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6E0280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83555" w:rsidRPr="006E0280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Pr="006E0280" w:rsidRDefault="00183555" w:rsidP="0018355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6E0280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Pr="006E0280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  <w:r w:rsidR="00C2148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5812F6E2" w14:textId="0CDF92F8" w:rsidR="00183555" w:rsidRPr="006E0280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?”,</w:t>
            </w:r>
          </w:p>
          <w:p w14:paraId="76026517" w14:textId="7AF7427E" w:rsidR="00183555" w:rsidRPr="006E0280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Pr="006E0280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6E0280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32586134" w:rsidR="00183555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6E0280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Pr="006E0280" w:rsidRDefault="00800FE3" w:rsidP="00800FE3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6E0280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6E0280" w:rsidRDefault="007D254D" w:rsidP="00C0242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6E0280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6E0280" w:rsidRDefault="004C3FA5" w:rsidP="004C3FA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7ABEDAA0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System show Confirm Dialog with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?”, </w:t>
            </w:r>
          </w:p>
          <w:p w14:paraId="5EA5666D" w14:textId="5EAC4413" w:rsidR="004C3FA5" w:rsidRPr="006E0280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6E0280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2882EECA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6E0280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4C3FA5" w:rsidRPr="006E0280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Pr="006E0280" w:rsidRDefault="004C3FA5" w:rsidP="004C3F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11BC7D99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?”, </w:t>
            </w:r>
          </w:p>
          <w:p w14:paraId="297F3952" w14:textId="1A41A6B5" w:rsidR="004C3FA5" w:rsidRPr="006E0280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</w:t>
            </w:r>
            <w:proofErr w:type="spellEnd"/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6E0280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0395E51B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6E0280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21F1F8C" w14:textId="6F0A09D6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228FEC3B" w14:textId="5A16BAA8" w:rsidR="00D15C12" w:rsidRPr="006E0280" w:rsidRDefault="00D15C12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View history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6E0280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6E0280" w:rsidRDefault="00B6424E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6E0280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6E0280" w:rsidRDefault="00B6424E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The Homeowner views the history of scrap that have been 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6E0280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</w:t>
            </w:r>
          </w:p>
          <w:p w14:paraId="5DC2DE2F" w14:textId="1D745028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If there is no scrap. System shows message ”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ó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6E0280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77777777" w:rsidR="00B6424E" w:rsidRPr="006E0280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50393A0" w14:textId="77777777" w:rsidR="00B6424E" w:rsidRPr="006E0280" w:rsidRDefault="00B6424E" w:rsidP="00B6424E">
      <w:pPr>
        <w:rPr>
          <w:rFonts w:ascii="MS Mincho" w:eastAsia="MS Mincho" w:hAnsi="MS Mincho"/>
        </w:rPr>
      </w:pPr>
    </w:p>
    <w:p w14:paraId="4B7E87AA" w14:textId="632899AF" w:rsidR="0075489F" w:rsidRPr="006E0280" w:rsidRDefault="0075489F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>&lt;Homeowner&gt; Review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6E0280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6E0280" w:rsidRDefault="000C0523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6E0280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6BF5B108" w14:textId="77777777" w:rsidR="000C0523" w:rsidRPr="006E0280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button.  App shows </w:t>
            </w:r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popup review form.</w:t>
            </w:r>
          </w:p>
          <w:p w14:paraId="7A66BCEE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58871230" w14:textId="516C5FA2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2D628AC3" w:rsidR="000C0523" w:rsidRPr="006E0280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77777777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221363" w:rsidRPr="006E0280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471D9015" w:rsidR="00221363" w:rsidRPr="006E0280" w:rsidRDefault="0022136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77777777" w:rsidR="00221363" w:rsidRPr="006E0280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3DB4531B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9E4F57F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12B8F7FC" w14:textId="697FE021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7777777" w:rsidR="00221363" w:rsidRPr="006E0280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77777777" w:rsidR="00221363" w:rsidRPr="006E0280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221363" w:rsidRPr="006E0280" w14:paraId="25E9ED2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605E6E" w14:textId="77777777" w:rsidR="00221363" w:rsidRPr="006E0280" w:rsidRDefault="0022136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378F3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3FE0F" w14:textId="77777777" w:rsidR="00221363" w:rsidRPr="006E0280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67505B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2482A8D9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Hoàn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39454FD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380661FD" w14:textId="2FA332B6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ở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proofErr w:type="spellEnd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9E6E6" w14:textId="194658F0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Popup disable. 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BE40B" w14:textId="77777777" w:rsidR="00221363" w:rsidRPr="006E0280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782F58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D2965" w14:textId="77777777" w:rsidR="00221363" w:rsidRPr="006E0280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279CB1B5" w14:textId="77777777" w:rsidR="000C0523" w:rsidRPr="006E0280" w:rsidRDefault="000C0523" w:rsidP="000C0523">
      <w:pPr>
        <w:rPr>
          <w:rFonts w:ascii="MS Mincho" w:eastAsia="MS Mincho" w:hAnsi="MS Mincho"/>
        </w:rPr>
      </w:pPr>
    </w:p>
    <w:p w14:paraId="2A112BC8" w14:textId="5D9580E4" w:rsidR="008551AF" w:rsidRPr="006E0280" w:rsidRDefault="008551AF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Receive notification from Collector.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6E0280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6E0280" w:rsidRDefault="008551AF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6E0280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6E0280" w:rsidRDefault="008551AF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03F77C89" w:rsidR="008551AF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notification book scrap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77777777" w:rsidR="008551AF" w:rsidRPr="006E0280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0C0523" w:rsidRPr="006E0280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receive notification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A662013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notification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0C0523" w:rsidRPr="006E0280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7777777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77777777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FC821B7" w14:textId="77777777" w:rsidR="008551AF" w:rsidRPr="006E0280" w:rsidRDefault="008551AF" w:rsidP="008551AF">
      <w:pPr>
        <w:rPr>
          <w:rFonts w:ascii="MS Mincho" w:eastAsia="MS Mincho" w:hAnsi="MS Mincho"/>
        </w:rPr>
      </w:pPr>
    </w:p>
    <w:p w14:paraId="1143D9B7" w14:textId="1AA43EFD" w:rsidR="0025189E" w:rsidRPr="006E0280" w:rsidRDefault="0025189E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6E0280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6E0280" w:rsidRDefault="0025189E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6E0280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6E0280" w:rsidRDefault="0025189E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6E0280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6E0280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6E0280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6E0280" w:rsidRDefault="0025189E" w:rsidP="0025189E">
      <w:pPr>
        <w:rPr>
          <w:rFonts w:ascii="MS Mincho" w:eastAsia="MS Mincho" w:hAnsi="MS Mincho"/>
        </w:rPr>
      </w:pPr>
    </w:p>
    <w:p w14:paraId="38F6E36C" w14:textId="3512DD7A" w:rsidR="003D20BC" w:rsidRPr="006E0280" w:rsidRDefault="003D20BC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</w:t>
      </w:r>
      <w:r w:rsidR="0025189E" w:rsidRPr="006E0280">
        <w:rPr>
          <w:rFonts w:ascii="MS Mincho" w:eastAsia="MS Mincho" w:hAnsi="MS Mincho"/>
          <w:color w:val="FF0000"/>
          <w:sz w:val="24"/>
          <w:szCs w:val="24"/>
        </w:rPr>
        <w:t xml:space="preserve"> Authorized User</w:t>
      </w:r>
      <w:r w:rsidRPr="006E0280">
        <w:rPr>
          <w:rFonts w:ascii="MS Mincho" w:eastAsia="MS Mincho" w:hAnsi="MS Mincho"/>
          <w:color w:val="FF0000"/>
          <w:sz w:val="24"/>
          <w:szCs w:val="24"/>
        </w:rPr>
        <w:t xml:space="preserve">&gt; </w:t>
      </w:r>
      <w:r w:rsidR="00A70E6F" w:rsidRPr="006E0280">
        <w:rPr>
          <w:rFonts w:ascii="MS Mincho" w:eastAsia="MS Mincho" w:hAnsi="MS Mincho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6E0280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6E0280" w:rsidRDefault="003D20BC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6E0280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0EAB3059" w:rsidR="003D20BC" w:rsidRPr="006E0280" w:rsidRDefault="003D20BC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6E0280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6E0280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6E0280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6E0280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Pr="006E0280" w:rsidRDefault="00A70E6F" w:rsidP="00A70E6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6E0280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6E0280" w:rsidRDefault="00A70E6F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bookmarkStart w:id="1" w:name="_Hlk36478379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6E0280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6E0280" w:rsidRDefault="00A70E6F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6E0280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6E0280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6E0280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A4C409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2A57C5D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44CA34B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B2128D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228D3F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357867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FCF3D4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C6DCA4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AF582D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7AA7BA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255A86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B2B4ED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77B6D0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511D1B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7A6900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BF11C4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BD6128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E90A25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DB2099A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22732C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4D41AB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810D1D7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84F0144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9F0779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928359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69BDC7C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4664E9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3E21D5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48CAA0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363F8C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D4BDE8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2A3F08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64E3F1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2D6E7A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981555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21B3F7D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038025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FBFB56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89E0CE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262ACE6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E8FD45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ED2C156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64FDA0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06B496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EECDE7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01F95D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6C2F57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C8753A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EA14F7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2D715BD2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0DC62D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1C91DA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2B84B05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C6DFDC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2ADA504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AA06F9C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7E66F64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E4C203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97E17A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55F65BA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37CE392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D7484C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A16DC25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A08826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380B41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B88BE8D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80300E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646D4B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665C5EA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0A82083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CF3EE06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4FF2B0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C21ADF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31BA61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172B1E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281EA3FC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3A85CA92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39B92815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0F43721E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297D9D20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53019F4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00475729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4BE76B8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6F28379F" w14:textId="74EAC9B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6E497487" w14:textId="13085369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41749A11" w14:textId="31475D7C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19DA39B0" w14:textId="63E3CE08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3563F27B" w14:textId="565A2FE6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5CEC74E0" w14:textId="764CABE9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766BF11E" w14:textId="260E0642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0312DD49" w14:textId="05BFDBB1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2C5BC230" w14:textId="57356E5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37D6D211" w14:textId="474598DD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54062316" w14:textId="7777777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sectPr w:rsidR="00EA06DF" w:rsidRPr="006E0280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E9485" w14:textId="77777777" w:rsidR="005A5BFA" w:rsidRDefault="005A5BFA" w:rsidP="00D71085">
      <w:pPr>
        <w:spacing w:after="0" w:line="240" w:lineRule="auto"/>
      </w:pPr>
      <w:r>
        <w:separator/>
      </w:r>
    </w:p>
  </w:endnote>
  <w:endnote w:type="continuationSeparator" w:id="0">
    <w:p w14:paraId="5AE57447" w14:textId="77777777" w:rsidR="005A5BFA" w:rsidRDefault="005A5BFA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E8685" w14:textId="77777777" w:rsidR="005A5BFA" w:rsidRDefault="005A5BFA" w:rsidP="00D71085">
      <w:pPr>
        <w:spacing w:after="0" w:line="240" w:lineRule="auto"/>
      </w:pPr>
      <w:r>
        <w:separator/>
      </w:r>
    </w:p>
  </w:footnote>
  <w:footnote w:type="continuationSeparator" w:id="0">
    <w:p w14:paraId="6EB9A916" w14:textId="77777777" w:rsidR="005A5BFA" w:rsidRDefault="005A5BFA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00BBA"/>
    <w:rsid w:val="00025C25"/>
    <w:rsid w:val="000274F7"/>
    <w:rsid w:val="00090AFF"/>
    <w:rsid w:val="000C0523"/>
    <w:rsid w:val="000C0902"/>
    <w:rsid w:val="000C3E34"/>
    <w:rsid w:val="000C3F8C"/>
    <w:rsid w:val="00112F8C"/>
    <w:rsid w:val="001313AF"/>
    <w:rsid w:val="00141607"/>
    <w:rsid w:val="00143A1B"/>
    <w:rsid w:val="0016262B"/>
    <w:rsid w:val="00165D2F"/>
    <w:rsid w:val="00177D44"/>
    <w:rsid w:val="00182A8C"/>
    <w:rsid w:val="00182C35"/>
    <w:rsid w:val="00183555"/>
    <w:rsid w:val="00193E9E"/>
    <w:rsid w:val="001A6249"/>
    <w:rsid w:val="001C39F6"/>
    <w:rsid w:val="001D33F2"/>
    <w:rsid w:val="001D375D"/>
    <w:rsid w:val="001E513A"/>
    <w:rsid w:val="001E6A4D"/>
    <w:rsid w:val="00221363"/>
    <w:rsid w:val="00232C9E"/>
    <w:rsid w:val="00247E3C"/>
    <w:rsid w:val="0025189E"/>
    <w:rsid w:val="00275471"/>
    <w:rsid w:val="00295E58"/>
    <w:rsid w:val="002E1AE7"/>
    <w:rsid w:val="002F08CF"/>
    <w:rsid w:val="0030615D"/>
    <w:rsid w:val="003432B7"/>
    <w:rsid w:val="00360EA8"/>
    <w:rsid w:val="00395028"/>
    <w:rsid w:val="003C2C69"/>
    <w:rsid w:val="003D20BC"/>
    <w:rsid w:val="003E6E4F"/>
    <w:rsid w:val="00400787"/>
    <w:rsid w:val="00435B1A"/>
    <w:rsid w:val="00491B66"/>
    <w:rsid w:val="004A0956"/>
    <w:rsid w:val="004B0757"/>
    <w:rsid w:val="004C3FA5"/>
    <w:rsid w:val="004D157C"/>
    <w:rsid w:val="004E79A5"/>
    <w:rsid w:val="005010FC"/>
    <w:rsid w:val="00522106"/>
    <w:rsid w:val="00534DD0"/>
    <w:rsid w:val="005514B4"/>
    <w:rsid w:val="0056048C"/>
    <w:rsid w:val="0056111E"/>
    <w:rsid w:val="00570B5F"/>
    <w:rsid w:val="005A5BFA"/>
    <w:rsid w:val="005A78C9"/>
    <w:rsid w:val="005D1967"/>
    <w:rsid w:val="005F47A4"/>
    <w:rsid w:val="005F5B48"/>
    <w:rsid w:val="006172B4"/>
    <w:rsid w:val="00622BA2"/>
    <w:rsid w:val="006352B5"/>
    <w:rsid w:val="00671EA5"/>
    <w:rsid w:val="006846E6"/>
    <w:rsid w:val="00690481"/>
    <w:rsid w:val="006977BF"/>
    <w:rsid w:val="006A3993"/>
    <w:rsid w:val="006C2FBD"/>
    <w:rsid w:val="006E0280"/>
    <w:rsid w:val="006E2E06"/>
    <w:rsid w:val="00704141"/>
    <w:rsid w:val="0070559B"/>
    <w:rsid w:val="007106B7"/>
    <w:rsid w:val="0071317B"/>
    <w:rsid w:val="00742FA0"/>
    <w:rsid w:val="0075489F"/>
    <w:rsid w:val="00762ACB"/>
    <w:rsid w:val="00787671"/>
    <w:rsid w:val="00790C6D"/>
    <w:rsid w:val="007C0617"/>
    <w:rsid w:val="007C1F23"/>
    <w:rsid w:val="007C34D4"/>
    <w:rsid w:val="007D254D"/>
    <w:rsid w:val="007F0F46"/>
    <w:rsid w:val="00800FE3"/>
    <w:rsid w:val="008062D1"/>
    <w:rsid w:val="00815F97"/>
    <w:rsid w:val="00825647"/>
    <w:rsid w:val="0083061F"/>
    <w:rsid w:val="00831359"/>
    <w:rsid w:val="008551AF"/>
    <w:rsid w:val="00867C00"/>
    <w:rsid w:val="00874BD8"/>
    <w:rsid w:val="008825F4"/>
    <w:rsid w:val="00891209"/>
    <w:rsid w:val="008B2F08"/>
    <w:rsid w:val="008B79D1"/>
    <w:rsid w:val="008D2296"/>
    <w:rsid w:val="008E059F"/>
    <w:rsid w:val="00900235"/>
    <w:rsid w:val="00900F61"/>
    <w:rsid w:val="00903EFA"/>
    <w:rsid w:val="00906E5B"/>
    <w:rsid w:val="009175F0"/>
    <w:rsid w:val="00953F00"/>
    <w:rsid w:val="009701DD"/>
    <w:rsid w:val="00973D58"/>
    <w:rsid w:val="00986B0B"/>
    <w:rsid w:val="00992847"/>
    <w:rsid w:val="009A5CCB"/>
    <w:rsid w:val="009E4B3E"/>
    <w:rsid w:val="00A10A42"/>
    <w:rsid w:val="00A13465"/>
    <w:rsid w:val="00A54EF4"/>
    <w:rsid w:val="00A70E6F"/>
    <w:rsid w:val="00A96861"/>
    <w:rsid w:val="00AD2770"/>
    <w:rsid w:val="00AF1949"/>
    <w:rsid w:val="00B069E1"/>
    <w:rsid w:val="00B11653"/>
    <w:rsid w:val="00B6424E"/>
    <w:rsid w:val="00BA02AF"/>
    <w:rsid w:val="00BA04B9"/>
    <w:rsid w:val="00BB3430"/>
    <w:rsid w:val="00BC12C7"/>
    <w:rsid w:val="00BD6F9E"/>
    <w:rsid w:val="00C02421"/>
    <w:rsid w:val="00C1389A"/>
    <w:rsid w:val="00C17208"/>
    <w:rsid w:val="00C2148C"/>
    <w:rsid w:val="00C23B4A"/>
    <w:rsid w:val="00C24D45"/>
    <w:rsid w:val="00C26B71"/>
    <w:rsid w:val="00C34810"/>
    <w:rsid w:val="00C36BB3"/>
    <w:rsid w:val="00C500C9"/>
    <w:rsid w:val="00C708BD"/>
    <w:rsid w:val="00C80C5A"/>
    <w:rsid w:val="00C81357"/>
    <w:rsid w:val="00C83770"/>
    <w:rsid w:val="00CB60C4"/>
    <w:rsid w:val="00CB758E"/>
    <w:rsid w:val="00CC2396"/>
    <w:rsid w:val="00CC2A1A"/>
    <w:rsid w:val="00CC7ABC"/>
    <w:rsid w:val="00CF1D88"/>
    <w:rsid w:val="00D15C12"/>
    <w:rsid w:val="00D225F1"/>
    <w:rsid w:val="00D348D3"/>
    <w:rsid w:val="00D54898"/>
    <w:rsid w:val="00D71085"/>
    <w:rsid w:val="00D85BAE"/>
    <w:rsid w:val="00D94DC8"/>
    <w:rsid w:val="00E064CB"/>
    <w:rsid w:val="00E26A17"/>
    <w:rsid w:val="00E4321B"/>
    <w:rsid w:val="00E43B3A"/>
    <w:rsid w:val="00E53BD5"/>
    <w:rsid w:val="00E67000"/>
    <w:rsid w:val="00E800D9"/>
    <w:rsid w:val="00E956A9"/>
    <w:rsid w:val="00E95D20"/>
    <w:rsid w:val="00EA06DF"/>
    <w:rsid w:val="00ED2A4C"/>
    <w:rsid w:val="00ED4549"/>
    <w:rsid w:val="00F04A17"/>
    <w:rsid w:val="00F226DC"/>
    <w:rsid w:val="00F26767"/>
    <w:rsid w:val="00F4694B"/>
    <w:rsid w:val="00F501CD"/>
    <w:rsid w:val="00F56763"/>
    <w:rsid w:val="00F63094"/>
    <w:rsid w:val="00F738D3"/>
    <w:rsid w:val="00FB3AA1"/>
    <w:rsid w:val="00FB7BDE"/>
    <w:rsid w:val="00FD59DA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61</Pages>
  <Words>5411</Words>
  <Characters>30844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39</cp:revision>
  <dcterms:created xsi:type="dcterms:W3CDTF">2020-03-20T09:30:00Z</dcterms:created>
  <dcterms:modified xsi:type="dcterms:W3CDTF">2020-03-30T10:16:00Z</dcterms:modified>
</cp:coreProperties>
</file>