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1D" w:rsidRDefault="00C11680" w:rsidP="00C11680">
      <w:pPr>
        <w:jc w:val="center"/>
      </w:pPr>
      <w:r>
        <w:rPr>
          <w:noProof/>
          <w:lang w:val="en-US"/>
        </w:rPr>
        <w:drawing>
          <wp:inline distT="0" distB="0" distL="0" distR="0" wp14:anchorId="4CC53CC1" wp14:editId="538ABD68">
            <wp:extent cx="3886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C11680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UC010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Project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C11680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C11680" w:rsidRPr="00837395" w:rsidTr="00114BDD">
        <w:tc>
          <w:tcPr>
            <w:tcW w:w="8778" w:type="dxa"/>
            <w:gridSpan w:val="4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C11680" w:rsidRPr="00837395" w:rsidRDefault="007E3F97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director to remove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is remov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11680" w:rsidRPr="007E3F97" w:rsidRDefault="00C11680" w:rsidP="007E3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Director c</w:t>
            </w:r>
            <w:r w:rsidR="007E3F97" w:rsidRPr="007E3F97">
              <w:rPr>
                <w:rFonts w:ascii="Cambria" w:eastAsia="Times New Roman" w:hAnsi="Cambria" w:cs="Times New Roman"/>
                <w:sz w:val="24"/>
                <w:szCs w:val="24"/>
              </w:rPr>
              <w:t xml:space="preserve">lick </w:t>
            </w:r>
            <w:r w:rsidR="001B7B6B">
              <w:rPr>
                <w:rFonts w:ascii="Cambria" w:eastAsia="Times New Roman" w:hAnsi="Cambria" w:cs="Times New Roman"/>
                <w:sz w:val="24"/>
                <w:szCs w:val="24"/>
              </w:rPr>
              <w:t>the Remove button on Project details page</w:t>
            </w: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C11680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6C493E" w:rsidRPr="00837395" w:rsidRDefault="006C493E" w:rsidP="00D051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is existed.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D5819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7E3F97" w:rsidRPr="00FD5819">
              <w:rPr>
                <w:rFonts w:ascii="Cambria" w:hAnsi="Cambria" w:cs="Times New Roman"/>
                <w:sz w:val="24"/>
                <w:szCs w:val="24"/>
              </w:rPr>
              <w:t>: Project is removed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D0510A" w:rsidRPr="00FD581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C11680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FD5819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C11680" w:rsidRPr="00837395" w:rsidRDefault="00C11680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C11680" w:rsidRPr="007E3F97" w:rsidRDefault="00B0373E" w:rsidP="007E3F9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which want to remove on List Project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D0510A" w:rsidRDefault="00C11680" w:rsidP="00FD5819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Remove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B7B6B">
                  <w:pPr>
                    <w:pStyle w:val="NormalWeb"/>
                    <w:shd w:val="clear" w:color="auto" w:fill="FFFFFF"/>
                    <w:spacing w:before="0" w:beforeAutospacing="0" w:after="135" w:afterAutospacing="0" w:line="270" w:lineRule="atLeas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</w:rPr>
                    <w:t>Are you sure you want to delete this project?</w:t>
                  </w:r>
                  <w:r w:rsidRPr="001B7B6B">
                    <w:rPr>
                      <w:rFonts w:ascii="Cambria" w:hAnsi="Cambria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“Remove” and “Cancel”</w:t>
                  </w:r>
                  <w:r w:rsidR="006C493E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C11680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“Remove”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FD5819" w:rsidRPr="00837395" w:rsidRDefault="00FD5819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C11680" w:rsidRDefault="001B7B6B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deletes Project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database. Back to List Project Page and show message “Project was successfully deleted”</w:t>
                  </w:r>
                </w:p>
                <w:p w:rsidR="00D0510A" w:rsidRPr="00D0510A" w:rsidRDefault="00D0510A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C11680" w:rsidRPr="00837395" w:rsidRDefault="00FD5819" w:rsidP="006C49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“Cancel”.</w:t>
                  </w:r>
                </w:p>
              </w:tc>
              <w:tc>
                <w:tcPr>
                  <w:tcW w:w="4427" w:type="dxa"/>
                </w:tcPr>
                <w:p w:rsidR="00C11680" w:rsidRPr="00D0510A" w:rsidRDefault="00FD5819" w:rsidP="00FD5819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C11680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7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E65796" w:rsidRDefault="005576A7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 Project can be deleted when this Project’s status is “New”.</w:t>
            </w:r>
            <w:bookmarkStart w:id="0" w:name="_GoBack"/>
            <w:bookmarkEnd w:id="0"/>
          </w:p>
          <w:p w:rsidR="004A5B0F" w:rsidRPr="00FD5819" w:rsidRDefault="004A5B0F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When a project was closed, all tasks belong to it will be deleted.</w:t>
            </w:r>
          </w:p>
        </w:tc>
      </w:tr>
    </w:tbl>
    <w:p w:rsidR="00C11680" w:rsidRDefault="00C11680" w:rsidP="00C11680">
      <w:pPr>
        <w:jc w:val="center"/>
      </w:pPr>
    </w:p>
    <w:p w:rsidR="008D3D14" w:rsidRDefault="008D3D14" w:rsidP="00C11680">
      <w:pPr>
        <w:jc w:val="center"/>
      </w:pPr>
      <w:r>
        <w:rPr>
          <w:noProof/>
          <w:lang w:val="en-US"/>
        </w:rPr>
        <w:drawing>
          <wp:inline distT="0" distB="0" distL="0" distR="0" wp14:anchorId="2868F904" wp14:editId="6BDADE9E">
            <wp:extent cx="3886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Close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close a project after review project.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licks the “Close” button on Project details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: The project status is changed to “Close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>d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“View detail” the project want to close on List project page.</w:t>
                  </w:r>
                </w:p>
              </w:tc>
              <w:tc>
                <w:tcPr>
                  <w:tcW w:w="4440" w:type="dxa"/>
                </w:tcPr>
                <w:p w:rsidR="008D3D14" w:rsidRPr="003804D2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 “Close” button.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Are you sure you want to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close 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>this project?</w:t>
                  </w:r>
                  <w:r w:rsidRP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“Close” and “Cancel”.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option “Close”.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update the project status in database. Back to the project detail page with the project status was changed.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B10EEC" w:rsidRDefault="00FD5819" w:rsidP="00B10E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still can enter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 xml:space="preserve"> the project when it was closed.</w:t>
            </w:r>
          </w:p>
          <w:p w:rsidR="003804D2" w:rsidRPr="00FD5819" w:rsidRDefault="00FD5819" w:rsidP="00FD58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review see that all task is done before closing project.</w:t>
            </w:r>
          </w:p>
        </w:tc>
      </w:tr>
    </w:tbl>
    <w:p w:rsidR="008D3D14" w:rsidRDefault="006F300D" w:rsidP="006F300D">
      <w:pPr>
        <w:tabs>
          <w:tab w:val="left" w:pos="4185"/>
        </w:tabs>
      </w:pPr>
      <w:r>
        <w:lastRenderedPageBreak/>
        <w:tab/>
      </w:r>
    </w:p>
    <w:p w:rsidR="006F300D" w:rsidRDefault="00DA518B" w:rsidP="00DA518B">
      <w:pPr>
        <w:tabs>
          <w:tab w:val="left" w:pos="4185"/>
        </w:tabs>
        <w:jc w:val="center"/>
      </w:pPr>
      <w:r>
        <w:rPr>
          <w:noProof/>
          <w:lang w:val="en-US"/>
        </w:rPr>
        <w:drawing>
          <wp:inline distT="0" distB="0" distL="0" distR="0" wp14:anchorId="1BC236F1" wp14:editId="32D3C996">
            <wp:extent cx="38862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0D" w:rsidRDefault="006F300D" w:rsidP="006F300D">
      <w:pPr>
        <w:tabs>
          <w:tab w:val="left" w:pos="4185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 w:rsidR="006F300D"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6F300D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create a new project</w:t>
            </w:r>
            <w:r w:rsidR="008D3D14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 xml:space="preserve"> clicks “Create 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button on the list project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6F300D" w:rsidRDefault="006F300D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 “Create 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button on the list project page.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8D3D14" w:rsidRPr="00837395" w:rsidRDefault="004069C6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a popup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</w:t>
                  </w:r>
                  <w:r w:rsidR="00B10EEC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ID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disabled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  <w:r w:rsid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required</w:t>
                  </w:r>
                </w:p>
                <w:p w:rsidR="006F300D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“Creator”: textbox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(default is director account)</w:t>
                  </w:r>
                </w:p>
                <w:p w:rsidR="006F300D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tart date”: datetime picker</w:t>
                  </w:r>
                </w:p>
                <w:p w:rsidR="008D3D14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“Deadline”: datetime picker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B10EEC" w:rsidRPr="00837395" w:rsidRDefault="00B10EEC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“Need Skills:”: 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Pr="00837395" w:rsidRDefault="008D3D14" w:rsidP="00114BDD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6F300D" w:rsidRDefault="008D3D14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window and 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list project page with the new project.</w:t>
                  </w:r>
                </w:p>
                <w:p w:rsidR="008D3D14" w:rsidRPr="00837395" w:rsidRDefault="00B10EEC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3, 4</w:t>
                  </w: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</w:t>
                  </w:r>
                  <w:r w:rsidR="004069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create popup</w:t>
                  </w:r>
                  <w:r w:rsidR="008D3D1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empty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4069C6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="008D3D14"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Start date after Deadline.</w:t>
                  </w:r>
                </w:p>
              </w:tc>
              <w:tc>
                <w:tcPr>
                  <w:tcW w:w="4423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“Start date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should be set before Deadline”.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62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 is existed</w:t>
                  </w:r>
                </w:p>
              </w:tc>
              <w:tc>
                <w:tcPr>
                  <w:tcW w:w="4423" w:type="dxa"/>
                </w:tcPr>
                <w:p w:rsidR="008D3D14" w:rsidRPr="00E65796" w:rsidRDefault="004069C6" w:rsidP="00B10EEC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“The project name is existed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Assignee is empty</w:t>
                  </w: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F4C5D" w:rsidRPr="009F4C5D" w:rsidRDefault="009F4C5D" w:rsidP="009F4C5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was created without assignee turn to new status.</w:t>
            </w:r>
          </w:p>
        </w:tc>
      </w:tr>
    </w:tbl>
    <w:p w:rsidR="008D3D14" w:rsidRDefault="008D3D14" w:rsidP="00C11680">
      <w:pPr>
        <w:jc w:val="center"/>
      </w:pPr>
    </w:p>
    <w:sectPr w:rsidR="008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50C" w:rsidRDefault="00F1750C" w:rsidP="00C11680">
      <w:pPr>
        <w:spacing w:after="0" w:line="240" w:lineRule="auto"/>
      </w:pPr>
      <w:r>
        <w:separator/>
      </w:r>
    </w:p>
  </w:endnote>
  <w:endnote w:type="continuationSeparator" w:id="0">
    <w:p w:rsidR="00F1750C" w:rsidRDefault="00F1750C" w:rsidP="00C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50C" w:rsidRDefault="00F1750C" w:rsidP="00C11680">
      <w:pPr>
        <w:spacing w:after="0" w:line="240" w:lineRule="auto"/>
      </w:pPr>
      <w:r>
        <w:separator/>
      </w:r>
    </w:p>
  </w:footnote>
  <w:footnote w:type="continuationSeparator" w:id="0">
    <w:p w:rsidR="00F1750C" w:rsidRDefault="00F1750C" w:rsidP="00C1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94"/>
    <w:rsid w:val="0001251F"/>
    <w:rsid w:val="001A7DEB"/>
    <w:rsid w:val="001B7B6B"/>
    <w:rsid w:val="003804D2"/>
    <w:rsid w:val="004069C6"/>
    <w:rsid w:val="004A5B0F"/>
    <w:rsid w:val="005576A7"/>
    <w:rsid w:val="00620694"/>
    <w:rsid w:val="00631AB4"/>
    <w:rsid w:val="006C493E"/>
    <w:rsid w:val="006F300D"/>
    <w:rsid w:val="007E3F97"/>
    <w:rsid w:val="0085481D"/>
    <w:rsid w:val="008D3D14"/>
    <w:rsid w:val="009F4C5D"/>
    <w:rsid w:val="00B0373E"/>
    <w:rsid w:val="00B10EEC"/>
    <w:rsid w:val="00C11680"/>
    <w:rsid w:val="00D0510A"/>
    <w:rsid w:val="00DA518B"/>
    <w:rsid w:val="00E65796"/>
    <w:rsid w:val="00E96E11"/>
    <w:rsid w:val="00ED776C"/>
    <w:rsid w:val="00F1750C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61F75-A4D8-4351-AD43-172F6065A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toan</dc:creator>
  <cp:keywords/>
  <dc:description/>
  <cp:lastModifiedBy>Maou</cp:lastModifiedBy>
  <cp:revision>9</cp:revision>
  <dcterms:created xsi:type="dcterms:W3CDTF">2015-06-03T07:42:00Z</dcterms:created>
  <dcterms:modified xsi:type="dcterms:W3CDTF">2015-06-04T02:21:00Z</dcterms:modified>
</cp:coreProperties>
</file>