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61" w:rsidRDefault="00097461" w:rsidP="00097461">
      <w:pPr>
        <w:pStyle w:val="Heading2"/>
      </w:pPr>
      <w:r w:rsidRPr="00837395">
        <w:t>&lt;</w:t>
      </w:r>
      <w:r w:rsidR="00D00C3C">
        <w:t>Manager</w:t>
      </w:r>
      <w:r w:rsidRPr="00837395">
        <w:t>&gt;</w:t>
      </w:r>
      <w:r w:rsidR="00D00C3C">
        <w:t>Remove Task</w:t>
      </w:r>
    </w:p>
    <w:p w:rsidR="00097461" w:rsidRDefault="00097461" w:rsidP="00097461"/>
    <w:p w:rsidR="00BA6237" w:rsidRDefault="00BA6237" w:rsidP="00BA6237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14240C7E" wp14:editId="45FFF2F9">
            <wp:extent cx="4314825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veTas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61" w:rsidRPr="00BA6237" w:rsidRDefault="00BA6237" w:rsidP="00BA6237">
      <w:pPr>
        <w:pStyle w:val="Caption"/>
        <w:jc w:val="center"/>
        <w:rPr>
          <w:b/>
          <w:i w:val="0"/>
          <w:sz w:val="22"/>
        </w:rPr>
      </w:pPr>
      <w:r w:rsidRPr="00BA6237">
        <w:rPr>
          <w:b/>
          <w:i w:val="0"/>
          <w:sz w:val="22"/>
        </w:rPr>
        <w:t xml:space="preserve">Figure </w:t>
      </w:r>
      <w:r w:rsidRPr="00BA6237">
        <w:rPr>
          <w:b/>
          <w:i w:val="0"/>
          <w:sz w:val="22"/>
        </w:rPr>
        <w:fldChar w:fldCharType="begin"/>
      </w:r>
      <w:r w:rsidRPr="00BA6237">
        <w:rPr>
          <w:b/>
          <w:i w:val="0"/>
          <w:sz w:val="22"/>
        </w:rPr>
        <w:instrText xml:space="preserve"> SEQ Figure \* ARABIC </w:instrText>
      </w:r>
      <w:r w:rsidRPr="00BA6237">
        <w:rPr>
          <w:b/>
          <w:i w:val="0"/>
          <w:sz w:val="22"/>
        </w:rPr>
        <w:fldChar w:fldCharType="separate"/>
      </w:r>
      <w:r w:rsidR="00574DEE">
        <w:rPr>
          <w:b/>
          <w:i w:val="0"/>
          <w:noProof/>
          <w:sz w:val="22"/>
        </w:rPr>
        <w:t>1</w:t>
      </w:r>
      <w:r w:rsidRPr="00BA6237">
        <w:rPr>
          <w:b/>
          <w:i w:val="0"/>
          <w:sz w:val="22"/>
        </w:rPr>
        <w:fldChar w:fldCharType="end"/>
      </w:r>
      <w:r w:rsidRPr="00BA6237">
        <w:rPr>
          <w:b/>
          <w:i w:val="0"/>
          <w:sz w:val="22"/>
        </w:rPr>
        <w:t xml:space="preserve"> Remove Task</w:t>
      </w:r>
    </w:p>
    <w:p w:rsidR="00D931B5" w:rsidRDefault="00D931B5" w:rsidP="0045155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931B5" w:rsidRPr="00837395" w:rsidTr="007B7BB2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–UC001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UC001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 Task</w:t>
            </w:r>
          </w:p>
        </w:tc>
      </w:tr>
      <w:tr w:rsidR="00D931B5" w:rsidRPr="00837395" w:rsidTr="00A5495A"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931B5" w:rsidRPr="00837395" w:rsidRDefault="007B7BB2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D931B5" w:rsidRPr="00837395" w:rsidTr="00A5495A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931B5" w:rsidRPr="00837395" w:rsidRDefault="00D00C3C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="00D931B5"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D931B5" w:rsidRPr="00837395" w:rsidTr="00A5495A">
        <w:tc>
          <w:tcPr>
            <w:tcW w:w="9004" w:type="dxa"/>
            <w:gridSpan w:val="4"/>
          </w:tcPr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D931B5" w:rsidRPr="00837395" w:rsidRDefault="00A52B39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A52B3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manager to remove tasks that didn’t require or was done in project.</w:t>
            </w:r>
          </w:p>
          <w:p w:rsidR="00D931B5" w:rsidRPr="00CD7FE1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trike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D931B5" w:rsidRDefault="00A52B39" w:rsidP="00CD7FE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trike/>
                <w:color w:val="FF0000"/>
                <w:sz w:val="24"/>
                <w:szCs w:val="24"/>
              </w:rPr>
            </w:pPr>
            <w:r w:rsidRPr="00CD7FE1">
              <w:rPr>
                <w:rFonts w:ascii="Cambria" w:hAnsi="Cambria" w:cs="Times New Roman"/>
                <w:strike/>
                <w:color w:val="FF0000"/>
                <w:sz w:val="24"/>
                <w:szCs w:val="24"/>
              </w:rPr>
              <w:t>Manager</w:t>
            </w:r>
            <w:r w:rsidR="001F0BB4" w:rsidRPr="00CD7FE1">
              <w:rPr>
                <w:rFonts w:ascii="Cambria" w:hAnsi="Cambria" w:cs="Times New Roman"/>
                <w:strike/>
                <w:color w:val="FF0000"/>
                <w:sz w:val="24"/>
                <w:szCs w:val="24"/>
              </w:rPr>
              <w:t xml:space="preserve"> can remove tas</w:t>
            </w:r>
            <w:r w:rsidR="006D5657" w:rsidRPr="00CD7FE1">
              <w:rPr>
                <w:rFonts w:ascii="Cambria" w:hAnsi="Cambria" w:cs="Times New Roman"/>
                <w:strike/>
                <w:color w:val="FF0000"/>
                <w:sz w:val="24"/>
                <w:szCs w:val="24"/>
              </w:rPr>
              <w:t>ks from the screen</w:t>
            </w:r>
            <w:proofErr w:type="gramStart"/>
            <w:r w:rsidR="006D5657" w:rsidRPr="00CD7FE1">
              <w:rPr>
                <w:rFonts w:ascii="Cambria" w:hAnsi="Cambria" w:cs="Times New Roman"/>
                <w:strike/>
                <w:color w:val="FF0000"/>
                <w:sz w:val="24"/>
                <w:szCs w:val="24"/>
              </w:rPr>
              <w:t>.</w:t>
            </w:r>
            <w:r w:rsidR="00CD7FE1">
              <w:rPr>
                <w:rFonts w:ascii="Cambria" w:hAnsi="Cambria" w:cs="Times New Roman"/>
                <w:strike/>
                <w:color w:val="FF0000"/>
                <w:sz w:val="24"/>
                <w:szCs w:val="24"/>
              </w:rPr>
              <w:t>(</w:t>
            </w:r>
            <w:proofErr w:type="gramEnd"/>
          </w:p>
          <w:p w:rsidR="00CD7FE1" w:rsidRPr="00CD7FE1" w:rsidRDefault="00443A16" w:rsidP="00CD7FE1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Goal la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ket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cua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usecase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thanh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cong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cho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nay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dien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noi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mang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tinh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truu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tuong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nhu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the nay. =&gt; Task is removed from the screen.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D931B5" w:rsidRPr="00837395" w:rsidRDefault="001F0BB4" w:rsidP="00EF056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Manager will click “Remove” button in Task Detail Page.</w:t>
            </w:r>
            <w:r w:rsidR="00EF056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(</w:t>
            </w:r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trigger la </w:t>
            </w:r>
            <w:proofErr w:type="spellStart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hanh</w:t>
            </w:r>
            <w:proofErr w:type="spellEnd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dong se </w:t>
            </w:r>
            <w:proofErr w:type="spellStart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thuc</w:t>
            </w:r>
            <w:proofErr w:type="spellEnd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ngay</w:t>
            </w:r>
            <w:proofErr w:type="spellEnd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lap </w:t>
            </w:r>
            <w:proofErr w:type="spellStart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tuc</w:t>
            </w:r>
            <w:proofErr w:type="spellEnd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tai </w:t>
            </w:r>
            <w:proofErr w:type="spellStart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sao</w:t>
            </w:r>
            <w:proofErr w:type="spellEnd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lai</w:t>
            </w:r>
            <w:proofErr w:type="spellEnd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su</w:t>
            </w:r>
            <w:proofErr w:type="spellEnd"/>
            <w:r w:rsidR="00EF056F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dung “will”)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D931B5" w:rsidRPr="00837395" w:rsidRDefault="001F0BB4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must login with Manager Role.</w:t>
            </w:r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chua</w:t>
            </w:r>
            <w:proofErr w:type="spellEnd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du vi </w:t>
            </w:r>
            <w:proofErr w:type="spellStart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neu</w:t>
            </w:r>
            <w:proofErr w:type="spellEnd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task </w:t>
            </w:r>
            <w:proofErr w:type="spellStart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co status la New </w:t>
            </w:r>
            <w:proofErr w:type="spellStart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the </w:t>
            </w:r>
            <w:proofErr w:type="spellStart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xoa</w:t>
            </w:r>
            <w:proofErr w:type="spellEnd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duoc</w:t>
            </w:r>
            <w:proofErr w:type="spellEnd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)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D931B5" w:rsidRPr="00837395" w:rsidRDefault="00D931B5" w:rsidP="00D931B5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6D5657">
              <w:rPr>
                <w:rFonts w:ascii="Cambria" w:hAnsi="Cambria" w:cs="Times New Roman"/>
                <w:sz w:val="24"/>
                <w:szCs w:val="24"/>
              </w:rPr>
              <w:t>: In List Task Page has not t</w:t>
            </w:r>
            <w:r w:rsidR="001F0BB4">
              <w:rPr>
                <w:rFonts w:ascii="Cambria" w:hAnsi="Cambria" w:cs="Times New Roman"/>
                <w:sz w:val="24"/>
                <w:szCs w:val="24"/>
              </w:rPr>
              <w:t>asks that were removed.</w:t>
            </w:r>
            <w:r w:rsidR="00EF056F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spellStart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>sai</w:t>
            </w:r>
            <w:proofErr w:type="spellEnd"/>
            <w:r w:rsidR="00EF056F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grammar</w:t>
            </w:r>
            <w:r w:rsidR="00EF056F">
              <w:rPr>
                <w:rFonts w:ascii="Cambria" w:hAnsi="Cambria" w:cs="Times New Roman"/>
                <w:sz w:val="24"/>
                <w:szCs w:val="24"/>
              </w:rPr>
              <w:t>)</w:t>
            </w:r>
          </w:p>
          <w:p w:rsidR="00D931B5" w:rsidRPr="00837395" w:rsidRDefault="00D931B5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D931B5" w:rsidRPr="00837395" w:rsidRDefault="00D931B5" w:rsidP="00A5495A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D931B5" w:rsidRPr="00837395" w:rsidTr="00A5495A">
              <w:tc>
                <w:tcPr>
                  <w:tcW w:w="966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D931B5" w:rsidRPr="00837395" w:rsidRDefault="001F0BB4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Run website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  <w:r w:rsidR="00EF056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(</w:t>
                  </w:r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action la </w:t>
                  </w:r>
                  <w:proofErr w:type="spellStart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phai</w:t>
                  </w:r>
                  <w:proofErr w:type="spellEnd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lastRenderedPageBreak/>
                    <w:t>ro</w:t>
                  </w:r>
                  <w:proofErr w:type="spellEnd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rang </w:t>
                  </w:r>
                  <w:proofErr w:type="spellStart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khong</w:t>
                  </w:r>
                  <w:proofErr w:type="spellEnd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the </w:t>
                  </w:r>
                  <w:proofErr w:type="spellStart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truu</w:t>
                  </w:r>
                  <w:proofErr w:type="spellEnd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tuong</w:t>
                  </w:r>
                  <w:proofErr w:type="spellEnd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nhu</w:t>
                  </w:r>
                  <w:proofErr w:type="spellEnd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vay</w:t>
                  </w:r>
                  <w:proofErr w:type="spellEnd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F056F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duoc</w:t>
                  </w:r>
                  <w:proofErr w:type="spellEnd"/>
                  <w:r w:rsidR="00EF056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451" w:type="dxa"/>
                </w:tcPr>
                <w:p w:rsidR="001F0BB4" w:rsidRPr="001F0BB4" w:rsidRDefault="001F0BB4" w:rsidP="001F0BB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System shows Home Page of Manager </w:t>
                  </w:r>
                  <w:r w:rsidR="00481DC0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481DC0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lastRenderedPageBreak/>
                    <w:t>with contents</w:t>
                  </w:r>
                  <w:r w:rsidR="00D931B5"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: </w:t>
                  </w:r>
                </w:p>
                <w:p w:rsidR="00D931B5" w:rsidRDefault="001F0BB4" w:rsidP="00D931B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List Projects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F0BB4" w:rsidRDefault="001F0BB4" w:rsidP="00D931B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List Tasks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AB798F" w:rsidRPr="00837395" w:rsidRDefault="00AB798F" w:rsidP="00D931B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 Task”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a Task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transfer to Task Detail Page</w:t>
                  </w:r>
                  <w:r w:rsidR="00481DC0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 After, system show detail of a task.</w:t>
                  </w:r>
                </w:p>
              </w:tc>
            </w:tr>
            <w:tr w:rsidR="00D931B5" w:rsidRPr="00837395" w:rsidTr="00A5495A">
              <w:tc>
                <w:tcPr>
                  <w:tcW w:w="966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35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“Remove”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451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“Are you sure remove this task?”</w:t>
                  </w:r>
                  <w:r w:rsidR="00ED4011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, “OK” and “Cancel” button.</w:t>
                  </w:r>
                </w:p>
              </w:tc>
            </w:tr>
            <w:tr w:rsidR="008A352B" w:rsidRPr="00837395" w:rsidTr="00A5495A">
              <w:tc>
                <w:tcPr>
                  <w:tcW w:w="966" w:type="dxa"/>
                </w:tcPr>
                <w:p w:rsidR="008A352B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35" w:type="dxa"/>
                </w:tcPr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“OK”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8A352B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8A352B" w:rsidRPr="00837395" w:rsidRDefault="008A352B" w:rsidP="00A5495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with content: “Task was removed successfully.”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931B5" w:rsidRPr="00837395" w:rsidTr="00A5495A">
              <w:tc>
                <w:tcPr>
                  <w:tcW w:w="985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31B5" w:rsidRPr="00837395" w:rsidTr="00A5495A">
              <w:trPr>
                <w:trHeight w:val="83"/>
              </w:trPr>
              <w:tc>
                <w:tcPr>
                  <w:tcW w:w="985" w:type="dxa"/>
                </w:tcPr>
                <w:p w:rsidR="00D931B5" w:rsidRPr="00837395" w:rsidRDefault="00D931B5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931B5" w:rsidRPr="00837395" w:rsidRDefault="008A352B" w:rsidP="00A5495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closes pop-up and backs Task Detail Page.</w:t>
                  </w:r>
                </w:p>
              </w:tc>
            </w:tr>
          </w:tbl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D931B5" w:rsidRPr="00837395" w:rsidRDefault="00D931B5" w:rsidP="00A5495A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D931B5" w:rsidRDefault="003C1C6B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“Remove” button only shows in screen of manager.</w:t>
            </w:r>
          </w:p>
          <w:p w:rsidR="003C1C6B" w:rsidRDefault="003C1C6B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remove tasks, in list tasks will show all tasks except task was removed. </w:t>
            </w:r>
          </w:p>
          <w:p w:rsidR="00EF056F" w:rsidRPr="00EF056F" w:rsidRDefault="00EF056F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Thieu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vai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business rule,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dau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tien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la: Director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mang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toan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quyen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cua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manager </w:t>
            </w:r>
            <w:proofErr w:type="gram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vi</w:t>
            </w:r>
            <w:proofErr w:type="gram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co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the remove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duoc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task.</w:t>
            </w:r>
          </w:p>
          <w:p w:rsidR="00EF056F" w:rsidRPr="00EF056F" w:rsidRDefault="00EF056F" w:rsidP="00D931B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Tiep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theo</w:t>
            </w:r>
            <w:proofErr w:type="spellEnd"/>
            <w:proofErr w:type="gram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la: Task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phai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mang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status la New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moi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co the remove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duoc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.</w:t>
            </w:r>
          </w:p>
          <w:p w:rsidR="00EF056F" w:rsidRPr="00837395" w:rsidRDefault="00EF056F" w:rsidP="00EF056F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Nguoi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remove task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phai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mang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role Manager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trong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Project do</w:t>
            </w:r>
          </w:p>
        </w:tc>
      </w:tr>
    </w:tbl>
    <w:p w:rsidR="00D931B5" w:rsidRDefault="00D931B5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Create Project</w:t>
      </w:r>
    </w:p>
    <w:p w:rsidR="00574DEE" w:rsidRDefault="00574DEE" w:rsidP="00574DEE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1F81652" wp14:editId="557D4C30">
            <wp:extent cx="389572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Pro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37" w:rsidRPr="005C3AFF" w:rsidRDefault="00574DEE" w:rsidP="005C3AFF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>
        <w:rPr>
          <w:b/>
          <w:i w:val="0"/>
          <w:noProof/>
          <w:sz w:val="22"/>
        </w:rPr>
        <w:t>2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&lt;Director&gt;Create Project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–UC002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C1C6B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8D7CC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8D7CC8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59265B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director 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to create a new project, and can assign managers and member to join in project.</w:t>
            </w:r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can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thiet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phai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noi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chi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tiet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ve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usecase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khong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thuoc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create)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6D565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Director </w:t>
            </w:r>
            <w:r w:rsidR="008D7CC8">
              <w:rPr>
                <w:rFonts w:ascii="Cambria" w:hAnsi="Cambria" w:cs="Times New Roman"/>
                <w:sz w:val="24"/>
                <w:szCs w:val="24"/>
              </w:rPr>
              <w:t>create a new project</w:t>
            </w:r>
            <w:proofErr w:type="gramStart"/>
            <w:r w:rsidR="008D7CC8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2533DE">
              <w:rPr>
                <w:rFonts w:ascii="Cambria" w:hAnsi="Cambria" w:cs="Times New Roman"/>
                <w:color w:val="FF0000"/>
                <w:sz w:val="24"/>
                <w:szCs w:val="24"/>
              </w:rPr>
              <w:t>(</w:t>
            </w:r>
            <w:proofErr w:type="gramEnd"/>
            <w:r w:rsidR="002533DE">
              <w:rPr>
                <w:rFonts w:ascii="Cambria" w:hAnsi="Cambria" w:cs="Times New Roman"/>
                <w:color w:val="FF0000"/>
                <w:sz w:val="24"/>
                <w:szCs w:val="24"/>
              </w:rPr>
              <w:t>new project is created.)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BA6237" w:rsidRPr="00837395" w:rsidRDefault="006D565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Director will click “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Create Project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”</w:t>
            </w:r>
            <w:r w:rsidR="008D7CC8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in Director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Page.</w:t>
            </w:r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nhu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tren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hanh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dong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tuc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 w:rsidR="002533DE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)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574DEE" w:rsidRDefault="00574DEE" w:rsidP="00574DE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User must login with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R</w:t>
            </w:r>
            <w:r>
              <w:rPr>
                <w:rFonts w:ascii="Cambria" w:hAnsi="Cambria" w:cs="Times New Roman"/>
                <w:sz w:val="24"/>
                <w:szCs w:val="24"/>
              </w:rPr>
              <w:t>ole</w:t>
            </w:r>
            <w:r w:rsidR="00F04546" w:rsidRPr="00574DE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2533DE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In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 Page, a new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project will appear. System will send a notification to 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 xml:space="preserve">announce to 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F04546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E539EF">
              <w:rPr>
                <w:rFonts w:ascii="Cambria" w:hAnsi="Cambria" w:cs="Times New Roman"/>
                <w:sz w:val="24"/>
                <w:szCs w:val="24"/>
              </w:rPr>
              <w:t xml:space="preserve"> And in database, it will save a new data.</w:t>
            </w:r>
          </w:p>
          <w:p w:rsidR="002533DE" w:rsidRPr="00837395" w:rsidRDefault="002533DE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trong</w:t>
            </w:r>
            <w:proofErr w:type="spellEnd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truong</w:t>
            </w:r>
            <w:proofErr w:type="spellEnd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hop manager </w:t>
            </w:r>
            <w:proofErr w:type="spellStart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chua</w:t>
            </w:r>
            <w:proofErr w:type="spellEnd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duoc</w:t>
            </w:r>
            <w:proofErr w:type="spellEnd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assign </w:t>
            </w:r>
            <w:proofErr w:type="spellStart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nao</w:t>
            </w:r>
            <w:proofErr w:type="spellEnd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>cung</w:t>
            </w:r>
            <w:proofErr w:type="spellEnd"/>
            <w:r>
              <w:rPr>
                <w:rFonts w:ascii="Cambria" w:hAnsi="Cambria" w:cs="Times New Roman"/>
                <w:b/>
                <w:color w:val="FF0000"/>
                <w:sz w:val="24"/>
                <w:szCs w:val="24"/>
              </w:rPr>
              <w:t xml:space="preserve"> notify a`)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2533DE" w:rsidRDefault="00F04546" w:rsidP="00BC58DE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Run website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  <w:r w:rsidR="002533DE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nhu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tren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451" w:type="dxa"/>
                </w:tcPr>
                <w:p w:rsidR="00481DC0" w:rsidRPr="001F0BB4" w:rsidRDefault="00481DC0" w:rsidP="00481DC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Home Page of </w:t>
                  </w:r>
                  <w:r w:rsidR="00574DEE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Director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 with contents</w:t>
                  </w: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: </w:t>
                  </w:r>
                </w:p>
                <w:p w:rsidR="00BA6237" w:rsidRDefault="00481DC0" w:rsidP="00574DE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List Projects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AB798F" w:rsidRPr="00574DEE" w:rsidRDefault="00AB798F" w:rsidP="00574DE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 Project”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“Create Project” button.</w:t>
                  </w:r>
                </w:p>
              </w:tc>
              <w:tc>
                <w:tcPr>
                  <w:tcW w:w="4451" w:type="dxa"/>
                </w:tcPr>
                <w:p w:rsidR="00116A18" w:rsidRPr="002533DE" w:rsidRDefault="00481DC0" w:rsidP="00116A1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</w:t>
                  </w:r>
                  <w:r w:rsidR="00116A18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  <w:r w:rsidR="002533DE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nen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danh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ro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rang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ra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nhu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Project Name la textbox max length la...)</w:t>
                  </w:r>
                </w:p>
                <w:p w:rsidR="00940B40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ID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Name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Creator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Create Date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Deadline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Description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116A18" w:rsidRDefault="00116A18" w:rsidP="00940B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“Create” and “Cancel” button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791DC2" w:rsidRPr="00791DC2" w:rsidRDefault="00791DC2" w:rsidP="00791D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35" w:type="dxa"/>
                </w:tcPr>
                <w:p w:rsidR="00BA6237" w:rsidRPr="00837395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information and click “OK” button.</w:t>
                  </w:r>
                </w:p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</w:t>
                  </w:r>
                  <w:r w:rsidR="00791DC2">
                    <w:rPr>
                      <w:rFonts w:ascii="Cambria" w:hAnsi="Cambria" w:cs="Times New Roman"/>
                      <w:sz w:val="24"/>
                      <w:szCs w:val="24"/>
                    </w:rPr>
                    <w:t>Alternative 2</w:t>
                  </w: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1" w:type="dxa"/>
                </w:tcPr>
                <w:p w:rsidR="00BA6237" w:rsidRDefault="00116A18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 announce “Project was created successfully”. And back to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Director Page.</w:t>
                  </w:r>
                </w:p>
                <w:p w:rsidR="002533DE" w:rsidRDefault="002533DE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(Exception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dau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roi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neu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khong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nhap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het field ma de blank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sao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??? </w:t>
                  </w:r>
                </w:p>
                <w:p w:rsidR="002533DE" w:rsidRPr="002533DE" w:rsidRDefault="002533DE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Neu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nhu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deadline &lt; Create Date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sao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???)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791DC2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ID is repeated.</w:t>
                  </w:r>
                </w:p>
              </w:tc>
              <w:tc>
                <w:tcPr>
                  <w:tcW w:w="4548" w:type="dxa"/>
                </w:tcPr>
                <w:p w:rsidR="00BA6237" w:rsidRPr="002533DE" w:rsidRDefault="00791DC2" w:rsidP="00BC58DE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will show a warning “This project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ID has existed”.</w:t>
                  </w:r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(id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trong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database la tang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dan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`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nen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lam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sao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no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lai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bi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trung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` </w:t>
                  </w:r>
                  <w:proofErr w:type="spellStart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duoc</w:t>
                  </w:r>
                  <w:proofErr w:type="spellEnd"/>
                  <w:r w:rsidR="002533D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)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A6237" w:rsidRPr="00837395" w:rsidRDefault="00791DC2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BA6237" w:rsidP="00791D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791DC2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will back to Director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Default="00791DC2" w:rsidP="00791D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After create project, in List Project will appear project that just created and sort the first.</w:t>
            </w:r>
          </w:p>
          <w:p w:rsidR="002533DE" w:rsidRPr="00837395" w:rsidRDefault="002533DE" w:rsidP="00791D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Grammar hoi </w:t>
            </w:r>
            <w:proofErr w:type="spellStart"/>
            <w:proofErr w:type="gram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ky</w:t>
            </w:r>
            <w:proofErr w:type="spellEnd"/>
            <w:proofErr w:type="gram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`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lai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nen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viet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them 1 so business rule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trang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thai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New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cua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Project...</w:t>
            </w:r>
          </w:p>
        </w:tc>
      </w:tr>
    </w:tbl>
    <w:p w:rsidR="00BA6237" w:rsidRDefault="00BA6237" w:rsidP="00451552"/>
    <w:p w:rsidR="00BA6237" w:rsidRDefault="00BA6237" w:rsidP="00BA6237">
      <w:pPr>
        <w:pStyle w:val="Heading2"/>
      </w:pPr>
      <w:r w:rsidRPr="00837395">
        <w:t>&lt;</w:t>
      </w:r>
      <w:r w:rsidR="00005294">
        <w:t>Director</w:t>
      </w:r>
      <w:r w:rsidRPr="00837395">
        <w:t>&gt;</w:t>
      </w:r>
      <w:r w:rsidR="00005294">
        <w:t>Update Project</w:t>
      </w:r>
    </w:p>
    <w:p w:rsidR="00BA6237" w:rsidRDefault="00BA6237" w:rsidP="00BA6237"/>
    <w:p w:rsidR="00574DEE" w:rsidRDefault="00574DEE" w:rsidP="00574DEE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0CB557D7" wp14:editId="23F77B45">
            <wp:extent cx="3924300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Proj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EE" w:rsidRPr="00574DEE" w:rsidRDefault="00574DEE" w:rsidP="00574DEE">
      <w:pPr>
        <w:pStyle w:val="Caption"/>
        <w:jc w:val="center"/>
        <w:rPr>
          <w:b/>
          <w:i w:val="0"/>
          <w:sz w:val="22"/>
        </w:rPr>
      </w:pPr>
      <w:r w:rsidRPr="00574DEE">
        <w:rPr>
          <w:b/>
          <w:i w:val="0"/>
          <w:sz w:val="22"/>
        </w:rPr>
        <w:t xml:space="preserve">Figure </w:t>
      </w:r>
      <w:r w:rsidRPr="00574DEE">
        <w:rPr>
          <w:b/>
          <w:i w:val="0"/>
          <w:sz w:val="22"/>
        </w:rPr>
        <w:fldChar w:fldCharType="begin"/>
      </w:r>
      <w:r w:rsidRPr="00574DEE">
        <w:rPr>
          <w:b/>
          <w:i w:val="0"/>
          <w:sz w:val="22"/>
        </w:rPr>
        <w:instrText xml:space="preserve"> SEQ Figure \* ARABIC </w:instrText>
      </w:r>
      <w:r w:rsidRPr="00574DEE">
        <w:rPr>
          <w:b/>
          <w:i w:val="0"/>
          <w:sz w:val="22"/>
        </w:rPr>
        <w:fldChar w:fldCharType="separate"/>
      </w:r>
      <w:r w:rsidRPr="00574DEE">
        <w:rPr>
          <w:b/>
          <w:i w:val="0"/>
          <w:noProof/>
          <w:sz w:val="22"/>
        </w:rPr>
        <w:t>3</w:t>
      </w:r>
      <w:r w:rsidRPr="00574DEE">
        <w:rPr>
          <w:b/>
          <w:i w:val="0"/>
          <w:sz w:val="22"/>
        </w:rPr>
        <w:fldChar w:fldCharType="end"/>
      </w:r>
      <w:r w:rsidRPr="00574DEE">
        <w:rPr>
          <w:b/>
          <w:i w:val="0"/>
          <w:sz w:val="22"/>
        </w:rPr>
        <w:t xml:space="preserve"> &lt;Director&gt;Update Project</w:t>
      </w:r>
    </w:p>
    <w:p w:rsidR="00BA6237" w:rsidRDefault="00BA6237" w:rsidP="00BA6237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6237" w:rsidRPr="00837395" w:rsidTr="00BC58DE">
        <w:trPr>
          <w:trHeight w:val="70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–UC003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6237" w:rsidRPr="00837395" w:rsidRDefault="00305878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6237" w:rsidRPr="00837395" w:rsidRDefault="001D1B59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</w:t>
            </w:r>
          </w:p>
        </w:tc>
      </w:tr>
      <w:tr w:rsidR="00BA6237" w:rsidRPr="00837395" w:rsidTr="00BC58DE"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</w:p>
        </w:tc>
      </w:tr>
      <w:tr w:rsidR="00BA6237" w:rsidRPr="00837395" w:rsidTr="00BC58DE">
        <w:trPr>
          <w:trHeight w:val="234"/>
        </w:trPr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02/06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BA6237" w:rsidRPr="00837395" w:rsidTr="00BC58DE">
        <w:tc>
          <w:tcPr>
            <w:tcW w:w="9004" w:type="dxa"/>
            <w:gridSpan w:val="4"/>
          </w:tcPr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Actor: </w:t>
            </w:r>
          </w:p>
          <w:p w:rsidR="00BA6237" w:rsidRPr="00837395" w:rsidRDefault="001D1B59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  <w:r w:rsidR="005C3AFF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This use-case allows </w:t>
            </w:r>
            <w:r w:rsidR="001D1B5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director to edit projects that has in database and was shown on screen.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can edit content of project as member, description, deadline, so on.</w:t>
            </w:r>
            <w:r w:rsidR="0062428E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spellStart"/>
            <w:r w:rsidR="0062428E">
              <w:rPr>
                <w:rFonts w:ascii="Cambria" w:hAnsi="Cambria" w:cs="Times New Roman"/>
                <w:color w:val="FF0000"/>
                <w:sz w:val="24"/>
                <w:szCs w:val="24"/>
              </w:rPr>
              <w:t>sai</w:t>
            </w:r>
            <w:proofErr w:type="spellEnd"/>
            <w:r w:rsidR="0062428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62428E">
              <w:rPr>
                <w:rFonts w:ascii="Cambria" w:hAnsi="Cambria" w:cs="Times New Roman"/>
                <w:color w:val="FF0000"/>
                <w:sz w:val="24"/>
                <w:szCs w:val="24"/>
              </w:rPr>
              <w:t>nhu</w:t>
            </w:r>
            <w:proofErr w:type="spellEnd"/>
            <w:r w:rsidR="0062428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62428E">
              <w:rPr>
                <w:rFonts w:ascii="Cambria" w:hAnsi="Cambria" w:cs="Times New Roman"/>
                <w:color w:val="FF0000"/>
                <w:sz w:val="24"/>
                <w:szCs w:val="24"/>
              </w:rPr>
              <w:t>tren</w:t>
            </w:r>
            <w:proofErr w:type="spellEnd"/>
            <w:r w:rsidR="0062428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da </w:t>
            </w:r>
            <w:proofErr w:type="spellStart"/>
            <w:r w:rsidR="0062428E">
              <w:rPr>
                <w:rFonts w:ascii="Cambria" w:hAnsi="Cambria" w:cs="Times New Roman"/>
                <w:color w:val="FF0000"/>
                <w:sz w:val="24"/>
                <w:szCs w:val="24"/>
              </w:rPr>
              <w:t>noi</w:t>
            </w:r>
            <w:proofErr w:type="spellEnd"/>
            <w:r w:rsidR="0062428E">
              <w:rPr>
                <w:rFonts w:ascii="Cambria" w:hAnsi="Cambria" w:cs="Times New Roman"/>
                <w:color w:val="FF0000"/>
                <w:sz w:val="24"/>
                <w:szCs w:val="24"/>
              </w:rPr>
              <w:t>)</w:t>
            </w:r>
          </w:p>
          <w:p w:rsidR="00BA6237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3B3C8C" w:rsidRPr="003B3C8C" w:rsidRDefault="003B3C8C" w:rsidP="003B3C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will click “Edit” button in Project Detail Page.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BA6237" w:rsidRPr="00837395" w:rsidRDefault="003B3C8C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must login with Director Role.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BA6237" w:rsidRPr="00837395" w:rsidRDefault="00BA6237" w:rsidP="00BC58D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3B3C8C">
              <w:rPr>
                <w:rFonts w:ascii="Cambria" w:hAnsi="Cambria" w:cs="Times New Roman"/>
                <w:sz w:val="24"/>
                <w:szCs w:val="24"/>
              </w:rPr>
              <w:t>: New information will save in database and show in Project Detail Page.</w:t>
            </w:r>
          </w:p>
          <w:p w:rsidR="00BA6237" w:rsidRPr="00837395" w:rsidRDefault="00BA6237" w:rsidP="00BC58D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System shows error message. </w:t>
            </w:r>
          </w:p>
          <w:p w:rsidR="00BA6237" w:rsidRPr="00837395" w:rsidRDefault="00BA6237" w:rsidP="00BC58DE">
            <w:pPr>
              <w:spacing w:after="0" w:line="240" w:lineRule="auto"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35"/>
              <w:gridCol w:w="4451"/>
            </w:tblGrid>
            <w:tr w:rsidR="00BA6237" w:rsidRPr="00837395" w:rsidTr="00BC58DE">
              <w:tc>
                <w:tcPr>
                  <w:tcW w:w="966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1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35" w:type="dxa"/>
                </w:tcPr>
                <w:p w:rsidR="00BA6237" w:rsidRPr="0062428E" w:rsidRDefault="003B3C8C" w:rsidP="00BC58DE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Run website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Nhu</w:t>
                  </w:r>
                  <w:proofErr w:type="spellEnd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tren</w:t>
                  </w:r>
                  <w:proofErr w:type="spellEnd"/>
                </w:p>
              </w:tc>
              <w:tc>
                <w:tcPr>
                  <w:tcW w:w="4451" w:type="dxa"/>
                </w:tcPr>
                <w:p w:rsidR="003B3C8C" w:rsidRPr="0062428E" w:rsidRDefault="00BA6237" w:rsidP="003B3C8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</w:t>
                  </w:r>
                  <w:r w:rsidR="00AB798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Director Page with </w:t>
                  </w:r>
                  <w:proofErr w:type="spellStart"/>
                  <w:r w:rsidR="00AB798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contents:</w:t>
                  </w:r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nhu</w:t>
                  </w:r>
                  <w:proofErr w:type="spellEnd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tren</w:t>
                  </w:r>
                  <w:proofErr w:type="spellEnd"/>
                </w:p>
                <w:p w:rsidR="00BA6237" w:rsidRDefault="00AB798F" w:rsidP="00BC58D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List Project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AB798F" w:rsidRPr="00837395" w:rsidRDefault="00AB798F" w:rsidP="00BC58D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“Create Project” button.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A6237" w:rsidRPr="00837395" w:rsidRDefault="005F77AB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“View Detail” of Project.</w:t>
                  </w:r>
                </w:p>
              </w:tc>
              <w:tc>
                <w:tcPr>
                  <w:tcW w:w="4451" w:type="dxa"/>
                </w:tcPr>
                <w:p w:rsidR="00BA6237" w:rsidRPr="0062428E" w:rsidRDefault="005F77AB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shows 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Project Detail Page include 2 tab:</w:t>
                  </w:r>
                  <w:r w:rsidR="0062428E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neu</w:t>
                  </w:r>
                  <w:proofErr w:type="spellEnd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co table </w:t>
                  </w:r>
                  <w:proofErr w:type="spellStart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thi</w:t>
                  </w:r>
                  <w:proofErr w:type="spellEnd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phai</w:t>
                  </w:r>
                  <w:proofErr w:type="spellEnd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list </w:t>
                  </w:r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lastRenderedPageBreak/>
                    <w:t>het ra)</w:t>
                  </w:r>
                  <w:bookmarkStart w:id="0" w:name="_GoBack"/>
                  <w:bookmarkEnd w:id="0"/>
                  <w:r w:rsidR="0062428E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5C3AFF" w:rsidRDefault="005C3AFF" w:rsidP="005C3AF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Contents of Project and “Edit” button.</w:t>
                  </w:r>
                </w:p>
                <w:p w:rsidR="005C3AFF" w:rsidRPr="005C3AFF" w:rsidRDefault="005C3AFF" w:rsidP="005C3AF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Project Member and “Add”, “Remove” button.</w:t>
                  </w:r>
                </w:p>
              </w:tc>
            </w:tr>
            <w:tr w:rsidR="00BA6237" w:rsidRPr="00837395" w:rsidTr="00BC58DE">
              <w:tc>
                <w:tcPr>
                  <w:tcW w:w="966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35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1, c</w:t>
                  </w:r>
                  <w:r w:rsidR="005C3AFF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lick “Edit” button.</w:t>
                  </w:r>
                </w:p>
              </w:tc>
              <w:tc>
                <w:tcPr>
                  <w:tcW w:w="4451" w:type="dxa"/>
                </w:tcPr>
                <w:p w:rsidR="00BA6237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 a pop-up with contents: </w:t>
                  </w:r>
                </w:p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Skills, Deadline, so on.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35" w:type="dxa"/>
                </w:tcPr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Add all information that need change, click “OK” button.</w:t>
                  </w:r>
                </w:p>
                <w:p w:rsidR="005C3AFF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51" w:type="dxa"/>
                </w:tcPr>
                <w:p w:rsidR="005C3AFF" w:rsidRPr="00837395" w:rsidRDefault="005C3AFF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 xml:space="preserve">System </w:t>
                  </w:r>
                  <w:r w:rsidR="008E5FD5"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show information that was changed in Project Detail Page.</w:t>
                  </w:r>
                </w:p>
              </w:tc>
            </w:tr>
            <w:tr w:rsidR="005C3AFF" w:rsidRPr="00837395" w:rsidTr="00BC58DE">
              <w:tc>
                <w:tcPr>
                  <w:tcW w:w="966" w:type="dxa"/>
                </w:tcPr>
                <w:p w:rsidR="005C3AFF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35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In tab 2, click “Add” button.</w:t>
                  </w:r>
                </w:p>
              </w:tc>
              <w:tc>
                <w:tcPr>
                  <w:tcW w:w="4451" w:type="dxa"/>
                </w:tcPr>
                <w:p w:rsidR="005C3AFF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a pop-up include 2 tab:</w:t>
                  </w:r>
                </w:p>
                <w:p w:rsid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1: Add member by typing.</w:t>
                  </w:r>
                </w:p>
                <w:p w:rsidR="008E5FD5" w:rsidRPr="008E5FD5" w:rsidRDefault="008E5FD5" w:rsidP="008E5FD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Tab 2: Add member by suggest follow skills.</w:t>
                  </w:r>
                </w:p>
              </w:tc>
            </w:tr>
            <w:tr w:rsidR="008E5FD5" w:rsidRPr="00837395" w:rsidTr="00BC58DE">
              <w:tc>
                <w:tcPr>
                  <w:tcW w:w="966" w:type="dxa"/>
                </w:tcPr>
                <w:p w:rsidR="008E5FD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35" w:type="dxa"/>
                </w:tcPr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Choose tab 1 or 2, then click “OK button.</w:t>
                  </w:r>
                </w:p>
                <w:p w:rsidR="008E5FD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451" w:type="dxa"/>
                </w:tcPr>
                <w:p w:rsidR="008E5FD5" w:rsidRPr="00837395" w:rsidRDefault="008E5FD5" w:rsidP="00BC58D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System shows new member in Tab 2 Project Member on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A6237" w:rsidRPr="00837395" w:rsidTr="00BC58DE">
              <w:tc>
                <w:tcPr>
                  <w:tcW w:w="985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  <w:tr w:rsidR="00BA6237" w:rsidRPr="00837395" w:rsidTr="00BC58DE">
              <w:trPr>
                <w:trHeight w:val="83"/>
              </w:trPr>
              <w:tc>
                <w:tcPr>
                  <w:tcW w:w="985" w:type="dxa"/>
                </w:tcPr>
                <w:p w:rsidR="00BA6237" w:rsidRPr="00837395" w:rsidRDefault="00BA6237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BA6237" w:rsidRPr="00837395" w:rsidRDefault="008E5FD5" w:rsidP="00BC58D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24"/>
                      <w:szCs w:val="24"/>
                    </w:rPr>
                    <w:t>Back to Project Detail Page.</w:t>
                  </w:r>
                </w:p>
              </w:tc>
            </w:tr>
          </w:tbl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BA6237" w:rsidRPr="00837395" w:rsidRDefault="00BA6237" w:rsidP="00BC58DE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BA6237" w:rsidRDefault="008E5FD5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Update Project function only was used by director. So manager will not see “Edit” button.</w:t>
            </w:r>
          </w:p>
          <w:p w:rsidR="00124428" w:rsidRPr="008E5FD5" w:rsidRDefault="00124428" w:rsidP="008E5F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</w:t>
            </w:r>
            <w:r w:rsidR="00D876C2">
              <w:rPr>
                <w:rFonts w:ascii="Cambria" w:hAnsi="Cambria" w:cs="Times New Roman"/>
                <w:sz w:val="24"/>
                <w:szCs w:val="24"/>
              </w:rPr>
              <w:t>update project, new information will show in Detail Project Page, and data will saved in database.</w:t>
            </w:r>
          </w:p>
        </w:tc>
      </w:tr>
    </w:tbl>
    <w:p w:rsidR="00BA6237" w:rsidRPr="00451552" w:rsidRDefault="00BA6237" w:rsidP="00BA6237"/>
    <w:p w:rsidR="00BA6237" w:rsidRPr="00451552" w:rsidRDefault="00BA6237" w:rsidP="00451552"/>
    <w:sectPr w:rsidR="00BA6237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559DB"/>
    <w:multiLevelType w:val="hybridMultilevel"/>
    <w:tmpl w:val="B9E4EE40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52C67"/>
    <w:multiLevelType w:val="hybridMultilevel"/>
    <w:tmpl w:val="9FD40D4A"/>
    <w:lvl w:ilvl="0" w:tplc="F92802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05294"/>
    <w:rsid w:val="0009610D"/>
    <w:rsid w:val="00097461"/>
    <w:rsid w:val="00116A18"/>
    <w:rsid w:val="00124428"/>
    <w:rsid w:val="001D1B59"/>
    <w:rsid w:val="001F0BB4"/>
    <w:rsid w:val="002533DE"/>
    <w:rsid w:val="00305878"/>
    <w:rsid w:val="0034212E"/>
    <w:rsid w:val="003B3C8C"/>
    <w:rsid w:val="003C1C6B"/>
    <w:rsid w:val="00443A16"/>
    <w:rsid w:val="00451552"/>
    <w:rsid w:val="00481DC0"/>
    <w:rsid w:val="004E6C4A"/>
    <w:rsid w:val="00574DEE"/>
    <w:rsid w:val="0059265B"/>
    <w:rsid w:val="005C3AFF"/>
    <w:rsid w:val="005F77AB"/>
    <w:rsid w:val="0062428E"/>
    <w:rsid w:val="006D5657"/>
    <w:rsid w:val="00791DC2"/>
    <w:rsid w:val="007B7BB2"/>
    <w:rsid w:val="008178DA"/>
    <w:rsid w:val="008A352B"/>
    <w:rsid w:val="008D7CC8"/>
    <w:rsid w:val="008E5FD5"/>
    <w:rsid w:val="00940B40"/>
    <w:rsid w:val="00A52B39"/>
    <w:rsid w:val="00AB798F"/>
    <w:rsid w:val="00BA6237"/>
    <w:rsid w:val="00CD7FE1"/>
    <w:rsid w:val="00D00C3C"/>
    <w:rsid w:val="00D876C2"/>
    <w:rsid w:val="00D931B5"/>
    <w:rsid w:val="00E539EF"/>
    <w:rsid w:val="00ED4011"/>
    <w:rsid w:val="00EF056F"/>
    <w:rsid w:val="00F04546"/>
    <w:rsid w:val="00F34C6E"/>
    <w:rsid w:val="00FB3EEE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52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D931B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E1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52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D931B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E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Tran</dc:creator>
  <cp:lastModifiedBy>Maou</cp:lastModifiedBy>
  <cp:revision>7</cp:revision>
  <dcterms:created xsi:type="dcterms:W3CDTF">2015-06-03T07:59:00Z</dcterms:created>
  <dcterms:modified xsi:type="dcterms:W3CDTF">2015-06-03T11:55:00Z</dcterms:modified>
</cp:coreProperties>
</file>