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76" w:rsidRPr="00056776" w:rsidRDefault="00056776" w:rsidP="0005677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Cho một đồ thị vô hướng và chỉ số của một đỉnh bất kì</w:t>
      </w:r>
    </w:p>
    <w:p w:rsidR="00056776" w:rsidRPr="00056776" w:rsidRDefault="00056776" w:rsidP="0005677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3"/>
          <w:szCs w:val="23"/>
          <w:lang w:val="vi-VN" w:eastAsia="vi-VN"/>
        </w:rPr>
      </w:pPr>
      <w:bookmarkStart w:id="0" w:name="_GoBack"/>
      <w:bookmarkEnd w:id="0"/>
      <w:r w:rsidRPr="00056776">
        <w:rPr>
          <w:rFonts w:ascii="Arial" w:eastAsia="Times New Roman" w:hAnsi="Arial" w:cs="Arial"/>
          <w:sz w:val="23"/>
          <w:szCs w:val="23"/>
          <w:lang w:val="vi-VN" w:eastAsia="vi-VN"/>
        </w:rPr>
        <w:t>Hãy tính kích thước của </w:t>
      </w:r>
      <w:hyperlink r:id="rId5" w:history="1">
        <w:r w:rsidRPr="00056776">
          <w:rPr>
            <w:rFonts w:ascii="Arial" w:eastAsia="Times New Roman" w:hAnsi="Arial" w:cs="Arial"/>
            <w:sz w:val="23"/>
            <w:szCs w:val="23"/>
            <w:lang w:val="vi-VN" w:eastAsia="vi-VN"/>
          </w:rPr>
          <w:t>thành phần liên thông</w:t>
        </w:r>
      </w:hyperlink>
      <w:r w:rsidRPr="00056776">
        <w:rPr>
          <w:rFonts w:ascii="Arial" w:eastAsia="Times New Roman" w:hAnsi="Arial" w:cs="Arial"/>
          <w:sz w:val="23"/>
          <w:szCs w:val="23"/>
          <w:lang w:val="vi-VN" w:eastAsia="vi-VN"/>
        </w:rPr>
        <w:t> có chứa đỉnh đó</w:t>
      </w:r>
    </w:p>
    <w:p w:rsidR="00056776" w:rsidRPr="00056776" w:rsidRDefault="00056776" w:rsidP="0005677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b/>
          <w:bCs/>
          <w:color w:val="000000"/>
          <w:sz w:val="23"/>
          <w:szCs w:val="23"/>
          <w:lang w:val="vi-VN" w:eastAsia="vi-VN"/>
        </w:rPr>
        <w:t>Ví dụ:</w:t>
      </w:r>
    </w:p>
    <w:p w:rsidR="00056776" w:rsidRPr="00056776" w:rsidRDefault="00056776" w:rsidP="00056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Với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matrix = [[false, true, false],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br/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 xml:space="preserve">          </w:t>
      </w:r>
      <w:r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ab/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 xml:space="preserve"> [true, false, false],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br/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 xml:space="preserve">          </w:t>
      </w:r>
      <w:r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ab/>
      </w:r>
      <w:r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vi-VN"/>
        </w:rPr>
        <w:t xml:space="preserve"> 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[false, false, false]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]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 xml:space="preserve"> và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vertex = 0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, thì kết quả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dfsComponentSize(matrix,vertex) = 2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.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br/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br/>
        <w:t>Thành phần liên thông có chứa đỉnh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0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bao gồm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2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đỉnh là đỉnh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0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và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1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như hình dưới đây</w:t>
      </w:r>
    </w:p>
    <w:p w:rsidR="00056776" w:rsidRPr="00056776" w:rsidRDefault="00056776" w:rsidP="0005677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noProof/>
          <w:color w:val="000000"/>
          <w:sz w:val="23"/>
          <w:szCs w:val="23"/>
          <w:lang w:val="vi-VN" w:eastAsia="vi-VN"/>
        </w:rPr>
        <w:drawing>
          <wp:inline distT="0" distB="0" distL="0" distR="0">
            <wp:extent cx="4696460" cy="1697355"/>
            <wp:effectExtent l="0" t="0" r="8890" b="0"/>
            <wp:docPr id="1" name="Picture 1" descr="https://codesignal.s3.amazonaws.com/tasks/dfsComponentSize/img/ex.png?_tm=155147444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signal.s3.amazonaws.com/tasks/dfsComponentSize/img/ex.png?_tm=15514744407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76" w:rsidRPr="00056776" w:rsidRDefault="00056776" w:rsidP="0005677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b/>
          <w:bCs/>
          <w:color w:val="000000"/>
          <w:sz w:val="23"/>
          <w:szCs w:val="23"/>
          <w:lang w:val="vi-VN" w:eastAsia="vi-VN"/>
        </w:rPr>
        <w:t>Đầu vào/Đầu ra</w:t>
      </w:r>
    </w:p>
    <w:p w:rsidR="00056776" w:rsidRPr="00056776" w:rsidRDefault="00056776" w:rsidP="00056776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b/>
          <w:bCs/>
          <w:color w:val="000000"/>
          <w:sz w:val="23"/>
          <w:szCs w:val="23"/>
          <w:lang w:val="vi-VN" w:eastAsia="vi-VN"/>
        </w:rPr>
        <w:t>[Thời gian chạy] 0.5 giây</w:t>
      </w:r>
    </w:p>
    <w:p w:rsidR="00056776" w:rsidRPr="00056776" w:rsidRDefault="00056776" w:rsidP="00056776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b/>
          <w:bCs/>
          <w:color w:val="000000"/>
          <w:sz w:val="23"/>
          <w:szCs w:val="23"/>
          <w:lang w:val="vi-VN" w:eastAsia="vi-VN"/>
        </w:rPr>
        <w:t>[Đầu vào] array.array.boolean matrix</w:t>
      </w:r>
      <w:r w:rsidRPr="00056776">
        <w:rPr>
          <w:rFonts w:ascii="Arial" w:eastAsia="Times New Roman" w:hAnsi="Arial" w:cs="Arial"/>
          <w:b/>
          <w:bCs/>
          <w:color w:val="000000"/>
          <w:sz w:val="23"/>
          <w:szCs w:val="23"/>
          <w:lang w:val="vi-VN" w:eastAsia="vi-VN"/>
        </w:rPr>
        <w:br/>
      </w:r>
      <w:hyperlink r:id="rId7" w:history="1">
        <w:r w:rsidRPr="00056776">
          <w:rPr>
            <w:rFonts w:ascii="Arial" w:eastAsia="Times New Roman" w:hAnsi="Arial" w:cs="Arial"/>
            <w:sz w:val="23"/>
            <w:szCs w:val="23"/>
            <w:lang w:val="vi-VN" w:eastAsia="vi-VN"/>
          </w:rPr>
          <w:t>Ma trận kề</w:t>
        </w:r>
      </w:hyperlink>
      <w:r w:rsidRPr="00056776">
        <w:rPr>
          <w:rFonts w:ascii="Arial" w:eastAsia="Times New Roman" w:hAnsi="Arial" w:cs="Arial"/>
          <w:sz w:val="23"/>
          <w:szCs w:val="23"/>
          <w:lang w:val="vi-VN" w:eastAsia="vi-VN"/>
        </w:rPr>
        <w:t> của đồ thị vô hướng</w:t>
      </w:r>
      <w:r w:rsidRPr="00056776">
        <w:rPr>
          <w:rFonts w:ascii="Arial" w:eastAsia="Times New Roman" w:hAnsi="Arial" w:cs="Arial"/>
          <w:b/>
          <w:bCs/>
          <w:color w:val="000000"/>
          <w:sz w:val="23"/>
          <w:szCs w:val="23"/>
          <w:lang w:val="vi-VN" w:eastAsia="vi-VN"/>
        </w:rPr>
        <w:br/>
      </w:r>
      <w:r w:rsidRPr="00056776">
        <w:rPr>
          <w:rFonts w:ascii="Arial" w:eastAsia="Times New Roman" w:hAnsi="Arial" w:cs="Arial"/>
          <w:i/>
          <w:iCs/>
          <w:color w:val="000000"/>
          <w:sz w:val="23"/>
          <w:szCs w:val="23"/>
          <w:lang w:val="vi-VN" w:eastAsia="vi-VN"/>
        </w:rPr>
        <w:t>Điều kiện:</w:t>
      </w:r>
      <w:r w:rsidRPr="00056776">
        <w:rPr>
          <w:rFonts w:ascii="Arial" w:eastAsia="Times New Roman" w:hAnsi="Arial" w:cs="Arial"/>
          <w:i/>
          <w:iCs/>
          <w:color w:val="000000"/>
          <w:sz w:val="23"/>
          <w:szCs w:val="23"/>
          <w:lang w:val="vi-VN" w:eastAsia="vi-VN"/>
        </w:rPr>
        <w:br/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3 ≤ matrix.length ≤ 10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,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br/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matrix[i].length = matrix.length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.</w:t>
      </w:r>
    </w:p>
    <w:p w:rsidR="00056776" w:rsidRPr="00056776" w:rsidRDefault="00056776" w:rsidP="00056776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b/>
          <w:bCs/>
          <w:color w:val="000000"/>
          <w:sz w:val="23"/>
          <w:szCs w:val="23"/>
          <w:lang w:val="vi-VN" w:eastAsia="vi-VN"/>
        </w:rPr>
        <w:t>[Đầu vào] integer vertex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br/>
      </w:r>
      <w:r w:rsidRPr="00056776">
        <w:rPr>
          <w:rFonts w:ascii="Arial" w:eastAsia="Times New Roman" w:hAnsi="Arial" w:cs="Arial"/>
          <w:i/>
          <w:iCs/>
          <w:color w:val="000000"/>
          <w:sz w:val="23"/>
          <w:szCs w:val="23"/>
          <w:lang w:val="vi-VN" w:eastAsia="vi-VN"/>
        </w:rPr>
        <w:t>Điều kiện: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br/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0 ≤ vertex &lt; matrix.length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.</w:t>
      </w:r>
    </w:p>
    <w:p w:rsidR="00056776" w:rsidRPr="00056776" w:rsidRDefault="00056776" w:rsidP="00056776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b/>
          <w:bCs/>
          <w:color w:val="000000"/>
          <w:sz w:val="23"/>
          <w:szCs w:val="23"/>
          <w:lang w:val="vi-VN" w:eastAsia="vi-VN"/>
        </w:rPr>
        <w:t>[Đầu ra] integer</w:t>
      </w:r>
    </w:p>
    <w:p w:rsidR="005A531A" w:rsidRDefault="005A531A"/>
    <w:p w:rsidR="00056776" w:rsidRPr="00056776" w:rsidRDefault="00056776" w:rsidP="0005677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</w:pPr>
      <w:r w:rsidRPr="00056776">
        <w:rPr>
          <w:rFonts w:ascii="Arial" w:eastAsia="Times New Roman" w:hAnsi="Arial" w:cs="Arial"/>
          <w:b/>
          <w:bCs/>
          <w:color w:val="000000"/>
          <w:sz w:val="36"/>
          <w:szCs w:val="36"/>
          <w:lang w:val="vi-VN" w:eastAsia="vi-VN"/>
        </w:rPr>
        <w:t>Lý thuyết :</w:t>
      </w:r>
    </w:p>
    <w:p w:rsidR="00056776" w:rsidRPr="00056776" w:rsidRDefault="00056776" w:rsidP="00056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Cách duyệt trên đồ thị : </w:t>
      </w:r>
    </w:p>
    <w:p w:rsidR="00056776" w:rsidRPr="00056776" w:rsidRDefault="00056776" w:rsidP="000567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với đồ thị có trọng số mọi cạnh bằng nhau (có thể coi là 1), ta dùng được BFS (Breadth First Search) và DFS (Depth First Search)</w:t>
      </w:r>
    </w:p>
    <w:p w:rsidR="00056776" w:rsidRPr="00056776" w:rsidRDefault="00056776" w:rsidP="000567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với đồ thị có trọng số không âm : Dijkstra, Floyd, Ford Bellman ... (bạn có thể tự tìm hiểu trên mạng hoặc làm đến phần advanced :3 </w:t>
      </w:r>
    </w:p>
    <w:p w:rsidR="00056776" w:rsidRDefault="00056776" w:rsidP="00056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lastRenderedPageBreak/>
        <w:t>Cách hoạt động của BFS : Ta sẽ từ 1 đỉnh, đánh dấu những đỉnh kề, thăm mọi đỉnh ở tầng này rồi đi đến tầng tiếp theo, cứ thế cho đến khi thăm được cả thành phần liên thông.</w:t>
      </w:r>
    </w:p>
    <w:p w:rsidR="00056776" w:rsidRPr="00056776" w:rsidRDefault="00056776" w:rsidP="00056776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noProof/>
          <w:color w:val="000000"/>
          <w:sz w:val="23"/>
          <w:szCs w:val="23"/>
          <w:lang w:val="vi-VN" w:eastAsia="vi-VN"/>
        </w:rPr>
        <w:drawing>
          <wp:inline distT="0" distB="0" distL="0" distR="0">
            <wp:extent cx="4432935" cy="4257675"/>
            <wp:effectExtent l="0" t="0" r="5715" b="9525"/>
            <wp:docPr id="2" name="Picture 2" descr="https://codelearn.io/Media/Default/Users/Sakaeru/BasicAlgorithms/t%E1%BA%A3i%20xu%E1%BB%91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learn.io/Media/Default/Users/Sakaeru/BasicAlgorithms/t%E1%BA%A3i%20xu%E1%BB%91ng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776" w:rsidRPr="00056776" w:rsidRDefault="00056776" w:rsidP="00056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Cách triển khai : bạn cần 1 cấu trúc dữ liệu gọi là hàng đợi (ví dụ : queue in C++), và 1 mảng visit để xác định đỉnh đã thăm chưa 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br/>
      </w:r>
    </w:p>
    <w:p w:rsidR="00056776" w:rsidRPr="00056776" w:rsidRDefault="00056776" w:rsidP="000567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Đầu tiên, ta bỏ vào queue đỉnh xuất phát</w:t>
      </w:r>
    </w:p>
    <w:p w:rsidR="00056776" w:rsidRPr="00056776" w:rsidRDefault="00056776" w:rsidP="000567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Với đỉnh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u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đầu tiên trong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queue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, ta thăm mọi đỉnh kề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v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, nếu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v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chưa thăm thì ghi lại giá trị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visit[v]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, và bỏ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v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vào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queue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. Làm thế đến khi không còn đỉnh nào ở trong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queue</w:t>
      </w:r>
    </w:p>
    <w:p w:rsidR="00056776" w:rsidRPr="00056776" w:rsidRDefault="00056776" w:rsidP="000567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Nếu chỉ cần biết là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v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đã thăm hay chưa, thì ta ghi lại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visit[v] = 1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. Còn nếu cần khoảng cách từ đỉnh xuất phát đến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v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, thì ta gán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visit[v] = visit[u] + 1</w:t>
      </w:r>
    </w:p>
    <w:p w:rsidR="00056776" w:rsidRPr="00056776" w:rsidRDefault="00056776" w:rsidP="0005677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</w:p>
    <w:p w:rsidR="00056776" w:rsidRPr="00056776" w:rsidRDefault="00056776" w:rsidP="00056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Tính đúng đắn : </w:t>
      </w:r>
    </w:p>
    <w:p w:rsidR="00056776" w:rsidRPr="00056776" w:rsidRDefault="00056776" w:rsidP="000567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Ta sẽ chứng minh theo đệ quy. Giả sử tầng thứ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1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đến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i - 1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ta đã thăm hết. Xét đỉnh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u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ở tầng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i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, ta chỉ thăm được các đỉnh ở tầng kề trên hoặc kề dưới với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u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, tức tầng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i - 1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hoặc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i + 1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. Mà tầng kề trên đã thăm hết, nên các đỉnh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v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chưa thăm kề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u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sẽ chỉ thuộc tầng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i + 1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. Vậy nên, sau khi duyệt hết các đỉnh thuộc tầng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i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, trong queue chỉ còn các đỉnh tầng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i + 1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 xml:space="preserve">. Cứ đệ quy 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lastRenderedPageBreak/>
        <w:t>thế, ta sẽ thấy : các đỉnh được ném vào queue lần lượt theo từng tầng, đúng như điều ta muốn ở BFS </w:t>
      </w:r>
    </w:p>
    <w:p w:rsidR="00056776" w:rsidRPr="00056776" w:rsidRDefault="00056776" w:rsidP="000567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1 đỉnh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u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được ném vào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queue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tối đa 1 lần (vì sau đó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visit[u]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đã được sửa đổi, không đủ điều kiện để ném vào lần nữa). Vậy nên số đỉnh tối đa trong queue là n</w:t>
      </w:r>
    </w:p>
    <w:p w:rsidR="00056776" w:rsidRPr="00056776" w:rsidRDefault="00056776" w:rsidP="000567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Mỗi đỉnh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u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ta thăm mọi đỉnh kề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v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của nó, mà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u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chỉ xuất hiện tối đa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1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lần, nên ta thăm tối đa </w:t>
      </w:r>
      <w:r w:rsidRPr="0005677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vi-VN" w:eastAsia="vi-VN"/>
        </w:rPr>
        <w:t>m</w:t>
      </w: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 cạnh</w:t>
      </w:r>
    </w:p>
    <w:p w:rsidR="00056776" w:rsidRPr="00056776" w:rsidRDefault="00056776" w:rsidP="000567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Vậy nên, </w:t>
      </w:r>
      <w:r w:rsidRPr="00056776">
        <w:rPr>
          <w:rFonts w:ascii="Arial" w:eastAsia="Times New Roman" w:hAnsi="Arial" w:cs="Arial"/>
          <w:i/>
          <w:iCs/>
          <w:color w:val="000000"/>
          <w:sz w:val="23"/>
          <w:szCs w:val="23"/>
          <w:lang w:val="vi-VN" w:eastAsia="vi-VN"/>
        </w:rPr>
        <w:t>ĐPT : </w:t>
      </w:r>
      <w:r w:rsidRPr="00056776">
        <w:rPr>
          <w:rFonts w:ascii="Consolas" w:eastAsia="Times New Roman" w:hAnsi="Consolas" w:cs="Courier New"/>
          <w:i/>
          <w:iCs/>
          <w:color w:val="C7254E"/>
          <w:sz w:val="20"/>
          <w:szCs w:val="20"/>
          <w:shd w:val="clear" w:color="auto" w:fill="F9F2F4"/>
          <w:lang w:val="vi-VN" w:eastAsia="vi-VN"/>
        </w:rPr>
        <w:t>O(n + m)</w:t>
      </w:r>
    </w:p>
    <w:p w:rsidR="00056776" w:rsidRPr="00056776" w:rsidRDefault="00056776" w:rsidP="0005677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</w:pPr>
      <w:r w:rsidRPr="00056776">
        <w:rPr>
          <w:rFonts w:ascii="Arial" w:eastAsia="Times New Roman" w:hAnsi="Arial" w:cs="Arial"/>
          <w:color w:val="000000"/>
          <w:sz w:val="23"/>
          <w:szCs w:val="23"/>
          <w:lang w:val="vi-VN" w:eastAsia="vi-VN"/>
        </w:rPr>
        <w:t>Code minh họa :</w:t>
      </w:r>
    </w:p>
    <w:p w:rsidR="00056776" w:rsidRPr="00056776" w:rsidRDefault="00056776" w:rsidP="0005677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</w:pPr>
      <w:r w:rsidRPr="00056776">
        <w:rPr>
          <w:rFonts w:ascii="Consolas" w:eastAsia="Times New Roman" w:hAnsi="Consolas" w:cs="Courier New"/>
          <w:color w:val="CC99CD"/>
          <w:sz w:val="23"/>
          <w:szCs w:val="23"/>
          <w:lang w:val="vi-VN" w:eastAsia="vi-VN"/>
        </w:rPr>
        <w:t>void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</w:t>
      </w:r>
      <w:r w:rsidRPr="00056776">
        <w:rPr>
          <w:rFonts w:ascii="Consolas" w:eastAsia="Times New Roman" w:hAnsi="Consolas" w:cs="Courier New"/>
          <w:color w:val="F08D49"/>
          <w:sz w:val="23"/>
          <w:szCs w:val="23"/>
          <w:lang w:val="vi-VN" w:eastAsia="vi-VN"/>
        </w:rPr>
        <w:t>BFS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>(vector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&lt;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>vector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&lt;</w:t>
      </w:r>
      <w:r w:rsidRPr="00056776">
        <w:rPr>
          <w:rFonts w:ascii="Consolas" w:eastAsia="Times New Roman" w:hAnsi="Consolas" w:cs="Courier New"/>
          <w:color w:val="CC99CD"/>
          <w:sz w:val="23"/>
          <w:szCs w:val="23"/>
          <w:lang w:val="vi-VN" w:eastAsia="vi-VN"/>
        </w:rPr>
        <w:t>bool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&gt;&gt;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matrix, </w:t>
      </w:r>
      <w:r w:rsidRPr="00056776">
        <w:rPr>
          <w:rFonts w:ascii="Consolas" w:eastAsia="Times New Roman" w:hAnsi="Consolas" w:cs="Courier New"/>
          <w:color w:val="CC99CD"/>
          <w:sz w:val="23"/>
          <w:szCs w:val="23"/>
          <w:lang w:val="vi-VN" w:eastAsia="vi-VN"/>
        </w:rPr>
        <w:t>int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n, </w:t>
      </w:r>
      <w:r w:rsidRPr="00056776">
        <w:rPr>
          <w:rFonts w:ascii="Consolas" w:eastAsia="Times New Roman" w:hAnsi="Consolas" w:cs="Courier New"/>
          <w:color w:val="CC99CD"/>
          <w:sz w:val="23"/>
          <w:szCs w:val="23"/>
          <w:lang w:val="vi-VN" w:eastAsia="vi-VN"/>
        </w:rPr>
        <w:t>int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StartVertex) {</w:t>
      </w:r>
    </w:p>
    <w:p w:rsidR="00056776" w:rsidRPr="00056776" w:rsidRDefault="00056776" w:rsidP="0005677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</w:pP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   </w:t>
      </w:r>
      <w:r w:rsidRPr="00056776">
        <w:rPr>
          <w:rFonts w:ascii="Consolas" w:eastAsia="Times New Roman" w:hAnsi="Consolas" w:cs="Courier New"/>
          <w:color w:val="CC99CD"/>
          <w:sz w:val="23"/>
          <w:szCs w:val="23"/>
          <w:lang w:val="vi-VN" w:eastAsia="vi-VN"/>
        </w:rPr>
        <w:t>int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visit[n] 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=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{ </w:t>
      </w:r>
      <w:r w:rsidRPr="00056776">
        <w:rPr>
          <w:rFonts w:ascii="Consolas" w:eastAsia="Times New Roman" w:hAnsi="Consolas" w:cs="Courier New"/>
          <w:color w:val="F08D49"/>
          <w:sz w:val="23"/>
          <w:szCs w:val="23"/>
          <w:lang w:val="vi-VN" w:eastAsia="vi-VN"/>
        </w:rPr>
        <w:t>0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};</w:t>
      </w:r>
    </w:p>
    <w:p w:rsidR="00056776" w:rsidRPr="00056776" w:rsidRDefault="00056776" w:rsidP="0005677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</w:pP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   queue 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&lt;</w:t>
      </w:r>
      <w:r w:rsidRPr="00056776">
        <w:rPr>
          <w:rFonts w:ascii="Consolas" w:eastAsia="Times New Roman" w:hAnsi="Consolas" w:cs="Courier New"/>
          <w:color w:val="CC99CD"/>
          <w:sz w:val="23"/>
          <w:szCs w:val="23"/>
          <w:lang w:val="vi-VN" w:eastAsia="vi-VN"/>
        </w:rPr>
        <w:t>int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&gt;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Q;</w:t>
      </w:r>
    </w:p>
    <w:p w:rsidR="00056776" w:rsidRPr="00056776" w:rsidRDefault="00056776" w:rsidP="0005677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</w:pPr>
    </w:p>
    <w:p w:rsidR="00056776" w:rsidRPr="00056776" w:rsidRDefault="00056776" w:rsidP="0005677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</w:pP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   visit[StartVertex] 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=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</w:t>
      </w:r>
      <w:r w:rsidRPr="00056776">
        <w:rPr>
          <w:rFonts w:ascii="Consolas" w:eastAsia="Times New Roman" w:hAnsi="Consolas" w:cs="Courier New"/>
          <w:color w:val="F08D49"/>
          <w:sz w:val="23"/>
          <w:szCs w:val="23"/>
          <w:lang w:val="vi-VN" w:eastAsia="vi-VN"/>
        </w:rPr>
        <w:t>1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>, Q.</w:t>
      </w:r>
      <w:r w:rsidRPr="00056776">
        <w:rPr>
          <w:rFonts w:ascii="Consolas" w:eastAsia="Times New Roman" w:hAnsi="Consolas" w:cs="Courier New"/>
          <w:color w:val="F08D49"/>
          <w:sz w:val="23"/>
          <w:szCs w:val="23"/>
          <w:lang w:val="vi-VN" w:eastAsia="vi-VN"/>
        </w:rPr>
        <w:t>push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>(StartVertex);</w:t>
      </w:r>
    </w:p>
    <w:p w:rsidR="00056776" w:rsidRPr="00056776" w:rsidRDefault="00056776" w:rsidP="0005677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</w:pP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   </w:t>
      </w:r>
      <w:r w:rsidRPr="00056776">
        <w:rPr>
          <w:rFonts w:ascii="Consolas" w:eastAsia="Times New Roman" w:hAnsi="Consolas" w:cs="Courier New"/>
          <w:color w:val="999999"/>
          <w:sz w:val="23"/>
          <w:szCs w:val="23"/>
          <w:lang w:val="vi-VN" w:eastAsia="vi-VN"/>
        </w:rPr>
        <w:t>// bo dinh xuat phat vao, coi nhu tang 0</w:t>
      </w:r>
    </w:p>
    <w:p w:rsidR="00056776" w:rsidRPr="00056776" w:rsidRDefault="00056776" w:rsidP="0005677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</w:pP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   </w:t>
      </w:r>
      <w:r w:rsidRPr="00056776">
        <w:rPr>
          <w:rFonts w:ascii="Consolas" w:eastAsia="Times New Roman" w:hAnsi="Consolas" w:cs="Courier New"/>
          <w:color w:val="CC99CD"/>
          <w:sz w:val="23"/>
          <w:szCs w:val="23"/>
          <w:lang w:val="vi-VN" w:eastAsia="vi-VN"/>
        </w:rPr>
        <w:t>while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(Q.</w:t>
      </w:r>
      <w:r w:rsidRPr="00056776">
        <w:rPr>
          <w:rFonts w:ascii="Consolas" w:eastAsia="Times New Roman" w:hAnsi="Consolas" w:cs="Courier New"/>
          <w:color w:val="F08D49"/>
          <w:sz w:val="23"/>
          <w:szCs w:val="23"/>
          <w:lang w:val="vi-VN" w:eastAsia="vi-VN"/>
        </w:rPr>
        <w:t>size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>()) {</w:t>
      </w:r>
    </w:p>
    <w:p w:rsidR="00056776" w:rsidRPr="00056776" w:rsidRDefault="00056776" w:rsidP="0005677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</w:pP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       </w:t>
      </w:r>
      <w:r w:rsidRPr="00056776">
        <w:rPr>
          <w:rFonts w:ascii="Consolas" w:eastAsia="Times New Roman" w:hAnsi="Consolas" w:cs="Courier New"/>
          <w:color w:val="CC99CD"/>
          <w:sz w:val="23"/>
          <w:szCs w:val="23"/>
          <w:lang w:val="vi-VN" w:eastAsia="vi-VN"/>
        </w:rPr>
        <w:t>int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u 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=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Q.</w:t>
      </w:r>
      <w:r w:rsidRPr="00056776">
        <w:rPr>
          <w:rFonts w:ascii="Consolas" w:eastAsia="Times New Roman" w:hAnsi="Consolas" w:cs="Courier New"/>
          <w:color w:val="F08D49"/>
          <w:sz w:val="23"/>
          <w:szCs w:val="23"/>
          <w:lang w:val="vi-VN" w:eastAsia="vi-VN"/>
        </w:rPr>
        <w:t>front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>(); Q.</w:t>
      </w:r>
      <w:r w:rsidRPr="00056776">
        <w:rPr>
          <w:rFonts w:ascii="Consolas" w:eastAsia="Times New Roman" w:hAnsi="Consolas" w:cs="Courier New"/>
          <w:color w:val="F08D49"/>
          <w:sz w:val="23"/>
          <w:szCs w:val="23"/>
          <w:lang w:val="vi-VN" w:eastAsia="vi-VN"/>
        </w:rPr>
        <w:t>pop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>();</w:t>
      </w:r>
    </w:p>
    <w:p w:rsidR="00056776" w:rsidRPr="00056776" w:rsidRDefault="00056776" w:rsidP="0005677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</w:pP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       </w:t>
      </w:r>
      <w:r w:rsidRPr="00056776">
        <w:rPr>
          <w:rFonts w:ascii="Consolas" w:eastAsia="Times New Roman" w:hAnsi="Consolas" w:cs="Courier New"/>
          <w:color w:val="CC99CD"/>
          <w:sz w:val="23"/>
          <w:szCs w:val="23"/>
          <w:lang w:val="vi-VN" w:eastAsia="vi-VN"/>
        </w:rPr>
        <w:t>for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(</w:t>
      </w:r>
      <w:r w:rsidRPr="00056776">
        <w:rPr>
          <w:rFonts w:ascii="Consolas" w:eastAsia="Times New Roman" w:hAnsi="Consolas" w:cs="Courier New"/>
          <w:color w:val="CC99CD"/>
          <w:sz w:val="23"/>
          <w:szCs w:val="23"/>
          <w:lang w:val="vi-VN" w:eastAsia="vi-VN"/>
        </w:rPr>
        <w:t>int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v 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=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</w:t>
      </w:r>
      <w:r w:rsidRPr="00056776">
        <w:rPr>
          <w:rFonts w:ascii="Consolas" w:eastAsia="Times New Roman" w:hAnsi="Consolas" w:cs="Courier New"/>
          <w:color w:val="F08D49"/>
          <w:sz w:val="23"/>
          <w:szCs w:val="23"/>
          <w:lang w:val="vi-VN" w:eastAsia="vi-VN"/>
        </w:rPr>
        <w:t>0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; v 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&lt;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n; 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++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v) </w:t>
      </w:r>
    </w:p>
    <w:p w:rsidR="00056776" w:rsidRPr="00056776" w:rsidRDefault="00056776" w:rsidP="0005677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</w:pP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           </w:t>
      </w:r>
      <w:r w:rsidRPr="00056776">
        <w:rPr>
          <w:rFonts w:ascii="Consolas" w:eastAsia="Times New Roman" w:hAnsi="Consolas" w:cs="Courier New"/>
          <w:color w:val="CC99CD"/>
          <w:sz w:val="23"/>
          <w:szCs w:val="23"/>
          <w:lang w:val="vi-VN" w:eastAsia="vi-VN"/>
        </w:rPr>
        <w:t>if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(matrix[u][v] 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&amp;&amp;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visit[v] 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==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</w:t>
      </w:r>
      <w:r w:rsidRPr="00056776">
        <w:rPr>
          <w:rFonts w:ascii="Consolas" w:eastAsia="Times New Roman" w:hAnsi="Consolas" w:cs="Courier New"/>
          <w:color w:val="F08D49"/>
          <w:sz w:val="23"/>
          <w:szCs w:val="23"/>
          <w:lang w:val="vi-VN" w:eastAsia="vi-VN"/>
        </w:rPr>
        <w:t>0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) </w:t>
      </w:r>
      <w:r w:rsidRPr="00056776">
        <w:rPr>
          <w:rFonts w:ascii="Consolas" w:eastAsia="Times New Roman" w:hAnsi="Consolas" w:cs="Courier New"/>
          <w:color w:val="999999"/>
          <w:sz w:val="23"/>
          <w:szCs w:val="23"/>
          <w:lang w:val="vi-VN" w:eastAsia="vi-VN"/>
        </w:rPr>
        <w:t>// co canh (u, v), v chua tham</w:t>
      </w:r>
    </w:p>
    <w:p w:rsidR="00056776" w:rsidRPr="00056776" w:rsidRDefault="00056776" w:rsidP="0005677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</w:pP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               visit[v] </w:t>
      </w:r>
      <w:r w:rsidRPr="00056776">
        <w:rPr>
          <w:rFonts w:ascii="Consolas" w:eastAsia="Times New Roman" w:hAnsi="Consolas" w:cs="Courier New"/>
          <w:color w:val="67CDCC"/>
          <w:sz w:val="23"/>
          <w:szCs w:val="23"/>
          <w:lang w:val="vi-VN" w:eastAsia="vi-VN"/>
        </w:rPr>
        <w:t>=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</w:t>
      </w:r>
      <w:r w:rsidRPr="00056776">
        <w:rPr>
          <w:rFonts w:ascii="Consolas" w:eastAsia="Times New Roman" w:hAnsi="Consolas" w:cs="Courier New"/>
          <w:color w:val="F08D49"/>
          <w:sz w:val="23"/>
          <w:szCs w:val="23"/>
          <w:lang w:val="vi-VN" w:eastAsia="vi-VN"/>
        </w:rPr>
        <w:t>1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>, Q.</w:t>
      </w:r>
      <w:r w:rsidRPr="00056776">
        <w:rPr>
          <w:rFonts w:ascii="Consolas" w:eastAsia="Times New Roman" w:hAnsi="Consolas" w:cs="Courier New"/>
          <w:color w:val="F08D49"/>
          <w:sz w:val="23"/>
          <w:szCs w:val="23"/>
          <w:lang w:val="vi-VN" w:eastAsia="vi-VN"/>
        </w:rPr>
        <w:t>push</w:t>
      </w: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>(v);</w:t>
      </w:r>
      <w:r w:rsidRPr="00056776">
        <w:rPr>
          <w:rFonts w:ascii="Consolas" w:eastAsia="Times New Roman" w:hAnsi="Consolas" w:cs="Courier New"/>
          <w:color w:val="999999"/>
          <w:sz w:val="23"/>
          <w:szCs w:val="23"/>
          <w:lang w:val="vi-VN" w:eastAsia="vi-VN"/>
        </w:rPr>
        <w:t>// danh dau v da tham, bo v vao queue</w:t>
      </w:r>
    </w:p>
    <w:p w:rsidR="00056776" w:rsidRPr="00056776" w:rsidRDefault="00056776" w:rsidP="0005677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</w:pP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 xml:space="preserve">    }</w:t>
      </w:r>
    </w:p>
    <w:p w:rsidR="00056776" w:rsidRPr="00056776" w:rsidRDefault="00056776" w:rsidP="00056776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</w:pPr>
      <w:r w:rsidRPr="00056776">
        <w:rPr>
          <w:rFonts w:ascii="Consolas" w:eastAsia="Times New Roman" w:hAnsi="Consolas" w:cs="Courier New"/>
          <w:color w:val="CCCCCC"/>
          <w:sz w:val="23"/>
          <w:szCs w:val="23"/>
          <w:lang w:val="vi-VN" w:eastAsia="vi-VN"/>
        </w:rPr>
        <w:t>}</w:t>
      </w:r>
    </w:p>
    <w:p w:rsidR="00056776" w:rsidRDefault="00056776"/>
    <w:sectPr w:rsidR="0005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78E1"/>
    <w:multiLevelType w:val="multilevel"/>
    <w:tmpl w:val="1EA2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93B34"/>
    <w:multiLevelType w:val="multilevel"/>
    <w:tmpl w:val="F820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A3A34"/>
    <w:multiLevelType w:val="multilevel"/>
    <w:tmpl w:val="42D2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76"/>
    <w:rsid w:val="00056776"/>
    <w:rsid w:val="005A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ED40"/>
  <w15:chartTrackingRefBased/>
  <w15:docId w15:val="{9F5168A6-3584-4F25-8BA9-7EA83A07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Hyperlink">
    <w:name w:val="Hyperlink"/>
    <w:basedOn w:val="DefaultParagraphFont"/>
    <w:uiPriority w:val="99"/>
    <w:semiHidden/>
    <w:unhideWhenUsed/>
    <w:rsid w:val="000567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67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67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677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56776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776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token">
    <w:name w:val="token"/>
    <w:basedOn w:val="DefaultParagraphFont"/>
    <w:rsid w:val="0005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Ma_tr%E1%BA%ADn_k%E1%BB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.wikipedia.org/wiki/Th%C3%A0nh_ph%E1%BA%A7n_li%C3%AAn_th%C3%B4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1</cp:revision>
  <dcterms:created xsi:type="dcterms:W3CDTF">2020-08-08T20:21:00Z</dcterms:created>
  <dcterms:modified xsi:type="dcterms:W3CDTF">2020-08-08T20:24:00Z</dcterms:modified>
</cp:coreProperties>
</file>