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D63" w:rsidRPr="007D24DC" w:rsidRDefault="007D24DC" w:rsidP="007D24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D4251"/>
          <w:sz w:val="23"/>
          <w:szCs w:val="23"/>
        </w:rPr>
      </w:pPr>
      <w:bookmarkStart w:id="0" w:name="_GoBack"/>
      <w:r>
        <w:rPr>
          <w:rFonts w:ascii="Arial" w:hAnsi="Arial" w:cs="Arial"/>
          <w:color w:val="3D4251"/>
          <w:sz w:val="23"/>
          <w:szCs w:val="23"/>
        </w:rPr>
        <w:t>Trong R hoặc Python, bạn có khả năng tính toán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SUM</w:t>
      </w:r>
      <w:r>
        <w:rPr>
          <w:rFonts w:ascii="Arial" w:hAnsi="Arial" w:cs="Arial"/>
          <w:color w:val="3D4251"/>
          <w:sz w:val="23"/>
          <w:szCs w:val="23"/>
        </w:rPr>
        <w:t> các giá trị logic (nghĩa là </w:t>
      </w:r>
      <w:r>
        <w:rPr>
          <w:rStyle w:val="HTMLCode"/>
          <w:rFonts w:ascii="Consolas" w:hAnsi="Consolas"/>
          <w:color w:val="C7254E"/>
          <w:shd w:val="clear" w:color="auto" w:fill="F9F2F4"/>
        </w:rPr>
        <w:t>TRUE</w:t>
      </w:r>
      <w:r>
        <w:rPr>
          <w:rFonts w:ascii="Arial" w:hAnsi="Arial" w:cs="Arial"/>
          <w:color w:val="3D4251"/>
          <w:sz w:val="23"/>
          <w:szCs w:val="23"/>
        </w:rPr>
        <w:t> / </w:t>
      </w:r>
      <w:r>
        <w:rPr>
          <w:rStyle w:val="HTMLCode"/>
          <w:rFonts w:ascii="Consolas" w:hAnsi="Consolas"/>
          <w:color w:val="C7254E"/>
          <w:shd w:val="clear" w:color="auto" w:fill="F9F2F4"/>
        </w:rPr>
        <w:t>FALSE</w:t>
      </w:r>
      <w:r>
        <w:rPr>
          <w:rFonts w:ascii="Arial" w:hAnsi="Arial" w:cs="Arial"/>
          <w:color w:val="3D4251"/>
          <w:sz w:val="23"/>
          <w:szCs w:val="23"/>
        </w:rPr>
        <w:t>) trực tiếp. Trong SQL, bạn phải chuyển đổi các giá trị này thành 1 và 0 trước khi tính tổng. Điều này có thể được thực hiện bằng cách sử dụng một câu lệnh </w:t>
      </w:r>
      <w:r>
        <w:rPr>
          <w:rStyle w:val="HTMLCode"/>
          <w:rFonts w:ascii="Consolas" w:hAnsi="Consolas"/>
          <w:color w:val="C7254E"/>
          <w:shd w:val="clear" w:color="auto" w:fill="F9F2F4"/>
        </w:rPr>
        <w:t>CASE</w:t>
      </w:r>
      <w:r>
        <w:rPr>
          <w:rFonts w:ascii="Arial" w:hAnsi="Arial" w:cs="Arial"/>
          <w:color w:val="3D4251"/>
          <w:sz w:val="23"/>
          <w:szCs w:val="23"/>
        </w:rPr>
        <w:t>.</w:t>
      </w:r>
      <w:bookmarkEnd w:id="0"/>
    </w:p>
    <w:sectPr w:rsidR="002A1D63" w:rsidRPr="007D24D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AA"/>
    <w:rsid w:val="002A1D63"/>
    <w:rsid w:val="004F6EAA"/>
    <w:rsid w:val="007D24DC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8077"/>
  <w15:chartTrackingRefBased/>
  <w15:docId w15:val="{FCBCBB5A-8FFA-4566-AFCA-0AB86437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24D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24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2628">
          <w:marLeft w:val="0"/>
          <w:marRight w:val="0"/>
          <w:marTop w:val="0"/>
          <w:marBottom w:val="0"/>
          <w:divBdr>
            <w:top w:val="single" w:sz="6" w:space="8" w:color="D8D8D8"/>
            <w:left w:val="single" w:sz="6" w:space="15" w:color="D8D8D8"/>
            <w:bottom w:val="single" w:sz="6" w:space="8" w:color="D8D8D8"/>
            <w:right w:val="single" w:sz="6" w:space="15" w:color="D8D8D8"/>
          </w:divBdr>
          <w:divsChild>
            <w:div w:id="6431932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29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2021-09-23T00:41:00Z</dcterms:created>
  <dcterms:modified xsi:type="dcterms:W3CDTF">2021-09-23T00:41:00Z</dcterms:modified>
</cp:coreProperties>
</file>