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396" w:rsidRDefault="00F06DD1">
      <w:r w:rsidRPr="00F06DD1">
        <w:rPr>
          <w:noProof/>
        </w:rPr>
        <w:drawing>
          <wp:inline distT="0" distB="0" distL="0" distR="0">
            <wp:extent cx="5732145" cy="4762090"/>
            <wp:effectExtent l="0" t="0" r="1905" b="635"/>
            <wp:docPr id="1" name="Picture 1" descr="C:\Users\Admin\Desktop\z2622185362736_4036799a1637246528fa659379af08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z2622185362736_4036799a1637246528fa659379af088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76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94D" w:rsidRDefault="003F694D" w:rsidP="003F694D">
      <w:pPr>
        <w:rPr>
          <w:rFonts w:eastAsiaTheme="minorEastAsia"/>
          <w:color w:val="FF0000"/>
        </w:rPr>
      </w:pPr>
      <w:r w:rsidRPr="004C3047">
        <w:rPr>
          <w:b/>
        </w:rPr>
        <w:t xml:space="preserve">a. </w:t>
      </w:r>
      <m:oMath>
        <m:r>
          <w:rPr>
            <w:rFonts w:ascii="Cambria Math" w:hAnsi="Cambria Math"/>
            <w:color w:val="FF0000"/>
          </w:rPr>
          <m:t>πMaSV, TenSV(</m:t>
        </m:r>
        <m:r>
          <w:rPr>
            <w:rFonts w:ascii="Cambria Math" w:eastAsiaTheme="minorEastAsia" w:hAnsi="Cambria Math"/>
            <w:color w:val="FF0000"/>
          </w:rPr>
          <m:t>δ</m:t>
        </m:r>
        <m:r>
          <w:rPr>
            <w:rFonts w:ascii="Cambria Math" w:eastAsiaTheme="minorEastAsia" w:hAnsi="Cambria Math"/>
            <w:color w:val="FF0000"/>
          </w:rPr>
          <m:t>SoGioHoc&gt;90</m:t>
        </m:r>
        <m:r>
          <w:rPr>
            <w:rFonts w:ascii="Cambria Math" w:eastAsiaTheme="minorEastAsia" w:hAnsi="Cambria Math"/>
            <w:color w:val="FF0000"/>
          </w:rPr>
          <m:t>(SV)</m:t>
        </m:r>
        <m:r>
          <w:rPr>
            <w:rFonts w:ascii="Cambria Math" w:hAnsi="Cambria Math"/>
            <w:color w:val="FF0000"/>
          </w:rPr>
          <m:t>)</m:t>
        </m:r>
      </m:oMath>
    </w:p>
    <w:p w:rsidR="00CD4EBB" w:rsidRPr="00CD4EBB" w:rsidRDefault="00CD4EBB" w:rsidP="00CD4EBB">
      <w:pPr>
        <w:ind w:left="720"/>
        <w:rPr>
          <w:rFonts w:eastAsiaTheme="minorEastAsia"/>
          <w:b/>
        </w:rPr>
      </w:pPr>
      <w:r w:rsidRPr="00CD4EBB">
        <w:rPr>
          <w:rFonts w:eastAsiaTheme="minorEastAsia"/>
          <w:b/>
        </w:rPr>
        <w:t>SELECT</w:t>
      </w:r>
    </w:p>
    <w:p w:rsidR="00CD4EBB" w:rsidRPr="00CD4EBB" w:rsidRDefault="00CD4EBB" w:rsidP="00CD4EBB">
      <w:pPr>
        <w:ind w:left="720"/>
        <w:rPr>
          <w:rFonts w:eastAsiaTheme="minorEastAsia"/>
        </w:rPr>
      </w:pPr>
      <w:r w:rsidRPr="00CD4EBB">
        <w:rPr>
          <w:rFonts w:eastAsiaTheme="minorEastAsia"/>
        </w:rPr>
        <w:t xml:space="preserve">    SV.MaSV,</w:t>
      </w:r>
    </w:p>
    <w:p w:rsidR="00CD4EBB" w:rsidRPr="00CD4EBB" w:rsidRDefault="00CD4EBB" w:rsidP="00CD4EBB">
      <w:pPr>
        <w:ind w:left="720"/>
        <w:rPr>
          <w:rFonts w:eastAsiaTheme="minorEastAsia"/>
        </w:rPr>
      </w:pPr>
      <w:r w:rsidRPr="00CD4EBB">
        <w:rPr>
          <w:rFonts w:eastAsiaTheme="minorEastAsia"/>
        </w:rPr>
        <w:t xml:space="preserve">    SV.TenSV</w:t>
      </w:r>
    </w:p>
    <w:p w:rsidR="00CD4EBB" w:rsidRPr="00CD4EBB" w:rsidRDefault="00CD4EBB" w:rsidP="00CD4EBB">
      <w:pPr>
        <w:ind w:left="720"/>
        <w:rPr>
          <w:rFonts w:eastAsiaTheme="minorEastAsia"/>
        </w:rPr>
      </w:pPr>
      <w:r w:rsidRPr="00CD4EBB">
        <w:rPr>
          <w:rFonts w:eastAsiaTheme="minorEastAsia"/>
          <w:b/>
        </w:rPr>
        <w:t>FROM</w:t>
      </w:r>
      <w:r w:rsidRPr="00CD4EBB">
        <w:rPr>
          <w:rFonts w:eastAsiaTheme="minorEastAsia"/>
        </w:rPr>
        <w:t xml:space="preserve"> SINHVIEN SV</w:t>
      </w:r>
    </w:p>
    <w:p w:rsidR="00CD4EBB" w:rsidRDefault="00CD4EBB" w:rsidP="00CD4EBB">
      <w:pPr>
        <w:ind w:left="720"/>
        <w:rPr>
          <w:rFonts w:eastAsiaTheme="minorEastAsia"/>
        </w:rPr>
      </w:pPr>
      <w:r w:rsidRPr="00CD4EBB">
        <w:rPr>
          <w:rFonts w:eastAsiaTheme="minorEastAsia"/>
          <w:b/>
        </w:rPr>
        <w:t>WHERE</w:t>
      </w:r>
      <w:r w:rsidRPr="00CD4EBB">
        <w:rPr>
          <w:rFonts w:eastAsiaTheme="minorEastAsia"/>
        </w:rPr>
        <w:t xml:space="preserve"> SV.SoGioHoc &gt; 90;</w:t>
      </w:r>
    </w:p>
    <w:p w:rsidR="00F06DD1" w:rsidRDefault="00F06DD1"/>
    <w:p w:rsidR="0036130B" w:rsidRDefault="0036130B" w:rsidP="0036130B">
      <w:pPr>
        <w:rPr>
          <w:rFonts w:eastAsiaTheme="minorEastAsia"/>
          <w:color w:val="FF0000"/>
        </w:rPr>
      </w:pPr>
      <w:r w:rsidRPr="00704A99">
        <w:rPr>
          <w:b/>
        </w:rPr>
        <w:t xml:space="preserve">b. </w:t>
      </w:r>
      <m:oMath>
        <m:r>
          <w:rPr>
            <w:rFonts w:ascii="Cambria Math" w:hAnsi="Cambria Math"/>
            <w:color w:val="FF0000"/>
          </w:rPr>
          <m:t>πSV.</m:t>
        </m:r>
        <m:r>
          <w:rPr>
            <w:rFonts w:ascii="Cambria Math" w:hAnsi="Cambria Math"/>
            <w:color w:val="FF0000"/>
          </w:rPr>
          <m:t>MaSV</m:t>
        </m:r>
        <m:r>
          <w:rPr>
            <w:rFonts w:ascii="Cambria Math" w:hAnsi="Cambria Math"/>
            <w:color w:val="FF0000"/>
          </w:rPr>
          <m:t>(δH.KyHoc="</m:t>
        </m:r>
      </m:oMath>
      <w:r>
        <w:rPr>
          <w:rFonts w:eastAsiaTheme="minorEastAsia"/>
          <w:color w:val="FF0000"/>
        </w:rPr>
        <w:t>Mùa thu 2011</w:t>
      </w:r>
      <m:oMath>
        <m:r>
          <w:rPr>
            <w:rFonts w:ascii="Cambria Math" w:hAnsi="Cambria Math"/>
            <w:color w:val="FF0000"/>
          </w:rPr>
          <m:t>"</m:t>
        </m:r>
        <m:r>
          <w:rPr>
            <w:rFonts w:ascii="Cambria Math" w:hAnsi="Cambria Math"/>
            <w:color w:val="FF0000"/>
          </w:rPr>
          <m:t xml:space="preserve"> (SV H))</m:t>
        </m:r>
        <m:r>
          <w:rPr>
            <w:rFonts w:ascii="Cambria Math" w:hAnsi="Cambria Math"/>
            <w:color w:val="FF0000"/>
          </w:rPr>
          <m:t>-</m:t>
        </m:r>
        <m:r>
          <w:rPr>
            <w:rFonts w:ascii="Cambria Math" w:hAnsi="Cambria Math"/>
            <w:color w:val="FF0000"/>
          </w:rPr>
          <m:t xml:space="preserve">    </m:t>
        </m:r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/>
            <w:color w:val="FF0000"/>
          </w:rPr>
          <m:t>π</m:t>
        </m:r>
        <m:r>
          <w:rPr>
            <w:rFonts w:ascii="Cambria Math" w:hAnsi="Cambria Math"/>
            <w:color w:val="FF0000"/>
          </w:rPr>
          <m:t>SV.MaSV(</m:t>
        </m:r>
        <m:r>
          <w:rPr>
            <w:rFonts w:ascii="Cambria Math" w:hAnsi="Cambria Math"/>
            <w:color w:val="FF0000"/>
          </w:rPr>
          <m:t>δ</m:t>
        </m:r>
        <m:r>
          <w:rPr>
            <w:rFonts w:ascii="Cambria Math" w:hAnsi="Cambria Math"/>
            <w:color w:val="FF0000"/>
          </w:rPr>
          <m:t>H.KyHoc</m:t>
        </m:r>
        <m:r>
          <w:rPr>
            <w:rFonts w:ascii="Cambria Math" w:hAnsi="Cambria Math"/>
            <w:color w:val="FF0000"/>
          </w:rPr>
          <m:t xml:space="preserve"> </m:t>
        </m:r>
      </m:oMath>
      <w:r w:rsidR="001A7576" w:rsidRPr="001A7576">
        <w:rPr>
          <w:rFonts w:eastAsiaTheme="minorEastAsia"/>
          <w:color w:val="FF0000"/>
        </w:rPr>
        <w:t>!=</w:t>
      </w:r>
      <m:oMath>
        <m:r>
          <w:rPr>
            <w:rFonts w:ascii="Cambria Math" w:eastAsiaTheme="minorEastAsia" w:hAnsi="Cambria Math"/>
            <w:color w:val="FF0000"/>
          </w:rPr>
          <m:t xml:space="preserve"> </m:t>
        </m:r>
        <m:r>
          <w:rPr>
            <w:rFonts w:ascii="Cambria Math" w:hAnsi="Cambria Math"/>
            <w:color w:val="FF0000"/>
          </w:rPr>
          <m:t>"</m:t>
        </m:r>
      </m:oMath>
      <w:r w:rsidR="001A7576">
        <w:rPr>
          <w:rFonts w:eastAsiaTheme="minorEastAsia"/>
          <w:color w:val="FF0000"/>
        </w:rPr>
        <w:t>Mùa thu 2011</w:t>
      </w:r>
      <m:oMath>
        <m:r>
          <w:rPr>
            <w:rFonts w:ascii="Cambria Math" w:hAnsi="Cambria Math"/>
            <w:color w:val="FF0000"/>
          </w:rPr>
          <m:t>"</m:t>
        </m:r>
        <m:r>
          <w:rPr>
            <w:rFonts w:ascii="Cambria Math" w:hAnsi="Cambria Math"/>
            <w:color w:val="FF0000"/>
          </w:rPr>
          <m:t>(SV H</m:t>
        </m:r>
        <m:r>
          <w:rPr>
            <w:rFonts w:ascii="Cambria Math" w:hAnsi="Cambria Math"/>
            <w:color w:val="FF0000"/>
          </w:rPr>
          <m:t>))</m:t>
        </m:r>
      </m:oMath>
    </w:p>
    <w:p w:rsidR="00ED338A" w:rsidRDefault="00ED338A" w:rsidP="00ED338A">
      <w:pPr>
        <w:ind w:left="720"/>
      </w:pPr>
      <w:r w:rsidRPr="00ED338A">
        <w:rPr>
          <w:b/>
        </w:rPr>
        <w:t>SELECT</w:t>
      </w:r>
      <w:r>
        <w:t xml:space="preserve"> SV.MaSV</w:t>
      </w:r>
    </w:p>
    <w:p w:rsidR="00ED338A" w:rsidRPr="00ED338A" w:rsidRDefault="00ED338A" w:rsidP="00ED338A">
      <w:pPr>
        <w:ind w:left="720"/>
        <w:rPr>
          <w:b/>
        </w:rPr>
      </w:pPr>
      <w:r w:rsidRPr="00ED338A">
        <w:rPr>
          <w:b/>
        </w:rPr>
        <w:t>FROM</w:t>
      </w:r>
    </w:p>
    <w:p w:rsidR="00ED338A" w:rsidRDefault="00ED338A" w:rsidP="00ED338A">
      <w:pPr>
        <w:ind w:left="720"/>
      </w:pPr>
      <w:r>
        <w:t xml:space="preserve">    SINHVIEN SV,</w:t>
      </w:r>
    </w:p>
    <w:p w:rsidR="00ED338A" w:rsidRDefault="00ED338A" w:rsidP="00ED338A">
      <w:pPr>
        <w:ind w:left="720"/>
      </w:pPr>
      <w:r>
        <w:t xml:space="preserve">    HOC H</w:t>
      </w:r>
    </w:p>
    <w:p w:rsidR="00ED338A" w:rsidRDefault="00ED338A" w:rsidP="00ED338A">
      <w:pPr>
        <w:ind w:left="720"/>
      </w:pPr>
      <w:r w:rsidRPr="00ED338A">
        <w:rPr>
          <w:b/>
        </w:rPr>
        <w:lastRenderedPageBreak/>
        <w:t>WHERE</w:t>
      </w:r>
      <w:r>
        <w:t xml:space="preserve"> H.KyHoc = "Mùa xuân 2011" </w:t>
      </w:r>
      <w:r w:rsidRPr="00ED338A">
        <w:rPr>
          <w:b/>
        </w:rPr>
        <w:t>AND</w:t>
      </w:r>
      <w:r>
        <w:t xml:space="preserve"> H.MaSV = SV.MaSV </w:t>
      </w:r>
    </w:p>
    <w:p w:rsidR="00ED338A" w:rsidRPr="00ED338A" w:rsidRDefault="00ED338A" w:rsidP="00ED338A">
      <w:pPr>
        <w:ind w:left="720"/>
        <w:rPr>
          <w:b/>
        </w:rPr>
      </w:pPr>
      <w:r w:rsidRPr="00ED338A">
        <w:rPr>
          <w:b/>
        </w:rPr>
        <w:t>EXCEPT</w:t>
      </w:r>
    </w:p>
    <w:p w:rsidR="00ED338A" w:rsidRDefault="00ED338A" w:rsidP="00ED338A">
      <w:pPr>
        <w:ind w:left="720"/>
      </w:pPr>
      <w:r w:rsidRPr="00ED338A">
        <w:rPr>
          <w:b/>
        </w:rPr>
        <w:t>SELECT</w:t>
      </w:r>
      <w:r>
        <w:t xml:space="preserve"> SV.MaSV</w:t>
      </w:r>
    </w:p>
    <w:p w:rsidR="00ED338A" w:rsidRPr="00ED338A" w:rsidRDefault="00ED338A" w:rsidP="00ED338A">
      <w:pPr>
        <w:ind w:left="720"/>
        <w:rPr>
          <w:b/>
        </w:rPr>
      </w:pPr>
      <w:r w:rsidRPr="00ED338A">
        <w:rPr>
          <w:b/>
        </w:rPr>
        <w:t>FROM</w:t>
      </w:r>
    </w:p>
    <w:p w:rsidR="00ED338A" w:rsidRDefault="00ED338A" w:rsidP="00ED338A">
      <w:pPr>
        <w:ind w:left="720"/>
      </w:pPr>
      <w:r>
        <w:t xml:space="preserve">    SINHVIEN SV,</w:t>
      </w:r>
    </w:p>
    <w:p w:rsidR="00ED338A" w:rsidRDefault="00ED338A" w:rsidP="00ED338A">
      <w:pPr>
        <w:ind w:left="720"/>
      </w:pPr>
      <w:r>
        <w:t xml:space="preserve">    HOC H</w:t>
      </w:r>
    </w:p>
    <w:p w:rsidR="0036130B" w:rsidRDefault="00ED338A" w:rsidP="00ED338A">
      <w:pPr>
        <w:ind w:left="720"/>
      </w:pPr>
      <w:r w:rsidRPr="00ED338A">
        <w:rPr>
          <w:b/>
        </w:rPr>
        <w:t>WHERE</w:t>
      </w:r>
      <w:r>
        <w:t xml:space="preserve"> H.KyHoc != "Mùa xuân 2011" </w:t>
      </w:r>
      <w:r w:rsidRPr="00ED338A">
        <w:rPr>
          <w:b/>
        </w:rPr>
        <w:t>AND</w:t>
      </w:r>
      <w:r>
        <w:t xml:space="preserve"> H.MaSV = SV.MaSV;</w:t>
      </w:r>
    </w:p>
    <w:p w:rsidR="0054157B" w:rsidRDefault="0054157B" w:rsidP="0054157B">
      <w:pPr>
        <w:rPr>
          <w:b/>
        </w:rPr>
      </w:pPr>
    </w:p>
    <w:p w:rsidR="0054157B" w:rsidRDefault="0054157B" w:rsidP="0054157B">
      <w:pPr>
        <w:rPr>
          <w:color w:val="FF0000"/>
        </w:rPr>
      </w:pPr>
      <w:r w:rsidRPr="0054157B">
        <w:rPr>
          <w:b/>
        </w:rPr>
        <w:t xml:space="preserve">c. </w:t>
      </w:r>
      <w:r w:rsidRPr="0054157B">
        <w:rPr>
          <w:color w:val="FF0000"/>
        </w:rPr>
        <w:t>Giống câu c. Bài 5.1</w:t>
      </w:r>
    </w:p>
    <w:p w:rsidR="0054157B" w:rsidRDefault="0054157B" w:rsidP="0054157B">
      <w:pPr>
        <w:rPr>
          <w:color w:val="FF0000"/>
        </w:rPr>
      </w:pPr>
      <w:r w:rsidRPr="0054157B">
        <w:rPr>
          <w:b/>
        </w:rPr>
        <w:t xml:space="preserve">d. </w:t>
      </w:r>
      <w:r w:rsidRPr="0054157B">
        <w:rPr>
          <w:color w:val="FF0000"/>
        </w:rPr>
        <w:t xml:space="preserve">Giống câu </w:t>
      </w:r>
      <w:r>
        <w:rPr>
          <w:color w:val="FF0000"/>
        </w:rPr>
        <w:t>d</w:t>
      </w:r>
      <w:r w:rsidRPr="0054157B">
        <w:rPr>
          <w:color w:val="FF0000"/>
        </w:rPr>
        <w:t>. Bài 5.1</w:t>
      </w:r>
    </w:p>
    <w:p w:rsidR="0054157B" w:rsidRDefault="0054157B" w:rsidP="0054157B">
      <w:pPr>
        <w:rPr>
          <w:b/>
        </w:rPr>
      </w:pPr>
      <w:r w:rsidRPr="0054157B">
        <w:rPr>
          <w:b/>
        </w:rPr>
        <w:t>e.</w:t>
      </w:r>
      <w:r>
        <w:rPr>
          <w:b/>
        </w:rPr>
        <w:t xml:space="preserve"> </w:t>
      </w:r>
    </w:p>
    <w:p w:rsidR="00D262E5" w:rsidRPr="00D262E5" w:rsidRDefault="00D262E5" w:rsidP="00D262E5">
      <w:pPr>
        <w:ind w:left="720"/>
      </w:pPr>
      <w:r w:rsidRPr="00D262E5">
        <w:rPr>
          <w:b/>
        </w:rPr>
        <w:t>UPDATE</w:t>
      </w:r>
      <w:r w:rsidRPr="00D262E5">
        <w:t xml:space="preserve"> SINHVIEN</w:t>
      </w:r>
    </w:p>
    <w:p w:rsidR="00D262E5" w:rsidRPr="00D262E5" w:rsidRDefault="00D262E5" w:rsidP="00D262E5">
      <w:pPr>
        <w:ind w:left="720"/>
      </w:pPr>
      <w:r w:rsidRPr="00D262E5">
        <w:rPr>
          <w:b/>
        </w:rPr>
        <w:t>SET</w:t>
      </w:r>
      <w:r w:rsidRPr="00D262E5">
        <w:t xml:space="preserve"> SoGioHoc = 75</w:t>
      </w:r>
    </w:p>
    <w:p w:rsidR="00D262E5" w:rsidRDefault="00D262E5" w:rsidP="00D262E5">
      <w:pPr>
        <w:ind w:left="720"/>
      </w:pPr>
      <w:r w:rsidRPr="00D262E5">
        <w:rPr>
          <w:b/>
        </w:rPr>
        <w:t>WHERE</w:t>
      </w:r>
      <w:r w:rsidRPr="00D262E5">
        <w:t xml:space="preserve"> MaSV = SV000031;</w:t>
      </w:r>
    </w:p>
    <w:p w:rsidR="00870778" w:rsidRDefault="00870778" w:rsidP="00870778">
      <w:pPr>
        <w:rPr>
          <w:b/>
        </w:rPr>
      </w:pPr>
      <w:r>
        <w:rPr>
          <w:b/>
        </w:rPr>
        <w:t>f.</w:t>
      </w:r>
    </w:p>
    <w:p w:rsidR="0059536A" w:rsidRPr="0059536A" w:rsidRDefault="0059536A" w:rsidP="0059536A">
      <w:pPr>
        <w:ind w:left="720"/>
      </w:pPr>
      <w:r w:rsidRPr="0059536A">
        <w:rPr>
          <w:b/>
        </w:rPr>
        <w:t>SELECT COUNT</w:t>
      </w:r>
      <w:r w:rsidRPr="0059536A">
        <w:t>(SV.MaSV)</w:t>
      </w:r>
    </w:p>
    <w:p w:rsidR="0059536A" w:rsidRPr="0059536A" w:rsidRDefault="0059536A" w:rsidP="0059536A">
      <w:pPr>
        <w:ind w:left="720"/>
      </w:pPr>
      <w:r w:rsidRPr="0059536A">
        <w:rPr>
          <w:b/>
        </w:rPr>
        <w:t>FROM</w:t>
      </w:r>
      <w:r w:rsidRPr="0059536A">
        <w:t xml:space="preserve"> SINHVIEN SV</w:t>
      </w:r>
    </w:p>
    <w:p w:rsidR="0059536A" w:rsidRPr="0059536A" w:rsidRDefault="0059536A" w:rsidP="0059536A">
      <w:pPr>
        <w:ind w:left="720"/>
        <w:rPr>
          <w:b/>
        </w:rPr>
      </w:pPr>
      <w:r w:rsidRPr="0059536A">
        <w:rPr>
          <w:b/>
        </w:rPr>
        <w:t>WHERE</w:t>
      </w:r>
    </w:p>
    <w:p w:rsidR="0059536A" w:rsidRPr="0059536A" w:rsidRDefault="0059536A" w:rsidP="0059536A">
      <w:pPr>
        <w:ind w:left="720"/>
      </w:pPr>
      <w:r w:rsidRPr="0059536A">
        <w:t xml:space="preserve">    H.KyHoc = "Mùa Xuân 2011" </w:t>
      </w:r>
      <w:r w:rsidRPr="0059536A">
        <w:rPr>
          <w:b/>
        </w:rPr>
        <w:t>AND</w:t>
      </w:r>
      <w:r w:rsidRPr="0059536A">
        <w:t xml:space="preserve"> GV.SoNamCongTac &gt; 15 </w:t>
      </w:r>
      <w:r w:rsidRPr="0059536A">
        <w:rPr>
          <w:b/>
        </w:rPr>
        <w:t>AND</w:t>
      </w:r>
      <w:r w:rsidRPr="0059536A">
        <w:t xml:space="preserve"> </w:t>
      </w:r>
    </w:p>
    <w:p w:rsidR="0059536A" w:rsidRPr="0059536A" w:rsidRDefault="0059536A" w:rsidP="0059536A">
      <w:pPr>
        <w:ind w:left="720"/>
      </w:pPr>
      <w:r w:rsidRPr="0059536A">
        <w:t xml:space="preserve">    H.MaSV = SV.MaSV </w:t>
      </w:r>
      <w:r w:rsidRPr="0059536A">
        <w:rPr>
          <w:b/>
        </w:rPr>
        <w:t>AND</w:t>
      </w:r>
      <w:r w:rsidRPr="0059536A">
        <w:t xml:space="preserve"> </w:t>
      </w:r>
    </w:p>
    <w:p w:rsidR="0059536A" w:rsidRPr="0059536A" w:rsidRDefault="0059536A" w:rsidP="0059536A">
      <w:pPr>
        <w:ind w:left="720"/>
      </w:pPr>
      <w:r w:rsidRPr="0059536A">
        <w:t xml:space="preserve">    D.MaLop = H.MaLop AND D.KyHoc = H.KyHoc </w:t>
      </w:r>
      <w:r w:rsidRPr="0059536A">
        <w:rPr>
          <w:b/>
        </w:rPr>
        <w:t>AND</w:t>
      </w:r>
      <w:r w:rsidRPr="0059536A">
        <w:t xml:space="preserve"> </w:t>
      </w:r>
    </w:p>
    <w:p w:rsidR="0059536A" w:rsidRPr="0059536A" w:rsidRDefault="0059536A" w:rsidP="0059536A">
      <w:pPr>
        <w:ind w:left="720"/>
      </w:pPr>
      <w:r w:rsidRPr="0059536A">
        <w:t xml:space="preserve">    D.MaGV = GV</w:t>
      </w:r>
      <w:bookmarkStart w:id="0" w:name="_GoBack"/>
      <w:bookmarkEnd w:id="0"/>
      <w:r w:rsidRPr="0059536A">
        <w:t>.MaGV;</w:t>
      </w:r>
    </w:p>
    <w:sectPr w:rsidR="0059536A" w:rsidRPr="0059536A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D1"/>
    <w:rsid w:val="001A7576"/>
    <w:rsid w:val="00252E94"/>
    <w:rsid w:val="002E4982"/>
    <w:rsid w:val="0036130B"/>
    <w:rsid w:val="003F694D"/>
    <w:rsid w:val="0054157B"/>
    <w:rsid w:val="0059536A"/>
    <w:rsid w:val="006A2396"/>
    <w:rsid w:val="00870778"/>
    <w:rsid w:val="008D4DC9"/>
    <w:rsid w:val="00C22EE2"/>
    <w:rsid w:val="00CD4EBB"/>
    <w:rsid w:val="00D262E5"/>
    <w:rsid w:val="00EC6010"/>
    <w:rsid w:val="00ED338A"/>
    <w:rsid w:val="00F0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BAF7"/>
  <w15:chartTrackingRefBased/>
  <w15:docId w15:val="{34AA4805-DE47-4D8E-978D-95907EF5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2021-07-18T04:09:00Z</dcterms:created>
  <dcterms:modified xsi:type="dcterms:W3CDTF">2021-07-18T04:32:00Z</dcterms:modified>
</cp:coreProperties>
</file>