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hồ-sơ-công-ty-tnhh-basiccolor"/>
    <w:p>
      <w:pPr>
        <w:pStyle w:val="Heading1"/>
      </w:pPr>
      <w:r>
        <w:t xml:space="preserve">HỒ SƠ CÔNG TY TNHH BASICCOLOR</w:t>
      </w:r>
    </w:p>
    <w:bookmarkStart w:id="9" w:name="thông-tin-chung"/>
    <w:p>
      <w:pPr>
        <w:pStyle w:val="Heading2"/>
      </w:pPr>
      <w:r>
        <w:t xml:space="preserve">1. Thông tin chung</w:t>
      </w:r>
    </w:p>
    <w:p>
      <w:pPr>
        <w:pStyle w:val="Compact"/>
        <w:numPr>
          <w:ilvl w:val="0"/>
          <w:numId w:val="1001"/>
        </w:numPr>
      </w:pPr>
      <w:r>
        <w:rPr>
          <w:b/>
          <w:bCs/>
        </w:rPr>
        <w:t xml:space="preserve">Tên công ty tiếng Việt:</w:t>
      </w:r>
      <w:r>
        <w:t xml:space="preserve"> </w:t>
      </w:r>
      <w:r>
        <w:t xml:space="preserve">CÔNG TY TRÁCH NHIỆM HỮU HẠN BASICCOLOR</w:t>
      </w:r>
    </w:p>
    <w:p>
      <w:pPr>
        <w:pStyle w:val="Compact"/>
        <w:numPr>
          <w:ilvl w:val="0"/>
          <w:numId w:val="1001"/>
        </w:numPr>
      </w:pPr>
      <w:r>
        <w:rPr>
          <w:b/>
          <w:bCs/>
        </w:rPr>
        <w:t xml:space="preserve">Tên công ty tiếng Anh:</w:t>
      </w:r>
      <w:r>
        <w:t xml:space="preserve"> </w:t>
      </w:r>
      <w:r>
        <w:t xml:space="preserve">BASICCOLOR COMPANY LIMITED</w:t>
      </w:r>
    </w:p>
    <w:p>
      <w:pPr>
        <w:pStyle w:val="Compact"/>
        <w:numPr>
          <w:ilvl w:val="0"/>
          <w:numId w:val="1001"/>
        </w:numPr>
      </w:pPr>
      <w:r>
        <w:rPr>
          <w:b/>
          <w:bCs/>
        </w:rPr>
        <w:t xml:space="preserve">Tên viết tắt:</w:t>
      </w:r>
      <w:r>
        <w:t xml:space="preserve"> </w:t>
      </w:r>
      <w:r>
        <w:t xml:space="preserve">BASICCOLOR CO., LTD</w:t>
      </w:r>
    </w:p>
    <w:p>
      <w:pPr>
        <w:pStyle w:val="Compact"/>
        <w:numPr>
          <w:ilvl w:val="0"/>
          <w:numId w:val="1001"/>
        </w:numPr>
      </w:pPr>
      <w:r>
        <w:rPr>
          <w:b/>
          <w:bCs/>
        </w:rPr>
        <w:t xml:space="preserve">Trụ sở chính:</w:t>
      </w:r>
      <w:r>
        <w:t xml:space="preserve"> </w:t>
      </w:r>
      <w:r>
        <w:t xml:space="preserve">Tầng 5, Tòa nhà Innovation, Số 123 Đường Sáng Tạo, Quận Thanh Xuân, Thành phố Hà Nội, Việt Nam.</w:t>
      </w:r>
    </w:p>
    <w:p>
      <w:pPr>
        <w:pStyle w:val="Compact"/>
        <w:numPr>
          <w:ilvl w:val="0"/>
          <w:numId w:val="1001"/>
        </w:numPr>
      </w:pPr>
      <w:r>
        <w:rPr>
          <w:b/>
          <w:bCs/>
        </w:rPr>
        <w:t xml:space="preserve">Hotline:</w:t>
      </w:r>
      <w:r>
        <w:t xml:space="preserve"> </w:t>
      </w:r>
      <w:r>
        <w:t xml:space="preserve">1900 8888</w:t>
      </w:r>
    </w:p>
    <w:p>
      <w:pPr>
        <w:pStyle w:val="Compact"/>
        <w:numPr>
          <w:ilvl w:val="0"/>
          <w:numId w:val="1001"/>
        </w:numPr>
      </w:pPr>
      <w:r>
        <w:rPr>
          <w:b/>
          <w:bCs/>
        </w:rPr>
        <w:t xml:space="preserve">Email:</w:t>
      </w:r>
      <w:r>
        <w:t xml:space="preserve"> </w:t>
      </w:r>
      <w:r>
        <w:t xml:space="preserve">contact@basiccolor.vn</w:t>
      </w:r>
    </w:p>
    <w:p>
      <w:pPr>
        <w:pStyle w:val="Compact"/>
        <w:numPr>
          <w:ilvl w:val="0"/>
          <w:numId w:val="1001"/>
        </w:numPr>
      </w:pPr>
      <w:r>
        <w:rPr>
          <w:b/>
          <w:bCs/>
        </w:rPr>
        <w:t xml:space="preserve">Website:</w:t>
      </w:r>
      <w:r>
        <w:t xml:space="preserve"> </w:t>
      </w:r>
      <w:r>
        <w:t xml:space="preserve">www.basiccolor.vn</w:t>
      </w:r>
    </w:p>
    <w:p>
      <w:pPr>
        <w:pStyle w:val="Compact"/>
        <w:numPr>
          <w:ilvl w:val="0"/>
          <w:numId w:val="1001"/>
        </w:numPr>
      </w:pPr>
      <w:r>
        <w:rPr>
          <w:b/>
          <w:bCs/>
        </w:rPr>
        <w:t xml:space="preserve">Mã số thuế:</w:t>
      </w:r>
      <w:r>
        <w:t xml:space="preserve"> </w:t>
      </w:r>
      <w:r>
        <w:t xml:space="preserve">0101234567</w:t>
      </w:r>
    </w:p>
    <w:p>
      <w:pPr>
        <w:pStyle w:val="Compact"/>
        <w:numPr>
          <w:ilvl w:val="0"/>
          <w:numId w:val="1001"/>
        </w:numPr>
      </w:pPr>
      <w:r>
        <w:rPr>
          <w:b/>
          <w:bCs/>
        </w:rPr>
        <w:t xml:space="preserve">Ngày thành lập:</w:t>
      </w:r>
      <w:r>
        <w:t xml:space="preserve"> </w:t>
      </w:r>
      <w:r>
        <w:t xml:space="preserve">15/08/2018</w:t>
      </w:r>
    </w:p>
    <w:p>
      <w:pPr>
        <w:pStyle w:val="Compact"/>
        <w:numPr>
          <w:ilvl w:val="0"/>
          <w:numId w:val="1001"/>
        </w:numPr>
      </w:pPr>
      <w:r>
        <w:rPr>
          <w:b/>
          <w:bCs/>
        </w:rPr>
        <w:t xml:space="preserve">Người đại diện pháp luật:</w:t>
      </w:r>
      <w:r>
        <w:t xml:space="preserve"> </w:t>
      </w:r>
      <w:r>
        <w:t xml:space="preserve">Ông Nguyễn Doãn Đạt</w:t>
      </w:r>
    </w:p>
    <w:p>
      <w:pPr>
        <w:pStyle w:val="Compact"/>
        <w:numPr>
          <w:ilvl w:val="0"/>
          <w:numId w:val="1001"/>
        </w:numPr>
      </w:pPr>
      <w:r>
        <w:rPr>
          <w:b/>
          <w:bCs/>
        </w:rPr>
        <w:t xml:space="preserve">Chức vụ:</w:t>
      </w:r>
      <w:r>
        <w:t xml:space="preserve"> </w:t>
      </w:r>
      <w:r>
        <w:t xml:space="preserve">Chủ tịch Hội đồng thành viên kiêm Tổng Giám đốc</w:t>
      </w:r>
    </w:p>
    <w:bookmarkEnd w:id="9"/>
    <w:bookmarkStart w:id="10" w:name="chủ-tịch-công-ty"/>
    <w:p>
      <w:pPr>
        <w:pStyle w:val="Heading2"/>
      </w:pPr>
      <w:r>
        <w:t xml:space="preserve">2. Chủ tịch Công ty</w:t>
      </w:r>
    </w:p>
    <w:p>
      <w:pPr>
        <w:pStyle w:val="Compact"/>
        <w:numPr>
          <w:ilvl w:val="0"/>
          <w:numId w:val="1002"/>
        </w:numPr>
      </w:pPr>
      <w:r>
        <w:rPr>
          <w:b/>
          <w:bCs/>
        </w:rPr>
        <w:t xml:space="preserve">Họ và tên:</w:t>
      </w:r>
      <w:r>
        <w:t xml:space="preserve"> </w:t>
      </w:r>
      <w:r>
        <w:t xml:space="preserve">Nguyễn Doãn Đạt</w:t>
      </w:r>
    </w:p>
    <w:p>
      <w:pPr>
        <w:pStyle w:val="Compact"/>
        <w:numPr>
          <w:ilvl w:val="0"/>
          <w:numId w:val="1002"/>
        </w:numPr>
      </w:pPr>
      <w:r>
        <w:rPr>
          <w:b/>
          <w:bCs/>
        </w:rPr>
        <w:t xml:space="preserve">Năm sinh:</w:t>
      </w:r>
      <w:r>
        <w:t xml:space="preserve"> </w:t>
      </w:r>
      <w:r>
        <w:t xml:space="preserve">1996</w:t>
      </w:r>
    </w:p>
    <w:p>
      <w:pPr>
        <w:pStyle w:val="Compact"/>
        <w:numPr>
          <w:ilvl w:val="0"/>
          <w:numId w:val="1002"/>
        </w:numPr>
      </w:pPr>
      <w:r>
        <w:rPr>
          <w:b/>
          <w:bCs/>
        </w:rPr>
        <w:t xml:space="preserve">Vai trò:</w:t>
      </w:r>
      <w:r>
        <w:t xml:space="preserve"> </w:t>
      </w:r>
      <w:r>
        <w:t xml:space="preserve">Nhà sáng lập và điều hành chiến lược. Ông Đạt nổi tiếng với triết lý</w:t>
      </w:r>
      <w:r>
        <w:t xml:space="preserve"> </w:t>
      </w:r>
      <w:r>
        <w:t xml:space="preserve">“Sự đơn giản là đỉnh cao của sự tinh tế”</w:t>
      </w:r>
      <w:r>
        <w:t xml:space="preserve">, là người định hình phong cách tối giản nhưng trẻ trung cho toàn bộ dòng sản phẩm của BasicColor.</w:t>
      </w:r>
    </w:p>
    <w:bookmarkEnd w:id="10"/>
    <w:bookmarkStart w:id="11" w:name="lịch-sử-hình-thành-và-phát-triển"/>
    <w:p>
      <w:pPr>
        <w:pStyle w:val="Heading2"/>
      </w:pPr>
      <w:r>
        <w:t xml:space="preserve">3. Lịch sử hình thành và phát triển</w:t>
      </w:r>
    </w:p>
    <w:p>
      <w:pPr>
        <w:pStyle w:val="Compact"/>
        <w:numPr>
          <w:ilvl w:val="0"/>
          <w:numId w:val="1003"/>
        </w:numPr>
      </w:pPr>
      <w:r>
        <w:rPr>
          <w:b/>
          <w:bCs/>
        </w:rPr>
        <w:t xml:space="preserve">Năm 2018:</w:t>
      </w:r>
      <w:r>
        <w:t xml:space="preserve"> </w:t>
      </w:r>
      <w:r>
        <w:t xml:space="preserve">Khởi đầu từ một cửa hàng nhỏ chuyên bán áo phông trơn tại Hà Nội với số vốn khiêm tốn. Thương hiệu BasicColor ra đời với mong muốn mang lại những sản phẩm chất lượng cao, bền bỉ với thời gian.</w:t>
      </w:r>
    </w:p>
    <w:p>
      <w:pPr>
        <w:pStyle w:val="Compact"/>
        <w:numPr>
          <w:ilvl w:val="0"/>
          <w:numId w:val="1003"/>
        </w:numPr>
      </w:pPr>
      <w:r>
        <w:rPr>
          <w:b/>
          <w:bCs/>
        </w:rPr>
        <w:t xml:space="preserve">Năm 2019:</w:t>
      </w:r>
      <w:r>
        <w:t xml:space="preserve"> </w:t>
      </w:r>
      <w:r>
        <w:t xml:space="preserve">Mở rộng danh mục sản phẩm sang quần jeans, kaki và áo sơ mi. Khai trương cửa hàng thứ 2 tại Quận Cầu Giấy.</w:t>
      </w:r>
    </w:p>
    <w:p>
      <w:pPr>
        <w:pStyle w:val="Compact"/>
        <w:numPr>
          <w:ilvl w:val="0"/>
          <w:numId w:val="1003"/>
        </w:numPr>
      </w:pPr>
      <w:r>
        <w:rPr>
          <w:b/>
          <w:bCs/>
        </w:rPr>
        <w:t xml:space="preserve">Năm 2020:</w:t>
      </w:r>
      <w:r>
        <w:t xml:space="preserve"> </w:t>
      </w:r>
      <w:r>
        <w:t xml:space="preserve">Đối mặt với đại dịch COVID-19, BasicColor chuyển đổi mạnh mẽ sang mô hình E-commerce, đạt mức tăng trưởng online 200%.</w:t>
      </w:r>
    </w:p>
    <w:p>
      <w:pPr>
        <w:pStyle w:val="Compact"/>
        <w:numPr>
          <w:ilvl w:val="0"/>
          <w:numId w:val="1003"/>
        </w:numPr>
      </w:pPr>
      <w:r>
        <w:rPr>
          <w:b/>
          <w:bCs/>
        </w:rPr>
        <w:t xml:space="preserve">Năm 2021:</w:t>
      </w:r>
      <w:r>
        <w:t xml:space="preserve"> </w:t>
      </w:r>
      <w:r>
        <w:t xml:space="preserve">Chính thức thành lập Công ty TNHH BasicColor, chuyên nghiệp hóa quy trình quản lý và sản xuất.</w:t>
      </w:r>
    </w:p>
    <w:p>
      <w:pPr>
        <w:pStyle w:val="Compact"/>
        <w:numPr>
          <w:ilvl w:val="0"/>
          <w:numId w:val="1003"/>
        </w:numPr>
      </w:pPr>
      <w:r>
        <w:rPr>
          <w:b/>
          <w:bCs/>
        </w:rPr>
        <w:t xml:space="preserve">Năm 2023:</w:t>
      </w:r>
      <w:r>
        <w:t xml:space="preserve"> </w:t>
      </w:r>
      <w:r>
        <w:t xml:space="preserve">Mở rộng mạng lưới lên 10 cửa hàng tại Hà Nội và TP. Hồ Chí Minh. Ra mắt dòng sản phẩm</w:t>
      </w:r>
      <w:r>
        <w:t xml:space="preserve"> </w:t>
      </w:r>
      <w:r>
        <w:t xml:space="preserve">“Eco-Life”</w:t>
      </w:r>
      <w:r>
        <w:t xml:space="preserve"> </w:t>
      </w:r>
      <w:r>
        <w:t xml:space="preserve">sử dụng vải tái chế thân thiện môi trường.</w:t>
      </w:r>
    </w:p>
    <w:p>
      <w:pPr>
        <w:pStyle w:val="Compact"/>
        <w:numPr>
          <w:ilvl w:val="0"/>
          <w:numId w:val="1003"/>
        </w:numPr>
      </w:pPr>
      <w:r>
        <w:rPr>
          <w:b/>
          <w:bCs/>
        </w:rPr>
        <w:t xml:space="preserve">Hiện tại:</w:t>
      </w:r>
      <w:r>
        <w:t xml:space="preserve"> </w:t>
      </w:r>
      <w:r>
        <w:t xml:space="preserve">BasicColor là một trong những thương hiệu thời trang Basic hàng đầu dành cho giới trẻ, được yêu thích bởi chất lượng vải vượt trội và dịch vụ khách hàng tận tâm.</w:t>
      </w:r>
    </w:p>
    <w:bookmarkEnd w:id="11"/>
    <w:bookmarkStart w:id="15" w:name="tầm-nhìn---sứ-mệnh---giá-trị-cốt-lõi"/>
    <w:p>
      <w:pPr>
        <w:pStyle w:val="Heading2"/>
      </w:pPr>
      <w:r>
        <w:t xml:space="preserve">4. Tầm nhìn - Sứ mệnh - Giá trị cốt lõi</w:t>
      </w:r>
    </w:p>
    <w:bookmarkStart w:id="12" w:name="tầm-nhìn"/>
    <w:p>
      <w:pPr>
        <w:pStyle w:val="Heading3"/>
      </w:pPr>
      <w:r>
        <w:t xml:space="preserve">Tầm nhìn</w:t>
      </w:r>
    </w:p>
    <w:p>
      <w:pPr>
        <w:pStyle w:val="FirstParagraph"/>
      </w:pPr>
      <w:r>
        <w:t xml:space="preserve">Trở thành thương hiệu thời trang tối giản số 1 tại Việt Nam và vươn tầm khu vực Đông Nam Á vào năm 2030, là biểu tượng của phong cách sống hiện đại, bền vững.</w:t>
      </w:r>
    </w:p>
    <w:bookmarkEnd w:id="12"/>
    <w:bookmarkStart w:id="13" w:name="sứ-mệnh"/>
    <w:p>
      <w:pPr>
        <w:pStyle w:val="Heading3"/>
      </w:pPr>
      <w:r>
        <w:t xml:space="preserve">Sứ mệnh</w:t>
      </w:r>
    </w:p>
    <w:p>
      <w:pPr>
        <w:pStyle w:val="FirstParagraph"/>
      </w:pPr>
      <w:r>
        <w:t xml:space="preserve">“Nâng tầm phong cách sống hàng ngày của người Việt thông qua những sản phẩm thời trang đơn giản, tinh tế, chất lượng cao với mức giá hợp lý nhất.”</w:t>
      </w:r>
    </w:p>
    <w:bookmarkEnd w:id="13"/>
    <w:bookmarkStart w:id="14" w:name="giá-trị-cốt-lõi-3t"/>
    <w:p>
      <w:pPr>
        <w:pStyle w:val="Heading3"/>
      </w:pPr>
      <w:r>
        <w:t xml:space="preserve">Giá trị cốt lõi (3T)</w:t>
      </w:r>
    </w:p>
    <w:p>
      <w:pPr>
        <w:pStyle w:val="Compact"/>
        <w:numPr>
          <w:ilvl w:val="0"/>
          <w:numId w:val="1004"/>
        </w:numPr>
      </w:pPr>
      <w:r>
        <w:rPr>
          <w:b/>
          <w:bCs/>
        </w:rPr>
        <w:t xml:space="preserve">Tận tâm:</w:t>
      </w:r>
      <w:r>
        <w:t xml:space="preserve"> </w:t>
      </w:r>
      <w:r>
        <w:t xml:space="preserve">Đặt khách hàng làm trung tâm trong mọi suy nghĩ và hành động.</w:t>
      </w:r>
    </w:p>
    <w:p>
      <w:pPr>
        <w:pStyle w:val="Compact"/>
        <w:numPr>
          <w:ilvl w:val="0"/>
          <w:numId w:val="1004"/>
        </w:numPr>
      </w:pPr>
      <w:r>
        <w:rPr>
          <w:b/>
          <w:bCs/>
        </w:rPr>
        <w:t xml:space="preserve">Trung thực:</w:t>
      </w:r>
      <w:r>
        <w:t xml:space="preserve"> </w:t>
      </w:r>
      <w:r>
        <w:t xml:space="preserve">Minh bạch về nguồn gốc, chất lượng sản phẩm và giá cả.</w:t>
      </w:r>
    </w:p>
    <w:p>
      <w:pPr>
        <w:pStyle w:val="Compact"/>
        <w:numPr>
          <w:ilvl w:val="0"/>
          <w:numId w:val="1004"/>
        </w:numPr>
      </w:pPr>
      <w:r>
        <w:rPr>
          <w:b/>
          <w:bCs/>
        </w:rPr>
        <w:t xml:space="preserve">Tiên phong:</w:t>
      </w:r>
      <w:r>
        <w:t xml:space="preserve"> </w:t>
      </w:r>
      <w:r>
        <w:t xml:space="preserve">Không ngừng đổi mới, sáng tạo để dẫn đầu xu hướng thời trang bền vững.</w:t>
      </w:r>
    </w:p>
    <w:bookmarkEnd w:id="14"/>
    <w:bookmarkEnd w:id="15"/>
    <w:bookmarkStart w:id="16" w:name="lĩnh-vực-kinh-doanh"/>
    <w:p>
      <w:pPr>
        <w:pStyle w:val="Heading2"/>
      </w:pPr>
      <w:r>
        <w:t xml:space="preserve">5. Lĩnh vực kinh doanh</w:t>
      </w:r>
    </w:p>
    <w:p>
      <w:pPr>
        <w:pStyle w:val="Compact"/>
        <w:numPr>
          <w:ilvl w:val="0"/>
          <w:numId w:val="1005"/>
        </w:numPr>
      </w:pPr>
      <w:r>
        <w:t xml:space="preserve">Sản xuất và kinh doanh quần áo thời trang nam, nữ.</w:t>
      </w:r>
    </w:p>
    <w:p>
      <w:pPr>
        <w:pStyle w:val="Compact"/>
        <w:numPr>
          <w:ilvl w:val="0"/>
          <w:numId w:val="1005"/>
        </w:numPr>
      </w:pPr>
      <w:r>
        <w:t xml:space="preserve">Kinh doanh phụ kiện thời trang: Giày dép, túi xách, mũ nón.</w:t>
      </w:r>
    </w:p>
    <w:p>
      <w:pPr>
        <w:pStyle w:val="Compact"/>
        <w:numPr>
          <w:ilvl w:val="0"/>
          <w:numId w:val="1005"/>
        </w:numPr>
      </w:pPr>
      <w:r>
        <w:t xml:space="preserve">Thiết kế và gia công đồng phục doanh nghiệp.</w:t>
      </w:r>
    </w:p>
    <w:bookmarkEnd w:id="16"/>
    <w:bookmarkStart w:id="21" w:name="thành-tựu-và-giải-thưởng-nổi-bật"/>
    <w:p>
      <w:pPr>
        <w:pStyle w:val="Heading2"/>
      </w:pPr>
      <w:r>
        <w:t xml:space="preserve">6. Thành tựu và Giải thưởng nổi bật</w:t>
      </w:r>
    </w:p>
    <w:p>
      <w:pPr>
        <w:pStyle w:val="FirstParagraph"/>
      </w:pPr>
      <w:r>
        <w:t xml:space="preserve">Hơn 5 năm hình thành và phát triển, BasicColor đã vinh dự nhận được nhiều giải thưởng quan trọng, khẳng định vị thế thương hiệu Việt:</w:t>
      </w:r>
    </w:p>
    <w:bookmarkStart w:id="17" w:name="năm-2022"/>
    <w:p>
      <w:pPr>
        <w:pStyle w:val="Heading3"/>
      </w:pPr>
      <w:r>
        <w:t xml:space="preserve">Năm 2022</w:t>
      </w:r>
    </w:p>
    <w:p>
      <w:pPr>
        <w:pStyle w:val="Compact"/>
        <w:numPr>
          <w:ilvl w:val="0"/>
          <w:numId w:val="1006"/>
        </w:numPr>
      </w:pPr>
      <w:r>
        <w:rPr>
          <w:b/>
          <w:bCs/>
        </w:rPr>
        <w:t xml:space="preserve">Top 10</w:t>
      </w:r>
      <w:r>
        <w:rPr>
          <w:b/>
          <w:bCs/>
        </w:rPr>
        <w:t xml:space="preserve"> </w:t>
      </w:r>
      <w:r>
        <w:rPr>
          <w:b/>
          <w:bCs/>
        </w:rPr>
        <w:t xml:space="preserve">“Thương hiệu trẻ triển vọng Việt Nam”</w:t>
      </w:r>
      <w:r>
        <w:rPr>
          <w:b/>
          <w:bCs/>
        </w:rPr>
        <w:t xml:space="preserve">:</w:t>
      </w:r>
      <w:r>
        <w:t xml:space="preserve"> </w:t>
      </w:r>
      <w:r>
        <w:t xml:space="preserve">Giải thưởng do Hiệp hội Doanh nghiệp Trẻ trao tặng, ghi nhận tốc độ tăng trưởng ấn tượng và mô hình kinh doanh sáng tạo.</w:t>
      </w:r>
    </w:p>
    <w:p>
      <w:pPr>
        <w:pStyle w:val="Compact"/>
        <w:numPr>
          <w:ilvl w:val="0"/>
          <w:numId w:val="1006"/>
        </w:numPr>
      </w:pPr>
      <w:r>
        <w:rPr>
          <w:b/>
          <w:bCs/>
        </w:rPr>
        <w:t xml:space="preserve">Giải thưởng</w:t>
      </w:r>
      <w:r>
        <w:rPr>
          <w:b/>
          <w:bCs/>
        </w:rPr>
        <w:t xml:space="preserve"> </w:t>
      </w:r>
      <w:r>
        <w:rPr>
          <w:b/>
          <w:bCs/>
        </w:rPr>
        <w:t xml:space="preserve">“Sản phẩm tin cậy, Dịch vụ hoàn hảo, Nhãn hiệu ưa dùng”</w:t>
      </w:r>
      <w:r>
        <w:rPr>
          <w:b/>
          <w:bCs/>
        </w:rPr>
        <w:t xml:space="preserve">:</w:t>
      </w:r>
      <w:r>
        <w:t xml:space="preserve"> </w:t>
      </w:r>
      <w:r>
        <w:t xml:space="preserve">Do người tiêu dùng bình chọn trên quy mô toàn quốc.</w:t>
      </w:r>
    </w:p>
    <w:bookmarkEnd w:id="17"/>
    <w:bookmarkStart w:id="18" w:name="năm-2023"/>
    <w:p>
      <w:pPr>
        <w:pStyle w:val="Heading3"/>
      </w:pPr>
      <w:r>
        <w:t xml:space="preserve">Năm 2023</w:t>
      </w:r>
    </w:p>
    <w:p>
      <w:pPr>
        <w:pStyle w:val="Compact"/>
        <w:numPr>
          <w:ilvl w:val="0"/>
          <w:numId w:val="1007"/>
        </w:numPr>
      </w:pPr>
      <w:r>
        <w:rPr>
          <w:b/>
          <w:bCs/>
        </w:rPr>
        <w:t xml:space="preserve">Chứng chỉ</w:t>
      </w:r>
      <w:r>
        <w:rPr>
          <w:b/>
          <w:bCs/>
        </w:rPr>
        <w:t xml:space="preserve"> </w:t>
      </w:r>
      <w:r>
        <w:rPr>
          <w:b/>
          <w:bCs/>
        </w:rPr>
        <w:t xml:space="preserve">“Doanh nghiệp Xanh”</w:t>
      </w:r>
      <w:r>
        <w:rPr>
          <w:b/>
          <w:bCs/>
        </w:rPr>
        <w:t xml:space="preserve">:</w:t>
      </w:r>
      <w:r>
        <w:t xml:space="preserve"> </w:t>
      </w:r>
      <w:r>
        <w:t xml:space="preserve">BasicColor là một trong 50 doanh nghiệp đầu tiên tại Hà Nội đạt chuẩn ISO 14001:2015 về quản lý môi trường, nhờ dòng sản phẩm Eco-Life và chính sách</w:t>
      </w:r>
      <w:r>
        <w:t xml:space="preserve"> </w:t>
      </w:r>
      <w:r>
        <w:t xml:space="preserve">“Zero Plastic”</w:t>
      </w:r>
      <w:r>
        <w:t xml:space="preserve">.</w:t>
      </w:r>
    </w:p>
    <w:p>
      <w:pPr>
        <w:pStyle w:val="Compact"/>
        <w:numPr>
          <w:ilvl w:val="0"/>
          <w:numId w:val="1007"/>
        </w:numPr>
      </w:pPr>
      <w:r>
        <w:rPr>
          <w:b/>
          <w:bCs/>
        </w:rPr>
        <w:t xml:space="preserve">Giải thưởng</w:t>
      </w:r>
      <w:r>
        <w:rPr>
          <w:b/>
          <w:bCs/>
        </w:rPr>
        <w:t xml:space="preserve"> </w:t>
      </w:r>
      <w:r>
        <w:rPr>
          <w:b/>
          <w:bCs/>
        </w:rPr>
        <w:t xml:space="preserve">“Sao Khuê”</w:t>
      </w:r>
      <w:r>
        <w:rPr>
          <w:b/>
          <w:bCs/>
        </w:rPr>
        <w:t xml:space="preserve"> </w:t>
      </w:r>
      <w:r>
        <w:rPr>
          <w:b/>
          <w:bCs/>
        </w:rPr>
        <w:t xml:space="preserve">(Mảng Thương mại điện tử):</w:t>
      </w:r>
      <w:r>
        <w:t xml:space="preserve"> </w:t>
      </w:r>
      <w:r>
        <w:t xml:space="preserve">Vinh danh ứng dụng BasicColor App với trải nghiệm mua sắm mượt mà vào công nghệ gợi ý size thông minh.</w:t>
      </w:r>
    </w:p>
    <w:bookmarkEnd w:id="18"/>
    <w:bookmarkStart w:id="19" w:name="năm-2024"/>
    <w:p>
      <w:pPr>
        <w:pStyle w:val="Heading3"/>
      </w:pPr>
      <w:r>
        <w:t xml:space="preserve">Năm 2024</w:t>
      </w:r>
    </w:p>
    <w:p>
      <w:pPr>
        <w:pStyle w:val="Compact"/>
        <w:numPr>
          <w:ilvl w:val="0"/>
          <w:numId w:val="1008"/>
        </w:numPr>
      </w:pPr>
      <w:r>
        <w:rPr>
          <w:b/>
          <w:bCs/>
        </w:rPr>
        <w:t xml:space="preserve">Top 5</w:t>
      </w:r>
      <w:r>
        <w:rPr>
          <w:b/>
          <w:bCs/>
        </w:rPr>
        <w:t xml:space="preserve"> </w:t>
      </w:r>
      <w:r>
        <w:rPr>
          <w:b/>
          <w:bCs/>
        </w:rPr>
        <w:t xml:space="preserve">“Hàng Việt Nam chất lượng cao”</w:t>
      </w:r>
      <w:r>
        <w:rPr>
          <w:b/>
          <w:bCs/>
        </w:rPr>
        <w:t xml:space="preserve">:</w:t>
      </w:r>
      <w:r>
        <w:t xml:space="preserve"> </w:t>
      </w:r>
      <w:r>
        <w:t xml:space="preserve">Do người tiêu dùng bình chọn.</w:t>
      </w:r>
    </w:p>
    <w:p>
      <w:pPr>
        <w:pStyle w:val="Compact"/>
        <w:numPr>
          <w:ilvl w:val="0"/>
          <w:numId w:val="1008"/>
        </w:numPr>
      </w:pPr>
      <w:r>
        <w:rPr>
          <w:b/>
          <w:bCs/>
        </w:rPr>
        <w:t xml:space="preserve">Kỷ lục:</w:t>
      </w:r>
      <w:r>
        <w:t xml:space="preserve"> </w:t>
      </w:r>
      <w:r>
        <w:t xml:space="preserve">Bán hết 10.000 chiếc áo phông</w:t>
      </w:r>
      <w:r>
        <w:t xml:space="preserve"> </w:t>
      </w:r>
      <w:r>
        <w:t xml:space="preserve">“Basic Soul”</w:t>
      </w:r>
      <w:r>
        <w:t xml:space="preserve"> </w:t>
      </w:r>
      <w:r>
        <w:t xml:space="preserve">chỉ trong 2 giờ đầu mở bán trên TikTok Shop - xác lập kỷ lục mới cho ngành hàng thời trang nam tại Việt Nam.</w:t>
      </w:r>
    </w:p>
    <w:bookmarkEnd w:id="19"/>
    <w:bookmarkStart w:id="20" w:name="con-số-ấn-tượng"/>
    <w:p>
      <w:pPr>
        <w:pStyle w:val="Heading3"/>
      </w:pPr>
      <w:r>
        <w:t xml:space="preserve">Con số ấn tượng</w:t>
      </w:r>
    </w:p>
    <w:p>
      <w:pPr>
        <w:pStyle w:val="Compact"/>
        <w:numPr>
          <w:ilvl w:val="0"/>
          <w:numId w:val="1009"/>
        </w:numPr>
      </w:pPr>
      <w:r>
        <w:rPr>
          <w:b/>
          <w:bCs/>
        </w:rPr>
        <w:t xml:space="preserve">1 triệu+</w:t>
      </w:r>
      <w:r>
        <w:t xml:space="preserve"> </w:t>
      </w:r>
      <w:r>
        <w:t xml:space="preserve">sản phẩm đã được bán ra thị trường.</w:t>
      </w:r>
    </w:p>
    <w:p>
      <w:pPr>
        <w:pStyle w:val="Compact"/>
        <w:numPr>
          <w:ilvl w:val="0"/>
          <w:numId w:val="1009"/>
        </w:numPr>
      </w:pPr>
      <w:r>
        <w:rPr>
          <w:b/>
          <w:bCs/>
        </w:rPr>
        <w:t xml:space="preserve">500.000+</w:t>
      </w:r>
      <w:r>
        <w:t xml:space="preserve"> </w:t>
      </w:r>
      <w:r>
        <w:t xml:space="preserve">khách hàng trung thành trên toàn quốc.</w:t>
      </w:r>
    </w:p>
    <w:p>
      <w:pPr>
        <w:pStyle w:val="Compact"/>
        <w:numPr>
          <w:ilvl w:val="0"/>
          <w:numId w:val="1009"/>
        </w:numPr>
      </w:pPr>
      <w:r>
        <w:rPr>
          <w:b/>
          <w:bCs/>
        </w:rPr>
        <w:t xml:space="preserve">98%</w:t>
      </w:r>
      <w:r>
        <w:t xml:space="preserve"> </w:t>
      </w:r>
      <w:r>
        <w:t xml:space="preserve">tỷ lệ hài lòng của khách hàng trên các sàn thương mại điện tử.</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2025-12-24T00:52:34Z</dcterms:created>
  <dcterms:modified xsi:type="dcterms:W3CDTF">2025-12-24T00:52:34Z</dcterms:modified>
</cp:coreProperties>
</file>

<file path=docProps/custom.xml><?xml version="1.0" encoding="utf-8"?>
<Properties xmlns="http://schemas.openxmlformats.org/officeDocument/2006/custom-properties" xmlns:vt="http://schemas.openxmlformats.org/officeDocument/2006/docPropsVTypes"/>
</file>