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36EE0" w14:textId="77777777" w:rsidR="002246AB" w:rsidRDefault="002246AB" w:rsidP="002246AB">
      <w:pPr>
        <w:jc w:val="center"/>
        <w:rPr>
          <w:rFonts w:ascii="Sylfaen" w:hAnsi="Sylfaen"/>
          <w:lang w:val="ka-GE"/>
        </w:rPr>
      </w:pPr>
      <w:r>
        <w:rPr>
          <w:rFonts w:ascii="Sylfaen" w:hAnsi="Sylfaen"/>
          <w:lang w:val="ka-GE"/>
        </w:rPr>
        <w:t>საქართველოს ტექნიკური უნივერსიტეტი</w:t>
      </w:r>
    </w:p>
    <w:p w14:paraId="3D913382" w14:textId="77777777" w:rsidR="002246AB" w:rsidRDefault="002246AB" w:rsidP="002246AB">
      <w:pPr>
        <w:jc w:val="center"/>
        <w:rPr>
          <w:rFonts w:ascii="Sylfaen" w:hAnsi="Sylfaen"/>
          <w:lang w:val="ka-GE"/>
        </w:rPr>
      </w:pPr>
      <w:r>
        <w:rPr>
          <w:rFonts w:ascii="Sylfaen" w:hAnsi="Sylfaen"/>
          <w:lang w:val="ka-GE"/>
        </w:rPr>
        <w:t>საწარმოო პრაქტიკა</w:t>
      </w:r>
    </w:p>
    <w:p w14:paraId="0671DB8C" w14:textId="77777777" w:rsidR="002246AB" w:rsidRPr="00291196" w:rsidRDefault="002246AB" w:rsidP="002246AB">
      <w:pPr>
        <w:rPr>
          <w:rFonts w:ascii="Sylfaen" w:hAnsi="Sylfaen"/>
        </w:rPr>
      </w:pPr>
    </w:p>
    <w:p w14:paraId="59002AC0" w14:textId="77777777" w:rsidR="002246AB" w:rsidRDefault="002246AB" w:rsidP="002246AB">
      <w:pPr>
        <w:rPr>
          <w:rFonts w:ascii="Sylfaen" w:hAnsi="Sylfaen"/>
          <w:lang w:val="ka-GE"/>
        </w:rPr>
      </w:pPr>
    </w:p>
    <w:p w14:paraId="7674FDFC" w14:textId="77777777" w:rsidR="002246AB" w:rsidRDefault="002246AB" w:rsidP="002246AB">
      <w:pPr>
        <w:rPr>
          <w:rFonts w:ascii="Sylfaen" w:hAnsi="Sylfaen"/>
          <w:lang w:val="ka-GE"/>
        </w:rPr>
      </w:pPr>
    </w:p>
    <w:p w14:paraId="01409E84" w14:textId="77777777" w:rsidR="002246AB" w:rsidRDefault="002246AB" w:rsidP="002246AB">
      <w:pPr>
        <w:rPr>
          <w:rFonts w:ascii="Sylfaen" w:hAnsi="Sylfaen"/>
          <w:lang w:val="ka-GE"/>
        </w:rPr>
      </w:pPr>
    </w:p>
    <w:p w14:paraId="270DEC12" w14:textId="77777777" w:rsidR="002246AB" w:rsidRDefault="002246AB" w:rsidP="002246AB">
      <w:pPr>
        <w:rPr>
          <w:rFonts w:ascii="Sylfaen" w:hAnsi="Sylfaen"/>
          <w:lang w:val="ka-GE"/>
        </w:rPr>
      </w:pPr>
    </w:p>
    <w:p w14:paraId="5C263845" w14:textId="77777777" w:rsidR="002246AB" w:rsidRDefault="002246AB" w:rsidP="002246AB">
      <w:pPr>
        <w:jc w:val="center"/>
        <w:rPr>
          <w:rFonts w:ascii="Sylfaen" w:hAnsi="Sylfaen"/>
          <w:lang w:val="ka-GE"/>
        </w:rPr>
      </w:pPr>
      <w:r>
        <w:rPr>
          <w:rFonts w:ascii="Sylfaen" w:hAnsi="Sylfaen"/>
          <w:lang w:val="ka-GE"/>
        </w:rPr>
        <w:t>საკურსო პროექტი თემაზე</w:t>
      </w:r>
    </w:p>
    <w:p w14:paraId="41498A38" w14:textId="77777777" w:rsidR="002246AB" w:rsidRDefault="002246AB" w:rsidP="002246AB">
      <w:pPr>
        <w:jc w:val="center"/>
        <w:rPr>
          <w:rFonts w:ascii="Sylfaen" w:hAnsi="Sylfaen"/>
          <w:lang w:val="ka-GE"/>
        </w:rPr>
      </w:pPr>
    </w:p>
    <w:p w14:paraId="3D484BBA" w14:textId="77777777" w:rsidR="002246AB" w:rsidRDefault="002246AB" w:rsidP="002246AB">
      <w:pPr>
        <w:jc w:val="center"/>
        <w:rPr>
          <w:rFonts w:ascii="Sylfaen" w:hAnsi="Sylfaen"/>
          <w:lang w:val="ka-GE"/>
        </w:rPr>
      </w:pPr>
    </w:p>
    <w:p w14:paraId="198E000E" w14:textId="77777777" w:rsidR="002246AB" w:rsidRDefault="002246AB" w:rsidP="002246AB">
      <w:pPr>
        <w:jc w:val="center"/>
        <w:rPr>
          <w:rFonts w:ascii="Sylfaen" w:hAnsi="Sylfaen"/>
          <w:lang w:val="ka-GE"/>
        </w:rPr>
      </w:pPr>
    </w:p>
    <w:p w14:paraId="77A4D89F" w14:textId="37586C6D" w:rsidR="002246AB" w:rsidRPr="00AD6872" w:rsidRDefault="002246AB" w:rsidP="002246AB">
      <w:pPr>
        <w:jc w:val="center"/>
        <w:rPr>
          <w:rFonts w:ascii="Sylfaen" w:hAnsi="Sylfaen"/>
          <w:sz w:val="20"/>
          <w:szCs w:val="20"/>
          <w:lang w:val="ka-GE"/>
        </w:rPr>
      </w:pPr>
      <w:r w:rsidRPr="00AD6872">
        <w:rPr>
          <w:rFonts w:ascii="Sylfaen" w:hAnsi="Sylfaen"/>
          <w:sz w:val="20"/>
          <w:szCs w:val="20"/>
          <w:lang w:val="ka-GE"/>
        </w:rPr>
        <w:t>„დაპროექტების ანგარიში თემაზე - მაღაზიათა ქსელის ინფორმაციული სისტემების დაპროექტება“</w:t>
      </w:r>
    </w:p>
    <w:p w14:paraId="0A174D2B" w14:textId="77777777" w:rsidR="002246AB" w:rsidRDefault="002246AB" w:rsidP="002246AB">
      <w:pPr>
        <w:rPr>
          <w:rFonts w:ascii="Sylfaen" w:hAnsi="Sylfaen"/>
          <w:lang w:val="ka-GE"/>
        </w:rPr>
      </w:pPr>
    </w:p>
    <w:p w14:paraId="3AF81269" w14:textId="77777777" w:rsidR="002246AB" w:rsidRDefault="002246AB" w:rsidP="002246AB">
      <w:pPr>
        <w:rPr>
          <w:rFonts w:ascii="Sylfaen" w:hAnsi="Sylfaen"/>
          <w:lang w:val="ka-GE"/>
        </w:rPr>
      </w:pPr>
    </w:p>
    <w:p w14:paraId="59E70AED" w14:textId="77777777" w:rsidR="002246AB" w:rsidRDefault="002246AB" w:rsidP="002246AB">
      <w:pPr>
        <w:rPr>
          <w:rFonts w:ascii="Sylfaen" w:hAnsi="Sylfaen"/>
          <w:lang w:val="ka-GE"/>
        </w:rPr>
      </w:pPr>
    </w:p>
    <w:p w14:paraId="0F9B1C90" w14:textId="45B2E79E" w:rsidR="002246AB" w:rsidRPr="00890DD5" w:rsidRDefault="002246AB" w:rsidP="002246AB">
      <w:pPr>
        <w:rPr>
          <w:rFonts w:ascii="Sylfaen" w:hAnsi="Sylfaen"/>
          <w:lang w:val="ka-GE"/>
        </w:rPr>
      </w:pPr>
      <w:r>
        <w:rPr>
          <w:rFonts w:ascii="Sylfaen" w:hAnsi="Sylfaen"/>
          <w:lang w:val="ka-GE"/>
        </w:rPr>
        <w:t>ავტორი: დავით დეკანოიძე</w:t>
      </w:r>
      <w:r w:rsidR="00890DD5">
        <w:rPr>
          <w:rFonts w:ascii="Sylfaen" w:hAnsi="Sylfaen"/>
        </w:rPr>
        <w:t xml:space="preserve">, </w:t>
      </w:r>
      <w:r w:rsidR="00890DD5">
        <w:rPr>
          <w:rFonts w:ascii="Sylfaen" w:hAnsi="Sylfaen"/>
          <w:lang w:val="ka-GE"/>
        </w:rPr>
        <w:t>გიგა ხოსიატაშვილი</w:t>
      </w:r>
    </w:p>
    <w:p w14:paraId="4CA37A75" w14:textId="77777777" w:rsidR="002246AB" w:rsidRDefault="002246AB" w:rsidP="002246AB">
      <w:pPr>
        <w:rPr>
          <w:rFonts w:ascii="Sylfaen" w:hAnsi="Sylfaen"/>
          <w:lang w:val="ka-GE"/>
        </w:rPr>
      </w:pPr>
      <w:r>
        <w:rPr>
          <w:rFonts w:ascii="Sylfaen" w:hAnsi="Sylfaen"/>
          <w:lang w:val="ka-GE"/>
        </w:rPr>
        <w:t xml:space="preserve">108040   ჯგუფის სტუდენტი </w:t>
      </w:r>
    </w:p>
    <w:p w14:paraId="369DB28C" w14:textId="77777777" w:rsidR="002246AB" w:rsidRDefault="002246AB" w:rsidP="002246AB">
      <w:pPr>
        <w:rPr>
          <w:rFonts w:ascii="Sylfaen" w:hAnsi="Sylfaen"/>
          <w:lang w:val="ka-GE"/>
        </w:rPr>
      </w:pPr>
      <w:r>
        <w:rPr>
          <w:rFonts w:ascii="Sylfaen" w:hAnsi="Sylfaen"/>
          <w:lang w:val="ka-GE"/>
        </w:rPr>
        <w:t>ხელმძღვანელი: მედეა თევდორაძე</w:t>
      </w:r>
    </w:p>
    <w:p w14:paraId="5AD768BE" w14:textId="77777777" w:rsidR="002246AB" w:rsidRDefault="002246AB" w:rsidP="002246AB">
      <w:pPr>
        <w:rPr>
          <w:rFonts w:ascii="Sylfaen" w:hAnsi="Sylfaen"/>
          <w:lang w:val="ka-GE"/>
        </w:rPr>
      </w:pPr>
    </w:p>
    <w:p w14:paraId="14DA3098" w14:textId="77777777" w:rsidR="002246AB" w:rsidRDefault="002246AB" w:rsidP="002246AB">
      <w:pPr>
        <w:rPr>
          <w:rFonts w:ascii="Sylfaen" w:hAnsi="Sylfaen"/>
          <w:lang w:val="ka-GE"/>
        </w:rPr>
      </w:pPr>
    </w:p>
    <w:p w14:paraId="1186FC75" w14:textId="77777777" w:rsidR="002246AB" w:rsidRDefault="002246AB" w:rsidP="002246AB">
      <w:pPr>
        <w:rPr>
          <w:rFonts w:ascii="Sylfaen" w:hAnsi="Sylfaen"/>
          <w:lang w:val="ka-GE"/>
        </w:rPr>
      </w:pPr>
    </w:p>
    <w:p w14:paraId="028FC1B1" w14:textId="77777777" w:rsidR="002246AB" w:rsidRDefault="002246AB" w:rsidP="002246AB">
      <w:pPr>
        <w:rPr>
          <w:rFonts w:ascii="Sylfaen" w:hAnsi="Sylfaen"/>
          <w:lang w:val="ka-GE"/>
        </w:rPr>
      </w:pPr>
    </w:p>
    <w:p w14:paraId="600644B8" w14:textId="77777777" w:rsidR="002246AB" w:rsidRDefault="002246AB" w:rsidP="002246AB">
      <w:pPr>
        <w:jc w:val="center"/>
        <w:rPr>
          <w:rFonts w:ascii="Sylfaen" w:hAnsi="Sylfaen"/>
          <w:lang w:val="ka-GE"/>
        </w:rPr>
      </w:pPr>
      <w:r>
        <w:rPr>
          <w:rFonts w:ascii="Sylfaen" w:hAnsi="Sylfaen"/>
          <w:lang w:val="ka-GE"/>
        </w:rPr>
        <w:t>თბილისი</w:t>
      </w:r>
    </w:p>
    <w:p w14:paraId="1A6E2C41" w14:textId="35D2B44A" w:rsidR="003848E6" w:rsidRDefault="002246AB" w:rsidP="009B02D9">
      <w:pPr>
        <w:jc w:val="center"/>
        <w:rPr>
          <w:rFonts w:ascii="Sylfaen" w:hAnsi="Sylfaen"/>
          <w:lang w:val="ka-GE"/>
        </w:rPr>
      </w:pPr>
      <w:r>
        <w:rPr>
          <w:rFonts w:ascii="Sylfaen" w:hAnsi="Sylfaen"/>
          <w:lang w:val="ka-GE"/>
        </w:rPr>
        <w:t>2024</w:t>
      </w:r>
    </w:p>
    <w:p w14:paraId="6F5B5578" w14:textId="1DEACD97" w:rsidR="00ED5C0A" w:rsidRDefault="00ED5C0A" w:rsidP="009B02D9">
      <w:pPr>
        <w:jc w:val="center"/>
        <w:rPr>
          <w:rFonts w:ascii="Sylfaen" w:hAnsi="Sylfaen"/>
          <w:lang w:val="ka-GE"/>
        </w:rPr>
      </w:pPr>
    </w:p>
    <w:p w14:paraId="56E3526C" w14:textId="77777777" w:rsidR="00ED5C0A" w:rsidRDefault="00ED5C0A" w:rsidP="009B02D9">
      <w:pPr>
        <w:jc w:val="center"/>
        <w:rPr>
          <w:rFonts w:ascii="Sylfaen" w:hAnsi="Sylfaen"/>
          <w:lang w:val="ka-GE"/>
        </w:rPr>
      </w:pPr>
    </w:p>
    <w:sdt>
      <w:sdtPr>
        <w:rPr>
          <w:rFonts w:asciiTheme="minorHAnsi" w:eastAsiaTheme="minorHAnsi" w:hAnsiTheme="minorHAnsi" w:cstheme="minorBidi"/>
          <w:color w:val="auto"/>
          <w:sz w:val="22"/>
          <w:szCs w:val="22"/>
        </w:rPr>
        <w:id w:val="-811942160"/>
        <w:docPartObj>
          <w:docPartGallery w:val="Table of Contents"/>
          <w:docPartUnique/>
        </w:docPartObj>
      </w:sdtPr>
      <w:sdtEndPr>
        <w:rPr>
          <w:b/>
          <w:bCs/>
          <w:noProof/>
        </w:rPr>
      </w:sdtEndPr>
      <w:sdtContent>
        <w:p w14:paraId="596E0DEB" w14:textId="0D815626" w:rsidR="00ED5C0A" w:rsidRPr="00ED5C0A" w:rsidRDefault="00ED5C0A">
          <w:pPr>
            <w:pStyle w:val="TOCHeading"/>
            <w:rPr>
              <w:rFonts w:ascii="Sylfaen" w:hAnsi="Sylfaen"/>
              <w:lang w:val="ka-GE"/>
            </w:rPr>
          </w:pPr>
          <w:r>
            <w:rPr>
              <w:rFonts w:ascii="Sylfaen" w:hAnsi="Sylfaen"/>
              <w:lang w:val="ka-GE"/>
            </w:rPr>
            <w:t>სარჩევი</w:t>
          </w:r>
        </w:p>
        <w:p w14:paraId="4FBECD76" w14:textId="70466E57" w:rsidR="003760C8" w:rsidRDefault="00ED5C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208415" w:history="1">
            <w:r w:rsidR="003760C8" w:rsidRPr="000D1A0B">
              <w:rPr>
                <w:rStyle w:val="Hyperlink"/>
                <w:noProof/>
                <w:lang w:val="ka-GE"/>
              </w:rPr>
              <w:t>ქსელური მაღაზიების ორგანიზაციული სტრუქტურა:</w:t>
            </w:r>
            <w:r w:rsidR="003760C8">
              <w:rPr>
                <w:noProof/>
                <w:webHidden/>
              </w:rPr>
              <w:tab/>
            </w:r>
            <w:r w:rsidR="003760C8">
              <w:rPr>
                <w:noProof/>
                <w:webHidden/>
              </w:rPr>
              <w:fldChar w:fldCharType="begin"/>
            </w:r>
            <w:r w:rsidR="003760C8">
              <w:rPr>
                <w:noProof/>
                <w:webHidden/>
              </w:rPr>
              <w:instrText xml:space="preserve"> PAGEREF _Toc157208415 \h </w:instrText>
            </w:r>
            <w:r w:rsidR="003760C8">
              <w:rPr>
                <w:noProof/>
                <w:webHidden/>
              </w:rPr>
            </w:r>
            <w:r w:rsidR="003760C8">
              <w:rPr>
                <w:noProof/>
                <w:webHidden/>
              </w:rPr>
              <w:fldChar w:fldCharType="separate"/>
            </w:r>
            <w:r w:rsidR="003760C8">
              <w:rPr>
                <w:noProof/>
                <w:webHidden/>
              </w:rPr>
              <w:t>3</w:t>
            </w:r>
            <w:r w:rsidR="003760C8">
              <w:rPr>
                <w:noProof/>
                <w:webHidden/>
              </w:rPr>
              <w:fldChar w:fldCharType="end"/>
            </w:r>
          </w:hyperlink>
        </w:p>
        <w:p w14:paraId="65DD16FC" w14:textId="17ADE89A" w:rsidR="003760C8" w:rsidRDefault="00981D6D">
          <w:pPr>
            <w:pStyle w:val="TOC1"/>
            <w:tabs>
              <w:tab w:val="right" w:leader="dot" w:pos="9350"/>
            </w:tabs>
            <w:rPr>
              <w:rFonts w:eastAsiaTheme="minorEastAsia"/>
              <w:noProof/>
            </w:rPr>
          </w:pPr>
          <w:hyperlink w:anchor="_Toc157208416" w:history="1">
            <w:r w:rsidR="003760C8" w:rsidRPr="000D1A0B">
              <w:rPr>
                <w:rStyle w:val="Hyperlink"/>
                <w:noProof/>
                <w:lang w:val="ka-GE"/>
              </w:rPr>
              <w:t>მაღაზიათა ქსელის კომპიუტერული ინფორმაციული სისტემების დახასიათაბა:</w:t>
            </w:r>
            <w:r w:rsidR="003760C8">
              <w:rPr>
                <w:noProof/>
                <w:webHidden/>
              </w:rPr>
              <w:tab/>
            </w:r>
            <w:r w:rsidR="003760C8">
              <w:rPr>
                <w:noProof/>
                <w:webHidden/>
              </w:rPr>
              <w:fldChar w:fldCharType="begin"/>
            </w:r>
            <w:r w:rsidR="003760C8">
              <w:rPr>
                <w:noProof/>
                <w:webHidden/>
              </w:rPr>
              <w:instrText xml:space="preserve"> PAGEREF _Toc157208416 \h </w:instrText>
            </w:r>
            <w:r w:rsidR="003760C8">
              <w:rPr>
                <w:noProof/>
                <w:webHidden/>
              </w:rPr>
            </w:r>
            <w:r w:rsidR="003760C8">
              <w:rPr>
                <w:noProof/>
                <w:webHidden/>
              </w:rPr>
              <w:fldChar w:fldCharType="separate"/>
            </w:r>
            <w:r w:rsidR="003760C8">
              <w:rPr>
                <w:noProof/>
                <w:webHidden/>
              </w:rPr>
              <w:t>6</w:t>
            </w:r>
            <w:r w:rsidR="003760C8">
              <w:rPr>
                <w:noProof/>
                <w:webHidden/>
              </w:rPr>
              <w:fldChar w:fldCharType="end"/>
            </w:r>
          </w:hyperlink>
        </w:p>
        <w:p w14:paraId="6DC7A9B2" w14:textId="3D297785" w:rsidR="003760C8" w:rsidRDefault="00981D6D">
          <w:pPr>
            <w:pStyle w:val="TOC1"/>
            <w:tabs>
              <w:tab w:val="right" w:leader="dot" w:pos="9350"/>
            </w:tabs>
            <w:rPr>
              <w:rFonts w:eastAsiaTheme="minorEastAsia"/>
              <w:noProof/>
            </w:rPr>
          </w:pPr>
          <w:hyperlink w:anchor="_Toc157208417" w:history="1">
            <w:r w:rsidR="003760C8" w:rsidRPr="000D1A0B">
              <w:rPr>
                <w:rStyle w:val="Hyperlink"/>
                <w:noProof/>
                <w:lang w:val="ka-GE"/>
              </w:rPr>
              <w:t>ბიზნეს პროცესების გაგება:</w:t>
            </w:r>
            <w:r w:rsidR="003760C8">
              <w:rPr>
                <w:noProof/>
                <w:webHidden/>
              </w:rPr>
              <w:tab/>
            </w:r>
            <w:r w:rsidR="003760C8">
              <w:rPr>
                <w:noProof/>
                <w:webHidden/>
              </w:rPr>
              <w:fldChar w:fldCharType="begin"/>
            </w:r>
            <w:r w:rsidR="003760C8">
              <w:rPr>
                <w:noProof/>
                <w:webHidden/>
              </w:rPr>
              <w:instrText xml:space="preserve"> PAGEREF _Toc157208417 \h </w:instrText>
            </w:r>
            <w:r w:rsidR="003760C8">
              <w:rPr>
                <w:noProof/>
                <w:webHidden/>
              </w:rPr>
            </w:r>
            <w:r w:rsidR="003760C8">
              <w:rPr>
                <w:noProof/>
                <w:webHidden/>
              </w:rPr>
              <w:fldChar w:fldCharType="separate"/>
            </w:r>
            <w:r w:rsidR="003760C8">
              <w:rPr>
                <w:noProof/>
                <w:webHidden/>
              </w:rPr>
              <w:t>10</w:t>
            </w:r>
            <w:r w:rsidR="003760C8">
              <w:rPr>
                <w:noProof/>
                <w:webHidden/>
              </w:rPr>
              <w:fldChar w:fldCharType="end"/>
            </w:r>
          </w:hyperlink>
        </w:p>
        <w:p w14:paraId="1FC5FDF0" w14:textId="77E768B9" w:rsidR="003760C8" w:rsidRDefault="00981D6D">
          <w:pPr>
            <w:pStyle w:val="TOC2"/>
            <w:tabs>
              <w:tab w:val="right" w:leader="dot" w:pos="9350"/>
            </w:tabs>
            <w:rPr>
              <w:rFonts w:eastAsiaTheme="minorEastAsia"/>
              <w:noProof/>
            </w:rPr>
          </w:pPr>
          <w:hyperlink w:anchor="_Toc157208418" w:history="1">
            <w:r w:rsidR="003760C8" w:rsidRPr="000D1A0B">
              <w:rPr>
                <w:rStyle w:val="Hyperlink"/>
                <w:noProof/>
                <w:lang w:val="ka-GE"/>
              </w:rPr>
              <w:t>განსაზღვრის ფარგლები:</w:t>
            </w:r>
            <w:r w:rsidR="003760C8">
              <w:rPr>
                <w:noProof/>
                <w:webHidden/>
              </w:rPr>
              <w:tab/>
            </w:r>
            <w:r w:rsidR="003760C8">
              <w:rPr>
                <w:noProof/>
                <w:webHidden/>
              </w:rPr>
              <w:fldChar w:fldCharType="begin"/>
            </w:r>
            <w:r w:rsidR="003760C8">
              <w:rPr>
                <w:noProof/>
                <w:webHidden/>
              </w:rPr>
              <w:instrText xml:space="preserve"> PAGEREF _Toc157208418 \h </w:instrText>
            </w:r>
            <w:r w:rsidR="003760C8">
              <w:rPr>
                <w:noProof/>
                <w:webHidden/>
              </w:rPr>
            </w:r>
            <w:r w:rsidR="003760C8">
              <w:rPr>
                <w:noProof/>
                <w:webHidden/>
              </w:rPr>
              <w:fldChar w:fldCharType="separate"/>
            </w:r>
            <w:r w:rsidR="003760C8">
              <w:rPr>
                <w:noProof/>
                <w:webHidden/>
              </w:rPr>
              <w:t>10</w:t>
            </w:r>
            <w:r w:rsidR="003760C8">
              <w:rPr>
                <w:noProof/>
                <w:webHidden/>
              </w:rPr>
              <w:fldChar w:fldCharType="end"/>
            </w:r>
          </w:hyperlink>
        </w:p>
        <w:p w14:paraId="09ABA5CD" w14:textId="6C2D6367" w:rsidR="003760C8" w:rsidRDefault="00981D6D">
          <w:pPr>
            <w:pStyle w:val="TOC2"/>
            <w:tabs>
              <w:tab w:val="right" w:leader="dot" w:pos="9350"/>
            </w:tabs>
            <w:rPr>
              <w:rFonts w:eastAsiaTheme="minorEastAsia"/>
              <w:noProof/>
            </w:rPr>
          </w:pPr>
          <w:hyperlink w:anchor="_Toc157208419" w:history="1">
            <w:r w:rsidR="003760C8" w:rsidRPr="000D1A0B">
              <w:rPr>
                <w:rStyle w:val="Hyperlink"/>
                <w:noProof/>
                <w:lang w:val="ka-GE"/>
              </w:rPr>
              <w:t>ძირითადი პროცესების იდენტიფიცირება:</w:t>
            </w:r>
            <w:r w:rsidR="003760C8">
              <w:rPr>
                <w:noProof/>
                <w:webHidden/>
              </w:rPr>
              <w:tab/>
            </w:r>
            <w:r w:rsidR="003760C8">
              <w:rPr>
                <w:noProof/>
                <w:webHidden/>
              </w:rPr>
              <w:fldChar w:fldCharType="begin"/>
            </w:r>
            <w:r w:rsidR="003760C8">
              <w:rPr>
                <w:noProof/>
                <w:webHidden/>
              </w:rPr>
              <w:instrText xml:space="preserve"> PAGEREF _Toc157208419 \h </w:instrText>
            </w:r>
            <w:r w:rsidR="003760C8">
              <w:rPr>
                <w:noProof/>
                <w:webHidden/>
              </w:rPr>
            </w:r>
            <w:r w:rsidR="003760C8">
              <w:rPr>
                <w:noProof/>
                <w:webHidden/>
              </w:rPr>
              <w:fldChar w:fldCharType="separate"/>
            </w:r>
            <w:r w:rsidR="003760C8">
              <w:rPr>
                <w:noProof/>
                <w:webHidden/>
              </w:rPr>
              <w:t>10</w:t>
            </w:r>
            <w:r w:rsidR="003760C8">
              <w:rPr>
                <w:noProof/>
                <w:webHidden/>
              </w:rPr>
              <w:fldChar w:fldCharType="end"/>
            </w:r>
          </w:hyperlink>
        </w:p>
        <w:p w14:paraId="19045323" w14:textId="0F2967C0" w:rsidR="003760C8" w:rsidRDefault="00981D6D">
          <w:pPr>
            <w:pStyle w:val="TOC2"/>
            <w:tabs>
              <w:tab w:val="right" w:leader="dot" w:pos="9350"/>
            </w:tabs>
            <w:rPr>
              <w:rFonts w:eastAsiaTheme="minorEastAsia"/>
              <w:noProof/>
            </w:rPr>
          </w:pPr>
          <w:hyperlink w:anchor="_Toc157208420" w:history="1">
            <w:r w:rsidR="003760C8" w:rsidRPr="000D1A0B">
              <w:rPr>
                <w:rStyle w:val="Hyperlink"/>
                <w:noProof/>
                <w:lang w:val="ka-GE"/>
              </w:rPr>
              <w:t>პროცესების რუკა:</w:t>
            </w:r>
            <w:r w:rsidR="003760C8">
              <w:rPr>
                <w:noProof/>
                <w:webHidden/>
              </w:rPr>
              <w:tab/>
            </w:r>
            <w:r w:rsidR="003760C8">
              <w:rPr>
                <w:noProof/>
                <w:webHidden/>
              </w:rPr>
              <w:fldChar w:fldCharType="begin"/>
            </w:r>
            <w:r w:rsidR="003760C8">
              <w:rPr>
                <w:noProof/>
                <w:webHidden/>
              </w:rPr>
              <w:instrText xml:space="preserve"> PAGEREF _Toc157208420 \h </w:instrText>
            </w:r>
            <w:r w:rsidR="003760C8">
              <w:rPr>
                <w:noProof/>
                <w:webHidden/>
              </w:rPr>
            </w:r>
            <w:r w:rsidR="003760C8">
              <w:rPr>
                <w:noProof/>
                <w:webHidden/>
              </w:rPr>
              <w:fldChar w:fldCharType="separate"/>
            </w:r>
            <w:r w:rsidR="003760C8">
              <w:rPr>
                <w:noProof/>
                <w:webHidden/>
              </w:rPr>
              <w:t>11</w:t>
            </w:r>
            <w:r w:rsidR="003760C8">
              <w:rPr>
                <w:noProof/>
                <w:webHidden/>
              </w:rPr>
              <w:fldChar w:fldCharType="end"/>
            </w:r>
          </w:hyperlink>
        </w:p>
        <w:p w14:paraId="55F618E4" w14:textId="4007979A" w:rsidR="003760C8" w:rsidRDefault="00981D6D">
          <w:pPr>
            <w:pStyle w:val="TOC2"/>
            <w:tabs>
              <w:tab w:val="right" w:leader="dot" w:pos="9350"/>
            </w:tabs>
            <w:rPr>
              <w:rFonts w:eastAsiaTheme="minorEastAsia"/>
              <w:noProof/>
            </w:rPr>
          </w:pPr>
          <w:hyperlink w:anchor="_Toc157208421" w:history="1">
            <w:r w:rsidR="003760C8" w:rsidRPr="000D1A0B">
              <w:rPr>
                <w:rStyle w:val="Hyperlink"/>
                <w:noProof/>
                <w:lang w:val="ka-GE"/>
              </w:rPr>
              <w:t>დოკუმენტაციის პროცედურები:</w:t>
            </w:r>
            <w:r w:rsidR="003760C8">
              <w:rPr>
                <w:noProof/>
                <w:webHidden/>
              </w:rPr>
              <w:tab/>
            </w:r>
            <w:r w:rsidR="003760C8">
              <w:rPr>
                <w:noProof/>
                <w:webHidden/>
              </w:rPr>
              <w:fldChar w:fldCharType="begin"/>
            </w:r>
            <w:r w:rsidR="003760C8">
              <w:rPr>
                <w:noProof/>
                <w:webHidden/>
              </w:rPr>
              <w:instrText xml:space="preserve"> PAGEREF _Toc157208421 \h </w:instrText>
            </w:r>
            <w:r w:rsidR="003760C8">
              <w:rPr>
                <w:noProof/>
                <w:webHidden/>
              </w:rPr>
            </w:r>
            <w:r w:rsidR="003760C8">
              <w:rPr>
                <w:noProof/>
                <w:webHidden/>
              </w:rPr>
              <w:fldChar w:fldCharType="separate"/>
            </w:r>
            <w:r w:rsidR="003760C8">
              <w:rPr>
                <w:noProof/>
                <w:webHidden/>
              </w:rPr>
              <w:t>11</w:t>
            </w:r>
            <w:r w:rsidR="003760C8">
              <w:rPr>
                <w:noProof/>
                <w:webHidden/>
              </w:rPr>
              <w:fldChar w:fldCharType="end"/>
            </w:r>
          </w:hyperlink>
        </w:p>
        <w:p w14:paraId="5D25BEFD" w14:textId="330021C6" w:rsidR="003760C8" w:rsidRDefault="00981D6D">
          <w:pPr>
            <w:pStyle w:val="TOC2"/>
            <w:tabs>
              <w:tab w:val="right" w:leader="dot" w:pos="9350"/>
            </w:tabs>
            <w:rPr>
              <w:rFonts w:eastAsiaTheme="minorEastAsia"/>
              <w:noProof/>
            </w:rPr>
          </w:pPr>
          <w:hyperlink w:anchor="_Toc157208422" w:history="1">
            <w:r w:rsidR="003760C8" w:rsidRPr="000D1A0B">
              <w:rPr>
                <w:rStyle w:val="Hyperlink"/>
                <w:noProof/>
                <w:lang w:val="ka-GE"/>
              </w:rPr>
              <w:t>ტექნოლოგიების და სისტემების გაგება:</w:t>
            </w:r>
            <w:r w:rsidR="003760C8">
              <w:rPr>
                <w:noProof/>
                <w:webHidden/>
              </w:rPr>
              <w:tab/>
            </w:r>
            <w:r w:rsidR="003760C8">
              <w:rPr>
                <w:noProof/>
                <w:webHidden/>
              </w:rPr>
              <w:fldChar w:fldCharType="begin"/>
            </w:r>
            <w:r w:rsidR="003760C8">
              <w:rPr>
                <w:noProof/>
                <w:webHidden/>
              </w:rPr>
              <w:instrText xml:space="preserve"> PAGEREF _Toc157208422 \h </w:instrText>
            </w:r>
            <w:r w:rsidR="003760C8">
              <w:rPr>
                <w:noProof/>
                <w:webHidden/>
              </w:rPr>
            </w:r>
            <w:r w:rsidR="003760C8">
              <w:rPr>
                <w:noProof/>
                <w:webHidden/>
              </w:rPr>
              <w:fldChar w:fldCharType="separate"/>
            </w:r>
            <w:r w:rsidR="003760C8">
              <w:rPr>
                <w:noProof/>
                <w:webHidden/>
              </w:rPr>
              <w:t>12</w:t>
            </w:r>
            <w:r w:rsidR="003760C8">
              <w:rPr>
                <w:noProof/>
                <w:webHidden/>
              </w:rPr>
              <w:fldChar w:fldCharType="end"/>
            </w:r>
          </w:hyperlink>
        </w:p>
        <w:p w14:paraId="0C1CD9CA" w14:textId="600D5CC1" w:rsidR="003760C8" w:rsidRDefault="00981D6D">
          <w:pPr>
            <w:pStyle w:val="TOC2"/>
            <w:tabs>
              <w:tab w:val="right" w:leader="dot" w:pos="9350"/>
            </w:tabs>
            <w:rPr>
              <w:rFonts w:eastAsiaTheme="minorEastAsia"/>
              <w:noProof/>
            </w:rPr>
          </w:pPr>
          <w:hyperlink w:anchor="_Toc157208423" w:history="1">
            <w:r w:rsidR="003760C8" w:rsidRPr="000D1A0B">
              <w:rPr>
                <w:rStyle w:val="Hyperlink"/>
                <w:noProof/>
                <w:lang w:val="ka-GE"/>
              </w:rPr>
              <w:t>ქსელის მაშტაბური პროცესების განხილვა:</w:t>
            </w:r>
            <w:r w:rsidR="003760C8">
              <w:rPr>
                <w:noProof/>
                <w:webHidden/>
              </w:rPr>
              <w:tab/>
            </w:r>
            <w:r w:rsidR="003760C8">
              <w:rPr>
                <w:noProof/>
                <w:webHidden/>
              </w:rPr>
              <w:fldChar w:fldCharType="begin"/>
            </w:r>
            <w:r w:rsidR="003760C8">
              <w:rPr>
                <w:noProof/>
                <w:webHidden/>
              </w:rPr>
              <w:instrText xml:space="preserve"> PAGEREF _Toc157208423 \h </w:instrText>
            </w:r>
            <w:r w:rsidR="003760C8">
              <w:rPr>
                <w:noProof/>
                <w:webHidden/>
              </w:rPr>
            </w:r>
            <w:r w:rsidR="003760C8">
              <w:rPr>
                <w:noProof/>
                <w:webHidden/>
              </w:rPr>
              <w:fldChar w:fldCharType="separate"/>
            </w:r>
            <w:r w:rsidR="003760C8">
              <w:rPr>
                <w:noProof/>
                <w:webHidden/>
              </w:rPr>
              <w:t>12</w:t>
            </w:r>
            <w:r w:rsidR="003760C8">
              <w:rPr>
                <w:noProof/>
                <w:webHidden/>
              </w:rPr>
              <w:fldChar w:fldCharType="end"/>
            </w:r>
          </w:hyperlink>
        </w:p>
        <w:p w14:paraId="49DBC0BF" w14:textId="20E9F289" w:rsidR="003760C8" w:rsidRDefault="00981D6D">
          <w:pPr>
            <w:pStyle w:val="TOC2"/>
            <w:tabs>
              <w:tab w:val="right" w:leader="dot" w:pos="9350"/>
            </w:tabs>
            <w:rPr>
              <w:rFonts w:eastAsiaTheme="minorEastAsia"/>
              <w:noProof/>
            </w:rPr>
          </w:pPr>
          <w:hyperlink w:anchor="_Toc157208424" w:history="1">
            <w:r w:rsidR="003760C8" w:rsidRPr="000D1A0B">
              <w:rPr>
                <w:rStyle w:val="Hyperlink"/>
                <w:noProof/>
                <w:lang w:val="ka-GE"/>
              </w:rPr>
              <w:t>შესრულების მეტრიკის გაანალიზება:</w:t>
            </w:r>
            <w:r w:rsidR="003760C8">
              <w:rPr>
                <w:noProof/>
                <w:webHidden/>
              </w:rPr>
              <w:tab/>
            </w:r>
            <w:r w:rsidR="003760C8">
              <w:rPr>
                <w:noProof/>
                <w:webHidden/>
              </w:rPr>
              <w:fldChar w:fldCharType="begin"/>
            </w:r>
            <w:r w:rsidR="003760C8">
              <w:rPr>
                <w:noProof/>
                <w:webHidden/>
              </w:rPr>
              <w:instrText xml:space="preserve"> PAGEREF _Toc157208424 \h </w:instrText>
            </w:r>
            <w:r w:rsidR="003760C8">
              <w:rPr>
                <w:noProof/>
                <w:webHidden/>
              </w:rPr>
            </w:r>
            <w:r w:rsidR="003760C8">
              <w:rPr>
                <w:noProof/>
                <w:webHidden/>
              </w:rPr>
              <w:fldChar w:fldCharType="separate"/>
            </w:r>
            <w:r w:rsidR="003760C8">
              <w:rPr>
                <w:noProof/>
                <w:webHidden/>
              </w:rPr>
              <w:t>12</w:t>
            </w:r>
            <w:r w:rsidR="003760C8">
              <w:rPr>
                <w:noProof/>
                <w:webHidden/>
              </w:rPr>
              <w:fldChar w:fldCharType="end"/>
            </w:r>
          </w:hyperlink>
        </w:p>
        <w:p w14:paraId="0E7E393B" w14:textId="76313614" w:rsidR="003760C8" w:rsidRDefault="00981D6D">
          <w:pPr>
            <w:pStyle w:val="TOC2"/>
            <w:tabs>
              <w:tab w:val="right" w:leader="dot" w:pos="9350"/>
            </w:tabs>
            <w:rPr>
              <w:rFonts w:eastAsiaTheme="minorEastAsia"/>
              <w:noProof/>
            </w:rPr>
          </w:pPr>
          <w:hyperlink w:anchor="_Toc157208425" w:history="1">
            <w:r w:rsidR="003760C8" w:rsidRPr="000D1A0B">
              <w:rPr>
                <w:rStyle w:val="Hyperlink"/>
                <w:noProof/>
                <w:lang w:val="ka-GE"/>
              </w:rPr>
              <w:t>ურთიერთქმედება დაინტერესებულ მხარეებთან:</w:t>
            </w:r>
            <w:r w:rsidR="003760C8">
              <w:rPr>
                <w:noProof/>
                <w:webHidden/>
              </w:rPr>
              <w:tab/>
            </w:r>
            <w:r w:rsidR="003760C8">
              <w:rPr>
                <w:noProof/>
                <w:webHidden/>
              </w:rPr>
              <w:fldChar w:fldCharType="begin"/>
            </w:r>
            <w:r w:rsidR="003760C8">
              <w:rPr>
                <w:noProof/>
                <w:webHidden/>
              </w:rPr>
              <w:instrText xml:space="preserve"> PAGEREF _Toc157208425 \h </w:instrText>
            </w:r>
            <w:r w:rsidR="003760C8">
              <w:rPr>
                <w:noProof/>
                <w:webHidden/>
              </w:rPr>
            </w:r>
            <w:r w:rsidR="003760C8">
              <w:rPr>
                <w:noProof/>
                <w:webHidden/>
              </w:rPr>
              <w:fldChar w:fldCharType="separate"/>
            </w:r>
            <w:r w:rsidR="003760C8">
              <w:rPr>
                <w:noProof/>
                <w:webHidden/>
              </w:rPr>
              <w:t>12</w:t>
            </w:r>
            <w:r w:rsidR="003760C8">
              <w:rPr>
                <w:noProof/>
                <w:webHidden/>
              </w:rPr>
              <w:fldChar w:fldCharType="end"/>
            </w:r>
          </w:hyperlink>
        </w:p>
        <w:p w14:paraId="1B6637BF" w14:textId="587429BB" w:rsidR="003760C8" w:rsidRDefault="00981D6D">
          <w:pPr>
            <w:pStyle w:val="TOC2"/>
            <w:tabs>
              <w:tab w:val="right" w:leader="dot" w:pos="9350"/>
            </w:tabs>
            <w:rPr>
              <w:rFonts w:eastAsiaTheme="minorEastAsia"/>
              <w:noProof/>
            </w:rPr>
          </w:pPr>
          <w:hyperlink w:anchor="_Toc157208426" w:history="1">
            <w:r w:rsidR="003760C8" w:rsidRPr="000D1A0B">
              <w:rPr>
                <w:rStyle w:val="Hyperlink"/>
                <w:noProof/>
                <w:lang w:val="ka-GE"/>
              </w:rPr>
              <w:t>ტრენინგები და განვითარება:</w:t>
            </w:r>
            <w:r w:rsidR="003760C8">
              <w:rPr>
                <w:noProof/>
                <w:webHidden/>
              </w:rPr>
              <w:tab/>
            </w:r>
            <w:r w:rsidR="003760C8">
              <w:rPr>
                <w:noProof/>
                <w:webHidden/>
              </w:rPr>
              <w:fldChar w:fldCharType="begin"/>
            </w:r>
            <w:r w:rsidR="003760C8">
              <w:rPr>
                <w:noProof/>
                <w:webHidden/>
              </w:rPr>
              <w:instrText xml:space="preserve"> PAGEREF _Toc157208426 \h </w:instrText>
            </w:r>
            <w:r w:rsidR="003760C8">
              <w:rPr>
                <w:noProof/>
                <w:webHidden/>
              </w:rPr>
            </w:r>
            <w:r w:rsidR="003760C8">
              <w:rPr>
                <w:noProof/>
                <w:webHidden/>
              </w:rPr>
              <w:fldChar w:fldCharType="separate"/>
            </w:r>
            <w:r w:rsidR="003760C8">
              <w:rPr>
                <w:noProof/>
                <w:webHidden/>
              </w:rPr>
              <w:t>13</w:t>
            </w:r>
            <w:r w:rsidR="003760C8">
              <w:rPr>
                <w:noProof/>
                <w:webHidden/>
              </w:rPr>
              <w:fldChar w:fldCharType="end"/>
            </w:r>
          </w:hyperlink>
        </w:p>
        <w:p w14:paraId="3B754D6A" w14:textId="7E92F808" w:rsidR="003760C8" w:rsidRDefault="00981D6D">
          <w:pPr>
            <w:pStyle w:val="TOC1"/>
            <w:tabs>
              <w:tab w:val="right" w:leader="dot" w:pos="9350"/>
            </w:tabs>
            <w:rPr>
              <w:rFonts w:eastAsiaTheme="minorEastAsia"/>
              <w:noProof/>
            </w:rPr>
          </w:pPr>
          <w:hyperlink w:anchor="_Toc157208427" w:history="1">
            <w:r w:rsidR="003760C8" w:rsidRPr="000D1A0B">
              <w:rPr>
                <w:rStyle w:val="Hyperlink"/>
                <w:noProof/>
                <w:lang w:val="ka-GE"/>
              </w:rPr>
              <w:t>სისტემის მოთხოვნების განსაზღვრა:</w:t>
            </w:r>
            <w:r w:rsidR="003760C8">
              <w:rPr>
                <w:noProof/>
                <w:webHidden/>
              </w:rPr>
              <w:tab/>
            </w:r>
            <w:r w:rsidR="003760C8">
              <w:rPr>
                <w:noProof/>
                <w:webHidden/>
              </w:rPr>
              <w:fldChar w:fldCharType="begin"/>
            </w:r>
            <w:r w:rsidR="003760C8">
              <w:rPr>
                <w:noProof/>
                <w:webHidden/>
              </w:rPr>
              <w:instrText xml:space="preserve"> PAGEREF _Toc157208427 \h </w:instrText>
            </w:r>
            <w:r w:rsidR="003760C8">
              <w:rPr>
                <w:noProof/>
                <w:webHidden/>
              </w:rPr>
            </w:r>
            <w:r w:rsidR="003760C8">
              <w:rPr>
                <w:noProof/>
                <w:webHidden/>
              </w:rPr>
              <w:fldChar w:fldCharType="separate"/>
            </w:r>
            <w:r w:rsidR="003760C8">
              <w:rPr>
                <w:noProof/>
                <w:webHidden/>
              </w:rPr>
              <w:t>13</w:t>
            </w:r>
            <w:r w:rsidR="003760C8">
              <w:rPr>
                <w:noProof/>
                <w:webHidden/>
              </w:rPr>
              <w:fldChar w:fldCharType="end"/>
            </w:r>
          </w:hyperlink>
        </w:p>
        <w:p w14:paraId="1E27A9BC" w14:textId="3DC1C833" w:rsidR="003760C8" w:rsidRDefault="00981D6D">
          <w:pPr>
            <w:pStyle w:val="TOC2"/>
            <w:tabs>
              <w:tab w:val="right" w:leader="dot" w:pos="9350"/>
            </w:tabs>
            <w:rPr>
              <w:rFonts w:eastAsiaTheme="minorEastAsia"/>
              <w:noProof/>
            </w:rPr>
          </w:pPr>
          <w:hyperlink w:anchor="_Toc157208428" w:history="1">
            <w:r w:rsidR="003760C8" w:rsidRPr="000D1A0B">
              <w:rPr>
                <w:rStyle w:val="Hyperlink"/>
                <w:noProof/>
                <w:lang w:val="ka-GE"/>
              </w:rPr>
              <w:t>ინვენტარის თვალყურის დევნება:</w:t>
            </w:r>
            <w:r w:rsidR="003760C8">
              <w:rPr>
                <w:noProof/>
                <w:webHidden/>
              </w:rPr>
              <w:tab/>
            </w:r>
            <w:r w:rsidR="003760C8">
              <w:rPr>
                <w:noProof/>
                <w:webHidden/>
              </w:rPr>
              <w:fldChar w:fldCharType="begin"/>
            </w:r>
            <w:r w:rsidR="003760C8">
              <w:rPr>
                <w:noProof/>
                <w:webHidden/>
              </w:rPr>
              <w:instrText xml:space="preserve"> PAGEREF _Toc157208428 \h </w:instrText>
            </w:r>
            <w:r w:rsidR="003760C8">
              <w:rPr>
                <w:noProof/>
                <w:webHidden/>
              </w:rPr>
            </w:r>
            <w:r w:rsidR="003760C8">
              <w:rPr>
                <w:noProof/>
                <w:webHidden/>
              </w:rPr>
              <w:fldChar w:fldCharType="separate"/>
            </w:r>
            <w:r w:rsidR="003760C8">
              <w:rPr>
                <w:noProof/>
                <w:webHidden/>
              </w:rPr>
              <w:t>13</w:t>
            </w:r>
            <w:r w:rsidR="003760C8">
              <w:rPr>
                <w:noProof/>
                <w:webHidden/>
              </w:rPr>
              <w:fldChar w:fldCharType="end"/>
            </w:r>
          </w:hyperlink>
        </w:p>
        <w:p w14:paraId="72A75D0C" w14:textId="43A18C5D" w:rsidR="003760C8" w:rsidRDefault="00981D6D">
          <w:pPr>
            <w:pStyle w:val="TOC2"/>
            <w:tabs>
              <w:tab w:val="right" w:leader="dot" w:pos="9350"/>
            </w:tabs>
            <w:rPr>
              <w:rFonts w:eastAsiaTheme="minorEastAsia"/>
              <w:noProof/>
            </w:rPr>
          </w:pPr>
          <w:hyperlink w:anchor="_Toc157208429" w:history="1">
            <w:r w:rsidR="003760C8" w:rsidRPr="000D1A0B">
              <w:rPr>
                <w:rStyle w:val="Hyperlink"/>
                <w:noProof/>
                <w:lang w:val="ka-GE"/>
              </w:rPr>
              <w:t>ინვოისები:</w:t>
            </w:r>
            <w:r w:rsidR="003760C8">
              <w:rPr>
                <w:noProof/>
                <w:webHidden/>
              </w:rPr>
              <w:tab/>
            </w:r>
            <w:r w:rsidR="003760C8">
              <w:rPr>
                <w:noProof/>
                <w:webHidden/>
              </w:rPr>
              <w:fldChar w:fldCharType="begin"/>
            </w:r>
            <w:r w:rsidR="003760C8">
              <w:rPr>
                <w:noProof/>
                <w:webHidden/>
              </w:rPr>
              <w:instrText xml:space="preserve"> PAGEREF _Toc157208429 \h </w:instrText>
            </w:r>
            <w:r w:rsidR="003760C8">
              <w:rPr>
                <w:noProof/>
                <w:webHidden/>
              </w:rPr>
            </w:r>
            <w:r w:rsidR="003760C8">
              <w:rPr>
                <w:noProof/>
                <w:webHidden/>
              </w:rPr>
              <w:fldChar w:fldCharType="separate"/>
            </w:r>
            <w:r w:rsidR="003760C8">
              <w:rPr>
                <w:noProof/>
                <w:webHidden/>
              </w:rPr>
              <w:t>14</w:t>
            </w:r>
            <w:r w:rsidR="003760C8">
              <w:rPr>
                <w:noProof/>
                <w:webHidden/>
              </w:rPr>
              <w:fldChar w:fldCharType="end"/>
            </w:r>
          </w:hyperlink>
        </w:p>
        <w:p w14:paraId="19A987B4" w14:textId="0E811A42" w:rsidR="003760C8" w:rsidRDefault="00981D6D">
          <w:pPr>
            <w:pStyle w:val="TOC2"/>
            <w:tabs>
              <w:tab w:val="right" w:leader="dot" w:pos="9350"/>
            </w:tabs>
            <w:rPr>
              <w:rFonts w:eastAsiaTheme="minorEastAsia"/>
              <w:noProof/>
            </w:rPr>
          </w:pPr>
          <w:hyperlink w:anchor="_Toc157208430" w:history="1">
            <w:r w:rsidR="003760C8" w:rsidRPr="000D1A0B">
              <w:rPr>
                <w:rStyle w:val="Hyperlink"/>
                <w:noProof/>
                <w:lang w:val="ka-GE"/>
              </w:rPr>
              <w:t>მოხსენება და ანალიტიკა:</w:t>
            </w:r>
            <w:r w:rsidR="003760C8">
              <w:rPr>
                <w:noProof/>
                <w:webHidden/>
              </w:rPr>
              <w:tab/>
            </w:r>
            <w:r w:rsidR="003760C8">
              <w:rPr>
                <w:noProof/>
                <w:webHidden/>
              </w:rPr>
              <w:fldChar w:fldCharType="begin"/>
            </w:r>
            <w:r w:rsidR="003760C8">
              <w:rPr>
                <w:noProof/>
                <w:webHidden/>
              </w:rPr>
              <w:instrText xml:space="preserve"> PAGEREF _Toc157208430 \h </w:instrText>
            </w:r>
            <w:r w:rsidR="003760C8">
              <w:rPr>
                <w:noProof/>
                <w:webHidden/>
              </w:rPr>
            </w:r>
            <w:r w:rsidR="003760C8">
              <w:rPr>
                <w:noProof/>
                <w:webHidden/>
              </w:rPr>
              <w:fldChar w:fldCharType="separate"/>
            </w:r>
            <w:r w:rsidR="003760C8">
              <w:rPr>
                <w:noProof/>
                <w:webHidden/>
              </w:rPr>
              <w:t>14</w:t>
            </w:r>
            <w:r w:rsidR="003760C8">
              <w:rPr>
                <w:noProof/>
                <w:webHidden/>
              </w:rPr>
              <w:fldChar w:fldCharType="end"/>
            </w:r>
          </w:hyperlink>
        </w:p>
        <w:p w14:paraId="17C7BF10" w14:textId="2CC85B88" w:rsidR="003760C8" w:rsidRDefault="00981D6D">
          <w:pPr>
            <w:pStyle w:val="TOC1"/>
            <w:tabs>
              <w:tab w:val="right" w:leader="dot" w:pos="9350"/>
            </w:tabs>
            <w:rPr>
              <w:rFonts w:eastAsiaTheme="minorEastAsia"/>
              <w:noProof/>
            </w:rPr>
          </w:pPr>
          <w:hyperlink w:anchor="_Toc157208431" w:history="1">
            <w:r w:rsidR="003760C8" w:rsidRPr="000D1A0B">
              <w:rPr>
                <w:rStyle w:val="Hyperlink"/>
                <w:noProof/>
                <w:lang w:val="ka-GE"/>
              </w:rPr>
              <w:t>საინფორმაციო სისტემის არქიტექტურის არჩევა:</w:t>
            </w:r>
            <w:r w:rsidR="003760C8">
              <w:rPr>
                <w:noProof/>
                <w:webHidden/>
              </w:rPr>
              <w:tab/>
            </w:r>
            <w:r w:rsidR="003760C8">
              <w:rPr>
                <w:noProof/>
                <w:webHidden/>
              </w:rPr>
              <w:fldChar w:fldCharType="begin"/>
            </w:r>
            <w:r w:rsidR="003760C8">
              <w:rPr>
                <w:noProof/>
                <w:webHidden/>
              </w:rPr>
              <w:instrText xml:space="preserve"> PAGEREF _Toc157208431 \h </w:instrText>
            </w:r>
            <w:r w:rsidR="003760C8">
              <w:rPr>
                <w:noProof/>
                <w:webHidden/>
              </w:rPr>
            </w:r>
            <w:r w:rsidR="003760C8">
              <w:rPr>
                <w:noProof/>
                <w:webHidden/>
              </w:rPr>
              <w:fldChar w:fldCharType="separate"/>
            </w:r>
            <w:r w:rsidR="003760C8">
              <w:rPr>
                <w:noProof/>
                <w:webHidden/>
              </w:rPr>
              <w:t>14</w:t>
            </w:r>
            <w:r w:rsidR="003760C8">
              <w:rPr>
                <w:noProof/>
                <w:webHidden/>
              </w:rPr>
              <w:fldChar w:fldCharType="end"/>
            </w:r>
          </w:hyperlink>
        </w:p>
        <w:p w14:paraId="64F984E7" w14:textId="45E248A1" w:rsidR="003760C8" w:rsidRDefault="00981D6D">
          <w:pPr>
            <w:pStyle w:val="TOC1"/>
            <w:tabs>
              <w:tab w:val="right" w:leader="dot" w:pos="9350"/>
            </w:tabs>
            <w:rPr>
              <w:rFonts w:eastAsiaTheme="minorEastAsia"/>
              <w:noProof/>
            </w:rPr>
          </w:pPr>
          <w:hyperlink w:anchor="_Toc157208432" w:history="1">
            <w:r w:rsidR="003760C8" w:rsidRPr="000D1A0B">
              <w:rPr>
                <w:rStyle w:val="Hyperlink"/>
                <w:noProof/>
                <w:lang w:val="ka-GE"/>
              </w:rPr>
              <w:t>დაპროექტების CASE ტექნოლოგია:</w:t>
            </w:r>
            <w:r w:rsidR="003760C8">
              <w:rPr>
                <w:noProof/>
                <w:webHidden/>
              </w:rPr>
              <w:tab/>
            </w:r>
            <w:r w:rsidR="003760C8">
              <w:rPr>
                <w:noProof/>
                <w:webHidden/>
              </w:rPr>
              <w:fldChar w:fldCharType="begin"/>
            </w:r>
            <w:r w:rsidR="003760C8">
              <w:rPr>
                <w:noProof/>
                <w:webHidden/>
              </w:rPr>
              <w:instrText xml:space="preserve"> PAGEREF _Toc157208432 \h </w:instrText>
            </w:r>
            <w:r w:rsidR="003760C8">
              <w:rPr>
                <w:noProof/>
                <w:webHidden/>
              </w:rPr>
            </w:r>
            <w:r w:rsidR="003760C8">
              <w:rPr>
                <w:noProof/>
                <w:webHidden/>
              </w:rPr>
              <w:fldChar w:fldCharType="separate"/>
            </w:r>
            <w:r w:rsidR="003760C8">
              <w:rPr>
                <w:noProof/>
                <w:webHidden/>
              </w:rPr>
              <w:t>16</w:t>
            </w:r>
            <w:r w:rsidR="003760C8">
              <w:rPr>
                <w:noProof/>
                <w:webHidden/>
              </w:rPr>
              <w:fldChar w:fldCharType="end"/>
            </w:r>
          </w:hyperlink>
        </w:p>
        <w:p w14:paraId="536C85AE" w14:textId="6F8A2C80" w:rsidR="003760C8" w:rsidRDefault="00981D6D">
          <w:pPr>
            <w:pStyle w:val="TOC1"/>
            <w:tabs>
              <w:tab w:val="right" w:leader="dot" w:pos="9350"/>
            </w:tabs>
            <w:rPr>
              <w:rFonts w:eastAsiaTheme="minorEastAsia"/>
              <w:noProof/>
            </w:rPr>
          </w:pPr>
          <w:hyperlink w:anchor="_Toc157208433" w:history="1">
            <w:r w:rsidR="003760C8" w:rsidRPr="000D1A0B">
              <w:rPr>
                <w:rStyle w:val="Hyperlink"/>
                <w:noProof/>
                <w:lang w:val="ka-GE"/>
              </w:rPr>
              <w:t>გამოყენებული მონაცემთა ბაზები:</w:t>
            </w:r>
            <w:r w:rsidR="003760C8">
              <w:rPr>
                <w:noProof/>
                <w:webHidden/>
              </w:rPr>
              <w:tab/>
            </w:r>
            <w:r w:rsidR="003760C8">
              <w:rPr>
                <w:noProof/>
                <w:webHidden/>
              </w:rPr>
              <w:fldChar w:fldCharType="begin"/>
            </w:r>
            <w:r w:rsidR="003760C8">
              <w:rPr>
                <w:noProof/>
                <w:webHidden/>
              </w:rPr>
              <w:instrText xml:space="preserve"> PAGEREF _Toc157208433 \h </w:instrText>
            </w:r>
            <w:r w:rsidR="003760C8">
              <w:rPr>
                <w:noProof/>
                <w:webHidden/>
              </w:rPr>
            </w:r>
            <w:r w:rsidR="003760C8">
              <w:rPr>
                <w:noProof/>
                <w:webHidden/>
              </w:rPr>
              <w:fldChar w:fldCharType="separate"/>
            </w:r>
            <w:r w:rsidR="003760C8">
              <w:rPr>
                <w:noProof/>
                <w:webHidden/>
              </w:rPr>
              <w:t>17</w:t>
            </w:r>
            <w:r w:rsidR="003760C8">
              <w:rPr>
                <w:noProof/>
                <w:webHidden/>
              </w:rPr>
              <w:fldChar w:fldCharType="end"/>
            </w:r>
          </w:hyperlink>
        </w:p>
        <w:p w14:paraId="05515668" w14:textId="6148A24F" w:rsidR="003760C8" w:rsidRDefault="00981D6D">
          <w:pPr>
            <w:pStyle w:val="TOC2"/>
            <w:tabs>
              <w:tab w:val="right" w:leader="dot" w:pos="9350"/>
            </w:tabs>
            <w:rPr>
              <w:rFonts w:eastAsiaTheme="minorEastAsia"/>
              <w:noProof/>
            </w:rPr>
          </w:pPr>
          <w:hyperlink w:anchor="_Toc157208434" w:history="1">
            <w:r w:rsidR="003760C8" w:rsidRPr="000D1A0B">
              <w:rPr>
                <w:rStyle w:val="Hyperlink"/>
                <w:noProof/>
                <w:lang w:val="ka-GE"/>
              </w:rPr>
              <w:t>რელაციური მონაცემთა ბაზები:</w:t>
            </w:r>
            <w:r w:rsidR="003760C8">
              <w:rPr>
                <w:noProof/>
                <w:webHidden/>
              </w:rPr>
              <w:tab/>
            </w:r>
            <w:r w:rsidR="003760C8">
              <w:rPr>
                <w:noProof/>
                <w:webHidden/>
              </w:rPr>
              <w:fldChar w:fldCharType="begin"/>
            </w:r>
            <w:r w:rsidR="003760C8">
              <w:rPr>
                <w:noProof/>
                <w:webHidden/>
              </w:rPr>
              <w:instrText xml:space="preserve"> PAGEREF _Toc157208434 \h </w:instrText>
            </w:r>
            <w:r w:rsidR="003760C8">
              <w:rPr>
                <w:noProof/>
                <w:webHidden/>
              </w:rPr>
            </w:r>
            <w:r w:rsidR="003760C8">
              <w:rPr>
                <w:noProof/>
                <w:webHidden/>
              </w:rPr>
              <w:fldChar w:fldCharType="separate"/>
            </w:r>
            <w:r w:rsidR="003760C8">
              <w:rPr>
                <w:noProof/>
                <w:webHidden/>
              </w:rPr>
              <w:t>17</w:t>
            </w:r>
            <w:r w:rsidR="003760C8">
              <w:rPr>
                <w:noProof/>
                <w:webHidden/>
              </w:rPr>
              <w:fldChar w:fldCharType="end"/>
            </w:r>
          </w:hyperlink>
        </w:p>
        <w:p w14:paraId="1C6C805E" w14:textId="3664BA4B" w:rsidR="003760C8" w:rsidRDefault="00981D6D">
          <w:pPr>
            <w:pStyle w:val="TOC2"/>
            <w:tabs>
              <w:tab w:val="right" w:leader="dot" w:pos="9350"/>
            </w:tabs>
            <w:rPr>
              <w:rFonts w:eastAsiaTheme="minorEastAsia"/>
              <w:noProof/>
            </w:rPr>
          </w:pPr>
          <w:hyperlink w:anchor="_Toc157208435" w:history="1">
            <w:r w:rsidR="003760C8" w:rsidRPr="000D1A0B">
              <w:rPr>
                <w:rStyle w:val="Hyperlink"/>
                <w:noProof/>
                <w:lang w:val="ka-GE"/>
              </w:rPr>
              <w:t>NoSQL მონაცემთა ბაზები:</w:t>
            </w:r>
            <w:r w:rsidR="003760C8">
              <w:rPr>
                <w:noProof/>
                <w:webHidden/>
              </w:rPr>
              <w:tab/>
            </w:r>
            <w:r w:rsidR="003760C8">
              <w:rPr>
                <w:noProof/>
                <w:webHidden/>
              </w:rPr>
              <w:fldChar w:fldCharType="begin"/>
            </w:r>
            <w:r w:rsidR="003760C8">
              <w:rPr>
                <w:noProof/>
                <w:webHidden/>
              </w:rPr>
              <w:instrText xml:space="preserve"> PAGEREF _Toc157208435 \h </w:instrText>
            </w:r>
            <w:r w:rsidR="003760C8">
              <w:rPr>
                <w:noProof/>
                <w:webHidden/>
              </w:rPr>
            </w:r>
            <w:r w:rsidR="003760C8">
              <w:rPr>
                <w:noProof/>
                <w:webHidden/>
              </w:rPr>
              <w:fldChar w:fldCharType="separate"/>
            </w:r>
            <w:r w:rsidR="003760C8">
              <w:rPr>
                <w:noProof/>
                <w:webHidden/>
              </w:rPr>
              <w:t>18</w:t>
            </w:r>
            <w:r w:rsidR="003760C8">
              <w:rPr>
                <w:noProof/>
                <w:webHidden/>
              </w:rPr>
              <w:fldChar w:fldCharType="end"/>
            </w:r>
          </w:hyperlink>
        </w:p>
        <w:p w14:paraId="09854C8D" w14:textId="191D16C0" w:rsidR="003760C8" w:rsidRDefault="00981D6D">
          <w:pPr>
            <w:pStyle w:val="TOC1"/>
            <w:tabs>
              <w:tab w:val="right" w:leader="dot" w:pos="9350"/>
            </w:tabs>
            <w:rPr>
              <w:rFonts w:eastAsiaTheme="minorEastAsia"/>
              <w:noProof/>
            </w:rPr>
          </w:pPr>
          <w:hyperlink w:anchor="_Toc157208436" w:history="1">
            <w:r w:rsidR="003760C8" w:rsidRPr="000D1A0B">
              <w:rPr>
                <w:rStyle w:val="Hyperlink"/>
                <w:noProof/>
                <w:lang w:val="ka-GE"/>
              </w:rPr>
              <w:t>გამოყენებული ოპერაციული სისტემები:</w:t>
            </w:r>
            <w:r w:rsidR="003760C8">
              <w:rPr>
                <w:noProof/>
                <w:webHidden/>
              </w:rPr>
              <w:tab/>
            </w:r>
            <w:r w:rsidR="003760C8">
              <w:rPr>
                <w:noProof/>
                <w:webHidden/>
              </w:rPr>
              <w:fldChar w:fldCharType="begin"/>
            </w:r>
            <w:r w:rsidR="003760C8">
              <w:rPr>
                <w:noProof/>
                <w:webHidden/>
              </w:rPr>
              <w:instrText xml:space="preserve"> PAGEREF _Toc157208436 \h </w:instrText>
            </w:r>
            <w:r w:rsidR="003760C8">
              <w:rPr>
                <w:noProof/>
                <w:webHidden/>
              </w:rPr>
            </w:r>
            <w:r w:rsidR="003760C8">
              <w:rPr>
                <w:noProof/>
                <w:webHidden/>
              </w:rPr>
              <w:fldChar w:fldCharType="separate"/>
            </w:r>
            <w:r w:rsidR="003760C8">
              <w:rPr>
                <w:noProof/>
                <w:webHidden/>
              </w:rPr>
              <w:t>18</w:t>
            </w:r>
            <w:r w:rsidR="003760C8">
              <w:rPr>
                <w:noProof/>
                <w:webHidden/>
              </w:rPr>
              <w:fldChar w:fldCharType="end"/>
            </w:r>
          </w:hyperlink>
        </w:p>
        <w:p w14:paraId="59D66BC0" w14:textId="1BBAE7D9" w:rsidR="003760C8" w:rsidRDefault="00981D6D">
          <w:pPr>
            <w:pStyle w:val="TOC1"/>
            <w:tabs>
              <w:tab w:val="right" w:leader="dot" w:pos="9350"/>
            </w:tabs>
            <w:rPr>
              <w:rFonts w:eastAsiaTheme="minorEastAsia"/>
              <w:noProof/>
            </w:rPr>
          </w:pPr>
          <w:hyperlink w:anchor="_Toc157208437" w:history="1">
            <w:r w:rsidR="003760C8" w:rsidRPr="000D1A0B">
              <w:rPr>
                <w:rStyle w:val="Hyperlink"/>
                <w:noProof/>
                <w:lang w:val="ka-GE"/>
              </w:rPr>
              <w:t>Ethernet ქსელის პროტოკოლი:</w:t>
            </w:r>
            <w:r w:rsidR="003760C8">
              <w:rPr>
                <w:noProof/>
                <w:webHidden/>
              </w:rPr>
              <w:tab/>
            </w:r>
            <w:r w:rsidR="003760C8">
              <w:rPr>
                <w:noProof/>
                <w:webHidden/>
              </w:rPr>
              <w:fldChar w:fldCharType="begin"/>
            </w:r>
            <w:r w:rsidR="003760C8">
              <w:rPr>
                <w:noProof/>
                <w:webHidden/>
              </w:rPr>
              <w:instrText xml:space="preserve"> PAGEREF _Toc157208437 \h </w:instrText>
            </w:r>
            <w:r w:rsidR="003760C8">
              <w:rPr>
                <w:noProof/>
                <w:webHidden/>
              </w:rPr>
            </w:r>
            <w:r w:rsidR="003760C8">
              <w:rPr>
                <w:noProof/>
                <w:webHidden/>
              </w:rPr>
              <w:fldChar w:fldCharType="separate"/>
            </w:r>
            <w:r w:rsidR="003760C8">
              <w:rPr>
                <w:noProof/>
                <w:webHidden/>
              </w:rPr>
              <w:t>19</w:t>
            </w:r>
            <w:r w:rsidR="003760C8">
              <w:rPr>
                <w:noProof/>
                <w:webHidden/>
              </w:rPr>
              <w:fldChar w:fldCharType="end"/>
            </w:r>
          </w:hyperlink>
        </w:p>
        <w:p w14:paraId="11F09D3D" w14:textId="4B443CE7" w:rsidR="003760C8" w:rsidRDefault="00981D6D">
          <w:pPr>
            <w:pStyle w:val="TOC2"/>
            <w:tabs>
              <w:tab w:val="right" w:leader="dot" w:pos="9350"/>
            </w:tabs>
            <w:rPr>
              <w:rFonts w:eastAsiaTheme="minorEastAsia"/>
              <w:noProof/>
            </w:rPr>
          </w:pPr>
          <w:hyperlink w:anchor="_Toc157208438" w:history="1">
            <w:r w:rsidR="003760C8" w:rsidRPr="000D1A0B">
              <w:rPr>
                <w:rStyle w:val="Hyperlink"/>
                <w:noProof/>
                <w:lang w:val="ka-GE"/>
              </w:rPr>
              <w:t>ფიზიკური კავშირი:</w:t>
            </w:r>
            <w:r w:rsidR="003760C8">
              <w:rPr>
                <w:noProof/>
                <w:webHidden/>
              </w:rPr>
              <w:tab/>
            </w:r>
            <w:r w:rsidR="003760C8">
              <w:rPr>
                <w:noProof/>
                <w:webHidden/>
              </w:rPr>
              <w:fldChar w:fldCharType="begin"/>
            </w:r>
            <w:r w:rsidR="003760C8">
              <w:rPr>
                <w:noProof/>
                <w:webHidden/>
              </w:rPr>
              <w:instrText xml:space="preserve"> PAGEREF _Toc157208438 \h </w:instrText>
            </w:r>
            <w:r w:rsidR="003760C8">
              <w:rPr>
                <w:noProof/>
                <w:webHidden/>
              </w:rPr>
            </w:r>
            <w:r w:rsidR="003760C8">
              <w:rPr>
                <w:noProof/>
                <w:webHidden/>
              </w:rPr>
              <w:fldChar w:fldCharType="separate"/>
            </w:r>
            <w:r w:rsidR="003760C8">
              <w:rPr>
                <w:noProof/>
                <w:webHidden/>
              </w:rPr>
              <w:t>19</w:t>
            </w:r>
            <w:r w:rsidR="003760C8">
              <w:rPr>
                <w:noProof/>
                <w:webHidden/>
              </w:rPr>
              <w:fldChar w:fldCharType="end"/>
            </w:r>
          </w:hyperlink>
        </w:p>
        <w:p w14:paraId="56CCE3A2" w14:textId="6B0DE36B" w:rsidR="003760C8" w:rsidRDefault="00981D6D">
          <w:pPr>
            <w:pStyle w:val="TOC2"/>
            <w:tabs>
              <w:tab w:val="right" w:leader="dot" w:pos="9350"/>
            </w:tabs>
            <w:rPr>
              <w:rFonts w:eastAsiaTheme="minorEastAsia"/>
              <w:noProof/>
            </w:rPr>
          </w:pPr>
          <w:hyperlink w:anchor="_Toc157208439" w:history="1">
            <w:r w:rsidR="003760C8" w:rsidRPr="000D1A0B">
              <w:rPr>
                <w:rStyle w:val="Hyperlink"/>
                <w:noProof/>
                <w:lang w:val="ka-GE"/>
              </w:rPr>
              <w:t>უსაფრთხოება:</w:t>
            </w:r>
            <w:r w:rsidR="003760C8">
              <w:rPr>
                <w:noProof/>
                <w:webHidden/>
              </w:rPr>
              <w:tab/>
            </w:r>
            <w:r w:rsidR="003760C8">
              <w:rPr>
                <w:noProof/>
                <w:webHidden/>
              </w:rPr>
              <w:fldChar w:fldCharType="begin"/>
            </w:r>
            <w:r w:rsidR="003760C8">
              <w:rPr>
                <w:noProof/>
                <w:webHidden/>
              </w:rPr>
              <w:instrText xml:space="preserve"> PAGEREF _Toc157208439 \h </w:instrText>
            </w:r>
            <w:r w:rsidR="003760C8">
              <w:rPr>
                <w:noProof/>
                <w:webHidden/>
              </w:rPr>
            </w:r>
            <w:r w:rsidR="003760C8">
              <w:rPr>
                <w:noProof/>
                <w:webHidden/>
              </w:rPr>
              <w:fldChar w:fldCharType="separate"/>
            </w:r>
            <w:r w:rsidR="003760C8">
              <w:rPr>
                <w:noProof/>
                <w:webHidden/>
              </w:rPr>
              <w:t>19</w:t>
            </w:r>
            <w:r w:rsidR="003760C8">
              <w:rPr>
                <w:noProof/>
                <w:webHidden/>
              </w:rPr>
              <w:fldChar w:fldCharType="end"/>
            </w:r>
          </w:hyperlink>
        </w:p>
        <w:p w14:paraId="7F83FFB9" w14:textId="0D4599B8" w:rsidR="00ED5C0A" w:rsidRPr="00086598" w:rsidRDefault="00ED5C0A" w:rsidP="009B02D9">
          <w:r>
            <w:rPr>
              <w:b/>
              <w:bCs/>
              <w:noProof/>
            </w:rPr>
            <w:fldChar w:fldCharType="end"/>
          </w:r>
        </w:p>
      </w:sdtContent>
    </w:sdt>
    <w:p w14:paraId="5D12B033" w14:textId="26E7A6FF" w:rsidR="00300AE6" w:rsidRDefault="009B02D9" w:rsidP="009B02D9">
      <w:pPr>
        <w:rPr>
          <w:rFonts w:ascii="Sylfaen" w:hAnsi="Sylfaen"/>
          <w:sz w:val="28"/>
          <w:szCs w:val="28"/>
          <w:lang w:val="ka-GE"/>
        </w:rPr>
      </w:pPr>
      <w:r w:rsidRPr="00056264">
        <w:rPr>
          <w:rFonts w:ascii="Sylfaen" w:hAnsi="Sylfaen"/>
          <w:sz w:val="28"/>
          <w:szCs w:val="28"/>
          <w:lang w:val="ka-GE"/>
        </w:rPr>
        <w:lastRenderedPageBreak/>
        <w:t>სავაჭრო ტიპის ორგანიზაციისთვის საინფორმაციო სისტემის შემუშავება გულისხმობს ყოვლისმომცველი ჩარჩოს შექმნას, რომელიც მხარს უჭერს სხვადასხვა ბიზნეს პროცესებს, ზრდის ეფექტურობას და ხელს უწყობს გადაწყვეტილების მიღებას.</w:t>
      </w:r>
    </w:p>
    <w:p w14:paraId="2EDC5B4B" w14:textId="51E36AE4" w:rsidR="00300AE6" w:rsidRDefault="00300AE6" w:rsidP="00300AE6">
      <w:pPr>
        <w:pStyle w:val="Heading1"/>
        <w:jc w:val="center"/>
        <w:rPr>
          <w:lang w:val="ka-GE"/>
        </w:rPr>
      </w:pPr>
      <w:bookmarkStart w:id="0" w:name="_Toc157208415"/>
      <w:r>
        <w:rPr>
          <w:lang w:val="ka-GE"/>
        </w:rPr>
        <w:t>ქსელური მაღაზიების ორგანიზაციული სტრუქტურა:</w:t>
      </w:r>
      <w:bookmarkEnd w:id="0"/>
    </w:p>
    <w:p w14:paraId="7452E80A" w14:textId="1D56D2F4" w:rsidR="004E6BBF" w:rsidRDefault="00300AE6" w:rsidP="00300AE6">
      <w:pPr>
        <w:rPr>
          <w:rFonts w:ascii="Sylfaen" w:hAnsi="Sylfaen"/>
          <w:sz w:val="28"/>
          <w:szCs w:val="28"/>
          <w:lang w:val="ka-GE"/>
        </w:rPr>
      </w:pPr>
      <w:r w:rsidRPr="00300AE6">
        <w:rPr>
          <w:rFonts w:ascii="Sylfaen" w:hAnsi="Sylfaen"/>
          <w:sz w:val="28"/>
          <w:szCs w:val="28"/>
          <w:lang w:val="ka-GE"/>
        </w:rPr>
        <w:t>ქსელის მაღაზიის ორგანიზაციული სტრუქტურა შეიძლება განსხვავდებოდეს ქსელის ზომის, ინდუსტრიისა და კონკრეტული ბიზნეს მოდელის მიხედვით.</w:t>
      </w:r>
      <w:r w:rsidR="00CA4984">
        <w:rPr>
          <w:rFonts w:ascii="Sylfaen" w:hAnsi="Sylfaen"/>
          <w:sz w:val="28"/>
          <w:szCs w:val="28"/>
          <w:lang w:val="ka-GE"/>
        </w:rPr>
        <w:t xml:space="preserve"> წარმოგიდგენთ მიახლოებულ მოდელს.</w:t>
      </w:r>
    </w:p>
    <w:p w14:paraId="6367AED8" w14:textId="1FFE3BA3" w:rsidR="00A5636D" w:rsidRPr="00300AE6" w:rsidRDefault="004E6BBF" w:rsidP="00300AE6">
      <w:pPr>
        <w:rPr>
          <w:rFonts w:ascii="Sylfaen" w:hAnsi="Sylfaen"/>
          <w:sz w:val="28"/>
          <w:szCs w:val="28"/>
          <w:lang w:val="ka-GE"/>
        </w:rPr>
      </w:pPr>
      <w:r>
        <w:rPr>
          <w:rFonts w:ascii="Sylfaen" w:hAnsi="Sylfaen"/>
          <w:noProof/>
          <w:sz w:val="28"/>
          <w:szCs w:val="28"/>
          <w:lang w:val="ka-GE"/>
        </w:rPr>
        <w:drawing>
          <wp:inline distT="0" distB="0" distL="0" distR="0" wp14:anchorId="2D6A4CFE" wp14:editId="0199A5C9">
            <wp:extent cx="58769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5553075"/>
                    </a:xfrm>
                    <a:prstGeom prst="rect">
                      <a:avLst/>
                    </a:prstGeom>
                    <a:noFill/>
                    <a:ln>
                      <a:noFill/>
                    </a:ln>
                  </pic:spPr>
                </pic:pic>
              </a:graphicData>
            </a:graphic>
          </wp:inline>
        </w:drawing>
      </w:r>
    </w:p>
    <w:p w14:paraId="1F733B0B" w14:textId="4B60887A" w:rsidR="00300AE6" w:rsidRPr="00300AE6" w:rsidRDefault="00300AE6" w:rsidP="00300AE6">
      <w:pPr>
        <w:rPr>
          <w:rFonts w:ascii="Sylfaen" w:hAnsi="Sylfaen"/>
          <w:sz w:val="28"/>
          <w:szCs w:val="28"/>
          <w:lang w:val="ka-GE"/>
        </w:rPr>
      </w:pPr>
      <w:r w:rsidRPr="00300AE6">
        <w:rPr>
          <w:rFonts w:ascii="Sylfaen" w:hAnsi="Sylfaen"/>
          <w:sz w:val="28"/>
          <w:szCs w:val="28"/>
          <w:lang w:val="ka-GE"/>
        </w:rPr>
        <w:lastRenderedPageBreak/>
        <w:t>კორპორატიული დონე:</w:t>
      </w:r>
    </w:p>
    <w:p w14:paraId="5B28E965" w14:textId="51607EC5" w:rsidR="00300AE6" w:rsidRPr="00300AE6" w:rsidRDefault="00300AE6" w:rsidP="00300AE6">
      <w:pPr>
        <w:rPr>
          <w:rFonts w:ascii="Sylfaen" w:hAnsi="Sylfaen"/>
          <w:sz w:val="28"/>
          <w:szCs w:val="28"/>
          <w:lang w:val="ka-GE"/>
        </w:rPr>
      </w:pPr>
      <w:r w:rsidRPr="00300AE6">
        <w:rPr>
          <w:rFonts w:ascii="Sylfaen" w:hAnsi="Sylfaen"/>
          <w:sz w:val="28"/>
          <w:szCs w:val="28"/>
          <w:lang w:val="ka-GE"/>
        </w:rPr>
        <w:t>დირექტორთა საბჭო: პასუხისმგებელია ძირითადი გადაწყვეტილებების მიღებაზე და ზედამხედველობის უზრუნველყოფაზე.</w:t>
      </w:r>
    </w:p>
    <w:p w14:paraId="48B54D4D" w14:textId="1F0A1A9D" w:rsidR="00755C9B" w:rsidRPr="00300AE6" w:rsidRDefault="00300AE6" w:rsidP="00300AE6">
      <w:pPr>
        <w:rPr>
          <w:rFonts w:ascii="Sylfaen" w:hAnsi="Sylfaen"/>
          <w:sz w:val="28"/>
          <w:szCs w:val="28"/>
          <w:lang w:val="ka-GE"/>
        </w:rPr>
      </w:pPr>
      <w:r w:rsidRPr="00300AE6">
        <w:rPr>
          <w:rFonts w:ascii="Sylfaen" w:hAnsi="Sylfaen"/>
          <w:sz w:val="28"/>
          <w:szCs w:val="28"/>
          <w:lang w:val="ka-GE"/>
        </w:rPr>
        <w:t>აღმასრულებელი დირექტორი: უმაღლესი აღმასრულებელი</w:t>
      </w:r>
      <w:r w:rsidR="00CA4984">
        <w:rPr>
          <w:rFonts w:ascii="Sylfaen" w:hAnsi="Sylfaen"/>
          <w:sz w:val="28"/>
          <w:szCs w:val="28"/>
          <w:lang w:val="ka-GE"/>
        </w:rPr>
        <w:t>,</w:t>
      </w:r>
      <w:r w:rsidRPr="00300AE6">
        <w:rPr>
          <w:rFonts w:ascii="Sylfaen" w:hAnsi="Sylfaen"/>
          <w:sz w:val="28"/>
          <w:szCs w:val="28"/>
          <w:lang w:val="ka-GE"/>
        </w:rPr>
        <w:t xml:space="preserve"> პასუხისმგებელი ჯაჭვის საერთო სტრატეგიულ მიმართულებასა და შესრულებაზე.</w:t>
      </w:r>
    </w:p>
    <w:p w14:paraId="361B42D5" w14:textId="6C5054D3" w:rsidR="00300AE6" w:rsidRPr="00300AE6" w:rsidRDefault="00300AE6" w:rsidP="00300AE6">
      <w:pPr>
        <w:rPr>
          <w:rFonts w:ascii="Sylfaen" w:hAnsi="Sylfaen"/>
          <w:sz w:val="28"/>
          <w:szCs w:val="28"/>
          <w:lang w:val="ka-GE"/>
        </w:rPr>
      </w:pPr>
      <w:r w:rsidRPr="00300AE6">
        <w:rPr>
          <w:rFonts w:ascii="Sylfaen" w:hAnsi="Sylfaen"/>
          <w:sz w:val="28"/>
          <w:szCs w:val="28"/>
          <w:lang w:val="ka-GE"/>
        </w:rPr>
        <w:t>აღმასრულებელი მენეჯმენტის გუნდი:</w:t>
      </w:r>
    </w:p>
    <w:p w14:paraId="791C347C" w14:textId="60D311EB" w:rsidR="00300AE6" w:rsidRPr="00300AE6" w:rsidRDefault="00300AE6" w:rsidP="00300AE6">
      <w:pPr>
        <w:rPr>
          <w:rFonts w:ascii="Sylfaen" w:hAnsi="Sylfaen"/>
          <w:sz w:val="28"/>
          <w:szCs w:val="28"/>
          <w:lang w:val="ka-GE"/>
        </w:rPr>
      </w:pPr>
      <w:r w:rsidRPr="00300AE6">
        <w:rPr>
          <w:rFonts w:ascii="Sylfaen" w:hAnsi="Sylfaen"/>
          <w:sz w:val="28"/>
          <w:szCs w:val="28"/>
          <w:lang w:val="ka-GE"/>
        </w:rPr>
        <w:t>COO (Chief Operating Officer): მართავს ყოველდღიურ ოპერაციებს და უზრუნველყოფს ბიზნეს პროცესების ეფექტურობას.</w:t>
      </w:r>
    </w:p>
    <w:p w14:paraId="5C86AECA" w14:textId="2E6B51EB" w:rsidR="00300AE6" w:rsidRPr="00300AE6" w:rsidRDefault="00300AE6" w:rsidP="00300AE6">
      <w:pPr>
        <w:rPr>
          <w:rFonts w:ascii="Sylfaen" w:hAnsi="Sylfaen"/>
          <w:sz w:val="28"/>
          <w:szCs w:val="28"/>
          <w:lang w:val="ka-GE"/>
        </w:rPr>
      </w:pPr>
      <w:r w:rsidRPr="00300AE6">
        <w:rPr>
          <w:rFonts w:ascii="Sylfaen" w:hAnsi="Sylfaen"/>
          <w:sz w:val="28"/>
          <w:szCs w:val="28"/>
          <w:lang w:val="ka-GE"/>
        </w:rPr>
        <w:t>CFO (მთავარი ფინანსური დირექტორი): აკონტროლებს ფინანსურ საქმიანობას, ბიუჯეტირებას და ფინანსურ ანგარიშგებას.</w:t>
      </w:r>
    </w:p>
    <w:p w14:paraId="35EC6555" w14:textId="77777777" w:rsidR="00300AE6" w:rsidRPr="00300AE6" w:rsidRDefault="00300AE6" w:rsidP="00300AE6">
      <w:pPr>
        <w:rPr>
          <w:rFonts w:ascii="Sylfaen" w:hAnsi="Sylfaen"/>
          <w:sz w:val="28"/>
          <w:szCs w:val="28"/>
          <w:lang w:val="ka-GE"/>
        </w:rPr>
      </w:pPr>
      <w:r w:rsidRPr="00300AE6">
        <w:rPr>
          <w:rFonts w:ascii="Sylfaen" w:hAnsi="Sylfaen"/>
          <w:sz w:val="28"/>
          <w:szCs w:val="28"/>
          <w:lang w:val="ka-GE"/>
        </w:rPr>
        <w:t>CMO (Chief Marketing Officer): შეიმუშავებს და ახორციელებს მარკეტინგულ სტრატეგიებს ჯაჭვის პოპულარიზაციისთვის.</w:t>
      </w:r>
    </w:p>
    <w:p w14:paraId="26EF54C5" w14:textId="77777777" w:rsidR="00657820" w:rsidRDefault="00300AE6" w:rsidP="00300AE6">
      <w:pPr>
        <w:rPr>
          <w:rFonts w:ascii="Sylfaen" w:hAnsi="Sylfaen"/>
          <w:sz w:val="28"/>
          <w:szCs w:val="28"/>
          <w:lang w:val="ka-GE"/>
        </w:rPr>
      </w:pPr>
      <w:r w:rsidRPr="00300AE6">
        <w:rPr>
          <w:rFonts w:ascii="Sylfaen" w:hAnsi="Sylfaen"/>
          <w:sz w:val="28"/>
          <w:szCs w:val="28"/>
          <w:lang w:val="ka-GE"/>
        </w:rPr>
        <w:t>CHRO (Chief Human Resources Officer): მართავს ადამიანურ რესურსებს, მათ შორის დაქირავებას, ტრენინგს და თანამშრომლებთან ურთიერთობას.</w:t>
      </w:r>
    </w:p>
    <w:p w14:paraId="0B5FC788" w14:textId="4693C236" w:rsidR="00300AE6" w:rsidRPr="00300AE6" w:rsidRDefault="00300AE6" w:rsidP="00300AE6">
      <w:pPr>
        <w:rPr>
          <w:rFonts w:ascii="Sylfaen" w:hAnsi="Sylfaen"/>
          <w:sz w:val="28"/>
          <w:szCs w:val="28"/>
          <w:lang w:val="ka-GE"/>
        </w:rPr>
      </w:pPr>
      <w:r w:rsidRPr="00300AE6">
        <w:rPr>
          <w:rFonts w:ascii="Sylfaen" w:hAnsi="Sylfaen"/>
          <w:sz w:val="28"/>
          <w:szCs w:val="28"/>
          <w:lang w:val="ka-GE"/>
        </w:rPr>
        <w:t>რეგიონული ან განყოფილების მენეჯერები:</w:t>
      </w:r>
    </w:p>
    <w:p w14:paraId="7F964CBF" w14:textId="2D8E77BF" w:rsidR="00300AE6" w:rsidRPr="00300AE6" w:rsidRDefault="00300AE6" w:rsidP="00300AE6">
      <w:pPr>
        <w:rPr>
          <w:rFonts w:ascii="Sylfaen" w:hAnsi="Sylfaen"/>
          <w:sz w:val="28"/>
          <w:szCs w:val="28"/>
          <w:lang w:val="ka-GE"/>
        </w:rPr>
      </w:pPr>
      <w:r w:rsidRPr="00300AE6">
        <w:rPr>
          <w:rFonts w:ascii="Sylfaen" w:hAnsi="Sylfaen"/>
          <w:sz w:val="28"/>
          <w:szCs w:val="28"/>
          <w:lang w:val="ka-GE"/>
        </w:rPr>
        <w:t>რეგიონალური მენეჯერები: აკონტროლებენ კონკრეტული გეოგრაფიული რეგიონის ოპერაციებს, უზრუნველყოფენ თანმიმდევრულობას და შესაბამისობას კომპანიის საერთო მიზნებთან.</w:t>
      </w:r>
    </w:p>
    <w:p w14:paraId="4A0071FC" w14:textId="3A258592" w:rsidR="00BF684C" w:rsidRDefault="00300AE6" w:rsidP="00300AE6">
      <w:pPr>
        <w:rPr>
          <w:rFonts w:ascii="Sylfaen" w:hAnsi="Sylfaen"/>
          <w:sz w:val="28"/>
          <w:szCs w:val="28"/>
          <w:lang w:val="ka-GE"/>
        </w:rPr>
      </w:pPr>
      <w:r w:rsidRPr="00300AE6">
        <w:rPr>
          <w:rFonts w:ascii="Sylfaen" w:hAnsi="Sylfaen"/>
          <w:sz w:val="28"/>
          <w:szCs w:val="28"/>
          <w:lang w:val="ka-GE"/>
        </w:rPr>
        <w:t>განყოფილების მენეჯერები: იმ შემთხვევებში, როდესაც ჯაჭვს აქვს სხვადასხვა განყოფილება ან პროდუქტის კატეგორია, მენეჯერები ზედამხედველობენ თითოეულ განყოფილებას.</w:t>
      </w:r>
    </w:p>
    <w:p w14:paraId="4C821338" w14:textId="35283BBD" w:rsidR="00BF684C" w:rsidRDefault="00BF684C" w:rsidP="00300AE6">
      <w:pPr>
        <w:rPr>
          <w:rFonts w:ascii="Sylfaen" w:hAnsi="Sylfaen"/>
          <w:sz w:val="28"/>
          <w:szCs w:val="28"/>
          <w:lang w:val="ka-GE"/>
        </w:rPr>
      </w:pPr>
    </w:p>
    <w:p w14:paraId="638886D1" w14:textId="77777777" w:rsidR="00BF684C" w:rsidRDefault="00BF684C" w:rsidP="00300AE6">
      <w:pPr>
        <w:rPr>
          <w:rFonts w:ascii="Sylfaen" w:hAnsi="Sylfaen"/>
          <w:sz w:val="28"/>
          <w:szCs w:val="28"/>
          <w:lang w:val="ka-GE"/>
        </w:rPr>
      </w:pPr>
    </w:p>
    <w:p w14:paraId="3EAFF19E" w14:textId="50EA61B2" w:rsidR="00300AE6" w:rsidRPr="00300AE6" w:rsidRDefault="00300AE6" w:rsidP="00300AE6">
      <w:pPr>
        <w:rPr>
          <w:rFonts w:ascii="Sylfaen" w:hAnsi="Sylfaen"/>
          <w:sz w:val="28"/>
          <w:szCs w:val="28"/>
          <w:lang w:val="ka-GE"/>
        </w:rPr>
      </w:pPr>
      <w:r w:rsidRPr="00300AE6">
        <w:rPr>
          <w:rFonts w:ascii="Sylfaen" w:hAnsi="Sylfaen"/>
          <w:sz w:val="28"/>
          <w:szCs w:val="28"/>
          <w:lang w:val="ka-GE"/>
        </w:rPr>
        <w:lastRenderedPageBreak/>
        <w:t>მაღაზიის დონე:</w:t>
      </w:r>
    </w:p>
    <w:p w14:paraId="4F0566ED" w14:textId="283B1E24" w:rsidR="00300AE6" w:rsidRPr="00300AE6" w:rsidRDefault="00300AE6" w:rsidP="00300AE6">
      <w:pPr>
        <w:rPr>
          <w:rFonts w:ascii="Sylfaen" w:hAnsi="Sylfaen"/>
          <w:sz w:val="28"/>
          <w:szCs w:val="28"/>
          <w:lang w:val="ka-GE"/>
        </w:rPr>
      </w:pPr>
      <w:r w:rsidRPr="00300AE6">
        <w:rPr>
          <w:rFonts w:ascii="Sylfaen" w:hAnsi="Sylfaen"/>
          <w:sz w:val="28"/>
          <w:szCs w:val="28"/>
          <w:lang w:val="ka-GE"/>
        </w:rPr>
        <w:t>რაიონის მენეჯერები: პასუხისმგებელნი არიან მაღაზიების ჯგუფზე კონკრეტულ გეოგრაფიულ არეალში.</w:t>
      </w:r>
    </w:p>
    <w:p w14:paraId="4C8B974E" w14:textId="7F0014BB" w:rsidR="00300AE6" w:rsidRPr="00300AE6" w:rsidRDefault="00300AE6" w:rsidP="00300AE6">
      <w:pPr>
        <w:rPr>
          <w:rFonts w:ascii="Sylfaen" w:hAnsi="Sylfaen"/>
          <w:sz w:val="28"/>
          <w:szCs w:val="28"/>
          <w:lang w:val="ka-GE"/>
        </w:rPr>
      </w:pPr>
      <w:r w:rsidRPr="00300AE6">
        <w:rPr>
          <w:rFonts w:ascii="Sylfaen" w:hAnsi="Sylfaen"/>
          <w:sz w:val="28"/>
          <w:szCs w:val="28"/>
          <w:lang w:val="ka-GE"/>
        </w:rPr>
        <w:t>მაღაზიის მენეჯერები: აკონტროლებენ ინდივიდუალური მაღაზიების ყოველდღიურ ოპერაციებს, მათ შორის პერსონალის, ინვენტარის მენეჯმენტსა და მომხმარებელთა მომსახურებას.</w:t>
      </w:r>
    </w:p>
    <w:p w14:paraId="33A4AA43" w14:textId="492C3A55" w:rsidR="00755C9B" w:rsidRPr="00300AE6" w:rsidRDefault="00300AE6" w:rsidP="00300AE6">
      <w:pPr>
        <w:rPr>
          <w:rFonts w:ascii="Sylfaen" w:hAnsi="Sylfaen"/>
          <w:sz w:val="28"/>
          <w:szCs w:val="28"/>
          <w:lang w:val="ka-GE"/>
        </w:rPr>
      </w:pPr>
      <w:r w:rsidRPr="00300AE6">
        <w:rPr>
          <w:rFonts w:ascii="Sylfaen" w:hAnsi="Sylfaen"/>
          <w:sz w:val="28"/>
          <w:szCs w:val="28"/>
          <w:lang w:val="ka-GE"/>
        </w:rPr>
        <w:t>დეპარტამენტის მენეჯერები: უფრო დიდ მაღაზიებში შეიძლება იყოს მენეჯერები კონკრეტული განყოფილებებისთვის (მაგ., გაყიდვები, მარკეტინგი, ოპერაციები).</w:t>
      </w:r>
    </w:p>
    <w:p w14:paraId="22C79638" w14:textId="3F1EB027" w:rsidR="00300AE6" w:rsidRPr="00300AE6" w:rsidRDefault="00300AE6" w:rsidP="00300AE6">
      <w:pPr>
        <w:rPr>
          <w:rFonts w:ascii="Sylfaen" w:hAnsi="Sylfaen"/>
          <w:sz w:val="28"/>
          <w:szCs w:val="28"/>
          <w:lang w:val="ka-GE"/>
        </w:rPr>
      </w:pPr>
      <w:r w:rsidRPr="00300AE6">
        <w:rPr>
          <w:rFonts w:ascii="Sylfaen" w:hAnsi="Sylfaen"/>
          <w:sz w:val="28"/>
          <w:szCs w:val="28"/>
          <w:lang w:val="ka-GE"/>
        </w:rPr>
        <w:t>მხარდაჭერის ფუნქციები:</w:t>
      </w:r>
    </w:p>
    <w:p w14:paraId="28308E41" w14:textId="1758A023" w:rsidR="00300AE6" w:rsidRPr="00300AE6" w:rsidRDefault="00300AE6" w:rsidP="00300AE6">
      <w:pPr>
        <w:rPr>
          <w:rFonts w:ascii="Sylfaen" w:hAnsi="Sylfaen"/>
          <w:sz w:val="28"/>
          <w:szCs w:val="28"/>
          <w:lang w:val="ka-GE"/>
        </w:rPr>
      </w:pPr>
      <w:r w:rsidRPr="00300AE6">
        <w:rPr>
          <w:rFonts w:ascii="Sylfaen" w:hAnsi="Sylfaen"/>
          <w:sz w:val="28"/>
          <w:szCs w:val="28"/>
          <w:lang w:val="ka-GE"/>
        </w:rPr>
        <w:t>ადამიანური რესურსები (HR): ახორციელებს რეკრუტირებას, თანამშრომლებთან ურთიერთობას და სხვა HR ფუნქციებს.</w:t>
      </w:r>
    </w:p>
    <w:p w14:paraId="20C1C5B8" w14:textId="3E041BA2" w:rsidR="00300AE6" w:rsidRPr="00300AE6" w:rsidRDefault="00300AE6" w:rsidP="00300AE6">
      <w:pPr>
        <w:rPr>
          <w:rFonts w:ascii="Sylfaen" w:hAnsi="Sylfaen"/>
          <w:sz w:val="28"/>
          <w:szCs w:val="28"/>
          <w:lang w:val="ka-GE"/>
        </w:rPr>
      </w:pPr>
      <w:r w:rsidRPr="00300AE6">
        <w:rPr>
          <w:rFonts w:ascii="Sylfaen" w:hAnsi="Sylfaen"/>
          <w:sz w:val="28"/>
          <w:szCs w:val="28"/>
          <w:lang w:val="ka-GE"/>
        </w:rPr>
        <w:t>ფინანსები და ბუღალტერია: მართავს ფინანსურ ოპერაციებს, ბიუჯეტირებას და ანგარიშგებას.</w:t>
      </w:r>
    </w:p>
    <w:p w14:paraId="246A581C" w14:textId="77777777" w:rsidR="00657820" w:rsidRDefault="00300AE6" w:rsidP="00300AE6">
      <w:pPr>
        <w:rPr>
          <w:rFonts w:ascii="Sylfaen" w:hAnsi="Sylfaen"/>
          <w:sz w:val="28"/>
          <w:szCs w:val="28"/>
          <w:lang w:val="ka-GE"/>
        </w:rPr>
      </w:pPr>
      <w:r w:rsidRPr="00300AE6">
        <w:rPr>
          <w:rFonts w:ascii="Sylfaen" w:hAnsi="Sylfaen"/>
          <w:sz w:val="28"/>
          <w:szCs w:val="28"/>
          <w:lang w:val="ka-GE"/>
        </w:rPr>
        <w:t>საინფორმაციო ტექნოლოგიები (IT): მხარს უჭერს და ინარჩუნებს ტექნოლოგიურ ინფრასტრუქტურას, გაყიდვების წერტილების სისტემების და ინვენტარის მენეჯმენტის ჩათვლით.</w:t>
      </w:r>
    </w:p>
    <w:p w14:paraId="23B23A90" w14:textId="1EC2E033" w:rsidR="00300AE6" w:rsidRPr="00300AE6" w:rsidRDefault="00300AE6" w:rsidP="00300AE6">
      <w:pPr>
        <w:rPr>
          <w:rFonts w:ascii="Sylfaen" w:hAnsi="Sylfaen"/>
          <w:sz w:val="28"/>
          <w:szCs w:val="28"/>
          <w:lang w:val="ka-GE"/>
        </w:rPr>
      </w:pPr>
      <w:r w:rsidRPr="00300AE6">
        <w:rPr>
          <w:rFonts w:ascii="Sylfaen" w:hAnsi="Sylfaen"/>
          <w:sz w:val="28"/>
          <w:szCs w:val="28"/>
          <w:lang w:val="ka-GE"/>
        </w:rPr>
        <w:t>მარკეტინგი და გაყიდვები: შეიმუშავებს და ახორციელებს მარკეტინგულ სტრატეგიებს და აქციებს.</w:t>
      </w:r>
    </w:p>
    <w:p w14:paraId="2FCA3BE0" w14:textId="0F304D9D" w:rsidR="00755C9B" w:rsidRPr="00300AE6" w:rsidRDefault="00300AE6" w:rsidP="00300AE6">
      <w:pPr>
        <w:rPr>
          <w:rFonts w:ascii="Sylfaen" w:hAnsi="Sylfaen"/>
          <w:sz w:val="28"/>
          <w:szCs w:val="28"/>
          <w:lang w:val="ka-GE"/>
        </w:rPr>
      </w:pPr>
      <w:r w:rsidRPr="00300AE6">
        <w:rPr>
          <w:rFonts w:ascii="Sylfaen" w:hAnsi="Sylfaen"/>
          <w:sz w:val="28"/>
          <w:szCs w:val="28"/>
          <w:lang w:val="ka-GE"/>
        </w:rPr>
        <w:t>მიწოდების ჯაჭვი და ლო</w:t>
      </w:r>
      <w:r w:rsidR="00755C9B">
        <w:rPr>
          <w:rFonts w:ascii="Sylfaen" w:hAnsi="Sylfaen"/>
          <w:sz w:val="28"/>
          <w:szCs w:val="28"/>
          <w:lang w:val="ka-GE"/>
        </w:rPr>
        <w:t>ჯ</w:t>
      </w:r>
      <w:r w:rsidRPr="00300AE6">
        <w:rPr>
          <w:rFonts w:ascii="Sylfaen" w:hAnsi="Sylfaen"/>
          <w:sz w:val="28"/>
          <w:szCs w:val="28"/>
          <w:lang w:val="ka-GE"/>
        </w:rPr>
        <w:t>ისტიკა: მართავს საქონლის გადაადგილებას მომწოდებლებიდან სადისტრიბუციო ცენტრებამდე და შემდეგ ცალკეულ მაღაზიებში.</w:t>
      </w:r>
    </w:p>
    <w:p w14:paraId="7FFBF535" w14:textId="5F9B7EDE" w:rsidR="00300AE6" w:rsidRPr="00300AE6" w:rsidRDefault="00A5636D" w:rsidP="00300AE6">
      <w:pPr>
        <w:rPr>
          <w:rFonts w:ascii="Sylfaen" w:hAnsi="Sylfaen"/>
          <w:sz w:val="28"/>
          <w:szCs w:val="28"/>
          <w:lang w:val="ka-GE"/>
        </w:rPr>
      </w:pPr>
      <w:r>
        <w:rPr>
          <w:rFonts w:ascii="Sylfaen" w:hAnsi="Sylfaen"/>
          <w:sz w:val="28"/>
          <w:szCs w:val="28"/>
          <w:lang w:val="ka-GE"/>
        </w:rPr>
        <w:t>კონსულტანტები</w:t>
      </w:r>
      <w:r w:rsidR="00300AE6" w:rsidRPr="00300AE6">
        <w:rPr>
          <w:rFonts w:ascii="Sylfaen" w:hAnsi="Sylfaen"/>
          <w:sz w:val="28"/>
          <w:szCs w:val="28"/>
          <w:lang w:val="ka-GE"/>
        </w:rPr>
        <w:t>:</w:t>
      </w:r>
    </w:p>
    <w:p w14:paraId="58EC678F" w14:textId="1519E6BD" w:rsidR="00300AE6" w:rsidRPr="00300AE6" w:rsidRDefault="00300AE6" w:rsidP="00300AE6">
      <w:pPr>
        <w:rPr>
          <w:rFonts w:ascii="Sylfaen" w:hAnsi="Sylfaen"/>
          <w:sz w:val="28"/>
          <w:szCs w:val="28"/>
          <w:lang w:val="ka-GE"/>
        </w:rPr>
      </w:pPr>
      <w:r w:rsidRPr="00300AE6">
        <w:rPr>
          <w:rFonts w:ascii="Sylfaen" w:hAnsi="Sylfaen"/>
          <w:sz w:val="28"/>
          <w:szCs w:val="28"/>
          <w:lang w:val="ka-GE"/>
        </w:rPr>
        <w:t>გაყიდვების თანამოაზრეები: პასუხისმგებელნი არიან მომხმარებელთა მომსახურებაზე, გაყიდვებზე და პროდუქტის ცოდნაზე.</w:t>
      </w:r>
    </w:p>
    <w:p w14:paraId="65A0646F" w14:textId="4B1E438C" w:rsidR="00EC4A59" w:rsidRDefault="00300AE6" w:rsidP="00300AE6">
      <w:pPr>
        <w:rPr>
          <w:rFonts w:ascii="Sylfaen" w:hAnsi="Sylfaen"/>
          <w:sz w:val="28"/>
          <w:szCs w:val="28"/>
          <w:lang w:val="ka-GE"/>
        </w:rPr>
      </w:pPr>
      <w:r w:rsidRPr="00300AE6">
        <w:rPr>
          <w:rFonts w:ascii="Sylfaen" w:hAnsi="Sylfaen"/>
          <w:sz w:val="28"/>
          <w:szCs w:val="28"/>
          <w:lang w:val="ka-GE"/>
        </w:rPr>
        <w:lastRenderedPageBreak/>
        <w:t>მოლარეები: ახორციელებენ ტრანზაქციებს გაყიდვის პუნქტში.</w:t>
      </w:r>
    </w:p>
    <w:p w14:paraId="63121E96" w14:textId="77777777" w:rsidR="004F7DD1" w:rsidRDefault="004F7DD1" w:rsidP="00300AE6">
      <w:pPr>
        <w:rPr>
          <w:rFonts w:ascii="Sylfaen" w:hAnsi="Sylfaen"/>
          <w:sz w:val="28"/>
          <w:szCs w:val="28"/>
          <w:lang w:val="ka-GE"/>
        </w:rPr>
      </w:pPr>
    </w:p>
    <w:p w14:paraId="2ABC35D7" w14:textId="5F28C5CB" w:rsidR="00EC4A59" w:rsidRDefault="00EC4A59" w:rsidP="00EC4A59">
      <w:pPr>
        <w:pStyle w:val="Heading1"/>
        <w:jc w:val="center"/>
        <w:rPr>
          <w:lang w:val="ka-GE"/>
        </w:rPr>
      </w:pPr>
      <w:bookmarkStart w:id="1" w:name="_Toc157208416"/>
      <w:r>
        <w:rPr>
          <w:lang w:val="ka-GE"/>
        </w:rPr>
        <w:t>მაღაზიათა ქსელის კომპიუტერული ინფორმაციული სისტემების დახასიათაბა:</w:t>
      </w:r>
      <w:bookmarkEnd w:id="1"/>
    </w:p>
    <w:p w14:paraId="0F7C4B69" w14:textId="5FF86B8A" w:rsidR="00EC4A59" w:rsidRPr="00EC4A59" w:rsidRDefault="00EC4A59" w:rsidP="00EC4A59">
      <w:pPr>
        <w:rPr>
          <w:rFonts w:ascii="Sylfaen" w:hAnsi="Sylfaen"/>
          <w:sz w:val="28"/>
          <w:szCs w:val="28"/>
          <w:lang w:val="de-DE"/>
        </w:rPr>
      </w:pPr>
      <w:proofErr w:type="spellStart"/>
      <w:r w:rsidRPr="00EC4A59">
        <w:rPr>
          <w:rFonts w:ascii="Sylfaen" w:hAnsi="Sylfaen"/>
          <w:sz w:val="28"/>
          <w:szCs w:val="28"/>
          <w:lang w:val="de-DE"/>
        </w:rPr>
        <w:t>ინფორმაციული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სისტემების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ერთ-ერთ</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მსხვილ</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ჯგუფს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წარმოადგენს</w:t>
      </w:r>
      <w:proofErr w:type="spellEnd"/>
      <w:r w:rsidRPr="00EC4A59">
        <w:rPr>
          <w:rFonts w:ascii="Sylfaen" w:hAnsi="Sylfaen"/>
          <w:sz w:val="28"/>
          <w:szCs w:val="28"/>
          <w:lang w:val="de-DE"/>
        </w:rPr>
        <w:t xml:space="preserve"> </w:t>
      </w:r>
      <w:proofErr w:type="spellStart"/>
      <w:r w:rsidR="0065230B" w:rsidRPr="00EC4A59">
        <w:rPr>
          <w:rFonts w:ascii="Sylfaen" w:hAnsi="Sylfaen"/>
          <w:sz w:val="28"/>
          <w:szCs w:val="28"/>
          <w:lang w:val="de-DE"/>
        </w:rPr>
        <w:t>სავაჭრო</w:t>
      </w:r>
      <w:proofErr w:type="spellEnd"/>
      <w:r w:rsidR="0065230B" w:rsidRPr="00EC4A59">
        <w:rPr>
          <w:rFonts w:ascii="Sylfaen" w:hAnsi="Sylfaen"/>
          <w:sz w:val="28"/>
          <w:szCs w:val="28"/>
          <w:lang w:val="de-DE"/>
        </w:rPr>
        <w:t xml:space="preserve"> </w:t>
      </w:r>
      <w:proofErr w:type="spellStart"/>
      <w:r w:rsidR="0065230B" w:rsidRPr="00EC4A59">
        <w:rPr>
          <w:rFonts w:ascii="Sylfaen" w:hAnsi="Sylfaen"/>
          <w:sz w:val="28"/>
          <w:szCs w:val="28"/>
          <w:lang w:val="de-DE"/>
        </w:rPr>
        <w:t>ქსელში</w:t>
      </w:r>
      <w:proofErr w:type="spellEnd"/>
      <w:r w:rsidR="0065230B">
        <w:rPr>
          <w:rFonts w:ascii="Sylfaen" w:hAnsi="Sylfaen"/>
          <w:sz w:val="28"/>
          <w:szCs w:val="28"/>
          <w:lang w:val="ka-GE"/>
        </w:rPr>
        <w:t xml:space="preserve"> გამოყენებული </w:t>
      </w:r>
      <w:proofErr w:type="spellStart"/>
      <w:r w:rsidRPr="00EC4A59">
        <w:rPr>
          <w:rFonts w:ascii="Sylfaen" w:hAnsi="Sylfaen"/>
          <w:sz w:val="28"/>
          <w:szCs w:val="28"/>
          <w:lang w:val="de-DE"/>
        </w:rPr>
        <w:t>სისტემები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აქ</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შეგვიძლია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მოვიყვანოთ</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შემდეგი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თავისებურებები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რომლებიც</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უნდა</w:t>
      </w:r>
      <w:proofErr w:type="spellEnd"/>
      <w:r w:rsidRPr="00EC4A59">
        <w:rPr>
          <w:rFonts w:ascii="Sylfaen" w:hAnsi="Sylfaen"/>
          <w:sz w:val="28"/>
          <w:szCs w:val="28"/>
          <w:lang w:val="de-DE"/>
        </w:rPr>
        <w:t xml:space="preserve"> </w:t>
      </w:r>
      <w:proofErr w:type="spellStart"/>
      <w:proofErr w:type="gramStart"/>
      <w:r w:rsidRPr="00EC4A59">
        <w:rPr>
          <w:rFonts w:ascii="Sylfaen" w:hAnsi="Sylfaen"/>
          <w:sz w:val="28"/>
          <w:szCs w:val="28"/>
          <w:lang w:val="de-DE"/>
        </w:rPr>
        <w:t>გააჩნდეს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სავაჭრო</w:t>
      </w:r>
      <w:proofErr w:type="spellEnd"/>
      <w:proofErr w:type="gramEnd"/>
      <w:r w:rsidRPr="00EC4A59">
        <w:rPr>
          <w:rFonts w:ascii="Sylfaen" w:hAnsi="Sylfaen"/>
          <w:sz w:val="28"/>
          <w:szCs w:val="28"/>
          <w:lang w:val="de-DE"/>
        </w:rPr>
        <w:t xml:space="preserve"> </w:t>
      </w:r>
      <w:proofErr w:type="spellStart"/>
      <w:r w:rsidRPr="00EC4A59">
        <w:rPr>
          <w:rFonts w:ascii="Sylfaen" w:hAnsi="Sylfaen"/>
          <w:sz w:val="28"/>
          <w:szCs w:val="28"/>
          <w:lang w:val="de-DE"/>
        </w:rPr>
        <w:t>ქსელში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გამოყენებულ</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ინფორმაციულ</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სისტემებს</w:t>
      </w:r>
      <w:proofErr w:type="spellEnd"/>
      <w:r w:rsidRPr="00EC4A59">
        <w:rPr>
          <w:rFonts w:ascii="Sylfaen" w:hAnsi="Sylfaen"/>
          <w:sz w:val="28"/>
          <w:szCs w:val="28"/>
          <w:lang w:val="de-DE"/>
        </w:rPr>
        <w:t>:</w:t>
      </w:r>
    </w:p>
    <w:p w14:paraId="2E65B3B7"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იძლეოდეს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შესყიდვითი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ოპერაციების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ანალიზის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შესაძლებლობას</w:t>
      </w:r>
      <w:proofErr w:type="spellEnd"/>
      <w:r w:rsidRPr="00E03D6E">
        <w:rPr>
          <w:rFonts w:ascii="Sylfaen" w:hAnsi="Sylfaen"/>
          <w:b/>
          <w:bCs/>
          <w:sz w:val="28"/>
          <w:szCs w:val="28"/>
          <w:lang w:val="de-DE"/>
        </w:rPr>
        <w:t>;</w:t>
      </w:r>
    </w:p>
    <w:p w14:paraId="0EAC52A5"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უზრუნველყოფდეს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მართვას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სრული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ციკლით</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როგორიც</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არის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შეკვეთა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შესყიდვა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რეალიზაცია</w:t>
      </w:r>
      <w:proofErr w:type="spellEnd"/>
      <w:r w:rsidRPr="00E03D6E">
        <w:rPr>
          <w:rFonts w:ascii="Sylfaen" w:hAnsi="Sylfaen"/>
          <w:b/>
          <w:bCs/>
          <w:sz w:val="28"/>
          <w:szCs w:val="28"/>
          <w:lang w:val="de-DE"/>
        </w:rPr>
        <w:t>;</w:t>
      </w:r>
    </w:p>
    <w:p w14:paraId="03EB2B48"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იძლეოდეს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საშუალებას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რომ</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გადაწყვეტილი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იყოს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სამომავლო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დაგეგმვის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ამოცანები</w:t>
      </w:r>
      <w:proofErr w:type="spellEnd"/>
      <w:r w:rsidRPr="00E03D6E">
        <w:rPr>
          <w:rFonts w:ascii="Sylfaen" w:hAnsi="Sylfaen"/>
          <w:b/>
          <w:bCs/>
          <w:sz w:val="28"/>
          <w:szCs w:val="28"/>
          <w:lang w:val="de-DE"/>
        </w:rPr>
        <w:t>.</w:t>
      </w:r>
    </w:p>
    <w:p w14:paraId="6FE82A7E"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ქსელის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ინფორმაციული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სისტემა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წარმოადგენდეს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პროგრამების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კომპლექსს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რომელიც</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მუშაობს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კომპიუტერულ</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ქსელში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აღნიშნული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ქსელი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მოიცავდეს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შემდეგ</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სამუშაო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ადგილებს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დირექტორი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მენეჯერები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საწყობი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დარბაზი</w:t>
      </w:r>
      <w:proofErr w:type="spellEnd"/>
      <w:r w:rsidRPr="00E03D6E">
        <w:rPr>
          <w:rFonts w:ascii="Sylfaen" w:hAnsi="Sylfaen"/>
          <w:b/>
          <w:bCs/>
          <w:sz w:val="28"/>
          <w:szCs w:val="28"/>
          <w:lang w:val="de-DE"/>
        </w:rPr>
        <w:t>.</w:t>
      </w:r>
    </w:p>
    <w:p w14:paraId="38B30C99"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დარბაზში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განთავსებულ</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აპარატურაში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აუცილებლად</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იყოს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გათვალისწინებული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აპარატურა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რომელიც</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უზრუნველყოფს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შტრიხ-კოდების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წაკითხვას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სალაროს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აპარატს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ყველაფერი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დაკავშირებული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იყოს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შესაბამის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კომპიუტერთან</w:t>
      </w:r>
      <w:proofErr w:type="spellEnd"/>
      <w:r w:rsidRPr="00E03D6E">
        <w:rPr>
          <w:rFonts w:ascii="Sylfaen" w:hAnsi="Sylfaen"/>
          <w:b/>
          <w:bCs/>
          <w:sz w:val="28"/>
          <w:szCs w:val="28"/>
          <w:lang w:val="de-DE"/>
        </w:rPr>
        <w:t>.</w:t>
      </w:r>
    </w:p>
    <w:p w14:paraId="47F727EB"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საწყობში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აუცილებლად</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იყოს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სასწორი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ეტიკეტ-პისტოლეტი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სპეციალური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პრინტერი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რომელიც</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ბეჭდავს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ეტიკეტებს</w:t>
      </w:r>
      <w:proofErr w:type="spellEnd"/>
      <w:r w:rsidRPr="00E03D6E">
        <w:rPr>
          <w:rFonts w:ascii="Sylfaen" w:hAnsi="Sylfaen"/>
          <w:b/>
          <w:bCs/>
          <w:sz w:val="28"/>
          <w:szCs w:val="28"/>
          <w:lang w:val="de-DE"/>
        </w:rPr>
        <w:t>.</w:t>
      </w:r>
    </w:p>
    <w:p w14:paraId="6FC33025"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საწყობი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როგორც</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წესი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განთავსებულია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დარბაზის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უშუალო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სიახლოვეს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მაგრამ</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ამასთან</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ერთად</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მაღაზიას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შეიძლება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გააჩნდეს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lastRenderedPageBreak/>
        <w:t>დაცილებული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საწყობი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ამ</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შემთხვევაში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ობიექტის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ქსელში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იყოს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გათვალისწინებული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ამ</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დაცილებული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საწყობის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გაერთიანება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მთელ</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ამ</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სისტემას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მართავს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სერვერი</w:t>
      </w:r>
      <w:proofErr w:type="spellEnd"/>
      <w:r w:rsidRPr="00E03D6E">
        <w:rPr>
          <w:rFonts w:ascii="Sylfaen" w:hAnsi="Sylfaen"/>
          <w:b/>
          <w:bCs/>
          <w:sz w:val="28"/>
          <w:szCs w:val="28"/>
          <w:lang w:val="de-DE"/>
        </w:rPr>
        <w:t xml:space="preserve">. </w:t>
      </w:r>
    </w:p>
    <w:p w14:paraId="2E1AEA1D" w14:textId="77777777"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აღნიშნული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ტიპის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ინფორმაციული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სისტემები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უზრუნველყოფენ</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არა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მარტო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შესყიდვების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რეალიზაციის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ოპერაციების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აღრიცხვას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არამედ</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მთელ</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ბუღალტრულ</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ოპერაციებს</w:t>
      </w:r>
      <w:proofErr w:type="spellEnd"/>
      <w:r w:rsidRPr="00E03D6E">
        <w:rPr>
          <w:rFonts w:ascii="Sylfaen" w:hAnsi="Sylfaen"/>
          <w:b/>
          <w:bCs/>
          <w:sz w:val="28"/>
          <w:szCs w:val="28"/>
          <w:lang w:val="de-DE"/>
        </w:rPr>
        <w:t>.</w:t>
      </w:r>
    </w:p>
    <w:p w14:paraId="599418F3" w14:textId="4334D60D" w:rsidR="00EC4A59" w:rsidRPr="00E03D6E" w:rsidRDefault="00EC4A59" w:rsidP="00EC4A59">
      <w:pPr>
        <w:rPr>
          <w:rFonts w:ascii="Sylfaen" w:hAnsi="Sylfaen"/>
          <w:b/>
          <w:bCs/>
          <w:sz w:val="28"/>
          <w:szCs w:val="28"/>
          <w:lang w:val="de-DE"/>
        </w:rPr>
      </w:pPr>
      <w:proofErr w:type="spellStart"/>
      <w:r w:rsidRPr="00E03D6E">
        <w:rPr>
          <w:rFonts w:ascii="Sylfaen" w:hAnsi="Sylfaen"/>
          <w:b/>
          <w:bCs/>
          <w:sz w:val="28"/>
          <w:szCs w:val="28"/>
          <w:lang w:val="de-DE"/>
        </w:rPr>
        <w:t>სავაჭრო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ქსელის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კომპიუტერების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ქსელში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აუცილებლად</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უნდა</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იყოს</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გათვალისწინებული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ბუღალტრული</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სამუშაო</w:t>
      </w:r>
      <w:proofErr w:type="spellEnd"/>
      <w:r w:rsidRPr="00E03D6E">
        <w:rPr>
          <w:rFonts w:ascii="Sylfaen" w:hAnsi="Sylfaen"/>
          <w:b/>
          <w:bCs/>
          <w:sz w:val="28"/>
          <w:szCs w:val="28"/>
          <w:lang w:val="de-DE"/>
        </w:rPr>
        <w:t xml:space="preserve"> </w:t>
      </w:r>
      <w:proofErr w:type="spellStart"/>
      <w:r w:rsidRPr="00E03D6E">
        <w:rPr>
          <w:rFonts w:ascii="Sylfaen" w:hAnsi="Sylfaen"/>
          <w:b/>
          <w:bCs/>
          <w:sz w:val="28"/>
          <w:szCs w:val="28"/>
          <w:lang w:val="de-DE"/>
        </w:rPr>
        <w:t>ადგილები</w:t>
      </w:r>
      <w:proofErr w:type="spellEnd"/>
      <w:r w:rsidRPr="00E03D6E">
        <w:rPr>
          <w:rFonts w:ascii="Sylfaen" w:hAnsi="Sylfaen"/>
          <w:b/>
          <w:bCs/>
          <w:sz w:val="28"/>
          <w:szCs w:val="28"/>
          <w:lang w:val="de-DE"/>
        </w:rPr>
        <w:t>.</w:t>
      </w:r>
    </w:p>
    <w:p w14:paraId="5D0481A5" w14:textId="10A2504A" w:rsidR="004F7DD1" w:rsidRPr="00EC4A59" w:rsidRDefault="004F7DD1" w:rsidP="00EC4A59">
      <w:pPr>
        <w:rPr>
          <w:rFonts w:ascii="Sylfaen" w:hAnsi="Sylfaen"/>
          <w:sz w:val="28"/>
          <w:szCs w:val="28"/>
          <w:lang w:val="de-DE"/>
        </w:rPr>
      </w:pPr>
      <w:r>
        <w:rPr>
          <w:rFonts w:ascii="Sylfaen" w:hAnsi="Sylfaen"/>
          <w:noProof/>
          <w:sz w:val="28"/>
          <w:szCs w:val="28"/>
          <w:lang w:val="de-DE"/>
        </w:rPr>
        <w:drawing>
          <wp:inline distT="0" distB="0" distL="0" distR="0" wp14:anchorId="6A054159" wp14:editId="398C989F">
            <wp:extent cx="4705350" cy="565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5657850"/>
                    </a:xfrm>
                    <a:prstGeom prst="rect">
                      <a:avLst/>
                    </a:prstGeom>
                    <a:noFill/>
                    <a:ln>
                      <a:noFill/>
                    </a:ln>
                  </pic:spPr>
                </pic:pic>
              </a:graphicData>
            </a:graphic>
          </wp:inline>
        </w:drawing>
      </w:r>
    </w:p>
    <w:p w14:paraId="218E07E2" w14:textId="77777777" w:rsidR="00EC4A59" w:rsidRPr="00EC4A59" w:rsidRDefault="00EC4A59" w:rsidP="00EC4A59">
      <w:pPr>
        <w:rPr>
          <w:rFonts w:ascii="Sylfaen" w:hAnsi="Sylfaen"/>
          <w:sz w:val="28"/>
          <w:szCs w:val="28"/>
          <w:lang w:val="de-DE"/>
        </w:rPr>
      </w:pPr>
      <w:proofErr w:type="spellStart"/>
      <w:r w:rsidRPr="00EC4A59">
        <w:rPr>
          <w:rFonts w:ascii="Sylfaen" w:hAnsi="Sylfaen"/>
          <w:sz w:val="28"/>
          <w:szCs w:val="28"/>
          <w:lang w:val="de-DE"/>
        </w:rPr>
        <w:lastRenderedPageBreak/>
        <w:t>სავაჭრო</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სისტემის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ორგანიზაციის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მიმართ</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არსებობს</w:t>
      </w:r>
      <w:proofErr w:type="spellEnd"/>
      <w:r w:rsidRPr="00EC4A59">
        <w:rPr>
          <w:rFonts w:ascii="Sylfaen" w:hAnsi="Sylfaen"/>
          <w:sz w:val="28"/>
          <w:szCs w:val="28"/>
          <w:lang w:val="de-DE"/>
        </w:rPr>
        <w:t xml:space="preserve"> 3 </w:t>
      </w:r>
      <w:proofErr w:type="spellStart"/>
      <w:r w:rsidRPr="00EC4A59">
        <w:rPr>
          <w:rFonts w:ascii="Sylfaen" w:hAnsi="Sylfaen"/>
          <w:sz w:val="28"/>
          <w:szCs w:val="28"/>
          <w:lang w:val="de-DE"/>
        </w:rPr>
        <w:t>მიდგომა</w:t>
      </w:r>
      <w:proofErr w:type="spellEnd"/>
      <w:r w:rsidRPr="00EC4A59">
        <w:rPr>
          <w:rFonts w:ascii="Sylfaen" w:hAnsi="Sylfaen"/>
          <w:sz w:val="28"/>
          <w:szCs w:val="28"/>
          <w:lang w:val="de-DE"/>
        </w:rPr>
        <w:t>:</w:t>
      </w:r>
    </w:p>
    <w:p w14:paraId="60D12844" w14:textId="40C600B6" w:rsidR="00EC4A59" w:rsidRDefault="00EC4A59" w:rsidP="00EC4A59">
      <w:pPr>
        <w:rPr>
          <w:rFonts w:ascii="Sylfaen" w:hAnsi="Sylfaen"/>
          <w:sz w:val="28"/>
          <w:szCs w:val="28"/>
          <w:lang w:val="de-DE"/>
        </w:rPr>
      </w:pPr>
      <w:proofErr w:type="spellStart"/>
      <w:r w:rsidRPr="00EC4A59">
        <w:rPr>
          <w:rFonts w:ascii="Sylfaen" w:hAnsi="Sylfaen"/>
          <w:sz w:val="28"/>
          <w:szCs w:val="28"/>
          <w:lang w:val="de-DE"/>
        </w:rPr>
        <w:t>მაღაზიის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ყველა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სექციაში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განთავსებულია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კომპიუტერი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სპეციალური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აპარატურით</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როგორიც</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არის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შტრიხ-კოდების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სკანერი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სალაროს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აპარატი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დახლის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სისტემა</w:t>
      </w:r>
      <w:proofErr w:type="spellEnd"/>
      <w:r w:rsidRPr="00EC4A59">
        <w:rPr>
          <w:rFonts w:ascii="Sylfaen" w:hAnsi="Sylfaen"/>
          <w:sz w:val="28"/>
          <w:szCs w:val="28"/>
          <w:lang w:val="de-DE"/>
        </w:rPr>
        <w:t xml:space="preserve">). </w:t>
      </w:r>
      <w:proofErr w:type="spellStart"/>
      <w:proofErr w:type="gramStart"/>
      <w:r w:rsidRPr="00EC4A59">
        <w:rPr>
          <w:rFonts w:ascii="Sylfaen" w:hAnsi="Sylfaen"/>
          <w:sz w:val="28"/>
          <w:szCs w:val="28"/>
          <w:lang w:val="de-DE"/>
        </w:rPr>
        <w:t>გამყიდველი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საქონლის</w:t>
      </w:r>
      <w:proofErr w:type="spellEnd"/>
      <w:proofErr w:type="gramEnd"/>
      <w:r w:rsidRPr="00EC4A59">
        <w:rPr>
          <w:rFonts w:ascii="Sylfaen" w:hAnsi="Sylfaen"/>
          <w:sz w:val="28"/>
          <w:szCs w:val="28"/>
          <w:lang w:val="de-DE"/>
        </w:rPr>
        <w:t xml:space="preserve"> </w:t>
      </w:r>
      <w:proofErr w:type="spellStart"/>
      <w:r w:rsidRPr="00EC4A59">
        <w:rPr>
          <w:rFonts w:ascii="Sylfaen" w:hAnsi="Sylfaen"/>
          <w:sz w:val="28"/>
          <w:szCs w:val="28"/>
          <w:lang w:val="de-DE"/>
        </w:rPr>
        <w:t>გაცემასთან</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ერთად</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ამოარტყავს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სალაროს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ქვითარს</w:t>
      </w:r>
      <w:proofErr w:type="spellEnd"/>
      <w:r w:rsidRPr="00EC4A59">
        <w:rPr>
          <w:rFonts w:ascii="Sylfaen" w:hAnsi="Sylfaen"/>
          <w:sz w:val="28"/>
          <w:szCs w:val="28"/>
          <w:lang w:val="de-DE"/>
        </w:rPr>
        <w:t>;</w:t>
      </w:r>
    </w:p>
    <w:p w14:paraId="07161C37" w14:textId="0C50C1B0" w:rsidR="0017571D" w:rsidRPr="00EC4A59" w:rsidRDefault="0017571D" w:rsidP="00EC4A59">
      <w:pPr>
        <w:rPr>
          <w:rFonts w:ascii="Sylfaen" w:hAnsi="Sylfaen"/>
          <w:sz w:val="28"/>
          <w:szCs w:val="28"/>
          <w:lang w:val="de-DE"/>
        </w:rPr>
      </w:pPr>
      <w:r>
        <w:rPr>
          <w:rFonts w:ascii="Sylfaen" w:hAnsi="Sylfaen"/>
          <w:noProof/>
          <w:sz w:val="28"/>
          <w:szCs w:val="28"/>
          <w:lang w:val="de-DE"/>
        </w:rPr>
        <w:drawing>
          <wp:inline distT="0" distB="0" distL="0" distR="0" wp14:anchorId="315EE238" wp14:editId="7EFEB41D">
            <wp:extent cx="594360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53029743" w14:textId="736059D2" w:rsidR="00EC4A59" w:rsidRPr="001807FC" w:rsidRDefault="00EC4A59" w:rsidP="00EC4A59">
      <w:pPr>
        <w:rPr>
          <w:rFonts w:ascii="Sylfaen" w:hAnsi="Sylfaen"/>
          <w:sz w:val="28"/>
          <w:szCs w:val="28"/>
          <w:lang w:val="ka-GE"/>
        </w:rPr>
      </w:pPr>
      <w:proofErr w:type="spellStart"/>
      <w:r w:rsidRPr="00EC4A59">
        <w:rPr>
          <w:rFonts w:ascii="Sylfaen" w:hAnsi="Sylfaen"/>
          <w:sz w:val="28"/>
          <w:szCs w:val="28"/>
          <w:lang w:val="de-DE"/>
        </w:rPr>
        <w:t>სავაჭრო</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დარბაზის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გასასვლელში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დგას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კომპიუტერები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სათანადო</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აპარატურით</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სადაც</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მუშაობენ</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მოლარეები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მყიდველები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დააგროვებენ</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საქონელს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გასვლის</w:t>
      </w:r>
      <w:proofErr w:type="spellEnd"/>
      <w:r w:rsidRPr="00EC4A59">
        <w:rPr>
          <w:rFonts w:ascii="Sylfaen" w:hAnsi="Sylfaen"/>
          <w:sz w:val="28"/>
          <w:szCs w:val="28"/>
          <w:lang w:val="de-DE"/>
        </w:rPr>
        <w:t xml:space="preserve"> </w:t>
      </w:r>
      <w:proofErr w:type="spellStart"/>
      <w:proofErr w:type="gramStart"/>
      <w:r w:rsidRPr="00EC4A59">
        <w:rPr>
          <w:rFonts w:ascii="Sylfaen" w:hAnsi="Sylfaen"/>
          <w:sz w:val="28"/>
          <w:szCs w:val="28"/>
          <w:lang w:val="de-DE"/>
        </w:rPr>
        <w:t>დროს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მოლარეები</w:t>
      </w:r>
      <w:proofErr w:type="spellEnd"/>
      <w:proofErr w:type="gramEnd"/>
      <w:r w:rsidRPr="00EC4A59">
        <w:rPr>
          <w:rFonts w:ascii="Sylfaen" w:hAnsi="Sylfaen"/>
          <w:sz w:val="28"/>
          <w:szCs w:val="28"/>
          <w:lang w:val="de-DE"/>
        </w:rPr>
        <w:t xml:space="preserve"> </w:t>
      </w:r>
      <w:proofErr w:type="spellStart"/>
      <w:r w:rsidRPr="00EC4A59">
        <w:rPr>
          <w:rFonts w:ascii="Sylfaen" w:hAnsi="Sylfaen"/>
          <w:sz w:val="28"/>
          <w:szCs w:val="28"/>
          <w:lang w:val="de-DE"/>
        </w:rPr>
        <w:t>ატარებენ</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ამ</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საქონელს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კომპიუტერში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გასცემენ</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ქვითრებს</w:t>
      </w:r>
      <w:proofErr w:type="spellEnd"/>
      <w:r w:rsidR="001807FC">
        <w:rPr>
          <w:rFonts w:ascii="Sylfaen" w:hAnsi="Sylfaen"/>
          <w:sz w:val="28"/>
          <w:szCs w:val="28"/>
          <w:lang w:val="ka-GE"/>
        </w:rPr>
        <w:t>.</w:t>
      </w:r>
    </w:p>
    <w:p w14:paraId="0CBD72ED" w14:textId="5B19219D" w:rsidR="0017571D" w:rsidRPr="00EC4A59" w:rsidRDefault="0017571D" w:rsidP="00EC4A59">
      <w:pPr>
        <w:rPr>
          <w:rFonts w:ascii="Sylfaen" w:hAnsi="Sylfaen"/>
          <w:sz w:val="28"/>
          <w:szCs w:val="28"/>
          <w:lang w:val="de-DE"/>
        </w:rPr>
      </w:pPr>
      <w:r>
        <w:rPr>
          <w:rFonts w:ascii="Sylfaen" w:hAnsi="Sylfaen"/>
          <w:noProof/>
          <w:sz w:val="28"/>
          <w:szCs w:val="28"/>
          <w:lang w:val="de-DE"/>
        </w:rPr>
        <w:lastRenderedPageBreak/>
        <w:drawing>
          <wp:inline distT="0" distB="0" distL="0" distR="0" wp14:anchorId="26FFD3CE" wp14:editId="7738DA3C">
            <wp:extent cx="4591050" cy="501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5010150"/>
                    </a:xfrm>
                    <a:prstGeom prst="rect">
                      <a:avLst/>
                    </a:prstGeom>
                    <a:noFill/>
                    <a:ln>
                      <a:noFill/>
                    </a:ln>
                  </pic:spPr>
                </pic:pic>
              </a:graphicData>
            </a:graphic>
          </wp:inline>
        </w:drawing>
      </w:r>
    </w:p>
    <w:p w14:paraId="16A8BEF4" w14:textId="4B816B79" w:rsidR="00657820" w:rsidRDefault="00EC4A59" w:rsidP="009B02D9">
      <w:pPr>
        <w:rPr>
          <w:rFonts w:ascii="Sylfaen" w:hAnsi="Sylfaen"/>
          <w:sz w:val="28"/>
          <w:szCs w:val="28"/>
          <w:lang w:val="de-DE"/>
        </w:rPr>
      </w:pPr>
      <w:proofErr w:type="spellStart"/>
      <w:r w:rsidRPr="00EC4A59">
        <w:rPr>
          <w:rFonts w:ascii="Sylfaen" w:hAnsi="Sylfaen"/>
          <w:sz w:val="28"/>
          <w:szCs w:val="28"/>
          <w:lang w:val="de-DE"/>
        </w:rPr>
        <w:t>მყიდველი</w:t>
      </w:r>
      <w:proofErr w:type="spellEnd"/>
      <w:r w:rsidRPr="00EC4A59">
        <w:rPr>
          <w:rFonts w:ascii="Sylfaen" w:hAnsi="Sylfaen"/>
          <w:sz w:val="28"/>
          <w:szCs w:val="28"/>
          <w:lang w:val="de-DE"/>
        </w:rPr>
        <w:t xml:space="preserve"> </w:t>
      </w:r>
      <w:proofErr w:type="spellStart"/>
      <w:proofErr w:type="gramStart"/>
      <w:r w:rsidRPr="00EC4A59">
        <w:rPr>
          <w:rFonts w:ascii="Sylfaen" w:hAnsi="Sylfaen"/>
          <w:sz w:val="28"/>
          <w:szCs w:val="28"/>
          <w:lang w:val="de-DE"/>
        </w:rPr>
        <w:t>შეარჩევს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მისთვის</w:t>
      </w:r>
      <w:proofErr w:type="spellEnd"/>
      <w:proofErr w:type="gramEnd"/>
      <w:r w:rsidRPr="00EC4A59">
        <w:rPr>
          <w:rFonts w:ascii="Sylfaen" w:hAnsi="Sylfaen"/>
          <w:sz w:val="28"/>
          <w:szCs w:val="28"/>
          <w:lang w:val="de-DE"/>
        </w:rPr>
        <w:t xml:space="preserve"> </w:t>
      </w:r>
      <w:proofErr w:type="spellStart"/>
      <w:r w:rsidRPr="00EC4A59">
        <w:rPr>
          <w:rFonts w:ascii="Sylfaen" w:hAnsi="Sylfaen"/>
          <w:sz w:val="28"/>
          <w:szCs w:val="28"/>
          <w:lang w:val="de-DE"/>
        </w:rPr>
        <w:t>სასურველ</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საქონელს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მიდის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სპეციალურ</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ცენტრალურ</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სალაროში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სადაც</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მოლარეები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ამოარტყავენ</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ქვითრებს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და</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შემდეგ</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მყიდველი</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მიიღებს</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სასურველ</w:t>
      </w:r>
      <w:proofErr w:type="spellEnd"/>
      <w:r w:rsidRPr="00EC4A59">
        <w:rPr>
          <w:rFonts w:ascii="Sylfaen" w:hAnsi="Sylfaen"/>
          <w:sz w:val="28"/>
          <w:szCs w:val="28"/>
          <w:lang w:val="de-DE"/>
        </w:rPr>
        <w:t xml:space="preserve"> </w:t>
      </w:r>
      <w:proofErr w:type="spellStart"/>
      <w:r w:rsidRPr="00EC4A59">
        <w:rPr>
          <w:rFonts w:ascii="Sylfaen" w:hAnsi="Sylfaen"/>
          <w:sz w:val="28"/>
          <w:szCs w:val="28"/>
          <w:lang w:val="de-DE"/>
        </w:rPr>
        <w:t>საქონელს</w:t>
      </w:r>
      <w:proofErr w:type="spellEnd"/>
      <w:r w:rsidRPr="00EC4A59">
        <w:rPr>
          <w:rFonts w:ascii="Sylfaen" w:hAnsi="Sylfaen"/>
          <w:sz w:val="28"/>
          <w:szCs w:val="28"/>
          <w:lang w:val="de-DE"/>
        </w:rPr>
        <w:t>.</w:t>
      </w:r>
    </w:p>
    <w:p w14:paraId="3F04CFC8" w14:textId="77777777" w:rsidR="0017571D" w:rsidRDefault="0017571D" w:rsidP="009B02D9">
      <w:pPr>
        <w:rPr>
          <w:rFonts w:ascii="Sylfaen" w:hAnsi="Sylfaen"/>
          <w:sz w:val="28"/>
          <w:szCs w:val="28"/>
          <w:lang w:val="de-DE"/>
        </w:rPr>
      </w:pPr>
    </w:p>
    <w:p w14:paraId="5D86D3C7" w14:textId="77777777" w:rsidR="0017571D" w:rsidRDefault="0017571D" w:rsidP="0017571D">
      <w:pPr>
        <w:rPr>
          <w:rFonts w:ascii="Sylfaen" w:hAnsi="Sylfaen"/>
          <w:sz w:val="28"/>
          <w:szCs w:val="28"/>
          <w:lang w:val="ka-GE"/>
        </w:rPr>
      </w:pPr>
      <w:r w:rsidRPr="0017571D">
        <w:rPr>
          <w:rFonts w:ascii="Sylfaen" w:hAnsi="Sylfaen"/>
          <w:sz w:val="28"/>
          <w:szCs w:val="28"/>
          <w:lang w:val="ka-GE"/>
        </w:rPr>
        <w:t>სავაჭრო ინფორმაციული სისტემა უნდა ასრულებდეს შემდეგ ოპერაციებს:</w:t>
      </w:r>
    </w:p>
    <w:p w14:paraId="0BF490AF" w14:textId="77777777" w:rsidR="0017571D" w:rsidRDefault="0017571D" w:rsidP="0017571D">
      <w:pPr>
        <w:rPr>
          <w:rFonts w:ascii="Sylfaen" w:hAnsi="Sylfaen"/>
          <w:sz w:val="28"/>
          <w:szCs w:val="28"/>
          <w:lang w:val="ka-GE"/>
        </w:rPr>
      </w:pPr>
      <w:r w:rsidRPr="0017571D">
        <w:rPr>
          <w:rFonts w:ascii="Sylfaen" w:hAnsi="Sylfaen"/>
          <w:sz w:val="28"/>
          <w:szCs w:val="28"/>
          <w:lang w:val="ka-GE"/>
        </w:rPr>
        <w:t>უნდა ანხორციელებდეს გაყიდული საქონლის ნომენკლატურის რეგისტრაციას</w:t>
      </w:r>
      <w:r>
        <w:rPr>
          <w:rFonts w:ascii="Sylfaen" w:hAnsi="Sylfaen"/>
          <w:sz w:val="28"/>
          <w:szCs w:val="28"/>
          <w:lang w:val="ka-GE"/>
        </w:rPr>
        <w:t>.</w:t>
      </w:r>
    </w:p>
    <w:p w14:paraId="06A4C48D" w14:textId="21E97F8F" w:rsidR="0017571D" w:rsidRPr="0017571D" w:rsidRDefault="0017571D" w:rsidP="0017571D">
      <w:pPr>
        <w:rPr>
          <w:rFonts w:ascii="Sylfaen" w:hAnsi="Sylfaen"/>
          <w:sz w:val="28"/>
          <w:szCs w:val="28"/>
          <w:lang w:val="ka-GE"/>
        </w:rPr>
      </w:pPr>
      <w:r w:rsidRPr="0017571D">
        <w:rPr>
          <w:rFonts w:ascii="Sylfaen" w:hAnsi="Sylfaen"/>
          <w:sz w:val="28"/>
          <w:szCs w:val="28"/>
          <w:lang w:val="ka-GE"/>
        </w:rPr>
        <w:lastRenderedPageBreak/>
        <w:t>უნდა ითვლიდეს საქონლის ღირებულებას მისი რაოდენობის და წონის მიხედვით</w:t>
      </w:r>
      <w:r>
        <w:rPr>
          <w:rFonts w:ascii="Sylfaen" w:hAnsi="Sylfaen"/>
          <w:sz w:val="28"/>
          <w:szCs w:val="28"/>
          <w:lang w:val="ka-GE"/>
        </w:rPr>
        <w:t>.</w:t>
      </w:r>
    </w:p>
    <w:p w14:paraId="7A150B65" w14:textId="74F0FD07" w:rsidR="0017571D" w:rsidRPr="0017571D" w:rsidRDefault="0017571D" w:rsidP="0017571D">
      <w:pPr>
        <w:rPr>
          <w:rFonts w:ascii="Sylfaen" w:hAnsi="Sylfaen"/>
          <w:sz w:val="28"/>
          <w:szCs w:val="28"/>
          <w:lang w:val="ka-GE"/>
        </w:rPr>
      </w:pPr>
      <w:r w:rsidRPr="0017571D">
        <w:rPr>
          <w:rFonts w:ascii="Sylfaen" w:hAnsi="Sylfaen"/>
          <w:sz w:val="28"/>
          <w:szCs w:val="28"/>
          <w:lang w:val="ka-GE"/>
        </w:rPr>
        <w:t xml:space="preserve">უნდა </w:t>
      </w:r>
      <w:r>
        <w:rPr>
          <w:rFonts w:ascii="Sylfaen" w:hAnsi="Sylfaen"/>
          <w:sz w:val="28"/>
          <w:szCs w:val="28"/>
          <w:lang w:val="ka-GE"/>
        </w:rPr>
        <w:t>უ</w:t>
      </w:r>
      <w:r w:rsidRPr="0017571D">
        <w:rPr>
          <w:rFonts w:ascii="Sylfaen" w:hAnsi="Sylfaen"/>
          <w:sz w:val="28"/>
          <w:szCs w:val="28"/>
          <w:lang w:val="ka-GE"/>
        </w:rPr>
        <w:t>ზრუნველყოფდეს გასაყიდი საქონლის ჯამური ღირებულების თანხას და ხურდის დაანგარიშებას</w:t>
      </w:r>
      <w:r>
        <w:rPr>
          <w:rFonts w:ascii="Sylfaen" w:hAnsi="Sylfaen"/>
          <w:sz w:val="28"/>
          <w:szCs w:val="28"/>
          <w:lang w:val="ka-GE"/>
        </w:rPr>
        <w:t>.</w:t>
      </w:r>
    </w:p>
    <w:p w14:paraId="1463138B" w14:textId="00A47940" w:rsidR="0017571D" w:rsidRPr="0017571D" w:rsidRDefault="0017571D" w:rsidP="0017571D">
      <w:pPr>
        <w:rPr>
          <w:rFonts w:ascii="Sylfaen" w:hAnsi="Sylfaen"/>
          <w:sz w:val="28"/>
          <w:szCs w:val="28"/>
          <w:lang w:val="ka-GE"/>
        </w:rPr>
      </w:pPr>
      <w:r w:rsidRPr="0017571D">
        <w:rPr>
          <w:rFonts w:ascii="Sylfaen" w:hAnsi="Sylfaen"/>
          <w:sz w:val="28"/>
          <w:szCs w:val="28"/>
          <w:lang w:val="ka-GE"/>
        </w:rPr>
        <w:t>უნდა აფიქსირებდეს დაბრუნებული საქონლის ღირებულებას და  ანულირებდეს მას</w:t>
      </w:r>
      <w:r>
        <w:rPr>
          <w:rFonts w:ascii="Sylfaen" w:hAnsi="Sylfaen"/>
          <w:sz w:val="28"/>
          <w:szCs w:val="28"/>
          <w:lang w:val="ka-GE"/>
        </w:rPr>
        <w:t>.</w:t>
      </w:r>
    </w:p>
    <w:p w14:paraId="37F17AA9" w14:textId="740C52E4" w:rsidR="0017571D" w:rsidRPr="0017571D" w:rsidRDefault="0017571D" w:rsidP="0017571D">
      <w:pPr>
        <w:rPr>
          <w:rFonts w:ascii="Sylfaen" w:hAnsi="Sylfaen"/>
          <w:sz w:val="28"/>
          <w:szCs w:val="28"/>
          <w:lang w:val="ka-GE"/>
        </w:rPr>
      </w:pPr>
      <w:r w:rsidRPr="0017571D">
        <w:rPr>
          <w:rFonts w:ascii="Sylfaen" w:hAnsi="Sylfaen"/>
          <w:sz w:val="28"/>
          <w:szCs w:val="28"/>
          <w:lang w:val="ka-GE"/>
        </w:rPr>
        <w:t>უნდა უზრუნველყოფდეს პროცენტების, ფასდათმობის  და ფასის გაზრდის გაანგარიშებას</w:t>
      </w:r>
      <w:r>
        <w:rPr>
          <w:rFonts w:ascii="Sylfaen" w:hAnsi="Sylfaen"/>
          <w:sz w:val="28"/>
          <w:szCs w:val="28"/>
          <w:lang w:val="ka-GE"/>
        </w:rPr>
        <w:t>.</w:t>
      </w:r>
    </w:p>
    <w:p w14:paraId="45FB83F4" w14:textId="5E535677" w:rsidR="0017571D" w:rsidRPr="0017571D" w:rsidRDefault="0017571D" w:rsidP="0017571D">
      <w:pPr>
        <w:rPr>
          <w:rFonts w:ascii="Sylfaen" w:hAnsi="Sylfaen"/>
          <w:sz w:val="28"/>
          <w:szCs w:val="28"/>
          <w:lang w:val="ka-GE"/>
        </w:rPr>
      </w:pPr>
      <w:r w:rsidRPr="0017571D">
        <w:rPr>
          <w:rFonts w:ascii="Sylfaen" w:hAnsi="Sylfaen"/>
          <w:sz w:val="28"/>
          <w:szCs w:val="28"/>
          <w:lang w:val="ka-GE"/>
        </w:rPr>
        <w:t>უნდა იძლეოდეს ოპერატორის შეცდომის გასწორების საშუალებას</w:t>
      </w:r>
      <w:r>
        <w:rPr>
          <w:rFonts w:ascii="Sylfaen" w:hAnsi="Sylfaen"/>
          <w:sz w:val="28"/>
          <w:szCs w:val="28"/>
          <w:lang w:val="ka-GE"/>
        </w:rPr>
        <w:t>.</w:t>
      </w:r>
    </w:p>
    <w:p w14:paraId="5D020A52" w14:textId="2F24AF37" w:rsidR="0017571D" w:rsidRPr="0017571D" w:rsidRDefault="0017571D" w:rsidP="0017571D">
      <w:pPr>
        <w:rPr>
          <w:rFonts w:ascii="Sylfaen" w:hAnsi="Sylfaen"/>
          <w:sz w:val="28"/>
          <w:szCs w:val="28"/>
          <w:lang w:val="ka-GE"/>
        </w:rPr>
      </w:pPr>
      <w:r w:rsidRPr="0017571D">
        <w:rPr>
          <w:rFonts w:ascii="Sylfaen" w:hAnsi="Sylfaen"/>
          <w:sz w:val="28"/>
          <w:szCs w:val="28"/>
          <w:lang w:val="ka-GE"/>
        </w:rPr>
        <w:t>უნდა ითვლიდეს ნაწილობრივ ჯამებს</w:t>
      </w:r>
      <w:r w:rsidR="00642797">
        <w:rPr>
          <w:rFonts w:ascii="Sylfaen" w:hAnsi="Sylfaen"/>
          <w:sz w:val="28"/>
          <w:szCs w:val="28"/>
          <w:lang w:val="ka-GE"/>
        </w:rPr>
        <w:t>.</w:t>
      </w:r>
    </w:p>
    <w:p w14:paraId="0ABB3B3E" w14:textId="2D6299BD" w:rsidR="0017571D" w:rsidRDefault="0017571D" w:rsidP="0017571D">
      <w:pPr>
        <w:rPr>
          <w:rFonts w:ascii="Sylfaen" w:hAnsi="Sylfaen"/>
          <w:sz w:val="28"/>
          <w:szCs w:val="28"/>
          <w:lang w:val="de-DE"/>
        </w:rPr>
      </w:pPr>
      <w:r w:rsidRPr="0017571D">
        <w:rPr>
          <w:rFonts w:ascii="Sylfaen" w:hAnsi="Sylfaen"/>
          <w:sz w:val="28"/>
          <w:szCs w:val="28"/>
          <w:lang w:val="ka-GE"/>
        </w:rPr>
        <w:t>უნდა უზრუნველყოფდეს მუშაობას შტრიხ-კოდებთან და პლასტიკურ ბარათებთან.</w:t>
      </w:r>
    </w:p>
    <w:p w14:paraId="14318290" w14:textId="77777777" w:rsidR="0065230B" w:rsidRPr="0065230B" w:rsidRDefault="0065230B" w:rsidP="009B02D9">
      <w:pPr>
        <w:rPr>
          <w:rFonts w:ascii="Sylfaen" w:hAnsi="Sylfaen"/>
          <w:sz w:val="28"/>
          <w:szCs w:val="28"/>
          <w:lang w:val="de-DE"/>
        </w:rPr>
      </w:pPr>
    </w:p>
    <w:p w14:paraId="5A21BC87" w14:textId="5B4A69B9" w:rsidR="00056264" w:rsidRPr="00300AE6" w:rsidRDefault="00056264" w:rsidP="00056264">
      <w:pPr>
        <w:pStyle w:val="Heading1"/>
        <w:jc w:val="center"/>
        <w:rPr>
          <w:lang w:val="ka-GE"/>
        </w:rPr>
      </w:pPr>
      <w:bookmarkStart w:id="2" w:name="_Toc157208417"/>
      <w:r w:rsidRPr="00300AE6">
        <w:rPr>
          <w:lang w:val="ka-GE"/>
        </w:rPr>
        <w:t>ბიზნეს პროცესების გაგება:</w:t>
      </w:r>
      <w:bookmarkEnd w:id="2"/>
    </w:p>
    <w:p w14:paraId="6E3B36A0" w14:textId="70AB81D9" w:rsidR="008169DC" w:rsidRPr="00300AE6" w:rsidRDefault="00056264" w:rsidP="009B02D9">
      <w:pPr>
        <w:rPr>
          <w:rFonts w:ascii="Sylfaen" w:hAnsi="Sylfaen"/>
          <w:sz w:val="28"/>
          <w:szCs w:val="28"/>
          <w:lang w:val="ka-GE"/>
        </w:rPr>
      </w:pPr>
      <w:r>
        <w:rPr>
          <w:rFonts w:ascii="Sylfaen" w:hAnsi="Sylfaen"/>
          <w:sz w:val="28"/>
          <w:szCs w:val="28"/>
          <w:lang w:val="ka-GE"/>
        </w:rPr>
        <w:t xml:space="preserve">ბიზნეს პროცესების გაგება </w:t>
      </w:r>
      <w:r w:rsidRPr="00300AE6">
        <w:rPr>
          <w:rFonts w:ascii="Sylfaen" w:hAnsi="Sylfaen"/>
          <w:sz w:val="28"/>
          <w:szCs w:val="28"/>
          <w:lang w:val="ka-GE"/>
        </w:rPr>
        <w:t>სავაჭრო</w:t>
      </w:r>
      <w:r>
        <w:rPr>
          <w:rFonts w:ascii="Sylfaen" w:hAnsi="Sylfaen"/>
          <w:sz w:val="28"/>
          <w:szCs w:val="28"/>
          <w:lang w:val="ka-GE"/>
        </w:rPr>
        <w:t xml:space="preserve"> ტიპის</w:t>
      </w:r>
      <w:r w:rsidRPr="00300AE6">
        <w:rPr>
          <w:rFonts w:ascii="Sylfaen" w:hAnsi="Sylfaen"/>
          <w:sz w:val="28"/>
          <w:szCs w:val="28"/>
          <w:lang w:val="ka-GE"/>
        </w:rPr>
        <w:t xml:space="preserve"> ორგანიზაც</w:t>
      </w:r>
      <w:r>
        <w:rPr>
          <w:rFonts w:ascii="Sylfaen" w:hAnsi="Sylfaen"/>
          <w:sz w:val="28"/>
          <w:szCs w:val="28"/>
          <w:lang w:val="ka-GE"/>
        </w:rPr>
        <w:t>იაში გულისხმობს,</w:t>
      </w:r>
      <w:r w:rsidRPr="00300AE6">
        <w:rPr>
          <w:rFonts w:ascii="Sylfaen" w:hAnsi="Sylfaen"/>
          <w:sz w:val="28"/>
          <w:szCs w:val="28"/>
          <w:lang w:val="ka-GE"/>
        </w:rPr>
        <w:t xml:space="preserve"> ყველა ძირითადი ბიზნეს პროცესის იდენტიფიცირება</w:t>
      </w:r>
      <w:r>
        <w:rPr>
          <w:rFonts w:ascii="Sylfaen" w:hAnsi="Sylfaen"/>
          <w:sz w:val="28"/>
          <w:szCs w:val="28"/>
          <w:lang w:val="ka-GE"/>
        </w:rPr>
        <w:t>ს</w:t>
      </w:r>
      <w:r w:rsidRPr="00300AE6">
        <w:rPr>
          <w:rFonts w:ascii="Sylfaen" w:hAnsi="Sylfaen"/>
          <w:sz w:val="28"/>
          <w:szCs w:val="28"/>
          <w:lang w:val="ka-GE"/>
        </w:rPr>
        <w:t xml:space="preserve"> და დოკუმენტირება</w:t>
      </w:r>
      <w:r>
        <w:rPr>
          <w:rFonts w:ascii="Sylfaen" w:hAnsi="Sylfaen"/>
          <w:sz w:val="28"/>
          <w:szCs w:val="28"/>
          <w:lang w:val="ka-GE"/>
        </w:rPr>
        <w:t>ს</w:t>
      </w:r>
      <w:r w:rsidRPr="00300AE6">
        <w:rPr>
          <w:rFonts w:ascii="Sylfaen" w:hAnsi="Sylfaen"/>
          <w:sz w:val="28"/>
          <w:szCs w:val="28"/>
          <w:lang w:val="ka-GE"/>
        </w:rPr>
        <w:t>, მათ შორის</w:t>
      </w:r>
      <w:r>
        <w:rPr>
          <w:rFonts w:ascii="Sylfaen" w:hAnsi="Sylfaen"/>
          <w:sz w:val="28"/>
          <w:szCs w:val="28"/>
          <w:lang w:val="ka-GE"/>
        </w:rPr>
        <w:t>აა</w:t>
      </w:r>
      <w:r w:rsidRPr="00300AE6">
        <w:rPr>
          <w:rFonts w:ascii="Sylfaen" w:hAnsi="Sylfaen"/>
          <w:sz w:val="28"/>
          <w:szCs w:val="28"/>
          <w:lang w:val="ka-GE"/>
        </w:rPr>
        <w:t xml:space="preserve"> შესყიდვები</w:t>
      </w:r>
      <w:r>
        <w:rPr>
          <w:rFonts w:ascii="Sylfaen" w:hAnsi="Sylfaen"/>
          <w:sz w:val="28"/>
          <w:szCs w:val="28"/>
          <w:lang w:val="ka-GE"/>
        </w:rPr>
        <w:t>ს</w:t>
      </w:r>
      <w:r w:rsidRPr="00300AE6">
        <w:rPr>
          <w:rFonts w:ascii="Sylfaen" w:hAnsi="Sylfaen"/>
          <w:sz w:val="28"/>
          <w:szCs w:val="28"/>
          <w:lang w:val="ka-GE"/>
        </w:rPr>
        <w:t>, ინვენტარის მართვ</w:t>
      </w:r>
      <w:r>
        <w:rPr>
          <w:rFonts w:ascii="Sylfaen" w:hAnsi="Sylfaen"/>
          <w:sz w:val="28"/>
          <w:szCs w:val="28"/>
          <w:lang w:val="ka-GE"/>
        </w:rPr>
        <w:t>ის</w:t>
      </w:r>
      <w:r w:rsidRPr="00300AE6">
        <w:rPr>
          <w:rFonts w:ascii="Sylfaen" w:hAnsi="Sylfaen"/>
          <w:sz w:val="28"/>
          <w:szCs w:val="28"/>
          <w:lang w:val="ka-GE"/>
        </w:rPr>
        <w:t>, გაყიდვები</w:t>
      </w:r>
      <w:r>
        <w:rPr>
          <w:rFonts w:ascii="Sylfaen" w:hAnsi="Sylfaen"/>
          <w:sz w:val="28"/>
          <w:szCs w:val="28"/>
          <w:lang w:val="ka-GE"/>
        </w:rPr>
        <w:t>ს</w:t>
      </w:r>
      <w:r w:rsidRPr="00300AE6">
        <w:rPr>
          <w:rFonts w:ascii="Sylfaen" w:hAnsi="Sylfaen"/>
          <w:sz w:val="28"/>
          <w:szCs w:val="28"/>
          <w:lang w:val="ka-GE"/>
        </w:rPr>
        <w:t>, მომხმარებელთან ურთიერთობის მართვ</w:t>
      </w:r>
      <w:r>
        <w:rPr>
          <w:rFonts w:ascii="Sylfaen" w:hAnsi="Sylfaen"/>
          <w:sz w:val="28"/>
          <w:szCs w:val="28"/>
          <w:lang w:val="ka-GE"/>
        </w:rPr>
        <w:t>ისა</w:t>
      </w:r>
      <w:r w:rsidRPr="00300AE6">
        <w:rPr>
          <w:rFonts w:ascii="Sylfaen" w:hAnsi="Sylfaen"/>
          <w:sz w:val="28"/>
          <w:szCs w:val="28"/>
          <w:lang w:val="ka-GE"/>
        </w:rPr>
        <w:t xml:space="preserve"> და ფინანსური მენეჯმენტი</w:t>
      </w:r>
      <w:r>
        <w:rPr>
          <w:rFonts w:ascii="Sylfaen" w:hAnsi="Sylfaen"/>
          <w:sz w:val="28"/>
          <w:szCs w:val="28"/>
          <w:lang w:val="ka-GE"/>
        </w:rPr>
        <w:t>ს პროცესები</w:t>
      </w:r>
      <w:r w:rsidRPr="00300AE6">
        <w:rPr>
          <w:rFonts w:ascii="Sylfaen" w:hAnsi="Sylfaen"/>
          <w:sz w:val="28"/>
          <w:szCs w:val="28"/>
          <w:lang w:val="ka-GE"/>
        </w:rPr>
        <w:t>.</w:t>
      </w:r>
    </w:p>
    <w:p w14:paraId="7CE79EE3" w14:textId="07F8FE83" w:rsidR="008169DC" w:rsidRDefault="008169DC" w:rsidP="009B02D9">
      <w:pPr>
        <w:rPr>
          <w:rFonts w:ascii="Sylfaen" w:hAnsi="Sylfaen"/>
          <w:sz w:val="28"/>
          <w:szCs w:val="28"/>
          <w:lang w:val="ka-GE"/>
        </w:rPr>
      </w:pPr>
      <w:bookmarkStart w:id="3" w:name="_Toc157208418"/>
      <w:r w:rsidRPr="00300AE6">
        <w:rPr>
          <w:rStyle w:val="Heading2Char"/>
          <w:lang w:val="ka-GE"/>
        </w:rPr>
        <w:t>განსაზღვრის ფარგლები:</w:t>
      </w:r>
      <w:bookmarkEnd w:id="3"/>
      <w:r>
        <w:rPr>
          <w:rFonts w:ascii="Sylfaen" w:hAnsi="Sylfaen"/>
          <w:sz w:val="28"/>
          <w:szCs w:val="28"/>
          <w:lang w:val="ka-GE"/>
        </w:rPr>
        <w:t xml:space="preserve"> ბიზნეს პროცესების შემუშავებისას, თავდაპირველად, უნდა განისაზღვროს ფარგლები რომელშიც გამოიყენება ბიზნეს პროცესი. შესაძლოა ეს იყოს კონკრეტული ობიექტი, რომელიმე რაიონის ობიექტები ან მთლიანი ქსელის ობიექტები.</w:t>
      </w:r>
    </w:p>
    <w:p w14:paraId="3CB88938" w14:textId="2981FBFE" w:rsidR="00642797" w:rsidRDefault="008169DC" w:rsidP="009B02D9">
      <w:pPr>
        <w:rPr>
          <w:rFonts w:ascii="Sylfaen" w:hAnsi="Sylfaen"/>
          <w:sz w:val="28"/>
          <w:szCs w:val="28"/>
          <w:lang w:val="ka-GE"/>
        </w:rPr>
      </w:pPr>
      <w:bookmarkStart w:id="4" w:name="_Toc157208419"/>
      <w:r w:rsidRPr="00300AE6">
        <w:rPr>
          <w:rStyle w:val="Heading2Char"/>
          <w:lang w:val="ka-GE"/>
        </w:rPr>
        <w:t>ძირითადი პროცესების იდენტიფიცირება:</w:t>
      </w:r>
      <w:bookmarkEnd w:id="4"/>
      <w:r>
        <w:rPr>
          <w:rFonts w:ascii="Sylfaen" w:hAnsi="Sylfaen"/>
          <w:sz w:val="28"/>
          <w:szCs w:val="28"/>
          <w:lang w:val="ka-GE"/>
        </w:rPr>
        <w:t xml:space="preserve"> თითოეული დეპარტამენტის ოპერაციები უნდა დაიყოს კონკრეტულ პროცესებად. მაგალითად, </w:t>
      </w:r>
      <w:r>
        <w:rPr>
          <w:rFonts w:ascii="Sylfaen" w:hAnsi="Sylfaen"/>
          <w:sz w:val="28"/>
          <w:szCs w:val="28"/>
          <w:lang w:val="ka-GE"/>
        </w:rPr>
        <w:lastRenderedPageBreak/>
        <w:t>გაყიდვების განყოფილებაში</w:t>
      </w:r>
      <w:r w:rsidR="00DC5101">
        <w:rPr>
          <w:rFonts w:ascii="Sylfaen" w:hAnsi="Sylfaen"/>
          <w:sz w:val="28"/>
          <w:szCs w:val="28"/>
          <w:lang w:val="ka-GE"/>
        </w:rPr>
        <w:t>,</w:t>
      </w:r>
      <w:r>
        <w:rPr>
          <w:rFonts w:ascii="Sylfaen" w:hAnsi="Sylfaen"/>
          <w:sz w:val="28"/>
          <w:szCs w:val="28"/>
          <w:lang w:val="ka-GE"/>
        </w:rPr>
        <w:t xml:space="preserve"> პროცესები შეიძლება მოიცავლდეს </w:t>
      </w:r>
      <w:r w:rsidR="00DC5101">
        <w:rPr>
          <w:rFonts w:ascii="Sylfaen" w:hAnsi="Sylfaen"/>
          <w:sz w:val="28"/>
          <w:szCs w:val="28"/>
          <w:lang w:val="ka-GE"/>
        </w:rPr>
        <w:t xml:space="preserve">მომხმარებელთან ურთიერთობას, </w:t>
      </w:r>
      <w:r w:rsidR="00DC5101" w:rsidRPr="00DC5101">
        <w:rPr>
          <w:rFonts w:ascii="Sylfaen" w:hAnsi="Sylfaen"/>
          <w:sz w:val="28"/>
          <w:szCs w:val="28"/>
          <w:lang w:val="ka-GE"/>
        </w:rPr>
        <w:t>პროდუქტის რეკომენდაციას და ტრანზაქციის დამუშავებას.</w:t>
      </w:r>
    </w:p>
    <w:p w14:paraId="28EDE867" w14:textId="7AAD15BD" w:rsidR="00DC5101" w:rsidRDefault="00DC5101" w:rsidP="009B02D9">
      <w:pPr>
        <w:rPr>
          <w:rFonts w:ascii="Sylfaen" w:hAnsi="Sylfaen"/>
          <w:sz w:val="28"/>
          <w:szCs w:val="28"/>
          <w:lang w:val="ka-GE"/>
        </w:rPr>
      </w:pPr>
      <w:r>
        <w:rPr>
          <w:rFonts w:ascii="Sylfaen" w:hAnsi="Sylfaen"/>
          <w:sz w:val="28"/>
          <w:szCs w:val="28"/>
          <w:lang w:val="ka-GE"/>
        </w:rPr>
        <w:t>ასევე უნდა განვიხილოთ ჯვარედინი ფუნქციური პროცესები, რომლებიც მოიცავენ მრავალ განყოფილებას, მაგალითად შეკვეთის შესრულება, რომელიც მოიცავს გაყიდვებს, ინვენტარს და ლოჯისტიკას.</w:t>
      </w:r>
    </w:p>
    <w:p w14:paraId="5D27E506" w14:textId="1AE108A9" w:rsidR="0092053B" w:rsidRDefault="0092053B" w:rsidP="009B02D9">
      <w:pPr>
        <w:rPr>
          <w:rFonts w:ascii="Sylfaen" w:hAnsi="Sylfaen"/>
          <w:sz w:val="28"/>
          <w:szCs w:val="28"/>
          <w:lang w:val="ka-GE"/>
        </w:rPr>
      </w:pPr>
      <w:r>
        <w:rPr>
          <w:rFonts w:ascii="Sylfaen" w:hAnsi="Sylfaen"/>
          <w:sz w:val="28"/>
          <w:szCs w:val="28"/>
          <w:lang w:val="ka-GE"/>
        </w:rPr>
        <w:t>&lt;&lt;&lt;</w:t>
      </w:r>
    </w:p>
    <w:p w14:paraId="478E1B26" w14:textId="5EFEE71C" w:rsidR="00DC5101" w:rsidRDefault="00DC5101" w:rsidP="009B02D9">
      <w:pPr>
        <w:rPr>
          <w:rFonts w:ascii="Sylfaen" w:hAnsi="Sylfaen"/>
          <w:sz w:val="28"/>
          <w:szCs w:val="28"/>
          <w:lang w:val="ka-GE"/>
        </w:rPr>
      </w:pPr>
      <w:bookmarkStart w:id="5" w:name="_Toc157208420"/>
      <w:r w:rsidRPr="00300AE6">
        <w:rPr>
          <w:rStyle w:val="Heading2Char"/>
          <w:lang w:val="ka-GE"/>
        </w:rPr>
        <w:t>პროცესების რუკა:</w:t>
      </w:r>
      <w:bookmarkEnd w:id="5"/>
      <w:r w:rsidR="004F53C7">
        <w:rPr>
          <w:rFonts w:ascii="Sylfaen" w:hAnsi="Sylfaen"/>
          <w:sz w:val="28"/>
          <w:szCs w:val="28"/>
          <w:lang w:val="ka-GE"/>
        </w:rPr>
        <w:t xml:space="preserve"> უნდა შეიქმნას თითოეული პროცესის ვიზუალური წარმოდგენები ნაკადების ან პროცესის რუკების გამოყენებით. ამისათვის შეიძლება გამოგვადგეს ინსტრუმენტი </w:t>
      </w:r>
      <w:r w:rsidR="004F53C7" w:rsidRPr="00300AE6">
        <w:rPr>
          <w:rFonts w:ascii="Sylfaen" w:hAnsi="Sylfaen"/>
          <w:sz w:val="28"/>
          <w:szCs w:val="28"/>
          <w:lang w:val="ka-GE"/>
        </w:rPr>
        <w:t xml:space="preserve">Microsoft </w:t>
      </w:r>
      <w:r w:rsidR="000B1164" w:rsidRPr="00300AE6">
        <w:rPr>
          <w:rFonts w:ascii="Sylfaen" w:hAnsi="Sylfaen"/>
          <w:sz w:val="28"/>
          <w:szCs w:val="28"/>
          <w:lang w:val="ka-GE"/>
        </w:rPr>
        <w:t>Visio</w:t>
      </w:r>
      <w:r w:rsidR="000B1164">
        <w:rPr>
          <w:rFonts w:ascii="Sylfaen" w:hAnsi="Sylfaen"/>
          <w:sz w:val="28"/>
          <w:szCs w:val="28"/>
          <w:lang w:val="ka-GE"/>
        </w:rPr>
        <w:t>.</w:t>
      </w:r>
    </w:p>
    <w:p w14:paraId="73F4F4E9" w14:textId="09637C32" w:rsidR="000B1164" w:rsidRDefault="000B1164" w:rsidP="009B02D9">
      <w:pPr>
        <w:rPr>
          <w:rFonts w:ascii="Sylfaen" w:hAnsi="Sylfaen"/>
          <w:sz w:val="28"/>
          <w:szCs w:val="28"/>
          <w:lang w:val="ka-GE"/>
        </w:rPr>
      </w:pPr>
      <w:r>
        <w:rPr>
          <w:rFonts w:ascii="Sylfaen" w:hAnsi="Sylfaen"/>
          <w:sz w:val="28"/>
          <w:szCs w:val="28"/>
          <w:lang w:val="ka-GE"/>
        </w:rPr>
        <w:t>მკაფიოდ უნდა განისაზღვროს თთეული პროცესის საწყისი და დასასრული წერტილები, გადაწყვეტილების მიღების პუნქტებთან და უკუკავშირის მარყუჟებთან ერთად.</w:t>
      </w:r>
    </w:p>
    <w:p w14:paraId="48A043DC" w14:textId="3E276AEB" w:rsidR="000B1164" w:rsidRDefault="000B1164" w:rsidP="009B02D9">
      <w:pPr>
        <w:rPr>
          <w:rFonts w:ascii="Sylfaen" w:hAnsi="Sylfaen"/>
          <w:sz w:val="28"/>
          <w:szCs w:val="28"/>
          <w:lang w:val="ka-GE"/>
        </w:rPr>
      </w:pPr>
      <w:bookmarkStart w:id="6" w:name="_Toc157208421"/>
      <w:r w:rsidRPr="00300AE6">
        <w:rPr>
          <w:rStyle w:val="Heading2Char"/>
          <w:lang w:val="ka-GE"/>
        </w:rPr>
        <w:t>დოკუმენტაციის პროც</w:t>
      </w:r>
      <w:r w:rsidR="00E2728D">
        <w:rPr>
          <w:rStyle w:val="Heading2Char"/>
          <w:lang w:val="ka-GE"/>
        </w:rPr>
        <w:t>ე</w:t>
      </w:r>
      <w:r w:rsidRPr="00300AE6">
        <w:rPr>
          <w:rStyle w:val="Heading2Char"/>
          <w:lang w:val="ka-GE"/>
        </w:rPr>
        <w:t>დურები:</w:t>
      </w:r>
      <w:bookmarkEnd w:id="6"/>
      <w:r>
        <w:rPr>
          <w:rFonts w:ascii="Sylfaen" w:hAnsi="Sylfaen"/>
          <w:sz w:val="28"/>
          <w:szCs w:val="28"/>
          <w:lang w:val="ka-GE"/>
        </w:rPr>
        <w:t xml:space="preserve"> უნდა შევიმუშაოთ დეტალური დოკუმენტაცია თითოეული პროცესისთვის. შემდგომ ჩავრთოთ ნაბიჯ-ნაბიჯ პროცედურები, პასუხისმგებლობები თითოეული ნაბიჯისთვის</w:t>
      </w:r>
      <w:r w:rsidR="00E2728D">
        <w:rPr>
          <w:rFonts w:ascii="Sylfaen" w:hAnsi="Sylfaen"/>
          <w:sz w:val="28"/>
          <w:szCs w:val="28"/>
          <w:lang w:val="ka-GE"/>
        </w:rPr>
        <w:t xml:space="preserve"> და შესაბამისი დოკუმენტაციის შაბლონები.</w:t>
      </w:r>
    </w:p>
    <w:p w14:paraId="755FFCFD" w14:textId="44F42357" w:rsidR="00E2728D" w:rsidRDefault="00E2728D" w:rsidP="009B02D9">
      <w:pPr>
        <w:rPr>
          <w:rFonts w:ascii="Sylfaen" w:hAnsi="Sylfaen"/>
          <w:sz w:val="28"/>
          <w:szCs w:val="28"/>
          <w:lang w:val="ka-GE"/>
        </w:rPr>
      </w:pPr>
      <w:r>
        <w:rPr>
          <w:rFonts w:ascii="Sylfaen" w:hAnsi="Sylfaen"/>
          <w:sz w:val="28"/>
          <w:szCs w:val="28"/>
          <w:lang w:val="ka-GE"/>
        </w:rPr>
        <w:t>უზრუნველყოფილი უნდა იყოს პროცესების თანმიმდევრობა სხვადასხვა ადგილას ერთგვაროვნების შესანარჩუნებლად.</w:t>
      </w:r>
    </w:p>
    <w:p w14:paraId="64FC9C77" w14:textId="1A50E2AC" w:rsidR="00E2728D" w:rsidRDefault="00E2728D" w:rsidP="009B02D9">
      <w:pPr>
        <w:rPr>
          <w:rFonts w:ascii="Sylfaen" w:hAnsi="Sylfaen"/>
          <w:sz w:val="28"/>
          <w:szCs w:val="28"/>
          <w:lang w:val="ka-GE"/>
        </w:rPr>
      </w:pPr>
      <w:bookmarkStart w:id="7" w:name="_Toc157208422"/>
      <w:r w:rsidRPr="00300AE6">
        <w:rPr>
          <w:rStyle w:val="Heading2Char"/>
          <w:lang w:val="ka-GE"/>
        </w:rPr>
        <w:t>ტექნოლოგიების და სისტემების გაგება:</w:t>
      </w:r>
      <w:bookmarkEnd w:id="7"/>
      <w:r>
        <w:rPr>
          <w:rFonts w:ascii="Sylfaen" w:hAnsi="Sylfaen"/>
          <w:sz w:val="28"/>
          <w:szCs w:val="28"/>
          <w:lang w:val="ka-GE"/>
        </w:rPr>
        <w:t xml:space="preserve"> დეტალურად უნდა დადგინდეს ქსელში გამოყენებული სხვადასხვა ტექნოლოგიები და სისტემები, როგორიცაა გაყიდვების წერტილების სისტემები, ინვენტარის მართვის პროგრამული უზრუნველყოფა და სხვა.</w:t>
      </w:r>
    </w:p>
    <w:p w14:paraId="2C14A6B2" w14:textId="542640C8" w:rsidR="00E2728D" w:rsidRDefault="00580819" w:rsidP="009B02D9">
      <w:pPr>
        <w:rPr>
          <w:rFonts w:ascii="Sylfaen" w:hAnsi="Sylfaen"/>
          <w:sz w:val="28"/>
          <w:szCs w:val="28"/>
          <w:lang w:val="ka-GE"/>
        </w:rPr>
      </w:pPr>
      <w:bookmarkStart w:id="8" w:name="_Toc157208423"/>
      <w:r w:rsidRPr="00300AE6">
        <w:rPr>
          <w:rStyle w:val="Heading2Char"/>
          <w:lang w:val="ka-GE"/>
        </w:rPr>
        <w:t>ქსელის</w:t>
      </w:r>
      <w:r w:rsidR="00E2728D" w:rsidRPr="00300AE6">
        <w:rPr>
          <w:rStyle w:val="Heading2Char"/>
          <w:lang w:val="ka-GE"/>
        </w:rPr>
        <w:t xml:space="preserve"> მაშტაბური პროცესების განხილვა:</w:t>
      </w:r>
      <w:bookmarkEnd w:id="8"/>
      <w:r w:rsidR="00E2728D">
        <w:rPr>
          <w:rFonts w:ascii="Sylfaen" w:hAnsi="Sylfaen"/>
          <w:sz w:val="28"/>
          <w:szCs w:val="28"/>
          <w:lang w:val="ka-GE"/>
        </w:rPr>
        <w:t xml:space="preserve"> ეს მოიაზრებს ისეთი პროცესების განხილვას, რომლებიც</w:t>
      </w:r>
      <w:r>
        <w:rPr>
          <w:rFonts w:ascii="Sylfaen" w:hAnsi="Sylfaen"/>
          <w:sz w:val="28"/>
          <w:szCs w:val="28"/>
          <w:lang w:val="ka-GE"/>
        </w:rPr>
        <w:t xml:space="preserve"> მოქმედებენ ქსელის მასშტაბით, როგორიცაა ცენტრალიზებული შესყიდვები ან მარკეტინგული კამპანიები.</w:t>
      </w:r>
    </w:p>
    <w:p w14:paraId="5A901C89" w14:textId="5D67DF5D" w:rsidR="00580819" w:rsidRDefault="00580819" w:rsidP="009B02D9">
      <w:pPr>
        <w:rPr>
          <w:rFonts w:ascii="Sylfaen" w:hAnsi="Sylfaen"/>
          <w:sz w:val="28"/>
          <w:szCs w:val="28"/>
          <w:lang w:val="ka-GE"/>
        </w:rPr>
      </w:pPr>
      <w:r>
        <w:rPr>
          <w:rFonts w:ascii="Sylfaen" w:hAnsi="Sylfaen"/>
          <w:sz w:val="28"/>
          <w:szCs w:val="28"/>
          <w:lang w:val="ka-GE"/>
        </w:rPr>
        <w:lastRenderedPageBreak/>
        <w:t>უნდა დადგინდეს, როგორ ხდება ინფორმაციის, საქონლის და მონაცემების გაზიარება ან გადაცემა სხვადასხვა მდებარეობებს შორის.</w:t>
      </w:r>
    </w:p>
    <w:p w14:paraId="74F0E1E7" w14:textId="58090F58" w:rsidR="00580819" w:rsidRDefault="00580819" w:rsidP="009B02D9">
      <w:pPr>
        <w:rPr>
          <w:rFonts w:ascii="Sylfaen" w:hAnsi="Sylfaen"/>
          <w:sz w:val="28"/>
          <w:szCs w:val="28"/>
          <w:lang w:val="ka-GE"/>
        </w:rPr>
      </w:pPr>
      <w:bookmarkStart w:id="9" w:name="_Toc157208424"/>
      <w:r w:rsidRPr="00300AE6">
        <w:rPr>
          <w:rStyle w:val="Heading2Char"/>
          <w:lang w:val="ka-GE"/>
        </w:rPr>
        <w:t>შესრულების მეტრიკის გაანალიზება:</w:t>
      </w:r>
      <w:bookmarkEnd w:id="9"/>
      <w:r>
        <w:rPr>
          <w:rFonts w:ascii="Sylfaen" w:hAnsi="Sylfaen"/>
          <w:sz w:val="28"/>
          <w:szCs w:val="28"/>
          <w:lang w:val="ka-GE"/>
        </w:rPr>
        <w:t xml:space="preserve"> თითოეული პროცესისთვის კონკრეტული </w:t>
      </w:r>
      <w:r w:rsidRPr="00300AE6">
        <w:rPr>
          <w:rFonts w:ascii="Sylfaen" w:hAnsi="Sylfaen"/>
          <w:sz w:val="28"/>
          <w:szCs w:val="28"/>
          <w:lang w:val="ka-GE"/>
        </w:rPr>
        <w:t>KPI</w:t>
      </w:r>
      <w:r>
        <w:rPr>
          <w:rFonts w:ascii="Sylfaen" w:hAnsi="Sylfaen"/>
          <w:sz w:val="28"/>
          <w:szCs w:val="28"/>
          <w:lang w:val="ka-GE"/>
        </w:rPr>
        <w:t xml:space="preserve">-ების იდენტიფიცირებაა საჭირო. გაყიდვებისთვის, ეს შეიძლება მოიცავდეს მეტრიკას, როგორიცაა კონვერტაციის განაკვეთები და საშუალო </w:t>
      </w:r>
      <w:r w:rsidR="00412075">
        <w:rPr>
          <w:rFonts w:ascii="Sylfaen" w:hAnsi="Sylfaen"/>
          <w:sz w:val="28"/>
          <w:szCs w:val="28"/>
          <w:lang w:val="ka-GE"/>
        </w:rPr>
        <w:t>ტრანზაქციის ღირებულება. ინვენტარის მართვა შეიძლება მოიცავდეს მეტრიკას, როგორიცაა ბრუნვა და მარაგის განაკვე</w:t>
      </w:r>
      <w:r w:rsidR="00BF595F">
        <w:rPr>
          <w:rFonts w:ascii="Sylfaen" w:hAnsi="Sylfaen"/>
          <w:sz w:val="28"/>
          <w:szCs w:val="28"/>
          <w:lang w:val="ka-GE"/>
        </w:rPr>
        <w:t>თ</w:t>
      </w:r>
      <w:r w:rsidR="00412075">
        <w:rPr>
          <w:rFonts w:ascii="Sylfaen" w:hAnsi="Sylfaen"/>
          <w:sz w:val="28"/>
          <w:szCs w:val="28"/>
          <w:lang w:val="ka-GE"/>
        </w:rPr>
        <w:t>ები.</w:t>
      </w:r>
    </w:p>
    <w:p w14:paraId="51F12B38" w14:textId="417B63B6" w:rsidR="00412075" w:rsidRDefault="00412075" w:rsidP="009B02D9">
      <w:pPr>
        <w:rPr>
          <w:rFonts w:ascii="Sylfaen" w:hAnsi="Sylfaen"/>
          <w:sz w:val="28"/>
          <w:szCs w:val="28"/>
          <w:lang w:val="ka-GE"/>
        </w:rPr>
      </w:pPr>
      <w:r>
        <w:rPr>
          <w:rFonts w:ascii="Sylfaen" w:hAnsi="Sylfaen"/>
          <w:sz w:val="28"/>
          <w:szCs w:val="28"/>
          <w:lang w:val="ka-GE"/>
        </w:rPr>
        <w:t>შეგვიძლია გამოვიყენოთ მონაცემთა ანალიტიკის ხელსაწყოები, რათა გავაუმჯობესოთ მუშაობა, ამ მეტრიკის რეგულარულად მონიტორინგისა და ანალიზისთვის.</w:t>
      </w:r>
    </w:p>
    <w:p w14:paraId="35AD0756" w14:textId="7B96F1CC" w:rsidR="00412075" w:rsidRDefault="00412075" w:rsidP="009B02D9">
      <w:pPr>
        <w:rPr>
          <w:rFonts w:ascii="Sylfaen" w:hAnsi="Sylfaen"/>
          <w:sz w:val="28"/>
          <w:szCs w:val="28"/>
          <w:lang w:val="ka-GE"/>
        </w:rPr>
      </w:pPr>
      <w:bookmarkStart w:id="10" w:name="_Toc157208425"/>
      <w:r w:rsidRPr="00300AE6">
        <w:rPr>
          <w:rStyle w:val="Heading2Char"/>
          <w:lang w:val="ka-GE"/>
        </w:rPr>
        <w:t>ურთიერთქმედება დაინტერესებულ მხარეებთან:</w:t>
      </w:r>
      <w:bookmarkEnd w:id="10"/>
      <w:r>
        <w:rPr>
          <w:rFonts w:ascii="Sylfaen" w:hAnsi="Sylfaen"/>
          <w:sz w:val="28"/>
          <w:szCs w:val="28"/>
          <w:lang w:val="ka-GE"/>
        </w:rPr>
        <w:t xml:space="preserve"> აუცილებელია ჩატარდეს ინტერვიუები და სემინარები სხვადასხვა დონისა და დეპარტამენტის თანამშრომლებთან, რათა შეაგროვოთ ინფორმაცია.</w:t>
      </w:r>
    </w:p>
    <w:p w14:paraId="68C72767" w14:textId="320DC592" w:rsidR="00412075" w:rsidRDefault="000D2DB5" w:rsidP="009B02D9">
      <w:pPr>
        <w:rPr>
          <w:rFonts w:ascii="Sylfaen" w:hAnsi="Sylfaen"/>
          <w:sz w:val="28"/>
          <w:szCs w:val="28"/>
          <w:lang w:val="ka-GE"/>
        </w:rPr>
      </w:pPr>
      <w:r>
        <w:rPr>
          <w:rFonts w:ascii="Sylfaen" w:hAnsi="Sylfaen"/>
          <w:sz w:val="28"/>
          <w:szCs w:val="28"/>
          <w:lang w:val="ka-GE"/>
        </w:rPr>
        <w:t>უშუალოდ იმ პირებისგან, უნდა მოხდეს ქსელის მტკივნეულ წერტილებზე და გაუმჯობესების საშუალებებზე ინფორმაციის მოძიება, ვინც უშუალოდ მონაწილეობენ პროცესების  განხორციელებაში.</w:t>
      </w:r>
    </w:p>
    <w:p w14:paraId="556131A7" w14:textId="1265A88F" w:rsidR="000D2DB5" w:rsidRDefault="000D2DB5" w:rsidP="009B02D9">
      <w:pPr>
        <w:rPr>
          <w:rFonts w:ascii="Sylfaen" w:hAnsi="Sylfaen"/>
          <w:sz w:val="28"/>
          <w:szCs w:val="28"/>
          <w:lang w:val="ka-GE"/>
        </w:rPr>
      </w:pPr>
      <w:bookmarkStart w:id="11" w:name="_Toc157208426"/>
      <w:r w:rsidRPr="00300AE6">
        <w:rPr>
          <w:rStyle w:val="Heading2Char"/>
          <w:lang w:val="ka-GE"/>
        </w:rPr>
        <w:t>ტრენინგები და განვითარება:</w:t>
      </w:r>
      <w:bookmarkEnd w:id="11"/>
      <w:r>
        <w:rPr>
          <w:rFonts w:ascii="Sylfaen" w:hAnsi="Sylfaen"/>
          <w:sz w:val="28"/>
          <w:szCs w:val="28"/>
          <w:lang w:val="ka-GE"/>
        </w:rPr>
        <w:t xml:space="preserve"> უნდა მოხდეს თანამშრომლებისთვის ყოვლისმომცველი სასწავლო პროგრამების შემუშავება, რათა მათ გააცნობიერონ თავიანთი როლები და პასუხისმგებლობები.</w:t>
      </w:r>
    </w:p>
    <w:p w14:paraId="61002B85" w14:textId="7E95CE7E" w:rsidR="000D2DB5" w:rsidRDefault="004A06DD" w:rsidP="009B02D9">
      <w:pPr>
        <w:rPr>
          <w:rFonts w:ascii="Sylfaen" w:hAnsi="Sylfaen"/>
          <w:sz w:val="28"/>
          <w:szCs w:val="28"/>
          <w:lang w:val="ka-GE"/>
        </w:rPr>
      </w:pPr>
      <w:r>
        <w:rPr>
          <w:rFonts w:ascii="Sylfaen" w:hAnsi="Sylfaen"/>
          <w:sz w:val="28"/>
          <w:szCs w:val="28"/>
          <w:lang w:val="ka-GE"/>
        </w:rPr>
        <w:t>ჩატარდეს ტრენინგები, რათა თანამშრომლებმა განაახლონ პროცესების, ტექნოლოგიების და ინდუსტრიის ტენდენციების ცვლილებები.</w:t>
      </w:r>
    </w:p>
    <w:p w14:paraId="541FA94A" w14:textId="77777777" w:rsidR="004A06DD" w:rsidRDefault="004A06DD" w:rsidP="009B02D9">
      <w:pPr>
        <w:rPr>
          <w:rFonts w:ascii="Sylfaen" w:hAnsi="Sylfaen"/>
          <w:sz w:val="28"/>
          <w:szCs w:val="28"/>
          <w:lang w:val="ka-GE"/>
        </w:rPr>
      </w:pPr>
    </w:p>
    <w:p w14:paraId="62140030" w14:textId="490FE2F5" w:rsidR="004A06DD" w:rsidRDefault="004A06DD" w:rsidP="009B02D9">
      <w:pPr>
        <w:rPr>
          <w:rFonts w:ascii="Sylfaen" w:hAnsi="Sylfaen"/>
          <w:sz w:val="28"/>
          <w:szCs w:val="28"/>
          <w:lang w:val="ka-GE"/>
        </w:rPr>
      </w:pPr>
      <w:r w:rsidRPr="004A06DD">
        <w:rPr>
          <w:rFonts w:ascii="Sylfaen" w:hAnsi="Sylfaen"/>
          <w:sz w:val="28"/>
          <w:szCs w:val="28"/>
          <w:lang w:val="ka-GE"/>
        </w:rPr>
        <w:t xml:space="preserve">თითოეული ამ ნაბიჯის საფუძვლიანად განხილვით, თქვენ მიიღებთ სრულყოფილ გაგებას ბიზნეს პროცესების შესახებ </w:t>
      </w:r>
      <w:r>
        <w:rPr>
          <w:rFonts w:ascii="Sylfaen" w:hAnsi="Sylfaen"/>
          <w:sz w:val="28"/>
          <w:szCs w:val="28"/>
          <w:lang w:val="ka-GE"/>
        </w:rPr>
        <w:t>ქსელურ</w:t>
      </w:r>
      <w:r w:rsidRPr="004A06DD">
        <w:rPr>
          <w:rFonts w:ascii="Sylfaen" w:hAnsi="Sylfaen"/>
          <w:sz w:val="28"/>
          <w:szCs w:val="28"/>
          <w:lang w:val="ka-GE"/>
        </w:rPr>
        <w:t xml:space="preserve"> მაღაზიებში, რაც საშუალებას მოგცემთ განსაზღვროთ გაუმჯობესების სფეროები და გააუმჯობესოთ საერთო ეფექტურობა.</w:t>
      </w:r>
    </w:p>
    <w:p w14:paraId="0182B410" w14:textId="77777777" w:rsidR="006255D6" w:rsidRDefault="006255D6" w:rsidP="009B02D9">
      <w:pPr>
        <w:rPr>
          <w:rFonts w:ascii="Sylfaen" w:hAnsi="Sylfaen"/>
          <w:sz w:val="28"/>
          <w:szCs w:val="28"/>
          <w:lang w:val="ka-GE"/>
        </w:rPr>
      </w:pPr>
    </w:p>
    <w:p w14:paraId="58B18F70" w14:textId="497ACC9D" w:rsidR="00FF1BB2" w:rsidRDefault="00FF1BB2" w:rsidP="00FF1BB2">
      <w:pPr>
        <w:pStyle w:val="Heading1"/>
        <w:jc w:val="center"/>
        <w:rPr>
          <w:lang w:val="ka-GE"/>
        </w:rPr>
      </w:pPr>
      <w:bookmarkStart w:id="12" w:name="_Toc157208427"/>
      <w:r>
        <w:rPr>
          <w:lang w:val="ka-GE"/>
        </w:rPr>
        <w:t>სისტემის მოთხოვნების განსაზღვრა:</w:t>
      </w:r>
      <w:bookmarkEnd w:id="12"/>
    </w:p>
    <w:p w14:paraId="5AAB5B24" w14:textId="0A5A9706" w:rsidR="00FF1BB2" w:rsidRPr="00300AE6" w:rsidRDefault="00FF1BB2" w:rsidP="00FF1BB2">
      <w:pPr>
        <w:rPr>
          <w:rFonts w:ascii="Sylfaen" w:hAnsi="Sylfaen"/>
          <w:sz w:val="28"/>
          <w:szCs w:val="28"/>
          <w:lang w:val="ka-GE"/>
        </w:rPr>
      </w:pPr>
      <w:r w:rsidRPr="00300AE6">
        <w:rPr>
          <w:rFonts w:ascii="Sylfaen" w:hAnsi="Sylfaen"/>
          <w:sz w:val="28"/>
          <w:szCs w:val="28"/>
          <w:lang w:val="ka-GE"/>
        </w:rPr>
        <w:t xml:space="preserve">იდენტიფიცირებული ბიზნეს პროცესებიდან გამომდინარე, </w:t>
      </w:r>
      <w:r w:rsidR="001B18CB">
        <w:rPr>
          <w:rFonts w:ascii="Sylfaen" w:hAnsi="Sylfaen"/>
          <w:sz w:val="28"/>
          <w:szCs w:val="28"/>
          <w:lang w:val="ka-GE"/>
        </w:rPr>
        <w:t>შეგვიძლია გამოვყოთ</w:t>
      </w:r>
      <w:r w:rsidRPr="00300AE6">
        <w:rPr>
          <w:rFonts w:ascii="Sylfaen" w:hAnsi="Sylfaen"/>
          <w:sz w:val="28"/>
          <w:szCs w:val="28"/>
          <w:lang w:val="ka-GE"/>
        </w:rPr>
        <w:t xml:space="preserve"> ინფორმაციული სისტემის სპეციფიკური მოთხოვნები. ეს შეიძლება შეიცავდეს ფუნქციებს, როგორიცაა ინვენტარის თვალყურის დევნება, ინვოისის შედგენა, ანგარიშგება და ანალიტიკა.</w:t>
      </w:r>
    </w:p>
    <w:p w14:paraId="0708783C" w14:textId="3D0A6199" w:rsidR="00FF1BB2" w:rsidRDefault="00586760" w:rsidP="009B02D9">
      <w:pPr>
        <w:rPr>
          <w:rFonts w:ascii="Sylfaen" w:hAnsi="Sylfaen"/>
          <w:sz w:val="28"/>
          <w:szCs w:val="28"/>
          <w:lang w:val="ka-GE"/>
        </w:rPr>
      </w:pPr>
      <w:bookmarkStart w:id="13" w:name="_Toc157208428"/>
      <w:r w:rsidRPr="00300AE6">
        <w:rPr>
          <w:rStyle w:val="Heading2Char"/>
          <w:lang w:val="ka-GE"/>
        </w:rPr>
        <w:t>ინვენტარის თვალყურის დევნება:</w:t>
      </w:r>
      <w:bookmarkEnd w:id="13"/>
      <w:r>
        <w:rPr>
          <w:rFonts w:ascii="Sylfaen" w:hAnsi="Sylfaen"/>
          <w:sz w:val="28"/>
          <w:szCs w:val="28"/>
          <w:lang w:val="ka-GE"/>
        </w:rPr>
        <w:t xml:space="preserve"> ეს მოიცავს, ყოველი ტრანზაქციის შემდგომ, რეალურ დროში ინვენტარზე ასახვას</w:t>
      </w:r>
      <w:r w:rsidR="005F1A20">
        <w:rPr>
          <w:rFonts w:ascii="Sylfaen" w:hAnsi="Sylfaen"/>
          <w:sz w:val="28"/>
          <w:szCs w:val="28"/>
          <w:lang w:val="ka-GE"/>
        </w:rPr>
        <w:t>.</w:t>
      </w:r>
      <w:r>
        <w:rPr>
          <w:rFonts w:ascii="Sylfaen" w:hAnsi="Sylfaen"/>
          <w:sz w:val="28"/>
          <w:szCs w:val="28"/>
          <w:lang w:val="ka-GE"/>
        </w:rPr>
        <w:t xml:space="preserve"> ასევე </w:t>
      </w:r>
      <w:r w:rsidR="005F1A20">
        <w:rPr>
          <w:rFonts w:ascii="Sylfaen" w:hAnsi="Sylfaen"/>
          <w:sz w:val="28"/>
          <w:szCs w:val="28"/>
          <w:lang w:val="ka-GE"/>
        </w:rPr>
        <w:t>შტრიხკოდების სკანირების ტექნოლოგიის მხარდაჭერას ინვენტარის მართვის დასაჩქარებლად. ავტომატური გაფრთხილებები მარაგის დაბალი დონისთვის, რაც იწვევს ხელახალი შეკვეთის პროცესებს.</w:t>
      </w:r>
      <w:r w:rsidR="002110C8">
        <w:rPr>
          <w:rFonts w:ascii="Sylfaen" w:hAnsi="Sylfaen"/>
          <w:sz w:val="28"/>
          <w:szCs w:val="28"/>
          <w:lang w:val="ka-GE"/>
        </w:rPr>
        <w:t xml:space="preserve"> </w:t>
      </w:r>
      <w:r w:rsidR="002110C8" w:rsidRPr="000A2D03">
        <w:rPr>
          <w:rFonts w:ascii="Sylfaen" w:hAnsi="Sylfaen"/>
          <w:sz w:val="28"/>
          <w:szCs w:val="28"/>
          <w:lang w:val="ka-GE"/>
        </w:rPr>
        <w:t>სერიული ნომრების თვალყურის დევნების შესაძლებლობა მიკვლევადობისთვის</w:t>
      </w:r>
      <w:r w:rsidR="002110C8">
        <w:rPr>
          <w:rFonts w:ascii="Sylfaen" w:hAnsi="Sylfaen"/>
          <w:sz w:val="28"/>
          <w:szCs w:val="28"/>
          <w:lang w:val="ka-GE"/>
        </w:rPr>
        <w:t>.</w:t>
      </w:r>
    </w:p>
    <w:p w14:paraId="524EF549" w14:textId="74F6B3DA" w:rsidR="002110C8" w:rsidRDefault="002110C8" w:rsidP="009B02D9">
      <w:pPr>
        <w:rPr>
          <w:rFonts w:ascii="Sylfaen" w:hAnsi="Sylfaen"/>
          <w:sz w:val="28"/>
          <w:szCs w:val="28"/>
          <w:lang w:val="ka-GE"/>
        </w:rPr>
      </w:pPr>
      <w:bookmarkStart w:id="14" w:name="_Toc157208429"/>
      <w:r w:rsidRPr="00300AE6">
        <w:rPr>
          <w:rStyle w:val="Heading2Char"/>
          <w:lang w:val="ka-GE"/>
        </w:rPr>
        <w:t>ინვოისები:</w:t>
      </w:r>
      <w:bookmarkEnd w:id="14"/>
      <w:r>
        <w:rPr>
          <w:rFonts w:ascii="Sylfaen" w:hAnsi="Sylfaen"/>
          <w:sz w:val="28"/>
          <w:szCs w:val="28"/>
          <w:lang w:val="ka-GE"/>
        </w:rPr>
        <w:t xml:space="preserve"> </w:t>
      </w:r>
      <w:r w:rsidRPr="000A2D03">
        <w:rPr>
          <w:rFonts w:ascii="Sylfaen" w:hAnsi="Sylfaen"/>
          <w:sz w:val="28"/>
          <w:szCs w:val="28"/>
          <w:lang w:val="ka-GE"/>
        </w:rPr>
        <w:t>დასრულებული შეკვეთებისთვის ინვოისების ავტომატური წარმოქმნა და განაწილება.</w:t>
      </w:r>
      <w:r>
        <w:rPr>
          <w:rFonts w:ascii="Sylfaen" w:hAnsi="Sylfaen"/>
          <w:sz w:val="28"/>
          <w:szCs w:val="28"/>
          <w:lang w:val="ka-GE"/>
        </w:rPr>
        <w:t xml:space="preserve"> ინვოისის შაბლონების დაკონფიგურირება, ისე რომ შეიცავდეს საჭირო დეტალებს და ბრენდებს.</w:t>
      </w:r>
    </w:p>
    <w:p w14:paraId="375EB94B" w14:textId="3821A416" w:rsidR="002110C8" w:rsidRDefault="002110C8" w:rsidP="009B02D9">
      <w:pPr>
        <w:rPr>
          <w:rFonts w:ascii="Sylfaen" w:hAnsi="Sylfaen"/>
          <w:sz w:val="28"/>
          <w:szCs w:val="28"/>
          <w:lang w:val="ka-GE"/>
        </w:rPr>
      </w:pPr>
      <w:bookmarkStart w:id="15" w:name="_Toc157208430"/>
      <w:r w:rsidRPr="00300AE6">
        <w:rPr>
          <w:rStyle w:val="Heading2Char"/>
          <w:lang w:val="ka-GE"/>
        </w:rPr>
        <w:t>მოხსენება და ანალიტიკა:</w:t>
      </w:r>
      <w:bookmarkEnd w:id="15"/>
      <w:r>
        <w:rPr>
          <w:rFonts w:ascii="Sylfaen" w:hAnsi="Sylfaen"/>
          <w:sz w:val="28"/>
          <w:szCs w:val="28"/>
          <w:lang w:val="ka-GE"/>
        </w:rPr>
        <w:t xml:space="preserve"> კონკრეტული </w:t>
      </w:r>
      <w:r w:rsidR="00722B0B">
        <w:rPr>
          <w:rFonts w:ascii="Sylfaen" w:hAnsi="Sylfaen"/>
          <w:sz w:val="28"/>
          <w:szCs w:val="28"/>
          <w:lang w:val="ka-GE"/>
        </w:rPr>
        <w:t xml:space="preserve">ბიზნეს მოთხოვნის საფუძველზე მოხსენებების გენერირების შესაძლებლობა. </w:t>
      </w:r>
      <w:r w:rsidR="00722B0B" w:rsidRPr="00871E0A">
        <w:rPr>
          <w:rFonts w:ascii="Sylfaen" w:hAnsi="Sylfaen"/>
          <w:sz w:val="28"/>
          <w:szCs w:val="28"/>
          <w:lang w:val="ka-GE"/>
        </w:rPr>
        <w:t>ვიზუალური დაფა ძირითადი შესრულების ინდიკატორების (KPIs) რეალურ დროში მონიტორინგისთვის.</w:t>
      </w:r>
      <w:r w:rsidR="00E76132">
        <w:rPr>
          <w:rFonts w:ascii="Sylfaen" w:hAnsi="Sylfaen"/>
          <w:sz w:val="28"/>
          <w:szCs w:val="28"/>
          <w:lang w:val="ka-GE"/>
        </w:rPr>
        <w:t xml:space="preserve"> </w:t>
      </w:r>
      <w:r w:rsidR="00E76132" w:rsidRPr="00871E0A">
        <w:rPr>
          <w:rFonts w:ascii="Sylfaen" w:hAnsi="Sylfaen"/>
          <w:sz w:val="28"/>
          <w:szCs w:val="28"/>
          <w:lang w:val="ka-GE"/>
        </w:rPr>
        <w:t>დეტალური ანგარიშები გაყიდვების, შემოსავლისა და მომგებიანობის შესახებ.</w:t>
      </w:r>
      <w:r w:rsidR="00E76132">
        <w:rPr>
          <w:rFonts w:ascii="Sylfaen" w:hAnsi="Sylfaen"/>
          <w:sz w:val="28"/>
          <w:szCs w:val="28"/>
          <w:lang w:val="ka-GE"/>
        </w:rPr>
        <w:t xml:space="preserve"> </w:t>
      </w:r>
      <w:r w:rsidR="00E76132" w:rsidRPr="00871E0A">
        <w:rPr>
          <w:rFonts w:ascii="Sylfaen" w:hAnsi="Sylfaen"/>
          <w:sz w:val="28"/>
          <w:szCs w:val="28"/>
          <w:lang w:val="ka-GE"/>
        </w:rPr>
        <w:t>ანგარიშები და ანალიტიკა მარაგების ბრუნვის, მარაგების და დაძველების შესახებ.</w:t>
      </w:r>
    </w:p>
    <w:p w14:paraId="396B860B" w14:textId="7BB7C7CC" w:rsidR="006255D6" w:rsidRDefault="00744076" w:rsidP="00744076">
      <w:pPr>
        <w:rPr>
          <w:rFonts w:ascii="Sylfaen" w:hAnsi="Sylfaen"/>
          <w:sz w:val="28"/>
          <w:szCs w:val="28"/>
          <w:lang w:val="ka-GE"/>
        </w:rPr>
      </w:pPr>
      <w:r w:rsidRPr="00744076">
        <w:rPr>
          <w:rFonts w:ascii="Sylfaen" w:hAnsi="Sylfaen"/>
          <w:sz w:val="28"/>
          <w:szCs w:val="28"/>
          <w:lang w:val="ka-GE"/>
        </w:rPr>
        <w:t>ეს</w:t>
      </w:r>
      <w:r>
        <w:rPr>
          <w:rFonts w:ascii="Sylfaen" w:hAnsi="Sylfaen"/>
          <w:sz w:val="28"/>
          <w:szCs w:val="28"/>
          <w:lang w:val="ka-GE"/>
        </w:rPr>
        <w:t xml:space="preserve"> და კიდევ მრავალი</w:t>
      </w:r>
      <w:r w:rsidRPr="00744076">
        <w:rPr>
          <w:rFonts w:ascii="Sylfaen" w:hAnsi="Sylfaen"/>
          <w:sz w:val="28"/>
          <w:szCs w:val="28"/>
          <w:lang w:val="ka-GE"/>
        </w:rPr>
        <w:t xml:space="preserve"> </w:t>
      </w:r>
      <w:r>
        <w:rPr>
          <w:rFonts w:ascii="Sylfaen" w:hAnsi="Sylfaen"/>
          <w:sz w:val="28"/>
          <w:szCs w:val="28"/>
          <w:lang w:val="ka-GE"/>
        </w:rPr>
        <w:t>მოთხოვნა</w:t>
      </w:r>
      <w:r w:rsidRPr="00744076">
        <w:rPr>
          <w:rFonts w:ascii="Sylfaen" w:hAnsi="Sylfaen"/>
          <w:sz w:val="28"/>
          <w:szCs w:val="28"/>
          <w:lang w:val="ka-GE"/>
        </w:rPr>
        <w:t xml:space="preserve"> იძლევა დეტალურ საფუძველს მაღაზიათა ქსელის სპეციფიკურ საჭიროებებზე მორგებული საინფორმაციო სისტემის შერჩევის, განვითარებისა და დანერგვისათვის. ეს მოთხოვნები შეიძლება განვითარდეს დროთა განმავლობაში და აუცილებელია შეინარჩუნოთ მოქნილობა, რათა მოერგოს ცვალებად ბიზნეს პირობებს და ტექნოლოგიურ წინსვლას.</w:t>
      </w:r>
    </w:p>
    <w:p w14:paraId="225DF3B8" w14:textId="277BFB31" w:rsidR="000B3BA2" w:rsidRDefault="000B3BA2" w:rsidP="000B3BA2">
      <w:pPr>
        <w:pStyle w:val="Heading1"/>
        <w:jc w:val="center"/>
        <w:rPr>
          <w:lang w:val="ka-GE"/>
        </w:rPr>
      </w:pPr>
      <w:bookmarkStart w:id="16" w:name="_Toc157208431"/>
      <w:r>
        <w:rPr>
          <w:lang w:val="ka-GE"/>
        </w:rPr>
        <w:lastRenderedPageBreak/>
        <w:t>საინფორმაციო სისტემის არქიტექტურის არჩევა:</w:t>
      </w:r>
      <w:bookmarkEnd w:id="16"/>
    </w:p>
    <w:p w14:paraId="7DA0BE53" w14:textId="583E17F2" w:rsidR="00744076" w:rsidRDefault="000B3BA2" w:rsidP="009B02D9">
      <w:pPr>
        <w:rPr>
          <w:rFonts w:ascii="Sylfaen" w:hAnsi="Sylfaen"/>
          <w:sz w:val="28"/>
          <w:szCs w:val="28"/>
          <w:lang w:val="ka-GE"/>
        </w:rPr>
      </w:pPr>
      <w:r>
        <w:rPr>
          <w:rFonts w:ascii="Sylfaen" w:hAnsi="Sylfaen"/>
          <w:sz w:val="28"/>
          <w:szCs w:val="28"/>
          <w:lang w:val="ka-GE"/>
        </w:rPr>
        <w:t>დღეისათვის ცნობილი საინფორმაციო სისტემის არქიტექტურებიდან მაღაზიათა ქსე</w:t>
      </w:r>
      <w:r w:rsidR="00786059">
        <w:rPr>
          <w:rFonts w:ascii="Sylfaen" w:hAnsi="Sylfaen"/>
          <w:sz w:val="28"/>
          <w:szCs w:val="28"/>
          <w:lang w:val="ka-GE"/>
        </w:rPr>
        <w:t>ლისთვის გამოვიყენებდი განაწილებულ არქიტექტურას.</w:t>
      </w:r>
    </w:p>
    <w:p w14:paraId="61299453" w14:textId="683F7D03" w:rsidR="001A4357" w:rsidRDefault="001A4357" w:rsidP="009B02D9">
      <w:pPr>
        <w:rPr>
          <w:rFonts w:ascii="Sylfaen" w:hAnsi="Sylfaen"/>
          <w:sz w:val="28"/>
          <w:szCs w:val="28"/>
          <w:lang w:val="ka-GE"/>
        </w:rPr>
      </w:pPr>
      <w:r>
        <w:rPr>
          <w:rFonts w:ascii="Sylfaen" w:hAnsi="Sylfaen"/>
          <w:noProof/>
          <w:sz w:val="28"/>
          <w:szCs w:val="28"/>
          <w:lang w:val="ka-GE"/>
        </w:rPr>
        <w:drawing>
          <wp:inline distT="0" distB="0" distL="0" distR="0" wp14:anchorId="3A9B230E" wp14:editId="69F7F359">
            <wp:extent cx="26765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6FA6B9DB" w14:textId="24FC4402" w:rsidR="00786059" w:rsidRDefault="00786059" w:rsidP="009B02D9">
      <w:pPr>
        <w:rPr>
          <w:rFonts w:ascii="Sylfaen" w:hAnsi="Sylfaen"/>
          <w:sz w:val="28"/>
          <w:szCs w:val="28"/>
          <w:lang w:val="ka-GE"/>
        </w:rPr>
      </w:pPr>
      <w:r w:rsidRPr="00786059">
        <w:rPr>
          <w:rFonts w:ascii="Sylfaen" w:hAnsi="Sylfaen"/>
          <w:sz w:val="28"/>
          <w:szCs w:val="28"/>
          <w:lang w:val="ka-GE"/>
        </w:rPr>
        <w:t>ქსელურ მაღაზიებში განაწილებული არქიტექტურა მოიცავს ისეთ მიდგომას, სადაც საინფორმაციო სისტემის კომპონენტები განაწილებულია მრავალ ადგილას ან კვანძზე.</w:t>
      </w:r>
      <w:r>
        <w:rPr>
          <w:rFonts w:ascii="Sylfaen" w:hAnsi="Sylfaen"/>
          <w:sz w:val="28"/>
          <w:szCs w:val="28"/>
          <w:lang w:val="ka-GE"/>
        </w:rPr>
        <w:t xml:space="preserve"> </w:t>
      </w:r>
      <w:r w:rsidRPr="00786059">
        <w:rPr>
          <w:rFonts w:ascii="Sylfaen" w:hAnsi="Sylfaen"/>
          <w:sz w:val="28"/>
          <w:szCs w:val="28"/>
          <w:lang w:val="ka-GE"/>
        </w:rPr>
        <w:t>ეს მიდგომა გადამწყვეტია საცალო ქსელებისთვის, რომლებსაც აქვთ მრავალი მაღაზია.</w:t>
      </w:r>
    </w:p>
    <w:p w14:paraId="1794F616" w14:textId="5411A246" w:rsidR="00D104B3" w:rsidRDefault="00786059" w:rsidP="009B02D9">
      <w:pPr>
        <w:rPr>
          <w:rFonts w:ascii="Sylfaen" w:hAnsi="Sylfaen"/>
          <w:sz w:val="28"/>
          <w:szCs w:val="28"/>
          <w:lang w:val="ka-GE"/>
        </w:rPr>
      </w:pPr>
      <w:r w:rsidRPr="00786059">
        <w:rPr>
          <w:rFonts w:ascii="Sylfaen" w:hAnsi="Sylfaen"/>
          <w:sz w:val="28"/>
          <w:szCs w:val="28"/>
          <w:lang w:val="ka-GE"/>
        </w:rPr>
        <w:t>ძირითადი ასპექტები მოიცავს მონაცემთა განაწილებას ადგილობრივ მონაცემთა ბაზებში თითოეულ მაღაზიაში, მონაცემთა ხელმისაწვდომობისთვის რეპლიკაცია, მონაცემთა ეფექტური გაცვლის საკომუნიკაციო პროტოკოლები და ზუსტი განახლების უზრუნველსაყოფად თანმიმდევრულობის მექანიზმები.</w:t>
      </w:r>
    </w:p>
    <w:p w14:paraId="438B3551" w14:textId="5F13234C" w:rsidR="00D104B3" w:rsidRDefault="00D104B3" w:rsidP="009B02D9">
      <w:pPr>
        <w:rPr>
          <w:rFonts w:ascii="Sylfaen" w:hAnsi="Sylfaen"/>
          <w:sz w:val="28"/>
          <w:szCs w:val="28"/>
          <w:lang w:val="ka-GE"/>
        </w:rPr>
      </w:pPr>
      <w:r w:rsidRPr="00D104B3">
        <w:rPr>
          <w:rFonts w:ascii="Sylfaen" w:hAnsi="Sylfaen"/>
          <w:sz w:val="28"/>
          <w:szCs w:val="28"/>
          <w:lang w:val="ka-GE"/>
        </w:rPr>
        <w:t>არქიტექტურა ხშირად ჰიბრიდულია, რომელიც აერთიანებს განაწილებულ კომპონენტებს ცენტრალიზებულ სისტემებთან, რათა დააბალანსოს ადგილობრივი დამუშავების სარგებელი მონაცემთა გლობალურ ხედთან.</w:t>
      </w:r>
    </w:p>
    <w:p w14:paraId="33E1C2E2" w14:textId="06FCCC1B" w:rsidR="00D104B3" w:rsidRPr="00D104B3" w:rsidRDefault="00D104B3" w:rsidP="00D104B3">
      <w:pPr>
        <w:rPr>
          <w:rFonts w:ascii="Sylfaen" w:hAnsi="Sylfaen"/>
          <w:sz w:val="28"/>
          <w:szCs w:val="28"/>
          <w:lang w:val="ka-GE"/>
        </w:rPr>
      </w:pPr>
      <w:r w:rsidRPr="00D104B3">
        <w:rPr>
          <w:rFonts w:ascii="Sylfaen" w:hAnsi="Sylfaen"/>
          <w:sz w:val="28"/>
          <w:szCs w:val="28"/>
          <w:lang w:val="ka-GE"/>
        </w:rPr>
        <w:t>სქემაზე ავტომატიზებული სამუშაო ადგილ</w:t>
      </w:r>
      <w:r>
        <w:rPr>
          <w:rFonts w:ascii="Sylfaen" w:hAnsi="Sylfaen"/>
          <w:sz w:val="28"/>
          <w:szCs w:val="28"/>
          <w:lang w:val="ka-GE"/>
        </w:rPr>
        <w:t>ები</w:t>
      </w:r>
      <w:r w:rsidRPr="00D104B3">
        <w:rPr>
          <w:rFonts w:ascii="Sylfaen" w:hAnsi="Sylfaen"/>
          <w:sz w:val="28"/>
          <w:szCs w:val="28"/>
          <w:lang w:val="ka-GE"/>
        </w:rPr>
        <w:t xml:space="preserve"> დამოუკიდებელია, მოიცავ</w:t>
      </w:r>
      <w:r>
        <w:rPr>
          <w:rFonts w:ascii="Sylfaen" w:hAnsi="Sylfaen"/>
          <w:sz w:val="28"/>
          <w:szCs w:val="28"/>
          <w:lang w:val="ka-GE"/>
        </w:rPr>
        <w:t>ენ</w:t>
      </w:r>
      <w:r w:rsidRPr="00D104B3">
        <w:rPr>
          <w:rFonts w:ascii="Sylfaen" w:hAnsi="Sylfaen"/>
          <w:sz w:val="28"/>
          <w:szCs w:val="28"/>
          <w:lang w:val="ka-GE"/>
        </w:rPr>
        <w:t xml:space="preserve"> მხოლოდ იმ ინფორმაციას, რომელთანაც უნდა იმუშაო</w:t>
      </w:r>
      <w:r>
        <w:rPr>
          <w:rFonts w:ascii="Sylfaen" w:hAnsi="Sylfaen"/>
          <w:sz w:val="28"/>
          <w:szCs w:val="28"/>
          <w:lang w:val="ka-GE"/>
        </w:rPr>
        <w:t>ნ</w:t>
      </w:r>
      <w:r w:rsidRPr="00D104B3">
        <w:rPr>
          <w:rFonts w:ascii="Sylfaen" w:hAnsi="Sylfaen"/>
          <w:sz w:val="28"/>
          <w:szCs w:val="28"/>
          <w:lang w:val="ka-GE"/>
        </w:rPr>
        <w:t xml:space="preserve">, ხოლო </w:t>
      </w:r>
      <w:r w:rsidRPr="00D104B3">
        <w:rPr>
          <w:rFonts w:ascii="Sylfaen" w:hAnsi="Sylfaen"/>
          <w:sz w:val="28"/>
          <w:szCs w:val="28"/>
          <w:lang w:val="ka-GE"/>
        </w:rPr>
        <w:lastRenderedPageBreak/>
        <w:t>მონაცემთა აქტუალურობა მთელს სისტემაში უზრუნველყოფილია შეტყობინებების უწყვეტი გაცვლით სხვა</w:t>
      </w:r>
      <w:r>
        <w:rPr>
          <w:rFonts w:ascii="Sylfaen" w:hAnsi="Sylfaen"/>
          <w:sz w:val="28"/>
          <w:szCs w:val="28"/>
          <w:lang w:val="ka-GE"/>
        </w:rPr>
        <w:t xml:space="preserve"> </w:t>
      </w:r>
      <w:r w:rsidRPr="00D104B3">
        <w:rPr>
          <w:rFonts w:ascii="Sylfaen" w:hAnsi="Sylfaen"/>
          <w:sz w:val="28"/>
          <w:szCs w:val="28"/>
          <w:lang w:val="ka-GE"/>
        </w:rPr>
        <w:t>ავტომატიზებული სამუშაო ადგილ</w:t>
      </w:r>
      <w:r>
        <w:rPr>
          <w:rFonts w:ascii="Sylfaen" w:hAnsi="Sylfaen"/>
          <w:sz w:val="28"/>
          <w:szCs w:val="28"/>
          <w:lang w:val="ka-GE"/>
        </w:rPr>
        <w:t>ები</w:t>
      </w:r>
      <w:r w:rsidRPr="00D104B3">
        <w:rPr>
          <w:rFonts w:ascii="Sylfaen" w:hAnsi="Sylfaen"/>
          <w:sz w:val="28"/>
          <w:szCs w:val="28"/>
          <w:lang w:val="ka-GE"/>
        </w:rPr>
        <w:t>. შეტყობინებების გაცვლა ავტომატიზებუ</w:t>
      </w:r>
      <w:r>
        <w:rPr>
          <w:rFonts w:ascii="Sylfaen" w:hAnsi="Sylfaen"/>
          <w:sz w:val="28"/>
          <w:szCs w:val="28"/>
          <w:lang w:val="ka-GE"/>
        </w:rPr>
        <w:t>ლ</w:t>
      </w:r>
      <w:r w:rsidRPr="00D104B3">
        <w:rPr>
          <w:rFonts w:ascii="Sylfaen" w:hAnsi="Sylfaen"/>
          <w:sz w:val="28"/>
          <w:szCs w:val="28"/>
          <w:lang w:val="ka-GE"/>
        </w:rPr>
        <w:t xml:space="preserve"> სამუშაო ადგილ</w:t>
      </w:r>
      <w:r>
        <w:rPr>
          <w:rFonts w:ascii="Sylfaen" w:hAnsi="Sylfaen"/>
          <w:sz w:val="28"/>
          <w:szCs w:val="28"/>
          <w:lang w:val="ka-GE"/>
        </w:rPr>
        <w:t>ებს</w:t>
      </w:r>
      <w:r w:rsidRPr="00D104B3">
        <w:rPr>
          <w:rFonts w:ascii="Sylfaen" w:hAnsi="Sylfaen"/>
          <w:sz w:val="28"/>
          <w:szCs w:val="28"/>
          <w:lang w:val="ka-GE"/>
        </w:rPr>
        <w:t xml:space="preserve">  შორის შეიძლება იყოს რეალიზებული სხვადასხვა ხერხით</w:t>
      </w:r>
      <w:r>
        <w:rPr>
          <w:rFonts w:ascii="Sylfaen" w:hAnsi="Sylfaen"/>
          <w:sz w:val="28"/>
          <w:szCs w:val="28"/>
          <w:lang w:val="ka-GE"/>
        </w:rPr>
        <w:t xml:space="preserve">. </w:t>
      </w:r>
      <w:r w:rsidRPr="00D104B3">
        <w:rPr>
          <w:rFonts w:ascii="Sylfaen" w:hAnsi="Sylfaen"/>
          <w:sz w:val="28"/>
          <w:szCs w:val="28"/>
          <w:lang w:val="ka-GE"/>
        </w:rPr>
        <w:t>დაწყებული მონაცემთა გადაცემით ელექტრონული ფოსტი</w:t>
      </w:r>
      <w:r w:rsidR="00BE0730">
        <w:rPr>
          <w:rFonts w:ascii="Sylfaen" w:hAnsi="Sylfaen"/>
          <w:sz w:val="28"/>
          <w:szCs w:val="28"/>
          <w:lang w:val="ka-GE"/>
        </w:rPr>
        <w:t>ს საშუალებით</w:t>
      </w:r>
      <w:r w:rsidRPr="00D104B3">
        <w:rPr>
          <w:rFonts w:ascii="Sylfaen" w:hAnsi="Sylfaen"/>
          <w:sz w:val="28"/>
          <w:szCs w:val="28"/>
          <w:lang w:val="ka-GE"/>
        </w:rPr>
        <w:t xml:space="preserve"> და დამთავრებული მონაცემთა გადაცემით ქსელში.</w:t>
      </w:r>
    </w:p>
    <w:p w14:paraId="7C3DF6C5" w14:textId="5F275D35" w:rsidR="00D104B3" w:rsidRDefault="002D0CF5" w:rsidP="009B02D9">
      <w:pPr>
        <w:rPr>
          <w:rFonts w:ascii="Sylfaen" w:hAnsi="Sylfaen"/>
          <w:sz w:val="28"/>
          <w:szCs w:val="28"/>
          <w:lang w:val="ka-GE"/>
        </w:rPr>
      </w:pPr>
      <w:r w:rsidRPr="002D0CF5">
        <w:rPr>
          <w:rFonts w:ascii="Sylfaen" w:hAnsi="Sylfaen"/>
          <w:sz w:val="28"/>
          <w:szCs w:val="28"/>
          <w:lang w:val="ka-GE"/>
        </w:rPr>
        <w:t>სისტემის ასეთი ექსპლუატაციისა და არქიტექტურის კიდევ ერთო უპირატესობა არის მონაცემთა შენახვაზე პერსონალური პასუხისმგებლობის შესაძლებლობა. ვინაიდან მონაცემები, რომელიც ხელმისაწვდომია ერთ კონკრეტულ სამუშაო ადგილზე, განთავსებულია მხოლოდ ამ კომპიუტერზე, შიფრირებისა და პირადი აპარატურული გასაღების გამოყენების დროს გამოირიცხება უცხო პირთა წვდომა მონაცემებთან, მათ შორის იტ-ადმინისტრატორების.</w:t>
      </w:r>
    </w:p>
    <w:p w14:paraId="042F978B" w14:textId="114108A4" w:rsidR="002D0CF5" w:rsidRDefault="002D0CF5" w:rsidP="009B02D9">
      <w:pPr>
        <w:rPr>
          <w:rFonts w:ascii="Sylfaen" w:hAnsi="Sylfaen"/>
          <w:sz w:val="28"/>
          <w:szCs w:val="28"/>
          <w:lang w:val="ka-GE"/>
        </w:rPr>
      </w:pPr>
      <w:r w:rsidRPr="002D0CF5">
        <w:rPr>
          <w:rFonts w:ascii="Sylfaen" w:hAnsi="Sylfaen"/>
          <w:sz w:val="28"/>
          <w:szCs w:val="28"/>
          <w:lang w:val="ka-GE"/>
        </w:rPr>
        <w:t xml:space="preserve">სისტემის ასეთი არქიტექტურა ასევე იძლევა საშუალებას ორგანიზება გაუკეთდეს განაწილებულ გამოთვლებს კლიენტების მანქანებს შორის. მაგალითად, რაიმე ამოცანის გაანგარიშება, რომელიც მოითხოვს დიდ გამოთვლით სიმძლავრეებს, შეიძლება იყოს განაწილებული მეზობელ </w:t>
      </w:r>
      <w:r w:rsidRPr="00D104B3">
        <w:rPr>
          <w:rFonts w:ascii="Sylfaen" w:hAnsi="Sylfaen"/>
          <w:sz w:val="28"/>
          <w:szCs w:val="28"/>
          <w:lang w:val="ka-GE"/>
        </w:rPr>
        <w:t>ავტომატიზებულ სამუშაო ადგილ</w:t>
      </w:r>
      <w:r>
        <w:rPr>
          <w:rFonts w:ascii="Sylfaen" w:hAnsi="Sylfaen"/>
          <w:sz w:val="28"/>
          <w:szCs w:val="28"/>
          <w:lang w:val="ka-GE"/>
        </w:rPr>
        <w:t>ებ</w:t>
      </w:r>
      <w:r w:rsidRPr="002D0CF5">
        <w:rPr>
          <w:rFonts w:ascii="Sylfaen" w:hAnsi="Sylfaen"/>
          <w:sz w:val="28"/>
          <w:szCs w:val="28"/>
          <w:lang w:val="ka-GE"/>
        </w:rPr>
        <w:t>ს შორის იმის გამო, რომ ისინი ფლობენ ერთი და იგივე ინფორმაციას თავის მონაცემთა ბაზებში, და ამრიგად მიიღწევა სისტემის მაქსიმალური მწარმოებლურობა.</w:t>
      </w:r>
    </w:p>
    <w:p w14:paraId="06F5356D" w14:textId="77777777" w:rsidR="006255D6" w:rsidRDefault="006255D6" w:rsidP="009B02D9">
      <w:pPr>
        <w:rPr>
          <w:rFonts w:ascii="Sylfaen" w:hAnsi="Sylfaen"/>
          <w:sz w:val="28"/>
          <w:szCs w:val="28"/>
          <w:lang w:val="ka-GE"/>
        </w:rPr>
      </w:pPr>
    </w:p>
    <w:p w14:paraId="708079C3" w14:textId="3D64D9C2" w:rsidR="00B80BFF" w:rsidRDefault="00B80BFF" w:rsidP="00B80BFF">
      <w:pPr>
        <w:pStyle w:val="Heading1"/>
        <w:jc w:val="center"/>
        <w:rPr>
          <w:lang w:val="ka-GE"/>
        </w:rPr>
      </w:pPr>
      <w:bookmarkStart w:id="17" w:name="_Toc157208432"/>
      <w:r>
        <w:rPr>
          <w:lang w:val="ka-GE"/>
        </w:rPr>
        <w:t xml:space="preserve">დაპროექტების </w:t>
      </w:r>
      <w:r w:rsidRPr="00300AE6">
        <w:rPr>
          <w:lang w:val="ka-GE"/>
        </w:rPr>
        <w:t xml:space="preserve">CASE </w:t>
      </w:r>
      <w:r>
        <w:rPr>
          <w:lang w:val="ka-GE"/>
        </w:rPr>
        <w:t>ტექნოლოგია:</w:t>
      </w:r>
      <w:bookmarkEnd w:id="17"/>
    </w:p>
    <w:p w14:paraId="51C6A86D" w14:textId="26BDE6BE" w:rsidR="00B80BFF" w:rsidRPr="00B80BFF" w:rsidRDefault="00B80BFF" w:rsidP="00B80BFF">
      <w:pPr>
        <w:rPr>
          <w:rFonts w:ascii="Sylfaen" w:hAnsi="Sylfaen"/>
          <w:sz w:val="28"/>
          <w:szCs w:val="28"/>
          <w:lang w:val="ka-GE"/>
        </w:rPr>
      </w:pPr>
      <w:r w:rsidRPr="00B80BFF">
        <w:rPr>
          <w:rFonts w:ascii="Sylfaen" w:hAnsi="Sylfaen"/>
          <w:sz w:val="28"/>
          <w:szCs w:val="28"/>
          <w:lang w:val="ka-GE"/>
        </w:rPr>
        <w:t>CASE ინსტრუმენტები ხელს უწყობს მაღაზიების ქსელის დაინტერესებულ მხარეებს შორის თანამშრომლობას, რათა განისაზღვროს და და</w:t>
      </w:r>
      <w:r>
        <w:rPr>
          <w:rFonts w:ascii="Sylfaen" w:hAnsi="Sylfaen"/>
          <w:sz w:val="28"/>
          <w:szCs w:val="28"/>
          <w:lang w:val="ka-GE"/>
        </w:rPr>
        <w:t>ი</w:t>
      </w:r>
      <w:r w:rsidRPr="00B80BFF">
        <w:rPr>
          <w:rFonts w:ascii="Sylfaen" w:hAnsi="Sylfaen"/>
          <w:sz w:val="28"/>
          <w:szCs w:val="28"/>
          <w:lang w:val="ka-GE"/>
        </w:rPr>
        <w:t>ხვეწოს ისეთი სისტემების მოთხოვნები, როგორიცაა POS, ინვენტარის მართვა და მომხმარებელთან ურთიერთობის მართვა.</w:t>
      </w:r>
    </w:p>
    <w:p w14:paraId="7BFEFB13" w14:textId="77777777" w:rsidR="003D5229" w:rsidRPr="003D5229" w:rsidRDefault="003D5229" w:rsidP="003D5229">
      <w:pPr>
        <w:rPr>
          <w:rFonts w:ascii="Sylfaen" w:hAnsi="Sylfaen"/>
          <w:sz w:val="28"/>
          <w:szCs w:val="28"/>
          <w:lang w:val="ka-GE"/>
        </w:rPr>
      </w:pPr>
      <w:r w:rsidRPr="003D5229">
        <w:rPr>
          <w:rFonts w:ascii="Sylfaen" w:hAnsi="Sylfaen"/>
          <w:sz w:val="28"/>
          <w:szCs w:val="28"/>
          <w:lang w:val="ka-GE"/>
        </w:rPr>
        <w:lastRenderedPageBreak/>
        <w:t>დიზაინერები იყენებენ CASE ინსტრუმენტებს მონაცემთა ბაზების მოდელირებისთვის, რომლებიც ინახავს პროდუქტის დეტალებს, გაყიდვების ტრანზაქციებს და მომხმარებლის ინფორმაციას, რაც უზრუნველყოფს მონაცემთა მთლიანობას და ეფექტურ მოძიებას.</w:t>
      </w:r>
    </w:p>
    <w:p w14:paraId="4DB3C8A4" w14:textId="32F8DBA3" w:rsidR="003D5229" w:rsidRPr="003D5229" w:rsidRDefault="003D5229" w:rsidP="003D5229">
      <w:pPr>
        <w:rPr>
          <w:rFonts w:ascii="Sylfaen" w:hAnsi="Sylfaen"/>
          <w:sz w:val="28"/>
          <w:szCs w:val="28"/>
          <w:lang w:val="ka-GE"/>
        </w:rPr>
      </w:pPr>
      <w:r w:rsidRPr="003D5229">
        <w:rPr>
          <w:rFonts w:ascii="Sylfaen" w:hAnsi="Sylfaen"/>
          <w:sz w:val="28"/>
          <w:szCs w:val="28"/>
          <w:lang w:val="ka-GE"/>
        </w:rPr>
        <w:t xml:space="preserve">პროცესის მოდელირება ხელს უწყობს სამუშაო ნაკადების ოპტიმიზაციას </w:t>
      </w:r>
      <w:r>
        <w:rPr>
          <w:rFonts w:ascii="Sylfaen" w:hAnsi="Sylfaen"/>
          <w:sz w:val="28"/>
          <w:szCs w:val="28"/>
          <w:lang w:val="ka-GE"/>
        </w:rPr>
        <w:t>ქსელურ</w:t>
      </w:r>
      <w:r w:rsidRPr="003D5229">
        <w:rPr>
          <w:rFonts w:ascii="Sylfaen" w:hAnsi="Sylfaen"/>
          <w:sz w:val="28"/>
          <w:szCs w:val="28"/>
          <w:lang w:val="ka-GE"/>
        </w:rPr>
        <w:t xml:space="preserve"> მაღაზიებში, როგორიცაა შეკვეთების დამუშავება და ინვენტარის მართვა, რაც იწვევს გაუმჯობესებულ ოპერაციულ ეფექტურობას.</w:t>
      </w:r>
    </w:p>
    <w:p w14:paraId="31380983" w14:textId="77777777" w:rsidR="003D5229" w:rsidRPr="003D5229" w:rsidRDefault="003D5229" w:rsidP="003D5229">
      <w:pPr>
        <w:rPr>
          <w:rFonts w:ascii="Sylfaen" w:hAnsi="Sylfaen"/>
          <w:sz w:val="28"/>
          <w:szCs w:val="28"/>
          <w:lang w:val="ka-GE"/>
        </w:rPr>
      </w:pPr>
      <w:r w:rsidRPr="003D5229">
        <w:rPr>
          <w:rFonts w:ascii="Sylfaen" w:hAnsi="Sylfaen"/>
          <w:sz w:val="28"/>
          <w:szCs w:val="28"/>
          <w:lang w:val="ka-GE"/>
        </w:rPr>
        <w:t>პროტოტიპები ეხმარება ქსელური მაღაზიების დიზაინერებს შეაგროვონ უკუკავშირი მომხმარებლის ინტერფეისზე და მომხმარებლის გამოცდილებაზე, რაც უზრუნველყოფს, რომ საბოლოო სისტემა აკმაყოფილებს მომხმარებლის მოლოდინებს.</w:t>
      </w:r>
    </w:p>
    <w:p w14:paraId="4A398C78" w14:textId="41097A88" w:rsidR="003D5229" w:rsidRPr="003D5229" w:rsidRDefault="003D5229" w:rsidP="003D5229">
      <w:pPr>
        <w:rPr>
          <w:rFonts w:ascii="Sylfaen" w:hAnsi="Sylfaen"/>
          <w:sz w:val="28"/>
          <w:szCs w:val="28"/>
          <w:lang w:val="ka-GE"/>
        </w:rPr>
      </w:pPr>
      <w:r w:rsidRPr="003D5229">
        <w:rPr>
          <w:rFonts w:ascii="Sylfaen" w:hAnsi="Sylfaen"/>
          <w:sz w:val="28"/>
          <w:szCs w:val="28"/>
          <w:lang w:val="ka-GE"/>
        </w:rPr>
        <w:t>CASE ინსტრუმენტებით შექმნილი დოკუმენტაცია უზრუნველყოფს გადაწყვეტილებების კარგად დოკუმენტირებას, რაც ხელს უწყობს ცოდნის გადაცემას და სამომავლოდ საინფორმაციო სისტემების შენარჩუნებას ქსელის მაღაზიებში.</w:t>
      </w:r>
    </w:p>
    <w:p w14:paraId="651E5770" w14:textId="4EE6FD92" w:rsidR="003D5229" w:rsidRDefault="00403F6E" w:rsidP="009B02D9">
      <w:pPr>
        <w:rPr>
          <w:rFonts w:ascii="Sylfaen" w:hAnsi="Sylfaen"/>
          <w:sz w:val="28"/>
          <w:szCs w:val="28"/>
          <w:lang w:val="ka-GE"/>
        </w:rPr>
      </w:pPr>
      <w:r w:rsidRPr="00403F6E">
        <w:rPr>
          <w:rFonts w:ascii="Sylfaen" w:hAnsi="Sylfaen"/>
          <w:sz w:val="28"/>
          <w:szCs w:val="28"/>
          <w:lang w:val="ka-GE"/>
        </w:rPr>
        <w:t xml:space="preserve">CASE ინსტრუმენტებში ინტეგრაციის შესაძლებლობები უზრუნველყოფს </w:t>
      </w:r>
      <w:r>
        <w:rPr>
          <w:rFonts w:ascii="Sylfaen" w:hAnsi="Sylfaen"/>
          <w:sz w:val="28"/>
          <w:szCs w:val="28"/>
          <w:lang w:val="ka-GE"/>
        </w:rPr>
        <w:t>ქსელური</w:t>
      </w:r>
      <w:r w:rsidRPr="00403F6E">
        <w:rPr>
          <w:rFonts w:ascii="Sylfaen" w:hAnsi="Sylfaen"/>
          <w:sz w:val="28"/>
          <w:szCs w:val="28"/>
          <w:lang w:val="ka-GE"/>
        </w:rPr>
        <w:t xml:space="preserve"> </w:t>
      </w:r>
      <w:r>
        <w:rPr>
          <w:rFonts w:ascii="Sylfaen" w:hAnsi="Sylfaen"/>
          <w:sz w:val="28"/>
          <w:szCs w:val="28"/>
          <w:lang w:val="ka-GE"/>
        </w:rPr>
        <w:t>მაღაზიების</w:t>
      </w:r>
      <w:r w:rsidRPr="00403F6E">
        <w:rPr>
          <w:rFonts w:ascii="Sylfaen" w:hAnsi="Sylfaen"/>
          <w:sz w:val="28"/>
          <w:szCs w:val="28"/>
          <w:lang w:val="ka-GE"/>
        </w:rPr>
        <w:t xml:space="preserve"> ახალი საინფორმაციო სისტემების ჰარმონიულად მუშაობას არსებულ სისტემებთან, რაც </w:t>
      </w:r>
      <w:r>
        <w:rPr>
          <w:rFonts w:ascii="Sylfaen" w:hAnsi="Sylfaen"/>
          <w:sz w:val="28"/>
          <w:szCs w:val="28"/>
          <w:lang w:val="ka-GE"/>
        </w:rPr>
        <w:t>გვეხმარება</w:t>
      </w:r>
      <w:r w:rsidRPr="00403F6E">
        <w:rPr>
          <w:rFonts w:ascii="Sylfaen" w:hAnsi="Sylfaen"/>
          <w:sz w:val="28"/>
          <w:szCs w:val="28"/>
          <w:lang w:val="ka-GE"/>
        </w:rPr>
        <w:t xml:space="preserve"> თავსებადობის პრობლემებს</w:t>
      </w:r>
      <w:r>
        <w:rPr>
          <w:rFonts w:ascii="Sylfaen" w:hAnsi="Sylfaen"/>
          <w:sz w:val="28"/>
          <w:szCs w:val="28"/>
          <w:lang w:val="ka-GE"/>
        </w:rPr>
        <w:t xml:space="preserve"> გადაჭრაში</w:t>
      </w:r>
      <w:r w:rsidRPr="00403F6E">
        <w:rPr>
          <w:rFonts w:ascii="Sylfaen" w:hAnsi="Sylfaen"/>
          <w:sz w:val="28"/>
          <w:szCs w:val="28"/>
          <w:lang w:val="ka-GE"/>
        </w:rPr>
        <w:t>.</w:t>
      </w:r>
    </w:p>
    <w:p w14:paraId="0E9AB81D" w14:textId="6095DD7E" w:rsidR="006255D6" w:rsidRDefault="006255D6" w:rsidP="009B02D9">
      <w:pPr>
        <w:rPr>
          <w:rFonts w:ascii="Sylfaen" w:hAnsi="Sylfaen"/>
          <w:sz w:val="28"/>
          <w:szCs w:val="28"/>
          <w:lang w:val="ka-GE"/>
        </w:rPr>
      </w:pPr>
    </w:p>
    <w:p w14:paraId="705F0403" w14:textId="6CB35608" w:rsidR="006255D6" w:rsidRDefault="00F6168B" w:rsidP="00F6168B">
      <w:pPr>
        <w:pStyle w:val="Heading1"/>
        <w:jc w:val="center"/>
        <w:rPr>
          <w:lang w:val="ka-GE"/>
        </w:rPr>
      </w:pPr>
      <w:bookmarkStart w:id="18" w:name="_Toc157208433"/>
      <w:r>
        <w:rPr>
          <w:lang w:val="ka-GE"/>
        </w:rPr>
        <w:t>გამოყენებული მონაცემთა ბაზები:</w:t>
      </w:r>
      <w:bookmarkEnd w:id="18"/>
    </w:p>
    <w:p w14:paraId="3B505701" w14:textId="3CF1FA7E" w:rsidR="00F6168B" w:rsidRDefault="00F6168B" w:rsidP="00F6168B">
      <w:pPr>
        <w:rPr>
          <w:rFonts w:ascii="Sylfaen" w:hAnsi="Sylfaen"/>
          <w:sz w:val="28"/>
          <w:szCs w:val="28"/>
          <w:lang w:val="ka-GE"/>
        </w:rPr>
      </w:pPr>
      <w:r w:rsidRPr="00F6168B">
        <w:rPr>
          <w:rFonts w:ascii="Sylfaen" w:hAnsi="Sylfaen"/>
          <w:sz w:val="28"/>
          <w:szCs w:val="28"/>
          <w:lang w:val="ka-GE"/>
        </w:rPr>
        <w:t xml:space="preserve">ქსელური მაღაზიები დღეს იყენებენ მრავალფეროვან მონაცემთა ბაზას მათი სპეციფიკური საჭიროებებისა და მათ მიერ მართული მონაცემების ბუნების მიხედვით. მონაცემთა ბაზის ტექნოლოგიის არჩევანი დამოკიდებულია ისეთ ფაქტორებზე, როგორიცაა მონაცემთა სტრუქტურა, მასშტაბურობის მოთხოვნები, ტრანზაქციის საჭიროებები </w:t>
      </w:r>
      <w:r w:rsidRPr="00F6168B">
        <w:rPr>
          <w:rFonts w:ascii="Sylfaen" w:hAnsi="Sylfaen"/>
          <w:sz w:val="28"/>
          <w:szCs w:val="28"/>
          <w:lang w:val="ka-GE"/>
        </w:rPr>
        <w:lastRenderedPageBreak/>
        <w:t>და გამოყენებული აპლიკაციების ტიპი</w:t>
      </w:r>
      <w:r>
        <w:rPr>
          <w:rFonts w:ascii="Sylfaen" w:hAnsi="Sylfaen"/>
          <w:sz w:val="28"/>
          <w:szCs w:val="28"/>
          <w:lang w:val="ka-GE"/>
        </w:rPr>
        <w:t xml:space="preserve">. ძირითადად გამოიყენება რელაციური და </w:t>
      </w:r>
      <w:r w:rsidRPr="003C5C2F">
        <w:rPr>
          <w:rFonts w:ascii="Sylfaen" w:hAnsi="Sylfaen"/>
          <w:sz w:val="28"/>
          <w:szCs w:val="28"/>
          <w:lang w:val="ka-GE"/>
        </w:rPr>
        <w:t xml:space="preserve">NoSQL </w:t>
      </w:r>
      <w:r>
        <w:rPr>
          <w:rFonts w:ascii="Sylfaen" w:hAnsi="Sylfaen"/>
          <w:sz w:val="28"/>
          <w:szCs w:val="28"/>
          <w:lang w:val="ka-GE"/>
        </w:rPr>
        <w:t>მონაცემთა ბაზები.</w:t>
      </w:r>
    </w:p>
    <w:p w14:paraId="2A237B1B" w14:textId="77777777" w:rsidR="00F6168B" w:rsidRDefault="00F6168B" w:rsidP="00F6168B">
      <w:pPr>
        <w:rPr>
          <w:rFonts w:ascii="Sylfaen" w:hAnsi="Sylfaen"/>
          <w:sz w:val="28"/>
          <w:szCs w:val="28"/>
          <w:lang w:val="ka-GE"/>
        </w:rPr>
      </w:pPr>
    </w:p>
    <w:p w14:paraId="2611352A" w14:textId="77777777" w:rsidR="00F6168B" w:rsidRPr="00F6168B" w:rsidRDefault="00F6168B" w:rsidP="00F6168B">
      <w:pPr>
        <w:pStyle w:val="Heading2"/>
        <w:rPr>
          <w:lang w:val="ka-GE"/>
        </w:rPr>
      </w:pPr>
      <w:bookmarkStart w:id="19" w:name="_Toc157208434"/>
      <w:r w:rsidRPr="00F6168B">
        <w:rPr>
          <w:lang w:val="ka-GE"/>
        </w:rPr>
        <w:t>რელაციური მონაცემთა ბაზები:</w:t>
      </w:r>
      <w:bookmarkEnd w:id="19"/>
    </w:p>
    <w:p w14:paraId="7D3145B9" w14:textId="31053FDB" w:rsidR="00F6168B" w:rsidRPr="00F6168B" w:rsidRDefault="00F6168B" w:rsidP="00F6168B">
      <w:pPr>
        <w:rPr>
          <w:rFonts w:ascii="Sylfaen" w:hAnsi="Sylfaen"/>
          <w:sz w:val="28"/>
          <w:szCs w:val="28"/>
          <w:lang w:val="ka-GE"/>
        </w:rPr>
      </w:pPr>
      <w:r w:rsidRPr="00F6168B">
        <w:rPr>
          <w:rFonts w:ascii="Sylfaen" w:hAnsi="Sylfaen"/>
          <w:sz w:val="28"/>
          <w:szCs w:val="28"/>
          <w:lang w:val="ka-GE"/>
        </w:rPr>
        <w:t>რელაციური მონაცემთა ბაზები (RDBMS), როგორიცაა MySQL, PostgreSQL, Microsoft SQL Server და Oracle, ჩვეულებრივ გამოიყენება ტრანზაქციებში სტრუქტურირებული მონაცემების სამართავად. ისინი შესაფერისია ისეთი აპლიკაციებისთვის, როგორიცაა გაყიდვების წერტილების სისტემები, ინვენტარის მართვა და ფინანსური ტრანზაქციები.</w:t>
      </w:r>
    </w:p>
    <w:p w14:paraId="664CD69F" w14:textId="5B3CD841" w:rsidR="00F6168B" w:rsidRDefault="00F6168B" w:rsidP="00F6168B">
      <w:pPr>
        <w:rPr>
          <w:rFonts w:ascii="Sylfaen" w:hAnsi="Sylfaen"/>
          <w:sz w:val="28"/>
          <w:szCs w:val="28"/>
          <w:lang w:val="ka-GE"/>
        </w:rPr>
      </w:pPr>
      <w:r>
        <w:rPr>
          <w:rFonts w:ascii="Sylfaen" w:hAnsi="Sylfaen"/>
          <w:sz w:val="28"/>
          <w:szCs w:val="28"/>
          <w:lang w:val="ka-GE"/>
        </w:rPr>
        <w:t>მის უპირატესობას წარმოადგენს</w:t>
      </w:r>
      <w:r w:rsidRPr="00F6168B">
        <w:rPr>
          <w:rFonts w:ascii="Sylfaen" w:hAnsi="Sylfaen"/>
          <w:sz w:val="28"/>
          <w:szCs w:val="28"/>
          <w:lang w:val="ka-GE"/>
        </w:rPr>
        <w:t xml:space="preserve"> მონაცემთა თანმიმდევრულობა და კარგად განსაზღვრული სქემა.</w:t>
      </w:r>
    </w:p>
    <w:p w14:paraId="20A38A01" w14:textId="77777777" w:rsidR="00F6168B" w:rsidRPr="00F6168B" w:rsidRDefault="00F6168B" w:rsidP="00F6168B">
      <w:pPr>
        <w:rPr>
          <w:rFonts w:ascii="Sylfaen" w:hAnsi="Sylfaen"/>
          <w:sz w:val="28"/>
          <w:szCs w:val="28"/>
          <w:lang w:val="ka-GE"/>
        </w:rPr>
      </w:pPr>
    </w:p>
    <w:p w14:paraId="41051EF9" w14:textId="77777777" w:rsidR="00F6168B" w:rsidRPr="00F6168B" w:rsidRDefault="00F6168B" w:rsidP="00F6168B">
      <w:pPr>
        <w:pStyle w:val="Heading2"/>
        <w:rPr>
          <w:lang w:val="ka-GE"/>
        </w:rPr>
      </w:pPr>
      <w:bookmarkStart w:id="20" w:name="_Toc157208435"/>
      <w:r w:rsidRPr="00F6168B">
        <w:rPr>
          <w:lang w:val="ka-GE"/>
        </w:rPr>
        <w:t>NoSQL მონაცემთა ბაზები:</w:t>
      </w:r>
      <w:bookmarkEnd w:id="20"/>
    </w:p>
    <w:p w14:paraId="7C82201A" w14:textId="48410BA1" w:rsidR="00F6168B" w:rsidRPr="00F6168B" w:rsidRDefault="00F6168B" w:rsidP="00F6168B">
      <w:pPr>
        <w:rPr>
          <w:rFonts w:ascii="Sylfaen" w:hAnsi="Sylfaen"/>
          <w:sz w:val="28"/>
          <w:szCs w:val="28"/>
          <w:lang w:val="ka-GE"/>
        </w:rPr>
      </w:pPr>
      <w:r w:rsidRPr="00F6168B">
        <w:rPr>
          <w:rFonts w:ascii="Sylfaen" w:hAnsi="Sylfaen"/>
          <w:sz w:val="28"/>
          <w:szCs w:val="28"/>
          <w:lang w:val="ka-GE"/>
        </w:rPr>
        <w:t>NoSQL მონაცემთა ბაზები, როგორიცაა MongoDB, Cassandra და Couchbase, არჩეულია არასტრუქტურირებული ან ნახევრად სტრუქტურირებული მონაცემების დიდი მოცულობის დასამუშავებლად. ისინი შესაფერისია სცენარებისთვის, სადაც მოქნილობა და მასშტაბურობა გადამწყვეტია, როგორიცაა პროდუქტების კატალოგების მართვა, მომხმარებლის პროფილები და ჟურნალის მონაცემები.</w:t>
      </w:r>
    </w:p>
    <w:p w14:paraId="271689FF" w14:textId="28673FBF" w:rsidR="00F6168B" w:rsidRPr="00F6168B" w:rsidRDefault="00F6168B" w:rsidP="00F6168B">
      <w:pPr>
        <w:rPr>
          <w:rFonts w:ascii="Sylfaen" w:hAnsi="Sylfaen"/>
          <w:sz w:val="28"/>
          <w:szCs w:val="28"/>
          <w:lang w:val="ka-GE"/>
        </w:rPr>
      </w:pPr>
      <w:r>
        <w:rPr>
          <w:rFonts w:ascii="Sylfaen" w:hAnsi="Sylfaen"/>
          <w:sz w:val="28"/>
          <w:szCs w:val="28"/>
          <w:lang w:val="ka-GE"/>
        </w:rPr>
        <w:t xml:space="preserve">მის უპირეტესობას წარმოადგენს </w:t>
      </w:r>
      <w:r w:rsidRPr="00F6168B">
        <w:rPr>
          <w:rFonts w:ascii="Sylfaen" w:hAnsi="Sylfaen"/>
          <w:sz w:val="28"/>
          <w:szCs w:val="28"/>
          <w:lang w:val="ka-GE"/>
        </w:rPr>
        <w:t>მასშტაბურობა, მოქნილობა და სხვადასხვა ტიპის მონაცემთა დამუშავების უნარი.</w:t>
      </w:r>
    </w:p>
    <w:p w14:paraId="3783C8F4" w14:textId="77777777" w:rsidR="00F6168B" w:rsidRPr="00F6168B" w:rsidRDefault="00F6168B" w:rsidP="00F6168B">
      <w:pPr>
        <w:rPr>
          <w:rFonts w:ascii="Sylfaen" w:hAnsi="Sylfaen"/>
          <w:sz w:val="28"/>
          <w:szCs w:val="28"/>
          <w:lang w:val="ka-GE"/>
        </w:rPr>
      </w:pPr>
    </w:p>
    <w:p w14:paraId="36F87096" w14:textId="5DDC1087" w:rsidR="00F6168B" w:rsidRDefault="003C5C2F" w:rsidP="003C5C2F">
      <w:pPr>
        <w:pStyle w:val="Heading1"/>
        <w:jc w:val="center"/>
        <w:rPr>
          <w:lang w:val="ka-GE"/>
        </w:rPr>
      </w:pPr>
      <w:bookmarkStart w:id="21" w:name="_Toc157208436"/>
      <w:r>
        <w:rPr>
          <w:lang w:val="ka-GE"/>
        </w:rPr>
        <w:t>გამოყენებული ოპერაციული სისტემები:</w:t>
      </w:r>
      <w:bookmarkEnd w:id="21"/>
    </w:p>
    <w:p w14:paraId="01DFE8D1" w14:textId="084D0073" w:rsidR="003C5C2F" w:rsidRPr="003C5C2F" w:rsidRDefault="003C5C2F" w:rsidP="003C5C2F">
      <w:pPr>
        <w:rPr>
          <w:rFonts w:ascii="Sylfaen" w:hAnsi="Sylfaen"/>
          <w:sz w:val="28"/>
          <w:szCs w:val="28"/>
          <w:lang w:val="ka-GE"/>
        </w:rPr>
      </w:pPr>
      <w:r w:rsidRPr="003C5C2F">
        <w:rPr>
          <w:rFonts w:ascii="Sylfaen" w:hAnsi="Sylfaen"/>
          <w:sz w:val="28"/>
          <w:szCs w:val="28"/>
          <w:lang w:val="ka-GE"/>
        </w:rPr>
        <w:t xml:space="preserve">ოპერაციული სისტემის არჩევანი ქსელის მაღაზიებში დამოკიდებულია ისეთ ფაქტორებზე, როგორიცაა გამოყენებული მოწყობილობების ტიპი, </w:t>
      </w:r>
      <w:r w:rsidRPr="003C5C2F">
        <w:rPr>
          <w:rFonts w:ascii="Sylfaen" w:hAnsi="Sylfaen"/>
          <w:sz w:val="28"/>
          <w:szCs w:val="28"/>
          <w:lang w:val="ka-GE"/>
        </w:rPr>
        <w:lastRenderedPageBreak/>
        <w:t>მაღაზიის სპეციფიკური მოთხოვნები და გამოყენებული პროგრამული აპლიკაციები.</w:t>
      </w:r>
    </w:p>
    <w:p w14:paraId="6334EB59" w14:textId="2C90025A" w:rsidR="003C5C2F" w:rsidRPr="003C5C2F" w:rsidRDefault="003C5C2F" w:rsidP="003C5C2F">
      <w:pPr>
        <w:rPr>
          <w:rFonts w:ascii="Sylfaen" w:hAnsi="Sylfaen"/>
          <w:sz w:val="28"/>
          <w:szCs w:val="28"/>
          <w:lang w:val="ka-GE"/>
        </w:rPr>
      </w:pPr>
      <w:r w:rsidRPr="003C5C2F">
        <w:rPr>
          <w:rFonts w:ascii="Sylfaen" w:hAnsi="Sylfaen"/>
          <w:sz w:val="28"/>
          <w:szCs w:val="28"/>
          <w:lang w:val="ka-GE"/>
        </w:rPr>
        <w:t>ბევრი (POS) სისტემა ქსელურ მაღაზიებში მუშაობს Windows ოპერაციულ სისტემებზე. Windows უზრუნველყოფს ნაცნობ ინტერფეისს, მხარს უჭერს ტექნიკის ფართო სპექტრს და გვთავაზობს თავსებადობას სხვადასხვა პროგრამებთან.</w:t>
      </w:r>
    </w:p>
    <w:p w14:paraId="23B90A04" w14:textId="2BB71063" w:rsidR="003C5C2F" w:rsidRPr="003C5C2F" w:rsidRDefault="003C5C2F" w:rsidP="003C5C2F">
      <w:pPr>
        <w:rPr>
          <w:rFonts w:ascii="Sylfaen" w:hAnsi="Sylfaen"/>
          <w:sz w:val="28"/>
          <w:szCs w:val="28"/>
          <w:lang w:val="ka-GE"/>
        </w:rPr>
      </w:pPr>
      <w:r w:rsidRPr="003C5C2F">
        <w:rPr>
          <w:rFonts w:ascii="Sylfaen" w:hAnsi="Sylfaen"/>
          <w:sz w:val="28"/>
          <w:szCs w:val="28"/>
          <w:lang w:val="ka-GE"/>
        </w:rPr>
        <w:t>Linux არის კიდევ ერთი ოპერაციული სისტემა, რომელიც გამოიყენება ჩაშენებული სისტემებისთვის და მორგებული გადაწყვეტილებებისთვის. იგი ცნობილია თავისი სტაბილურობით, უსაფრთხოებით და ეკონომიურობით.</w:t>
      </w:r>
    </w:p>
    <w:p w14:paraId="07BE5799" w14:textId="7785EC52" w:rsidR="003C5C2F" w:rsidRPr="003C5C2F" w:rsidRDefault="003C5C2F" w:rsidP="003C5C2F">
      <w:pPr>
        <w:rPr>
          <w:rFonts w:ascii="Sylfaen" w:hAnsi="Sylfaen"/>
          <w:sz w:val="28"/>
          <w:szCs w:val="28"/>
          <w:lang w:val="ka-GE"/>
        </w:rPr>
      </w:pPr>
      <w:r w:rsidRPr="003C5C2F">
        <w:rPr>
          <w:rFonts w:ascii="Sylfaen" w:hAnsi="Sylfaen"/>
          <w:sz w:val="28"/>
          <w:szCs w:val="28"/>
          <w:lang w:val="ka-GE"/>
        </w:rPr>
        <w:t>Android</w:t>
      </w:r>
      <w:r>
        <w:rPr>
          <w:rFonts w:ascii="Sylfaen" w:hAnsi="Sylfaen"/>
          <w:sz w:val="28"/>
          <w:szCs w:val="28"/>
          <w:lang w:val="ka-GE"/>
        </w:rPr>
        <w:t xml:space="preserve"> სისტემა</w:t>
      </w:r>
      <w:r w:rsidRPr="003C5C2F">
        <w:rPr>
          <w:rFonts w:ascii="Sylfaen" w:hAnsi="Sylfaen"/>
          <w:sz w:val="28"/>
          <w:szCs w:val="28"/>
          <w:lang w:val="ka-GE"/>
        </w:rPr>
        <w:t xml:space="preserve"> სულ უფრო ხშირად გამოიყენება მაღაზიათა ქსელის მობილურ მოწყობილობებსა და პლანშეტებში. უამრავი მაღაზიათა ქსელი იყენებს Android-ზე დაფუძნებულ POS სისტემებსა და მოწყობილობებს მათი მოქნილობის, გამოყენების სიმარტივისა და სხვადასხვა აპლიკაციებთან თავსებადობისთვის.</w:t>
      </w:r>
    </w:p>
    <w:p w14:paraId="4751CF50" w14:textId="41918A86" w:rsidR="003C5C2F" w:rsidRDefault="003C5C2F" w:rsidP="009B02D9">
      <w:pPr>
        <w:rPr>
          <w:rFonts w:ascii="Sylfaen" w:hAnsi="Sylfaen"/>
          <w:sz w:val="28"/>
          <w:szCs w:val="28"/>
          <w:lang w:val="ka-GE"/>
        </w:rPr>
      </w:pPr>
      <w:r w:rsidRPr="003C5C2F">
        <w:rPr>
          <w:rFonts w:ascii="Sylfaen" w:hAnsi="Sylfaen"/>
          <w:sz w:val="28"/>
          <w:szCs w:val="28"/>
          <w:lang w:val="ka-GE"/>
        </w:rPr>
        <w:t>ზოგიერთ შემთხვევაში, განსაკუთრებით ისეთ გარემოში, სადაც გამოიყენება Apple-ის აპარატურა, iOS შეიძლება იყოს გამოყენებული. ეს უფრო ხშირია პატარა ბუტიკ მაღაზიებში ან იმ მაღაზიებში, რომლებსაც დიდი უპირატესობა აქვთ Apple-ის პროდუქტებზე.</w:t>
      </w:r>
    </w:p>
    <w:p w14:paraId="077C128C" w14:textId="3DE02C7F" w:rsidR="003C5C2F" w:rsidRDefault="003C5C2F" w:rsidP="009B02D9">
      <w:pPr>
        <w:rPr>
          <w:rFonts w:ascii="Sylfaen" w:hAnsi="Sylfaen"/>
          <w:sz w:val="28"/>
          <w:szCs w:val="28"/>
          <w:lang w:val="ka-GE"/>
        </w:rPr>
      </w:pPr>
    </w:p>
    <w:p w14:paraId="5C17E159" w14:textId="733D9750" w:rsidR="003C5C2F" w:rsidRDefault="003C5C2F" w:rsidP="003C5C2F">
      <w:pPr>
        <w:pStyle w:val="Heading1"/>
        <w:jc w:val="center"/>
        <w:rPr>
          <w:lang w:val="ka-GE"/>
        </w:rPr>
      </w:pPr>
      <w:bookmarkStart w:id="22" w:name="_Toc157208437"/>
      <w:r w:rsidRPr="00300AE6">
        <w:rPr>
          <w:lang w:val="ka-GE"/>
        </w:rPr>
        <w:t xml:space="preserve">Ethernet </w:t>
      </w:r>
      <w:r>
        <w:rPr>
          <w:lang w:val="ka-GE"/>
        </w:rPr>
        <w:t>ქსელის პროტოკოლი:</w:t>
      </w:r>
      <w:bookmarkEnd w:id="22"/>
    </w:p>
    <w:p w14:paraId="1CE2C2C3" w14:textId="165125CD" w:rsidR="003C5C2F" w:rsidRDefault="003C5C2F" w:rsidP="009B02D9">
      <w:pPr>
        <w:rPr>
          <w:rFonts w:ascii="Sylfaen" w:hAnsi="Sylfaen"/>
          <w:sz w:val="28"/>
          <w:szCs w:val="28"/>
          <w:lang w:val="ka-GE"/>
        </w:rPr>
      </w:pPr>
      <w:r w:rsidRPr="003C5C2F">
        <w:rPr>
          <w:rFonts w:ascii="Sylfaen" w:hAnsi="Sylfaen"/>
          <w:sz w:val="28"/>
          <w:szCs w:val="28"/>
          <w:lang w:val="ka-GE"/>
        </w:rPr>
        <w:t xml:space="preserve">Ethernet არის ქსელის პროტოკოლი, რომელიც ფართოდ გამოიყენება ქსელურ მაღაზიებში, რათა დაამყაროს კომუნიკაცია და კავშირი სხვადასხვა მოწყობილობებს შორის, როგორიცაა გაყიდვის წერტილების სისტემები, ინვენტარის მართვის სისტემები, უსაფრთხოების კამერები და სხვა. Ethernet არის პროტოკოლებისა და ტექნოლოგიების </w:t>
      </w:r>
      <w:r w:rsidRPr="003C5C2F">
        <w:rPr>
          <w:rFonts w:ascii="Sylfaen" w:hAnsi="Sylfaen"/>
          <w:sz w:val="28"/>
          <w:szCs w:val="28"/>
          <w:lang w:val="ka-GE"/>
        </w:rPr>
        <w:lastRenderedPageBreak/>
        <w:t>ერთობლიობა, რომელიც ხელს უწყობს მონაცემთა გადაცემას ლოკალურ ქსელში.</w:t>
      </w:r>
    </w:p>
    <w:p w14:paraId="5492FDAA" w14:textId="1833DEB6" w:rsidR="00ED5C0A" w:rsidRDefault="00ED5C0A" w:rsidP="009B02D9">
      <w:pPr>
        <w:rPr>
          <w:rFonts w:ascii="Sylfaen" w:hAnsi="Sylfaen"/>
          <w:sz w:val="28"/>
          <w:szCs w:val="28"/>
          <w:lang w:val="ka-GE"/>
        </w:rPr>
      </w:pPr>
      <w:bookmarkStart w:id="23" w:name="_Toc157208438"/>
      <w:r w:rsidRPr="00ED5C0A">
        <w:rPr>
          <w:rStyle w:val="Heading2Char"/>
          <w:lang w:val="ka-GE"/>
        </w:rPr>
        <w:t>ფიზიკური კავშირი:</w:t>
      </w:r>
      <w:bookmarkEnd w:id="23"/>
      <w:r>
        <w:rPr>
          <w:rFonts w:ascii="Sylfaen" w:hAnsi="Sylfaen"/>
          <w:sz w:val="28"/>
          <w:szCs w:val="28"/>
          <w:lang w:val="ka-GE"/>
        </w:rPr>
        <w:t xml:space="preserve"> </w:t>
      </w:r>
      <w:r w:rsidRPr="00ED5C0A">
        <w:rPr>
          <w:rFonts w:ascii="Sylfaen" w:hAnsi="Sylfaen"/>
          <w:sz w:val="28"/>
          <w:szCs w:val="28"/>
          <w:lang w:val="ka-GE"/>
        </w:rPr>
        <w:t>Ethernet, როგორც წესი, იყენებს გრეხილი წყვილის კაბელებს და RJ45 კონექტორებს მოწყობილობების ფიზიკურად დასაკავშირებლად. ქსელურ მაღაზიებს ხშირად აქვთ სტრუქტურირებული საკაბელო სისტემები, რათა უზრუნველყონ საიმედო და ორგანიზებული ქსელის ინფრასტრუქტურა.</w:t>
      </w:r>
    </w:p>
    <w:p w14:paraId="454151F3" w14:textId="1BEF78F8" w:rsidR="00ED5C0A" w:rsidRPr="003C5C2F" w:rsidRDefault="00ED5C0A" w:rsidP="009B02D9">
      <w:pPr>
        <w:rPr>
          <w:rFonts w:ascii="Sylfaen" w:hAnsi="Sylfaen"/>
          <w:sz w:val="28"/>
          <w:szCs w:val="28"/>
          <w:lang w:val="ka-GE"/>
        </w:rPr>
      </w:pPr>
      <w:bookmarkStart w:id="24" w:name="_Toc157208439"/>
      <w:r w:rsidRPr="00ED5C0A">
        <w:rPr>
          <w:rStyle w:val="Heading2Char"/>
          <w:lang w:val="ka-GE"/>
        </w:rPr>
        <w:t>უსაფრთხოება:</w:t>
      </w:r>
      <w:bookmarkEnd w:id="24"/>
      <w:r>
        <w:rPr>
          <w:rFonts w:ascii="Sylfaen" w:hAnsi="Sylfaen"/>
          <w:sz w:val="28"/>
          <w:szCs w:val="28"/>
          <w:lang w:val="ka-GE"/>
        </w:rPr>
        <w:t xml:space="preserve"> </w:t>
      </w:r>
      <w:r w:rsidRPr="00ED5C0A">
        <w:rPr>
          <w:rFonts w:ascii="Sylfaen" w:hAnsi="Sylfaen"/>
          <w:sz w:val="28"/>
          <w:szCs w:val="28"/>
          <w:lang w:val="ka-GE"/>
        </w:rPr>
        <w:t>უმთავრესია ქსელური მაღაზიების ქსელებში, განსაკუთრებით მაშინ, როდესაც საქმე ეხება მომხმარებელთა და ტრანზაქციის მგრძნობიარე მონაცემებს. Ethernet ქსელები შეიძლება შეიცავდეს უსაფრთხოების ზომებს, როგორიცაა ვირტუალური LAN (VLAN), ტრაფიკის სეგმენტირებისთვის და ქსელის უსაფრთხოების გასაძლიერებლად.</w:t>
      </w:r>
    </w:p>
    <w:sectPr w:rsidR="00ED5C0A" w:rsidRPr="003C5C2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5F7E1" w14:textId="77777777" w:rsidR="00981D6D" w:rsidRDefault="00981D6D" w:rsidP="00E03D6E">
      <w:pPr>
        <w:spacing w:after="0" w:line="240" w:lineRule="auto"/>
      </w:pPr>
      <w:r>
        <w:separator/>
      </w:r>
    </w:p>
  </w:endnote>
  <w:endnote w:type="continuationSeparator" w:id="0">
    <w:p w14:paraId="2F805A34" w14:textId="77777777" w:rsidR="00981D6D" w:rsidRDefault="00981D6D" w:rsidP="00E0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301851"/>
      <w:docPartObj>
        <w:docPartGallery w:val="Page Numbers (Bottom of Page)"/>
        <w:docPartUnique/>
      </w:docPartObj>
    </w:sdtPr>
    <w:sdtEndPr>
      <w:rPr>
        <w:noProof/>
      </w:rPr>
    </w:sdtEndPr>
    <w:sdtContent>
      <w:p w14:paraId="6F2355A9" w14:textId="6AB2D0FB" w:rsidR="00E03D6E" w:rsidRDefault="00E03D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E6A03" w14:textId="77777777" w:rsidR="00E03D6E" w:rsidRDefault="00E03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2CCE6" w14:textId="77777777" w:rsidR="00981D6D" w:rsidRDefault="00981D6D" w:rsidP="00E03D6E">
      <w:pPr>
        <w:spacing w:after="0" w:line="240" w:lineRule="auto"/>
      </w:pPr>
      <w:r>
        <w:separator/>
      </w:r>
    </w:p>
  </w:footnote>
  <w:footnote w:type="continuationSeparator" w:id="0">
    <w:p w14:paraId="085229C3" w14:textId="77777777" w:rsidR="00981D6D" w:rsidRDefault="00981D6D" w:rsidP="00E03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50"/>
    <w:rsid w:val="00056264"/>
    <w:rsid w:val="00086598"/>
    <w:rsid w:val="000B1164"/>
    <w:rsid w:val="000B3BA2"/>
    <w:rsid w:val="000D2DB5"/>
    <w:rsid w:val="001145E6"/>
    <w:rsid w:val="0017571D"/>
    <w:rsid w:val="001807FC"/>
    <w:rsid w:val="001A4357"/>
    <w:rsid w:val="001B18CB"/>
    <w:rsid w:val="002110C8"/>
    <w:rsid w:val="002246AB"/>
    <w:rsid w:val="002D0CF5"/>
    <w:rsid w:val="00300AE6"/>
    <w:rsid w:val="003760C8"/>
    <w:rsid w:val="003848E6"/>
    <w:rsid w:val="003C5C2F"/>
    <w:rsid w:val="003D5229"/>
    <w:rsid w:val="00403F6E"/>
    <w:rsid w:val="00412075"/>
    <w:rsid w:val="00435A50"/>
    <w:rsid w:val="004A06DD"/>
    <w:rsid w:val="004E6BBF"/>
    <w:rsid w:val="004F53C7"/>
    <w:rsid w:val="004F7DD1"/>
    <w:rsid w:val="00535751"/>
    <w:rsid w:val="00580819"/>
    <w:rsid w:val="00586760"/>
    <w:rsid w:val="005F1A20"/>
    <w:rsid w:val="006255D6"/>
    <w:rsid w:val="00642797"/>
    <w:rsid w:val="0065230B"/>
    <w:rsid w:val="00657820"/>
    <w:rsid w:val="006F0F32"/>
    <w:rsid w:val="00722B0B"/>
    <w:rsid w:val="00744076"/>
    <w:rsid w:val="00745EFF"/>
    <w:rsid w:val="00755C9B"/>
    <w:rsid w:val="00786059"/>
    <w:rsid w:val="007D76D9"/>
    <w:rsid w:val="008169DC"/>
    <w:rsid w:val="00890DD5"/>
    <w:rsid w:val="008A2567"/>
    <w:rsid w:val="008B5A62"/>
    <w:rsid w:val="0092053B"/>
    <w:rsid w:val="00981D6D"/>
    <w:rsid w:val="009B02D9"/>
    <w:rsid w:val="009D70C8"/>
    <w:rsid w:val="00A5636D"/>
    <w:rsid w:val="00AD6872"/>
    <w:rsid w:val="00B502C7"/>
    <w:rsid w:val="00B6530C"/>
    <w:rsid w:val="00B80BFF"/>
    <w:rsid w:val="00BE0730"/>
    <w:rsid w:val="00BE2381"/>
    <w:rsid w:val="00BF595F"/>
    <w:rsid w:val="00BF684C"/>
    <w:rsid w:val="00CA4984"/>
    <w:rsid w:val="00D104B3"/>
    <w:rsid w:val="00D716DA"/>
    <w:rsid w:val="00DA3469"/>
    <w:rsid w:val="00DC5101"/>
    <w:rsid w:val="00E03D6E"/>
    <w:rsid w:val="00E2728D"/>
    <w:rsid w:val="00E76132"/>
    <w:rsid w:val="00EC4A59"/>
    <w:rsid w:val="00ED5C0A"/>
    <w:rsid w:val="00F55AEA"/>
    <w:rsid w:val="00F6168B"/>
    <w:rsid w:val="00FF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0179"/>
  <w15:chartTrackingRefBased/>
  <w15:docId w15:val="{A36744B2-859D-49FB-97E2-5366680D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6AB"/>
    <w:pPr>
      <w:spacing w:after="200" w:line="276" w:lineRule="auto"/>
    </w:pPr>
  </w:style>
  <w:style w:type="paragraph" w:styleId="Heading1">
    <w:name w:val="heading 1"/>
    <w:basedOn w:val="Normal"/>
    <w:next w:val="Normal"/>
    <w:link w:val="Heading1Char"/>
    <w:uiPriority w:val="9"/>
    <w:qFormat/>
    <w:rsid w:val="0005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2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9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D5C0A"/>
    <w:pPr>
      <w:spacing w:line="259" w:lineRule="auto"/>
      <w:outlineLvl w:val="9"/>
    </w:pPr>
  </w:style>
  <w:style w:type="paragraph" w:styleId="TOC1">
    <w:name w:val="toc 1"/>
    <w:basedOn w:val="Normal"/>
    <w:next w:val="Normal"/>
    <w:autoRedefine/>
    <w:uiPriority w:val="39"/>
    <w:unhideWhenUsed/>
    <w:rsid w:val="00ED5C0A"/>
    <w:pPr>
      <w:spacing w:after="100"/>
    </w:pPr>
  </w:style>
  <w:style w:type="paragraph" w:styleId="TOC2">
    <w:name w:val="toc 2"/>
    <w:basedOn w:val="Normal"/>
    <w:next w:val="Normal"/>
    <w:autoRedefine/>
    <w:uiPriority w:val="39"/>
    <w:unhideWhenUsed/>
    <w:rsid w:val="00ED5C0A"/>
    <w:pPr>
      <w:spacing w:after="100"/>
      <w:ind w:left="220"/>
    </w:pPr>
  </w:style>
  <w:style w:type="character" w:styleId="Hyperlink">
    <w:name w:val="Hyperlink"/>
    <w:basedOn w:val="DefaultParagraphFont"/>
    <w:uiPriority w:val="99"/>
    <w:unhideWhenUsed/>
    <w:rsid w:val="00ED5C0A"/>
    <w:rPr>
      <w:color w:val="0563C1" w:themeColor="hyperlink"/>
      <w:u w:val="single"/>
    </w:rPr>
  </w:style>
  <w:style w:type="paragraph" w:styleId="Header">
    <w:name w:val="header"/>
    <w:basedOn w:val="Normal"/>
    <w:link w:val="HeaderChar"/>
    <w:uiPriority w:val="99"/>
    <w:unhideWhenUsed/>
    <w:rsid w:val="00E0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D6E"/>
  </w:style>
  <w:style w:type="paragraph" w:styleId="Footer">
    <w:name w:val="footer"/>
    <w:basedOn w:val="Normal"/>
    <w:link w:val="FooterChar"/>
    <w:uiPriority w:val="99"/>
    <w:unhideWhenUsed/>
    <w:rsid w:val="00E0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8740-5506-4DA7-B28E-83C20C14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19</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2024-01-23T16:44:00Z</dcterms:created>
  <dcterms:modified xsi:type="dcterms:W3CDTF">2024-01-28T07:33:00Z</dcterms:modified>
</cp:coreProperties>
</file>