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702" w:rsidRDefault="00C8253A">
      <w:r w:rsidRPr="00C8253A">
        <w:rPr>
          <w:b/>
          <w:noProof/>
          <w:sz w:val="40"/>
          <w:szCs w:val="40"/>
          <w:lang w:eastAsia="es-AR"/>
        </w:rPr>
        <w:pict>
          <v:line id="Line 6" o:spid="_x0000_s1026" style="position:absolute;z-index:251657216;visibility:visible" from="92.85pt,-197.55pt" to="478.35pt,-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" strokecolor="#4ec636" strokeweight="4.5pt">
            <v:stroke opacity="41891f" linestyle="thickThin"/>
          </v:line>
        </w:pict>
      </w: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C8253A" w:rsidP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  <w:fldSimple w:instr=" SUBJECT  \* MERGEFORMAT ">
        <w:r w:rsidR="00E61B15">
          <w:rPr>
            <w:rFonts w:ascii="Arial" w:hAnsi="Arial" w:cs="Arial"/>
            <w:b w:val="0"/>
            <w:sz w:val="40"/>
            <w:szCs w:val="40"/>
            <w:lang w:val="es-MX"/>
          </w:rPr>
          <w:t>Especificación de Caso de Uso</w:t>
        </w:r>
      </w:fldSimple>
    </w:p>
    <w:p w:rsidR="00F81032" w:rsidRDefault="00C8253A" w:rsidP="00E05C95">
      <w:pPr>
        <w:pStyle w:val="Encabezado"/>
        <w:framePr w:w="10219" w:h="2074" w:hSpace="144" w:wrap="around" w:vAnchor="page" w:hAnchor="page" w:x="1012" w:y="2551"/>
        <w:tabs>
          <w:tab w:val="clear" w:pos="8838"/>
          <w:tab w:val="right" w:pos="10065"/>
        </w:tabs>
        <w:ind w:left="3545"/>
        <w:jc w:val="center"/>
      </w:pPr>
      <w:r w:rsidRPr="00C8253A">
        <w:rPr>
          <w:noProof/>
          <w:lang w:eastAsia="es-AR"/>
        </w:rPr>
      </w:r>
      <w:r>
        <w:rPr>
          <w:noProof/>
          <w:lang w:eastAsia="es-AR"/>
        </w:rPr>
        <w:pict>
          <v:line id="Line 9" o:spid="_x0000_s1027" style="visibility:visible;mso-position-horizontal-relative:char;mso-position-vertical-relative:line" from="0,0" to="34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" strokecolor="#4ec636" strokeweight="4.5pt">
            <v:stroke opacity="41891f" linestyle="thickThin"/>
            <w10:wrap type="none"/>
            <w10:anchorlock/>
          </v:line>
        </w:pict>
      </w:r>
    </w:p>
    <w:p w:rsidR="00F81032" w:rsidRDefault="00F81032" w:rsidP="00F81032">
      <w:pPr>
        <w:pStyle w:val="Encabezado"/>
        <w:framePr w:w="10219" w:h="2074" w:hSpace="144" w:wrap="around" w:vAnchor="page" w:hAnchor="page" w:x="1012" w:y="2551"/>
      </w:pPr>
    </w:p>
    <w:p w:rsidR="00436702" w:rsidRDefault="002A0F3B" w:rsidP="002228B6">
      <w:pPr>
        <w:pStyle w:val="Encabezado1"/>
        <w:framePr w:wrap="around"/>
      </w:pPr>
      <w:r>
        <w:t>1.</w:t>
      </w:r>
      <w:r w:rsidR="00C8446C">
        <w:t>5</w:t>
      </w:r>
      <w:r w:rsidR="006E0FA3">
        <w:t xml:space="preserve"> </w:t>
      </w:r>
      <w:r w:rsidR="00A272B3">
        <w:t>–</w:t>
      </w:r>
      <w:r w:rsidR="006E0FA3">
        <w:t xml:space="preserve"> </w:t>
      </w:r>
      <w:r w:rsidR="00C8446C">
        <w:t xml:space="preserve">Plan de proyectos: </w:t>
      </w:r>
      <w:r w:rsidR="005F36F4">
        <w:t>C</w:t>
      </w:r>
      <w:r w:rsidR="00C8446C">
        <w:t xml:space="preserve">onfiguración </w:t>
      </w:r>
    </w:p>
    <w:p w:rsidR="000C73DF" w:rsidRPr="00F81032" w:rsidRDefault="00A272B3" w:rsidP="00F105BE">
      <w:pPr>
        <w:pStyle w:val="Encabezado2"/>
        <w:framePr w:wrap="around"/>
        <w:rPr>
          <w:rFonts w:ascii="Arial" w:hAnsi="Arial" w:cs="Arial"/>
          <w:sz w:val="40"/>
          <w:szCs w:val="40"/>
          <w:lang w:val="es-MX"/>
        </w:rPr>
      </w:pPr>
      <w:r>
        <w:t>Gobierno Abierto</w:t>
      </w: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  <w:sectPr w:rsidR="00436702" w:rsidSect="0031484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"/>
          <w:pgMar w:top="-1817" w:right="1701" w:bottom="1134" w:left="1701" w:header="1140" w:footer="561" w:gutter="0"/>
          <w:pgNumType w:start="1"/>
          <w:cols w:space="720"/>
          <w:titlePg/>
          <w:docGrid w:linePitch="272"/>
        </w:sectPr>
      </w:pPr>
    </w:p>
    <w:p w:rsidR="00436702" w:rsidRDefault="00436702">
      <w:pPr>
        <w:jc w:val="both"/>
      </w:pPr>
      <w:bookmarkStart w:id="0" w:name="_Toc477753220"/>
      <w:bookmarkStart w:id="1" w:name="_Toc477753414"/>
      <w:bookmarkStart w:id="2" w:name="_Toc477753632"/>
      <w:bookmarkStart w:id="3" w:name="_Toc477754150"/>
      <w:bookmarkStart w:id="4" w:name="_Toc477754197"/>
      <w:bookmarkStart w:id="5" w:name="_Toc477754278"/>
      <w:bookmarkStart w:id="6" w:name="_Toc477753211"/>
      <w:bookmarkStart w:id="7" w:name="_Toc477753405"/>
      <w:bookmarkStart w:id="8" w:name="_Toc477753623"/>
      <w:bookmarkStart w:id="9" w:name="_Toc477754141"/>
      <w:bookmarkStart w:id="10" w:name="_Toc477754188"/>
      <w:bookmarkStart w:id="11" w:name="_Toc477754269"/>
    </w:p>
    <w:p w:rsidR="00436702" w:rsidRDefault="00436702" w:rsidP="00F105BE">
      <w:pPr>
        <w:pStyle w:val="TablaContenido"/>
      </w:pPr>
      <w:r>
        <w:t>Tabla de Contenidos</w:t>
      </w:r>
      <w:bookmarkEnd w:id="0"/>
      <w:bookmarkEnd w:id="1"/>
      <w:bookmarkEnd w:id="2"/>
      <w:bookmarkEnd w:id="3"/>
      <w:bookmarkEnd w:id="4"/>
      <w:bookmarkEnd w:id="5"/>
    </w:p>
    <w:p w:rsidR="00B9158C" w:rsidRDefault="00C8253A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r w:rsidRPr="00C8253A">
        <w:rPr>
          <w:rFonts w:ascii="Times New Roman" w:hAnsi="Times New Roman"/>
          <w:caps/>
          <w:smallCaps w:val="0"/>
          <w:u w:val="single"/>
        </w:rPr>
        <w:fldChar w:fldCharType="begin"/>
      </w:r>
      <w:r w:rsidR="00436702">
        <w:rPr>
          <w:rFonts w:ascii="Times New Roman" w:hAnsi="Times New Roman"/>
          <w:caps/>
          <w:smallCaps w:val="0"/>
          <w:u w:val="single"/>
        </w:rPr>
        <w:instrText xml:space="preserve"> TOC \o "1-5" \h \z </w:instrText>
      </w:r>
      <w:r w:rsidRPr="00C8253A">
        <w:rPr>
          <w:rFonts w:ascii="Times New Roman" w:hAnsi="Times New Roman"/>
          <w:caps/>
          <w:smallCaps w:val="0"/>
          <w:u w:val="single"/>
        </w:rPr>
        <w:fldChar w:fldCharType="separate"/>
      </w:r>
      <w:hyperlink w:anchor="_Toc495663651" w:history="1">
        <w:r w:rsidR="00B9158C" w:rsidRPr="00B85EC5">
          <w:rPr>
            <w:rStyle w:val="Hipervnculo"/>
          </w:rPr>
          <w:t>1</w:t>
        </w:r>
        <w:r w:rsidR="00B9158C"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="00B9158C" w:rsidRPr="00B85EC5">
          <w:rPr>
            <w:rStyle w:val="Hipervnculo"/>
          </w:rPr>
          <w:t>Información General *</w:t>
        </w:r>
        <w:r w:rsidR="00B9158C">
          <w:rPr>
            <w:webHidden/>
          </w:rPr>
          <w:tab/>
        </w:r>
        <w:r w:rsidR="00B9158C">
          <w:rPr>
            <w:webHidden/>
          </w:rPr>
          <w:fldChar w:fldCharType="begin"/>
        </w:r>
        <w:r w:rsidR="00B9158C">
          <w:rPr>
            <w:webHidden/>
          </w:rPr>
          <w:instrText xml:space="preserve"> PAGEREF _Toc495663651 \h </w:instrText>
        </w:r>
        <w:r w:rsidR="00B9158C">
          <w:rPr>
            <w:webHidden/>
          </w:rPr>
        </w:r>
        <w:r w:rsidR="00B9158C">
          <w:rPr>
            <w:webHidden/>
          </w:rPr>
          <w:fldChar w:fldCharType="separate"/>
        </w:r>
        <w:r w:rsidR="00B9158C">
          <w:rPr>
            <w:webHidden/>
          </w:rPr>
          <w:t>2</w:t>
        </w:r>
        <w:r w:rsidR="00B9158C">
          <w:rPr>
            <w:webHidden/>
          </w:rPr>
          <w:fldChar w:fldCharType="end"/>
        </w:r>
      </w:hyperlink>
    </w:p>
    <w:p w:rsidR="00B9158C" w:rsidRDefault="00B9158C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95663652" w:history="1">
        <w:r w:rsidRPr="00B85EC5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Pr="00B85EC5">
          <w:rPr>
            <w:rStyle w:val="Hipervnculo"/>
          </w:rPr>
          <w:t>Flujo Básico 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_Toc495663652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9158C" w:rsidRDefault="00B9158C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95663653" w:history="1">
        <w:r w:rsidRPr="00B85EC5">
          <w:rPr>
            <w:rStyle w:val="Hipervnculo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B85EC5">
          <w:rPr>
            <w:rStyle w:val="Hipervnculo"/>
          </w:rPr>
          <w:t>Módulo: Ejes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_Toc495663653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9158C" w:rsidRDefault="00B9158C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95663654" w:history="1">
        <w:r w:rsidRPr="00B85EC5">
          <w:rPr>
            <w:rStyle w:val="Hipervnculo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B85EC5">
          <w:rPr>
            <w:rStyle w:val="Hipervnculo"/>
          </w:rPr>
          <w:t>Módulo: Jurisdicciones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_Toc495663654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9158C" w:rsidRDefault="00B9158C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95663655" w:history="1">
        <w:r w:rsidRPr="00B85EC5">
          <w:rPr>
            <w:rStyle w:val="Hipervnculo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B85EC5">
          <w:rPr>
            <w:rStyle w:val="Hipervnculo"/>
          </w:rPr>
          <w:t>Módulo: Objetivos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_Toc495663655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9158C" w:rsidRDefault="00B9158C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95663656" w:history="1">
        <w:r w:rsidRPr="00B85EC5">
          <w:rPr>
            <w:rStyle w:val="Hipervnculo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B85EC5">
          <w:rPr>
            <w:rStyle w:val="Hipervnculo"/>
          </w:rPr>
          <w:t>Módulo: Categorías de Tags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_Toc495663656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9158C" w:rsidRDefault="00B9158C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95663657" w:history="1">
        <w:r w:rsidRPr="00B85EC5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B85EC5">
          <w:rPr>
            <w:rStyle w:val="Hipervnculo"/>
          </w:rPr>
          <w:t>Módulo: Tags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_Toc495663657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9158C" w:rsidRDefault="00B9158C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95663658" w:history="1">
        <w:r w:rsidRPr="00B85EC5">
          <w:rPr>
            <w:rStyle w:val="Hipervnculo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B85EC5">
          <w:rPr>
            <w:rStyle w:val="Hipervnculo"/>
          </w:rPr>
          <w:t>Módulo: Estados del proyecto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_Toc495663658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9158C" w:rsidRDefault="00B9158C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95663659" w:history="1">
        <w:r w:rsidRPr="00B85EC5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Pr="00B85EC5">
          <w:rPr>
            <w:rStyle w:val="Hipervnculo"/>
          </w:rPr>
          <w:t>Flujo Alternativo 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_Toc495663659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9158C" w:rsidRDefault="00B9158C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95663660" w:history="1">
        <w:r w:rsidRPr="00B85EC5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Pr="00B85EC5">
          <w:rPr>
            <w:rStyle w:val="Hipervnculo"/>
          </w:rPr>
          <w:t>Requerimientos No Funcionales del Caso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_Toc495663660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9158C" w:rsidRDefault="00B9158C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95663661" w:history="1">
        <w:r w:rsidRPr="00B85EC5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Pr="00B85EC5">
          <w:rPr>
            <w:rStyle w:val="Hipervnculo"/>
          </w:rPr>
          <w:t>Información Relacionada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_Toc495663661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9158C" w:rsidRDefault="00B9158C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95663662" w:history="1">
        <w:r w:rsidRPr="00B85EC5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Pr="00B85EC5">
          <w:rPr>
            <w:rStyle w:val="Hipervnculo"/>
          </w:rPr>
          <w:t>Diseño Conceptual de Interfaces*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_Toc495663662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9158C" w:rsidRDefault="00B9158C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95663663" w:history="1">
        <w:r w:rsidRPr="00B85EC5">
          <w:rPr>
            <w:rStyle w:val="Hipervnculo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B85EC5">
          <w:rPr>
            <w:rStyle w:val="Hipervnculo"/>
          </w:rPr>
          <w:t>&lt;Interfaz 1&gt;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_Toc495663663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9158C" w:rsidRDefault="00B9158C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95663664" w:history="1">
        <w:r w:rsidRPr="00B85EC5">
          <w:rPr>
            <w:rStyle w:val="Hipervnculo"/>
          </w:rPr>
          <w:t>6.2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B85EC5">
          <w:rPr>
            <w:rStyle w:val="Hipervnculo"/>
          </w:rPr>
          <w:t>&lt;Interfaz 2&gt;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_Toc495663664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9158C" w:rsidRDefault="00B9158C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95663665" w:history="1">
        <w:r w:rsidRPr="00B85EC5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Pr="00B85EC5">
          <w:rPr>
            <w:rStyle w:val="Hipervnculo"/>
          </w:rPr>
          <w:t>Mensajes del Sistema*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_Toc495663665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9158C" w:rsidRDefault="00B9158C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95663666" w:history="1">
        <w:r w:rsidRPr="00B85EC5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Pr="00B85EC5">
          <w:rPr>
            <w:rStyle w:val="Hipervnculo"/>
          </w:rPr>
          <w:t>Apéndices*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_Toc495663666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9158C" w:rsidRDefault="00B9158C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95663667" w:history="1">
        <w:r w:rsidRPr="00B85EC5">
          <w:rPr>
            <w:rStyle w:val="Hipervnculo"/>
          </w:rPr>
          <w:t>8.1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B85EC5">
          <w:rPr>
            <w:rStyle w:val="Hipervnculo"/>
          </w:rPr>
          <w:t>Glosario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_Toc495663667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9158C" w:rsidRDefault="00B9158C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95663668" w:history="1">
        <w:r w:rsidRPr="00B85EC5">
          <w:rPr>
            <w:rStyle w:val="Hipervnculo"/>
          </w:rPr>
          <w:t>8.2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B85EC5">
          <w:rPr>
            <w:rStyle w:val="Hipervnculo"/>
          </w:rPr>
          <w:t>Historia de Cambios 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_Toc495663668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36702" w:rsidRDefault="00C8253A">
      <w:pPr>
        <w:rPr>
          <w:rFonts w:ascii="Arial Negrita" w:hAnsi="Arial Negrita"/>
        </w:rPr>
      </w:pPr>
      <w:r>
        <w:rPr>
          <w:rFonts w:ascii="Times New Roman" w:hAnsi="Times New Roman"/>
          <w:caps/>
          <w:smallCaps/>
          <w:noProof/>
          <w:u w:val="single"/>
        </w:rPr>
        <w:fldChar w:fldCharType="end"/>
      </w:r>
    </w:p>
    <w:bookmarkEnd w:id="6"/>
    <w:bookmarkEnd w:id="7"/>
    <w:bookmarkEnd w:id="8"/>
    <w:bookmarkEnd w:id="9"/>
    <w:bookmarkEnd w:id="10"/>
    <w:bookmarkEnd w:id="11"/>
    <w:p w:rsidR="00436702" w:rsidRDefault="00436702">
      <w:pPr>
        <w:pStyle w:val="Ttulo4"/>
        <w:numPr>
          <w:ilvl w:val="0"/>
          <w:numId w:val="0"/>
        </w:numPr>
        <w:sectPr w:rsidR="00436702" w:rsidSect="00314846">
          <w:headerReference w:type="default" r:id="rId13"/>
          <w:headerReference w:type="first" r:id="rId14"/>
          <w:footerReference w:type="first" r:id="rId15"/>
          <w:pgSz w:w="12242" w:h="15842" w:code="1"/>
          <w:pgMar w:top="1134" w:right="1701" w:bottom="1134" w:left="1701" w:header="1140" w:footer="561" w:gutter="0"/>
          <w:pgNumType w:start="1"/>
          <w:cols w:space="720"/>
        </w:sectPr>
      </w:pPr>
    </w:p>
    <w:p w:rsidR="00436702" w:rsidRDefault="00436702">
      <w:pPr>
        <w:pStyle w:val="Ttulo1"/>
      </w:pPr>
      <w:bookmarkStart w:id="12" w:name="_Toc495663651"/>
      <w:r>
        <w:lastRenderedPageBreak/>
        <w:t xml:space="preserve">Información General </w:t>
      </w:r>
      <w:r>
        <w:rPr>
          <w:sz w:val="24"/>
        </w:rPr>
        <w:t>*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26"/>
        <w:gridCol w:w="6852"/>
      </w:tblGrid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Uso*</w:t>
            </w:r>
          </w:p>
        </w:tc>
        <w:tc>
          <w:tcPr>
            <w:tcW w:w="3816" w:type="pct"/>
          </w:tcPr>
          <w:p w:rsidR="00436702" w:rsidRDefault="005F36F4" w:rsidP="0052404B">
            <w:pPr>
              <w:pStyle w:val="InfGeneralAzul"/>
            </w:pPr>
            <w:r>
              <w:t>Plan de proyecto: Configuración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2A0F3B" w:rsidRDefault="005F36F4" w:rsidP="0052404B">
            <w:pPr>
              <w:pStyle w:val="InfGeneralAzul"/>
            </w:pPr>
            <w:r>
              <w:t>Crear los listados de opciones a seleccionar a la hora de crear un nuevo Proyecto. En los módulos que se detallan a continuación se explicarán los pasos a seguir para crear los posibles componentes de cada proyecto (</w:t>
            </w:r>
            <w:proofErr w:type="spellStart"/>
            <w:r>
              <w:t>tags</w:t>
            </w:r>
            <w:proofErr w:type="spellEnd"/>
            <w:r>
              <w:t>, objetivos, jurisdicciones, estados de proyecto)</w:t>
            </w:r>
            <w:r w:rsidR="0085656B">
              <w:t>.</w:t>
            </w:r>
          </w:p>
        </w:tc>
      </w:tr>
      <w:tr w:rsidR="00614985" w:rsidTr="00314846">
        <w:trPr>
          <w:cantSplit/>
        </w:trPr>
        <w:tc>
          <w:tcPr>
            <w:tcW w:w="1184" w:type="pct"/>
            <w:shd w:val="clear" w:color="auto" w:fill="BFBFBF"/>
          </w:tcPr>
          <w:p w:rsidR="00614985" w:rsidRPr="001D01EC" w:rsidRDefault="00614985" w:rsidP="001D01EC">
            <w:pPr>
              <w:pStyle w:val="CeldaTituloCentrada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Trigger</w:t>
            </w:r>
            <w:proofErr w:type="spellEnd"/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614985" w:rsidRDefault="00614985" w:rsidP="0052404B">
            <w:pPr>
              <w:pStyle w:val="InfGeneralAzul"/>
            </w:pP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436702" w:rsidRDefault="002A0F3B" w:rsidP="00E921F9">
            <w:pPr>
              <w:pStyle w:val="InfGeneralAzul"/>
              <w:rPr>
                <w:b/>
                <w:bCs/>
              </w:rPr>
            </w:pPr>
            <w:r>
              <w:t>Usuario Administrador de contenidos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CF4FF2" w:rsidRDefault="00CF4FF2">
            <w:pPr>
              <w:pStyle w:val="InfGeneralAzul"/>
            </w:pPr>
            <w:r>
              <w:t>Acceder al administrador de contenidos de la web, con usuario y contraseña</w:t>
            </w:r>
          </w:p>
          <w:p w:rsidR="00436702" w:rsidRDefault="00CF4FF2" w:rsidP="00B93727">
            <w:pPr>
              <w:pStyle w:val="InfGeneralAzul"/>
            </w:pPr>
            <w:r>
              <w:t>Tener permisos en e</w:t>
            </w:r>
            <w:r w:rsidR="00B93727">
              <w:t xml:space="preserve">l rol para acceder al módulo “Plan Proyectos” </w:t>
            </w:r>
            <w:r w:rsidR="00436702">
              <w:t xml:space="preserve"> 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436702" w:rsidRPr="00F52D45" w:rsidRDefault="00436702">
            <w:pPr>
              <w:pStyle w:val="InfGeneralAzul"/>
            </w:pP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E921F9" w:rsidP="001D01EC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436702" w:rsidRDefault="00436702" w:rsidP="00E921F9">
            <w:pPr>
              <w:pStyle w:val="InfGeneralAzul"/>
              <w:rPr>
                <w:lang w:val="es-ES"/>
              </w:rPr>
            </w:pP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436702" w:rsidRDefault="00436702" w:rsidP="00CF4FF2">
            <w:pPr>
              <w:pStyle w:val="InfGeneralAzul"/>
            </w:pP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436702" w:rsidRDefault="00436702">
            <w:pPr>
              <w:pStyle w:val="InfGeneralAzul"/>
            </w:pP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436702" w:rsidRDefault="00436702">
            <w:pPr>
              <w:pStyle w:val="InfGeneralAzul"/>
            </w:pPr>
          </w:p>
        </w:tc>
      </w:tr>
    </w:tbl>
    <w:p w:rsidR="00436702" w:rsidRDefault="00436702">
      <w:pPr>
        <w:pStyle w:val="Ttulo1"/>
        <w:pageBreakBefore/>
      </w:pPr>
      <w:bookmarkStart w:id="13" w:name="_Toc495663652"/>
      <w:r>
        <w:lastRenderedPageBreak/>
        <w:t xml:space="preserve">Flujo Básico </w:t>
      </w:r>
      <w:r>
        <w:rPr>
          <w:sz w:val="24"/>
        </w:rPr>
        <w:t>*</w:t>
      </w:r>
      <w:bookmarkEnd w:id="13"/>
    </w:p>
    <w:p w:rsidR="00436702" w:rsidRDefault="00436702">
      <w:pPr>
        <w:pStyle w:val="InfoBlue"/>
      </w:pPr>
      <w:r>
        <w:t>&lt;</w:t>
      </w:r>
      <w:r>
        <w:rPr>
          <w:b/>
          <w:bCs/>
        </w:rPr>
        <w:t>FLUJO BASICO</w:t>
      </w:r>
      <w:r>
        <w:t>: Actividades (pasos) que ocurren entre el actor y el sistema para lograr obtener el objetivo.&gt;</w:t>
      </w:r>
    </w:p>
    <w:p w:rsidR="00436702" w:rsidRDefault="00436702">
      <w:pPr>
        <w:pStyle w:val="InfoBlue"/>
      </w:pPr>
      <w:r>
        <w:t xml:space="preserve">Este escenario describe los pasos que se realizan desde que se dispara el evento </w:t>
      </w:r>
      <w:proofErr w:type="spellStart"/>
      <w:r>
        <w:t>Trigger</w:t>
      </w:r>
      <w:proofErr w:type="spellEnd"/>
      <w:r>
        <w:t xml:space="preserve"> hasta la obtención de cumplimiento del objetivo planteado para el Caso de Uso siempre que no ocurra una falla en su ejecución.</w:t>
      </w:r>
    </w:p>
    <w:p w:rsidR="00923ECF" w:rsidRDefault="00923ECF" w:rsidP="00E04E2A">
      <w:pPr>
        <w:pStyle w:val="FlujoPrincipal"/>
      </w:pPr>
    </w:p>
    <w:p w:rsidR="00923ECF" w:rsidRDefault="00923ECF" w:rsidP="003D28F6">
      <w:pPr>
        <w:pStyle w:val="FlujoPrincipal"/>
        <w:numPr>
          <w:ilvl w:val="0"/>
          <w:numId w:val="4"/>
        </w:numPr>
      </w:pPr>
      <w:r>
        <w:t>El usuario ingresa al administrador del sistema de Gobierno Abierto con su usuario y clave.</w:t>
      </w: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  <w:r>
        <w:rPr>
          <w:noProof/>
          <w:lang w:val="es-ES"/>
        </w:rPr>
        <w:drawing>
          <wp:inline distT="0" distB="0" distL="0" distR="0">
            <wp:extent cx="5612130" cy="2399665"/>
            <wp:effectExtent l="19050" t="19050" r="26670" b="1968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  <w:proofErr w:type="spellStart"/>
      <w:r>
        <w:t>UsuarioQA</w:t>
      </w:r>
      <w:proofErr w:type="spellEnd"/>
      <w:r>
        <w:t xml:space="preserve">. </w:t>
      </w:r>
      <w:hyperlink r:id="rId17" w:history="1">
        <w:r w:rsidRPr="00F32C13">
          <w:rPr>
            <w:rStyle w:val="Hipervnculo"/>
          </w:rPr>
          <w:t>usuarioQA@buenosaires.gob.a</w:t>
        </w:r>
      </w:hyperlink>
      <w:r>
        <w:t>r</w:t>
      </w: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  <w:r>
        <w:t>Clave: GCBA2017 (todo mayúsculas)</w:t>
      </w: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</w:p>
    <w:p w:rsidR="00EE21D2" w:rsidRDefault="00EE21D2" w:rsidP="00EE21D2">
      <w:pPr>
        <w:pStyle w:val="Ttulo2"/>
      </w:pPr>
      <w:bookmarkStart w:id="14" w:name="_Toc495663653"/>
      <w:r>
        <w:t>Módulo: Ejes</w:t>
      </w:r>
      <w:bookmarkEnd w:id="14"/>
    </w:p>
    <w:p w:rsidR="00EE21D2" w:rsidRDefault="00EE21D2" w:rsidP="00EE21D2"/>
    <w:p w:rsidR="00923ECF" w:rsidRDefault="00923ECF" w:rsidP="003D28F6">
      <w:pPr>
        <w:pStyle w:val="Prrafodelista"/>
        <w:numPr>
          <w:ilvl w:val="0"/>
          <w:numId w:val="5"/>
        </w:numPr>
      </w:pPr>
      <w:r>
        <w:t xml:space="preserve">El usuario ingresa al módulo de </w:t>
      </w:r>
      <w:r w:rsidR="00234280">
        <w:rPr>
          <w:b/>
        </w:rPr>
        <w:t xml:space="preserve">“Plan proyectos” </w:t>
      </w:r>
      <w:r w:rsidR="00234280" w:rsidRPr="00234280">
        <w:rPr>
          <w:b/>
        </w:rPr>
        <w:sym w:font="Wingdings" w:char="F0E0"/>
      </w:r>
      <w:r w:rsidR="00234280">
        <w:rPr>
          <w:b/>
        </w:rPr>
        <w:t xml:space="preserve"> “Ejes”</w:t>
      </w:r>
      <w:r>
        <w:t xml:space="preserve"> del administrador del sistema. </w:t>
      </w:r>
      <w:r w:rsidR="00EE21D2">
        <w:br/>
      </w:r>
    </w:p>
    <w:p w:rsidR="00EE21D2" w:rsidRDefault="00EE21D2" w:rsidP="003D28F6">
      <w:pPr>
        <w:pStyle w:val="Prrafodelista"/>
        <w:numPr>
          <w:ilvl w:val="0"/>
          <w:numId w:val="5"/>
        </w:numPr>
      </w:pPr>
      <w:r>
        <w:t xml:space="preserve">El selecciona el botón </w:t>
      </w:r>
      <w:r w:rsidRPr="00923ECF">
        <w:rPr>
          <w:b/>
        </w:rPr>
        <w:t>“</w:t>
      </w:r>
      <w:r>
        <w:rPr>
          <w:b/>
        </w:rPr>
        <w:t>Crear nuev</w:t>
      </w:r>
      <w:r w:rsidR="00234280">
        <w:rPr>
          <w:b/>
        </w:rPr>
        <w:t>o eje</w:t>
      </w:r>
      <w:r w:rsidRPr="00923ECF">
        <w:rPr>
          <w:b/>
        </w:rPr>
        <w:t>”</w:t>
      </w:r>
      <w:r>
        <w:t xml:space="preserve"> de la pantalla</w:t>
      </w:r>
    </w:p>
    <w:p w:rsidR="00923ECF" w:rsidRDefault="00923ECF" w:rsidP="00EE21D2">
      <w:pPr>
        <w:pStyle w:val="FlujoPrincipal"/>
        <w:tabs>
          <w:tab w:val="clear" w:pos="360"/>
        </w:tabs>
        <w:ind w:left="0" w:firstLine="0"/>
      </w:pPr>
      <w:r>
        <w:t xml:space="preserve">. </w:t>
      </w:r>
    </w:p>
    <w:p w:rsidR="00923ECF" w:rsidRDefault="00923ECF" w:rsidP="00923ECF">
      <w:pPr>
        <w:pStyle w:val="Prrafodelista"/>
      </w:pPr>
    </w:p>
    <w:p w:rsidR="00923ECF" w:rsidRDefault="006F3D94" w:rsidP="00923ECF">
      <w:pPr>
        <w:pStyle w:val="FlujoPrincipal"/>
        <w:tabs>
          <w:tab w:val="clear" w:pos="360"/>
        </w:tabs>
      </w:pPr>
      <w:r>
        <w:rPr>
          <w:noProof/>
          <w:lang w:val="es-ES"/>
        </w:rPr>
        <w:lastRenderedPageBreak/>
        <w:drawing>
          <wp:inline distT="0" distB="0" distL="0" distR="0">
            <wp:extent cx="5600700" cy="1838325"/>
            <wp:effectExtent l="1905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ECF" w:rsidRDefault="00923ECF" w:rsidP="00E04E2A">
      <w:pPr>
        <w:pStyle w:val="FlujoPrincipal"/>
      </w:pPr>
      <w:r>
        <w:tab/>
      </w:r>
    </w:p>
    <w:p w:rsidR="00923ECF" w:rsidRDefault="00923ECF" w:rsidP="003D28F6">
      <w:pPr>
        <w:pStyle w:val="FlujoPrincipal"/>
        <w:numPr>
          <w:ilvl w:val="0"/>
          <w:numId w:val="5"/>
        </w:numPr>
      </w:pPr>
      <w:r>
        <w:t xml:space="preserve">Se accede a un formulario para dar de alta los campos de </w:t>
      </w:r>
      <w:r w:rsidR="006F3D94">
        <w:t>un eje</w:t>
      </w:r>
      <w:r>
        <w:t>:</w:t>
      </w:r>
    </w:p>
    <w:p w:rsidR="00923ECF" w:rsidRDefault="00BD4102" w:rsidP="00E04E2A">
      <w:pPr>
        <w:pStyle w:val="FlujoPrincipal"/>
      </w:pPr>
      <w:r>
        <w:rPr>
          <w:noProof/>
          <w:lang w:val="es-ES"/>
        </w:rPr>
        <w:drawing>
          <wp:inline distT="0" distB="0" distL="0" distR="0">
            <wp:extent cx="5600700" cy="2895600"/>
            <wp:effectExtent l="19050" t="0" r="0" b="0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102" w:rsidRDefault="00BD4102" w:rsidP="00E04E2A">
      <w:pPr>
        <w:pStyle w:val="FlujoPrincipal"/>
      </w:pPr>
    </w:p>
    <w:p w:rsidR="005420AC" w:rsidRDefault="005420AC" w:rsidP="00E04E2A">
      <w:pPr>
        <w:pStyle w:val="FlujoPrincipal"/>
      </w:pPr>
      <w:r>
        <w:t>Para esta implementación, solo debemos usar los siguientes campos:</w:t>
      </w:r>
    </w:p>
    <w:p w:rsidR="005420AC" w:rsidRDefault="005420AC" w:rsidP="00E04E2A">
      <w:pPr>
        <w:pStyle w:val="FlujoPrincipal"/>
      </w:pPr>
    </w:p>
    <w:p w:rsidR="00C42041" w:rsidRDefault="00BD4102" w:rsidP="003D28F6">
      <w:pPr>
        <w:pStyle w:val="FlujoPrincipal"/>
        <w:numPr>
          <w:ilvl w:val="1"/>
          <w:numId w:val="4"/>
        </w:numPr>
      </w:pPr>
      <w:r>
        <w:rPr>
          <w:b/>
        </w:rPr>
        <w:t>Nombre</w:t>
      </w:r>
      <w:r w:rsidR="00C42041">
        <w:t>: título de</w:t>
      </w:r>
      <w:r>
        <w:t>l eje.</w:t>
      </w:r>
    </w:p>
    <w:p w:rsidR="00C42041" w:rsidRDefault="00BD4102" w:rsidP="003D28F6">
      <w:pPr>
        <w:pStyle w:val="FlujoPrincipal"/>
        <w:numPr>
          <w:ilvl w:val="1"/>
          <w:numId w:val="4"/>
        </w:numPr>
      </w:pPr>
      <w:r>
        <w:rPr>
          <w:b/>
        </w:rPr>
        <w:t>Constante</w:t>
      </w:r>
      <w:r w:rsidR="00C16536">
        <w:t xml:space="preserve"> </w:t>
      </w:r>
    </w:p>
    <w:p w:rsidR="00C16536" w:rsidRPr="00C16536" w:rsidRDefault="00C16536" w:rsidP="003D28F6">
      <w:pPr>
        <w:pStyle w:val="FlujoPrincipal"/>
        <w:numPr>
          <w:ilvl w:val="1"/>
          <w:numId w:val="4"/>
        </w:numPr>
      </w:pPr>
      <w:r>
        <w:rPr>
          <w:b/>
        </w:rPr>
        <w:t>Color</w:t>
      </w:r>
    </w:p>
    <w:p w:rsidR="00C16536" w:rsidRPr="00C16536" w:rsidRDefault="00C16536" w:rsidP="003D28F6">
      <w:pPr>
        <w:pStyle w:val="FlujoPrincipal"/>
        <w:numPr>
          <w:ilvl w:val="1"/>
          <w:numId w:val="4"/>
        </w:numPr>
      </w:pPr>
      <w:r>
        <w:rPr>
          <w:b/>
        </w:rPr>
        <w:t>Añadir una imagen (opcional)</w:t>
      </w:r>
    </w:p>
    <w:p w:rsidR="0070270F" w:rsidRDefault="00C16536" w:rsidP="003D28F6">
      <w:pPr>
        <w:pStyle w:val="FlujoPrincipal"/>
        <w:numPr>
          <w:ilvl w:val="1"/>
          <w:numId w:val="4"/>
        </w:numPr>
      </w:pPr>
      <w:r>
        <w:rPr>
          <w:b/>
        </w:rPr>
        <w:t>Guardar</w:t>
      </w:r>
    </w:p>
    <w:p w:rsidR="001F1CC9" w:rsidRDefault="001F1CC9" w:rsidP="0070270F">
      <w:pPr>
        <w:pStyle w:val="FlujoPrincipal"/>
        <w:tabs>
          <w:tab w:val="clear" w:pos="360"/>
        </w:tabs>
      </w:pPr>
    </w:p>
    <w:p w:rsidR="00C42041" w:rsidRDefault="009B51D3" w:rsidP="009B51D3">
      <w:pPr>
        <w:pStyle w:val="Ttulo2"/>
      </w:pPr>
      <w:bookmarkStart w:id="15" w:name="_Toc495663654"/>
      <w:r>
        <w:t>Módulo: Jurisdicciones</w:t>
      </w:r>
      <w:bookmarkEnd w:id="15"/>
    </w:p>
    <w:p w:rsidR="00B660D4" w:rsidRDefault="00B660D4" w:rsidP="00684975">
      <w:pPr>
        <w:pStyle w:val="FlujoPrincipal"/>
        <w:tabs>
          <w:tab w:val="clear" w:pos="360"/>
        </w:tabs>
        <w:ind w:left="0" w:firstLine="0"/>
      </w:pPr>
    </w:p>
    <w:p w:rsidR="0009214F" w:rsidRDefault="0009214F" w:rsidP="003D28F6">
      <w:pPr>
        <w:pStyle w:val="Prrafodelista"/>
        <w:numPr>
          <w:ilvl w:val="0"/>
          <w:numId w:val="6"/>
        </w:numPr>
      </w:pPr>
      <w:r>
        <w:t xml:space="preserve">El usuario ingresa al módulo de </w:t>
      </w:r>
      <w:r>
        <w:rPr>
          <w:b/>
        </w:rPr>
        <w:t xml:space="preserve">“Plan proyectos” </w:t>
      </w:r>
      <w:r w:rsidRPr="00234280">
        <w:rPr>
          <w:b/>
        </w:rPr>
        <w:sym w:font="Wingdings" w:char="F0E0"/>
      </w:r>
      <w:r>
        <w:rPr>
          <w:b/>
        </w:rPr>
        <w:t xml:space="preserve"> “Jurisdicciones”</w:t>
      </w:r>
      <w:r>
        <w:t xml:space="preserve"> del administrador del sistema. </w:t>
      </w:r>
      <w:r>
        <w:br/>
      </w:r>
    </w:p>
    <w:p w:rsidR="00C35213" w:rsidRDefault="0009214F" w:rsidP="003D28F6">
      <w:pPr>
        <w:pStyle w:val="Prrafodelista"/>
        <w:numPr>
          <w:ilvl w:val="0"/>
          <w:numId w:val="6"/>
        </w:numPr>
      </w:pPr>
      <w:r>
        <w:lastRenderedPageBreak/>
        <w:t xml:space="preserve">El selecciona el botón </w:t>
      </w:r>
      <w:r w:rsidRPr="00923ECF">
        <w:rPr>
          <w:b/>
        </w:rPr>
        <w:t>“</w:t>
      </w:r>
      <w:r>
        <w:rPr>
          <w:b/>
        </w:rPr>
        <w:t>Crear nueva jurisdicción</w:t>
      </w:r>
      <w:r w:rsidRPr="00923ECF">
        <w:rPr>
          <w:b/>
        </w:rPr>
        <w:t>”</w:t>
      </w:r>
      <w:r>
        <w:t xml:space="preserve"> de la pantalla</w:t>
      </w:r>
      <w:r w:rsidR="00C35213">
        <w:t>:</w:t>
      </w:r>
    </w:p>
    <w:p w:rsidR="00C35213" w:rsidRDefault="00C35213" w:rsidP="00C35213"/>
    <w:p w:rsidR="00C35213" w:rsidRDefault="00C35213" w:rsidP="00C35213">
      <w:r>
        <w:rPr>
          <w:noProof/>
          <w:lang w:val="es-ES"/>
        </w:rPr>
        <w:drawing>
          <wp:inline distT="0" distB="0" distL="0" distR="0">
            <wp:extent cx="5610225" cy="2762250"/>
            <wp:effectExtent l="19050" t="0" r="9525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14F" w:rsidRDefault="0009214F" w:rsidP="0009214F">
      <w:pPr>
        <w:pStyle w:val="FlujoPrincipal"/>
        <w:tabs>
          <w:tab w:val="clear" w:pos="360"/>
        </w:tabs>
        <w:ind w:left="0" w:firstLine="0"/>
      </w:pPr>
    </w:p>
    <w:p w:rsidR="00792FB3" w:rsidRDefault="00792FB3" w:rsidP="003D28F6">
      <w:pPr>
        <w:pStyle w:val="FlujoPrincipal"/>
        <w:numPr>
          <w:ilvl w:val="0"/>
          <w:numId w:val="6"/>
        </w:numPr>
      </w:pPr>
      <w:r>
        <w:t>Se accede a un formulario para dar de alta los campos de un</w:t>
      </w:r>
      <w:r w:rsidR="00AA17FE">
        <w:t>a</w:t>
      </w:r>
      <w:r>
        <w:t xml:space="preserve"> </w:t>
      </w:r>
      <w:r w:rsidR="00AA17FE">
        <w:t>jurisdicción</w:t>
      </w:r>
      <w:r>
        <w:t>:</w:t>
      </w:r>
    </w:p>
    <w:p w:rsidR="00AA17FE" w:rsidRDefault="00AA17FE" w:rsidP="00AA17FE">
      <w:pPr>
        <w:pStyle w:val="FlujoPrincipal"/>
        <w:tabs>
          <w:tab w:val="clear" w:pos="360"/>
        </w:tabs>
      </w:pPr>
      <w:r>
        <w:rPr>
          <w:noProof/>
          <w:lang w:val="es-ES"/>
        </w:rPr>
        <w:drawing>
          <wp:inline distT="0" distB="0" distL="0" distR="0">
            <wp:extent cx="5543550" cy="3324225"/>
            <wp:effectExtent l="1905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7FE" w:rsidRDefault="00AA17FE" w:rsidP="00AA17FE">
      <w:pPr>
        <w:pStyle w:val="FlujoPrincipal"/>
      </w:pPr>
    </w:p>
    <w:p w:rsidR="00AA17FE" w:rsidRDefault="00AA17FE" w:rsidP="00AA17FE">
      <w:pPr>
        <w:pStyle w:val="FlujoPrincipal"/>
      </w:pPr>
      <w:r>
        <w:t>Para esta implementación, solo debemos usar los siguientes campos:</w:t>
      </w:r>
    </w:p>
    <w:p w:rsidR="00AA17FE" w:rsidRDefault="00AA17FE" w:rsidP="00AA17FE">
      <w:pPr>
        <w:pStyle w:val="FlujoPrincipal"/>
      </w:pPr>
    </w:p>
    <w:p w:rsidR="00AA17FE" w:rsidRDefault="00AA17FE" w:rsidP="003D28F6">
      <w:pPr>
        <w:pStyle w:val="FlujoPrincipal"/>
        <w:numPr>
          <w:ilvl w:val="0"/>
          <w:numId w:val="7"/>
        </w:numPr>
      </w:pPr>
      <w:r>
        <w:rPr>
          <w:b/>
        </w:rPr>
        <w:t>Nombre</w:t>
      </w:r>
      <w:r>
        <w:t>: título de la jurisdicción (campo obligatorio)</w:t>
      </w:r>
    </w:p>
    <w:p w:rsidR="006C69D7" w:rsidRDefault="00AA17FE" w:rsidP="003D28F6">
      <w:pPr>
        <w:pStyle w:val="FlujoPrincipal"/>
        <w:numPr>
          <w:ilvl w:val="0"/>
          <w:numId w:val="7"/>
        </w:numPr>
      </w:pPr>
      <w:r>
        <w:rPr>
          <w:b/>
        </w:rPr>
        <w:t>Descripción</w:t>
      </w:r>
      <w:r w:rsidRPr="00AA17FE">
        <w:t xml:space="preserve"> (opcional)</w:t>
      </w:r>
    </w:p>
    <w:p w:rsidR="008A542F" w:rsidRDefault="008A542F" w:rsidP="003D28F6">
      <w:pPr>
        <w:pStyle w:val="FlujoPrincipal"/>
        <w:numPr>
          <w:ilvl w:val="0"/>
          <w:numId w:val="7"/>
        </w:numPr>
      </w:pPr>
      <w:r>
        <w:rPr>
          <w:b/>
        </w:rPr>
        <w:lastRenderedPageBreak/>
        <w:t>Guardar</w:t>
      </w:r>
    </w:p>
    <w:p w:rsidR="00AA17FE" w:rsidRDefault="00906D14" w:rsidP="002A5EB4">
      <w:pPr>
        <w:pStyle w:val="Ttulo2"/>
      </w:pPr>
      <w:bookmarkStart w:id="16" w:name="_Toc495663655"/>
      <w:r>
        <w:t>Módulo: Objetivos</w:t>
      </w:r>
      <w:bookmarkEnd w:id="16"/>
    </w:p>
    <w:p w:rsidR="00906D14" w:rsidRDefault="00906D14" w:rsidP="00906D14"/>
    <w:p w:rsidR="00906D14" w:rsidRDefault="00906D14" w:rsidP="003D28F6">
      <w:pPr>
        <w:pStyle w:val="Prrafodelista"/>
        <w:numPr>
          <w:ilvl w:val="0"/>
          <w:numId w:val="8"/>
        </w:numPr>
      </w:pPr>
      <w:r>
        <w:t xml:space="preserve">El usuario ingresa al módulo de </w:t>
      </w:r>
      <w:r w:rsidRPr="00906D14">
        <w:rPr>
          <w:b/>
        </w:rPr>
        <w:t xml:space="preserve">“Plan proyectos” </w:t>
      </w:r>
      <w:r w:rsidRPr="00234280">
        <w:rPr>
          <w:b/>
        </w:rPr>
        <w:sym w:font="Wingdings" w:char="F0E0"/>
      </w:r>
      <w:r w:rsidRPr="00906D14">
        <w:rPr>
          <w:b/>
        </w:rPr>
        <w:t xml:space="preserve"> “</w:t>
      </w:r>
      <w:r w:rsidR="003E1508">
        <w:rPr>
          <w:b/>
        </w:rPr>
        <w:t>Objetivos</w:t>
      </w:r>
      <w:r w:rsidRPr="00906D14">
        <w:rPr>
          <w:b/>
        </w:rPr>
        <w:t>”</w:t>
      </w:r>
      <w:r>
        <w:t xml:space="preserve"> del administrador del sistema. </w:t>
      </w:r>
      <w:r>
        <w:br/>
      </w:r>
    </w:p>
    <w:p w:rsidR="00906D14" w:rsidRDefault="00906D14" w:rsidP="003D28F6">
      <w:pPr>
        <w:pStyle w:val="Prrafodelista"/>
        <w:numPr>
          <w:ilvl w:val="0"/>
          <w:numId w:val="8"/>
        </w:numPr>
      </w:pPr>
      <w:r>
        <w:t xml:space="preserve">El selecciona el botón </w:t>
      </w:r>
      <w:r w:rsidRPr="00906D14">
        <w:rPr>
          <w:b/>
        </w:rPr>
        <w:t>“Crear nuev</w:t>
      </w:r>
      <w:r w:rsidR="003E1508">
        <w:rPr>
          <w:b/>
        </w:rPr>
        <w:t>o</w:t>
      </w:r>
      <w:r w:rsidRPr="00906D14">
        <w:rPr>
          <w:b/>
        </w:rPr>
        <w:t xml:space="preserve"> </w:t>
      </w:r>
      <w:r w:rsidR="003E1508">
        <w:rPr>
          <w:b/>
        </w:rPr>
        <w:t>objetivo</w:t>
      </w:r>
      <w:r w:rsidRPr="00906D14">
        <w:rPr>
          <w:b/>
        </w:rPr>
        <w:t>”</w:t>
      </w:r>
      <w:r>
        <w:t xml:space="preserve"> de la pantalla:</w:t>
      </w:r>
      <w:r w:rsidR="003E1508">
        <w:br/>
      </w:r>
    </w:p>
    <w:p w:rsidR="003E1508" w:rsidRDefault="003E1508" w:rsidP="003E1508">
      <w:r>
        <w:rPr>
          <w:noProof/>
          <w:lang w:val="es-ES"/>
        </w:rPr>
        <w:drawing>
          <wp:inline distT="0" distB="0" distL="0" distR="0">
            <wp:extent cx="5610225" cy="2781300"/>
            <wp:effectExtent l="19050" t="0" r="9525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05E" w:rsidRDefault="00A1505E" w:rsidP="003E1508"/>
    <w:p w:rsidR="0070600D" w:rsidRDefault="0070600D" w:rsidP="003D28F6">
      <w:pPr>
        <w:pStyle w:val="FlujoPrincipal"/>
        <w:numPr>
          <w:ilvl w:val="0"/>
          <w:numId w:val="8"/>
        </w:numPr>
      </w:pPr>
      <w:r>
        <w:t>Se accede a un formulario para dar de alta los campos de un objetivo:</w:t>
      </w:r>
    </w:p>
    <w:p w:rsidR="00E8350E" w:rsidRDefault="006437F1" w:rsidP="00E8350E">
      <w:pPr>
        <w:pStyle w:val="FlujoPrincipal"/>
        <w:tabs>
          <w:tab w:val="clear" w:pos="360"/>
        </w:tabs>
      </w:pPr>
      <w:r>
        <w:rPr>
          <w:noProof/>
          <w:lang w:val="es-ES"/>
        </w:rPr>
        <w:lastRenderedPageBreak/>
        <w:drawing>
          <wp:inline distT="0" distB="0" distL="0" distR="0">
            <wp:extent cx="5610225" cy="3390900"/>
            <wp:effectExtent l="19050" t="0" r="9525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60D" w:rsidRDefault="0024760D" w:rsidP="00E8350E">
      <w:pPr>
        <w:pStyle w:val="FlujoPrincipal"/>
        <w:tabs>
          <w:tab w:val="clear" w:pos="360"/>
        </w:tabs>
      </w:pPr>
    </w:p>
    <w:p w:rsidR="0024760D" w:rsidRDefault="0024760D" w:rsidP="0024760D">
      <w:pPr>
        <w:pStyle w:val="FlujoPrincipal"/>
      </w:pPr>
      <w:r>
        <w:t>Para esta implementación, solo debemos usar los siguientes campos:</w:t>
      </w:r>
    </w:p>
    <w:p w:rsidR="0024760D" w:rsidRDefault="0024760D" w:rsidP="0024760D">
      <w:pPr>
        <w:pStyle w:val="FlujoPrincipal"/>
      </w:pPr>
    </w:p>
    <w:p w:rsidR="0024760D" w:rsidRDefault="0024760D" w:rsidP="003D28F6">
      <w:pPr>
        <w:pStyle w:val="FlujoPrincipal"/>
        <w:numPr>
          <w:ilvl w:val="0"/>
          <w:numId w:val="9"/>
        </w:numPr>
      </w:pPr>
      <w:r>
        <w:rPr>
          <w:b/>
        </w:rPr>
        <w:t>Nombre</w:t>
      </w:r>
      <w:r>
        <w:t>: título del objetivo (campo obligatorio)</w:t>
      </w:r>
    </w:p>
    <w:p w:rsidR="0024760D" w:rsidRDefault="0024760D" w:rsidP="003D28F6">
      <w:pPr>
        <w:pStyle w:val="FlujoPrincipal"/>
        <w:numPr>
          <w:ilvl w:val="0"/>
          <w:numId w:val="9"/>
        </w:numPr>
      </w:pPr>
      <w:r>
        <w:rPr>
          <w:b/>
        </w:rPr>
        <w:t>Descripción</w:t>
      </w:r>
      <w:r w:rsidRPr="00AA17FE">
        <w:t xml:space="preserve"> (opcional)</w:t>
      </w:r>
    </w:p>
    <w:p w:rsidR="008A542F" w:rsidRDefault="008A542F" w:rsidP="003D28F6">
      <w:pPr>
        <w:pStyle w:val="FlujoPrincipal"/>
        <w:numPr>
          <w:ilvl w:val="0"/>
          <w:numId w:val="9"/>
        </w:numPr>
      </w:pPr>
      <w:r>
        <w:rPr>
          <w:b/>
        </w:rPr>
        <w:t>Guardar</w:t>
      </w:r>
    </w:p>
    <w:p w:rsidR="0024760D" w:rsidRDefault="0024760D" w:rsidP="00E8350E">
      <w:pPr>
        <w:pStyle w:val="FlujoPrincipal"/>
        <w:tabs>
          <w:tab w:val="clear" w:pos="360"/>
        </w:tabs>
      </w:pPr>
    </w:p>
    <w:p w:rsidR="0070600D" w:rsidRDefault="0070600D" w:rsidP="003E1508"/>
    <w:p w:rsidR="002A5EB4" w:rsidRDefault="007A70D9" w:rsidP="007A70D9">
      <w:pPr>
        <w:pStyle w:val="Ttulo2"/>
      </w:pPr>
      <w:bookmarkStart w:id="17" w:name="_Toc495663656"/>
      <w:r>
        <w:t xml:space="preserve">Módulo: Categorías de </w:t>
      </w:r>
      <w:proofErr w:type="spellStart"/>
      <w:r>
        <w:t>Tags</w:t>
      </w:r>
      <w:bookmarkEnd w:id="17"/>
      <w:proofErr w:type="spellEnd"/>
    </w:p>
    <w:p w:rsidR="007A70D9" w:rsidRDefault="007A70D9" w:rsidP="003D28F6">
      <w:pPr>
        <w:pStyle w:val="Prrafodelista"/>
        <w:numPr>
          <w:ilvl w:val="0"/>
          <w:numId w:val="10"/>
        </w:numPr>
      </w:pPr>
      <w:r>
        <w:t xml:space="preserve">El usuario ingresa al módulo de </w:t>
      </w:r>
      <w:r w:rsidRPr="00906D14">
        <w:rPr>
          <w:b/>
        </w:rPr>
        <w:t xml:space="preserve">“Plan proyectos” </w:t>
      </w:r>
      <w:r w:rsidRPr="00234280">
        <w:rPr>
          <w:b/>
        </w:rPr>
        <w:sym w:font="Wingdings" w:char="F0E0"/>
      </w:r>
      <w:r w:rsidRPr="00906D14">
        <w:rPr>
          <w:b/>
        </w:rPr>
        <w:t xml:space="preserve"> “</w:t>
      </w:r>
      <w:r>
        <w:rPr>
          <w:b/>
        </w:rPr>
        <w:t xml:space="preserve">Categorías de </w:t>
      </w:r>
      <w:proofErr w:type="spellStart"/>
      <w:r>
        <w:rPr>
          <w:b/>
        </w:rPr>
        <w:t>Tags</w:t>
      </w:r>
      <w:proofErr w:type="spellEnd"/>
      <w:r w:rsidRPr="00906D14">
        <w:rPr>
          <w:b/>
        </w:rPr>
        <w:t>”</w:t>
      </w:r>
      <w:r>
        <w:t xml:space="preserve"> del administrador del sistema. </w:t>
      </w:r>
      <w:r>
        <w:br/>
      </w:r>
    </w:p>
    <w:p w:rsidR="007A70D9" w:rsidRDefault="007A70D9" w:rsidP="003D28F6">
      <w:pPr>
        <w:pStyle w:val="Prrafodelista"/>
        <w:numPr>
          <w:ilvl w:val="0"/>
          <w:numId w:val="10"/>
        </w:numPr>
      </w:pPr>
      <w:r>
        <w:t xml:space="preserve">El selecciona el botón </w:t>
      </w:r>
      <w:r w:rsidRPr="007A70D9">
        <w:rPr>
          <w:b/>
        </w:rPr>
        <w:t>“Crear nuev</w:t>
      </w:r>
      <w:r w:rsidR="0015007D">
        <w:rPr>
          <w:b/>
        </w:rPr>
        <w:t xml:space="preserve">a categoría de </w:t>
      </w:r>
      <w:proofErr w:type="spellStart"/>
      <w:r w:rsidR="0015007D">
        <w:rPr>
          <w:b/>
        </w:rPr>
        <w:t>tags</w:t>
      </w:r>
      <w:proofErr w:type="spellEnd"/>
      <w:r w:rsidRPr="007A70D9">
        <w:rPr>
          <w:b/>
        </w:rPr>
        <w:t>”</w:t>
      </w:r>
      <w:r>
        <w:t xml:space="preserve"> de la pantalla:</w:t>
      </w:r>
    </w:p>
    <w:p w:rsidR="0015007D" w:rsidRDefault="0015007D" w:rsidP="0015007D"/>
    <w:p w:rsidR="0015007D" w:rsidRDefault="0015007D" w:rsidP="0015007D">
      <w:r>
        <w:rPr>
          <w:noProof/>
          <w:lang w:val="es-ES"/>
        </w:rPr>
        <w:lastRenderedPageBreak/>
        <w:drawing>
          <wp:inline distT="0" distB="0" distL="0" distR="0">
            <wp:extent cx="5610225" cy="2781300"/>
            <wp:effectExtent l="19050" t="0" r="9525" b="0"/>
            <wp:docPr id="1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25" w:rsidRDefault="007D5125" w:rsidP="0015007D"/>
    <w:p w:rsidR="007D5125" w:rsidRDefault="007D5125" w:rsidP="003D28F6">
      <w:pPr>
        <w:pStyle w:val="FlujoPrincipal"/>
        <w:numPr>
          <w:ilvl w:val="0"/>
          <w:numId w:val="10"/>
        </w:numPr>
      </w:pPr>
      <w:r>
        <w:t>Se accede a un formulario para dar de alta los campos de un</w:t>
      </w:r>
      <w:r w:rsidR="00B978A6">
        <w:t>a</w:t>
      </w:r>
      <w:r>
        <w:t xml:space="preserve"> </w:t>
      </w:r>
      <w:r w:rsidR="00B978A6">
        <w:t xml:space="preserve">categoría de </w:t>
      </w:r>
      <w:proofErr w:type="spellStart"/>
      <w:r w:rsidR="00B978A6">
        <w:t>tags</w:t>
      </w:r>
      <w:proofErr w:type="spellEnd"/>
      <w:r>
        <w:t>:</w:t>
      </w:r>
    </w:p>
    <w:p w:rsidR="007D5125" w:rsidRDefault="00AC2EBF" w:rsidP="0015007D">
      <w:r>
        <w:rPr>
          <w:noProof/>
          <w:lang w:val="es-ES"/>
        </w:rPr>
        <w:drawing>
          <wp:inline distT="0" distB="0" distL="0" distR="0">
            <wp:extent cx="5572125" cy="1914525"/>
            <wp:effectExtent l="19050" t="0" r="9525" b="0"/>
            <wp:docPr id="2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F4B" w:rsidRDefault="00480F4B" w:rsidP="0015007D"/>
    <w:p w:rsidR="00480F4B" w:rsidRDefault="00480F4B" w:rsidP="00480F4B">
      <w:pPr>
        <w:pStyle w:val="FlujoPrincipal"/>
      </w:pPr>
      <w:r>
        <w:t>Para esta implementación, solo se presenta un único campo:</w:t>
      </w:r>
    </w:p>
    <w:p w:rsidR="00480F4B" w:rsidRDefault="00480F4B" w:rsidP="00480F4B">
      <w:pPr>
        <w:pStyle w:val="FlujoPrincipal"/>
      </w:pPr>
    </w:p>
    <w:p w:rsidR="00480F4B" w:rsidRDefault="00480F4B" w:rsidP="003D28F6">
      <w:pPr>
        <w:pStyle w:val="FlujoPrincipal"/>
        <w:numPr>
          <w:ilvl w:val="0"/>
          <w:numId w:val="11"/>
        </w:numPr>
      </w:pPr>
      <w:r>
        <w:rPr>
          <w:b/>
        </w:rPr>
        <w:t>Nombre</w:t>
      </w:r>
      <w:r>
        <w:t>: título</w:t>
      </w:r>
      <w:r w:rsidR="00A83D82">
        <w:t xml:space="preserve"> que llevará la categoría.</w:t>
      </w:r>
    </w:p>
    <w:p w:rsidR="00A83D82" w:rsidRDefault="00A83D82" w:rsidP="00A83D82">
      <w:pPr>
        <w:pStyle w:val="FlujoPrincipal"/>
        <w:tabs>
          <w:tab w:val="clear" w:pos="360"/>
        </w:tabs>
      </w:pPr>
    </w:p>
    <w:p w:rsidR="00A83D82" w:rsidRPr="000E6BE4" w:rsidRDefault="00A83D82" w:rsidP="00A83D82">
      <w:pPr>
        <w:pStyle w:val="Ttulo3"/>
        <w:rPr>
          <w:u w:val="single"/>
        </w:rPr>
      </w:pPr>
      <w:bookmarkStart w:id="18" w:name="_Toc495663657"/>
      <w:r w:rsidRPr="000E6BE4">
        <w:rPr>
          <w:u w:val="single"/>
        </w:rPr>
        <w:t xml:space="preserve">Módulo: </w:t>
      </w:r>
      <w:proofErr w:type="spellStart"/>
      <w:r w:rsidRPr="000E6BE4">
        <w:rPr>
          <w:u w:val="single"/>
        </w:rPr>
        <w:t>Tags</w:t>
      </w:r>
      <w:bookmarkEnd w:id="18"/>
      <w:proofErr w:type="spellEnd"/>
    </w:p>
    <w:p w:rsidR="00A83D82" w:rsidRPr="00A83D82" w:rsidRDefault="00A83D82" w:rsidP="00A83D82"/>
    <w:p w:rsidR="000317DB" w:rsidRDefault="000317DB" w:rsidP="003D28F6">
      <w:pPr>
        <w:pStyle w:val="Prrafodelista"/>
        <w:numPr>
          <w:ilvl w:val="0"/>
          <w:numId w:val="12"/>
        </w:numPr>
      </w:pPr>
      <w:r>
        <w:t xml:space="preserve">El usuario ingresa al módulo de </w:t>
      </w:r>
      <w:r w:rsidRPr="00906D14">
        <w:rPr>
          <w:b/>
        </w:rPr>
        <w:t xml:space="preserve">“Plan proyectos” </w:t>
      </w:r>
      <w:r w:rsidRPr="00234280">
        <w:rPr>
          <w:b/>
        </w:rPr>
        <w:sym w:font="Wingdings" w:char="F0E0"/>
      </w:r>
      <w:r w:rsidRPr="00906D14">
        <w:rPr>
          <w:b/>
        </w:rPr>
        <w:t xml:space="preserve"> “</w:t>
      </w:r>
      <w:proofErr w:type="spellStart"/>
      <w:r>
        <w:rPr>
          <w:b/>
        </w:rPr>
        <w:t>Tags</w:t>
      </w:r>
      <w:proofErr w:type="spellEnd"/>
      <w:r w:rsidRPr="00906D14">
        <w:rPr>
          <w:b/>
        </w:rPr>
        <w:t>”</w:t>
      </w:r>
      <w:r>
        <w:t xml:space="preserve"> del administrador del sistema. </w:t>
      </w:r>
      <w:r>
        <w:br/>
      </w:r>
    </w:p>
    <w:p w:rsidR="000317DB" w:rsidRDefault="000317DB" w:rsidP="003D28F6">
      <w:pPr>
        <w:pStyle w:val="Prrafodelista"/>
        <w:numPr>
          <w:ilvl w:val="0"/>
          <w:numId w:val="12"/>
        </w:numPr>
      </w:pPr>
      <w:r>
        <w:t xml:space="preserve">El selecciona el botón </w:t>
      </w:r>
      <w:r w:rsidRPr="007A70D9">
        <w:rPr>
          <w:b/>
        </w:rPr>
        <w:t>“Crear nuev</w:t>
      </w:r>
      <w:r w:rsidR="0008300C">
        <w:rPr>
          <w:b/>
        </w:rPr>
        <w:t>o</w:t>
      </w:r>
      <w:r>
        <w:rPr>
          <w:b/>
        </w:rPr>
        <w:t xml:space="preserve"> </w:t>
      </w:r>
      <w:proofErr w:type="spellStart"/>
      <w:r>
        <w:rPr>
          <w:b/>
        </w:rPr>
        <w:t>tag</w:t>
      </w:r>
      <w:proofErr w:type="spellEnd"/>
      <w:r w:rsidRPr="007A70D9">
        <w:rPr>
          <w:b/>
        </w:rPr>
        <w:t>”</w:t>
      </w:r>
      <w:r>
        <w:t xml:space="preserve"> de la pantalla:</w:t>
      </w:r>
    </w:p>
    <w:p w:rsidR="00480F4B" w:rsidRDefault="009A0C99" w:rsidP="0015007D">
      <w:r>
        <w:rPr>
          <w:noProof/>
          <w:lang w:val="es-ES"/>
        </w:rPr>
        <w:lastRenderedPageBreak/>
        <w:drawing>
          <wp:inline distT="0" distB="0" distL="0" distR="0">
            <wp:extent cx="5610225" cy="2990850"/>
            <wp:effectExtent l="19050" t="0" r="9525" b="0"/>
            <wp:docPr id="2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E4" w:rsidRDefault="000E6BE4" w:rsidP="0015007D"/>
    <w:p w:rsidR="00B978A6" w:rsidRDefault="00B978A6" w:rsidP="003D28F6">
      <w:pPr>
        <w:pStyle w:val="FlujoPrincipal"/>
        <w:numPr>
          <w:ilvl w:val="0"/>
          <w:numId w:val="12"/>
        </w:numPr>
      </w:pPr>
      <w:r>
        <w:t xml:space="preserve">Se accede a un formulario para dar de alta los campos de un </w:t>
      </w:r>
      <w:proofErr w:type="spellStart"/>
      <w:r>
        <w:t>tag</w:t>
      </w:r>
      <w:proofErr w:type="spellEnd"/>
      <w:r>
        <w:t>:</w:t>
      </w:r>
    </w:p>
    <w:p w:rsidR="000E6BE4" w:rsidRDefault="00C748E9" w:rsidP="0015007D">
      <w:r>
        <w:rPr>
          <w:noProof/>
          <w:lang w:val="es-ES"/>
        </w:rPr>
        <w:drawing>
          <wp:inline distT="0" distB="0" distL="0" distR="0">
            <wp:extent cx="5619750" cy="4333875"/>
            <wp:effectExtent l="19050" t="0" r="0" b="0"/>
            <wp:docPr id="2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F4B" w:rsidRDefault="00480F4B" w:rsidP="0015007D"/>
    <w:p w:rsidR="00D51A3C" w:rsidRDefault="00D51A3C" w:rsidP="00D51A3C">
      <w:pPr>
        <w:pStyle w:val="FlujoPrincipal"/>
      </w:pPr>
      <w:r>
        <w:lastRenderedPageBreak/>
        <w:t>Para esta implementación, solo debemos usar los siguientes campos:</w:t>
      </w:r>
    </w:p>
    <w:p w:rsidR="00D51A3C" w:rsidRDefault="00D51A3C" w:rsidP="00D51A3C">
      <w:pPr>
        <w:pStyle w:val="FlujoPrincipal"/>
      </w:pPr>
    </w:p>
    <w:p w:rsidR="00D51A3C" w:rsidRDefault="00D51A3C" w:rsidP="003D28F6">
      <w:pPr>
        <w:pStyle w:val="FlujoPrincipal"/>
        <w:numPr>
          <w:ilvl w:val="0"/>
          <w:numId w:val="13"/>
        </w:numPr>
      </w:pPr>
      <w:r>
        <w:rPr>
          <w:b/>
        </w:rPr>
        <w:t>Nombre</w:t>
      </w:r>
      <w:r>
        <w:t>: título del objetivo (campo obligatorio)</w:t>
      </w:r>
    </w:p>
    <w:p w:rsidR="00D51A3C" w:rsidRDefault="00D51A3C" w:rsidP="003D28F6">
      <w:pPr>
        <w:pStyle w:val="FlujoPrincipal"/>
        <w:numPr>
          <w:ilvl w:val="0"/>
          <w:numId w:val="13"/>
        </w:numPr>
      </w:pPr>
      <w:r>
        <w:rPr>
          <w:b/>
        </w:rPr>
        <w:t xml:space="preserve">Categoría: </w:t>
      </w:r>
      <w:r w:rsidR="00D71D88">
        <w:t>s</w:t>
      </w:r>
      <w:r>
        <w:t>e debe seleccionar una de las categorías creadas previamente (ver punto 2.4)</w:t>
      </w:r>
    </w:p>
    <w:p w:rsidR="00D51A3C" w:rsidRDefault="00D71D88" w:rsidP="003D28F6">
      <w:pPr>
        <w:pStyle w:val="FlujoPrincipal"/>
        <w:numPr>
          <w:ilvl w:val="0"/>
          <w:numId w:val="13"/>
        </w:numPr>
      </w:pPr>
      <w:r>
        <w:rPr>
          <w:b/>
        </w:rPr>
        <w:t xml:space="preserve">Eje: </w:t>
      </w:r>
      <w:r>
        <w:t>se debe seleccionar uno de los ejes creados previamente (ver punto 2.1)</w:t>
      </w:r>
    </w:p>
    <w:p w:rsidR="00431996" w:rsidRPr="003C754F" w:rsidRDefault="00431996" w:rsidP="003D28F6">
      <w:pPr>
        <w:pStyle w:val="FlujoPrincipal"/>
        <w:numPr>
          <w:ilvl w:val="0"/>
          <w:numId w:val="13"/>
        </w:numPr>
      </w:pPr>
      <w:r>
        <w:rPr>
          <w:b/>
        </w:rPr>
        <w:t>Color</w:t>
      </w:r>
    </w:p>
    <w:p w:rsidR="003C754F" w:rsidRDefault="003C754F" w:rsidP="003C754F">
      <w:pPr>
        <w:pStyle w:val="FlujoPrincipal"/>
        <w:tabs>
          <w:tab w:val="clear" w:pos="360"/>
        </w:tabs>
        <w:rPr>
          <w:b/>
        </w:rPr>
      </w:pPr>
    </w:p>
    <w:p w:rsidR="003C754F" w:rsidRDefault="003C754F" w:rsidP="003C754F">
      <w:pPr>
        <w:pStyle w:val="Ttulo2"/>
      </w:pPr>
      <w:bookmarkStart w:id="19" w:name="_Toc495663658"/>
      <w:r>
        <w:t>Módulo: Estados del proyecto</w:t>
      </w:r>
      <w:bookmarkEnd w:id="19"/>
    </w:p>
    <w:p w:rsidR="00A51C57" w:rsidRDefault="00A51C57" w:rsidP="003D28F6">
      <w:pPr>
        <w:pStyle w:val="Prrafodelista"/>
        <w:numPr>
          <w:ilvl w:val="0"/>
          <w:numId w:val="14"/>
        </w:numPr>
      </w:pPr>
      <w:r>
        <w:t xml:space="preserve">El usuario ingresa al módulo de </w:t>
      </w:r>
      <w:r w:rsidRPr="00906D14">
        <w:rPr>
          <w:b/>
        </w:rPr>
        <w:t xml:space="preserve">“Plan proyectos” </w:t>
      </w:r>
      <w:r w:rsidRPr="00234280">
        <w:rPr>
          <w:b/>
        </w:rPr>
        <w:sym w:font="Wingdings" w:char="F0E0"/>
      </w:r>
      <w:r w:rsidRPr="00906D14">
        <w:rPr>
          <w:b/>
        </w:rPr>
        <w:t xml:space="preserve"> “</w:t>
      </w:r>
      <w:r>
        <w:rPr>
          <w:b/>
        </w:rPr>
        <w:t>Estados del proyecto</w:t>
      </w:r>
      <w:r w:rsidRPr="00906D14">
        <w:rPr>
          <w:b/>
        </w:rPr>
        <w:t>”</w:t>
      </w:r>
      <w:r>
        <w:t xml:space="preserve"> del administrador del sistema. </w:t>
      </w:r>
      <w:r>
        <w:br/>
      </w:r>
    </w:p>
    <w:p w:rsidR="00A51C57" w:rsidRDefault="00A51C57" w:rsidP="003D28F6">
      <w:pPr>
        <w:pStyle w:val="Prrafodelista"/>
        <w:numPr>
          <w:ilvl w:val="0"/>
          <w:numId w:val="14"/>
        </w:numPr>
      </w:pPr>
      <w:r>
        <w:t xml:space="preserve">El selecciona el botón </w:t>
      </w:r>
      <w:r w:rsidRPr="007A70D9">
        <w:rPr>
          <w:b/>
        </w:rPr>
        <w:t>“Crear nuev</w:t>
      </w:r>
      <w:r>
        <w:rPr>
          <w:b/>
        </w:rPr>
        <w:t>o estado</w:t>
      </w:r>
      <w:r w:rsidRPr="007A70D9">
        <w:rPr>
          <w:b/>
        </w:rPr>
        <w:t>”</w:t>
      </w:r>
      <w:r>
        <w:t xml:space="preserve"> de la pantalla:</w:t>
      </w:r>
    </w:p>
    <w:p w:rsidR="00F30010" w:rsidRDefault="00F30010" w:rsidP="00F30010"/>
    <w:p w:rsidR="00F30010" w:rsidRDefault="00F30010" w:rsidP="00F30010">
      <w:r>
        <w:rPr>
          <w:noProof/>
          <w:lang w:val="es-ES"/>
        </w:rPr>
        <w:drawing>
          <wp:inline distT="0" distB="0" distL="0" distR="0">
            <wp:extent cx="5610225" cy="1666875"/>
            <wp:effectExtent l="19050" t="0" r="9525" b="0"/>
            <wp:docPr id="2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5BE" w:rsidRDefault="002D25BE" w:rsidP="00F30010"/>
    <w:p w:rsidR="002D25BE" w:rsidRDefault="002D25BE" w:rsidP="003D28F6">
      <w:pPr>
        <w:pStyle w:val="FlujoPrincipal"/>
        <w:numPr>
          <w:ilvl w:val="0"/>
          <w:numId w:val="14"/>
        </w:numPr>
      </w:pPr>
      <w:r>
        <w:t>Se accede a un formulario par</w:t>
      </w:r>
      <w:r w:rsidR="00BB516D">
        <w:t>a dar de alta los campos de un estado</w:t>
      </w:r>
      <w:r>
        <w:t>:</w:t>
      </w:r>
    </w:p>
    <w:p w:rsidR="002D25BE" w:rsidRDefault="002D25BE" w:rsidP="00F30010"/>
    <w:p w:rsidR="002D25BE" w:rsidRDefault="002D25BE" w:rsidP="00F30010">
      <w:r>
        <w:rPr>
          <w:noProof/>
          <w:lang w:val="es-ES"/>
        </w:rPr>
        <w:drawing>
          <wp:inline distT="0" distB="0" distL="0" distR="0">
            <wp:extent cx="5610225" cy="2476500"/>
            <wp:effectExtent l="19050" t="0" r="9525" b="0"/>
            <wp:docPr id="2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A3C" w:rsidRDefault="00D51A3C" w:rsidP="0015007D"/>
    <w:p w:rsidR="00411F4D" w:rsidRDefault="00411F4D" w:rsidP="00411F4D">
      <w:pPr>
        <w:pStyle w:val="FlujoPrincipal"/>
      </w:pPr>
      <w:r>
        <w:t>Para esta implementación, solo se debe completar el campo:</w:t>
      </w:r>
    </w:p>
    <w:p w:rsidR="00411F4D" w:rsidRDefault="00411F4D" w:rsidP="00411F4D">
      <w:pPr>
        <w:pStyle w:val="FlujoPrincipal"/>
      </w:pPr>
    </w:p>
    <w:p w:rsidR="00411F4D" w:rsidRDefault="00411F4D" w:rsidP="003D28F6">
      <w:pPr>
        <w:pStyle w:val="FlujoPrincipal"/>
        <w:numPr>
          <w:ilvl w:val="0"/>
          <w:numId w:val="15"/>
        </w:numPr>
      </w:pPr>
      <w:r>
        <w:rPr>
          <w:b/>
        </w:rPr>
        <w:t>Nombre</w:t>
      </w:r>
      <w:r>
        <w:t>: título del estado (campo obligatorio).</w:t>
      </w:r>
    </w:p>
    <w:p w:rsidR="00436702" w:rsidRDefault="00436702">
      <w:pPr>
        <w:pStyle w:val="Ttulo1"/>
      </w:pPr>
      <w:bookmarkStart w:id="20" w:name="_Toc495663659"/>
      <w:r>
        <w:lastRenderedPageBreak/>
        <w:t xml:space="preserve">Flujo Alternativo </w:t>
      </w:r>
      <w:r>
        <w:rPr>
          <w:sz w:val="24"/>
        </w:rPr>
        <w:t>*</w:t>
      </w:r>
      <w:bookmarkEnd w:id="20"/>
    </w:p>
    <w:p w:rsidR="00436702" w:rsidRDefault="00436702">
      <w:pPr>
        <w:pStyle w:val="InfoBlue"/>
      </w:pPr>
      <w:r>
        <w:t>&lt;FLUJOS ALTERNATIVOS: Extensiones producidas por alguna alteración e</w:t>
      </w:r>
      <w:r w:rsidR="0099609E">
        <w:t>n los pasos del Flujo Principal</w:t>
      </w:r>
      <w:r>
        <w:t>.&gt;</w:t>
      </w:r>
    </w:p>
    <w:p w:rsidR="00436702" w:rsidRDefault="00436702">
      <w:pPr>
        <w:pStyle w:val="InfoBlue"/>
      </w:pPr>
      <w:r>
        <w:t>Los flujos alternativos muestran cómo puede extenderse el escenario principal.</w:t>
      </w:r>
    </w:p>
    <w:p w:rsidR="00436702" w:rsidRDefault="00436702"/>
    <w:p w:rsidR="00DE0719" w:rsidRDefault="00DE0719" w:rsidP="00DE0719">
      <w:pPr>
        <w:pStyle w:val="FlujoAlternativo1"/>
        <w:numPr>
          <w:ilvl w:val="0"/>
          <w:numId w:val="0"/>
        </w:numPr>
        <w:ind w:left="360"/>
      </w:pPr>
      <w:r>
        <w:t xml:space="preserve">3. a En todos los listados generales de cada uno de los módulos se presentan las acciones posibles a aplicar en cada caso. Las mismas son: </w:t>
      </w:r>
    </w:p>
    <w:p w:rsidR="0099609E" w:rsidRPr="009F17DF" w:rsidRDefault="000E7FE2" w:rsidP="00DE0719">
      <w:pPr>
        <w:pStyle w:val="FlujoAlternativo1"/>
        <w:numPr>
          <w:ilvl w:val="0"/>
          <w:numId w:val="0"/>
        </w:numPr>
        <w:ind w:left="360"/>
      </w:pPr>
      <w:r>
        <w:tab/>
      </w:r>
      <w:proofErr w:type="gramStart"/>
      <w:r w:rsidR="0099609E">
        <w:t>3.</w:t>
      </w:r>
      <w:r w:rsidR="00DE0719">
        <w:t>a</w:t>
      </w:r>
      <w:r w:rsidR="0099609E">
        <w:t>.1</w:t>
      </w:r>
      <w:proofErr w:type="gramEnd"/>
      <w:r w:rsidR="00DE0719" w:rsidRPr="0099609E">
        <w:rPr>
          <w:b/>
        </w:rPr>
        <w:t>.</w:t>
      </w:r>
      <w:r w:rsidR="0099609E" w:rsidRPr="0099609E">
        <w:rPr>
          <w:b/>
        </w:rPr>
        <w:t xml:space="preserve"> Editar</w:t>
      </w:r>
      <w:r w:rsidR="009F17DF">
        <w:t>: Llevará al usuario al formulario original para que pueda realizar las modificaciones necesarias y guardarlas nuevamente.</w:t>
      </w:r>
    </w:p>
    <w:p w:rsidR="0099609E" w:rsidRPr="009F17DF" w:rsidRDefault="000E7FE2" w:rsidP="00DE0719">
      <w:pPr>
        <w:pStyle w:val="FlujoAlternativo1"/>
        <w:numPr>
          <w:ilvl w:val="0"/>
          <w:numId w:val="0"/>
        </w:numPr>
        <w:ind w:left="360"/>
      </w:pPr>
      <w:r>
        <w:tab/>
      </w:r>
      <w:proofErr w:type="gramStart"/>
      <w:r w:rsidR="0099609E">
        <w:t>3.a.2</w:t>
      </w:r>
      <w:proofErr w:type="gramEnd"/>
      <w:r w:rsidR="0099609E">
        <w:t xml:space="preserve"> </w:t>
      </w:r>
      <w:r w:rsidR="0099609E" w:rsidRPr="0099609E">
        <w:rPr>
          <w:b/>
        </w:rPr>
        <w:t>Activar /desactivar</w:t>
      </w:r>
      <w:r w:rsidR="009F17DF">
        <w:t>: Al desactivas cualquiera de los ítems, el mismo dejará de estar disponible en los listados de opciones que se presentan a la hora de armar un proyecto.</w:t>
      </w:r>
    </w:p>
    <w:p w:rsidR="00DE0719" w:rsidRDefault="0099609E" w:rsidP="00DE0719">
      <w:pPr>
        <w:pStyle w:val="FlujoAlternativo1"/>
        <w:numPr>
          <w:ilvl w:val="0"/>
          <w:numId w:val="0"/>
        </w:numPr>
        <w:ind w:left="360"/>
      </w:pPr>
      <w:proofErr w:type="gramStart"/>
      <w:r>
        <w:t>3.a.3</w:t>
      </w:r>
      <w:proofErr w:type="gramEnd"/>
      <w:r>
        <w:t xml:space="preserve"> </w:t>
      </w:r>
      <w:r w:rsidRPr="0099609E">
        <w:rPr>
          <w:b/>
        </w:rPr>
        <w:t>Eliminar</w:t>
      </w:r>
      <w:r w:rsidR="00DE0719">
        <w:t xml:space="preserve"> </w:t>
      </w:r>
    </w:p>
    <w:p w:rsidR="0099609E" w:rsidRDefault="0099609E" w:rsidP="0099609E">
      <w:pPr>
        <w:pStyle w:val="FlujoAlternativo1"/>
        <w:numPr>
          <w:ilvl w:val="0"/>
          <w:numId w:val="0"/>
        </w:numPr>
      </w:pPr>
    </w:p>
    <w:p w:rsidR="0099609E" w:rsidRDefault="0099609E" w:rsidP="0099609E">
      <w:pPr>
        <w:pStyle w:val="FlujoAlternativo1"/>
        <w:numPr>
          <w:ilvl w:val="0"/>
          <w:numId w:val="0"/>
        </w:numPr>
      </w:pPr>
      <w:r>
        <w:rPr>
          <w:noProof/>
          <w:lang w:val="es-ES"/>
        </w:rPr>
        <w:drawing>
          <wp:inline distT="0" distB="0" distL="0" distR="0">
            <wp:extent cx="5610225" cy="1666875"/>
            <wp:effectExtent l="19050" t="0" r="9525" b="0"/>
            <wp:docPr id="2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702" w:rsidRDefault="00436702">
      <w:pPr>
        <w:pStyle w:val="Ttulo1"/>
      </w:pPr>
      <w:bookmarkStart w:id="21" w:name="_Toc495663660"/>
      <w:r>
        <w:t xml:space="preserve">Requerimientos </w:t>
      </w:r>
      <w:r>
        <w:rPr>
          <w:rFonts w:ascii="Arial" w:hAnsi="Arial"/>
          <w:szCs w:val="28"/>
        </w:rPr>
        <w:t>No Funcionales del Caso de Uso</w:t>
      </w:r>
      <w:bookmarkEnd w:id="21"/>
    </w:p>
    <w:p w:rsidR="00436702" w:rsidRDefault="00436702">
      <w:pPr>
        <w:pStyle w:val="InfoBlue"/>
      </w:pPr>
      <w:r>
        <w:t xml:space="preserve">&lt; Requerimientos de performance, seguridad, </w:t>
      </w:r>
      <w:proofErr w:type="spellStart"/>
      <w:r>
        <w:t>etc</w:t>
      </w:r>
      <w:proofErr w:type="spellEnd"/>
      <w:r>
        <w:t>, que deben satisfacerse en este caso de uso &gt;</w:t>
      </w:r>
    </w:p>
    <w:p w:rsidR="00436702" w:rsidRDefault="00436702">
      <w:pPr>
        <w:pStyle w:val="InfoBlue"/>
      </w:pPr>
      <w:r>
        <w:t>Requerimientos No Funcionales asociados al caso de uso, importantes de tener en cuenta para su desarrollo.</w:t>
      </w:r>
    </w:p>
    <w:p w:rsidR="00436702" w:rsidRDefault="00436702"/>
    <w:p w:rsidR="00436702" w:rsidRDefault="00436702"/>
    <w:p w:rsidR="00436702" w:rsidRDefault="00436702">
      <w:pPr>
        <w:pStyle w:val="Ttulo1"/>
      </w:pPr>
      <w:bookmarkStart w:id="22" w:name="_Toc495663661"/>
      <w:r>
        <w:t>Información Relacionada</w:t>
      </w:r>
      <w:bookmarkEnd w:id="22"/>
    </w:p>
    <w:p w:rsidR="00436702" w:rsidRDefault="001D01EC" w:rsidP="001D01EC">
      <w:pPr>
        <w:pStyle w:val="InfoBlue"/>
      </w:pPr>
      <w:r>
        <w:t xml:space="preserve">&lt; </w:t>
      </w:r>
      <w:r w:rsidR="00A52432">
        <w:t>Información</w:t>
      </w:r>
      <w:r>
        <w:t xml:space="preserve"> de contexto del caso de uso &gt;</w:t>
      </w:r>
    </w:p>
    <w:p w:rsidR="00A52432" w:rsidRPr="00A52432" w:rsidRDefault="00A52432" w:rsidP="00A52432"/>
    <w:tbl>
      <w:tblPr>
        <w:tblW w:w="8870" w:type="dxa"/>
        <w:jc w:val="center"/>
        <w:tblInd w:w="1091" w:type="dxa"/>
        <w:tblBorders>
          <w:top w:val="double" w:sz="4" w:space="0" w:color="auto"/>
          <w:left w:val="double" w:sz="4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/>
      </w:tblPr>
      <w:tblGrid>
        <w:gridCol w:w="2977"/>
        <w:gridCol w:w="5893"/>
      </w:tblGrid>
      <w:tr w:rsidR="00A52432" w:rsidRPr="00420D18" w:rsidTr="00421F56">
        <w:trPr>
          <w:trHeight w:val="203"/>
          <w:tblHeader/>
          <w:jc w:val="center"/>
        </w:trPr>
        <w:tc>
          <w:tcPr>
            <w:tcW w:w="2977" w:type="dxa"/>
            <w:tcBorders>
              <w:top w:val="double" w:sz="4" w:space="0" w:color="auto"/>
            </w:tcBorders>
            <w:shd w:val="clear" w:color="auto" w:fill="BFBFBF"/>
            <w:vAlign w:val="center"/>
          </w:tcPr>
          <w:p w:rsidR="00A52432" w:rsidRPr="00A52432" w:rsidRDefault="00A52432" w:rsidP="00A5243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5893" w:type="dxa"/>
            <w:tcBorders>
              <w:top w:val="double" w:sz="4" w:space="0" w:color="auto"/>
            </w:tcBorders>
            <w:shd w:val="clear" w:color="auto" w:fill="BFBFBF"/>
            <w:vAlign w:val="center"/>
          </w:tcPr>
          <w:p w:rsidR="00A52432" w:rsidRPr="00A52432" w:rsidRDefault="00A52432" w:rsidP="00A52432">
            <w:pPr>
              <w:spacing w:before="60" w:after="60"/>
              <w:jc w:val="center"/>
              <w:rPr>
                <w:b/>
              </w:rPr>
            </w:pPr>
            <w:r w:rsidRPr="00A52432">
              <w:rPr>
                <w:b/>
              </w:rPr>
              <w:t>Ubicación</w:t>
            </w:r>
          </w:p>
        </w:tc>
      </w:tr>
      <w:tr w:rsidR="00A52432" w:rsidRPr="00420D18" w:rsidTr="00421F56">
        <w:trPr>
          <w:trHeight w:val="74"/>
          <w:jc w:val="center"/>
        </w:trPr>
        <w:tc>
          <w:tcPr>
            <w:tcW w:w="2977" w:type="dxa"/>
            <w:shd w:val="clear" w:color="auto" w:fill="FFFFFF"/>
          </w:tcPr>
          <w:p w:rsidR="00A52432" w:rsidRPr="00420D18" w:rsidRDefault="00A52432" w:rsidP="00421F56">
            <w:pPr>
              <w:pStyle w:val="Celda"/>
            </w:pPr>
          </w:p>
        </w:tc>
        <w:tc>
          <w:tcPr>
            <w:tcW w:w="5893" w:type="dxa"/>
            <w:shd w:val="clear" w:color="auto" w:fill="FFFFFF"/>
          </w:tcPr>
          <w:p w:rsidR="00A52432" w:rsidRPr="00420D18" w:rsidRDefault="00A52432" w:rsidP="00421F56">
            <w:pPr>
              <w:pStyle w:val="Celda"/>
            </w:pPr>
          </w:p>
        </w:tc>
      </w:tr>
      <w:tr w:rsidR="00A52432" w:rsidRPr="00420D18" w:rsidTr="00421F56">
        <w:trPr>
          <w:trHeight w:val="74"/>
          <w:jc w:val="center"/>
        </w:trPr>
        <w:tc>
          <w:tcPr>
            <w:tcW w:w="2977" w:type="dxa"/>
            <w:shd w:val="clear" w:color="auto" w:fill="FFFFFF"/>
          </w:tcPr>
          <w:p w:rsidR="00A52432" w:rsidRPr="00420D18" w:rsidRDefault="00A52432" w:rsidP="00421F56">
            <w:pPr>
              <w:pStyle w:val="Celda"/>
            </w:pPr>
          </w:p>
        </w:tc>
        <w:tc>
          <w:tcPr>
            <w:tcW w:w="5893" w:type="dxa"/>
            <w:shd w:val="clear" w:color="auto" w:fill="FFFFFF"/>
          </w:tcPr>
          <w:p w:rsidR="00A52432" w:rsidRPr="00420D18" w:rsidRDefault="00A52432" w:rsidP="00421F56">
            <w:pPr>
              <w:pStyle w:val="Celda"/>
            </w:pPr>
          </w:p>
        </w:tc>
      </w:tr>
    </w:tbl>
    <w:p w:rsidR="00A52432" w:rsidRPr="00A52432" w:rsidRDefault="00A52432" w:rsidP="00A52432"/>
    <w:p w:rsidR="00A52432" w:rsidRPr="00A52432" w:rsidRDefault="00A52432" w:rsidP="00A52432"/>
    <w:p w:rsidR="00436702" w:rsidRDefault="00436702">
      <w:pPr>
        <w:pStyle w:val="Ttulo1"/>
      </w:pPr>
      <w:bookmarkStart w:id="23" w:name="_Toc495663662"/>
      <w:r>
        <w:t>Diseño Conceptual de Interfaces*</w:t>
      </w:r>
      <w:bookmarkEnd w:id="23"/>
    </w:p>
    <w:p w:rsidR="00436702" w:rsidRDefault="00436702">
      <w:pPr>
        <w:pStyle w:val="InfoBlue"/>
      </w:pPr>
      <w:r>
        <w:t>&lt; Diseño conceptual de las interfases que reflejan la funcionalidad del caso de uso &gt;</w:t>
      </w:r>
    </w:p>
    <w:p w:rsidR="00436702" w:rsidRDefault="00436702">
      <w:pPr>
        <w:pStyle w:val="Ttulo2"/>
      </w:pPr>
      <w:bookmarkStart w:id="24" w:name="_Toc495663663"/>
      <w:r>
        <w:lastRenderedPageBreak/>
        <w:t>&lt;Interfaz 1&gt;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2"/>
        <w:gridCol w:w="1477"/>
        <w:gridCol w:w="1628"/>
        <w:gridCol w:w="1490"/>
        <w:gridCol w:w="1483"/>
        <w:gridCol w:w="1494"/>
      </w:tblGrid>
      <w:tr w:rsidR="00436702" w:rsidTr="001D01EC"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Obligatoriedad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Validación</w:t>
            </w:r>
          </w:p>
        </w:tc>
        <w:tc>
          <w:tcPr>
            <w:tcW w:w="1497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Default</w:t>
            </w:r>
          </w:p>
        </w:tc>
        <w:tc>
          <w:tcPr>
            <w:tcW w:w="1497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36702"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</w:tr>
      <w:tr w:rsidR="00436702"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</w:tr>
    </w:tbl>
    <w:p w:rsidR="00436702" w:rsidRDefault="00436702">
      <w:pPr>
        <w:pStyle w:val="TDC1"/>
        <w:tabs>
          <w:tab w:val="clear" w:pos="301"/>
          <w:tab w:val="clear" w:pos="8830"/>
        </w:tabs>
        <w:spacing w:before="0"/>
        <w:rPr>
          <w:smallCaps w:val="0"/>
          <w:noProof w:val="0"/>
        </w:rPr>
      </w:pPr>
    </w:p>
    <w:p w:rsidR="00436702" w:rsidRDefault="00436702">
      <w:pPr>
        <w:pStyle w:val="Ttulo2"/>
      </w:pPr>
      <w:bookmarkStart w:id="25" w:name="_Toc477753218"/>
      <w:bookmarkStart w:id="26" w:name="_Toc477753412"/>
      <w:bookmarkStart w:id="27" w:name="_Toc477753630"/>
      <w:bookmarkStart w:id="28" w:name="_Toc477754148"/>
      <w:bookmarkStart w:id="29" w:name="_Toc477754195"/>
      <w:bookmarkStart w:id="30" w:name="_Toc477754276"/>
      <w:bookmarkStart w:id="31" w:name="_Toc495663664"/>
      <w:r>
        <w:t>&lt;Interfaz 2&gt;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2"/>
        <w:gridCol w:w="1477"/>
        <w:gridCol w:w="1628"/>
        <w:gridCol w:w="1490"/>
        <w:gridCol w:w="1483"/>
        <w:gridCol w:w="1494"/>
      </w:tblGrid>
      <w:tr w:rsidR="00436702" w:rsidTr="001D01EC"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Obligatoriedad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Validación</w:t>
            </w:r>
          </w:p>
        </w:tc>
        <w:tc>
          <w:tcPr>
            <w:tcW w:w="1497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Default</w:t>
            </w:r>
          </w:p>
        </w:tc>
        <w:tc>
          <w:tcPr>
            <w:tcW w:w="1497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36702"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</w:tr>
      <w:tr w:rsidR="00436702"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</w:tr>
    </w:tbl>
    <w:p w:rsidR="003963D9" w:rsidRPr="003963D9" w:rsidRDefault="003963D9" w:rsidP="003963D9">
      <w:pPr>
        <w:pStyle w:val="Ttulo1"/>
      </w:pPr>
      <w:bookmarkStart w:id="32" w:name="_Toc495663665"/>
      <w:r>
        <w:t>Mensajes del Sistema*</w:t>
      </w:r>
      <w:bookmarkEnd w:id="32"/>
    </w:p>
    <w:p w:rsidR="00646954" w:rsidRDefault="003963D9" w:rsidP="00DA2D5D">
      <w:pPr>
        <w:pStyle w:val="InfoBlue"/>
      </w:pPr>
      <w:r>
        <w:t>&lt; Código y descripción de los mensajes relacionados con el caso de uso actual&gt;</w:t>
      </w:r>
    </w:p>
    <w:p w:rsidR="00436702" w:rsidRPr="00646954" w:rsidRDefault="00F105BE" w:rsidP="00646954">
      <w:pPr>
        <w:pStyle w:val="Ttulo1"/>
        <w:pBdr>
          <w:bottom w:val="single" w:sz="4" w:space="0" w:color="auto"/>
        </w:pBdr>
      </w:pPr>
      <w:bookmarkStart w:id="33" w:name="_Toc495663666"/>
      <w:r>
        <w:t>Apéndices</w:t>
      </w:r>
      <w:r w:rsidR="00646954">
        <w:t>*</w:t>
      </w:r>
      <w:bookmarkEnd w:id="25"/>
      <w:bookmarkEnd w:id="26"/>
      <w:bookmarkEnd w:id="27"/>
      <w:bookmarkEnd w:id="28"/>
      <w:bookmarkEnd w:id="29"/>
      <w:bookmarkEnd w:id="30"/>
      <w:bookmarkEnd w:id="33"/>
    </w:p>
    <w:p w:rsidR="00436702" w:rsidRDefault="00436702">
      <w:pPr>
        <w:pStyle w:val="Ttulo2"/>
      </w:pPr>
      <w:bookmarkStart w:id="34" w:name="_Toc477753219"/>
      <w:bookmarkStart w:id="35" w:name="_Toc477753413"/>
      <w:bookmarkStart w:id="36" w:name="_Toc477753631"/>
      <w:bookmarkStart w:id="37" w:name="_Toc477754149"/>
      <w:bookmarkStart w:id="38" w:name="_Toc477754196"/>
      <w:bookmarkStart w:id="39" w:name="_Toc477754277"/>
      <w:bookmarkStart w:id="40" w:name="_Toc495663667"/>
      <w:r>
        <w:t>Glosario</w:t>
      </w:r>
      <w:bookmarkEnd w:id="34"/>
      <w:bookmarkEnd w:id="35"/>
      <w:bookmarkEnd w:id="36"/>
      <w:bookmarkEnd w:id="37"/>
      <w:bookmarkEnd w:id="38"/>
      <w:bookmarkEnd w:id="39"/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20"/>
        <w:gridCol w:w="7560"/>
      </w:tblGrid>
      <w:tr w:rsidR="00436702" w:rsidTr="001D01EC">
        <w:tc>
          <w:tcPr>
            <w:tcW w:w="142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Término</w:t>
            </w:r>
          </w:p>
        </w:tc>
        <w:tc>
          <w:tcPr>
            <w:tcW w:w="756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Descripción</w:t>
            </w:r>
          </w:p>
        </w:tc>
      </w:tr>
      <w:tr w:rsidR="00436702">
        <w:tc>
          <w:tcPr>
            <w:tcW w:w="1420" w:type="dxa"/>
          </w:tcPr>
          <w:p w:rsidR="00436702" w:rsidRDefault="006F1848">
            <w:pPr>
              <w:pStyle w:val="Encabezado"/>
              <w:tabs>
                <w:tab w:val="clear" w:pos="4419"/>
                <w:tab w:val="clear" w:pos="8838"/>
              </w:tabs>
              <w:spacing w:before="40" w:after="40"/>
              <w:jc w:val="both"/>
              <w:rPr>
                <w:b w:val="0"/>
                <w:bCs/>
                <w:sz w:val="20"/>
              </w:rPr>
            </w:pPr>
            <w:proofErr w:type="spellStart"/>
            <w:r>
              <w:rPr>
                <w:b w:val="0"/>
                <w:bCs/>
                <w:sz w:val="20"/>
              </w:rPr>
              <w:t>Captcha</w:t>
            </w:r>
            <w:proofErr w:type="spellEnd"/>
          </w:p>
        </w:tc>
        <w:tc>
          <w:tcPr>
            <w:tcW w:w="7560" w:type="dxa"/>
          </w:tcPr>
          <w:p w:rsidR="00436702" w:rsidRPr="006F1848" w:rsidRDefault="006F1848" w:rsidP="006F1848">
            <w:r w:rsidRPr="00D51315">
              <w:rPr>
                <w:lang w:val="en-US"/>
              </w:rPr>
              <w:t xml:space="preserve">Acrónimo de “Completely Automated Public Turing test to tell Computers and Humans Apart”. </w:t>
            </w:r>
            <w:r w:rsidRPr="006F1848">
              <w:t xml:space="preserve">Código verificar que evita el paso de robots. </w:t>
            </w:r>
          </w:p>
        </w:tc>
      </w:tr>
      <w:tr w:rsidR="00436702">
        <w:tc>
          <w:tcPr>
            <w:tcW w:w="1420" w:type="dxa"/>
          </w:tcPr>
          <w:p w:rsidR="00436702" w:rsidRDefault="00436702">
            <w:pPr>
              <w:pStyle w:val="Encabezado"/>
              <w:tabs>
                <w:tab w:val="clear" w:pos="4419"/>
                <w:tab w:val="clear" w:pos="8838"/>
              </w:tabs>
              <w:spacing w:before="40" w:after="40"/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7560" w:type="dxa"/>
          </w:tcPr>
          <w:p w:rsidR="00436702" w:rsidRDefault="00436702">
            <w:pPr>
              <w:spacing w:before="40" w:after="40"/>
              <w:rPr>
                <w:vanish/>
              </w:rPr>
            </w:pPr>
          </w:p>
        </w:tc>
      </w:tr>
    </w:tbl>
    <w:p w:rsidR="003963D9" w:rsidRDefault="003963D9">
      <w:pPr>
        <w:jc w:val="both"/>
      </w:pPr>
    </w:p>
    <w:p w:rsidR="003963D9" w:rsidRDefault="00436702" w:rsidP="003963D9">
      <w:pPr>
        <w:pStyle w:val="Ttulo2"/>
      </w:pPr>
      <w:bookmarkStart w:id="41" w:name="_Toc495663668"/>
      <w:r>
        <w:t>Historia de Cambios *</w:t>
      </w:r>
      <w:bookmarkEnd w:id="41"/>
    </w:p>
    <w:p w:rsidR="003963D9" w:rsidRPr="003963D9" w:rsidRDefault="003963D9" w:rsidP="003963D9"/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0"/>
        <w:gridCol w:w="900"/>
        <w:gridCol w:w="1371"/>
        <w:gridCol w:w="5649"/>
      </w:tblGrid>
      <w:tr w:rsidR="00436702" w:rsidTr="001D01EC">
        <w:tc>
          <w:tcPr>
            <w:tcW w:w="106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Revisión</w:t>
            </w:r>
          </w:p>
        </w:tc>
        <w:tc>
          <w:tcPr>
            <w:tcW w:w="90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Autor</w:t>
            </w:r>
          </w:p>
        </w:tc>
        <w:tc>
          <w:tcPr>
            <w:tcW w:w="1371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Fecha</w:t>
            </w:r>
          </w:p>
        </w:tc>
        <w:tc>
          <w:tcPr>
            <w:tcW w:w="5649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Descripción</w:t>
            </w:r>
          </w:p>
        </w:tc>
      </w:tr>
      <w:tr w:rsidR="00436702">
        <w:tc>
          <w:tcPr>
            <w:tcW w:w="1060" w:type="dxa"/>
          </w:tcPr>
          <w:p w:rsidR="00436702" w:rsidRDefault="00436702">
            <w:pPr>
              <w:spacing w:before="40" w:after="40"/>
              <w:jc w:val="both"/>
            </w:pPr>
            <w:r>
              <w:t>*</w:t>
            </w:r>
          </w:p>
        </w:tc>
        <w:tc>
          <w:tcPr>
            <w:tcW w:w="900" w:type="dxa"/>
          </w:tcPr>
          <w:p w:rsidR="00436702" w:rsidRDefault="00436702">
            <w:pPr>
              <w:spacing w:before="40" w:after="40"/>
              <w:jc w:val="both"/>
            </w:pPr>
            <w:r>
              <w:t>*</w:t>
            </w:r>
          </w:p>
        </w:tc>
        <w:tc>
          <w:tcPr>
            <w:tcW w:w="1371" w:type="dxa"/>
          </w:tcPr>
          <w:p w:rsidR="00436702" w:rsidRDefault="00436702">
            <w:pPr>
              <w:spacing w:before="40" w:after="40"/>
              <w:jc w:val="both"/>
            </w:pPr>
            <w:r>
              <w:t>*</w:t>
            </w:r>
          </w:p>
        </w:tc>
        <w:tc>
          <w:tcPr>
            <w:tcW w:w="5649" w:type="dxa"/>
          </w:tcPr>
          <w:p w:rsidR="00436702" w:rsidRDefault="00436702">
            <w:pPr>
              <w:spacing w:before="40" w:after="40"/>
              <w:jc w:val="both"/>
            </w:pPr>
            <w:r>
              <w:t>*</w:t>
            </w:r>
          </w:p>
        </w:tc>
      </w:tr>
      <w:tr w:rsidR="00436702">
        <w:tc>
          <w:tcPr>
            <w:tcW w:w="1060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900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1371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5649" w:type="dxa"/>
          </w:tcPr>
          <w:p w:rsidR="00436702" w:rsidRDefault="00436702">
            <w:pPr>
              <w:spacing w:before="40" w:after="40"/>
              <w:jc w:val="both"/>
            </w:pPr>
          </w:p>
        </w:tc>
      </w:tr>
      <w:tr w:rsidR="00436702">
        <w:tc>
          <w:tcPr>
            <w:tcW w:w="1060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900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1371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5649" w:type="dxa"/>
          </w:tcPr>
          <w:p w:rsidR="00436702" w:rsidRDefault="00436702">
            <w:pPr>
              <w:spacing w:before="40" w:after="40"/>
              <w:jc w:val="both"/>
            </w:pPr>
          </w:p>
        </w:tc>
      </w:tr>
    </w:tbl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  <w:r>
        <w:t>*  Datos Obligatorios</w:t>
      </w:r>
    </w:p>
    <w:p w:rsidR="00436702" w:rsidRDefault="00436702">
      <w:pPr>
        <w:jc w:val="both"/>
      </w:pPr>
      <w:r>
        <w:t>** Datos Obligatorios si no es un Caso de Uso de Procesos</w:t>
      </w:r>
    </w:p>
    <w:sectPr w:rsidR="00436702" w:rsidSect="00314846">
      <w:headerReference w:type="even" r:id="rId31"/>
      <w:pgSz w:w="12240" w:h="15840" w:code="1"/>
      <w:pgMar w:top="90" w:right="1701" w:bottom="1140" w:left="1701" w:header="1140" w:footer="2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8F6" w:rsidRDefault="003D28F6">
      <w:r>
        <w:separator/>
      </w:r>
    </w:p>
    <w:p w:rsidR="003D28F6" w:rsidRDefault="003D28F6"/>
  </w:endnote>
  <w:endnote w:type="continuationSeparator" w:id="0">
    <w:p w:rsidR="003D28F6" w:rsidRDefault="003D28F6">
      <w:r>
        <w:continuationSeparator/>
      </w:r>
    </w:p>
    <w:p w:rsidR="003D28F6" w:rsidRDefault="003D28F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egrit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C57" w:rsidRDefault="00A51C57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51C57" w:rsidRDefault="00A51C57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C57" w:rsidRDefault="00A51C57">
    <w:pPr>
      <w:framePr w:wrap="around" w:vAnchor="text" w:hAnchor="margin" w:xAlign="right" w:y="1"/>
      <w:rPr>
        <w:rStyle w:val="Nmerodepgina"/>
      </w:rPr>
    </w:pPr>
  </w:p>
  <w:p w:rsidR="00A51C57" w:rsidRDefault="00A51C57" w:rsidP="00314846">
    <w:pPr>
      <w:pStyle w:val="Piedepgina"/>
    </w:pPr>
    <w:r>
      <w:rPr>
        <w:noProof/>
        <w:lang w:val="es-ES"/>
      </w:rPr>
      <w:drawing>
        <wp:inline distT="0" distB="0" distL="0" distR="0">
          <wp:extent cx="5400675" cy="7620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7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51C57" w:rsidRPr="00314846" w:rsidRDefault="00A51C57" w:rsidP="00314846">
    <w:pPr>
      <w:pStyle w:val="Piedepgina"/>
      <w:rPr>
        <w:rFonts w:ascii="Mangal" w:hAnsi="Mangal" w:cs="Mangal"/>
        <w:sz w:val="16"/>
        <w:szCs w:val="16"/>
      </w:rPr>
    </w:pPr>
    <w:r w:rsidRPr="00314846">
      <w:rPr>
        <w:rFonts w:ascii="Mangal" w:hAnsi="Mangal" w:cs="Mangal"/>
        <w:sz w:val="16"/>
        <w:szCs w:val="16"/>
      </w:rPr>
      <w:t xml:space="preserve">&lt;Id del CU&gt;-&lt;Nombre del Caso de Uso&gt;   </w:t>
    </w:r>
  </w:p>
  <w:p w:rsidR="00A51C57" w:rsidRPr="00314846" w:rsidRDefault="00A51C57" w:rsidP="00314846">
    <w:pPr>
      <w:pStyle w:val="Piedepgina"/>
      <w:rPr>
        <w:rFonts w:ascii="Mangal" w:hAnsi="Mangal" w:cs="Mangal"/>
        <w:sz w:val="16"/>
        <w:szCs w:val="16"/>
      </w:rPr>
    </w:pPr>
    <w:r w:rsidRPr="00314846">
      <w:rPr>
        <w:rFonts w:ascii="Mangal" w:hAnsi="Mangal" w:cs="Mangal"/>
        <w:sz w:val="16"/>
        <w:szCs w:val="16"/>
      </w:rPr>
      <w:t xml:space="preserve">  Pág.: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PAGE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B9158C">
      <w:rPr>
        <w:rStyle w:val="Nmerodepgina"/>
        <w:rFonts w:ascii="Mangal" w:hAnsi="Mangal" w:cs="Mangal"/>
        <w:noProof/>
        <w:sz w:val="16"/>
        <w:szCs w:val="16"/>
      </w:rPr>
      <w:t>12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  <w:r w:rsidRPr="00314846">
      <w:rPr>
        <w:rStyle w:val="Nmerodepgina"/>
        <w:rFonts w:ascii="Mangal" w:hAnsi="Mangal" w:cs="Mangal"/>
        <w:sz w:val="16"/>
        <w:szCs w:val="16"/>
      </w:rPr>
      <w:t xml:space="preserve"> /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NUMPAGES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B9158C">
      <w:rPr>
        <w:rStyle w:val="Nmerodepgina"/>
        <w:rFonts w:ascii="Mangal" w:hAnsi="Mangal" w:cs="Mangal"/>
        <w:noProof/>
        <w:sz w:val="16"/>
        <w:szCs w:val="16"/>
      </w:rPr>
      <w:t>13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</w:p>
  <w:p w:rsidR="00A51C57" w:rsidRPr="005B427C" w:rsidRDefault="00A51C57" w:rsidP="003251AA">
    <w:pPr>
      <w:pStyle w:val="Piedepgina"/>
    </w:pPr>
  </w:p>
  <w:p w:rsidR="00A51C57" w:rsidRDefault="00A51C57">
    <w:pPr>
      <w:ind w:right="360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C57" w:rsidRDefault="00A51C57">
    <w:pPr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C57" w:rsidRDefault="00A51C57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A51C57" w:rsidRDefault="00A51C57">
    <w:pPr>
      <w:ind w:right="360"/>
    </w:pPr>
    <w:r>
      <w:rPr>
        <w:noProof/>
        <w:lang w:val="es-E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-534670</wp:posOffset>
          </wp:positionH>
          <wp:positionV relativeFrom="paragraph">
            <wp:posOffset>-23495</wp:posOffset>
          </wp:positionV>
          <wp:extent cx="7086600" cy="226060"/>
          <wp:effectExtent l="0" t="0" r="0" b="2540"/>
          <wp:wrapNone/>
          <wp:docPr id="14" name="Imagen 14" descr="Propuesta Enterprise f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ropuesta Enterprise f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226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8F6" w:rsidRDefault="003D28F6">
      <w:r>
        <w:separator/>
      </w:r>
    </w:p>
    <w:p w:rsidR="003D28F6" w:rsidRDefault="003D28F6"/>
  </w:footnote>
  <w:footnote w:type="continuationSeparator" w:id="0">
    <w:p w:rsidR="003D28F6" w:rsidRDefault="003D28F6">
      <w:r>
        <w:continuationSeparator/>
      </w:r>
    </w:p>
    <w:p w:rsidR="003D28F6" w:rsidRDefault="003D28F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C57" w:rsidRDefault="00A51C57">
    <w:pPr>
      <w:pStyle w:val="Encabezado"/>
      <w:jc w:val="left"/>
      <w:rPr>
        <w:b w:val="0"/>
        <w:color w:val="FFFFFF"/>
        <w:lang w:val="es-ES"/>
      </w:rPr>
    </w:pPr>
    <w:r>
      <w:rPr>
        <w:b w:val="0"/>
        <w:noProof/>
        <w:color w:val="FFFFFF"/>
        <w:lang w:val="es-E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-766445</wp:posOffset>
          </wp:positionH>
          <wp:positionV relativeFrom="paragraph">
            <wp:posOffset>-421005</wp:posOffset>
          </wp:positionV>
          <wp:extent cx="6971030" cy="1057275"/>
          <wp:effectExtent l="0" t="0" r="1270" b="9525"/>
          <wp:wrapTight wrapText="bothSides">
            <wp:wrapPolygon edited="0">
              <wp:start x="0" y="0"/>
              <wp:lineTo x="0" y="21405"/>
              <wp:lineTo x="21545" y="21405"/>
              <wp:lineTo x="21545" y="0"/>
              <wp:lineTo x="0" y="0"/>
            </wp:wrapPolygon>
          </wp:wrapTight>
          <wp:docPr id="20" name="Imagen 20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1030" cy="1057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A51C57" w:rsidRDefault="00A51C57">
    <w:pPr>
      <w:pStyle w:val="Encabezado"/>
      <w:jc w:val="left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C57" w:rsidRDefault="00A51C57" w:rsidP="00314846">
    <w:pPr>
      <w:jc w:val="right"/>
    </w:pPr>
    <w:r>
      <w:rPr>
        <w:noProof/>
        <w:lang w:val="es-ES"/>
      </w:rPr>
      <w:drawing>
        <wp:inline distT="0" distB="0" distL="0" distR="0">
          <wp:extent cx="514350" cy="523875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</w:t>
    </w:r>
    <w:r>
      <w:rPr>
        <w:noProof/>
        <w:lang w:val="es-ES"/>
      </w:rPr>
      <w:drawing>
        <wp:inline distT="0" distB="0" distL="0" distR="0">
          <wp:extent cx="828675" cy="523875"/>
          <wp:effectExtent l="0" t="0" r="9525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51C57" w:rsidRDefault="00A51C57" w:rsidP="00314846">
    <w:pPr>
      <w:pStyle w:val="Encabezado"/>
    </w:pPr>
    <w:r>
      <w:rPr>
        <w:noProof/>
        <w:lang w:val="es-ES"/>
      </w:rPr>
      <w:drawing>
        <wp:inline distT="0" distB="0" distL="0" distR="0">
          <wp:extent cx="5400675" cy="114300"/>
          <wp:effectExtent l="0" t="0" r="952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C57" w:rsidRDefault="00A51C57" w:rsidP="00314846">
    <w:pPr>
      <w:jc w:val="right"/>
    </w:pPr>
    <w:r>
      <w:rPr>
        <w:noProof/>
        <w:lang w:val="es-ES"/>
      </w:rPr>
      <w:drawing>
        <wp:inline distT="0" distB="0" distL="0" distR="0">
          <wp:extent cx="514350" cy="523875"/>
          <wp:effectExtent l="0" t="0" r="0" b="952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</w:t>
    </w:r>
    <w:r>
      <w:rPr>
        <w:noProof/>
        <w:lang w:val="es-ES"/>
      </w:rPr>
      <w:drawing>
        <wp:inline distT="0" distB="0" distL="0" distR="0">
          <wp:extent cx="828675" cy="523875"/>
          <wp:effectExtent l="0" t="0" r="9525" b="952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51C57" w:rsidRDefault="00A51C57" w:rsidP="00314846">
    <w:pPr>
      <w:pStyle w:val="Encabezado"/>
      <w:jc w:val="left"/>
      <w:rPr>
        <w:lang w:val="es-ES"/>
      </w:rPr>
    </w:pPr>
    <w:r>
      <w:rPr>
        <w:noProof/>
        <w:lang w:val="es-ES"/>
      </w:rPr>
      <w:drawing>
        <wp:inline distT="0" distB="0" distL="0" distR="0">
          <wp:extent cx="5857875" cy="114300"/>
          <wp:effectExtent l="0" t="0" r="9525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78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C57" w:rsidRDefault="00A51C57">
    <w:pPr>
      <w:pStyle w:val="Encabezado"/>
      <w:jc w:val="left"/>
    </w:pPr>
    <w:r>
      <w:rPr>
        <w:b w:val="0"/>
        <w:color w:val="FFFFFF"/>
        <w:lang w:val="es-ES"/>
      </w:rPr>
      <w:t xml:space="preserve">ERS | </w:t>
    </w:r>
    <w:r>
      <w:rPr>
        <w:b w:val="0"/>
        <w:color w:val="FFFFFF"/>
        <w:lang w:val="es-ES"/>
      </w:rPr>
      <w:fldChar w:fldCharType="begin"/>
    </w:r>
    <w:r>
      <w:rPr>
        <w:b w:val="0"/>
        <w:color w:val="FFFFFF"/>
        <w:lang w:val="es-ES"/>
      </w:rPr>
      <w:instrText xml:space="preserve"> TITLE  \* MERGEFORMAT </w:instrText>
    </w:r>
    <w:r>
      <w:rPr>
        <w:b w:val="0"/>
        <w:color w:val="FFFFFF"/>
        <w:lang w:val="es-ES"/>
      </w:rPr>
      <w:fldChar w:fldCharType="separate"/>
    </w:r>
    <w:r>
      <w:rPr>
        <w:b w:val="0"/>
        <w:color w:val="FFFFFF"/>
        <w:lang w:val="es-ES"/>
      </w:rPr>
      <w:t xml:space="preserve">&lt;Id. </w:t>
    </w:r>
    <w:proofErr w:type="gramStart"/>
    <w:r>
      <w:rPr>
        <w:b w:val="0"/>
        <w:color w:val="FFFFFF"/>
        <w:lang w:val="es-ES"/>
      </w:rPr>
      <w:t>del</w:t>
    </w:r>
    <w:proofErr w:type="gramEnd"/>
    <w:r>
      <w:rPr>
        <w:b w:val="0"/>
        <w:color w:val="FFFFFF"/>
        <w:lang w:val="es-ES"/>
      </w:rPr>
      <w:t xml:space="preserve"> CU&gt;-&lt;Nombre del Caso de Uso&gt;</w:t>
    </w:r>
    <w:r>
      <w:rPr>
        <w:b w:val="0"/>
        <w:color w:val="FFFFFF"/>
        <w:lang w:val="es-ES"/>
      </w:rPr>
      <w:fldChar w:fldCharType="end"/>
    </w:r>
    <w:r>
      <w:rPr>
        <w:noProof/>
        <w:sz w:val="20"/>
        <w:lang w:val="es-E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-629920</wp:posOffset>
          </wp:positionH>
          <wp:positionV relativeFrom="paragraph">
            <wp:posOffset>-208915</wp:posOffset>
          </wp:positionV>
          <wp:extent cx="7200900" cy="482600"/>
          <wp:effectExtent l="0" t="0" r="0" b="0"/>
          <wp:wrapNone/>
          <wp:docPr id="13" name="Imagen 13" descr="Propuesta Enterprise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ropuesta Enterprise 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C57" w:rsidRDefault="00A51C5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7D1F"/>
    <w:multiLevelType w:val="hybridMultilevel"/>
    <w:tmpl w:val="FD9C105C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E1D29"/>
    <w:multiLevelType w:val="hybridMultilevel"/>
    <w:tmpl w:val="091A7E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16173"/>
    <w:multiLevelType w:val="hybridMultilevel"/>
    <w:tmpl w:val="9E525A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F6FE9"/>
    <w:multiLevelType w:val="multilevel"/>
    <w:tmpl w:val="5A8AE4A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5853A2E"/>
    <w:multiLevelType w:val="hybridMultilevel"/>
    <w:tmpl w:val="FD9C105C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F4C68"/>
    <w:multiLevelType w:val="hybridMultilevel"/>
    <w:tmpl w:val="FD9C105C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8A440A"/>
    <w:multiLevelType w:val="hybridMultilevel"/>
    <w:tmpl w:val="FD9C105C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04663"/>
    <w:multiLevelType w:val="multilevel"/>
    <w:tmpl w:val="B30673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FlujoAlternativo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FlujoAlternativo2Car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ECB7644"/>
    <w:multiLevelType w:val="hybridMultilevel"/>
    <w:tmpl w:val="992A8F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21A8E"/>
    <w:multiLevelType w:val="hybridMultilevel"/>
    <w:tmpl w:val="827670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B62547"/>
    <w:multiLevelType w:val="hybridMultilevel"/>
    <w:tmpl w:val="FD9C105C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EF3E6B"/>
    <w:multiLevelType w:val="hybridMultilevel"/>
    <w:tmpl w:val="3C32BF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0D24B3"/>
    <w:multiLevelType w:val="hybridMultilevel"/>
    <w:tmpl w:val="7E0048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848CD"/>
    <w:multiLevelType w:val="hybridMultilevel"/>
    <w:tmpl w:val="72B6415A"/>
    <w:lvl w:ilvl="0" w:tplc="833408D8">
      <w:start w:val="1"/>
      <w:numFmt w:val="decimal"/>
      <w:pStyle w:val="ReqNoFuncional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B012B49"/>
    <w:multiLevelType w:val="hybridMultilevel"/>
    <w:tmpl w:val="8F5405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3"/>
    <w:lvlOverride w:ilvl="0">
      <w:startOverride w:val="1"/>
    </w:lvlOverride>
  </w:num>
  <w:num w:numId="4">
    <w:abstractNumId w:val="11"/>
  </w:num>
  <w:num w:numId="5">
    <w:abstractNumId w:val="1"/>
  </w:num>
  <w:num w:numId="6">
    <w:abstractNumId w:val="14"/>
  </w:num>
  <w:num w:numId="7">
    <w:abstractNumId w:val="5"/>
  </w:num>
  <w:num w:numId="8">
    <w:abstractNumId w:val="2"/>
  </w:num>
  <w:num w:numId="9">
    <w:abstractNumId w:val="4"/>
  </w:num>
  <w:num w:numId="10">
    <w:abstractNumId w:val="9"/>
  </w:num>
  <w:num w:numId="11">
    <w:abstractNumId w:val="10"/>
  </w:num>
  <w:num w:numId="12">
    <w:abstractNumId w:val="8"/>
  </w:num>
  <w:num w:numId="13">
    <w:abstractNumId w:val="6"/>
  </w:num>
  <w:num w:numId="14">
    <w:abstractNumId w:val="12"/>
  </w:num>
  <w:num w:numId="15">
    <w:abstractNumId w:val="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E61B15"/>
    <w:rsid w:val="00000ACF"/>
    <w:rsid w:val="00010502"/>
    <w:rsid w:val="000317DB"/>
    <w:rsid w:val="0008300C"/>
    <w:rsid w:val="0009214F"/>
    <w:rsid w:val="000C73DF"/>
    <w:rsid w:val="000E2F83"/>
    <w:rsid w:val="000E3E89"/>
    <w:rsid w:val="000E6BE4"/>
    <w:rsid w:val="000E7FE2"/>
    <w:rsid w:val="000F331A"/>
    <w:rsid w:val="00103A70"/>
    <w:rsid w:val="001227F6"/>
    <w:rsid w:val="0015007D"/>
    <w:rsid w:val="001B39BF"/>
    <w:rsid w:val="001C563E"/>
    <w:rsid w:val="001D01EC"/>
    <w:rsid w:val="001D0AE9"/>
    <w:rsid w:val="001F1CC9"/>
    <w:rsid w:val="001F6B0E"/>
    <w:rsid w:val="00213878"/>
    <w:rsid w:val="002228B6"/>
    <w:rsid w:val="00234280"/>
    <w:rsid w:val="0024760D"/>
    <w:rsid w:val="00264B98"/>
    <w:rsid w:val="00266F8A"/>
    <w:rsid w:val="0028530A"/>
    <w:rsid w:val="002A0F3B"/>
    <w:rsid w:val="002A5EB4"/>
    <w:rsid w:val="002C637B"/>
    <w:rsid w:val="002D25BE"/>
    <w:rsid w:val="00314846"/>
    <w:rsid w:val="00322881"/>
    <w:rsid w:val="003251AA"/>
    <w:rsid w:val="003963D9"/>
    <w:rsid w:val="003968A1"/>
    <w:rsid w:val="003C754F"/>
    <w:rsid w:val="003D28F6"/>
    <w:rsid w:val="003E1508"/>
    <w:rsid w:val="00411F4D"/>
    <w:rsid w:val="00421F56"/>
    <w:rsid w:val="0042363B"/>
    <w:rsid w:val="00431996"/>
    <w:rsid w:val="00436702"/>
    <w:rsid w:val="00436A26"/>
    <w:rsid w:val="00445A1C"/>
    <w:rsid w:val="00450A3D"/>
    <w:rsid w:val="00452F6A"/>
    <w:rsid w:val="004667C7"/>
    <w:rsid w:val="00467A13"/>
    <w:rsid w:val="00480F4B"/>
    <w:rsid w:val="004B25A3"/>
    <w:rsid w:val="004F08A4"/>
    <w:rsid w:val="00510428"/>
    <w:rsid w:val="0052404B"/>
    <w:rsid w:val="005265B1"/>
    <w:rsid w:val="005420AC"/>
    <w:rsid w:val="00552694"/>
    <w:rsid w:val="005F36F4"/>
    <w:rsid w:val="00614985"/>
    <w:rsid w:val="006437F1"/>
    <w:rsid w:val="00646954"/>
    <w:rsid w:val="00675B67"/>
    <w:rsid w:val="00684975"/>
    <w:rsid w:val="006A65BC"/>
    <w:rsid w:val="006C69D7"/>
    <w:rsid w:val="006E0FA3"/>
    <w:rsid w:val="006F1848"/>
    <w:rsid w:val="006F3D94"/>
    <w:rsid w:val="0070270F"/>
    <w:rsid w:val="0070600D"/>
    <w:rsid w:val="00715935"/>
    <w:rsid w:val="0071714C"/>
    <w:rsid w:val="0072361C"/>
    <w:rsid w:val="00727B4B"/>
    <w:rsid w:val="00755532"/>
    <w:rsid w:val="00792FB3"/>
    <w:rsid w:val="007A70D9"/>
    <w:rsid w:val="007D13F7"/>
    <w:rsid w:val="007D5125"/>
    <w:rsid w:val="007D6F7A"/>
    <w:rsid w:val="00820BD4"/>
    <w:rsid w:val="0084056F"/>
    <w:rsid w:val="0085656B"/>
    <w:rsid w:val="0088736A"/>
    <w:rsid w:val="008947D0"/>
    <w:rsid w:val="008A542F"/>
    <w:rsid w:val="008B3C09"/>
    <w:rsid w:val="008B6BC7"/>
    <w:rsid w:val="00906D14"/>
    <w:rsid w:val="00923ECF"/>
    <w:rsid w:val="0099609E"/>
    <w:rsid w:val="009A0C99"/>
    <w:rsid w:val="009B51D3"/>
    <w:rsid w:val="009F17DF"/>
    <w:rsid w:val="00A13D18"/>
    <w:rsid w:val="00A1505E"/>
    <w:rsid w:val="00A26AD3"/>
    <w:rsid w:val="00A272B3"/>
    <w:rsid w:val="00A51C57"/>
    <w:rsid w:val="00A52432"/>
    <w:rsid w:val="00A83D82"/>
    <w:rsid w:val="00A878EE"/>
    <w:rsid w:val="00AA17FE"/>
    <w:rsid w:val="00AA3093"/>
    <w:rsid w:val="00AA31A6"/>
    <w:rsid w:val="00AC2EBF"/>
    <w:rsid w:val="00AE558A"/>
    <w:rsid w:val="00AF29FA"/>
    <w:rsid w:val="00B63679"/>
    <w:rsid w:val="00B660D4"/>
    <w:rsid w:val="00B9158C"/>
    <w:rsid w:val="00B93727"/>
    <w:rsid w:val="00B978A6"/>
    <w:rsid w:val="00BB1AFC"/>
    <w:rsid w:val="00BB516D"/>
    <w:rsid w:val="00BD4102"/>
    <w:rsid w:val="00C16536"/>
    <w:rsid w:val="00C35213"/>
    <w:rsid w:val="00C42041"/>
    <w:rsid w:val="00C748E9"/>
    <w:rsid w:val="00C754FC"/>
    <w:rsid w:val="00C8253A"/>
    <w:rsid w:val="00C8446C"/>
    <w:rsid w:val="00C874E1"/>
    <w:rsid w:val="00CD4464"/>
    <w:rsid w:val="00CF4FF2"/>
    <w:rsid w:val="00D224F6"/>
    <w:rsid w:val="00D51315"/>
    <w:rsid w:val="00D51A3C"/>
    <w:rsid w:val="00D71D88"/>
    <w:rsid w:val="00DA2D5D"/>
    <w:rsid w:val="00DB5F0C"/>
    <w:rsid w:val="00DD163C"/>
    <w:rsid w:val="00DE0719"/>
    <w:rsid w:val="00E00B97"/>
    <w:rsid w:val="00E04E2A"/>
    <w:rsid w:val="00E05C95"/>
    <w:rsid w:val="00E46297"/>
    <w:rsid w:val="00E61B15"/>
    <w:rsid w:val="00E8350E"/>
    <w:rsid w:val="00E921F9"/>
    <w:rsid w:val="00EE21D2"/>
    <w:rsid w:val="00F105BE"/>
    <w:rsid w:val="00F30010"/>
    <w:rsid w:val="00F52D45"/>
    <w:rsid w:val="00F64FF7"/>
    <w:rsid w:val="00F66423"/>
    <w:rsid w:val="00F81032"/>
    <w:rsid w:val="00FF2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37B"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2C637B"/>
    <w:pPr>
      <w:keepNext/>
      <w:numPr>
        <w:numId w:val="1"/>
      </w:numPr>
      <w:pBdr>
        <w:bottom w:val="single" w:sz="4" w:space="1" w:color="auto"/>
      </w:pBdr>
      <w:spacing w:before="480" w:after="60"/>
      <w:ind w:left="431" w:hanging="431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rsid w:val="002C637B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2C637B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2C637B"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rsid w:val="002C637B"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2C637B"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rsid w:val="002C637B"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rsid w:val="002C637B"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rsid w:val="002C637B"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rsid w:val="002C637B"/>
    <w:pPr>
      <w:ind w:left="1200"/>
    </w:pPr>
  </w:style>
  <w:style w:type="paragraph" w:styleId="Encabezado">
    <w:name w:val="header"/>
    <w:basedOn w:val="Normal"/>
    <w:semiHidden/>
    <w:rsid w:val="002C637B"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rsid w:val="002C637B"/>
    <w:pPr>
      <w:ind w:left="1400"/>
    </w:pPr>
  </w:style>
  <w:style w:type="paragraph" w:styleId="TDC9">
    <w:name w:val="toc 9"/>
    <w:basedOn w:val="Normal"/>
    <w:next w:val="Normal"/>
    <w:autoRedefine/>
    <w:semiHidden/>
    <w:rsid w:val="002C637B"/>
    <w:pPr>
      <w:ind w:left="1600"/>
    </w:pPr>
  </w:style>
  <w:style w:type="character" w:styleId="Hipervnculo">
    <w:name w:val="Hyperlink"/>
    <w:basedOn w:val="Fuentedeprrafopredeter"/>
    <w:uiPriority w:val="99"/>
    <w:rsid w:val="002C637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2C637B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rsid w:val="002C637B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uiPriority w:val="39"/>
    <w:rsid w:val="002C637B"/>
  </w:style>
  <w:style w:type="paragraph" w:styleId="TDC4">
    <w:name w:val="toc 4"/>
    <w:basedOn w:val="TDC3"/>
    <w:next w:val="Normal"/>
    <w:autoRedefine/>
    <w:semiHidden/>
    <w:rsid w:val="002C637B"/>
    <w:rPr>
      <w:smallCaps/>
    </w:rPr>
  </w:style>
  <w:style w:type="paragraph" w:styleId="TDC5">
    <w:name w:val="toc 5"/>
    <w:basedOn w:val="TDC4"/>
    <w:next w:val="Normal"/>
    <w:autoRedefine/>
    <w:semiHidden/>
    <w:rsid w:val="002C637B"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sid w:val="002C637B"/>
    <w:rPr>
      <w:sz w:val="22"/>
    </w:rPr>
  </w:style>
  <w:style w:type="paragraph" w:styleId="Epgrafe">
    <w:name w:val="caption"/>
    <w:basedOn w:val="Normal"/>
    <w:next w:val="Normal"/>
    <w:qFormat/>
    <w:rsid w:val="002C637B"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  <w:rsid w:val="002C637B"/>
  </w:style>
  <w:style w:type="paragraph" w:customStyle="1" w:styleId="InfoBlue">
    <w:name w:val="InfoBlue"/>
    <w:basedOn w:val="Normal"/>
    <w:next w:val="Normal"/>
    <w:autoRedefine/>
    <w:rsid w:val="002C637B"/>
    <w:rPr>
      <w:i/>
      <w:iCs/>
      <w:color w:val="0000FF"/>
    </w:rPr>
  </w:style>
  <w:style w:type="paragraph" w:customStyle="1" w:styleId="TextoOculto">
    <w:name w:val="Texto Oculto"/>
    <w:basedOn w:val="InfoBlue"/>
    <w:rsid w:val="002C637B"/>
    <w:rPr>
      <w:iCs w:val="0"/>
      <w:vanish/>
      <w:sz w:val="18"/>
    </w:rPr>
  </w:style>
  <w:style w:type="paragraph" w:customStyle="1" w:styleId="Flujotitulo">
    <w:name w:val="Flujo titulo"/>
    <w:basedOn w:val="Normal"/>
    <w:rsid w:val="002C637B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rsid w:val="002C637B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rsid w:val="002C637B"/>
    <w:pPr>
      <w:numPr>
        <w:ilvl w:val="1"/>
        <w:numId w:val="2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rsid w:val="002C637B"/>
    <w:pPr>
      <w:numPr>
        <w:numId w:val="3"/>
      </w:numPr>
    </w:pPr>
  </w:style>
  <w:style w:type="paragraph" w:customStyle="1" w:styleId="InfGeneralAzul">
    <w:name w:val="Inf. General Azul"/>
    <w:basedOn w:val="Normal"/>
    <w:rsid w:val="002C637B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sid w:val="002C637B"/>
    <w:rPr>
      <w:i w:val="0"/>
      <w:color w:val="auto"/>
    </w:rPr>
  </w:style>
  <w:style w:type="character" w:customStyle="1" w:styleId="PiedepginaCar">
    <w:name w:val="Pie de página Car"/>
    <w:basedOn w:val="Fuentedeprrafopredete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basedOn w:val="Fuentedeprrafopredeter"/>
    <w:link w:val="FlujoAlternativo"/>
    <w:rsid w:val="00F105BE"/>
    <w:rPr>
      <w:rFonts w:ascii="Arial" w:hAnsi="Arial"/>
      <w:lang w:eastAsia="es-ES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2D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D45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23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auto"/>
      </w:pBdr>
      <w:spacing w:before="480" w:after="60"/>
      <w:ind w:left="431" w:hanging="431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semiHidden/>
  </w:style>
  <w:style w:type="paragraph" w:styleId="TDC4">
    <w:name w:val="toc 4"/>
    <w:basedOn w:val="TDC3"/>
    <w:next w:val="Normal"/>
    <w:autoRedefine/>
    <w:semiHidden/>
    <w:rPr>
      <w:smallCaps/>
    </w:rPr>
  </w:style>
  <w:style w:type="paragraph" w:styleId="TDC5">
    <w:name w:val="toc 5"/>
    <w:basedOn w:val="TDC4"/>
    <w:next w:val="Normal"/>
    <w:autoRedefine/>
    <w:semiHidden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Pr>
      <w:sz w:val="22"/>
    </w:rPr>
  </w:style>
  <w:style w:type="paragraph" w:styleId="Epgrafe">
    <w:name w:val="caption"/>
    <w:basedOn w:val="Normal"/>
    <w:next w:val="Normal"/>
    <w:qFormat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</w:style>
  <w:style w:type="paragraph" w:customStyle="1" w:styleId="InfoBlue">
    <w:name w:val="InfoBlue"/>
    <w:basedOn w:val="Normal"/>
    <w:next w:val="Normal"/>
    <w:autoRedefine/>
    <w:rPr>
      <w:i/>
      <w:iCs/>
      <w:color w:val="0000FF"/>
    </w:rPr>
  </w:style>
  <w:style w:type="paragraph" w:customStyle="1" w:styleId="TextoOculto">
    <w:name w:val="Texto Oculto"/>
    <w:basedOn w:val="InfoBlue"/>
    <w:rPr>
      <w:iCs w:val="0"/>
      <w:vanish/>
      <w:sz w:val="18"/>
    </w:rPr>
  </w:style>
  <w:style w:type="paragraph" w:customStyle="1" w:styleId="Flujotitulo">
    <w:name w:val="Flujo titulo"/>
    <w:basedOn w:val="Normal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pPr>
      <w:numPr>
        <w:ilvl w:val="1"/>
        <w:numId w:val="11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pPr>
      <w:numPr>
        <w:numId w:val="12"/>
      </w:numPr>
    </w:pPr>
  </w:style>
  <w:style w:type="paragraph" w:customStyle="1" w:styleId="InfGeneralAzul">
    <w:name w:val="Inf. General Azul"/>
    <w:basedOn w:val="Normal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Pr>
      <w:i w:val="0"/>
      <w:color w:val="auto"/>
    </w:rPr>
  </w:style>
  <w:style w:type="character" w:customStyle="1" w:styleId="PiedepginaCar">
    <w:name w:val="Pie de página Car"/>
    <w:basedOn w:val="Fuentedeprrafopredete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basedOn w:val="Fuentedeprrafopredeter"/>
    <w:link w:val="FlujoAlternativo"/>
    <w:rsid w:val="00F105BE"/>
    <w:rPr>
      <w:rFonts w:ascii="Arial" w:hAnsi="Arial"/>
      <w:lang w:val="es-AR" w:eastAsia="es-ES" w:bidi="ar-SA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val="es-AR" w:eastAsia="es-ES" w:bidi="ar-SA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2D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D45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23E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mailto:usuarioQA@buenosaires.gob.a" TargetMode="External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microsoft.com/office/2007/relationships/stylesWithEffects" Target="stylesWithEffects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rive\documentacion_sistemas\OGP\asi\documentacion\Casos%20de%20Uso\Tmpl_EspecificacionCaso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BDEEB-F280-4ED6-B537-9B73923B2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Tmpl_EspecificacionCasoUso.dot</Template>
  <TotalTime>219</TotalTime>
  <Pages>13</Pages>
  <Words>1135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&lt;Id. del CU&gt;-&lt;Nombre del Caso de Uso&gt;</vt:lpstr>
    </vt:vector>
  </TitlesOfParts>
  <Company/>
  <LinksUpToDate>false</LinksUpToDate>
  <CharactersWithSpaces>7365</CharactersWithSpaces>
  <SharedDoc>false</SharedDoc>
  <HLinks>
    <vt:vector size="72" baseType="variant">
      <vt:variant>
        <vt:i4>1703986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_Toc327178164</vt:lpwstr>
      </vt:variant>
      <vt:variant>
        <vt:i4>1703986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_Toc327178163</vt:lpwstr>
      </vt:variant>
      <vt:variant>
        <vt:i4>1703986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_Toc327178162</vt:lpwstr>
      </vt:variant>
      <vt:variant>
        <vt:i4>1703986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_Toc327178161</vt:lpwstr>
      </vt:variant>
      <vt:variant>
        <vt:i4>1703986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_Toc327178160</vt:lpwstr>
      </vt:variant>
      <vt:variant>
        <vt:i4>1638450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_Toc327178159</vt:lpwstr>
      </vt:variant>
      <vt:variant>
        <vt:i4>1638450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_Toc327178158</vt:lpwstr>
      </vt:variant>
      <vt:variant>
        <vt:i4>1638450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_Toc327178157</vt:lpwstr>
      </vt:variant>
      <vt:variant>
        <vt:i4>1638450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_Toc327178156</vt:lpwstr>
      </vt:variant>
      <vt:variant>
        <vt:i4>1638450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_Toc327178155</vt:lpwstr>
      </vt:variant>
      <vt:variant>
        <vt:i4>1638450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_Toc327178154</vt:lpwstr>
      </vt:variant>
      <vt:variant>
        <vt:i4>1638450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_Toc327178153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&lt;Id. del CU&gt;-&lt;Nombre del Caso de Uso&gt;</dc:title>
  <dc:subject>Especificación de Caso de Uso</dc:subject>
  <dc:creator>chinaje</dc:creator>
  <dc:description>Nombre del Proyecto</dc:description>
  <cp:lastModifiedBy>ACER</cp:lastModifiedBy>
  <cp:revision>82</cp:revision>
  <cp:lastPrinted>2007-04-20T18:48:00Z</cp:lastPrinted>
  <dcterms:created xsi:type="dcterms:W3CDTF">2017-10-12T14:31:00Z</dcterms:created>
  <dcterms:modified xsi:type="dcterms:W3CDTF">2017-10-13T16:13:00Z</dcterms:modified>
</cp:coreProperties>
</file>