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PostHog Event Tracking Spec: Aster Code Dashboard</w:t>
      </w:r>
    </w:p>
    <w:p>
      <w:r>
        <w:t>Feature: Aster Code Dashboard</w:t>
        <w:br/>
        <w:t>PRD: aster-code-dashboard-prd.docx</w:t>
        <w:br/>
        <w:t>Date: 2026-04-07</w:t>
        <w:br/>
        <w:t>Product prefix: aster_code_</w:t>
      </w:r>
    </w:p>
    <w:p>
      <w:pPr>
        <w:pStyle w:val="Heading1"/>
      </w:pPr>
      <w:r>
        <w:t>Events Overview</w:t>
      </w:r>
    </w:p>
    <w:p>
      <w:r>
        <w:t>8 events covering page views, chart interactions, table interactions, and error tracking. All events fire on the public dashboard — no authentication required.</w:t>
      </w:r>
    </w:p>
    <w:p>
      <w:pPr>
        <w:pStyle w:val="Heading2"/>
      </w:pPr>
      <w:r>
        <w:t>aster_code_dashboard_viewed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aster_code_dashboard_viewed</w:t>
            </w:r>
          </w:p>
        </w:tc>
        <w:tc>
          <w:tcPr>
            <w:tcW w:type="dxa" w:w="1440"/>
          </w:tcPr>
          <w:p>
            <w:r>
              <w:t>When the Aster Code Dashboard page finishes initial data load and renders KPI cards</w:t>
            </w:r>
          </w:p>
        </w:tc>
        <w:tc>
          <w:tcPr>
            <w:tcW w:type="dxa" w:w="1440"/>
          </w:tcPr>
          <w:p>
            <w:r>
              <w:t>load_duration_ms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Time from navigation start to first contentful paint</w:t>
            </w:r>
          </w:p>
        </w:tc>
        <w:tc>
          <w:tcPr>
            <w:tcW w:type="dxa" w:w="1440"/>
          </w:tcPr>
          <w:p>
            <w:r>
              <w:t>Track dashboard adoption, traffic sources, and data freshness perception.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total_codes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Total number of Aster Codes returned by overview API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data_last_updated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ISO 8601 timestamp of last pipeline run from API response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referrer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Document referrer URL (where the user came from), empty string if direct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utm_source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UTM source parameter if present, empty string otherwise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utm_medium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UTM medium parameter if present, empty string otherwise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aster_code_chart_switched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aster_code_chart_switched</w:t>
            </w:r>
          </w:p>
        </w:tc>
        <w:tc>
          <w:tcPr>
            <w:tcW w:type="dxa" w:w="1440"/>
          </w:tcPr>
          <w:p>
            <w:r>
              <w:t>When user clicks a time range button (W/M/Q/D/ALL) or chart type toggle (line/bar/area) on any chart</w:t>
            </w:r>
          </w:p>
        </w:tc>
        <w:tc>
          <w:tcPr>
            <w:tcW w:type="dxa" w:w="1440"/>
          </w:tcPr>
          <w:p>
            <w:r>
              <w:t>chart_name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Chart identifier, e.g., 'volume_overall', 'fees_by_code', 'pie_chart', 'avg_fee_per_user'</w:t>
            </w:r>
          </w:p>
        </w:tc>
        <w:tc>
          <w:tcPr>
            <w:tcW w:type="dxa" w:w="1440"/>
          </w:tcPr>
          <w:p>
            <w:r>
              <w:t>Understand preferred time horizons and chart formats. Inform default selections.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switch_type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time_range | chart_type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from_value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Previous selection, e.g., 'M' or 'bar'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to_value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New selection, e.g., 'W' or 'line'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aster_code_pie_dimension_switched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aster_code_pie_dimension_switched</w:t>
            </w:r>
          </w:p>
        </w:tc>
        <w:tc>
          <w:tcPr>
            <w:tcW w:type="dxa" w:w="1440"/>
          </w:tcPr>
          <w:p>
            <w:r>
              <w:t>When user clicks a dimension tab (Fees/Volume/Trades/Users) on the pie chart</w:t>
            </w:r>
          </w:p>
        </w:tc>
        <w:tc>
          <w:tcPr>
            <w:tcW w:type="dxa" w:w="1440"/>
          </w:tcPr>
          <w:p>
            <w:r>
              <w:t>from_dimension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fees | volume | trades | users</w:t>
            </w:r>
          </w:p>
        </w:tc>
        <w:tc>
          <w:tcPr>
            <w:tcW w:type="dxa" w:w="1440"/>
          </w:tcPr>
          <w:p>
            <w:r>
              <w:t>Track which metric dimensions users care about most for code comparison.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to_dimension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fees | volume | trades | users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aster_code_legend_toggled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aster_code_legend_toggled</w:t>
            </w:r>
          </w:p>
        </w:tc>
        <w:tc>
          <w:tcPr>
            <w:tcW w:type="dxa" w:w="1440"/>
          </w:tcPr>
          <w:p>
            <w:r>
              <w:t>When user clicks a code name in a chart legend to show/hide it, or clicks 'Deselect all'</w:t>
            </w:r>
          </w:p>
        </w:tc>
        <w:tc>
          <w:tcPr>
            <w:tcW w:type="dxa" w:w="1440"/>
          </w:tcPr>
          <w:p>
            <w:r>
              <w:t>chart_name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Chart identifier where legend was toggled</w:t>
            </w:r>
          </w:p>
        </w:tc>
        <w:tc>
          <w:tcPr>
            <w:tcW w:type="dxa" w:w="1440"/>
          </w:tcPr>
          <w:p>
            <w:r>
              <w:t>Identify which codes users focus on. High deselect_all usage suggests too many codes — validate top-N approach.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show | hide | deselect_all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code_name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Aster Code name toggled (empty string for deselect_all)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visible_code_count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Number of codes visible after this action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aster_code_table_sorted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aster_code_table_sorted</w:t>
            </w:r>
          </w:p>
        </w:tc>
        <w:tc>
          <w:tcPr>
            <w:tcW w:type="dxa" w:w="1440"/>
          </w:tcPr>
          <w:p>
            <w:r>
              <w:t>When user clicks a column header in the Aster Code Stats table to change sort</w:t>
            </w:r>
          </w:p>
        </w:tc>
        <w:tc>
          <w:tcPr>
            <w:tcW w:type="dxa" w:w="1440"/>
          </w:tcPr>
          <w:p>
            <w:r>
              <w:t>sort_by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code | volume | fees | trade_count_30d | total_users</w:t>
            </w:r>
          </w:p>
        </w:tc>
        <w:tc>
          <w:tcPr>
            <w:tcW w:type="dxa" w:w="1440"/>
          </w:tcPr>
          <w:p>
            <w:r>
              <w:t>Track which metrics users rank by. Informs default sort order.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sort_order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asc | desc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previous_sort_by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Previous sort column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aster_code_table_paginated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aster_code_table_paginated</w:t>
            </w:r>
          </w:p>
        </w:tc>
        <w:tc>
          <w:tcPr>
            <w:tcW w:type="dxa" w:w="1440"/>
          </w:tcPr>
          <w:p>
            <w:r>
              <w:t>When user clicks a pagination button (previous/next/page number) in the stats table</w:t>
            </w:r>
          </w:p>
        </w:tc>
        <w:tc>
          <w:tcPr>
            <w:tcW w:type="dxa" w:w="1440"/>
          </w:tcPr>
          <w:p>
            <w:r>
              <w:t>from_page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Page number before navigation</w:t>
            </w:r>
          </w:p>
        </w:tc>
        <w:tc>
          <w:tcPr>
            <w:tcW w:type="dxa" w:w="1440"/>
          </w:tcPr>
          <w:p>
            <w:r>
              <w:t>Track how deep users browse. Low page 2+ visits may suggest table is too long or users only care about top codes.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to_page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Page number after navigation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total_pages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Total number of pages available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sort_by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Current sort column when paginating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aster_code_address_copied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aster_code_address_copied</w:t>
            </w:r>
          </w:p>
        </w:tc>
        <w:tc>
          <w:tcPr>
            <w:tcW w:type="dxa" w:w="1440"/>
          </w:tcPr>
          <w:p>
            <w:r>
              <w:t>When user clicks the copy icon next to a wallet address in the stats table</w:t>
            </w:r>
          </w:p>
        </w:tc>
        <w:tc>
          <w:tcPr>
            <w:tcW w:type="dxa" w:w="1440"/>
          </w:tcPr>
          <w:p>
            <w:r>
              <w:t>code_name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Aster Code name whose address was copied</w:t>
            </w:r>
          </w:p>
        </w:tc>
        <w:tc>
          <w:tcPr>
            <w:tcW w:type="dxa" w:w="1440"/>
          </w:tcPr>
          <w:p>
            <w:r>
              <w:t>Track on-chain verification behavior. High copy rate indicates users verify addresses independently.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Full wallet address copied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table_row_index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0-based row index on the current page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page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Current page number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aster_code_api_error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aster_code_api_error</w:t>
            </w:r>
          </w:p>
        </w:tc>
        <w:tc>
          <w:tcPr>
            <w:tcW w:type="dxa" w:w="1440"/>
          </w:tcPr>
          <w:p>
            <w:r>
              <w:t>When any dashboard API call returns a non-zero error code or network failure</w:t>
            </w:r>
          </w:p>
        </w:tc>
        <w:tc>
          <w:tcPr>
            <w:tcW w:type="dxa" w:w="1440"/>
          </w:tcPr>
          <w:p>
            <w:r>
              <w:t>endpoint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API endpoint path, e.g., '/api/v1/aster-code/series'</w:t>
            </w:r>
          </w:p>
        </w:tc>
        <w:tc>
          <w:tcPr>
            <w:tcW w:type="dxa" w:w="1440"/>
          </w:tcPr>
          <w:p>
            <w:r>
              <w:t>Monitor API reliability. Alert on elevated error rates. Track retry success rate.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error_code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Error code from API response (60001-60005), or 0 for network error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http_status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HTTP status code (0 for network failure)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error_type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api_error | network_error | timeout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retry_count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Number of retry attempts before this error event fires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chart_name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Chart or section that triggered the failed request (empty if overview)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1"/>
      </w:pPr>
      <w:r>
        <w:t>Event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t>aster_code_dashboard_viewed</w:t>
            </w:r>
          </w:p>
        </w:tc>
        <w:tc>
          <w:tcPr>
            <w:tcW w:type="dxa" w:w="2880"/>
          </w:tcPr>
          <w:p>
            <w:r>
              <w:t>System (page load)</w:t>
            </w:r>
          </w:p>
        </w:tc>
        <w:tc>
          <w:tcPr>
            <w:tcW w:type="dxa" w:w="2880"/>
          </w:tcPr>
          <w:p>
            <w:r>
              <w:t>Page view</w:t>
            </w:r>
          </w:p>
        </w:tc>
      </w:tr>
      <w:tr>
        <w:tc>
          <w:tcPr>
            <w:tcW w:type="dxa" w:w="2880"/>
          </w:tcPr>
          <w:p>
            <w:r>
              <w:t>aster_code_chart_switched</w:t>
            </w:r>
          </w:p>
        </w:tc>
        <w:tc>
          <w:tcPr>
            <w:tcW w:type="dxa" w:w="2880"/>
          </w:tcPr>
          <w:p>
            <w:r>
              <w:t>User action (click)</w:t>
            </w:r>
          </w:p>
        </w:tc>
        <w:tc>
          <w:tcPr>
            <w:tcW w:type="dxa" w:w="2880"/>
          </w:tcPr>
          <w:p>
            <w:r>
              <w:t>Configuration</w:t>
            </w:r>
          </w:p>
        </w:tc>
      </w:tr>
      <w:tr>
        <w:tc>
          <w:tcPr>
            <w:tcW w:type="dxa" w:w="2880"/>
          </w:tcPr>
          <w:p>
            <w:r>
              <w:t>aster_code_pie_dimension_switched</w:t>
            </w:r>
          </w:p>
        </w:tc>
        <w:tc>
          <w:tcPr>
            <w:tcW w:type="dxa" w:w="2880"/>
          </w:tcPr>
          <w:p>
            <w:r>
              <w:t>User action (click)</w:t>
            </w:r>
          </w:p>
        </w:tc>
        <w:tc>
          <w:tcPr>
            <w:tcW w:type="dxa" w:w="2880"/>
          </w:tcPr>
          <w:p>
            <w:r>
              <w:t>Configuration</w:t>
            </w:r>
          </w:p>
        </w:tc>
      </w:tr>
      <w:tr>
        <w:tc>
          <w:tcPr>
            <w:tcW w:type="dxa" w:w="2880"/>
          </w:tcPr>
          <w:p>
            <w:r>
              <w:t>aster_code_legend_toggled</w:t>
            </w:r>
          </w:p>
        </w:tc>
        <w:tc>
          <w:tcPr>
            <w:tcW w:type="dxa" w:w="2880"/>
          </w:tcPr>
          <w:p>
            <w:r>
              <w:t>User action (click)</w:t>
            </w:r>
          </w:p>
        </w:tc>
        <w:tc>
          <w:tcPr>
            <w:tcW w:type="dxa" w:w="2880"/>
          </w:tcPr>
          <w:p>
            <w:r>
              <w:t>Configuration</w:t>
            </w:r>
          </w:p>
        </w:tc>
      </w:tr>
      <w:tr>
        <w:tc>
          <w:tcPr>
            <w:tcW w:type="dxa" w:w="2880"/>
          </w:tcPr>
          <w:p>
            <w:r>
              <w:t>aster_code_table_sorted</w:t>
            </w:r>
          </w:p>
        </w:tc>
        <w:tc>
          <w:tcPr>
            <w:tcW w:type="dxa" w:w="2880"/>
          </w:tcPr>
          <w:p>
            <w:r>
              <w:t>User action (click)</w:t>
            </w:r>
          </w:p>
        </w:tc>
        <w:tc>
          <w:tcPr>
            <w:tcW w:type="dxa" w:w="2880"/>
          </w:tcPr>
          <w:p>
            <w:r>
              <w:t>Core action</w:t>
            </w:r>
          </w:p>
        </w:tc>
      </w:tr>
      <w:tr>
        <w:tc>
          <w:tcPr>
            <w:tcW w:type="dxa" w:w="2880"/>
          </w:tcPr>
          <w:p>
            <w:r>
              <w:t>aster_code_table_paginated</w:t>
            </w:r>
          </w:p>
        </w:tc>
        <w:tc>
          <w:tcPr>
            <w:tcW w:type="dxa" w:w="2880"/>
          </w:tcPr>
          <w:p>
            <w:r>
              <w:t>User action (click)</w:t>
            </w:r>
          </w:p>
        </w:tc>
        <w:tc>
          <w:tcPr>
            <w:tcW w:type="dxa" w:w="2880"/>
          </w:tcPr>
          <w:p>
            <w:r>
              <w:t>Core action</w:t>
            </w:r>
          </w:p>
        </w:tc>
      </w:tr>
      <w:tr>
        <w:tc>
          <w:tcPr>
            <w:tcW w:type="dxa" w:w="2880"/>
          </w:tcPr>
          <w:p>
            <w:r>
              <w:t>aster_code_address_copied</w:t>
            </w:r>
          </w:p>
        </w:tc>
        <w:tc>
          <w:tcPr>
            <w:tcW w:type="dxa" w:w="2880"/>
          </w:tcPr>
          <w:p>
            <w:r>
              <w:t>User action (click)</w:t>
            </w:r>
          </w:p>
        </w:tc>
        <w:tc>
          <w:tcPr>
            <w:tcW w:type="dxa" w:w="2880"/>
          </w:tcPr>
          <w:p>
            <w:r>
              <w:t>Core action</w:t>
            </w:r>
          </w:p>
        </w:tc>
      </w:tr>
      <w:tr>
        <w:tc>
          <w:tcPr>
            <w:tcW w:type="dxa" w:w="2880"/>
          </w:tcPr>
          <w:p>
            <w:r>
              <w:t>aster_code_api_error</w:t>
            </w:r>
          </w:p>
        </w:tc>
        <w:tc>
          <w:tcPr>
            <w:tcW w:type="dxa" w:w="2880"/>
          </w:tcPr>
          <w:p>
            <w:r>
              <w:t>System (API response)</w:t>
            </w:r>
          </w:p>
        </w:tc>
        <w:tc>
          <w:tcPr>
            <w:tcW w:type="dxa" w:w="2880"/>
          </w:tcPr>
          <w:p>
            <w:r>
              <w:t>Error tracking</w:t>
            </w:r>
          </w:p>
        </w:tc>
      </w:tr>
    </w:tbl>
    <w:p>
      <w:r>
        <w:br/>
        <w:t>Total: 8 events (1 page view, 4 configuration/interaction, 2 core actions, 1 error tracking).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