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6715"/>
      </w:tblGrid>
      <w:tr w14:paraId="46FFF0C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71" w:type="dxa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84A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rStyle w:val="5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Bước</w:t>
            </w:r>
          </w:p>
        </w:tc>
        <w:tc>
          <w:tcPr>
            <w:tcW w:w="6715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5D6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rStyle w:val="5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Việc cụ thể cho buổi Review này</w:t>
            </w:r>
          </w:p>
        </w:tc>
      </w:tr>
      <w:tr w14:paraId="60A2ECC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7AB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1. Chốt mục tiêu và người tham gia</w:t>
            </w:r>
          </w:p>
        </w:tc>
        <w:tc>
          <w:tcPr>
            <w:tcW w:w="6715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D2D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Mục tiêu: xem người dùng có tự kiểm tra được số, link và hiểu cảnh báo không. Mời đủ 3 Stakeholders.</w:t>
            </w:r>
          </w:p>
        </w:tc>
      </w:tr>
      <w:tr w14:paraId="6B24646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BE1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2. Kiểm tra Increment</w:t>
            </w:r>
          </w:p>
        </w:tc>
        <w:tc>
          <w:tcPr>
            <w:tcW w:w="6715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176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PBI được trình diễn là Done: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  <w:t xml:space="preserve"> </w:t>
            </w:r>
            <w:r>
              <w:rPr>
                <w:rStyle w:val="2"/>
                <w:rFonts w:hint="default" w:ascii="Times New Roman" w:hAnsi="Times New Roman" w:cs="Times New Roman"/>
                <w:sz w:val="21"/>
                <w:szCs w:val="21"/>
              </w:rPr>
              <w:t>PBI-01, PBI-02, PBI-03</w:t>
            </w:r>
          </w:p>
          <w:p w14:paraId="794A16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PBI phải nói rõ là chưa Done, kèm điều kiện DoD chưa đạt:</w:t>
            </w:r>
          </w:p>
          <w:p w14:paraId="56992D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  <w:t xml:space="preserve">+)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PBI-04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Còn thiếu 2 chức năng đã thống nhất</w:t>
            </w:r>
          </w:p>
          <w:p w14:paraId="5ACC17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 w:ascii="Times New Roman" w:hAnsi="Times New Roman" w:eastAsia="SimSu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vi-VN"/>
              </w:rPr>
              <w:t xml:space="preserve">+)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PBI-05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vi-VN"/>
              </w:rPr>
              <w:t xml:space="preserve"> Chưa review </w:t>
            </w:r>
          </w:p>
        </w:tc>
      </w:tr>
      <w:tr w14:paraId="3E5CE9C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A67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3. Chọn User Journey và người demo</w:t>
            </w:r>
          </w:p>
        </w:tc>
        <w:tc>
          <w:tcPr>
            <w:tcW w:w="6715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941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User Journey (các thao tác của một người dùng thật, theo đúng thứ tự, nối bằng mũi tên):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  <w:t xml:space="preserve"> nhập sdt/link lạ --&gt; Bấm nút “kiểm tra” --&gt; Xem kết quả cảnh báo --&gt; Gửi báo cáo số/link đáng ngờ lên hệ thống</w:t>
            </w:r>
          </w:p>
          <w:p w14:paraId="1DB1FB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Người demo: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Developer (Thu An hoặc Gia Bình)</w:t>
            </w:r>
          </w:p>
        </w:tc>
      </w:tr>
      <w:tr w14:paraId="793E93F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4F2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4. Chuẩn bị kỹ thuật</w:t>
            </w:r>
          </w:p>
        </w:tc>
        <w:tc>
          <w:tcPr>
            <w:tcW w:w="6715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2D6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Kiểm tra bản chạy được, tài khoản dùng thử, đường truyền họp trực tuyến.</w:t>
            </w:r>
          </w:p>
        </w:tc>
      </w:tr>
      <w:tr w14:paraId="7559505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B2D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5. Chuẩn bị trao đổi</w:t>
            </w:r>
          </w:p>
        </w:tc>
        <w:tc>
          <w:tcPr>
            <w:tcW w:w="6715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F0A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2 câu hỏi mở dành cho Stakeholders:</w:t>
            </w:r>
          </w:p>
          <w:p w14:paraId="451786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</w:pPr>
            <w:r>
              <w:rPr>
                <w:rFonts w:hint="default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  <w:t>- Anh/chị thấy các thao tác kiểm tra số lạ hay link lạ có dễ sử dụng đối với khách hàng chưa ?</w:t>
            </w:r>
          </w:p>
          <w:p w14:paraId="69C3F4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</w:pPr>
            <w:r>
              <w:rPr>
                <w:rFonts w:hint="default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vi-VN"/>
              </w:rPr>
              <w:t>- Điều gì làm cho các thông báo từ hệ thống trở nên đáng tin cậy và hữu ích?</w:t>
            </w:r>
          </w:p>
        </w:tc>
      </w:tr>
      <w:tr w14:paraId="3FDBD7D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A0B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6. Chia thời gian</w:t>
            </w:r>
          </w:p>
        </w:tc>
        <w:tc>
          <w:tcPr>
            <w:tcW w:w="6715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A56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Xem lịch trình ở Nhiệm vụ 2.</w:t>
            </w:r>
          </w:p>
        </w:tc>
      </w:tr>
    </w:tbl>
    <w:p w14:paraId="0DAAB5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2"/>
        <w:gridCol w:w="3067"/>
        <w:gridCol w:w="4597"/>
      </w:tblGrid>
      <w:tr w14:paraId="5AE87B5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D06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rStyle w:val="5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Thời gian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585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rStyle w:val="5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Hoạt động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265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rStyle w:val="5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Nhận xét và cách sửa</w:t>
            </w:r>
          </w:p>
        </w:tc>
      </w:tr>
      <w:tr w14:paraId="4648DF9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05C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0–5'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38C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Product Owner nhắc Sprint Goal.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432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Phù hợp, giữ nguyên.</w:t>
            </w:r>
          </w:p>
        </w:tc>
      </w:tr>
      <w:tr w14:paraId="42CD048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882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5–20'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4FC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0BF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/>
                <w:color w:val="000000"/>
                <w:sz w:val="21"/>
                <w:szCs w:val="21"/>
                <w:lang w:val="vi-VN"/>
              </w:rPr>
            </w:pPr>
            <w:r>
              <w:rPr>
                <w:rFonts w:hint="default"/>
                <w:color w:val="000000"/>
                <w:sz w:val="21"/>
                <w:szCs w:val="21"/>
                <w:lang w:val="vi-VN"/>
              </w:rPr>
              <w:t>Sai: PO không phải là người trực tiếp demo các chức năng, và không được trình diễn các chức năng chưa hoàn thành</w:t>
            </w:r>
          </w:p>
          <w:p w14:paraId="1FEE9A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/>
                <w:color w:val="000000"/>
                <w:sz w:val="21"/>
                <w:szCs w:val="21"/>
                <w:lang w:val="vi-VN"/>
              </w:rPr>
            </w:pPr>
            <w:r>
              <w:rPr>
                <w:rFonts w:hint="default"/>
                <w:color w:val="000000"/>
                <w:sz w:val="21"/>
                <w:szCs w:val="21"/>
                <w:lang w:val="vi-VN"/>
              </w:rPr>
              <w:t>Sửa: Đội developer trực tiếp demo các chức năng đã hoàn thành, nêu rõ tình trạng của PBI-04, PBI-05</w:t>
            </w:r>
          </w:p>
        </w:tc>
      </w:tr>
      <w:tr w14:paraId="692DF03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E8F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20–32'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AD1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567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/>
                <w:color w:val="000000"/>
                <w:sz w:val="21"/>
                <w:szCs w:val="21"/>
                <w:lang w:val="vi-VN"/>
              </w:rPr>
            </w:pPr>
            <w:r>
              <w:rPr>
                <w:rFonts w:hint="default"/>
                <w:color w:val="000000"/>
                <w:sz w:val="21"/>
                <w:szCs w:val="21"/>
                <w:lang w:val="vi-VN"/>
              </w:rPr>
              <w:t>Sai: Buổi Sprint Review là buổi kiểm tra sản phẩm làm ra không phải buổi báo cáo công việc cá nhân</w:t>
            </w:r>
          </w:p>
          <w:p w14:paraId="16B01E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/>
                <w:color w:val="000000"/>
                <w:sz w:val="21"/>
                <w:szCs w:val="21"/>
                <w:lang w:val="vi-VN"/>
              </w:rPr>
            </w:pPr>
            <w:r>
              <w:rPr>
                <w:rFonts w:hint="default"/>
                <w:color w:val="000000"/>
                <w:sz w:val="21"/>
                <w:szCs w:val="21"/>
                <w:lang w:val="vi-VN"/>
              </w:rPr>
              <w:t xml:space="preserve">Sửa: Dành thời gian để Stakeholders trực tiếp trải nghiệm bản chạy thử và đưa ra góp </w:t>
            </w:r>
          </w:p>
          <w:p w14:paraId="7ED252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/>
                <w:color w:val="000000"/>
                <w:sz w:val="21"/>
                <w:szCs w:val="21"/>
                <w:lang w:val="vi-VN"/>
              </w:rPr>
            </w:pPr>
          </w:p>
        </w:tc>
      </w:tr>
      <w:tr w14:paraId="73476BC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181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32–35'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985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FED0F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Sai: Scrum Master không phải là người quyết định đưa tính năng nào vào Sprint sau</w:t>
            </w:r>
          </w:p>
          <w:p w14:paraId="5832798A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vi-VN"/>
              </w:rPr>
              <w:t>Sửa</w:t>
            </w:r>
            <w:r>
              <w:rPr>
                <w:b w:val="0"/>
                <w:bCs w:val="0"/>
                <w:sz w:val="21"/>
                <w:szCs w:val="21"/>
              </w:rPr>
              <w:t>: Product Owner lắng nghe góp ý từ Stakeholders, ghi nhận vào Product Backlog và là người duy nhất quyết định ưu tiên tính năng nào cho Sprint tiếp theo.</w:t>
            </w:r>
          </w:p>
          <w:p w14:paraId="4748CB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b w:val="0"/>
                <w:bCs w:val="0"/>
                <w:color w:val="000000"/>
                <w:sz w:val="21"/>
                <w:szCs w:val="21"/>
              </w:rPr>
            </w:pPr>
          </w:p>
        </w:tc>
      </w:tr>
    </w:tbl>
    <w:p w14:paraId="1F10DF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2950"/>
        <w:gridCol w:w="4972"/>
      </w:tblGrid>
      <w:tr w14:paraId="484BE5D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914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rStyle w:val="5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Mã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DAF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rStyle w:val="5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Góp ý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224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rStyle w:val="5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Cách xử lý</w:t>
            </w:r>
          </w:p>
        </w:tc>
      </w:tr>
      <w:tr w14:paraId="19E3FAF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DA0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FB-01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2F6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C64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Ghi vào Product Backlog để Product Owner xem xét cùng PBI-05; chưa hứa làm ngay.</w:t>
            </w:r>
          </w:p>
        </w:tc>
      </w:tr>
      <w:tr w14:paraId="55560AE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6A7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FB-02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302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401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Ghi nhận ý kiến vào Product Backlog để Product Owner đánh giá mức độ ưu tiên cùng các hạng mục khác; chưa hứa hẹn đưa vào Sprint sau vì nằm ngoài Sprint Goal hiện tại</w:t>
            </w:r>
          </w:p>
        </w:tc>
      </w:tr>
      <w:tr w14:paraId="2F8329E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4" w:space="0"/>
              <w:left w:val="single" w:color="auto" w:sz="2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397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jc w:val="center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FB-03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A61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color w:val="000000"/>
              </w:rPr>
            </w:pPr>
            <w:r>
              <w:rPr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627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7" w:lineRule="atLeast"/>
              <w:ind w:left="0" w:right="0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Đây là lỗi giao diện của PBI-02. Cần chuyển ngay thông tin này cho nhóm Developer để tạo lỗi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đưa vào Sprint Backlog tiếp theo hoặc xử lý sớm ngay trong quá trình hoàn thiện.</w:t>
            </w:r>
          </w:p>
        </w:tc>
      </w:tr>
    </w:tbl>
    <w:p w14:paraId="0634C5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ab/>
      </w:r>
    </w:p>
    <w:p w14:paraId="0664AF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34B3DE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3B82B24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B6243"/>
    <w:rsid w:val="7C7B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link w:val="6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character" w:customStyle="1" w:styleId="6">
    <w:name w:val="Normal (Web) Char"/>
    <w:link w:val="4"/>
    <w:uiPriority w:val="0"/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2026-10-27T03:29:00Z</dcterms:created>
  <dc:creator>USER</dc:creator>
  <cp:lastModifiedBy>Đạt Phùng</cp:lastModifiedBy>
  <dcterms:modified xsi:type="dcterms:W3CDTF">2026-10-27T05:07:31Z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1978ADF93F794C079F0F07727E1BE2BE_11</vt:lpwstr>
  </property>
  <property fmtid="{D5CDD505-2E9C-101B-9397-08002B2CF9AE}" pid="4" name="KSOTemplateDocerSaveRecord">
    <vt:lpwstr>eyJoZGlkIjoiMjVmMDEzYmFjNGE1NWFjYmVhMmJiMzljYWYwMzFmN2UiLCJ1c2VySWQiOiIxMzkyMjgwMTkwNDc4In0=</vt:lpwstr>
  </property>
</Properties>
</file>