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7E8F" w14:textId="77777777" w:rsidR="00FA29D9" w:rsidRPr="00FA29D9" w:rsidRDefault="00FA29D9" w:rsidP="00FA29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36"/>
          <w:szCs w:val="36"/>
          <w:lang w:val="fr-FR"/>
        </w:rPr>
        <w:t>Énoncé</w:t>
      </w:r>
    </w:p>
    <w:p w14:paraId="2ADDEE18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Les enfants Laura et Franck visitent entre amis une usine de confiserie spécialisée dans la guimauve — la vraie, extraite de la plante guimauve ! Ils découvrent comment sont fabriquées leur friandises préférées et goûtent plusieurs types de guimauves. À la fin de leur visite, ils décident de passer à la boutique de l’usine pour en ramener à leur maison.</w:t>
      </w:r>
    </w:p>
    <w:p w14:paraId="1F03E6C3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Dans la boutique, il y a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nbGuimauves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guimauves différentes, et la </w:t>
      </w:r>
      <w:r w:rsidRPr="00FA29D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fr-FR"/>
        </w:rPr>
        <w:t>i</w:t>
      </w:r>
      <w:r w:rsidRPr="00FA29D9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fr-FR"/>
        </w:rPr>
        <w:t>ième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guimauve étant vendue au prix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prix[i]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. Laura et Franck décident d’en acheter au total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nbAchats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, mais comme ils aimeraient varier les plaisirs, ils ne vont pas prendre plusieurs fois la même guimauve.</w:t>
      </w:r>
    </w:p>
    <w:p w14:paraId="73B88AB9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Franck a trouvé un moyen de répartir le coût à la caisse avec son amie Laura :</w:t>
      </w:r>
    </w:p>
    <w:p w14:paraId="09AECAC7" w14:textId="77777777" w:rsidR="00FA29D9" w:rsidRPr="00FA29D9" w:rsidRDefault="00FA29D9" w:rsidP="00FA2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Si la guimauve coûte moins que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prixLimite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, alors c’est Laura qui la paye ;</w:t>
      </w:r>
    </w:p>
    <w:p w14:paraId="11A5F99B" w14:textId="77777777" w:rsidR="00FA29D9" w:rsidRPr="00FA29D9" w:rsidRDefault="00FA29D9" w:rsidP="00FA2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Sinon, Laura paye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prixLimite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, et Franck paye le reste, c’est-à-dire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prix[i] - prixLimite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.</w:t>
      </w:r>
    </w:p>
    <w:p w14:paraId="27656376" w14:textId="77777777" w:rsidR="00FA29D9" w:rsidRPr="00FA29D9" w:rsidRDefault="00FA29D9" w:rsidP="00FA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  <w:t>Étant très sûr de sa logique mathématique, Franck refuse tout autre système de répartiton.</w:t>
      </w:r>
    </w:p>
    <w:p w14:paraId="77A56986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Notons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coutLaura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le montant total que va payer Laura et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coutFranck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le montant total que doit compléter Franck. Laura, étant très insatisfaite de cette répartition, et voulant se venger, souhaiterait minimiser la différence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diffCouts = coutLaura - coutFranck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</w:t>
      </w:r>
      <w:r w:rsidRPr="00FA29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fr-FR"/>
        </w:rPr>
        <w:t>qui peut être négative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. Comme Franck est assez hésitant sur la quantité à ramener, Laura aimerait connaître la valeur minimale de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diffCouts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pour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nbRequetes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requêtes donnant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prixLimite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et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nbAchats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.</w:t>
      </w:r>
    </w:p>
    <w:p w14:paraId="1FCE3AB5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Donnez à Laura pour chacune de ses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nbRequetes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la plus petite valeur de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diffCouts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possible.</w:t>
      </w:r>
    </w:p>
    <w:p w14:paraId="45AF0380" w14:textId="77777777" w:rsidR="00FA29D9" w:rsidRPr="00FA29D9" w:rsidRDefault="00FA29D9" w:rsidP="00FA29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A29D9">
        <w:rPr>
          <w:rFonts w:ascii="Helvetica" w:eastAsia="Times New Roman" w:hAnsi="Helvetica" w:cs="Helvetica"/>
          <w:color w:val="333333"/>
          <w:sz w:val="36"/>
          <w:szCs w:val="36"/>
        </w:rPr>
        <w:t>Entrée</w:t>
      </w:r>
    </w:p>
    <w:p w14:paraId="662625DB" w14:textId="77777777" w:rsidR="00FA29D9" w:rsidRPr="00FA29D9" w:rsidRDefault="00FA29D9" w:rsidP="00FA2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La première ligne contient deux entiers :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nbGuimauves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et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nbRequetes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(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1 ≤ nbGuimauves, nbRequetes ≤ 10^5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)</w:t>
      </w:r>
    </w:p>
    <w:p w14:paraId="60873306" w14:textId="77777777" w:rsidR="00FA29D9" w:rsidRPr="00FA29D9" w:rsidRDefault="00FA29D9" w:rsidP="00FA2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La deuxième ligne contient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nbGuimauves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entiers :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prix[1] prix[2] ... prix[n]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(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1 ≤ prix[i] ≤ 10^9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).</w:t>
      </w:r>
    </w:p>
    <w:p w14:paraId="3DBD5FAC" w14:textId="77777777" w:rsidR="00FA29D9" w:rsidRPr="00FA29D9" w:rsidRDefault="00FA29D9" w:rsidP="00FA2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Suivent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nbRequetes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lignes, la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y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-ème d'entre elle contient deux entiers :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prixLimite[y]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et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nbAchats[y]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(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1 ≤ prixLimite[y] ≤ 10^9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; et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1 ≤ nbAchats[y] ≤ nbGuimauves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)</w:t>
      </w:r>
    </w:p>
    <w:p w14:paraId="250C11F1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Attention, dans cet exercices les entiers utilisés peuvent être grand et </w:t>
      </w:r>
      <w:r w:rsidRPr="00FA29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fr-FR"/>
        </w:rPr>
        <w:t>dépasser la capacité d'un entier 32 bits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. Il est recommendé d'utiliser des entiers 64 bits, avec le type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long long int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.</w:t>
      </w:r>
    </w:p>
    <w:p w14:paraId="5B1916D4" w14:textId="77777777" w:rsidR="00FA29D9" w:rsidRPr="00FA29D9" w:rsidRDefault="00FA29D9" w:rsidP="00FA29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36"/>
          <w:szCs w:val="36"/>
          <w:lang w:val="fr-FR"/>
        </w:rPr>
        <w:t>Sortie</w:t>
      </w:r>
    </w:p>
    <w:p w14:paraId="6C8D9968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Vous devez afficher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nbRequetes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lignes contenant un seul entier :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diffCout[z]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pour la </w:t>
      </w:r>
      <w:r w:rsidRPr="00FA29D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fr-FR"/>
        </w:rPr>
        <w:t>z</w:t>
      </w:r>
      <w:r w:rsidRPr="00FA29D9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fr-FR"/>
        </w:rPr>
        <w:t>ième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requête.</w:t>
      </w:r>
    </w:p>
    <w:p w14:paraId="0F43152F" w14:textId="77777777" w:rsidR="00FA29D9" w:rsidRPr="00FA29D9" w:rsidRDefault="00FA29D9" w:rsidP="00FA29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36"/>
          <w:szCs w:val="36"/>
          <w:lang w:val="fr-FR"/>
        </w:rPr>
        <w:t>Score</w:t>
      </w:r>
    </w:p>
    <w:p w14:paraId="1B905CDB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Les tests de ce sujet sont répartis en 3 sous-tâches. Pour obtenir les points d'une sous-tâche, il vous faut valider tous ses tests.</w:t>
      </w:r>
    </w:p>
    <w:p w14:paraId="0C46FA8E" w14:textId="77777777" w:rsidR="00FA29D9" w:rsidRPr="00FA29D9" w:rsidRDefault="00FA29D9" w:rsidP="00FA2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Sous-</w:t>
      </w:r>
      <w:proofErr w:type="spellStart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tâche</w:t>
      </w:r>
      <w:proofErr w:type="spellEnd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 xml:space="preserve"> 0 (0 pts</w:t>
      </w:r>
      <w:proofErr w:type="gramStart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) :</w:t>
      </w:r>
      <w:proofErr w:type="gramEnd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Exemples</w:t>
      </w:r>
      <w:proofErr w:type="spellEnd"/>
    </w:p>
    <w:p w14:paraId="1A06C785" w14:textId="77777777" w:rsidR="00FA29D9" w:rsidRPr="00FA29D9" w:rsidRDefault="00FA29D9" w:rsidP="00FA2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Sous-tâche 1 (30 pts) :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nbGuimauves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,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nbRequetes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≤ 1000;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prix[i]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,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prixLimite[j]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≤ 10^6.</w:t>
      </w:r>
    </w:p>
    <w:p w14:paraId="1120FA0F" w14:textId="77777777" w:rsidR="00FA29D9" w:rsidRPr="00FA29D9" w:rsidRDefault="00FA29D9" w:rsidP="00FA2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lastRenderedPageBreak/>
        <w:t>Sous-tâche 2 (30 pts) :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prixLimite[1] = ... = prixLimite[nbRequetes]</w:t>
      </w:r>
    </w:p>
    <w:p w14:paraId="3925C287" w14:textId="77777777" w:rsidR="00FA29D9" w:rsidRPr="00FA29D9" w:rsidRDefault="00FA29D9" w:rsidP="00FA2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Sous-tâche 3 (40 pts) : Pas de contrainte supplémentaire.</w:t>
      </w:r>
    </w:p>
    <w:p w14:paraId="78A48DE8" w14:textId="77777777" w:rsidR="00FA29D9" w:rsidRPr="00FA29D9" w:rsidRDefault="00FA29D9" w:rsidP="00FA29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36"/>
          <w:szCs w:val="36"/>
          <w:lang w:val="fr-FR"/>
        </w:rPr>
        <w:t>Limites</w:t>
      </w:r>
    </w:p>
    <w:p w14:paraId="5BE4E774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fr-FR"/>
        </w:rPr>
        <w:t>Limite de temps :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1000 ms.</w:t>
      </w:r>
    </w:p>
    <w:p w14:paraId="779035D0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fr-FR"/>
        </w:rPr>
        <w:t>Limite de mémoire :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64000 kb.</w:t>
      </w:r>
    </w:p>
    <w:p w14:paraId="726D633F" w14:textId="77777777" w:rsidR="00FA29D9" w:rsidRPr="00FA29D9" w:rsidRDefault="00FA29D9" w:rsidP="00FA29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36"/>
          <w:szCs w:val="36"/>
          <w:lang w:val="fr-FR"/>
        </w:rPr>
        <w:t>Exemples</w:t>
      </w:r>
    </w:p>
    <w:p w14:paraId="69855D4C" w14:textId="77777777" w:rsidR="00FA29D9" w:rsidRPr="00FA29D9" w:rsidRDefault="00FA29D9" w:rsidP="00FA29D9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7"/>
          <w:szCs w:val="27"/>
          <w:lang w:val="fr-FR"/>
        </w:rPr>
        <w:t>Exemple 1</w:t>
      </w:r>
    </w:p>
    <w:p w14:paraId="3C591EBA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5 2</w:t>
      </w:r>
    </w:p>
    <w:p w14:paraId="41FC918C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1 9 22 10 19</w:t>
      </w:r>
    </w:p>
    <w:p w14:paraId="116888BF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18 4</w:t>
      </w:r>
    </w:p>
    <w:p w14:paraId="7252B58A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5 2</w:t>
      </w:r>
    </w:p>
    <w:p w14:paraId="6A0B6B23" w14:textId="77777777" w:rsidR="00FA29D9" w:rsidRPr="00FA29D9" w:rsidRDefault="00FA29D9" w:rsidP="00FA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  <w:t>La sortie attendue est :</w:t>
      </w:r>
    </w:p>
    <w:p w14:paraId="531A0F3B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34</w:t>
      </w:r>
    </w:p>
    <w:p w14:paraId="29C72B64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-21</w:t>
      </w:r>
    </w:p>
    <w:p w14:paraId="58D876D0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Dans sa première requête, Laura peut prendre les guimauves avec les prix 1, 9, 22 et 10. Laura paiera alors 38 et Franck 4. La réponse est donc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val="fr-FR"/>
        </w:rPr>
        <w:t>38 - 4 = 34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.</w:t>
      </w:r>
    </w:p>
    <w:p w14:paraId="03530174" w14:textId="77777777" w:rsidR="00FA29D9" w:rsidRPr="00FA29D9" w:rsidRDefault="00FA29D9" w:rsidP="00FA29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 xml:space="preserve">Dans la seconde requête, Laura prendra les guimauves avec les prix 22 et 19. Dans ce cas, elle paiera 10, alors que Franck devra payer 31. 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 xml:space="preserve">La </w:t>
      </w:r>
      <w:proofErr w:type="spellStart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réponse</w:t>
      </w:r>
      <w:proofErr w:type="spellEnd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est</w:t>
      </w:r>
      <w:proofErr w:type="spellEnd"/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A29D9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</w:rPr>
        <w:t>10 - 31 = -21</w:t>
      </w:r>
      <w:r w:rsidRPr="00FA29D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26B643B" w14:textId="77777777" w:rsidR="00FA29D9" w:rsidRPr="00FA29D9" w:rsidRDefault="00FA29D9" w:rsidP="00FA29D9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FA29D9">
        <w:rPr>
          <w:rFonts w:ascii="Helvetica" w:eastAsia="Times New Roman" w:hAnsi="Helvetica" w:cs="Helvetica"/>
          <w:color w:val="333333"/>
          <w:sz w:val="27"/>
          <w:szCs w:val="27"/>
        </w:rPr>
        <w:t>Exemple</w:t>
      </w:r>
      <w:proofErr w:type="spellEnd"/>
      <w:r w:rsidRPr="00FA29D9">
        <w:rPr>
          <w:rFonts w:ascii="Helvetica" w:eastAsia="Times New Roman" w:hAnsi="Helvetica" w:cs="Helvetica"/>
          <w:color w:val="333333"/>
          <w:sz w:val="27"/>
          <w:szCs w:val="27"/>
        </w:rPr>
        <w:t xml:space="preserve"> 2</w:t>
      </w:r>
    </w:p>
    <w:p w14:paraId="0CF101E8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7 4</w:t>
      </w:r>
    </w:p>
    <w:p w14:paraId="14E2DCED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1 5 4 3 7 11 9</w:t>
      </w:r>
    </w:p>
    <w:p w14:paraId="5E423A0D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5 4</w:t>
      </w:r>
    </w:p>
    <w:p w14:paraId="2DB9E947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5 7</w:t>
      </w:r>
    </w:p>
    <w:p w14:paraId="5037197D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7 3</w:t>
      </w:r>
    </w:p>
    <w:p w14:paraId="6CD9C24C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4 5</w:t>
      </w:r>
    </w:p>
    <w:p w14:paraId="78FFE168" w14:textId="77777777" w:rsidR="00FA29D9" w:rsidRPr="00FA29D9" w:rsidRDefault="00FA29D9" w:rsidP="00FA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La sortie </w:t>
      </w:r>
      <w:proofErr w:type="spellStart"/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attendue</w:t>
      </w:r>
      <w:proofErr w:type="spellEnd"/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est</w:t>
      </w:r>
      <w:proofErr w:type="spellEnd"/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:</w:t>
      </w:r>
      <w:proofErr w:type="gramEnd"/>
    </w:p>
    <w:p w14:paraId="0B77401B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4</w:t>
      </w:r>
    </w:p>
    <w:p w14:paraId="78E2FFE1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16</w:t>
      </w:r>
    </w:p>
    <w:p w14:paraId="377F6428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7</w:t>
      </w:r>
    </w:p>
    <w:p w14:paraId="2D323178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1</w:t>
      </w:r>
    </w:p>
    <w:p w14:paraId="79A08163" w14:textId="77777777" w:rsidR="00FA29D9" w:rsidRPr="00FA29D9" w:rsidRDefault="00FA29D9" w:rsidP="00FA29D9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7"/>
          <w:szCs w:val="27"/>
          <w:lang w:val="fr-FR"/>
        </w:rPr>
        <w:lastRenderedPageBreak/>
        <w:t>Exemple 3</w:t>
      </w:r>
    </w:p>
    <w:p w14:paraId="1D90A708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3 3</w:t>
      </w:r>
    </w:p>
    <w:p w14:paraId="51649F51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5 6 7</w:t>
      </w:r>
    </w:p>
    <w:p w14:paraId="1C40D639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10 1</w:t>
      </w:r>
    </w:p>
    <w:p w14:paraId="7E66FC7B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5 3</w:t>
      </w:r>
    </w:p>
    <w:p w14:paraId="4FF0E83A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3 3</w:t>
      </w:r>
    </w:p>
    <w:p w14:paraId="6809E87D" w14:textId="77777777" w:rsidR="00FA29D9" w:rsidRPr="00FA29D9" w:rsidRDefault="00FA29D9" w:rsidP="00FA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29D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  <w:t>La sortie attendue est :</w:t>
      </w:r>
    </w:p>
    <w:p w14:paraId="5F28E112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5</w:t>
      </w:r>
    </w:p>
    <w:p w14:paraId="3E4F4B54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12</w:t>
      </w:r>
    </w:p>
    <w:p w14:paraId="03099C8D" w14:textId="77777777" w:rsidR="00FA29D9" w:rsidRPr="00FA29D9" w:rsidRDefault="00FA29D9" w:rsidP="00FA29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9D9">
        <w:rPr>
          <w:rFonts w:ascii="Consolas" w:eastAsia="Times New Roman" w:hAnsi="Consolas" w:cs="Courier New"/>
          <w:color w:val="333333"/>
          <w:sz w:val="20"/>
          <w:szCs w:val="20"/>
        </w:rPr>
        <w:t>0</w:t>
      </w:r>
    </w:p>
    <w:p w14:paraId="28E2CF48" w14:textId="77777777" w:rsidR="00200843" w:rsidRDefault="00200843"/>
    <w:sectPr w:rsidR="00200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40AB"/>
    <w:multiLevelType w:val="multilevel"/>
    <w:tmpl w:val="26C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D77CF"/>
    <w:multiLevelType w:val="multilevel"/>
    <w:tmpl w:val="19C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17701"/>
    <w:multiLevelType w:val="multilevel"/>
    <w:tmpl w:val="584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490495">
    <w:abstractNumId w:val="2"/>
  </w:num>
  <w:num w:numId="2" w16cid:durableId="109782377">
    <w:abstractNumId w:val="1"/>
  </w:num>
  <w:num w:numId="3" w16cid:durableId="146173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D9"/>
    <w:rsid w:val="00200843"/>
    <w:rsid w:val="00F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0588"/>
  <w15:chartTrackingRefBased/>
  <w15:docId w15:val="{C24F2EE7-0010-4D6E-AE77-9531C5E2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29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9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29D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g-scope">
    <w:name w:val="ng-scope"/>
    <w:basedOn w:val="Normal"/>
    <w:rsid w:val="00FA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29D9"/>
    <w:rPr>
      <w:rFonts w:ascii="Courier New" w:eastAsia="Times New Roman" w:hAnsi="Courier New" w:cs="Courier New"/>
      <w:sz w:val="20"/>
      <w:szCs w:val="20"/>
    </w:rPr>
  </w:style>
  <w:style w:type="character" w:customStyle="1" w:styleId="ng-scope1">
    <w:name w:val="ng-scope1"/>
    <w:basedOn w:val="DefaultParagraphFont"/>
    <w:rsid w:val="00FA29D9"/>
  </w:style>
  <w:style w:type="paragraph" w:customStyle="1" w:styleId="ng-binding">
    <w:name w:val="ng-binding"/>
    <w:basedOn w:val="Normal"/>
    <w:rsid w:val="00FA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9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DatPham Quoc</dc:creator>
  <cp:keywords/>
  <dc:description/>
  <cp:lastModifiedBy>DatPham Quoc</cp:lastModifiedBy>
  <cp:revision>1</cp:revision>
  <dcterms:created xsi:type="dcterms:W3CDTF">2023-03-23T23:32:00Z</dcterms:created>
  <dcterms:modified xsi:type="dcterms:W3CDTF">2023-03-23T23:33:00Z</dcterms:modified>
</cp:coreProperties>
</file>