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5" w:rsidRDefault="002D0935" w:rsidP="00871E1A">
      <w:pPr>
        <w:pStyle w:val="BodyText"/>
        <w:framePr w:wrap="auto" w:vAnchor="page" w:hAnchor="page" w:x="1261" w:y="1153"/>
      </w:pPr>
      <w:r>
        <w:t xml:space="preserve">                                                                                                                             </w:t>
      </w:r>
    </w:p>
    <w:p w:rsidR="00871E1A" w:rsidRPr="00871E1A" w:rsidRDefault="00CD3267" w:rsidP="00871E1A">
      <w:pPr>
        <w:pStyle w:val="BodyText"/>
        <w:framePr w:wrap="auto" w:vAnchor="page" w:hAnchor="page" w:x="1261" w:y="1153"/>
      </w:pPr>
      <w:r>
        <w:rPr>
          <w:noProof/>
        </w:rPr>
        <w:drawing>
          <wp:inline distT="0" distB="0" distL="0" distR="0" wp14:anchorId="32D8300A" wp14:editId="2AB7C188">
            <wp:extent cx="1143000" cy="1143000"/>
            <wp:effectExtent l="0" t="0" r="0" b="0"/>
            <wp:docPr id="86" name="Picture 86" descr="F:\Learning\Udemy\RSMortgage\forward_dir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earning\Udemy\RSMortgage\forward_direc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69" w:rsidRPr="00871E1A" w:rsidRDefault="00916969" w:rsidP="00916969">
      <w:pPr>
        <w:pStyle w:val="ExecOffice"/>
        <w:framePr w:w="6926" w:wrap="notBeside" w:vAnchor="page" w:x="3732" w:y="1022"/>
        <w:widowControl/>
        <w:rPr>
          <w:rFonts w:ascii="Times New Roman" w:hAnsi="Times New Roman" w:cs="Times New Roman"/>
        </w:rPr>
      </w:pPr>
    </w:p>
    <w:p w:rsidR="00916969" w:rsidRPr="00871E1A" w:rsidRDefault="00FC68B9" w:rsidP="001710BD">
      <w:pPr>
        <w:framePr w:w="6926" w:hSpace="187" w:wrap="notBeside" w:vAnchor="page" w:hAnchor="page" w:x="3732" w:y="1022"/>
        <w:jc w:val="center"/>
      </w:pPr>
      <w:r>
        <w:rPr>
          <w:rFonts w:ascii="Times New Roman" w:hAnsi="Times New Roman"/>
          <w:sz w:val="36"/>
        </w:rPr>
        <w:t xml:space="preserve">Lab </w:t>
      </w:r>
      <w:r w:rsidR="00346F9B">
        <w:rPr>
          <w:rFonts w:ascii="Times New Roman" w:hAnsi="Times New Roman"/>
          <w:sz w:val="36"/>
        </w:rPr>
        <w:t>RSMortgage C</w:t>
      </w:r>
      <w:r w:rsidR="00B97E89">
        <w:rPr>
          <w:rFonts w:ascii="Times New Roman" w:hAnsi="Times New Roman"/>
          <w:sz w:val="36"/>
        </w:rPr>
        <w:t xml:space="preserve">onfig </w:t>
      </w:r>
      <w:r w:rsidR="009169FC">
        <w:rPr>
          <w:rFonts w:ascii="Times New Roman" w:hAnsi="Times New Roman"/>
          <w:sz w:val="36"/>
        </w:rPr>
        <w:t>Service</w:t>
      </w:r>
      <w:r>
        <w:rPr>
          <w:rFonts w:ascii="Times New Roman" w:hAnsi="Times New Roman"/>
          <w:sz w:val="36"/>
        </w:rPr>
        <w:t xml:space="preserve">  </w:t>
      </w:r>
    </w:p>
    <w:p w:rsidR="00916969" w:rsidRPr="00871E1A" w:rsidRDefault="00916969" w:rsidP="00916969">
      <w:pPr>
        <w:pStyle w:val="ExecOffice"/>
        <w:framePr w:w="6926" w:wrap="notBeside" w:vAnchor="page" w:x="3732" w:y="1022"/>
        <w:rPr>
          <w:rFonts w:ascii="Times New Roman" w:hAnsi="Times New Roman" w:cs="Times New Roman"/>
        </w:rPr>
      </w:pPr>
    </w:p>
    <w:p w:rsidR="00916969" w:rsidRDefault="001853D7" w:rsidP="00916969">
      <w:pPr>
        <w:pStyle w:val="BodyText"/>
        <w:rPr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0A5133EC" wp14:editId="68419B81">
                <wp:simplePos x="0" y="0"/>
                <wp:positionH relativeFrom="column">
                  <wp:posOffset>88900</wp:posOffset>
                </wp:positionH>
                <wp:positionV relativeFrom="paragraph">
                  <wp:posOffset>2124710</wp:posOffset>
                </wp:positionV>
                <wp:extent cx="5336540" cy="2686685"/>
                <wp:effectExtent l="12700" t="10160" r="13335" b="8255"/>
                <wp:wrapTight wrapText="bothSides">
                  <wp:wrapPolygon edited="0">
                    <wp:start x="-39" y="-77"/>
                    <wp:lineTo x="-39" y="21523"/>
                    <wp:lineTo x="21639" y="21523"/>
                    <wp:lineTo x="21639" y="-77"/>
                    <wp:lineTo x="-39" y="-77"/>
                  </wp:wrapPolygon>
                </wp:wrapTight>
                <wp:docPr id="2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540" cy="268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178" w:rsidRDefault="003C5178" w:rsidP="0091696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:rsidR="003C5178" w:rsidRDefault="003C5178" w:rsidP="0091696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Spring Cloud RSMortgage Config </w:t>
                            </w:r>
                            <w:r w:rsidR="009169FC">
                              <w:rPr>
                                <w:rFonts w:ascii="Times New Roman" w:hAnsi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Service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3C5178" w:rsidRDefault="003C5178" w:rsidP="00916969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:rsidR="003C5178" w:rsidRDefault="003C5178" w:rsidP="001710B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  <w:t xml:space="preserve">Udemy Exploring Spring Cloud Course </w:t>
                            </w:r>
                          </w:p>
                          <w:p w:rsidR="003C5178" w:rsidRDefault="003C5178" w:rsidP="001710B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  <w:t xml:space="preserve">Presented By </w:t>
                            </w:r>
                          </w:p>
                          <w:p w:rsidR="003C5178" w:rsidRPr="00871E1A" w:rsidRDefault="003C5178" w:rsidP="001710B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center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44"/>
                                <w:szCs w:val="44"/>
                              </w:rPr>
                              <w:t>Binit Datta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7pt;margin-top:167.3pt;width:420.2pt;height:211.5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">
                <v:textbox>
                  <w:txbxContent>
                    <w:p w:rsidR="003C5178" w:rsidRDefault="003C5178" w:rsidP="00916969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:rsidR="003C5178" w:rsidRDefault="003C5178" w:rsidP="00916969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8"/>
                          <w:szCs w:val="48"/>
                        </w:rPr>
                        <w:t xml:space="preserve">Spring Cloud RSMortgage Config </w:t>
                      </w:r>
                      <w:r w:rsidR="009169FC">
                        <w:rPr>
                          <w:rFonts w:ascii="Times New Roman" w:hAnsi="Times New Roman"/>
                          <w:b/>
                          <w:bCs/>
                          <w:sz w:val="48"/>
                          <w:szCs w:val="48"/>
                        </w:rPr>
                        <w:t>Service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</w:p>
                    <w:p w:rsidR="003C5178" w:rsidRDefault="003C5178" w:rsidP="00916969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</w:p>
                    <w:p w:rsidR="003C5178" w:rsidRDefault="003C5178" w:rsidP="001710BD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  <w:t xml:space="preserve">Udemy Exploring Spring Cloud Course </w:t>
                      </w:r>
                    </w:p>
                    <w:p w:rsidR="003C5178" w:rsidRDefault="003C5178" w:rsidP="001710BD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  <w:t xml:space="preserve">Presented By </w:t>
                      </w:r>
                    </w:p>
                    <w:p w:rsidR="003C5178" w:rsidRPr="00871E1A" w:rsidRDefault="003C5178" w:rsidP="001710BD">
                      <w:pPr>
                        <w:shd w:val="clear" w:color="auto" w:fill="FFFFFF"/>
                        <w:tabs>
                          <w:tab w:val="left" w:pos="360"/>
                        </w:tabs>
                        <w:jc w:val="center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44"/>
                          <w:szCs w:val="44"/>
                        </w:rPr>
                        <w:t>Binit Datta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16969" w:rsidRDefault="00916969" w:rsidP="00916969">
      <w:pPr>
        <w:pStyle w:val="BodyText"/>
        <w:rPr>
          <w:sz w:val="44"/>
        </w:rPr>
      </w:pPr>
    </w:p>
    <w:p w:rsidR="00916969" w:rsidRPr="00871E1A" w:rsidRDefault="00916969" w:rsidP="00916969">
      <w:pPr>
        <w:pStyle w:val="BodyText"/>
        <w:rPr>
          <w:sz w:val="44"/>
        </w:rPr>
      </w:pPr>
    </w:p>
    <w:p w:rsidR="005A35B4" w:rsidRPr="00871E1A" w:rsidRDefault="005A35B4">
      <w:pPr>
        <w:pStyle w:val="BodyTextIndent"/>
        <w:spacing w:line="240" w:lineRule="auto"/>
        <w:ind w:firstLine="0"/>
        <w:jc w:val="center"/>
        <w:rPr>
          <w:b/>
          <w:bCs/>
          <w:sz w:val="44"/>
        </w:rPr>
      </w:pPr>
    </w:p>
    <w:p w:rsidR="005A35B4" w:rsidRPr="00871E1A" w:rsidRDefault="005A35B4">
      <w:pPr>
        <w:pStyle w:val="BodyTextIndent"/>
        <w:spacing w:line="240" w:lineRule="auto"/>
        <w:ind w:firstLine="0"/>
        <w:jc w:val="center"/>
        <w:rPr>
          <w:b/>
          <w:bCs/>
          <w:sz w:val="44"/>
        </w:rPr>
      </w:pPr>
    </w:p>
    <w:p w:rsidR="00916969" w:rsidRDefault="006851EA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Rolling Stone</w:t>
      </w:r>
      <w:r w:rsidR="00BF53DB">
        <w:rPr>
          <w:b/>
          <w:bCs/>
          <w:sz w:val="28"/>
          <w:szCs w:val="28"/>
        </w:rPr>
        <w:t xml:space="preserve"> Technology</w:t>
      </w:r>
    </w:p>
    <w:p w:rsidR="00916969" w:rsidRDefault="00916969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916969" w:rsidRDefault="00CB7D6F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871E1A">
        <w:rPr>
          <w:b/>
          <w:bCs/>
          <w:sz w:val="28"/>
          <w:szCs w:val="28"/>
        </w:rPr>
        <w:t>Formatted</w:t>
      </w:r>
      <w:r w:rsidR="00570E53">
        <w:rPr>
          <w:b/>
          <w:bCs/>
          <w:sz w:val="28"/>
          <w:szCs w:val="28"/>
        </w:rPr>
        <w:t xml:space="preserve">: </w:t>
      </w:r>
      <w:r w:rsidR="00BF53DB">
        <w:rPr>
          <w:b/>
          <w:bCs/>
          <w:sz w:val="28"/>
          <w:szCs w:val="28"/>
        </w:rPr>
        <w:t>December, 2016</w:t>
      </w:r>
    </w:p>
    <w:p w:rsidR="00DE2B28" w:rsidRDefault="00DE2B28">
      <w:pPr>
        <w:pStyle w:val="BodyTextIndent"/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916969" w:rsidRDefault="00916969">
      <w:pPr>
        <w:pStyle w:val="BodyTextIndent"/>
        <w:spacing w:line="240" w:lineRule="auto"/>
        <w:ind w:firstLine="0"/>
        <w:jc w:val="center"/>
        <w:rPr>
          <w:b/>
          <w:bCs/>
          <w:sz w:val="44"/>
        </w:rPr>
        <w:sectPr w:rsidR="00916969" w:rsidSect="00D73E1D">
          <w:footerReference w:type="even" r:id="rId9"/>
          <w:footerReference w:type="default" r:id="rId10"/>
          <w:footerReference w:type="first" r:id="rId11"/>
          <w:pgSz w:w="12240" w:h="15840" w:code="1"/>
          <w:pgMar w:top="1152" w:right="1800" w:bottom="1152" w:left="1800" w:header="720" w:footer="720" w:gutter="0"/>
          <w:cols w:space="720"/>
          <w:vAlign w:val="center"/>
          <w:docGrid w:linePitch="360"/>
        </w:sectPr>
      </w:pPr>
    </w:p>
    <w:p w:rsidR="008F0D68" w:rsidRPr="00EA56CB" w:rsidRDefault="00916969" w:rsidP="00411A75">
      <w:pPr>
        <w:pStyle w:val="BodyTextIndent"/>
        <w:spacing w:line="240" w:lineRule="auto"/>
        <w:ind w:firstLine="0"/>
        <w:jc w:val="center"/>
        <w:rPr>
          <w:b/>
          <w:bCs/>
          <w:sz w:val="36"/>
        </w:rPr>
      </w:pPr>
      <w:r w:rsidRPr="00EA56CB">
        <w:rPr>
          <w:b/>
          <w:bCs/>
          <w:sz w:val="36"/>
        </w:rPr>
        <w:lastRenderedPageBreak/>
        <w:t>Table of Content</w:t>
      </w:r>
    </w:p>
    <w:p w:rsidR="00411A75" w:rsidRPr="00411A75" w:rsidRDefault="00411A75" w:rsidP="00411A75">
      <w:pPr>
        <w:pStyle w:val="BodyTextIndent"/>
        <w:spacing w:line="240" w:lineRule="auto"/>
        <w:ind w:firstLine="0"/>
        <w:jc w:val="center"/>
        <w:rPr>
          <w:b/>
          <w:bCs/>
          <w:sz w:val="36"/>
          <w:u w:val="single"/>
        </w:rPr>
      </w:pPr>
    </w:p>
    <w:p w:rsidR="0048295E" w:rsidRDefault="00F25F2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2B08AE">
        <w:rPr>
          <w:b w:val="0"/>
          <w:bCs w:val="0"/>
          <w:sz w:val="24"/>
          <w:szCs w:val="24"/>
        </w:rPr>
        <w:fldChar w:fldCharType="begin"/>
      </w:r>
      <w:r w:rsidRPr="002B08AE">
        <w:rPr>
          <w:b w:val="0"/>
          <w:bCs w:val="0"/>
          <w:sz w:val="24"/>
          <w:szCs w:val="24"/>
        </w:rPr>
        <w:instrText xml:space="preserve"> TOC \o "1-1" \u </w:instrText>
      </w:r>
      <w:r w:rsidRPr="002B08AE">
        <w:rPr>
          <w:b w:val="0"/>
          <w:bCs w:val="0"/>
          <w:sz w:val="24"/>
          <w:szCs w:val="24"/>
        </w:rPr>
        <w:fldChar w:fldCharType="separate"/>
      </w:r>
      <w:r w:rsidR="0048295E">
        <w:rPr>
          <w:noProof/>
        </w:rPr>
        <w:t>1.0 - Introduction</w:t>
      </w:r>
      <w:r w:rsidR="0048295E">
        <w:rPr>
          <w:noProof/>
        </w:rPr>
        <w:tab/>
      </w:r>
      <w:r w:rsidR="0048295E">
        <w:rPr>
          <w:noProof/>
        </w:rPr>
        <w:fldChar w:fldCharType="begin"/>
      </w:r>
      <w:r w:rsidR="0048295E">
        <w:rPr>
          <w:noProof/>
        </w:rPr>
        <w:instrText xml:space="preserve"> PAGEREF _Toc476410140 \h </w:instrText>
      </w:r>
      <w:r w:rsidR="0048295E">
        <w:rPr>
          <w:noProof/>
        </w:rPr>
      </w:r>
      <w:r w:rsidR="0048295E">
        <w:rPr>
          <w:noProof/>
        </w:rPr>
        <w:fldChar w:fldCharType="separate"/>
      </w:r>
      <w:r w:rsidR="000F72DB">
        <w:rPr>
          <w:noProof/>
        </w:rPr>
        <w:t>3</w:t>
      </w:r>
      <w:r w:rsidR="0048295E"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 – Create a new Spring Starter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_Toc476410141 \h </w:instrText>
      </w:r>
      <w:r>
        <w:rPr>
          <w:noProof/>
        </w:rPr>
      </w:r>
      <w:r>
        <w:rPr>
          <w:noProof/>
        </w:rPr>
        <w:fldChar w:fldCharType="separate"/>
      </w:r>
      <w:r w:rsidR="000F72DB">
        <w:rPr>
          <w:noProof/>
        </w:rPr>
        <w:t>4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1.2 – Fill initial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_Toc476410142 \h </w:instrText>
      </w:r>
      <w:r>
        <w:rPr>
          <w:noProof/>
        </w:rPr>
      </w:r>
      <w:r>
        <w:rPr>
          <w:noProof/>
        </w:rPr>
        <w:fldChar w:fldCharType="separate"/>
      </w:r>
      <w:r w:rsidR="000F72DB">
        <w:rPr>
          <w:noProof/>
        </w:rPr>
        <w:t>5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1.3 – Choose Nothing and click next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_Toc476410143 \h </w:instrText>
      </w:r>
      <w:r>
        <w:rPr>
          <w:noProof/>
        </w:rPr>
      </w:r>
      <w:r>
        <w:rPr>
          <w:noProof/>
        </w:rPr>
        <w:fldChar w:fldCharType="separate"/>
      </w:r>
      <w:r w:rsidR="000F72DB">
        <w:rPr>
          <w:noProof/>
        </w:rPr>
        <w:t>6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1.4 – Do not select any 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_Toc476410144 \h </w:instrText>
      </w:r>
      <w:r>
        <w:rPr>
          <w:noProof/>
        </w:rPr>
      </w:r>
      <w:r>
        <w:rPr>
          <w:noProof/>
        </w:rPr>
        <w:fldChar w:fldCharType="separate"/>
      </w:r>
      <w:r w:rsidR="000F72DB">
        <w:rPr>
          <w:noProof/>
        </w:rPr>
        <w:t>7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1.5—Let it complete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_Toc476410145 \h </w:instrText>
      </w:r>
      <w:r>
        <w:rPr>
          <w:noProof/>
        </w:rPr>
      </w:r>
      <w:r>
        <w:rPr>
          <w:noProof/>
        </w:rPr>
        <w:fldChar w:fldCharType="separate"/>
      </w:r>
      <w:r w:rsidR="000F72DB">
        <w:rPr>
          <w:noProof/>
        </w:rPr>
        <w:t>8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1.6 – Open the pom.xml and verify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_Toc476410146 \h </w:instrText>
      </w:r>
      <w:r>
        <w:rPr>
          <w:noProof/>
        </w:rPr>
      </w:r>
      <w:r>
        <w:rPr>
          <w:noProof/>
        </w:rPr>
        <w:fldChar w:fldCharType="separate"/>
      </w:r>
      <w:r w:rsidR="000F72DB">
        <w:rPr>
          <w:noProof/>
        </w:rPr>
        <w:t>9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1.7 – Change parent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_Toc476410147 \h </w:instrText>
      </w:r>
      <w:r>
        <w:rPr>
          <w:noProof/>
        </w:rPr>
      </w:r>
      <w:r>
        <w:rPr>
          <w:noProof/>
        </w:rPr>
        <w:fldChar w:fldCharType="separate"/>
      </w:r>
      <w:r w:rsidR="000F72DB">
        <w:rPr>
          <w:noProof/>
        </w:rPr>
        <w:t>9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1.8 – Add Dependency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_Toc476410148 \h </w:instrText>
      </w:r>
      <w:r>
        <w:rPr>
          <w:noProof/>
        </w:rPr>
      </w:r>
      <w:r>
        <w:rPr>
          <w:noProof/>
        </w:rPr>
        <w:fldChar w:fldCharType="separate"/>
      </w:r>
      <w:r w:rsidR="000F72DB">
        <w:rPr>
          <w:noProof/>
        </w:rPr>
        <w:t>9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1.8 – Add the following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_Toc476410149 \h </w:instrText>
      </w:r>
      <w:r>
        <w:rPr>
          <w:noProof/>
        </w:rPr>
      </w:r>
      <w:r>
        <w:rPr>
          <w:noProof/>
        </w:rPr>
        <w:fldChar w:fldCharType="separate"/>
      </w:r>
      <w:r w:rsidR="000F72DB">
        <w:rPr>
          <w:noProof/>
        </w:rPr>
        <w:t>10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1.9 – Add the following 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_Toc476410150 \h </w:instrText>
      </w:r>
      <w:r>
        <w:rPr>
          <w:noProof/>
        </w:rPr>
      </w:r>
      <w:r>
        <w:rPr>
          <w:noProof/>
        </w:rPr>
        <w:fldChar w:fldCharType="separate"/>
      </w:r>
      <w:r w:rsidR="000F72DB">
        <w:rPr>
          <w:noProof/>
        </w:rPr>
        <w:t>10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1.10 – Add the following build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_Toc476410151 \h </w:instrText>
      </w:r>
      <w:r>
        <w:rPr>
          <w:noProof/>
        </w:rPr>
      </w:r>
      <w:r>
        <w:rPr>
          <w:noProof/>
        </w:rPr>
        <w:fldChar w:fldCharType="separate"/>
      </w:r>
      <w:r w:rsidR="000F72DB">
        <w:rPr>
          <w:noProof/>
        </w:rPr>
        <w:t>10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1.11 – Add the application.yml property file under resources folder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_Toc476410152 \h </w:instrText>
      </w:r>
      <w:r>
        <w:rPr>
          <w:noProof/>
        </w:rPr>
      </w:r>
      <w:r>
        <w:rPr>
          <w:noProof/>
        </w:rPr>
        <w:fldChar w:fldCharType="separate"/>
      </w:r>
      <w:r w:rsidR="000F72DB">
        <w:rPr>
          <w:noProof/>
        </w:rPr>
        <w:t>11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1.12 – Add the bootstrap.yml property file under resources folder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_Toc476410153 \h </w:instrText>
      </w:r>
      <w:r>
        <w:rPr>
          <w:noProof/>
        </w:rPr>
      </w:r>
      <w:r>
        <w:rPr>
          <w:noProof/>
        </w:rPr>
        <w:fldChar w:fldCharType="separate"/>
      </w:r>
      <w:r w:rsidR="000F72DB">
        <w:rPr>
          <w:noProof/>
        </w:rPr>
        <w:t>11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1.13 – Add the following program under the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_Toc476410154 \h </w:instrText>
      </w:r>
      <w:r>
        <w:rPr>
          <w:noProof/>
        </w:rPr>
      </w:r>
      <w:r>
        <w:rPr>
          <w:noProof/>
        </w:rPr>
        <w:fldChar w:fldCharType="separate"/>
      </w:r>
      <w:r w:rsidR="000F72DB">
        <w:rPr>
          <w:noProof/>
        </w:rPr>
        <w:t>12</w:t>
      </w:r>
      <w:r>
        <w:rPr>
          <w:noProof/>
        </w:rPr>
        <w:fldChar w:fldCharType="end"/>
      </w:r>
    </w:p>
    <w:p w:rsidR="0048295E" w:rsidRDefault="0048295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noProof/>
        </w:rPr>
        <w:t>1.14 –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_Toc476410155 \h </w:instrText>
      </w:r>
      <w:r>
        <w:rPr>
          <w:noProof/>
        </w:rPr>
      </w:r>
      <w:r>
        <w:rPr>
          <w:noProof/>
        </w:rPr>
        <w:fldChar w:fldCharType="separate"/>
      </w:r>
      <w:r w:rsidR="000F72DB">
        <w:rPr>
          <w:noProof/>
        </w:rPr>
        <w:t>13</w:t>
      </w:r>
      <w:r>
        <w:rPr>
          <w:noProof/>
        </w:rPr>
        <w:fldChar w:fldCharType="end"/>
      </w:r>
    </w:p>
    <w:p w:rsidR="00902BF3" w:rsidRDefault="00F25F25" w:rsidP="008F0D68">
      <w:pPr>
        <w:pStyle w:val="BodyTextIndent"/>
        <w:spacing w:line="240" w:lineRule="auto"/>
        <w:ind w:firstLine="0"/>
        <w:rPr>
          <w:bCs/>
          <w:sz w:val="24"/>
          <w:szCs w:val="24"/>
        </w:rPr>
      </w:pPr>
      <w:r w:rsidRPr="002B08AE">
        <w:rPr>
          <w:bCs/>
          <w:sz w:val="24"/>
          <w:szCs w:val="24"/>
        </w:rPr>
        <w:fldChar w:fldCharType="end"/>
      </w:r>
    </w:p>
    <w:p w:rsidR="00D230FE" w:rsidRPr="00E23FC5" w:rsidRDefault="00902BF3" w:rsidP="001710BD">
      <w:pPr>
        <w:pStyle w:val="BodyText"/>
        <w:jc w:val="center"/>
        <w:rPr>
          <w:b w:val="0"/>
        </w:rPr>
        <w:sectPr w:rsidR="00D230FE" w:rsidRPr="00E23FC5" w:rsidSect="00916969">
          <w:pgSz w:w="12240" w:h="15840" w:code="1"/>
          <w:pgMar w:top="1152" w:right="1800" w:bottom="1152" w:left="1800" w:header="720" w:footer="720" w:gutter="0"/>
          <w:cols w:space="720"/>
          <w:docGrid w:linePitch="360"/>
        </w:sectPr>
      </w:pPr>
      <w:r>
        <w:rPr>
          <w:bCs w:val="0"/>
        </w:rPr>
        <w:br w:type="page"/>
      </w:r>
    </w:p>
    <w:p w:rsidR="00EF5541" w:rsidRPr="00F25F25" w:rsidRDefault="00EF5541" w:rsidP="00F25F25">
      <w:pPr>
        <w:pStyle w:val="BodyText"/>
        <w:rPr>
          <w:b w:val="0"/>
          <w:sz w:val="44"/>
        </w:rPr>
      </w:pPr>
      <w:r w:rsidRPr="00F25F25">
        <w:rPr>
          <w:b w:val="0"/>
          <w:sz w:val="44"/>
        </w:rPr>
        <w:lastRenderedPageBreak/>
        <w:t>Chapter 1</w:t>
      </w:r>
    </w:p>
    <w:p w:rsidR="00EF5541" w:rsidRPr="00F25F25" w:rsidRDefault="002F5FB1" w:rsidP="00F25F25">
      <w:pPr>
        <w:pStyle w:val="BodyText"/>
        <w:rPr>
          <w:i/>
          <w:sz w:val="44"/>
        </w:rPr>
      </w:pPr>
      <w:r>
        <w:rPr>
          <w:i/>
          <w:sz w:val="44"/>
        </w:rPr>
        <w:t xml:space="preserve">Spring Cloud </w:t>
      </w:r>
      <w:r w:rsidR="00CB5338">
        <w:rPr>
          <w:i/>
          <w:sz w:val="44"/>
        </w:rPr>
        <w:t xml:space="preserve">RSMortgage Config </w:t>
      </w:r>
      <w:r w:rsidR="000C3E3C">
        <w:rPr>
          <w:i/>
          <w:sz w:val="44"/>
        </w:rPr>
        <w:t>Service</w:t>
      </w:r>
      <w:r w:rsidR="00EA34FD">
        <w:rPr>
          <w:i/>
          <w:sz w:val="44"/>
        </w:rPr>
        <w:t xml:space="preserve"> Project Creation</w:t>
      </w:r>
    </w:p>
    <w:p w:rsidR="005A35B4" w:rsidRDefault="005A35B4" w:rsidP="00EF5541">
      <w:pPr>
        <w:shd w:val="clear" w:color="auto" w:fill="FFFFFF"/>
        <w:rPr>
          <w:rFonts w:ascii="Times New Roman" w:hAnsi="Times New Roman"/>
          <w:b/>
          <w:bCs/>
          <w:sz w:val="28"/>
          <w:u w:val="single"/>
        </w:rPr>
      </w:pPr>
    </w:p>
    <w:p w:rsidR="00EF5541" w:rsidRPr="00871E1A" w:rsidRDefault="00EF5541" w:rsidP="00EF5541">
      <w:pPr>
        <w:shd w:val="clear" w:color="auto" w:fill="FFFFFF"/>
        <w:rPr>
          <w:rFonts w:ascii="Times New Roman" w:hAnsi="Times New Roman"/>
          <w:b/>
          <w:bCs/>
          <w:sz w:val="28"/>
          <w:u w:val="single"/>
        </w:rPr>
      </w:pPr>
    </w:p>
    <w:p w:rsidR="005A35B4" w:rsidRPr="000D4D7D" w:rsidRDefault="00EF5541" w:rsidP="00440B3B">
      <w:pPr>
        <w:pStyle w:val="StyleHeading114ptBoldUnderlineLeft"/>
      </w:pPr>
      <w:bookmarkStart w:id="0" w:name="_Toc476410140"/>
      <w:r>
        <w:t xml:space="preserve">1.0 - </w:t>
      </w:r>
      <w:r w:rsidR="005A35B4" w:rsidRPr="000D4D7D">
        <w:t>Introduction</w:t>
      </w:r>
      <w:bookmarkEnd w:id="0"/>
    </w:p>
    <w:p w:rsidR="000D4D7D" w:rsidRDefault="000D4D7D">
      <w:pPr>
        <w:pStyle w:val="BodyTextIndent"/>
        <w:spacing w:line="240" w:lineRule="auto"/>
        <w:ind w:firstLine="0"/>
        <w:rPr>
          <w:sz w:val="24"/>
        </w:rPr>
      </w:pPr>
    </w:p>
    <w:p w:rsidR="005A35B4" w:rsidRPr="00871E1A" w:rsidRDefault="008850CB">
      <w:pPr>
        <w:pStyle w:val="BodyTextIndent"/>
        <w:spacing w:line="240" w:lineRule="auto"/>
        <w:ind w:firstLine="0"/>
        <w:rPr>
          <w:sz w:val="22"/>
        </w:rPr>
      </w:pPr>
      <w:r>
        <w:rPr>
          <w:sz w:val="24"/>
        </w:rPr>
        <w:t>The following sections will lead us through creating the Spring Cloud C</w:t>
      </w:r>
      <w:r w:rsidR="00EC5564">
        <w:rPr>
          <w:sz w:val="24"/>
        </w:rPr>
        <w:t xml:space="preserve">onfig </w:t>
      </w:r>
      <w:r w:rsidR="000D3E9E">
        <w:rPr>
          <w:sz w:val="24"/>
        </w:rPr>
        <w:t>Service</w:t>
      </w:r>
      <w:r w:rsidR="00EC5564">
        <w:rPr>
          <w:sz w:val="24"/>
        </w:rPr>
        <w:t xml:space="preserve"> creation</w:t>
      </w:r>
      <w:r>
        <w:rPr>
          <w:sz w:val="24"/>
        </w:rPr>
        <w:t xml:space="preserve">, one step at a time. </w:t>
      </w:r>
      <w:r w:rsidR="00350F7F">
        <w:rPr>
          <w:sz w:val="22"/>
        </w:rPr>
        <w:t xml:space="preserve"> </w:t>
      </w:r>
    </w:p>
    <w:p w:rsidR="005A35B4" w:rsidRPr="00871E1A" w:rsidRDefault="005A35B4">
      <w:pPr>
        <w:pStyle w:val="BodyTextIndent"/>
        <w:spacing w:line="240" w:lineRule="auto"/>
        <w:ind w:firstLine="0"/>
        <w:rPr>
          <w:sz w:val="24"/>
        </w:rPr>
      </w:pPr>
    </w:p>
    <w:p w:rsidR="005A35B4" w:rsidRPr="00871E1A" w:rsidRDefault="005A35B4">
      <w:pPr>
        <w:pStyle w:val="BodyTextIndent"/>
        <w:spacing w:line="240" w:lineRule="auto"/>
        <w:ind w:firstLine="0"/>
        <w:rPr>
          <w:sz w:val="16"/>
        </w:rPr>
      </w:pPr>
    </w:p>
    <w:p w:rsidR="001A4B38" w:rsidRDefault="001A4B38">
      <w:pPr>
        <w:rPr>
          <w:rFonts w:ascii="Times New Roman" w:hAnsi="Times New Roman"/>
          <w:b/>
          <w:bCs/>
          <w:color w:val="000000"/>
          <w:sz w:val="20"/>
          <w:szCs w:val="25"/>
          <w:u w:val="single"/>
        </w:rPr>
      </w:pPr>
      <w:r>
        <w:rPr>
          <w:b/>
          <w:bCs/>
          <w:sz w:val="20"/>
          <w:u w:val="single"/>
        </w:rPr>
        <w:br w:type="page"/>
      </w:r>
    </w:p>
    <w:p w:rsidR="005A35B4" w:rsidRPr="00871E1A" w:rsidRDefault="005A35B4">
      <w:pPr>
        <w:pStyle w:val="BodyTextIndent"/>
        <w:spacing w:line="240" w:lineRule="auto"/>
        <w:ind w:firstLine="0"/>
        <w:rPr>
          <w:b/>
          <w:bCs/>
          <w:sz w:val="20"/>
          <w:u w:val="single"/>
        </w:rPr>
      </w:pPr>
    </w:p>
    <w:p w:rsidR="005A35B4" w:rsidRPr="00871E1A" w:rsidRDefault="005A35B4">
      <w:pPr>
        <w:pStyle w:val="BodyTextIndent"/>
        <w:spacing w:line="240" w:lineRule="auto"/>
        <w:ind w:firstLine="0"/>
        <w:jc w:val="center"/>
        <w:rPr>
          <w:i/>
          <w:iCs/>
          <w:sz w:val="16"/>
        </w:rPr>
      </w:pPr>
    </w:p>
    <w:p w:rsidR="001A4B38" w:rsidRDefault="00EF5541" w:rsidP="00EF5541">
      <w:pPr>
        <w:pStyle w:val="BodyTextIndent"/>
        <w:spacing w:line="240" w:lineRule="auto"/>
        <w:ind w:firstLine="0"/>
        <w:rPr>
          <w:rStyle w:val="StyleHeading114ptBoldUnderlineLeftChar"/>
        </w:rPr>
      </w:pPr>
      <w:bookmarkStart w:id="1" w:name="_Toc476410141"/>
      <w:r w:rsidRPr="008F0D68">
        <w:rPr>
          <w:rStyle w:val="StyleHeading114ptBoldUnderlineLeftChar"/>
        </w:rPr>
        <w:t xml:space="preserve">1.1 – </w:t>
      </w:r>
      <w:r w:rsidR="001A4B38">
        <w:rPr>
          <w:rStyle w:val="StyleHeading114ptBoldUnderlineLeftChar"/>
        </w:rPr>
        <w:t>Create a new Spring Starter Project</w:t>
      </w:r>
      <w:bookmarkEnd w:id="1"/>
    </w:p>
    <w:p w:rsidR="006851EA" w:rsidRDefault="006851EA" w:rsidP="00EF5541">
      <w:pPr>
        <w:pStyle w:val="BodyTextIndent"/>
        <w:spacing w:line="240" w:lineRule="auto"/>
        <w:ind w:firstLine="0"/>
        <w:rPr>
          <w:rStyle w:val="StyleHeading114ptBoldUnderlineLeftChar"/>
        </w:rPr>
      </w:pPr>
    </w:p>
    <w:p w:rsidR="006851EA" w:rsidRDefault="006851EA" w:rsidP="00EF5541">
      <w:pPr>
        <w:pStyle w:val="BodyTextIndent"/>
        <w:spacing w:line="240" w:lineRule="auto"/>
        <w:ind w:firstLine="0"/>
        <w:rPr>
          <w:rStyle w:val="StyleHeading114ptBoldUnderlineLeftChar"/>
        </w:rPr>
      </w:pPr>
    </w:p>
    <w:p w:rsidR="006851EA" w:rsidRDefault="000A5FDA">
      <w:pPr>
        <w:rPr>
          <w:rStyle w:val="StyleHeading114ptBoldUnderlineLeftChar"/>
        </w:rPr>
      </w:pPr>
      <w:r>
        <w:rPr>
          <w:noProof/>
        </w:rPr>
        <w:drawing>
          <wp:inline distT="0" distB="0" distL="0" distR="0" wp14:anchorId="648E5E4C" wp14:editId="44C473EF">
            <wp:extent cx="5486400" cy="308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EA" w:rsidRDefault="006851EA">
      <w:pPr>
        <w:rPr>
          <w:rStyle w:val="StyleHeading114ptBoldUnderlineLeftChar"/>
          <w:rFonts w:ascii="Times New Roman" w:hAnsi="Times New Roman"/>
        </w:rPr>
      </w:pPr>
      <w:r>
        <w:rPr>
          <w:rStyle w:val="StyleHeading114ptBoldUnderlineLeftChar"/>
        </w:rPr>
        <w:br w:type="page"/>
      </w:r>
    </w:p>
    <w:p w:rsidR="006851EA" w:rsidRDefault="006851EA" w:rsidP="006851EA">
      <w:pPr>
        <w:pStyle w:val="BodyTextIndent"/>
        <w:spacing w:line="240" w:lineRule="auto"/>
        <w:ind w:firstLine="0"/>
        <w:rPr>
          <w:rStyle w:val="StyleHeading114ptBoldUnderlineLeftChar"/>
        </w:rPr>
      </w:pPr>
      <w:bookmarkStart w:id="2" w:name="_Toc476410142"/>
      <w:r w:rsidRPr="008F0D68">
        <w:rPr>
          <w:rStyle w:val="StyleHeading114ptBoldUnderlineLeftChar"/>
        </w:rPr>
        <w:lastRenderedPageBreak/>
        <w:t>1.</w:t>
      </w:r>
      <w:r>
        <w:rPr>
          <w:rStyle w:val="StyleHeading114ptBoldUnderlineLeftChar"/>
        </w:rPr>
        <w:t>2</w:t>
      </w:r>
      <w:r w:rsidRPr="008F0D68">
        <w:rPr>
          <w:rStyle w:val="StyleHeading114ptBoldUnderlineLeftChar"/>
        </w:rPr>
        <w:t xml:space="preserve"> – </w:t>
      </w:r>
      <w:r>
        <w:rPr>
          <w:rStyle w:val="StyleHeading114ptBoldUnderlineLeftChar"/>
        </w:rPr>
        <w:t>Fill initial values</w:t>
      </w:r>
      <w:bookmarkEnd w:id="2"/>
    </w:p>
    <w:p w:rsidR="001A4B38" w:rsidRDefault="001A4B38" w:rsidP="00EF5541">
      <w:pPr>
        <w:pStyle w:val="BodyTextIndent"/>
        <w:spacing w:line="240" w:lineRule="auto"/>
        <w:ind w:firstLine="0"/>
        <w:rPr>
          <w:rStyle w:val="StyleHeading114ptBoldUnderlineLeftChar"/>
        </w:rPr>
      </w:pPr>
    </w:p>
    <w:p w:rsidR="005A35B4" w:rsidRPr="00871E1A" w:rsidRDefault="008F05C5">
      <w:pPr>
        <w:rPr>
          <w:b/>
          <w:bCs/>
          <w:sz w:val="32"/>
          <w:u w:val="single"/>
        </w:rPr>
      </w:pPr>
      <w:r>
        <w:rPr>
          <w:noProof/>
        </w:rPr>
        <w:drawing>
          <wp:inline distT="0" distB="0" distL="0" distR="0" wp14:anchorId="118A45CC" wp14:editId="3E9447E5">
            <wp:extent cx="5486400" cy="503740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B4" w:rsidRPr="00871E1A" w:rsidRDefault="005A35B4">
      <w:pPr>
        <w:shd w:val="clear" w:color="auto" w:fill="FFFFFF"/>
        <w:rPr>
          <w:rFonts w:ascii="Times New Roman" w:hAnsi="Times New Roman"/>
          <w:color w:val="000000"/>
          <w:sz w:val="28"/>
        </w:rPr>
      </w:pPr>
    </w:p>
    <w:p w:rsidR="00EE55A8" w:rsidRDefault="00EE55A8" w:rsidP="00EE55A8">
      <w:pPr>
        <w:pStyle w:val="BodyTextIndent2"/>
        <w:ind w:left="0" w:firstLine="0"/>
        <w:rPr>
          <w:color w:val="0000FF"/>
          <w:sz w:val="24"/>
        </w:rPr>
      </w:pPr>
    </w:p>
    <w:p w:rsidR="00EE55A8" w:rsidRPr="00EF5541" w:rsidRDefault="00EE55A8" w:rsidP="00AB25C9">
      <w:pPr>
        <w:pStyle w:val="BodyTextIndent2"/>
        <w:ind w:left="0" w:firstLine="0"/>
        <w:jc w:val="center"/>
        <w:rPr>
          <w:sz w:val="24"/>
        </w:rPr>
      </w:pPr>
    </w:p>
    <w:p w:rsidR="00AC7900" w:rsidRPr="00871E1A" w:rsidRDefault="00AC7900" w:rsidP="00AC7900">
      <w:pPr>
        <w:pStyle w:val="BodyTextIndent2"/>
        <w:ind w:left="2160" w:firstLine="0"/>
        <w:rPr>
          <w:sz w:val="24"/>
        </w:rPr>
      </w:pPr>
    </w:p>
    <w:p w:rsidR="001A4B38" w:rsidRDefault="001A4B38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EF5541" w:rsidRDefault="00371252" w:rsidP="00EF5541">
      <w:pPr>
        <w:pStyle w:val="StyleHeading114ptBoldUnderlineLeft"/>
      </w:pPr>
      <w:bookmarkStart w:id="3" w:name="_Toc476410143"/>
      <w:r>
        <w:lastRenderedPageBreak/>
        <w:t>1.</w:t>
      </w:r>
      <w:r w:rsidR="00673EC6">
        <w:t>3</w:t>
      </w:r>
      <w:r>
        <w:t xml:space="preserve"> </w:t>
      </w:r>
      <w:r w:rsidR="00745346">
        <w:t>–</w:t>
      </w:r>
      <w:r>
        <w:t xml:space="preserve"> </w:t>
      </w:r>
      <w:r w:rsidR="001A4B38">
        <w:t xml:space="preserve">Choose </w:t>
      </w:r>
      <w:r w:rsidR="00CE0B04">
        <w:t>Nothing and click next</w:t>
      </w:r>
      <w:bookmarkEnd w:id="3"/>
    </w:p>
    <w:p w:rsidR="001A4B38" w:rsidRDefault="001A4B38" w:rsidP="00EF5541">
      <w:pPr>
        <w:pStyle w:val="StyleHeading114ptBoldUnderlineLeft"/>
      </w:pPr>
    </w:p>
    <w:p w:rsidR="001A4B38" w:rsidRPr="00EF5541" w:rsidRDefault="008F05C5" w:rsidP="001710BD">
      <w:r>
        <w:rPr>
          <w:noProof/>
        </w:rPr>
        <w:drawing>
          <wp:inline distT="0" distB="0" distL="0" distR="0" wp14:anchorId="3FE485BE" wp14:editId="351CFC6D">
            <wp:extent cx="5486400" cy="503037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41" w:rsidRPr="00871E1A" w:rsidRDefault="00EF5541" w:rsidP="00EF5541">
      <w:pPr>
        <w:shd w:val="clear" w:color="auto" w:fill="FFFFFF"/>
        <w:ind w:hanging="90"/>
        <w:rPr>
          <w:rFonts w:ascii="Times New Roman" w:hAnsi="Times New Roman"/>
          <w:color w:val="000000"/>
          <w:sz w:val="28"/>
        </w:rPr>
      </w:pPr>
    </w:p>
    <w:p w:rsidR="006A0E76" w:rsidRPr="0023160F" w:rsidRDefault="00E857B2" w:rsidP="001710BD">
      <w:pPr>
        <w:shd w:val="clear" w:color="auto" w:fill="FFFFFF"/>
        <w:ind w:left="1080"/>
        <w:rPr>
          <w:rFonts w:ascii="Times New Roman" w:hAnsi="Times New Roman"/>
        </w:rPr>
      </w:pPr>
      <w:r w:rsidRPr="0023160F">
        <w:rPr>
          <w:rFonts w:ascii="Times New Roman" w:hAnsi="Times New Roman"/>
          <w:bCs/>
          <w:szCs w:val="22"/>
        </w:rPr>
        <w:t>.</w:t>
      </w:r>
    </w:p>
    <w:p w:rsidR="005A35B4" w:rsidRPr="00871E1A" w:rsidRDefault="005A35B4" w:rsidP="0073101D">
      <w:pPr>
        <w:shd w:val="clear" w:color="auto" w:fill="FFFFFF"/>
        <w:ind w:left="360"/>
        <w:sectPr w:rsidR="005A35B4" w:rsidRPr="00871E1A" w:rsidSect="00D73E1D">
          <w:pgSz w:w="12240" w:h="15840" w:code="1"/>
          <w:pgMar w:top="1152" w:right="1800" w:bottom="1152" w:left="1800" w:header="720" w:footer="720" w:gutter="0"/>
          <w:cols w:space="720"/>
          <w:docGrid w:linePitch="360"/>
        </w:sectPr>
      </w:pPr>
      <w:r w:rsidRPr="00871E1A">
        <w:rPr>
          <w:rFonts w:ascii="Times New Roman" w:hAnsi="Times New Roman"/>
        </w:rPr>
        <w:tab/>
      </w:r>
      <w:r w:rsidRPr="00871E1A">
        <w:rPr>
          <w:rFonts w:ascii="Times New Roman" w:hAnsi="Times New Roman"/>
        </w:rPr>
        <w:tab/>
      </w:r>
    </w:p>
    <w:p w:rsidR="0012448C" w:rsidRPr="00871E1A" w:rsidRDefault="0012448C">
      <w:pPr>
        <w:ind w:right="-720"/>
        <w:rPr>
          <w:rFonts w:ascii="Times New Roman" w:hAnsi="Times New Roman"/>
          <w:sz w:val="32"/>
        </w:rPr>
        <w:sectPr w:rsidR="0012448C" w:rsidRPr="00871E1A" w:rsidSect="00D73E1D">
          <w:type w:val="continuous"/>
          <w:pgSz w:w="12240" w:h="15840"/>
          <w:pgMar w:top="1152" w:right="1800" w:bottom="1152" w:left="1800" w:header="720" w:footer="720" w:gutter="0"/>
          <w:cols w:num="3" w:space="648"/>
          <w:docGrid w:linePitch="360"/>
        </w:sectPr>
      </w:pPr>
    </w:p>
    <w:p w:rsidR="001A4B38" w:rsidRDefault="0012448C" w:rsidP="001710BD">
      <w:pPr>
        <w:pStyle w:val="StyleHeading114ptBoldUnderlineLeft"/>
      </w:pPr>
      <w:r w:rsidRPr="001710BD">
        <w:lastRenderedPageBreak/>
        <w:t xml:space="preserve"> </w:t>
      </w:r>
      <w:bookmarkStart w:id="4" w:name="_Toc476410144"/>
      <w:r w:rsidRPr="002612E3">
        <w:t>1.</w:t>
      </w:r>
      <w:r w:rsidR="00673EC6">
        <w:t>4</w:t>
      </w:r>
      <w:r w:rsidRPr="001710BD">
        <w:t xml:space="preserve"> </w:t>
      </w:r>
      <w:r w:rsidR="00745346">
        <w:t>–</w:t>
      </w:r>
      <w:r w:rsidRPr="002612E3">
        <w:t xml:space="preserve"> </w:t>
      </w:r>
      <w:r w:rsidR="000A5FDA">
        <w:t>Do not select any project references</w:t>
      </w:r>
      <w:bookmarkEnd w:id="4"/>
    </w:p>
    <w:p w:rsidR="001A4B38" w:rsidRDefault="001A4B38" w:rsidP="001710BD">
      <w:pPr>
        <w:pStyle w:val="h1"/>
      </w:pPr>
    </w:p>
    <w:p w:rsidR="00FE3307" w:rsidRDefault="005306B7" w:rsidP="001710BD">
      <w:r>
        <w:rPr>
          <w:noProof/>
        </w:rPr>
        <w:drawing>
          <wp:inline distT="0" distB="0" distL="0" distR="0" wp14:anchorId="5D261550" wp14:editId="130F54AA">
            <wp:extent cx="5943600" cy="25038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07" w:rsidRDefault="00FE3307" w:rsidP="001710BD">
      <w:pPr>
        <w:pStyle w:val="h1"/>
      </w:pPr>
    </w:p>
    <w:p w:rsidR="008C77C5" w:rsidRDefault="008C77C5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70287C" w:rsidRDefault="0070287C" w:rsidP="001710BD">
      <w:pPr>
        <w:pStyle w:val="StyleHeading114ptBoldUnderlineLeft"/>
      </w:pPr>
    </w:p>
    <w:p w:rsidR="0070287C" w:rsidRDefault="0070287C" w:rsidP="001710BD">
      <w:pPr>
        <w:pStyle w:val="StyleHeading114ptBoldUnderlineLeft"/>
      </w:pPr>
    </w:p>
    <w:p w:rsidR="0070287C" w:rsidRDefault="0070287C" w:rsidP="001710BD">
      <w:pPr>
        <w:pStyle w:val="StyleHeading114ptBoldUnderlineLeft"/>
      </w:pPr>
    </w:p>
    <w:p w:rsidR="0070287C" w:rsidRDefault="00C20621" w:rsidP="001710BD">
      <w:pPr>
        <w:pStyle w:val="StyleHeading114ptBoldUnderlineLeft"/>
      </w:pPr>
      <w:bookmarkStart w:id="5" w:name="_Toc476410145"/>
      <w:r>
        <w:t>1.5—</w:t>
      </w:r>
      <w:r w:rsidR="000027E6">
        <w:t>Let it complete</w:t>
      </w:r>
      <w:bookmarkEnd w:id="5"/>
    </w:p>
    <w:p w:rsidR="0070287C" w:rsidRDefault="0070287C" w:rsidP="001710BD">
      <w:pPr>
        <w:pStyle w:val="StyleHeading114ptBoldUnderlineLeft"/>
      </w:pPr>
    </w:p>
    <w:p w:rsidR="0070287C" w:rsidRDefault="000027E6" w:rsidP="001B6C40">
      <w:r>
        <w:rPr>
          <w:noProof/>
        </w:rPr>
        <w:drawing>
          <wp:inline distT="0" distB="0" distL="0" distR="0" wp14:anchorId="171AC350" wp14:editId="78C386B6">
            <wp:extent cx="5562600" cy="381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0F" w:rsidRDefault="001B400F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1A4B38" w:rsidRDefault="00673EC6" w:rsidP="001710BD">
      <w:pPr>
        <w:pStyle w:val="StyleHeading114ptBoldUnderlineLeft"/>
      </w:pPr>
      <w:bookmarkStart w:id="6" w:name="_Toc476410146"/>
      <w:r>
        <w:lastRenderedPageBreak/>
        <w:t>1.</w:t>
      </w:r>
      <w:r w:rsidR="001B400F">
        <w:t>6</w:t>
      </w:r>
      <w:r w:rsidR="00FE3307" w:rsidRPr="00EA03DE">
        <w:t xml:space="preserve"> </w:t>
      </w:r>
      <w:r w:rsidR="00FE3307">
        <w:t>–</w:t>
      </w:r>
      <w:r w:rsidR="00FE3307" w:rsidRPr="00EA03DE">
        <w:t xml:space="preserve"> </w:t>
      </w:r>
      <w:r w:rsidR="00634C0E">
        <w:t>Open the pom.xml and verify</w:t>
      </w:r>
      <w:bookmarkEnd w:id="6"/>
    </w:p>
    <w:p w:rsidR="00634C0E" w:rsidRDefault="00634C0E" w:rsidP="001710BD">
      <w:pPr>
        <w:pStyle w:val="StyleHeading114ptBoldUnderlineLeft"/>
      </w:pPr>
    </w:p>
    <w:p w:rsidR="00634C0E" w:rsidRDefault="00634C0E" w:rsidP="00B14415">
      <w: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t>com.rollingstone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634C0E" w:rsidRDefault="00634C0E" w:rsidP="00B14415">
      <w: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u w:val="single"/>
        </w:rPr>
        <w:t>udemy</w:t>
      </w:r>
      <w:proofErr w:type="spellEnd"/>
      <w:r>
        <w:t>-</w:t>
      </w:r>
      <w:proofErr w:type="spellStart"/>
      <w:r>
        <w:rPr>
          <w:u w:val="single"/>
        </w:rPr>
        <w:t>rsmortgage</w:t>
      </w:r>
      <w:proofErr w:type="spellEnd"/>
      <w:r>
        <w:t>-customer-service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634C0E" w:rsidRDefault="00634C0E" w:rsidP="00B14415">
      <w: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t>1.0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634C0E" w:rsidRDefault="00634C0E" w:rsidP="00B14415">
      <w:pPr>
        <w:rPr>
          <w:color w:val="008080"/>
        </w:rPr>
      </w:pPr>
      <w:r>
        <w:tab/>
      </w:r>
      <w:r>
        <w:rPr>
          <w:color w:val="008080"/>
        </w:rPr>
        <w:t>&lt;</w:t>
      </w:r>
      <w:r>
        <w:rPr>
          <w:color w:val="3F7F7F"/>
        </w:rPr>
        <w:t>packaging</w:t>
      </w:r>
      <w:r>
        <w:rPr>
          <w:color w:val="008080"/>
        </w:rPr>
        <w:t>&gt;</w:t>
      </w:r>
      <w:r>
        <w:t>jar</w:t>
      </w:r>
      <w:r>
        <w:rPr>
          <w:color w:val="008080"/>
        </w:rPr>
        <w:t>&lt;/</w:t>
      </w:r>
      <w:r>
        <w:rPr>
          <w:color w:val="3F7F7F"/>
        </w:rPr>
        <w:t>packaging</w:t>
      </w:r>
      <w:r>
        <w:rPr>
          <w:color w:val="008080"/>
        </w:rPr>
        <w:t>&gt;</w:t>
      </w:r>
    </w:p>
    <w:p w:rsidR="00634C0E" w:rsidRDefault="00634C0E" w:rsidP="00B14415">
      <w:r>
        <w:rPr>
          <w:color w:val="008080"/>
        </w:rPr>
        <w:t>&lt;</w:t>
      </w:r>
      <w:r>
        <w:rPr>
          <w:color w:val="3F7F7F"/>
        </w:rPr>
        <w:t>name</w:t>
      </w:r>
      <w:r>
        <w:rPr>
          <w:color w:val="008080"/>
        </w:rPr>
        <w:t>&gt;</w:t>
      </w:r>
      <w:proofErr w:type="spellStart"/>
      <w:r>
        <w:rPr>
          <w:u w:val="single"/>
        </w:rPr>
        <w:t>udemy</w:t>
      </w:r>
      <w:proofErr w:type="spellEnd"/>
      <w:r>
        <w:t>-</w:t>
      </w:r>
      <w:proofErr w:type="spellStart"/>
      <w:r>
        <w:rPr>
          <w:u w:val="single"/>
        </w:rPr>
        <w:t>rsmortgage</w:t>
      </w:r>
      <w:proofErr w:type="spellEnd"/>
      <w:r>
        <w:t>-</w:t>
      </w:r>
      <w:r>
        <w:rPr>
          <w:u w:val="single"/>
        </w:rPr>
        <w:t>config</w:t>
      </w:r>
      <w:r>
        <w:t>-service</w:t>
      </w:r>
      <w:r>
        <w:rPr>
          <w:color w:val="008080"/>
        </w:rPr>
        <w:t>&lt;/</w:t>
      </w:r>
      <w:r>
        <w:rPr>
          <w:color w:val="3F7F7F"/>
        </w:rPr>
        <w:t>name</w:t>
      </w:r>
      <w:r>
        <w:rPr>
          <w:color w:val="008080"/>
        </w:rPr>
        <w:t>&gt;</w:t>
      </w:r>
    </w:p>
    <w:p w:rsidR="00634C0E" w:rsidRDefault="00634C0E" w:rsidP="00B14415">
      <w:pPr>
        <w:rPr>
          <w:color w:val="008080"/>
        </w:rPr>
      </w:pPr>
      <w:r>
        <w:tab/>
      </w:r>
      <w:r>
        <w:rPr>
          <w:color w:val="008080"/>
        </w:rPr>
        <w:t>&lt;</w:t>
      </w:r>
      <w:r>
        <w:rPr>
          <w:color w:val="3F7F7F"/>
        </w:rPr>
        <w:t>description</w:t>
      </w:r>
      <w:r>
        <w:rPr>
          <w:color w:val="008080"/>
        </w:rPr>
        <w:t>&gt;</w:t>
      </w:r>
      <w:r>
        <w:rPr>
          <w:u w:val="single"/>
        </w:rPr>
        <w:t>Udemy</w:t>
      </w:r>
      <w:r>
        <w:t xml:space="preserve"> RSMortgage </w:t>
      </w:r>
      <w:r>
        <w:rPr>
          <w:u w:val="single"/>
        </w:rPr>
        <w:t>Config</w:t>
      </w:r>
      <w:r>
        <w:t xml:space="preserve"> Server</w:t>
      </w:r>
      <w:r>
        <w:rPr>
          <w:color w:val="008080"/>
        </w:rPr>
        <w:t>&lt;/</w:t>
      </w:r>
      <w:r>
        <w:rPr>
          <w:color w:val="3F7F7F"/>
        </w:rPr>
        <w:t>description</w:t>
      </w:r>
      <w:r>
        <w:rPr>
          <w:color w:val="008080"/>
        </w:rPr>
        <w:t>&gt;</w:t>
      </w:r>
    </w:p>
    <w:p w:rsidR="00634C0E" w:rsidRDefault="00634C0E" w:rsidP="00634C0E">
      <w:pPr>
        <w:pStyle w:val="StyleHeading114ptBoldUnderlineLeft"/>
        <w:rPr>
          <w:rFonts w:ascii="Consolas" w:hAnsi="Consolas" w:cs="Consolas"/>
          <w:color w:val="008080"/>
          <w:sz w:val="20"/>
        </w:rPr>
      </w:pPr>
    </w:p>
    <w:p w:rsidR="00CA43A3" w:rsidRDefault="00CA43A3" w:rsidP="00634C0E">
      <w:pPr>
        <w:pStyle w:val="StyleHeading114ptBoldUnderlineLeft"/>
      </w:pPr>
    </w:p>
    <w:p w:rsidR="00634C0E" w:rsidRDefault="00634C0E" w:rsidP="00634C0E">
      <w:pPr>
        <w:pStyle w:val="StyleHeading114ptBoldUnderlineLeft"/>
      </w:pPr>
      <w:bookmarkStart w:id="7" w:name="_Toc476410147"/>
      <w:r>
        <w:t>1.</w:t>
      </w:r>
      <w:r w:rsidR="00CA43A3">
        <w:t>7</w:t>
      </w:r>
      <w:r w:rsidRPr="00EA03DE">
        <w:t xml:space="preserve"> </w:t>
      </w:r>
      <w:r>
        <w:t>–</w:t>
      </w:r>
      <w:r w:rsidRPr="00EA03DE">
        <w:t xml:space="preserve"> </w:t>
      </w:r>
      <w:r w:rsidR="00CA43A3">
        <w:t>Change parent project</w:t>
      </w:r>
      <w:bookmarkEnd w:id="7"/>
    </w:p>
    <w:p w:rsidR="00CA43A3" w:rsidRDefault="00CA43A3" w:rsidP="00634C0E">
      <w:pPr>
        <w:pStyle w:val="StyleHeading114ptBoldUnderlineLeft"/>
      </w:pPr>
    </w:p>
    <w:p w:rsidR="00CA43A3" w:rsidRDefault="00CA43A3" w:rsidP="00B14415">
      <w:r>
        <w:rPr>
          <w:color w:val="000000"/>
        </w:rPr>
        <w:tab/>
      </w:r>
      <w:r>
        <w:rPr>
          <w:color w:val="008080"/>
        </w:rPr>
        <w:t>&lt;</w:t>
      </w:r>
      <w:r>
        <w:t>parent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spring-boot-starter-parent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1.</w:t>
      </w:r>
      <w:r w:rsidR="00C20045">
        <w:rPr>
          <w:color w:val="000000"/>
        </w:rPr>
        <w:t>4.1</w:t>
      </w:r>
      <w:r>
        <w:rPr>
          <w:color w:val="000000"/>
        </w:rPr>
        <w:t>.RELEASE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CA43A3" w:rsidRDefault="00CA43A3" w:rsidP="00B14415">
      <w:pPr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t>parent</w:t>
      </w:r>
      <w:r>
        <w:rPr>
          <w:color w:val="008080"/>
        </w:rPr>
        <w:t>&gt;</w:t>
      </w:r>
    </w:p>
    <w:p w:rsidR="00CA43A3" w:rsidRDefault="00CA43A3" w:rsidP="00CA43A3">
      <w:pPr>
        <w:pStyle w:val="StyleHeading114ptBoldUnderlineLeft"/>
        <w:rPr>
          <w:rFonts w:ascii="Consolas" w:hAnsi="Consolas" w:cs="Consolas"/>
          <w:color w:val="008080"/>
          <w:sz w:val="20"/>
        </w:rPr>
      </w:pPr>
    </w:p>
    <w:p w:rsidR="00CA43A3" w:rsidRDefault="00CA43A3" w:rsidP="00CA43A3">
      <w:pPr>
        <w:pStyle w:val="StyleHeading114ptBoldUnderlineLeft"/>
      </w:pPr>
    </w:p>
    <w:p w:rsidR="00CA43A3" w:rsidRDefault="00CA43A3" w:rsidP="00CA43A3">
      <w:pPr>
        <w:pStyle w:val="StyleHeading114ptBoldUnderlineLeft"/>
      </w:pPr>
      <w:bookmarkStart w:id="8" w:name="_Toc476410148"/>
      <w:r>
        <w:t>1.8</w:t>
      </w:r>
      <w:r w:rsidRPr="00EA03DE">
        <w:t xml:space="preserve"> </w:t>
      </w:r>
      <w:r>
        <w:t>–</w:t>
      </w:r>
      <w:r w:rsidRPr="00EA03DE">
        <w:t xml:space="preserve"> </w:t>
      </w:r>
      <w:r>
        <w:t>Add Dependency Management</w:t>
      </w:r>
      <w:bookmarkEnd w:id="8"/>
    </w:p>
    <w:p w:rsidR="00CA43A3" w:rsidRDefault="00CA43A3" w:rsidP="00CA43A3">
      <w:pPr>
        <w:pStyle w:val="StyleHeading114ptBoldUnderlineLeft"/>
      </w:pPr>
    </w:p>
    <w:p w:rsidR="00CA43A3" w:rsidRDefault="00CA43A3" w:rsidP="00B14415">
      <w:r>
        <w:rPr>
          <w:color w:val="008080"/>
        </w:rPr>
        <w:t>&lt;</w:t>
      </w:r>
      <w:proofErr w:type="spellStart"/>
      <w:r>
        <w:t>dependencyManagement</w:t>
      </w:r>
      <w:proofErr w:type="spellEnd"/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dependencies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org.springframework.cloud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spring-cloud-dependencies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gramStart"/>
      <w:r>
        <w:t>version</w:t>
      </w:r>
      <w:r>
        <w:rPr>
          <w:color w:val="008080"/>
        </w:rPr>
        <w:t>&gt;</w:t>
      </w:r>
      <w:proofErr w:type="gramEnd"/>
      <w:r w:rsidR="00C20045">
        <w:rPr>
          <w:color w:val="008080"/>
        </w:rPr>
        <w:t>Camden.SR1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type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pom</w:t>
      </w:r>
      <w:proofErr w:type="spellEnd"/>
      <w:r>
        <w:rPr>
          <w:color w:val="008080"/>
        </w:rPr>
        <w:t>&lt;/</w:t>
      </w:r>
      <w:r>
        <w:t>type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000000"/>
        </w:rPr>
        <w:t>import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CA43A3" w:rsidRDefault="00CA43A3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dependencies</w:t>
      </w:r>
      <w:r>
        <w:rPr>
          <w:color w:val="008080"/>
        </w:rPr>
        <w:t>&gt;</w:t>
      </w:r>
    </w:p>
    <w:p w:rsidR="00CA43A3" w:rsidRDefault="00CA43A3" w:rsidP="00B14415">
      <w:pPr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t>dependencyManagement</w:t>
      </w:r>
      <w:proofErr w:type="spellEnd"/>
      <w:r>
        <w:rPr>
          <w:color w:val="008080"/>
        </w:rPr>
        <w:t>&gt;</w:t>
      </w:r>
    </w:p>
    <w:p w:rsidR="00B022C0" w:rsidRDefault="00B022C0" w:rsidP="00B14415">
      <w:pPr>
        <w:rPr>
          <w:color w:val="008080"/>
        </w:rPr>
      </w:pPr>
    </w:p>
    <w:p w:rsidR="00B022C0" w:rsidRDefault="00B022C0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B022C0" w:rsidRDefault="00B022C0" w:rsidP="00B022C0">
      <w:pPr>
        <w:pStyle w:val="StyleHeading114ptBoldUnderlineLeft"/>
      </w:pPr>
      <w:bookmarkStart w:id="9" w:name="_Toc476410149"/>
      <w:r>
        <w:lastRenderedPageBreak/>
        <w:t>1.8</w:t>
      </w:r>
      <w:r w:rsidRPr="00EA03DE">
        <w:t xml:space="preserve"> </w:t>
      </w:r>
      <w:r>
        <w:t>–</w:t>
      </w:r>
      <w:r w:rsidRPr="00EA03DE">
        <w:t xml:space="preserve"> </w:t>
      </w:r>
      <w:r>
        <w:t>Add the following dependencies</w:t>
      </w:r>
      <w:bookmarkEnd w:id="9"/>
    </w:p>
    <w:p w:rsidR="00B022C0" w:rsidRDefault="00B022C0" w:rsidP="00B022C0">
      <w:pPr>
        <w:pStyle w:val="StyleHeading114ptBoldUnderlineLeft"/>
      </w:pPr>
    </w:p>
    <w:p w:rsidR="00B022C0" w:rsidRDefault="00B022C0" w:rsidP="00B14415"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B022C0" w:rsidRDefault="00B022C0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org.springframework.cloud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B022C0" w:rsidRDefault="00B022C0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spring-cloud-</w:t>
      </w:r>
      <w:r>
        <w:rPr>
          <w:color w:val="000000"/>
          <w:u w:val="single"/>
        </w:rPr>
        <w:t>config</w:t>
      </w:r>
      <w:r>
        <w:rPr>
          <w:color w:val="000000"/>
        </w:rPr>
        <w:t>-server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B022C0" w:rsidRDefault="00B022C0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B022C0" w:rsidRDefault="00B022C0" w:rsidP="00B14415"/>
    <w:p w:rsidR="00B022C0" w:rsidRDefault="00B022C0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B022C0" w:rsidRDefault="00B022C0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org.springframework.cloud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B022C0" w:rsidRDefault="00B022C0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spring-cloud-starter-</w:t>
      </w:r>
      <w:r>
        <w:rPr>
          <w:color w:val="000000"/>
          <w:u w:val="single"/>
        </w:rPr>
        <w:t>config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B022C0" w:rsidRDefault="00B022C0" w:rsidP="00B14415">
      <w:pPr>
        <w:rPr>
          <w:color w:val="00808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B022C0" w:rsidRDefault="00B022C0" w:rsidP="00B022C0">
      <w:pPr>
        <w:pStyle w:val="StyleHeading114ptBoldUnderlineLeft"/>
        <w:rPr>
          <w:rFonts w:ascii="Consolas" w:hAnsi="Consolas" w:cs="Consolas"/>
          <w:color w:val="008080"/>
          <w:sz w:val="20"/>
        </w:rPr>
      </w:pPr>
    </w:p>
    <w:p w:rsidR="00E829BF" w:rsidRDefault="00E829BF" w:rsidP="00E829BF">
      <w:pPr>
        <w:pStyle w:val="StyleHeading114ptBoldUnderlineLeft"/>
      </w:pPr>
      <w:bookmarkStart w:id="10" w:name="_Toc476410150"/>
      <w:r>
        <w:t>1.9</w:t>
      </w:r>
      <w:r w:rsidRPr="00EA03DE">
        <w:t xml:space="preserve"> </w:t>
      </w:r>
      <w:r>
        <w:t>–</w:t>
      </w:r>
      <w:r w:rsidRPr="00EA03DE">
        <w:t xml:space="preserve"> </w:t>
      </w:r>
      <w:r>
        <w:t>Add the following properties</w:t>
      </w:r>
      <w:bookmarkEnd w:id="10"/>
    </w:p>
    <w:p w:rsidR="00E829BF" w:rsidRDefault="00E829BF" w:rsidP="00E829BF">
      <w:pPr>
        <w:pStyle w:val="StyleHeading114ptBoldUnderlineLeft"/>
      </w:pPr>
    </w:p>
    <w:p w:rsidR="00B5780C" w:rsidRDefault="00B5780C" w:rsidP="00B14415">
      <w:r>
        <w:rPr>
          <w:color w:val="000000"/>
        </w:rPr>
        <w:tab/>
      </w:r>
      <w:r>
        <w:rPr>
          <w:color w:val="008080"/>
        </w:rPr>
        <w:t>&lt;</w:t>
      </w:r>
      <w:proofErr w:type="gramStart"/>
      <w:r>
        <w:rPr>
          <w:color w:val="3F7F7F"/>
        </w:rPr>
        <w:t>properties</w:t>
      </w:r>
      <w:proofErr w:type="gramEnd"/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project.build.sourceEncoding</w:t>
      </w:r>
      <w:r>
        <w:rPr>
          <w:color w:val="008080"/>
        </w:rPr>
        <w:t>&gt;</w:t>
      </w:r>
      <w:r>
        <w:rPr>
          <w:color w:val="000000"/>
        </w:rPr>
        <w:t>UTF-8</w:t>
      </w:r>
      <w:r>
        <w:rPr>
          <w:color w:val="008080"/>
        </w:rPr>
        <w:t>&lt;/</w:t>
      </w:r>
      <w:r>
        <w:rPr>
          <w:color w:val="3F7F7F"/>
        </w:rPr>
        <w:t>project.build.sourceEncoding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start-class</w:t>
      </w:r>
      <w:r>
        <w:rPr>
          <w:color w:val="008080"/>
        </w:rPr>
        <w:t>&gt;</w:t>
      </w:r>
      <w:r>
        <w:rPr>
          <w:color w:val="000000"/>
        </w:rPr>
        <w:t>com.rollingstone.configserver.RSMortgageConfigServerApplication</w:t>
      </w:r>
      <w:r>
        <w:rPr>
          <w:color w:val="008080"/>
        </w:rPr>
        <w:t>&lt;/</w:t>
      </w:r>
      <w:r>
        <w:rPr>
          <w:color w:val="3F7F7F"/>
        </w:rPr>
        <w:t>start-class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java.version</w:t>
      </w:r>
      <w:proofErr w:type="spellEnd"/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proofErr w:type="spellStart"/>
      <w:r>
        <w:rPr>
          <w:color w:val="3F7F7F"/>
        </w:rPr>
        <w:t>java.version</w:t>
      </w:r>
      <w:proofErr w:type="spellEnd"/>
      <w:r>
        <w:rPr>
          <w:color w:val="008080"/>
        </w:rPr>
        <w:t>&gt;</w:t>
      </w:r>
    </w:p>
    <w:p w:rsidR="00E829BF" w:rsidRDefault="00B5780C" w:rsidP="00B14415">
      <w:pPr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B5780C" w:rsidRDefault="00B5780C" w:rsidP="00B5780C">
      <w:pPr>
        <w:pStyle w:val="StyleHeading114ptBoldUnderlineLeft"/>
        <w:rPr>
          <w:rFonts w:ascii="Consolas" w:hAnsi="Consolas" w:cs="Consolas"/>
          <w:color w:val="008080"/>
          <w:sz w:val="20"/>
        </w:rPr>
      </w:pPr>
    </w:p>
    <w:p w:rsidR="00B5780C" w:rsidRDefault="00B5780C" w:rsidP="00B5780C">
      <w:pPr>
        <w:pStyle w:val="StyleHeading114ptBoldUnderlineLeft"/>
      </w:pPr>
    </w:p>
    <w:p w:rsidR="00B5780C" w:rsidRDefault="00B5780C" w:rsidP="00B5780C">
      <w:pPr>
        <w:pStyle w:val="StyleHeading114ptBoldUnderlineLeft"/>
      </w:pPr>
      <w:bookmarkStart w:id="11" w:name="_Toc476410151"/>
      <w:r>
        <w:t>1.</w:t>
      </w:r>
      <w:r w:rsidR="00533268">
        <w:t>10</w:t>
      </w:r>
      <w:r w:rsidRPr="00EA03DE">
        <w:t xml:space="preserve"> </w:t>
      </w:r>
      <w:r>
        <w:t>–</w:t>
      </w:r>
      <w:r w:rsidRPr="00EA03DE">
        <w:t xml:space="preserve"> </w:t>
      </w:r>
      <w:r>
        <w:t>Add the following build section</w:t>
      </w:r>
      <w:bookmarkEnd w:id="11"/>
    </w:p>
    <w:p w:rsidR="00B5780C" w:rsidRDefault="00B5780C" w:rsidP="00B5780C">
      <w:pPr>
        <w:pStyle w:val="StyleHeading114ptBoldUnderlineLeft"/>
      </w:pPr>
    </w:p>
    <w:p w:rsidR="00B5780C" w:rsidRDefault="00B5780C" w:rsidP="00B14415"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org.apache.maven.plugins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  <w:u w:val="single"/>
        </w:rPr>
        <w:t>maven</w:t>
      </w:r>
      <w:r>
        <w:rPr>
          <w:color w:val="000000"/>
        </w:rPr>
        <w:t>-compiler-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  <w:u w:val="single"/>
        </w:rPr>
        <w:t>&lt;</w:t>
      </w:r>
      <w:r>
        <w:rPr>
          <w:u w:val="single"/>
        </w:rPr>
        <w:t>version</w:t>
      </w:r>
      <w:r>
        <w:rPr>
          <w:color w:val="008080"/>
          <w:u w:val="single"/>
        </w:rPr>
        <w:t>&gt;</w:t>
      </w:r>
      <w:r>
        <w:rPr>
          <w:color w:val="000000"/>
          <w:u w:val="single"/>
        </w:rPr>
        <w:t>3.1</w:t>
      </w:r>
      <w:r>
        <w:rPr>
          <w:color w:val="008080"/>
          <w:u w:val="single"/>
        </w:rPr>
        <w:t>&lt;/</w:t>
      </w:r>
      <w:r>
        <w:rPr>
          <w:u w:val="single"/>
        </w:rPr>
        <w:t>version</w:t>
      </w:r>
      <w:r>
        <w:rPr>
          <w:color w:val="008080"/>
          <w:u w:val="single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source</w:t>
      </w:r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r>
        <w:t>source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target</w:t>
      </w:r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r>
        <w:t>target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</w:t>
      </w:r>
      <w:r>
        <w:rPr>
          <w:color w:val="000000"/>
          <w:u w:val="single"/>
        </w:rPr>
        <w:t>maven</w:t>
      </w:r>
      <w:r>
        <w:rPr>
          <w:color w:val="000000"/>
        </w:rPr>
        <w:t>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B5780C" w:rsidRDefault="00B5780C" w:rsidP="00B14415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533268" w:rsidRDefault="00B5780C" w:rsidP="00B14415">
      <w:pPr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533268" w:rsidRDefault="00533268" w:rsidP="00B14415">
      <w:pPr>
        <w:rPr>
          <w:b/>
          <w:bCs/>
          <w:color w:val="008080"/>
        </w:rPr>
      </w:pPr>
      <w:r>
        <w:rPr>
          <w:color w:val="008080"/>
        </w:rPr>
        <w:br w:type="page"/>
      </w:r>
    </w:p>
    <w:p w:rsidR="00533268" w:rsidRDefault="00533268" w:rsidP="00533268">
      <w:pPr>
        <w:pStyle w:val="StyleHeading114ptBoldUnderlineLeft"/>
      </w:pPr>
      <w:bookmarkStart w:id="12" w:name="_Toc476410152"/>
      <w:r>
        <w:lastRenderedPageBreak/>
        <w:t>1.11</w:t>
      </w:r>
      <w:r w:rsidRPr="00EA03DE">
        <w:t xml:space="preserve"> </w:t>
      </w:r>
      <w:r>
        <w:t>–</w:t>
      </w:r>
      <w:r w:rsidRPr="00EA03DE">
        <w:t xml:space="preserve"> </w:t>
      </w:r>
      <w:r>
        <w:t xml:space="preserve">Add the </w:t>
      </w:r>
      <w:proofErr w:type="spellStart"/>
      <w:r>
        <w:t>application.yml</w:t>
      </w:r>
      <w:proofErr w:type="spellEnd"/>
      <w:r>
        <w:t xml:space="preserve"> property file under resources folder</w:t>
      </w:r>
      <w:bookmarkEnd w:id="12"/>
    </w:p>
    <w:p w:rsidR="00533268" w:rsidRDefault="00533268" w:rsidP="00533268">
      <w:pPr>
        <w:pStyle w:val="StyleHeading114ptBoldUnderlineLeft"/>
      </w:pPr>
    </w:p>
    <w:p w:rsidR="00533268" w:rsidRDefault="00533268" w:rsidP="005332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33268" w:rsidRDefault="00533268" w:rsidP="005332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33268" w:rsidRDefault="00533268" w:rsidP="00B14415">
      <w:r>
        <w:t>####################################</w:t>
      </w:r>
    </w:p>
    <w:p w:rsidR="00533268" w:rsidRDefault="00533268" w:rsidP="00B14415">
      <w:r>
        <w:rPr>
          <w:color w:val="00C832"/>
        </w:rPr>
        <w:t>server:</w:t>
      </w:r>
    </w:p>
    <w:p w:rsidR="00533268" w:rsidRDefault="00533268" w:rsidP="00B14415">
      <w:r>
        <w:rPr>
          <w:color w:val="000000"/>
        </w:rPr>
        <w:t xml:space="preserve">  </w:t>
      </w:r>
      <w:r>
        <w:rPr>
          <w:color w:val="00C832"/>
        </w:rPr>
        <w:t>port:</w:t>
      </w:r>
      <w:r>
        <w:rPr>
          <w:color w:val="000000"/>
        </w:rPr>
        <w:t xml:space="preserve"> 9000</w:t>
      </w:r>
    </w:p>
    <w:p w:rsidR="00533268" w:rsidRDefault="00533268" w:rsidP="00B14415">
      <w:r>
        <w:rPr>
          <w:color w:val="00C832"/>
        </w:rPr>
        <w:t>spring:</w:t>
      </w:r>
    </w:p>
    <w:p w:rsidR="00533268" w:rsidRDefault="00533268" w:rsidP="00B14415">
      <w:r>
        <w:rPr>
          <w:color w:val="000000"/>
        </w:rPr>
        <w:t xml:space="preserve">  </w:t>
      </w:r>
      <w:r>
        <w:rPr>
          <w:color w:val="00C832"/>
        </w:rPr>
        <w:t>cloud:</w:t>
      </w:r>
    </w:p>
    <w:p w:rsidR="00533268" w:rsidRDefault="00533268" w:rsidP="00B14415">
      <w:r>
        <w:rPr>
          <w:color w:val="000000"/>
        </w:rPr>
        <w:t xml:space="preserve">    </w:t>
      </w:r>
      <w:r>
        <w:rPr>
          <w:color w:val="00C832"/>
        </w:rPr>
        <w:t>config:</w:t>
      </w:r>
    </w:p>
    <w:p w:rsidR="00533268" w:rsidRDefault="00533268" w:rsidP="00B14415">
      <w:r>
        <w:rPr>
          <w:color w:val="000000"/>
        </w:rPr>
        <w:t xml:space="preserve">      </w:t>
      </w:r>
      <w:r>
        <w:rPr>
          <w:color w:val="00C832"/>
        </w:rPr>
        <w:t>server:</w:t>
      </w:r>
    </w:p>
    <w:p w:rsidR="00533268" w:rsidRDefault="00533268" w:rsidP="00B14415">
      <w:r>
        <w:rPr>
          <w:color w:val="000000"/>
        </w:rPr>
        <w:t xml:space="preserve">        </w:t>
      </w:r>
      <w:proofErr w:type="spellStart"/>
      <w:r>
        <w:rPr>
          <w:color w:val="00C832"/>
        </w:rPr>
        <w:t>git</w:t>
      </w:r>
      <w:proofErr w:type="spellEnd"/>
      <w:r>
        <w:rPr>
          <w:color w:val="00C832"/>
        </w:rPr>
        <w:t>:</w:t>
      </w:r>
    </w:p>
    <w:p w:rsidR="00533268" w:rsidRDefault="00533268" w:rsidP="00B14415">
      <w:r>
        <w:rPr>
          <w:color w:val="000000"/>
        </w:rPr>
        <w:t xml:space="preserve">          </w:t>
      </w:r>
      <w:proofErr w:type="spellStart"/>
      <w:r>
        <w:rPr>
          <w:color w:val="00C832"/>
        </w:rPr>
        <w:t>uri</w:t>
      </w:r>
      <w:proofErr w:type="spellEnd"/>
      <w:r>
        <w:rPr>
          <w:color w:val="00C832"/>
        </w:rPr>
        <w:t>:</w:t>
      </w:r>
      <w:r>
        <w:rPr>
          <w:color w:val="000000"/>
        </w:rPr>
        <w:t xml:space="preserve"> https://github.com/dattabinit/udemy-rsmortgage-config-repository</w:t>
      </w:r>
    </w:p>
    <w:p w:rsidR="00533268" w:rsidRDefault="00533268" w:rsidP="00B14415">
      <w:r>
        <w:rPr>
          <w:color w:val="000000"/>
        </w:rPr>
        <w:t xml:space="preserve">          </w:t>
      </w:r>
      <w:proofErr w:type="spellStart"/>
      <w:r>
        <w:rPr>
          <w:color w:val="00C832"/>
        </w:rPr>
        <w:t>searchPaths</w:t>
      </w:r>
      <w:proofErr w:type="spellEnd"/>
      <w:r>
        <w:rPr>
          <w:color w:val="00C832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udemy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rsmortgage</w:t>
      </w:r>
      <w:proofErr w:type="spellEnd"/>
      <w:r>
        <w:rPr>
          <w:color w:val="000000"/>
        </w:rPr>
        <w:t>-customer-service</w:t>
      </w:r>
    </w:p>
    <w:p w:rsidR="00533268" w:rsidRDefault="00533268" w:rsidP="00B14415">
      <w:r>
        <w:rPr>
          <w:color w:val="000000"/>
        </w:rPr>
        <w:t xml:space="preserve">          </w:t>
      </w:r>
      <w:r>
        <w:rPr>
          <w:color w:val="00C832"/>
        </w:rPr>
        <w:t>username: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dattabinit</w:t>
      </w:r>
      <w:proofErr w:type="spellEnd"/>
    </w:p>
    <w:p w:rsidR="00533268" w:rsidRDefault="00533268" w:rsidP="00B14415">
      <w:r>
        <w:rPr>
          <w:color w:val="000000"/>
        </w:rPr>
        <w:t xml:space="preserve">          </w:t>
      </w:r>
      <w:r>
        <w:rPr>
          <w:color w:val="00C832"/>
        </w:rPr>
        <w:t>password:</w:t>
      </w:r>
      <w:r>
        <w:rPr>
          <w:color w:val="000000"/>
        </w:rPr>
        <w:t xml:space="preserve"> password123</w:t>
      </w:r>
    </w:p>
    <w:p w:rsidR="00533268" w:rsidRDefault="00533268" w:rsidP="00533268">
      <w:pPr>
        <w:pStyle w:val="StyleHeading114ptBoldUnderlineLeft"/>
      </w:pPr>
    </w:p>
    <w:p w:rsidR="00533268" w:rsidRDefault="00533268" w:rsidP="00533268">
      <w:pPr>
        <w:pStyle w:val="StyleHeading114ptBoldUnderlineLeft"/>
      </w:pPr>
    </w:p>
    <w:p w:rsidR="00533268" w:rsidRDefault="00533268" w:rsidP="00533268">
      <w:pPr>
        <w:pStyle w:val="StyleHeading114ptBoldUnderlineLeft"/>
      </w:pPr>
      <w:bookmarkStart w:id="13" w:name="_Toc476410153"/>
      <w:r>
        <w:t>1.12</w:t>
      </w:r>
      <w:r w:rsidRPr="00EA03DE">
        <w:t xml:space="preserve"> </w:t>
      </w:r>
      <w:r>
        <w:t>–</w:t>
      </w:r>
      <w:r w:rsidRPr="00EA03DE">
        <w:t xml:space="preserve"> </w:t>
      </w:r>
      <w:r>
        <w:t xml:space="preserve">Add the </w:t>
      </w:r>
      <w:proofErr w:type="spellStart"/>
      <w:r>
        <w:t>bootstrap.yml</w:t>
      </w:r>
      <w:proofErr w:type="spellEnd"/>
      <w:r>
        <w:t xml:space="preserve"> property file under resources folder</w:t>
      </w:r>
      <w:bookmarkEnd w:id="13"/>
    </w:p>
    <w:p w:rsidR="00533268" w:rsidRDefault="00533268" w:rsidP="00533268">
      <w:pPr>
        <w:pStyle w:val="StyleHeading114ptBoldUnderlineLeft"/>
      </w:pPr>
    </w:p>
    <w:p w:rsidR="00533268" w:rsidRPr="00B14415" w:rsidRDefault="00533268" w:rsidP="00B14415">
      <w:r w:rsidRPr="00B14415">
        <w:t>spring:</w:t>
      </w:r>
    </w:p>
    <w:p w:rsidR="00533268" w:rsidRPr="00B14415" w:rsidRDefault="00533268" w:rsidP="00B14415">
      <w:r w:rsidRPr="00B14415">
        <w:t xml:space="preserve">  application:</w:t>
      </w:r>
    </w:p>
    <w:p w:rsidR="00533268" w:rsidRPr="00B14415" w:rsidRDefault="00533268" w:rsidP="00B14415">
      <w:r w:rsidRPr="00B14415">
        <w:t xml:space="preserve">    name: </w:t>
      </w:r>
      <w:r w:rsidR="006B5FDB">
        <w:t>u</w:t>
      </w:r>
      <w:bookmarkStart w:id="14" w:name="_GoBack"/>
      <w:bookmarkEnd w:id="14"/>
      <w:r w:rsidR="006B5FDB">
        <w:t>demy-</w:t>
      </w:r>
      <w:r w:rsidRPr="00B14415">
        <w:t>rsmortgage-configserver</w:t>
      </w:r>
    </w:p>
    <w:p w:rsidR="00533268" w:rsidRDefault="00533268" w:rsidP="005332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33268" w:rsidRDefault="00533268" w:rsidP="00533268">
      <w:pPr>
        <w:pStyle w:val="StyleHeading114ptBoldUnderlineLeft"/>
      </w:pPr>
    </w:p>
    <w:p w:rsidR="00533268" w:rsidRDefault="00533268" w:rsidP="00533268">
      <w:pPr>
        <w:pStyle w:val="StyleHeading114ptBoldUnderlineLeft"/>
      </w:pPr>
    </w:p>
    <w:p w:rsidR="002E76AD" w:rsidRDefault="002E76AD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2E76AD" w:rsidRDefault="002E76AD" w:rsidP="002E76AD">
      <w:pPr>
        <w:pStyle w:val="StyleHeading114ptBoldUnderlineLeft"/>
      </w:pPr>
      <w:bookmarkStart w:id="15" w:name="_Toc476410154"/>
      <w:r>
        <w:lastRenderedPageBreak/>
        <w:t>1.13</w:t>
      </w:r>
      <w:r w:rsidRPr="00EA03DE">
        <w:t xml:space="preserve"> </w:t>
      </w:r>
      <w:r>
        <w:t>–</w:t>
      </w:r>
      <w:r w:rsidRPr="00EA03DE">
        <w:t xml:space="preserve"> </w:t>
      </w:r>
      <w:r>
        <w:t>Add the following program under the package</w:t>
      </w:r>
      <w:bookmarkEnd w:id="15"/>
    </w:p>
    <w:p w:rsidR="002E76AD" w:rsidRDefault="002E76AD" w:rsidP="002E76AD">
      <w:pPr>
        <w:pStyle w:val="StyleHeading114ptBoldUnderlineLeft"/>
      </w:pPr>
    </w:p>
    <w:p w:rsidR="002E76AD" w:rsidRDefault="002E76AD" w:rsidP="002E76AD">
      <w:r>
        <w:t xml:space="preserve">package </w:t>
      </w:r>
      <w:proofErr w:type="spellStart"/>
      <w:r>
        <w:t>com.rollingstone.configserver</w:t>
      </w:r>
      <w:proofErr w:type="spellEnd"/>
      <w:r>
        <w:t>;</w:t>
      </w:r>
    </w:p>
    <w:p w:rsidR="002E76AD" w:rsidRDefault="002E76AD" w:rsidP="002E76AD"/>
    <w:p w:rsidR="002E76AD" w:rsidRDefault="002E76AD" w:rsidP="002E76AD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:rsidR="002E76AD" w:rsidRDefault="002E76AD" w:rsidP="002E76AD">
      <w:r>
        <w:t xml:space="preserve">import </w:t>
      </w:r>
      <w:proofErr w:type="spellStart"/>
      <w:r>
        <w:t>org.springframework.boot.autoconfigure.EnableAutoConfiguration</w:t>
      </w:r>
      <w:proofErr w:type="spellEnd"/>
      <w:r>
        <w:t>;</w:t>
      </w:r>
    </w:p>
    <w:p w:rsidR="002E76AD" w:rsidRDefault="002E76AD" w:rsidP="002E76AD">
      <w:r>
        <w:t xml:space="preserve">import </w:t>
      </w:r>
      <w:proofErr w:type="spellStart"/>
      <w:r>
        <w:t>org.springframework.cloud.config.server.EnableConfigServer</w:t>
      </w:r>
      <w:proofErr w:type="spellEnd"/>
      <w:r>
        <w:t>;</w:t>
      </w:r>
    </w:p>
    <w:p w:rsidR="002E76AD" w:rsidRDefault="002E76AD" w:rsidP="002E76AD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:rsidR="002E76AD" w:rsidRDefault="002E76AD" w:rsidP="002E76AD"/>
    <w:p w:rsidR="002E76AD" w:rsidRDefault="002E76AD" w:rsidP="002E76AD">
      <w:r>
        <w:t>@</w:t>
      </w:r>
      <w:proofErr w:type="spellStart"/>
      <w:r>
        <w:t>EnableAutoConfiguration</w:t>
      </w:r>
      <w:proofErr w:type="spellEnd"/>
    </w:p>
    <w:p w:rsidR="002E76AD" w:rsidRDefault="002E76AD" w:rsidP="002E76AD">
      <w:r>
        <w:t>@</w:t>
      </w:r>
      <w:proofErr w:type="spellStart"/>
      <w:r>
        <w:t>EnableConfigServer</w:t>
      </w:r>
      <w:proofErr w:type="spellEnd"/>
    </w:p>
    <w:p w:rsidR="002E76AD" w:rsidRDefault="002E76AD" w:rsidP="002E76AD">
      <w:r>
        <w:t xml:space="preserve">public class </w:t>
      </w:r>
      <w:proofErr w:type="spellStart"/>
      <w:r>
        <w:t>RSMortgageConfigServerApplication</w:t>
      </w:r>
      <w:proofErr w:type="spellEnd"/>
      <w:r>
        <w:t xml:space="preserve"> {</w:t>
      </w:r>
    </w:p>
    <w:p w:rsidR="002E76AD" w:rsidRDefault="002E76AD" w:rsidP="002E76AD"/>
    <w:p w:rsidR="002E76AD" w:rsidRDefault="002E76AD" w:rsidP="002E76A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E76AD" w:rsidRDefault="002E76AD" w:rsidP="002E76AD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RSMortgageConfigServerApplication.class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2E76AD" w:rsidRDefault="002E76AD" w:rsidP="002E76AD">
      <w:r>
        <w:tab/>
        <w:t>}</w:t>
      </w:r>
    </w:p>
    <w:p w:rsidR="002E76AD" w:rsidRDefault="002E76AD" w:rsidP="002E76AD"/>
    <w:p w:rsidR="002E76AD" w:rsidRDefault="002E76AD" w:rsidP="002E76AD">
      <w:r>
        <w:t>}</w:t>
      </w:r>
    </w:p>
    <w:p w:rsidR="00B5780C" w:rsidRDefault="00B5780C" w:rsidP="00B5780C">
      <w:pPr>
        <w:pStyle w:val="StyleHeading114ptBoldUnderlineLeft"/>
      </w:pPr>
    </w:p>
    <w:p w:rsidR="00B022C0" w:rsidRDefault="00B022C0" w:rsidP="00B022C0">
      <w:pPr>
        <w:pStyle w:val="StyleHeading114ptBoldUnderlineLeft"/>
      </w:pPr>
    </w:p>
    <w:p w:rsidR="00B022C0" w:rsidRDefault="00B022C0" w:rsidP="00CA43A3">
      <w:pPr>
        <w:pStyle w:val="StyleHeading114ptBoldUnderlineLeft"/>
      </w:pPr>
    </w:p>
    <w:p w:rsidR="00B022C0" w:rsidRDefault="00B022C0" w:rsidP="00CA43A3">
      <w:pPr>
        <w:pStyle w:val="StyleHeading114ptBoldUnderlineLeft"/>
      </w:pPr>
    </w:p>
    <w:p w:rsidR="00CA43A3" w:rsidRDefault="00CA43A3" w:rsidP="00CA43A3">
      <w:pPr>
        <w:pStyle w:val="StyleHeading114ptBoldUnderlineLeft"/>
      </w:pPr>
    </w:p>
    <w:p w:rsidR="00634C0E" w:rsidRDefault="00634C0E" w:rsidP="00634C0E">
      <w:pPr>
        <w:pStyle w:val="StyleHeading114ptBoldUnderlineLeft"/>
      </w:pPr>
    </w:p>
    <w:p w:rsidR="008C77C5" w:rsidRDefault="008C77C5" w:rsidP="001710BD">
      <w:pPr>
        <w:pStyle w:val="h1"/>
      </w:pPr>
    </w:p>
    <w:p w:rsidR="008C77C5" w:rsidRDefault="008C77C5" w:rsidP="001B6C40"/>
    <w:p w:rsidR="00FE3307" w:rsidRDefault="00FE3307" w:rsidP="001710BD">
      <w:pPr>
        <w:pStyle w:val="h1"/>
      </w:pPr>
    </w:p>
    <w:p w:rsidR="001A4B38" w:rsidRDefault="001A4B38" w:rsidP="001710BD"/>
    <w:p w:rsidR="001A4B38" w:rsidRDefault="001A4B38" w:rsidP="001710BD">
      <w:pPr>
        <w:pStyle w:val="h1"/>
      </w:pPr>
    </w:p>
    <w:p w:rsidR="00A40FD9" w:rsidRDefault="00A40FD9">
      <w:pPr>
        <w:rPr>
          <w:rFonts w:ascii="Times New Roman" w:hAnsi="Times New Roman"/>
          <w:b/>
          <w:bCs/>
          <w:color w:val="000000"/>
          <w:sz w:val="28"/>
          <w:szCs w:val="20"/>
        </w:rPr>
      </w:pPr>
      <w:r>
        <w:br w:type="page"/>
      </w:r>
    </w:p>
    <w:p w:rsidR="00BB3427" w:rsidRDefault="00BB3427">
      <w:pPr>
        <w:rPr>
          <w:rFonts w:ascii="Times New Roman" w:hAnsi="Times New Roman"/>
          <w:b/>
          <w:bCs/>
          <w:color w:val="000000"/>
          <w:sz w:val="28"/>
          <w:szCs w:val="20"/>
        </w:rPr>
      </w:pPr>
    </w:p>
    <w:p w:rsidR="008363E5" w:rsidRDefault="008363E5">
      <w:pPr>
        <w:rPr>
          <w:rFonts w:ascii="Times New Roman" w:hAnsi="Times New Roman"/>
          <w:b/>
          <w:bCs/>
          <w:color w:val="000000"/>
          <w:sz w:val="28"/>
          <w:szCs w:val="20"/>
        </w:rPr>
      </w:pPr>
    </w:p>
    <w:p w:rsidR="00E03E10" w:rsidRDefault="00E03E10" w:rsidP="00E03E10">
      <w:pPr>
        <w:pStyle w:val="StyleHeading114ptBoldUnderlineLeft"/>
      </w:pPr>
      <w:bookmarkStart w:id="16" w:name="_Toc476410155"/>
      <w:r w:rsidRPr="00EA03DE">
        <w:t>1.</w:t>
      </w:r>
      <w:r w:rsidR="001F6874">
        <w:t>1</w:t>
      </w:r>
      <w:r w:rsidR="001508B9">
        <w:t>4</w:t>
      </w:r>
      <w:r w:rsidRPr="00EA03DE">
        <w:t xml:space="preserve"> </w:t>
      </w:r>
      <w:r>
        <w:t>–</w:t>
      </w:r>
      <w:r w:rsidRPr="00EA03DE">
        <w:t xml:space="preserve"> </w:t>
      </w:r>
      <w:r>
        <w:t>Conclusion</w:t>
      </w:r>
      <w:bookmarkEnd w:id="16"/>
    </w:p>
    <w:p w:rsidR="009C5756" w:rsidRDefault="009C5756" w:rsidP="00E03E10">
      <w:pPr>
        <w:pStyle w:val="StyleHeading114ptBoldUnderlineLeft"/>
      </w:pPr>
    </w:p>
    <w:p w:rsidR="009C5756" w:rsidRPr="001710BD" w:rsidRDefault="009C5756" w:rsidP="001B6C40">
      <w:r w:rsidRPr="001710BD">
        <w:t>This document listed the steps as well as provided the explanation of creating a Spring Boot application based on Spring Cloud Service Discovery as well as JPA.</w:t>
      </w:r>
    </w:p>
    <w:p w:rsidR="005A35B4" w:rsidRPr="00BD5603" w:rsidRDefault="005A35B4" w:rsidP="001710BD">
      <w:pPr>
        <w:pStyle w:val="h1"/>
        <w:rPr>
          <w:b/>
          <w:bCs/>
          <w:sz w:val="36"/>
        </w:rPr>
      </w:pPr>
    </w:p>
    <w:sectPr w:rsidR="005A35B4" w:rsidRPr="00BD5603" w:rsidSect="00435EE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2240" w:h="15840" w:code="1"/>
      <w:pgMar w:top="1440" w:right="1440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301" w:rsidRDefault="00B74301">
      <w:r>
        <w:separator/>
      </w:r>
    </w:p>
  </w:endnote>
  <w:endnote w:type="continuationSeparator" w:id="0">
    <w:p w:rsidR="00B74301" w:rsidRDefault="00B7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a-Regular">
    <w:altName w:val="Century Schoolbook"/>
    <w:charset w:val="00"/>
    <w:family w:val="roman"/>
    <w:pitch w:val="variable"/>
    <w:sig w:usb0="80000027" w:usb1="0000004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5178" w:rsidRDefault="003C517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72DB">
      <w:rPr>
        <w:rStyle w:val="PageNumber"/>
        <w:noProof/>
      </w:rPr>
      <w:t>6</w:t>
    </w:r>
    <w:r>
      <w:rPr>
        <w:rStyle w:val="PageNumber"/>
      </w:rPr>
      <w:fldChar w:fldCharType="end"/>
    </w:r>
  </w:p>
  <w:p w:rsidR="003C5178" w:rsidRDefault="003C5178">
    <w:pPr>
      <w:pStyle w:val="Footer"/>
      <w:ind w:right="360"/>
      <w:jc w:val="center"/>
      <w:rPr>
        <w:rFonts w:ascii="Arial" w:hAnsi="Arial" w:cs="Arial"/>
        <w:i/>
        <w:iCs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Pr="00AC7900" w:rsidRDefault="003C5178" w:rsidP="00AC7900">
    <w:pPr>
      <w:pStyle w:val="Footer"/>
      <w:jc w:val="center"/>
      <w:rPr>
        <w:rFonts w:ascii="Arial" w:hAnsi="Arial" w:cs="Arial"/>
      </w:rPr>
    </w:pPr>
    <w:r w:rsidRPr="00AC7900">
      <w:rPr>
        <w:rFonts w:ascii="Arial" w:hAnsi="Arial" w:cs="Arial"/>
      </w:rPr>
      <w:t xml:space="preserve">Last Updated:   March </w:t>
    </w:r>
    <w:r>
      <w:rPr>
        <w:rFonts w:ascii="Arial" w:hAnsi="Arial" w:cs="Arial"/>
      </w:rPr>
      <w:t>23</w:t>
    </w:r>
    <w:r w:rsidRPr="00AC7900">
      <w:rPr>
        <w:rFonts w:ascii="Arial" w:hAnsi="Arial" w:cs="Arial"/>
      </w:rPr>
      <w:t>, 2011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5178" w:rsidRDefault="003C5178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EE4" w:rsidRDefault="00435E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72DB">
      <w:rPr>
        <w:rStyle w:val="PageNumber"/>
        <w:noProof/>
      </w:rPr>
      <w:t>13</w:t>
    </w:r>
    <w:r>
      <w:rPr>
        <w:rStyle w:val="PageNumber"/>
      </w:rPr>
      <w:fldChar w:fldCharType="end"/>
    </w:r>
  </w:p>
  <w:p w:rsidR="00435EE4" w:rsidRDefault="00435EE4">
    <w:pPr>
      <w:pStyle w:val="Footer"/>
      <w:ind w:right="360"/>
      <w:jc w:val="center"/>
      <w:rPr>
        <w:rFonts w:ascii="Arial" w:hAnsi="Arial" w:cs="Arial"/>
        <w:i/>
        <w:iCs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301" w:rsidRDefault="00B74301">
      <w:r>
        <w:separator/>
      </w:r>
    </w:p>
  </w:footnote>
  <w:footnote w:type="continuationSeparator" w:id="0">
    <w:p w:rsidR="00B74301" w:rsidRDefault="00B74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78" w:rsidRDefault="003C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BAD"/>
    <w:multiLevelType w:val="hybridMultilevel"/>
    <w:tmpl w:val="CEE00A6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30A3712"/>
    <w:multiLevelType w:val="hybridMultilevel"/>
    <w:tmpl w:val="D708C894"/>
    <w:lvl w:ilvl="0" w:tplc="DA7C69C8">
      <w:numFmt w:val="bullet"/>
      <w:lvlText w:val="•"/>
      <w:lvlJc w:val="left"/>
      <w:pPr>
        <w:ind w:left="795" w:hanging="435"/>
      </w:pPr>
      <w:rPr>
        <w:rFonts w:ascii="Scala-Regular" w:eastAsia="Times New Roman" w:hAnsi="Scala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D3412"/>
    <w:multiLevelType w:val="hybridMultilevel"/>
    <w:tmpl w:val="CC1CC61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375CC9"/>
    <w:multiLevelType w:val="hybridMultilevel"/>
    <w:tmpl w:val="16960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CD4D8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5CD4D8">
      <w:start w:val="4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6C6B3C"/>
    <w:multiLevelType w:val="hybridMultilevel"/>
    <w:tmpl w:val="748CBEF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58CA9B6C">
      <w:start w:val="1"/>
      <w:numFmt w:val="bullet"/>
      <w:lvlText w:val="•"/>
      <w:lvlJc w:val="left"/>
      <w:pPr>
        <w:tabs>
          <w:tab w:val="num" w:pos="1440"/>
        </w:tabs>
        <w:ind w:left="1296" w:hanging="216"/>
      </w:pPr>
      <w:rPr>
        <w:rFonts w:ascii="Times New Roman" w:hAnsi="Times New Roman" w:cs="Times New Roman" w:hint="default"/>
        <w:cap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44753E"/>
    <w:multiLevelType w:val="hybridMultilevel"/>
    <w:tmpl w:val="2DD0D36A"/>
    <w:lvl w:ilvl="0" w:tplc="4A0AF00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6">
    <w:nsid w:val="0E4F17BB"/>
    <w:multiLevelType w:val="hybridMultilevel"/>
    <w:tmpl w:val="26608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DA6775"/>
    <w:multiLevelType w:val="hybridMultilevel"/>
    <w:tmpl w:val="E8D82840"/>
    <w:lvl w:ilvl="0" w:tplc="316EBD5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620"/>
        </w:tabs>
        <w:ind w:left="1620" w:hanging="180"/>
      </w:pPr>
    </w:lvl>
    <w:lvl w:ilvl="2" w:tplc="8A704D0E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0FDB7B26"/>
    <w:multiLevelType w:val="hybridMultilevel"/>
    <w:tmpl w:val="76029ABA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CC5D4B"/>
    <w:multiLevelType w:val="hybridMultilevel"/>
    <w:tmpl w:val="982A04D4"/>
    <w:lvl w:ilvl="0" w:tplc="4BEAAB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>
    <w:nsid w:val="16DB140D"/>
    <w:multiLevelType w:val="hybridMultilevel"/>
    <w:tmpl w:val="DC52D578"/>
    <w:lvl w:ilvl="0" w:tplc="0CD23424">
      <w:start w:val="1"/>
      <w:numFmt w:val="bullet"/>
      <w:lvlText w:val="•"/>
      <w:lvlJc w:val="left"/>
      <w:pPr>
        <w:tabs>
          <w:tab w:val="num" w:pos="3935"/>
        </w:tabs>
        <w:ind w:left="3791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11">
    <w:nsid w:val="18A532E9"/>
    <w:multiLevelType w:val="hybridMultilevel"/>
    <w:tmpl w:val="96D00D4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1AAD0B63"/>
    <w:multiLevelType w:val="hybridMultilevel"/>
    <w:tmpl w:val="167CE484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BFFC96D2">
      <w:start w:val="1"/>
      <w:numFmt w:val="bullet"/>
      <w:lvlText w:val="•"/>
      <w:lvlJc w:val="left"/>
      <w:pPr>
        <w:tabs>
          <w:tab w:val="num" w:pos="1440"/>
        </w:tabs>
        <w:ind w:left="1296" w:hanging="216"/>
      </w:pPr>
      <w:rPr>
        <w:rFonts w:ascii="Times New Roman" w:hAnsi="Times New Roman" w:cs="Times New Roman" w:hint="default"/>
        <w:cap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5D4F12"/>
    <w:multiLevelType w:val="hybridMultilevel"/>
    <w:tmpl w:val="6DEA0D84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5"/>
        </w:tabs>
        <w:ind w:left="4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65"/>
        </w:tabs>
        <w:ind w:left="1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85"/>
        </w:tabs>
        <w:ind w:left="1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05"/>
        </w:tabs>
        <w:ind w:left="26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65"/>
        </w:tabs>
        <w:ind w:left="47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85"/>
        </w:tabs>
        <w:ind w:left="5485" w:hanging="360"/>
      </w:pPr>
      <w:rPr>
        <w:rFonts w:ascii="Wingdings" w:hAnsi="Wingdings" w:hint="default"/>
      </w:rPr>
    </w:lvl>
  </w:abstractNum>
  <w:abstractNum w:abstractNumId="14">
    <w:nsid w:val="1DEA598A"/>
    <w:multiLevelType w:val="hybridMultilevel"/>
    <w:tmpl w:val="A6E8BC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CD4D8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D23424">
      <w:start w:val="1"/>
      <w:numFmt w:val="bullet"/>
      <w:lvlText w:val="•"/>
      <w:lvlJc w:val="left"/>
      <w:pPr>
        <w:tabs>
          <w:tab w:val="num" w:pos="2340"/>
        </w:tabs>
        <w:ind w:left="2196" w:hanging="216"/>
      </w:pPr>
      <w:rPr>
        <w:rFonts w:asci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38B02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F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EB007F4"/>
    <w:multiLevelType w:val="hybridMultilevel"/>
    <w:tmpl w:val="24F05C9C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6A42FC"/>
    <w:multiLevelType w:val="hybridMultilevel"/>
    <w:tmpl w:val="0B202D1E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7">
    <w:nsid w:val="20977184"/>
    <w:multiLevelType w:val="hybridMultilevel"/>
    <w:tmpl w:val="24F05C9C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1946F97"/>
    <w:multiLevelType w:val="hybridMultilevel"/>
    <w:tmpl w:val="93720C7A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5A863A7"/>
    <w:multiLevelType w:val="hybridMultilevel"/>
    <w:tmpl w:val="B9A8DD4A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7006AA9"/>
    <w:multiLevelType w:val="hybridMultilevel"/>
    <w:tmpl w:val="2B34B6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A194AFB"/>
    <w:multiLevelType w:val="hybridMultilevel"/>
    <w:tmpl w:val="ABBA7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4C4955"/>
    <w:multiLevelType w:val="hybridMultilevel"/>
    <w:tmpl w:val="06123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F8C564B"/>
    <w:multiLevelType w:val="hybridMultilevel"/>
    <w:tmpl w:val="6EECC3EA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4">
    <w:nsid w:val="32117A81"/>
    <w:multiLevelType w:val="hybridMultilevel"/>
    <w:tmpl w:val="D9706148"/>
    <w:lvl w:ilvl="0" w:tplc="DAB62C4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6AD4435"/>
    <w:multiLevelType w:val="hybridMultilevel"/>
    <w:tmpl w:val="DEBC8A60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6">
    <w:nsid w:val="38FC5641"/>
    <w:multiLevelType w:val="hybridMultilevel"/>
    <w:tmpl w:val="915AC15A"/>
    <w:lvl w:ilvl="0" w:tplc="4A0AF00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7">
    <w:nsid w:val="39A3660E"/>
    <w:multiLevelType w:val="hybridMultilevel"/>
    <w:tmpl w:val="C6EA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EF28EF"/>
    <w:multiLevelType w:val="hybridMultilevel"/>
    <w:tmpl w:val="2FA4298C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59D6418"/>
    <w:multiLevelType w:val="hybridMultilevel"/>
    <w:tmpl w:val="F69413C0"/>
    <w:lvl w:ilvl="0" w:tplc="D4B6CE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7204C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D23424">
      <w:start w:val="1"/>
      <w:numFmt w:val="bullet"/>
      <w:lvlText w:val="•"/>
      <w:lvlJc w:val="left"/>
      <w:pPr>
        <w:tabs>
          <w:tab w:val="num" w:pos="1620"/>
        </w:tabs>
        <w:ind w:left="1476" w:hanging="216"/>
      </w:pPr>
      <w:rPr>
        <w:rFonts w:asci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68634A3"/>
    <w:multiLevelType w:val="multilevel"/>
    <w:tmpl w:val="0409001D"/>
    <w:lvl w:ilvl="0">
      <w:start w:val="1"/>
      <w:numFmt w:val="bullet"/>
      <w:lvlText w:val="•"/>
      <w:lvlJc w:val="left"/>
      <w:pPr>
        <w:tabs>
          <w:tab w:val="num" w:pos="360"/>
        </w:tabs>
        <w:ind w:left="216" w:hanging="216"/>
      </w:pPr>
      <w:rPr>
        <w:rFonts w:asci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47DD2AFE"/>
    <w:multiLevelType w:val="hybridMultilevel"/>
    <w:tmpl w:val="F566E4C2"/>
    <w:lvl w:ilvl="0" w:tplc="9230B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2">
    <w:nsid w:val="4F3B420F"/>
    <w:multiLevelType w:val="hybridMultilevel"/>
    <w:tmpl w:val="F9E2EA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F745CA"/>
    <w:multiLevelType w:val="hybridMultilevel"/>
    <w:tmpl w:val="2284938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>
    <w:nsid w:val="52C63A13"/>
    <w:multiLevelType w:val="hybridMultilevel"/>
    <w:tmpl w:val="436C15FC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CB6567"/>
    <w:multiLevelType w:val="hybridMultilevel"/>
    <w:tmpl w:val="C2DE79F4"/>
    <w:lvl w:ilvl="0" w:tplc="0CD23424">
      <w:start w:val="1"/>
      <w:numFmt w:val="bullet"/>
      <w:lvlText w:val="•"/>
      <w:lvlJc w:val="left"/>
      <w:pPr>
        <w:tabs>
          <w:tab w:val="num" w:pos="1715"/>
        </w:tabs>
        <w:ind w:left="1571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C5738">
      <w:start w:val="1"/>
      <w:numFmt w:val="bullet"/>
      <w:lvlText w:val="•"/>
      <w:lvlJc w:val="left"/>
      <w:pPr>
        <w:tabs>
          <w:tab w:val="num" w:pos="2160"/>
        </w:tabs>
        <w:ind w:left="2016" w:hanging="216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46E4BB1"/>
    <w:multiLevelType w:val="hybridMultilevel"/>
    <w:tmpl w:val="A3687B88"/>
    <w:lvl w:ilvl="0" w:tplc="AD983EB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FD2DEE6">
      <w:start w:val="6"/>
      <w:numFmt w:val="decimal"/>
      <w:lvlText w:val="(%2)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2" w:tplc="A59AB13C">
      <w:start w:val="3"/>
      <w:numFmt w:val="lowerLetter"/>
      <w:lvlText w:val="(%3)"/>
      <w:lvlJc w:val="left"/>
      <w:pPr>
        <w:tabs>
          <w:tab w:val="num" w:pos="2715"/>
        </w:tabs>
        <w:ind w:left="2715" w:hanging="375"/>
      </w:pPr>
      <w:rPr>
        <w:rFonts w:hint="default"/>
      </w:rPr>
    </w:lvl>
    <w:lvl w:ilvl="3" w:tplc="A524F49A">
      <w:start w:val="3"/>
      <w:numFmt w:val="lowerLetter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color w:val="000000"/>
      </w:rPr>
    </w:lvl>
    <w:lvl w:ilvl="4" w:tplc="76BA3F0A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558C119F"/>
    <w:multiLevelType w:val="hybridMultilevel"/>
    <w:tmpl w:val="5832C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55A85338"/>
    <w:multiLevelType w:val="hybridMultilevel"/>
    <w:tmpl w:val="BE960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6C1701C"/>
    <w:multiLevelType w:val="hybridMultilevel"/>
    <w:tmpl w:val="7482419C"/>
    <w:lvl w:ilvl="0" w:tplc="DA7C69C8">
      <w:numFmt w:val="bullet"/>
      <w:lvlText w:val="•"/>
      <w:lvlJc w:val="left"/>
      <w:pPr>
        <w:ind w:left="795" w:hanging="435"/>
      </w:pPr>
      <w:rPr>
        <w:rFonts w:ascii="Scala-Regular" w:eastAsia="Times New Roman" w:hAnsi="Scala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95840A9"/>
    <w:multiLevelType w:val="hybridMultilevel"/>
    <w:tmpl w:val="9AC2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E762CD"/>
    <w:multiLevelType w:val="multilevel"/>
    <w:tmpl w:val="0409001D"/>
    <w:lvl w:ilvl="0">
      <w:start w:val="1"/>
      <w:numFmt w:val="low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5D4320F0"/>
    <w:multiLevelType w:val="hybridMultilevel"/>
    <w:tmpl w:val="0BF4D8E2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ap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0265ECE"/>
    <w:multiLevelType w:val="hybridMultilevel"/>
    <w:tmpl w:val="9320C3AE"/>
    <w:lvl w:ilvl="0" w:tplc="9230B29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ap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6330642"/>
    <w:multiLevelType w:val="hybridMultilevel"/>
    <w:tmpl w:val="84C04C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>
    <w:nsid w:val="677F4635"/>
    <w:multiLevelType w:val="hybridMultilevel"/>
    <w:tmpl w:val="681A1E4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678E6DBC"/>
    <w:multiLevelType w:val="hybridMultilevel"/>
    <w:tmpl w:val="436C15F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D23424">
      <w:start w:val="1"/>
      <w:numFmt w:val="bullet"/>
      <w:lvlText w:val="•"/>
      <w:lvlJc w:val="left"/>
      <w:pPr>
        <w:tabs>
          <w:tab w:val="num" w:pos="1440"/>
        </w:tabs>
        <w:ind w:left="1296" w:hanging="216"/>
      </w:pPr>
      <w:rPr>
        <w:rFonts w:asci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9E42CEF"/>
    <w:multiLevelType w:val="hybridMultilevel"/>
    <w:tmpl w:val="28A6C73A"/>
    <w:lvl w:ilvl="0" w:tplc="0CD23424">
      <w:start w:val="1"/>
      <w:numFmt w:val="bullet"/>
      <w:lvlText w:val="•"/>
      <w:lvlJc w:val="left"/>
      <w:pPr>
        <w:tabs>
          <w:tab w:val="num" w:pos="1715"/>
        </w:tabs>
        <w:ind w:left="1571" w:hanging="216"/>
      </w:pPr>
      <w:rPr>
        <w:rFonts w:asci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522B0E">
      <w:start w:val="1"/>
      <w:numFmt w:val="bullet"/>
      <w:lvlText w:val="•"/>
      <w:lvlJc w:val="left"/>
      <w:pPr>
        <w:tabs>
          <w:tab w:val="num" w:pos="1627"/>
        </w:tabs>
        <w:ind w:left="1483" w:hanging="216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B084FB3"/>
    <w:multiLevelType w:val="hybridMultilevel"/>
    <w:tmpl w:val="8262492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>
    <w:nsid w:val="6CAD0431"/>
    <w:multiLevelType w:val="hybridMultilevel"/>
    <w:tmpl w:val="93A81A9C"/>
    <w:lvl w:ilvl="0" w:tplc="0409000B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0">
    <w:nsid w:val="6D871922"/>
    <w:multiLevelType w:val="hybridMultilevel"/>
    <w:tmpl w:val="CA42CB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>
    <w:nsid w:val="70264357"/>
    <w:multiLevelType w:val="hybridMultilevel"/>
    <w:tmpl w:val="2EE8F3FA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52">
    <w:nsid w:val="721C75DC"/>
    <w:multiLevelType w:val="hybridMultilevel"/>
    <w:tmpl w:val="93E41B06"/>
    <w:lvl w:ilvl="0" w:tplc="E7AC68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C2C4BC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>
    <w:nsid w:val="734F65E1"/>
    <w:multiLevelType w:val="hybridMultilevel"/>
    <w:tmpl w:val="5CBAB36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4">
    <w:nsid w:val="73846BFB"/>
    <w:multiLevelType w:val="hybridMultilevel"/>
    <w:tmpl w:val="7298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612526C"/>
    <w:multiLevelType w:val="hybridMultilevel"/>
    <w:tmpl w:val="16960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CD4D8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76B4234C"/>
    <w:multiLevelType w:val="hybridMultilevel"/>
    <w:tmpl w:val="9304A58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7">
    <w:nsid w:val="79F17569"/>
    <w:multiLevelType w:val="hybridMultilevel"/>
    <w:tmpl w:val="CE60E074"/>
    <w:lvl w:ilvl="0" w:tplc="0CD23424">
      <w:start w:val="1"/>
      <w:numFmt w:val="bullet"/>
      <w:lvlText w:val="•"/>
      <w:lvlJc w:val="left"/>
      <w:pPr>
        <w:tabs>
          <w:tab w:val="num" w:pos="720"/>
        </w:tabs>
        <w:ind w:left="576" w:hanging="216"/>
      </w:pPr>
      <w:rPr>
        <w:rFonts w:ascii="Times New Roman" w:cs="Times New Roman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30B296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caps/>
      </w:rPr>
    </w:lvl>
    <w:lvl w:ilvl="4" w:tplc="7E96C3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FE24BE1"/>
    <w:multiLevelType w:val="hybridMultilevel"/>
    <w:tmpl w:val="547A33AA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36"/>
  </w:num>
  <w:num w:numId="2">
    <w:abstractNumId w:val="52"/>
  </w:num>
  <w:num w:numId="3">
    <w:abstractNumId w:val="41"/>
  </w:num>
  <w:num w:numId="4">
    <w:abstractNumId w:val="14"/>
  </w:num>
  <w:num w:numId="5">
    <w:abstractNumId w:val="55"/>
  </w:num>
  <w:num w:numId="6">
    <w:abstractNumId w:val="38"/>
  </w:num>
  <w:num w:numId="7">
    <w:abstractNumId w:val="0"/>
  </w:num>
  <w:num w:numId="8">
    <w:abstractNumId w:val="7"/>
  </w:num>
  <w:num w:numId="9">
    <w:abstractNumId w:val="17"/>
  </w:num>
  <w:num w:numId="10">
    <w:abstractNumId w:val="20"/>
  </w:num>
  <w:num w:numId="11">
    <w:abstractNumId w:val="37"/>
  </w:num>
  <w:num w:numId="12">
    <w:abstractNumId w:val="48"/>
  </w:num>
  <w:num w:numId="13">
    <w:abstractNumId w:val="50"/>
  </w:num>
  <w:num w:numId="14">
    <w:abstractNumId w:val="53"/>
  </w:num>
  <w:num w:numId="15">
    <w:abstractNumId w:val="26"/>
  </w:num>
  <w:num w:numId="16">
    <w:abstractNumId w:val="5"/>
  </w:num>
  <w:num w:numId="17">
    <w:abstractNumId w:val="29"/>
  </w:num>
  <w:num w:numId="18">
    <w:abstractNumId w:val="25"/>
  </w:num>
  <w:num w:numId="19">
    <w:abstractNumId w:val="51"/>
  </w:num>
  <w:num w:numId="20">
    <w:abstractNumId w:val="15"/>
  </w:num>
  <w:num w:numId="21">
    <w:abstractNumId w:val="30"/>
  </w:num>
  <w:num w:numId="22">
    <w:abstractNumId w:val="13"/>
  </w:num>
  <w:num w:numId="23">
    <w:abstractNumId w:val="46"/>
  </w:num>
  <w:num w:numId="24">
    <w:abstractNumId w:val="34"/>
  </w:num>
  <w:num w:numId="25">
    <w:abstractNumId w:val="57"/>
  </w:num>
  <w:num w:numId="26">
    <w:abstractNumId w:val="3"/>
  </w:num>
  <w:num w:numId="27">
    <w:abstractNumId w:val="42"/>
  </w:num>
  <w:num w:numId="28">
    <w:abstractNumId w:val="43"/>
  </w:num>
  <w:num w:numId="29">
    <w:abstractNumId w:val="28"/>
  </w:num>
  <w:num w:numId="30">
    <w:abstractNumId w:val="19"/>
  </w:num>
  <w:num w:numId="31">
    <w:abstractNumId w:val="2"/>
  </w:num>
  <w:num w:numId="32">
    <w:abstractNumId w:val="18"/>
  </w:num>
  <w:num w:numId="33">
    <w:abstractNumId w:val="8"/>
  </w:num>
  <w:num w:numId="34">
    <w:abstractNumId w:val="16"/>
  </w:num>
  <w:num w:numId="35">
    <w:abstractNumId w:val="23"/>
  </w:num>
  <w:num w:numId="36">
    <w:abstractNumId w:val="31"/>
  </w:num>
  <w:num w:numId="37">
    <w:abstractNumId w:val="22"/>
  </w:num>
  <w:num w:numId="38">
    <w:abstractNumId w:val="32"/>
  </w:num>
  <w:num w:numId="39">
    <w:abstractNumId w:val="10"/>
  </w:num>
  <w:num w:numId="40">
    <w:abstractNumId w:val="24"/>
  </w:num>
  <w:num w:numId="41">
    <w:abstractNumId w:val="47"/>
  </w:num>
  <w:num w:numId="42">
    <w:abstractNumId w:val="4"/>
  </w:num>
  <w:num w:numId="43">
    <w:abstractNumId w:val="12"/>
  </w:num>
  <w:num w:numId="44">
    <w:abstractNumId w:val="35"/>
  </w:num>
  <w:num w:numId="45">
    <w:abstractNumId w:val="58"/>
  </w:num>
  <w:num w:numId="46">
    <w:abstractNumId w:val="45"/>
  </w:num>
  <w:num w:numId="47">
    <w:abstractNumId w:val="44"/>
  </w:num>
  <w:num w:numId="48">
    <w:abstractNumId w:val="11"/>
  </w:num>
  <w:num w:numId="49">
    <w:abstractNumId w:val="33"/>
  </w:num>
  <w:num w:numId="50">
    <w:abstractNumId w:val="9"/>
  </w:num>
  <w:num w:numId="51">
    <w:abstractNumId w:val="56"/>
  </w:num>
  <w:num w:numId="52">
    <w:abstractNumId w:val="49"/>
  </w:num>
  <w:num w:numId="53">
    <w:abstractNumId w:val="6"/>
  </w:num>
  <w:num w:numId="54">
    <w:abstractNumId w:val="21"/>
  </w:num>
  <w:num w:numId="55">
    <w:abstractNumId w:val="27"/>
  </w:num>
  <w:num w:numId="56">
    <w:abstractNumId w:val="54"/>
  </w:num>
  <w:num w:numId="57">
    <w:abstractNumId w:val="40"/>
  </w:num>
  <w:num w:numId="58">
    <w:abstractNumId w:val="39"/>
  </w:num>
  <w:num w:numId="59">
    <w:abstractNumId w:val="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oNotTrackFormatting/>
  <w:defaultTabStop w:val="43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71"/>
    <w:rsid w:val="000027E6"/>
    <w:rsid w:val="00003559"/>
    <w:rsid w:val="00004DBE"/>
    <w:rsid w:val="00020246"/>
    <w:rsid w:val="0004485A"/>
    <w:rsid w:val="00047103"/>
    <w:rsid w:val="0005430B"/>
    <w:rsid w:val="0006154B"/>
    <w:rsid w:val="00062AF2"/>
    <w:rsid w:val="00081412"/>
    <w:rsid w:val="00094A4A"/>
    <w:rsid w:val="000A2380"/>
    <w:rsid w:val="000A5FDA"/>
    <w:rsid w:val="000C0FD9"/>
    <w:rsid w:val="000C3E3C"/>
    <w:rsid w:val="000C799A"/>
    <w:rsid w:val="000D1C98"/>
    <w:rsid w:val="000D3E9E"/>
    <w:rsid w:val="000D4228"/>
    <w:rsid w:val="000D4D7D"/>
    <w:rsid w:val="000D5907"/>
    <w:rsid w:val="000E06E0"/>
    <w:rsid w:val="000F0F1A"/>
    <w:rsid w:val="000F29D1"/>
    <w:rsid w:val="000F44A3"/>
    <w:rsid w:val="000F587C"/>
    <w:rsid w:val="000F591E"/>
    <w:rsid w:val="000F5F8E"/>
    <w:rsid w:val="000F645F"/>
    <w:rsid w:val="000F72DB"/>
    <w:rsid w:val="000F77C5"/>
    <w:rsid w:val="00106AE9"/>
    <w:rsid w:val="001124C4"/>
    <w:rsid w:val="0011338C"/>
    <w:rsid w:val="00117E4C"/>
    <w:rsid w:val="00122EF6"/>
    <w:rsid w:val="00123A21"/>
    <w:rsid w:val="0012448C"/>
    <w:rsid w:val="00125D84"/>
    <w:rsid w:val="00127D9F"/>
    <w:rsid w:val="001359DF"/>
    <w:rsid w:val="00141E68"/>
    <w:rsid w:val="00142100"/>
    <w:rsid w:val="001508B9"/>
    <w:rsid w:val="00153AE2"/>
    <w:rsid w:val="00163BF0"/>
    <w:rsid w:val="00165777"/>
    <w:rsid w:val="0016719C"/>
    <w:rsid w:val="00167476"/>
    <w:rsid w:val="00167874"/>
    <w:rsid w:val="001710BD"/>
    <w:rsid w:val="00175BE1"/>
    <w:rsid w:val="001853D7"/>
    <w:rsid w:val="00190AFE"/>
    <w:rsid w:val="001962BE"/>
    <w:rsid w:val="001A4B38"/>
    <w:rsid w:val="001B1D4F"/>
    <w:rsid w:val="001B400F"/>
    <w:rsid w:val="001B6C40"/>
    <w:rsid w:val="001C04C0"/>
    <w:rsid w:val="001C3CE1"/>
    <w:rsid w:val="001D1200"/>
    <w:rsid w:val="001D607D"/>
    <w:rsid w:val="001E3BF5"/>
    <w:rsid w:val="001F2937"/>
    <w:rsid w:val="001F6874"/>
    <w:rsid w:val="00207478"/>
    <w:rsid w:val="00207B09"/>
    <w:rsid w:val="00212540"/>
    <w:rsid w:val="00217229"/>
    <w:rsid w:val="00222D36"/>
    <w:rsid w:val="00224EF7"/>
    <w:rsid w:val="0023160F"/>
    <w:rsid w:val="00232362"/>
    <w:rsid w:val="00234801"/>
    <w:rsid w:val="002576C7"/>
    <w:rsid w:val="002612E3"/>
    <w:rsid w:val="002638CF"/>
    <w:rsid w:val="0026773A"/>
    <w:rsid w:val="002843FA"/>
    <w:rsid w:val="00296D49"/>
    <w:rsid w:val="002A4182"/>
    <w:rsid w:val="002A7CB9"/>
    <w:rsid w:val="002B08AE"/>
    <w:rsid w:val="002B267C"/>
    <w:rsid w:val="002B3CEC"/>
    <w:rsid w:val="002B6951"/>
    <w:rsid w:val="002C51AA"/>
    <w:rsid w:val="002D0329"/>
    <w:rsid w:val="002D0935"/>
    <w:rsid w:val="002D4316"/>
    <w:rsid w:val="002E6004"/>
    <w:rsid w:val="002E76AD"/>
    <w:rsid w:val="002F2373"/>
    <w:rsid w:val="002F5FB1"/>
    <w:rsid w:val="003005F6"/>
    <w:rsid w:val="003075A9"/>
    <w:rsid w:val="003231FC"/>
    <w:rsid w:val="00324D6C"/>
    <w:rsid w:val="00325317"/>
    <w:rsid w:val="003262FF"/>
    <w:rsid w:val="003270EB"/>
    <w:rsid w:val="00341BC5"/>
    <w:rsid w:val="00346F9B"/>
    <w:rsid w:val="00350F7F"/>
    <w:rsid w:val="00362E42"/>
    <w:rsid w:val="0036301F"/>
    <w:rsid w:val="003665EF"/>
    <w:rsid w:val="00371252"/>
    <w:rsid w:val="00374667"/>
    <w:rsid w:val="00384522"/>
    <w:rsid w:val="00391896"/>
    <w:rsid w:val="0039509F"/>
    <w:rsid w:val="003A579E"/>
    <w:rsid w:val="003A5E58"/>
    <w:rsid w:val="003A6061"/>
    <w:rsid w:val="003B7C8E"/>
    <w:rsid w:val="003C3C73"/>
    <w:rsid w:val="003C5178"/>
    <w:rsid w:val="003C5D82"/>
    <w:rsid w:val="003D078A"/>
    <w:rsid w:val="003D0FDF"/>
    <w:rsid w:val="003D6C9B"/>
    <w:rsid w:val="003D7063"/>
    <w:rsid w:val="003E2C60"/>
    <w:rsid w:val="003E2F3F"/>
    <w:rsid w:val="003F025C"/>
    <w:rsid w:val="003F0A07"/>
    <w:rsid w:val="004037B3"/>
    <w:rsid w:val="00405AF0"/>
    <w:rsid w:val="00411A75"/>
    <w:rsid w:val="00426116"/>
    <w:rsid w:val="00435EE4"/>
    <w:rsid w:val="00440B3B"/>
    <w:rsid w:val="0044397D"/>
    <w:rsid w:val="00444BEA"/>
    <w:rsid w:val="00450922"/>
    <w:rsid w:val="00453DF6"/>
    <w:rsid w:val="00472D8A"/>
    <w:rsid w:val="004740C1"/>
    <w:rsid w:val="0048295E"/>
    <w:rsid w:val="00491F4C"/>
    <w:rsid w:val="00492DD2"/>
    <w:rsid w:val="004A3FDE"/>
    <w:rsid w:val="004A7020"/>
    <w:rsid w:val="004E0D56"/>
    <w:rsid w:val="004E75A5"/>
    <w:rsid w:val="004F395B"/>
    <w:rsid w:val="004F6E39"/>
    <w:rsid w:val="00505ECF"/>
    <w:rsid w:val="0051373B"/>
    <w:rsid w:val="00517759"/>
    <w:rsid w:val="00525F26"/>
    <w:rsid w:val="00530204"/>
    <w:rsid w:val="005306B7"/>
    <w:rsid w:val="00533268"/>
    <w:rsid w:val="00535B6C"/>
    <w:rsid w:val="00536038"/>
    <w:rsid w:val="00542D9C"/>
    <w:rsid w:val="0054427D"/>
    <w:rsid w:val="00544DAE"/>
    <w:rsid w:val="005468C3"/>
    <w:rsid w:val="0055215C"/>
    <w:rsid w:val="00555225"/>
    <w:rsid w:val="00566A84"/>
    <w:rsid w:val="00570E53"/>
    <w:rsid w:val="005736D0"/>
    <w:rsid w:val="00580D98"/>
    <w:rsid w:val="00580E7D"/>
    <w:rsid w:val="00591505"/>
    <w:rsid w:val="005917DB"/>
    <w:rsid w:val="005A35B4"/>
    <w:rsid w:val="005C15DA"/>
    <w:rsid w:val="005C2679"/>
    <w:rsid w:val="005D19C5"/>
    <w:rsid w:val="005E38FE"/>
    <w:rsid w:val="005F48F3"/>
    <w:rsid w:val="005F512D"/>
    <w:rsid w:val="005F7B93"/>
    <w:rsid w:val="00601712"/>
    <w:rsid w:val="0060649C"/>
    <w:rsid w:val="006064B1"/>
    <w:rsid w:val="00606F5F"/>
    <w:rsid w:val="00607F2B"/>
    <w:rsid w:val="00613F55"/>
    <w:rsid w:val="00624357"/>
    <w:rsid w:val="00632342"/>
    <w:rsid w:val="00634C0E"/>
    <w:rsid w:val="006379AB"/>
    <w:rsid w:val="006452A8"/>
    <w:rsid w:val="00660D72"/>
    <w:rsid w:val="00665EF6"/>
    <w:rsid w:val="00673EC6"/>
    <w:rsid w:val="00676ADA"/>
    <w:rsid w:val="0067746D"/>
    <w:rsid w:val="00682648"/>
    <w:rsid w:val="00682868"/>
    <w:rsid w:val="006851EA"/>
    <w:rsid w:val="006926D8"/>
    <w:rsid w:val="006930F5"/>
    <w:rsid w:val="00695027"/>
    <w:rsid w:val="006A0E76"/>
    <w:rsid w:val="006A51F1"/>
    <w:rsid w:val="006A738D"/>
    <w:rsid w:val="006B39D7"/>
    <w:rsid w:val="006B5FDB"/>
    <w:rsid w:val="006B7962"/>
    <w:rsid w:val="006D0A8B"/>
    <w:rsid w:val="006D0E46"/>
    <w:rsid w:val="006D1A19"/>
    <w:rsid w:val="006D3F30"/>
    <w:rsid w:val="006D74ED"/>
    <w:rsid w:val="006E2824"/>
    <w:rsid w:val="006E597D"/>
    <w:rsid w:val="006F3688"/>
    <w:rsid w:val="006F4736"/>
    <w:rsid w:val="00701D74"/>
    <w:rsid w:val="00701F03"/>
    <w:rsid w:val="0070287C"/>
    <w:rsid w:val="00710D4A"/>
    <w:rsid w:val="00715164"/>
    <w:rsid w:val="00730CA4"/>
    <w:rsid w:val="00730EA7"/>
    <w:rsid w:val="0073101D"/>
    <w:rsid w:val="0073365C"/>
    <w:rsid w:val="00735A85"/>
    <w:rsid w:val="007379D7"/>
    <w:rsid w:val="007418CE"/>
    <w:rsid w:val="00742392"/>
    <w:rsid w:val="00744697"/>
    <w:rsid w:val="00745346"/>
    <w:rsid w:val="00745EE2"/>
    <w:rsid w:val="007628CC"/>
    <w:rsid w:val="0076468C"/>
    <w:rsid w:val="0077510D"/>
    <w:rsid w:val="00785B53"/>
    <w:rsid w:val="00792563"/>
    <w:rsid w:val="007A3826"/>
    <w:rsid w:val="007B0E04"/>
    <w:rsid w:val="007B7478"/>
    <w:rsid w:val="007E175B"/>
    <w:rsid w:val="007E5037"/>
    <w:rsid w:val="007F3C85"/>
    <w:rsid w:val="008046B5"/>
    <w:rsid w:val="00805A90"/>
    <w:rsid w:val="0080603F"/>
    <w:rsid w:val="00806B6D"/>
    <w:rsid w:val="00810DB5"/>
    <w:rsid w:val="008115B4"/>
    <w:rsid w:val="008275AE"/>
    <w:rsid w:val="0083247E"/>
    <w:rsid w:val="0083616E"/>
    <w:rsid w:val="008363E5"/>
    <w:rsid w:val="00857163"/>
    <w:rsid w:val="00861829"/>
    <w:rsid w:val="00865881"/>
    <w:rsid w:val="00866C7F"/>
    <w:rsid w:val="00867271"/>
    <w:rsid w:val="00871E1A"/>
    <w:rsid w:val="008726CC"/>
    <w:rsid w:val="008811C5"/>
    <w:rsid w:val="008850CB"/>
    <w:rsid w:val="008857C7"/>
    <w:rsid w:val="008953E9"/>
    <w:rsid w:val="0089743B"/>
    <w:rsid w:val="008C0AF9"/>
    <w:rsid w:val="008C77C5"/>
    <w:rsid w:val="008E5567"/>
    <w:rsid w:val="008E5E4B"/>
    <w:rsid w:val="008F05C5"/>
    <w:rsid w:val="008F0D68"/>
    <w:rsid w:val="008F1CFA"/>
    <w:rsid w:val="008F4479"/>
    <w:rsid w:val="008F5FF3"/>
    <w:rsid w:val="008F682C"/>
    <w:rsid w:val="008F73DC"/>
    <w:rsid w:val="008F765B"/>
    <w:rsid w:val="008F7B42"/>
    <w:rsid w:val="00902BF3"/>
    <w:rsid w:val="00916969"/>
    <w:rsid w:val="009169FC"/>
    <w:rsid w:val="00920568"/>
    <w:rsid w:val="00922BD2"/>
    <w:rsid w:val="0092514C"/>
    <w:rsid w:val="00925E00"/>
    <w:rsid w:val="00930E1A"/>
    <w:rsid w:val="00944A4F"/>
    <w:rsid w:val="0095242E"/>
    <w:rsid w:val="00953C57"/>
    <w:rsid w:val="00957BC8"/>
    <w:rsid w:val="009630C6"/>
    <w:rsid w:val="00977845"/>
    <w:rsid w:val="00977F90"/>
    <w:rsid w:val="009846EC"/>
    <w:rsid w:val="0099045A"/>
    <w:rsid w:val="00991D08"/>
    <w:rsid w:val="00996D21"/>
    <w:rsid w:val="009A3593"/>
    <w:rsid w:val="009A4EE5"/>
    <w:rsid w:val="009A6A96"/>
    <w:rsid w:val="009B006C"/>
    <w:rsid w:val="009B199D"/>
    <w:rsid w:val="009C4D2A"/>
    <w:rsid w:val="009C5756"/>
    <w:rsid w:val="009E1FAA"/>
    <w:rsid w:val="009E7724"/>
    <w:rsid w:val="009F387C"/>
    <w:rsid w:val="009F7E77"/>
    <w:rsid w:val="00A01EE9"/>
    <w:rsid w:val="00A20A0F"/>
    <w:rsid w:val="00A21E56"/>
    <w:rsid w:val="00A24C80"/>
    <w:rsid w:val="00A40FD9"/>
    <w:rsid w:val="00A47447"/>
    <w:rsid w:val="00A4755A"/>
    <w:rsid w:val="00A648A6"/>
    <w:rsid w:val="00A72E11"/>
    <w:rsid w:val="00A7317E"/>
    <w:rsid w:val="00A7521B"/>
    <w:rsid w:val="00A76C36"/>
    <w:rsid w:val="00A834FB"/>
    <w:rsid w:val="00A8458E"/>
    <w:rsid w:val="00A90057"/>
    <w:rsid w:val="00AB1715"/>
    <w:rsid w:val="00AB25C9"/>
    <w:rsid w:val="00AB26E0"/>
    <w:rsid w:val="00AB2CDD"/>
    <w:rsid w:val="00AB46EF"/>
    <w:rsid w:val="00AB5533"/>
    <w:rsid w:val="00AC12FC"/>
    <w:rsid w:val="00AC7900"/>
    <w:rsid w:val="00AF62E7"/>
    <w:rsid w:val="00B002E2"/>
    <w:rsid w:val="00B022C0"/>
    <w:rsid w:val="00B0246C"/>
    <w:rsid w:val="00B14415"/>
    <w:rsid w:val="00B144BA"/>
    <w:rsid w:val="00B24464"/>
    <w:rsid w:val="00B26C73"/>
    <w:rsid w:val="00B30A6C"/>
    <w:rsid w:val="00B3383A"/>
    <w:rsid w:val="00B45A5D"/>
    <w:rsid w:val="00B471FF"/>
    <w:rsid w:val="00B54E30"/>
    <w:rsid w:val="00B5780C"/>
    <w:rsid w:val="00B60580"/>
    <w:rsid w:val="00B62572"/>
    <w:rsid w:val="00B664D5"/>
    <w:rsid w:val="00B675E5"/>
    <w:rsid w:val="00B74301"/>
    <w:rsid w:val="00B7784B"/>
    <w:rsid w:val="00B86B1C"/>
    <w:rsid w:val="00B90997"/>
    <w:rsid w:val="00B9500E"/>
    <w:rsid w:val="00B97E89"/>
    <w:rsid w:val="00BA150B"/>
    <w:rsid w:val="00BB3427"/>
    <w:rsid w:val="00BB4613"/>
    <w:rsid w:val="00BB59C9"/>
    <w:rsid w:val="00BC08C6"/>
    <w:rsid w:val="00BC25EC"/>
    <w:rsid w:val="00BC70D8"/>
    <w:rsid w:val="00BD5603"/>
    <w:rsid w:val="00BD6056"/>
    <w:rsid w:val="00BD7647"/>
    <w:rsid w:val="00BE7637"/>
    <w:rsid w:val="00BE796A"/>
    <w:rsid w:val="00BF53DB"/>
    <w:rsid w:val="00C01B88"/>
    <w:rsid w:val="00C14924"/>
    <w:rsid w:val="00C20045"/>
    <w:rsid w:val="00C20621"/>
    <w:rsid w:val="00C22F37"/>
    <w:rsid w:val="00C23C37"/>
    <w:rsid w:val="00C25F32"/>
    <w:rsid w:val="00C32243"/>
    <w:rsid w:val="00C34779"/>
    <w:rsid w:val="00C36888"/>
    <w:rsid w:val="00C37EC7"/>
    <w:rsid w:val="00C43388"/>
    <w:rsid w:val="00C51F1A"/>
    <w:rsid w:val="00C5550C"/>
    <w:rsid w:val="00C771E9"/>
    <w:rsid w:val="00C80379"/>
    <w:rsid w:val="00C823FB"/>
    <w:rsid w:val="00C90485"/>
    <w:rsid w:val="00C956B8"/>
    <w:rsid w:val="00CA32A2"/>
    <w:rsid w:val="00CA32BF"/>
    <w:rsid w:val="00CA43A3"/>
    <w:rsid w:val="00CA6517"/>
    <w:rsid w:val="00CB5338"/>
    <w:rsid w:val="00CB7D6F"/>
    <w:rsid w:val="00CC1936"/>
    <w:rsid w:val="00CC3BD3"/>
    <w:rsid w:val="00CC4BDB"/>
    <w:rsid w:val="00CC7A3C"/>
    <w:rsid w:val="00CD3267"/>
    <w:rsid w:val="00CE0B04"/>
    <w:rsid w:val="00CE69D8"/>
    <w:rsid w:val="00CF775B"/>
    <w:rsid w:val="00D10A45"/>
    <w:rsid w:val="00D119FE"/>
    <w:rsid w:val="00D122E9"/>
    <w:rsid w:val="00D12F83"/>
    <w:rsid w:val="00D2025B"/>
    <w:rsid w:val="00D20594"/>
    <w:rsid w:val="00D230FE"/>
    <w:rsid w:val="00D25CE5"/>
    <w:rsid w:val="00D2606C"/>
    <w:rsid w:val="00D438A2"/>
    <w:rsid w:val="00D51798"/>
    <w:rsid w:val="00D603E9"/>
    <w:rsid w:val="00D63D39"/>
    <w:rsid w:val="00D66FFA"/>
    <w:rsid w:val="00D702B8"/>
    <w:rsid w:val="00D73E1D"/>
    <w:rsid w:val="00D7412F"/>
    <w:rsid w:val="00D77338"/>
    <w:rsid w:val="00D857DB"/>
    <w:rsid w:val="00D9369E"/>
    <w:rsid w:val="00D96AB5"/>
    <w:rsid w:val="00D97DAA"/>
    <w:rsid w:val="00DA4DAF"/>
    <w:rsid w:val="00DA7CE5"/>
    <w:rsid w:val="00DB1A52"/>
    <w:rsid w:val="00DC2E68"/>
    <w:rsid w:val="00DC5909"/>
    <w:rsid w:val="00DD0B39"/>
    <w:rsid w:val="00DD5418"/>
    <w:rsid w:val="00DE2B28"/>
    <w:rsid w:val="00DE3E2F"/>
    <w:rsid w:val="00DF4E36"/>
    <w:rsid w:val="00E02458"/>
    <w:rsid w:val="00E03E10"/>
    <w:rsid w:val="00E06E77"/>
    <w:rsid w:val="00E10142"/>
    <w:rsid w:val="00E11481"/>
    <w:rsid w:val="00E1369B"/>
    <w:rsid w:val="00E23FC5"/>
    <w:rsid w:val="00E25DA8"/>
    <w:rsid w:val="00E279D2"/>
    <w:rsid w:val="00E377FF"/>
    <w:rsid w:val="00E43C1B"/>
    <w:rsid w:val="00E45F95"/>
    <w:rsid w:val="00E6457A"/>
    <w:rsid w:val="00E74859"/>
    <w:rsid w:val="00E75A8F"/>
    <w:rsid w:val="00E770C1"/>
    <w:rsid w:val="00E825F0"/>
    <w:rsid w:val="00E829BF"/>
    <w:rsid w:val="00E83EF7"/>
    <w:rsid w:val="00E857B2"/>
    <w:rsid w:val="00EA34FD"/>
    <w:rsid w:val="00EA56CB"/>
    <w:rsid w:val="00EA56DE"/>
    <w:rsid w:val="00EB56FF"/>
    <w:rsid w:val="00EB6425"/>
    <w:rsid w:val="00EB6F93"/>
    <w:rsid w:val="00EC335E"/>
    <w:rsid w:val="00EC5564"/>
    <w:rsid w:val="00ED7055"/>
    <w:rsid w:val="00EE167D"/>
    <w:rsid w:val="00EE55A8"/>
    <w:rsid w:val="00EE7CB4"/>
    <w:rsid w:val="00EF5541"/>
    <w:rsid w:val="00EF79F7"/>
    <w:rsid w:val="00F03C95"/>
    <w:rsid w:val="00F063B5"/>
    <w:rsid w:val="00F1197A"/>
    <w:rsid w:val="00F150E0"/>
    <w:rsid w:val="00F205FB"/>
    <w:rsid w:val="00F24FFB"/>
    <w:rsid w:val="00F25F25"/>
    <w:rsid w:val="00F26075"/>
    <w:rsid w:val="00F44E99"/>
    <w:rsid w:val="00F7357A"/>
    <w:rsid w:val="00F81915"/>
    <w:rsid w:val="00F83319"/>
    <w:rsid w:val="00F85106"/>
    <w:rsid w:val="00F92295"/>
    <w:rsid w:val="00F94510"/>
    <w:rsid w:val="00F94BFD"/>
    <w:rsid w:val="00FA2E88"/>
    <w:rsid w:val="00FA53C2"/>
    <w:rsid w:val="00FB14EA"/>
    <w:rsid w:val="00FB256A"/>
    <w:rsid w:val="00FB4F58"/>
    <w:rsid w:val="00FB6F1E"/>
    <w:rsid w:val="00FC68B9"/>
    <w:rsid w:val="00FE3307"/>
    <w:rsid w:val="00FF5BA4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0FE"/>
    <w:rPr>
      <w:rFonts w:ascii="Scala-Regular" w:hAnsi="Scala-Regular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hd w:val="clear" w:color="auto" w:fill="FFFFFF"/>
      <w:autoSpaceDE w:val="0"/>
      <w:autoSpaceDN w:val="0"/>
      <w:adjustRightInd w:val="0"/>
      <w:jc w:val="center"/>
      <w:outlineLvl w:val="0"/>
    </w:pPr>
    <w:rPr>
      <w:rFonts w:ascii="Times New Roman" w:hAnsi="Times New Roman"/>
      <w:color w:val="000000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1"/>
    </w:pPr>
    <w:rPr>
      <w:rFonts w:ascii="Times New Roman" w:hAnsi="Times New Roman"/>
      <w:color w:val="000000"/>
      <w:szCs w:val="25"/>
    </w:rPr>
  </w:style>
  <w:style w:type="paragraph" w:styleId="Heading3">
    <w:name w:val="heading 3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2"/>
    </w:pPr>
    <w:rPr>
      <w:rFonts w:ascii="Times New Roman" w:hAnsi="Times New Roman"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rFonts w:ascii="Times New Roman" w:hAnsi="Times New Roman"/>
      <w:b/>
      <w:bCs/>
      <w:color w:val="000000"/>
    </w:rPr>
  </w:style>
  <w:style w:type="paragraph" w:styleId="Heading5">
    <w:name w:val="heading 5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4"/>
    </w:pPr>
    <w:rPr>
      <w:rFonts w:ascii="Times New Roman" w:hAnsi="Times New Roman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outlineLvl w:val="5"/>
    </w:pPr>
    <w:rPr>
      <w:rFonts w:ascii="Times New Roman" w:hAnsi="Times New Roman"/>
      <w:szCs w:val="20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28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ind w:firstLine="90"/>
      <w:outlineLvl w:val="7"/>
    </w:pPr>
    <w:rPr>
      <w:rFonts w:ascii="Times New Roman" w:hAnsi="Times New Roman"/>
      <w:color w:val="000000"/>
      <w:sz w:val="28"/>
    </w:rPr>
  </w:style>
  <w:style w:type="paragraph" w:styleId="Heading9">
    <w:name w:val="heading 9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8"/>
    </w:pPr>
    <w:rPr>
      <w:rFonts w:ascii="Times New Roman" w:hAnsi="Times New Roman"/>
      <w:b/>
      <w:bCs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D68"/>
    <w:rPr>
      <w:color w:val="000000"/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pPr>
      <w:widowControl w:val="0"/>
      <w:shd w:val="clear" w:color="auto" w:fill="FFFFFF"/>
      <w:autoSpaceDE w:val="0"/>
      <w:autoSpaceDN w:val="0"/>
      <w:adjustRightInd w:val="0"/>
      <w:spacing w:before="10" w:line="456" w:lineRule="exact"/>
      <w:ind w:firstLine="360"/>
    </w:pPr>
    <w:rPr>
      <w:rFonts w:ascii="Times New Roman" w:hAnsi="Times New Roman"/>
      <w:color w:val="000000"/>
      <w:sz w:val="25"/>
      <w:szCs w:val="25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2">
    <w:name w:val="Body Text Indent 2"/>
    <w:basedOn w:val="Normal"/>
    <w:pPr>
      <w:shd w:val="clear" w:color="auto" w:fill="FFFFFF"/>
      <w:autoSpaceDE w:val="0"/>
      <w:autoSpaceDN w:val="0"/>
      <w:adjustRightInd w:val="0"/>
      <w:ind w:left="1440" w:hanging="720"/>
    </w:pPr>
    <w:rPr>
      <w:rFonts w:ascii="Times New Roman" w:hAnsi="Times New Roman"/>
      <w:color w:val="000000"/>
      <w:sz w:val="28"/>
    </w:rPr>
  </w:style>
  <w:style w:type="paragraph" w:styleId="FootnoteText">
    <w:name w:val="footnote text"/>
    <w:basedOn w:val="Normal"/>
    <w:semiHidden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00"/>
    </w:rPr>
  </w:style>
  <w:style w:type="paragraph" w:styleId="Caption">
    <w:name w:val="caption"/>
    <w:basedOn w:val="Normal"/>
    <w:next w:val="Normal"/>
    <w:qFormat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color w:val="000000"/>
      <w:sz w:val="28"/>
      <w:szCs w:val="22"/>
    </w:rPr>
  </w:style>
  <w:style w:type="paragraph" w:styleId="BodyText">
    <w:name w:val="Body Text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BodyTextIndent3">
    <w:name w:val="Body Text Indent 3"/>
    <w:basedOn w:val="Normal"/>
    <w:pPr>
      <w:shd w:val="clear" w:color="auto" w:fill="FFFFFF"/>
      <w:ind w:left="1980" w:hanging="360"/>
    </w:pPr>
    <w:rPr>
      <w:rFonts w:ascii="Times New Roman" w:hAnsi="Times New Roman"/>
      <w:color w:val="000000"/>
    </w:rPr>
  </w:style>
  <w:style w:type="paragraph" w:customStyle="1" w:styleId="ExecOffice">
    <w:name w:val="Exec Office"/>
    <w:basedOn w:val="Normal"/>
    <w:rsid w:val="00B30A6C"/>
    <w:pPr>
      <w:framePr w:w="6927" w:hSpace="187" w:wrap="notBeside" w:vAnchor="text" w:hAnchor="page" w:x="3594" w:y="1"/>
      <w:widowControl w:val="0"/>
      <w:autoSpaceDE w:val="0"/>
      <w:autoSpaceDN w:val="0"/>
      <w:adjustRightInd w:val="0"/>
      <w:jc w:val="center"/>
    </w:pPr>
    <w:rPr>
      <w:rFonts w:ascii="Arial" w:hAnsi="Arial" w:cs="Arial"/>
      <w:sz w:val="28"/>
      <w:szCs w:val="28"/>
    </w:rPr>
  </w:style>
  <w:style w:type="character" w:styleId="FollowedHyperlink">
    <w:name w:val="FollowedHyperlink"/>
    <w:basedOn w:val="DefaultParagraphFont"/>
    <w:rsid w:val="001124C4"/>
    <w:rPr>
      <w:color w:val="800080"/>
      <w:u w:val="single"/>
    </w:rPr>
  </w:style>
  <w:style w:type="paragraph" w:customStyle="1" w:styleId="h1">
    <w:name w:val="h1"/>
    <w:basedOn w:val="Normal"/>
    <w:rsid w:val="00865881"/>
    <w:pPr>
      <w:widowControl w:val="0"/>
      <w:spacing w:before="120"/>
      <w:jc w:val="center"/>
    </w:pPr>
    <w:rPr>
      <w:rFonts w:ascii="Arial" w:hAnsi="Arial"/>
      <w:i/>
      <w:color w:val="000000"/>
      <w:sz w:val="40"/>
      <w:szCs w:val="20"/>
    </w:rPr>
  </w:style>
  <w:style w:type="paragraph" w:customStyle="1" w:styleId="StyleHeading114ptBoldUnderlineLeft">
    <w:name w:val="Style Heading 1 + 14 pt Bold Underline Left"/>
    <w:basedOn w:val="Heading1"/>
    <w:link w:val="StyleHeading114ptBoldUnderlineLeftChar"/>
    <w:rsid w:val="00440B3B"/>
    <w:pPr>
      <w:jc w:val="left"/>
    </w:pPr>
    <w:rPr>
      <w:b/>
      <w:bCs/>
      <w:sz w:val="28"/>
      <w:szCs w:val="20"/>
    </w:rPr>
  </w:style>
  <w:style w:type="character" w:customStyle="1" w:styleId="StyleHeading114ptBoldUnderlineLeftChar">
    <w:name w:val="Style Heading 1 + 14 pt Bold Underline Left Char"/>
    <w:basedOn w:val="Heading1Char"/>
    <w:link w:val="StyleHeading114ptBoldUnderlineLeft"/>
    <w:rsid w:val="008F0D68"/>
    <w:rPr>
      <w:b/>
      <w:bCs/>
      <w:color w:val="000000"/>
      <w:sz w:val="28"/>
      <w:szCs w:val="24"/>
      <w:lang w:val="en-US" w:eastAsia="en-US" w:bidi="ar-SA"/>
    </w:rPr>
  </w:style>
  <w:style w:type="paragraph" w:styleId="TOC1">
    <w:name w:val="toc 1"/>
    <w:basedOn w:val="StyleHeading114ptBoldUnderlineLeft"/>
    <w:next w:val="Normal"/>
    <w:autoRedefine/>
    <w:uiPriority w:val="39"/>
    <w:rsid w:val="00F25F25"/>
  </w:style>
  <w:style w:type="paragraph" w:styleId="TOC3">
    <w:name w:val="toc 3"/>
    <w:basedOn w:val="Normal"/>
    <w:next w:val="Normal"/>
    <w:autoRedefine/>
    <w:uiPriority w:val="39"/>
    <w:rsid w:val="008F0D68"/>
    <w:pPr>
      <w:ind w:left="480"/>
    </w:pPr>
  </w:style>
  <w:style w:type="paragraph" w:styleId="TOC2">
    <w:name w:val="toc 2"/>
    <w:basedOn w:val="Normal"/>
    <w:next w:val="Normal"/>
    <w:autoRedefine/>
    <w:uiPriority w:val="39"/>
    <w:rsid w:val="008F0D68"/>
    <w:pPr>
      <w:ind w:left="240"/>
    </w:pPr>
  </w:style>
  <w:style w:type="paragraph" w:styleId="BalloonText">
    <w:name w:val="Balloon Text"/>
    <w:basedOn w:val="Normal"/>
    <w:semiHidden/>
    <w:rsid w:val="00EA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F3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C25E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C25E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C25E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C25E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C25E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C25E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0FE"/>
    <w:rPr>
      <w:rFonts w:ascii="Scala-Regular" w:hAnsi="Scala-Regular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hd w:val="clear" w:color="auto" w:fill="FFFFFF"/>
      <w:autoSpaceDE w:val="0"/>
      <w:autoSpaceDN w:val="0"/>
      <w:adjustRightInd w:val="0"/>
      <w:jc w:val="center"/>
      <w:outlineLvl w:val="0"/>
    </w:pPr>
    <w:rPr>
      <w:rFonts w:ascii="Times New Roman" w:hAnsi="Times New Roman"/>
      <w:color w:val="000000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1"/>
    </w:pPr>
    <w:rPr>
      <w:rFonts w:ascii="Times New Roman" w:hAnsi="Times New Roman"/>
      <w:color w:val="000000"/>
      <w:szCs w:val="25"/>
    </w:rPr>
  </w:style>
  <w:style w:type="paragraph" w:styleId="Heading3">
    <w:name w:val="heading 3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2"/>
    </w:pPr>
    <w:rPr>
      <w:rFonts w:ascii="Times New Roman" w:hAnsi="Times New Roman"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rFonts w:ascii="Times New Roman" w:hAnsi="Times New Roman"/>
      <w:b/>
      <w:bCs/>
      <w:color w:val="000000"/>
    </w:rPr>
  </w:style>
  <w:style w:type="paragraph" w:styleId="Heading5">
    <w:name w:val="heading 5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4"/>
    </w:pPr>
    <w:rPr>
      <w:rFonts w:ascii="Times New Roman" w:hAnsi="Times New Roman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outlineLvl w:val="5"/>
    </w:pPr>
    <w:rPr>
      <w:rFonts w:ascii="Times New Roman" w:hAnsi="Times New Roman"/>
      <w:szCs w:val="20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28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ind w:firstLine="90"/>
      <w:outlineLvl w:val="7"/>
    </w:pPr>
    <w:rPr>
      <w:rFonts w:ascii="Times New Roman" w:hAnsi="Times New Roman"/>
      <w:color w:val="000000"/>
      <w:sz w:val="28"/>
    </w:rPr>
  </w:style>
  <w:style w:type="paragraph" w:styleId="Heading9">
    <w:name w:val="heading 9"/>
    <w:basedOn w:val="Normal"/>
    <w:next w:val="Normal"/>
    <w:qFormat/>
    <w:pPr>
      <w:keepNext/>
      <w:shd w:val="clear" w:color="auto" w:fill="FFFFFF"/>
      <w:autoSpaceDE w:val="0"/>
      <w:autoSpaceDN w:val="0"/>
      <w:adjustRightInd w:val="0"/>
      <w:outlineLvl w:val="8"/>
    </w:pPr>
    <w:rPr>
      <w:rFonts w:ascii="Times New Roman" w:hAnsi="Times New Roman"/>
      <w:b/>
      <w:bCs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D68"/>
    <w:rPr>
      <w:color w:val="000000"/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pPr>
      <w:widowControl w:val="0"/>
      <w:shd w:val="clear" w:color="auto" w:fill="FFFFFF"/>
      <w:autoSpaceDE w:val="0"/>
      <w:autoSpaceDN w:val="0"/>
      <w:adjustRightInd w:val="0"/>
      <w:spacing w:before="10" w:line="456" w:lineRule="exact"/>
      <w:ind w:firstLine="360"/>
    </w:pPr>
    <w:rPr>
      <w:rFonts w:ascii="Times New Roman" w:hAnsi="Times New Roman"/>
      <w:color w:val="000000"/>
      <w:sz w:val="25"/>
      <w:szCs w:val="25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2">
    <w:name w:val="Body Text Indent 2"/>
    <w:basedOn w:val="Normal"/>
    <w:pPr>
      <w:shd w:val="clear" w:color="auto" w:fill="FFFFFF"/>
      <w:autoSpaceDE w:val="0"/>
      <w:autoSpaceDN w:val="0"/>
      <w:adjustRightInd w:val="0"/>
      <w:ind w:left="1440" w:hanging="720"/>
    </w:pPr>
    <w:rPr>
      <w:rFonts w:ascii="Times New Roman" w:hAnsi="Times New Roman"/>
      <w:color w:val="000000"/>
      <w:sz w:val="28"/>
    </w:rPr>
  </w:style>
  <w:style w:type="paragraph" w:styleId="FootnoteText">
    <w:name w:val="footnote text"/>
    <w:basedOn w:val="Normal"/>
    <w:semiHidden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00"/>
    </w:rPr>
  </w:style>
  <w:style w:type="paragraph" w:styleId="Caption">
    <w:name w:val="caption"/>
    <w:basedOn w:val="Normal"/>
    <w:next w:val="Normal"/>
    <w:qFormat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color w:val="000000"/>
      <w:sz w:val="28"/>
      <w:szCs w:val="22"/>
    </w:rPr>
  </w:style>
  <w:style w:type="paragraph" w:styleId="BodyText">
    <w:name w:val="Body Text"/>
    <w:basedOn w:val="Normal"/>
    <w:pPr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paragraph" w:styleId="BodyTextIndent3">
    <w:name w:val="Body Text Indent 3"/>
    <w:basedOn w:val="Normal"/>
    <w:pPr>
      <w:shd w:val="clear" w:color="auto" w:fill="FFFFFF"/>
      <w:ind w:left="1980" w:hanging="360"/>
    </w:pPr>
    <w:rPr>
      <w:rFonts w:ascii="Times New Roman" w:hAnsi="Times New Roman"/>
      <w:color w:val="000000"/>
    </w:rPr>
  </w:style>
  <w:style w:type="paragraph" w:customStyle="1" w:styleId="ExecOffice">
    <w:name w:val="Exec Office"/>
    <w:basedOn w:val="Normal"/>
    <w:rsid w:val="00B30A6C"/>
    <w:pPr>
      <w:framePr w:w="6927" w:hSpace="187" w:wrap="notBeside" w:vAnchor="text" w:hAnchor="page" w:x="3594" w:y="1"/>
      <w:widowControl w:val="0"/>
      <w:autoSpaceDE w:val="0"/>
      <w:autoSpaceDN w:val="0"/>
      <w:adjustRightInd w:val="0"/>
      <w:jc w:val="center"/>
    </w:pPr>
    <w:rPr>
      <w:rFonts w:ascii="Arial" w:hAnsi="Arial" w:cs="Arial"/>
      <w:sz w:val="28"/>
      <w:szCs w:val="28"/>
    </w:rPr>
  </w:style>
  <w:style w:type="character" w:styleId="FollowedHyperlink">
    <w:name w:val="FollowedHyperlink"/>
    <w:basedOn w:val="DefaultParagraphFont"/>
    <w:rsid w:val="001124C4"/>
    <w:rPr>
      <w:color w:val="800080"/>
      <w:u w:val="single"/>
    </w:rPr>
  </w:style>
  <w:style w:type="paragraph" w:customStyle="1" w:styleId="h1">
    <w:name w:val="h1"/>
    <w:basedOn w:val="Normal"/>
    <w:rsid w:val="00865881"/>
    <w:pPr>
      <w:widowControl w:val="0"/>
      <w:spacing w:before="120"/>
      <w:jc w:val="center"/>
    </w:pPr>
    <w:rPr>
      <w:rFonts w:ascii="Arial" w:hAnsi="Arial"/>
      <w:i/>
      <w:color w:val="000000"/>
      <w:sz w:val="40"/>
      <w:szCs w:val="20"/>
    </w:rPr>
  </w:style>
  <w:style w:type="paragraph" w:customStyle="1" w:styleId="StyleHeading114ptBoldUnderlineLeft">
    <w:name w:val="Style Heading 1 + 14 pt Bold Underline Left"/>
    <w:basedOn w:val="Heading1"/>
    <w:link w:val="StyleHeading114ptBoldUnderlineLeftChar"/>
    <w:rsid w:val="00440B3B"/>
    <w:pPr>
      <w:jc w:val="left"/>
    </w:pPr>
    <w:rPr>
      <w:b/>
      <w:bCs/>
      <w:sz w:val="28"/>
      <w:szCs w:val="20"/>
    </w:rPr>
  </w:style>
  <w:style w:type="character" w:customStyle="1" w:styleId="StyleHeading114ptBoldUnderlineLeftChar">
    <w:name w:val="Style Heading 1 + 14 pt Bold Underline Left Char"/>
    <w:basedOn w:val="Heading1Char"/>
    <w:link w:val="StyleHeading114ptBoldUnderlineLeft"/>
    <w:rsid w:val="008F0D68"/>
    <w:rPr>
      <w:b/>
      <w:bCs/>
      <w:color w:val="000000"/>
      <w:sz w:val="28"/>
      <w:szCs w:val="24"/>
      <w:lang w:val="en-US" w:eastAsia="en-US" w:bidi="ar-SA"/>
    </w:rPr>
  </w:style>
  <w:style w:type="paragraph" w:styleId="TOC1">
    <w:name w:val="toc 1"/>
    <w:basedOn w:val="StyleHeading114ptBoldUnderlineLeft"/>
    <w:next w:val="Normal"/>
    <w:autoRedefine/>
    <w:uiPriority w:val="39"/>
    <w:rsid w:val="00F25F25"/>
  </w:style>
  <w:style w:type="paragraph" w:styleId="TOC3">
    <w:name w:val="toc 3"/>
    <w:basedOn w:val="Normal"/>
    <w:next w:val="Normal"/>
    <w:autoRedefine/>
    <w:uiPriority w:val="39"/>
    <w:rsid w:val="008F0D68"/>
    <w:pPr>
      <w:ind w:left="480"/>
    </w:pPr>
  </w:style>
  <w:style w:type="paragraph" w:styleId="TOC2">
    <w:name w:val="toc 2"/>
    <w:basedOn w:val="Normal"/>
    <w:next w:val="Normal"/>
    <w:autoRedefine/>
    <w:uiPriority w:val="39"/>
    <w:rsid w:val="008F0D68"/>
    <w:pPr>
      <w:ind w:left="240"/>
    </w:pPr>
  </w:style>
  <w:style w:type="paragraph" w:styleId="BalloonText">
    <w:name w:val="Balloon Text"/>
    <w:basedOn w:val="Normal"/>
    <w:semiHidden/>
    <w:rsid w:val="00EA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F3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C25E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C25E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C25E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C25E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C25E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C25E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13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/>
  <LinksUpToDate>false</LinksUpToDate>
  <CharactersWithSpaces>4903</CharactersWithSpaces>
  <SharedDoc>false</SharedDoc>
  <HLinks>
    <vt:vector size="6" baseType="variant">
      <vt:variant>
        <vt:i4>3997717</vt:i4>
      </vt:variant>
      <vt:variant>
        <vt:i4>87</vt:i4>
      </vt:variant>
      <vt:variant>
        <vt:i4>0</vt:i4>
      </vt:variant>
      <vt:variant>
        <vt:i4>5</vt:i4>
      </vt:variant>
      <vt:variant>
        <vt:lpwstr>http://www.fsis.usda.gov/images/KC/safe_handling_label_hi.jpg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Judith Gillan</dc:creator>
  <cp:lastModifiedBy>Caree2</cp:lastModifiedBy>
  <cp:revision>47</cp:revision>
  <cp:lastPrinted>2017-04-30T13:54:00Z</cp:lastPrinted>
  <dcterms:created xsi:type="dcterms:W3CDTF">2017-02-24T02:48:00Z</dcterms:created>
  <dcterms:modified xsi:type="dcterms:W3CDTF">2017-04-30T13:55:00Z</dcterms:modified>
</cp:coreProperties>
</file>