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8BB" w:rsidRDefault="00902256" w:rsidP="00902256">
      <w:pPr>
        <w:spacing w:after="0" w:line="240" w:lineRule="auto"/>
        <w:jc w:val="center"/>
        <w:rPr>
          <w:rFonts w:eastAsia="Times New Roman" w:cstheme="minorHAnsi"/>
          <w:color w:val="000000"/>
          <w:sz w:val="27"/>
          <w:szCs w:val="27"/>
          <w:lang w:eastAsia="en-IN"/>
        </w:rPr>
      </w:pPr>
      <w:r w:rsidRPr="001F7D03">
        <w:rPr>
          <w:rFonts w:cstheme="minorHAnsi"/>
          <w:noProof/>
          <w:lang w:eastAsia="en-IN"/>
        </w:rPr>
        <w:drawing>
          <wp:inline distT="0" distB="0" distL="0" distR="0">
            <wp:extent cx="2085975" cy="1114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85975" cy="1114425"/>
                    </a:xfrm>
                    <a:prstGeom prst="rect">
                      <a:avLst/>
                    </a:prstGeom>
                  </pic:spPr>
                </pic:pic>
              </a:graphicData>
            </a:graphic>
          </wp:inline>
        </w:drawing>
      </w:r>
    </w:p>
    <w:p w:rsidR="005E3363" w:rsidRPr="001F7D03" w:rsidRDefault="005E3363" w:rsidP="00902256">
      <w:pPr>
        <w:spacing w:after="0" w:line="240" w:lineRule="auto"/>
        <w:jc w:val="center"/>
        <w:rPr>
          <w:rFonts w:eastAsia="Times New Roman" w:cstheme="minorHAnsi"/>
          <w:color w:val="000000"/>
          <w:sz w:val="27"/>
          <w:szCs w:val="27"/>
          <w:lang w:eastAsia="en-IN"/>
        </w:rPr>
      </w:pPr>
    </w:p>
    <w:p w:rsidR="005E3363" w:rsidRPr="00883B66" w:rsidRDefault="00B16D7C" w:rsidP="005E3363">
      <w:pPr>
        <w:pStyle w:val="Heading1"/>
        <w:rPr>
          <w:rFonts w:eastAsia="Times New Roman"/>
          <w:lang w:eastAsia="en-IN"/>
        </w:rPr>
      </w:pPr>
      <w:r w:rsidRPr="00883B66">
        <w:rPr>
          <w:rFonts w:eastAsia="Times New Roman"/>
          <w:lang w:eastAsia="en-IN"/>
        </w:rPr>
        <w:t xml:space="preserve">PG program in Big Data </w:t>
      </w:r>
      <w:r w:rsidR="00E17B9C" w:rsidRPr="00883B66">
        <w:rPr>
          <w:rFonts w:eastAsia="Times New Roman"/>
          <w:lang w:eastAsia="en-IN"/>
        </w:rPr>
        <w:t>&amp;</w:t>
      </w:r>
      <w:r w:rsidRPr="00883B66">
        <w:rPr>
          <w:rFonts w:eastAsia="Times New Roman"/>
          <w:lang w:eastAsia="en-IN"/>
        </w:rPr>
        <w:t xml:space="preserve"> Analytics</w:t>
      </w:r>
    </w:p>
    <w:p w:rsidR="002448BB" w:rsidRPr="005E3363" w:rsidRDefault="002448BB" w:rsidP="005E3363">
      <w:pPr>
        <w:spacing w:before="2055" w:after="0" w:line="240" w:lineRule="atLeast"/>
        <w:jc w:val="center"/>
        <w:rPr>
          <w:rFonts w:eastAsia="Times New Roman" w:cstheme="minorHAnsi"/>
          <w:b/>
          <w:bCs/>
          <w:color w:val="000000"/>
          <w:sz w:val="28"/>
          <w:szCs w:val="28"/>
          <w:lang w:eastAsia="en-IN"/>
        </w:rPr>
      </w:pPr>
      <w:r w:rsidRPr="005E3363">
        <w:rPr>
          <w:rFonts w:eastAsia="Times New Roman" w:cstheme="minorHAnsi"/>
          <w:b/>
          <w:bCs/>
          <w:color w:val="000000"/>
          <w:sz w:val="28"/>
          <w:szCs w:val="28"/>
          <w:lang w:eastAsia="en-IN"/>
        </w:rPr>
        <w:t>Data Analytics</w:t>
      </w:r>
      <w:r w:rsidR="00B16D7C" w:rsidRPr="005E3363">
        <w:rPr>
          <w:rFonts w:eastAsia="Times New Roman" w:cstheme="minorHAnsi"/>
          <w:b/>
          <w:bCs/>
          <w:color w:val="000000"/>
          <w:sz w:val="28"/>
          <w:szCs w:val="28"/>
          <w:lang w:eastAsia="en-IN"/>
        </w:rPr>
        <w:t xml:space="preserve"> Applications Project Report</w:t>
      </w:r>
    </w:p>
    <w:p w:rsidR="002448BB" w:rsidRDefault="002448BB" w:rsidP="00B16D7C">
      <w:pPr>
        <w:spacing w:before="360" w:after="0" w:line="585" w:lineRule="atLeast"/>
        <w:ind w:firstLine="720"/>
        <w:jc w:val="center"/>
        <w:rPr>
          <w:rFonts w:eastAsia="Times New Roman" w:cstheme="minorHAnsi"/>
          <w:b/>
          <w:bCs/>
          <w:color w:val="000000"/>
          <w:sz w:val="44"/>
          <w:szCs w:val="44"/>
          <w:lang w:eastAsia="en-IN"/>
        </w:rPr>
      </w:pPr>
      <w:r w:rsidRPr="001F7D03">
        <w:rPr>
          <w:rFonts w:eastAsia="Times New Roman" w:cstheme="minorHAnsi"/>
          <w:b/>
          <w:bCs/>
          <w:color w:val="000000"/>
          <w:sz w:val="44"/>
          <w:szCs w:val="44"/>
          <w:lang w:eastAsia="en-IN"/>
        </w:rPr>
        <w:t>Predicting earning potential on Adult Dataset</w:t>
      </w:r>
    </w:p>
    <w:p w:rsidR="00881498" w:rsidRDefault="00881498" w:rsidP="00B16D7C">
      <w:pPr>
        <w:spacing w:before="360" w:after="0" w:line="585" w:lineRule="atLeast"/>
        <w:ind w:firstLine="720"/>
        <w:jc w:val="center"/>
        <w:rPr>
          <w:rFonts w:eastAsia="Times New Roman" w:cstheme="minorHAnsi"/>
          <w:b/>
          <w:bCs/>
          <w:color w:val="000000"/>
          <w:sz w:val="44"/>
          <w:szCs w:val="44"/>
          <w:lang w:eastAsia="en-IN"/>
        </w:rPr>
      </w:pPr>
      <w:r>
        <w:rPr>
          <w:rFonts w:eastAsia="Times New Roman" w:cstheme="minorHAnsi"/>
          <w:b/>
          <w:bCs/>
          <w:color w:val="000000"/>
          <w:sz w:val="44"/>
          <w:szCs w:val="44"/>
          <w:lang w:eastAsia="en-IN"/>
        </w:rPr>
        <w:t xml:space="preserve">&amp; </w:t>
      </w:r>
    </w:p>
    <w:p w:rsidR="00881498" w:rsidRPr="001F7D03" w:rsidRDefault="00881498" w:rsidP="00B16D7C">
      <w:pPr>
        <w:spacing w:before="360" w:after="0" w:line="585" w:lineRule="atLeast"/>
        <w:ind w:firstLine="720"/>
        <w:jc w:val="center"/>
        <w:rPr>
          <w:rFonts w:eastAsia="Times New Roman" w:cstheme="minorHAnsi"/>
          <w:b/>
          <w:bCs/>
          <w:color w:val="000000"/>
          <w:sz w:val="44"/>
          <w:szCs w:val="44"/>
          <w:lang w:eastAsia="en-IN"/>
        </w:rPr>
      </w:pPr>
      <w:r>
        <w:rPr>
          <w:rFonts w:eastAsia="Times New Roman" w:cstheme="minorHAnsi"/>
          <w:b/>
          <w:bCs/>
          <w:color w:val="000000"/>
          <w:sz w:val="44"/>
          <w:szCs w:val="44"/>
          <w:lang w:eastAsia="en-IN"/>
        </w:rPr>
        <w:t>Hyper parameter tuning for XGBOOST</w:t>
      </w:r>
    </w:p>
    <w:p w:rsidR="002448BB" w:rsidRPr="001F7D03" w:rsidRDefault="002448BB" w:rsidP="00902256">
      <w:pPr>
        <w:spacing w:before="1680" w:after="0" w:line="435" w:lineRule="atLeast"/>
        <w:jc w:val="center"/>
        <w:rPr>
          <w:rFonts w:eastAsia="Times New Roman" w:cstheme="minorHAnsi"/>
          <w:b/>
          <w:bCs/>
          <w:color w:val="000000"/>
          <w:sz w:val="36"/>
          <w:szCs w:val="36"/>
          <w:lang w:eastAsia="en-IN"/>
        </w:rPr>
      </w:pPr>
      <w:r w:rsidRPr="001F7D03">
        <w:rPr>
          <w:rFonts w:eastAsia="Times New Roman" w:cstheme="minorHAnsi"/>
          <w:b/>
          <w:bCs/>
          <w:color w:val="000000"/>
          <w:sz w:val="36"/>
          <w:szCs w:val="36"/>
          <w:lang w:eastAsia="en-IN"/>
        </w:rPr>
        <w:t xml:space="preserve">Submitted by: </w:t>
      </w:r>
      <w:r w:rsidR="00B16D7C" w:rsidRPr="001F7D03">
        <w:rPr>
          <w:rFonts w:eastAsia="Times New Roman" w:cstheme="minorHAnsi"/>
          <w:b/>
          <w:bCs/>
          <w:color w:val="000000"/>
          <w:sz w:val="36"/>
          <w:szCs w:val="36"/>
          <w:lang w:eastAsia="en-IN"/>
        </w:rPr>
        <w:t>Dattatray Shinde</w:t>
      </w:r>
    </w:p>
    <w:p w:rsidR="002448BB" w:rsidRPr="001F7D03" w:rsidRDefault="00B23597" w:rsidP="00902256">
      <w:pPr>
        <w:spacing w:before="405" w:after="0" w:line="435" w:lineRule="atLeast"/>
        <w:jc w:val="center"/>
        <w:rPr>
          <w:rFonts w:eastAsia="Times New Roman" w:cstheme="minorHAnsi"/>
          <w:b/>
          <w:bCs/>
          <w:color w:val="000000"/>
          <w:sz w:val="36"/>
          <w:szCs w:val="36"/>
          <w:lang w:eastAsia="en-IN"/>
        </w:rPr>
      </w:pPr>
      <w:r>
        <w:rPr>
          <w:rFonts w:eastAsia="Times New Roman" w:cstheme="minorHAnsi"/>
          <w:b/>
          <w:bCs/>
          <w:color w:val="000000"/>
          <w:sz w:val="36"/>
          <w:szCs w:val="36"/>
          <w:lang w:eastAsia="en-IN"/>
        </w:rPr>
        <w:t>Mentor:</w:t>
      </w:r>
      <w:r w:rsidR="002448BB" w:rsidRPr="001F7D03">
        <w:rPr>
          <w:rFonts w:eastAsia="Times New Roman" w:cstheme="minorHAnsi"/>
          <w:b/>
          <w:bCs/>
          <w:color w:val="000000"/>
          <w:sz w:val="36"/>
          <w:szCs w:val="36"/>
          <w:lang w:eastAsia="en-IN"/>
        </w:rPr>
        <w:t xml:space="preserve"> </w:t>
      </w:r>
      <w:r w:rsidR="008B5D43">
        <w:rPr>
          <w:rFonts w:eastAsia="Times New Roman" w:cstheme="minorHAnsi"/>
          <w:b/>
          <w:bCs/>
          <w:color w:val="000000"/>
          <w:sz w:val="36"/>
          <w:szCs w:val="36"/>
          <w:lang w:eastAsia="en-IN"/>
        </w:rPr>
        <w:t xml:space="preserve">Prof. </w:t>
      </w:r>
      <w:proofErr w:type="spellStart"/>
      <w:r w:rsidR="00B16D7C" w:rsidRPr="001F7D03">
        <w:rPr>
          <w:rFonts w:eastAsia="Times New Roman" w:cstheme="minorHAnsi"/>
          <w:b/>
          <w:bCs/>
          <w:color w:val="000000"/>
          <w:sz w:val="36"/>
          <w:szCs w:val="36"/>
          <w:lang w:eastAsia="en-IN"/>
        </w:rPr>
        <w:t>Soumendra</w:t>
      </w:r>
      <w:proofErr w:type="spellEnd"/>
    </w:p>
    <w:p w:rsidR="002448BB" w:rsidRPr="001F7D03" w:rsidRDefault="002448BB" w:rsidP="00902256">
      <w:pPr>
        <w:spacing w:before="2190" w:after="0" w:line="330" w:lineRule="atLeast"/>
        <w:jc w:val="center"/>
        <w:rPr>
          <w:rFonts w:eastAsia="Times New Roman" w:cstheme="minorHAnsi"/>
          <w:b/>
          <w:bCs/>
          <w:color w:val="000000"/>
          <w:sz w:val="29"/>
          <w:szCs w:val="29"/>
          <w:lang w:eastAsia="en-IN"/>
        </w:rPr>
      </w:pPr>
      <w:r w:rsidRPr="001F7D03">
        <w:rPr>
          <w:rFonts w:eastAsia="Times New Roman" w:cstheme="minorHAnsi"/>
          <w:b/>
          <w:bCs/>
          <w:color w:val="000000"/>
          <w:sz w:val="29"/>
          <w:szCs w:val="29"/>
          <w:lang w:eastAsia="en-IN"/>
        </w:rPr>
        <w:t xml:space="preserve">Submission date </w:t>
      </w:r>
      <w:r w:rsidR="007222CD">
        <w:rPr>
          <w:rFonts w:eastAsia="Times New Roman" w:cstheme="minorHAnsi"/>
          <w:b/>
          <w:bCs/>
          <w:color w:val="000000"/>
          <w:sz w:val="29"/>
          <w:szCs w:val="29"/>
          <w:lang w:eastAsia="en-IN"/>
        </w:rPr>
        <w:t>15</w:t>
      </w:r>
      <w:r w:rsidRPr="001F7D03">
        <w:rPr>
          <w:rFonts w:eastAsia="Times New Roman" w:cstheme="minorHAnsi"/>
          <w:b/>
          <w:bCs/>
          <w:color w:val="000000"/>
          <w:sz w:val="29"/>
          <w:szCs w:val="29"/>
          <w:lang w:eastAsia="en-IN"/>
        </w:rPr>
        <w:t>/0</w:t>
      </w:r>
      <w:r w:rsidR="007222CD">
        <w:rPr>
          <w:rFonts w:eastAsia="Times New Roman" w:cstheme="minorHAnsi"/>
          <w:b/>
          <w:bCs/>
          <w:color w:val="000000"/>
          <w:sz w:val="29"/>
          <w:szCs w:val="29"/>
          <w:lang w:eastAsia="en-IN"/>
        </w:rPr>
        <w:t>3</w:t>
      </w:r>
      <w:r w:rsidRPr="001F7D03">
        <w:rPr>
          <w:rFonts w:eastAsia="Times New Roman" w:cstheme="minorHAnsi"/>
          <w:b/>
          <w:bCs/>
          <w:color w:val="000000"/>
          <w:sz w:val="29"/>
          <w:szCs w:val="29"/>
          <w:lang w:eastAsia="en-IN"/>
        </w:rPr>
        <w:t>/201</w:t>
      </w:r>
      <w:r w:rsidR="00B16D7C" w:rsidRPr="001F7D03">
        <w:rPr>
          <w:rFonts w:eastAsia="Times New Roman" w:cstheme="minorHAnsi"/>
          <w:b/>
          <w:bCs/>
          <w:color w:val="000000"/>
          <w:sz w:val="29"/>
          <w:szCs w:val="29"/>
          <w:lang w:eastAsia="en-IN"/>
        </w:rPr>
        <w:t>7</w:t>
      </w:r>
    </w:p>
    <w:p w:rsidR="002448BB" w:rsidRPr="001F7D03" w:rsidRDefault="002448BB" w:rsidP="002448BB">
      <w:pPr>
        <w:spacing w:before="1125" w:line="285" w:lineRule="atLeast"/>
        <w:rPr>
          <w:rFonts w:eastAsia="Times New Roman" w:cstheme="minorHAnsi"/>
          <w:color w:val="000000"/>
          <w:sz w:val="24"/>
          <w:szCs w:val="24"/>
          <w:lang w:eastAsia="en-IN"/>
        </w:rPr>
      </w:pPr>
    </w:p>
    <w:p w:rsidR="002448BB" w:rsidRDefault="002448BB" w:rsidP="004062C7">
      <w:pPr>
        <w:spacing w:after="0" w:line="435" w:lineRule="atLeast"/>
        <w:rPr>
          <w:rFonts w:eastAsia="Times New Roman" w:cstheme="minorHAnsi"/>
          <w:b/>
          <w:bCs/>
          <w:color w:val="000000"/>
          <w:sz w:val="29"/>
          <w:szCs w:val="29"/>
          <w:lang w:eastAsia="en-IN"/>
        </w:rPr>
      </w:pPr>
      <w:r w:rsidRPr="004062C7">
        <w:rPr>
          <w:rFonts w:eastAsia="Times New Roman" w:cstheme="minorHAnsi"/>
          <w:b/>
          <w:bCs/>
          <w:color w:val="000000"/>
          <w:sz w:val="36"/>
          <w:szCs w:val="36"/>
          <w:lang w:eastAsia="en-IN"/>
        </w:rPr>
        <w:t>Declaration</w:t>
      </w:r>
    </w:p>
    <w:p w:rsidR="002448BB" w:rsidRPr="001F7D03" w:rsidRDefault="002448BB" w:rsidP="002448BB">
      <w:pPr>
        <w:spacing w:before="510" w:line="43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I </w:t>
      </w:r>
      <w:r w:rsidR="008F062E" w:rsidRPr="001F7D03">
        <w:rPr>
          <w:rFonts w:eastAsia="Times New Roman" w:cstheme="minorHAnsi"/>
          <w:color w:val="000000"/>
          <w:sz w:val="24"/>
          <w:szCs w:val="24"/>
          <w:lang w:eastAsia="en-IN"/>
        </w:rPr>
        <w:t>hereby</w:t>
      </w:r>
      <w:r w:rsidRPr="001F7D03">
        <w:rPr>
          <w:rFonts w:eastAsia="Times New Roman" w:cstheme="minorHAnsi"/>
          <w:color w:val="000000"/>
          <w:sz w:val="24"/>
          <w:szCs w:val="24"/>
          <w:lang w:eastAsia="en-IN"/>
        </w:rPr>
        <w:t xml:space="preserve"> certify that this material, which I now submit for assessment on the programme of study leading to the award of </w:t>
      </w:r>
      <w:r w:rsidR="0023276E">
        <w:rPr>
          <w:rFonts w:eastAsia="Times New Roman" w:cstheme="minorHAnsi"/>
          <w:color w:val="000000"/>
          <w:sz w:val="24"/>
          <w:szCs w:val="24"/>
          <w:lang w:eastAsia="en-IN"/>
        </w:rPr>
        <w:t xml:space="preserve">PG certification in Big Data &amp; Analytics from S P Jain School of </w:t>
      </w:r>
      <w:proofErr w:type="spellStart"/>
      <w:r w:rsidR="0023276E">
        <w:rPr>
          <w:rFonts w:eastAsia="Times New Roman" w:cstheme="minorHAnsi"/>
          <w:color w:val="000000"/>
          <w:sz w:val="24"/>
          <w:szCs w:val="24"/>
          <w:lang w:eastAsia="en-IN"/>
        </w:rPr>
        <w:t>Golbal</w:t>
      </w:r>
      <w:proofErr w:type="spellEnd"/>
      <w:r w:rsidR="0023276E">
        <w:rPr>
          <w:rFonts w:eastAsia="Times New Roman" w:cstheme="minorHAnsi"/>
          <w:color w:val="000000"/>
          <w:sz w:val="24"/>
          <w:szCs w:val="24"/>
          <w:lang w:eastAsia="en-IN"/>
        </w:rPr>
        <w:t xml:space="preserve"> </w:t>
      </w:r>
      <w:proofErr w:type="spellStart"/>
      <w:r w:rsidR="0023276E">
        <w:rPr>
          <w:rFonts w:eastAsia="Times New Roman" w:cstheme="minorHAnsi"/>
          <w:color w:val="000000"/>
          <w:sz w:val="24"/>
          <w:szCs w:val="24"/>
          <w:lang w:eastAsia="en-IN"/>
        </w:rPr>
        <w:t>Mangement</w:t>
      </w:r>
      <w:proofErr w:type="spellEnd"/>
      <w:r w:rsidRPr="001F7D03">
        <w:rPr>
          <w:rFonts w:eastAsia="Times New Roman" w:cstheme="minorHAnsi"/>
          <w:color w:val="000000"/>
          <w:sz w:val="24"/>
          <w:szCs w:val="24"/>
          <w:lang w:eastAsia="en-IN"/>
        </w:rPr>
        <w:t xml:space="preserve"> is entirely my own work except where otherwise stated, and has not been submitted for assessment for an academic purpose at this or any other academic institution other than in partial </w:t>
      </w:r>
      <w:proofErr w:type="spellStart"/>
      <w:r w:rsidRPr="001F7D03">
        <w:rPr>
          <w:rFonts w:eastAsia="Times New Roman" w:cstheme="minorHAnsi"/>
          <w:color w:val="000000"/>
          <w:sz w:val="24"/>
          <w:szCs w:val="24"/>
          <w:lang w:eastAsia="en-IN"/>
        </w:rPr>
        <w:t>fulﬁllment</w:t>
      </w:r>
      <w:proofErr w:type="spellEnd"/>
      <w:r w:rsidRPr="001F7D03">
        <w:rPr>
          <w:rFonts w:eastAsia="Times New Roman" w:cstheme="minorHAnsi"/>
          <w:color w:val="000000"/>
          <w:sz w:val="24"/>
          <w:szCs w:val="24"/>
          <w:lang w:eastAsia="en-IN"/>
        </w:rPr>
        <w:t xml:space="preserve"> of the requirements of that stated above.</w:t>
      </w:r>
    </w:p>
    <w:tbl>
      <w:tblPr>
        <w:tblW w:w="6825" w:type="dxa"/>
        <w:tblCellSpacing w:w="0" w:type="dxa"/>
        <w:tblCellMar>
          <w:left w:w="0" w:type="dxa"/>
          <w:right w:w="0" w:type="dxa"/>
        </w:tblCellMar>
        <w:tblLook w:val="04A0"/>
      </w:tblPr>
      <w:tblGrid>
        <w:gridCol w:w="4320"/>
        <w:gridCol w:w="2505"/>
      </w:tblGrid>
      <w:tr w:rsidR="002448BB" w:rsidRPr="001F7D03" w:rsidTr="002448BB">
        <w:trPr>
          <w:trHeight w:val="480"/>
          <w:tblCellSpacing w:w="0" w:type="dxa"/>
        </w:trPr>
        <w:tc>
          <w:tcPr>
            <w:tcW w:w="4320" w:type="dxa"/>
            <w:vAlign w:val="bottom"/>
            <w:hideMark/>
          </w:tcPr>
          <w:p w:rsidR="002448BB" w:rsidRPr="001F7D03" w:rsidRDefault="002448BB" w:rsidP="00547907">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xml:space="preserve">Author: </w:t>
            </w:r>
            <w:r w:rsidR="00547907" w:rsidRPr="001F7D03">
              <w:rPr>
                <w:rFonts w:eastAsia="Times New Roman" w:cstheme="minorHAnsi"/>
                <w:sz w:val="24"/>
                <w:szCs w:val="24"/>
                <w:lang w:eastAsia="en-IN"/>
              </w:rPr>
              <w:t>Dattatray Shinde</w:t>
            </w:r>
          </w:p>
        </w:tc>
        <w:tc>
          <w:tcPr>
            <w:tcW w:w="2505" w:type="dxa"/>
            <w:vAlign w:val="bottom"/>
            <w:hideMark/>
          </w:tcPr>
          <w:p w:rsidR="002448BB" w:rsidRPr="001F7D03" w:rsidRDefault="002448BB" w:rsidP="003A6444">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xml:space="preserve">Dated: </w:t>
            </w:r>
            <w:r w:rsidR="003A6444">
              <w:rPr>
                <w:rFonts w:eastAsia="Times New Roman" w:cstheme="minorHAnsi"/>
                <w:sz w:val="24"/>
                <w:szCs w:val="24"/>
                <w:lang w:eastAsia="en-IN"/>
              </w:rPr>
              <w:t>15/03</w:t>
            </w:r>
            <w:r w:rsidR="00547907" w:rsidRPr="001F7D03">
              <w:rPr>
                <w:rFonts w:eastAsia="Times New Roman" w:cstheme="minorHAnsi"/>
                <w:sz w:val="24"/>
                <w:szCs w:val="24"/>
                <w:lang w:eastAsia="en-IN"/>
              </w:rPr>
              <w:t>/2017</w:t>
            </w:r>
          </w:p>
        </w:tc>
      </w:tr>
    </w:tbl>
    <w:p w:rsidR="006F1B6A" w:rsidRDefault="006F1B6A" w:rsidP="002448BB">
      <w:pPr>
        <w:spacing w:before="2955" w:line="285" w:lineRule="atLeast"/>
        <w:rPr>
          <w:rFonts w:eastAsia="Times New Roman" w:cstheme="minorHAnsi"/>
          <w:color w:val="000000"/>
          <w:sz w:val="24"/>
          <w:szCs w:val="24"/>
          <w:lang w:eastAsia="en-IN"/>
        </w:rPr>
      </w:pPr>
    </w:p>
    <w:p w:rsidR="006F1B6A" w:rsidRDefault="006F1B6A">
      <w:pPr>
        <w:rPr>
          <w:rFonts w:eastAsia="Times New Roman" w:cstheme="minorHAnsi"/>
          <w:color w:val="000000"/>
          <w:sz w:val="24"/>
          <w:szCs w:val="24"/>
          <w:lang w:eastAsia="en-IN"/>
        </w:rPr>
      </w:pPr>
      <w:r>
        <w:rPr>
          <w:rFonts w:eastAsia="Times New Roman" w:cstheme="minorHAnsi"/>
          <w:color w:val="000000"/>
          <w:sz w:val="24"/>
          <w:szCs w:val="24"/>
          <w:lang w:eastAsia="en-IN"/>
        </w:rPr>
        <w:br w:type="page"/>
      </w:r>
    </w:p>
    <w:p w:rsidR="002448BB" w:rsidRPr="001F7D03" w:rsidRDefault="002448BB" w:rsidP="002448BB">
      <w:pPr>
        <w:spacing w:after="0" w:line="435" w:lineRule="atLeast"/>
        <w:rPr>
          <w:rFonts w:eastAsia="Times New Roman" w:cstheme="minorHAnsi"/>
          <w:b/>
          <w:bCs/>
          <w:color w:val="000000"/>
          <w:sz w:val="36"/>
          <w:szCs w:val="36"/>
          <w:lang w:eastAsia="en-IN"/>
        </w:rPr>
      </w:pPr>
      <w:r w:rsidRPr="001F7D03">
        <w:rPr>
          <w:rFonts w:eastAsia="Times New Roman" w:cstheme="minorHAnsi"/>
          <w:b/>
          <w:bCs/>
          <w:color w:val="000000"/>
          <w:sz w:val="36"/>
          <w:szCs w:val="36"/>
          <w:lang w:eastAsia="en-IN"/>
        </w:rPr>
        <w:lastRenderedPageBreak/>
        <w:t>Abstract</w:t>
      </w:r>
    </w:p>
    <w:p w:rsidR="002448BB" w:rsidRPr="001F7D03" w:rsidRDefault="002448BB" w:rsidP="002448BB">
      <w:pPr>
        <w:spacing w:before="810"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This report implements the CRISP-DM methodology when applying classification models to the problem of identifying individuals whose salary exceeds a specified value based on demographic information such as age, level of education and current employment type. The process involved in the exploration, preparation, modelling and evaluation of the datasets are described. Topics such as the application of statistical analysis to suggest attribute usefulness, feature reduction, outlier detection, missing value management, data bias and data </w:t>
      </w:r>
      <w:r w:rsidR="00943307" w:rsidRPr="001F7D03">
        <w:rPr>
          <w:rFonts w:eastAsia="Times New Roman" w:cstheme="minorHAnsi"/>
          <w:color w:val="000000"/>
          <w:sz w:val="23"/>
          <w:szCs w:val="23"/>
          <w:lang w:eastAsia="en-IN"/>
        </w:rPr>
        <w:t>transformation is</w:t>
      </w:r>
      <w:r w:rsidRPr="001F7D03">
        <w:rPr>
          <w:rFonts w:eastAsia="Times New Roman" w:cstheme="minorHAnsi"/>
          <w:color w:val="000000"/>
          <w:sz w:val="23"/>
          <w:szCs w:val="23"/>
          <w:lang w:eastAsia="en-IN"/>
        </w:rPr>
        <w:t xml:space="preserve"> discussed. The process of relative performance analysis of the proposed classifiers is reviewed. The support of a business objective which will use the predictive capabilities of the proposed models to target customers is reviewed including the use of lift analysis to indicate the likely level of return on investment and overall profitability.</w:t>
      </w:r>
    </w:p>
    <w:p w:rsidR="001A59AB" w:rsidRDefault="001A59AB">
      <w:pPr>
        <w:rPr>
          <w:rFonts w:eastAsia="Times New Roman" w:cstheme="minorHAnsi"/>
          <w:color w:val="000000"/>
          <w:sz w:val="24"/>
          <w:szCs w:val="24"/>
          <w:lang w:eastAsia="en-IN"/>
        </w:rPr>
      </w:pPr>
      <w:r>
        <w:rPr>
          <w:rFonts w:eastAsia="Times New Roman" w:cstheme="minorHAnsi"/>
          <w:color w:val="000000"/>
          <w:sz w:val="24"/>
          <w:szCs w:val="24"/>
          <w:lang w:eastAsia="en-IN"/>
        </w:rPr>
        <w:br w:type="page"/>
      </w:r>
    </w:p>
    <w:p w:rsidR="00D444DA" w:rsidRDefault="00D444DA">
      <w:pPr>
        <w:rPr>
          <w:rFonts w:eastAsia="Times New Roman" w:cstheme="minorHAnsi"/>
          <w:color w:val="000000"/>
          <w:sz w:val="24"/>
          <w:szCs w:val="24"/>
          <w:lang w:eastAsia="en-IN"/>
        </w:rPr>
      </w:pPr>
    </w:p>
    <w:p w:rsidR="00D444DA" w:rsidRDefault="00D444DA">
      <w:pPr>
        <w:rPr>
          <w:rFonts w:eastAsia="Times New Roman" w:cstheme="minorHAnsi"/>
          <w:color w:val="000000"/>
          <w:sz w:val="24"/>
          <w:szCs w:val="24"/>
          <w:lang w:eastAsia="en-IN"/>
        </w:rPr>
      </w:pPr>
    </w:p>
    <w:p w:rsidR="00D444DA" w:rsidRDefault="00D444DA">
      <w:pPr>
        <w:rPr>
          <w:rFonts w:eastAsia="Times New Roman" w:cstheme="minorHAnsi"/>
          <w:color w:val="000000"/>
          <w:sz w:val="24"/>
          <w:szCs w:val="24"/>
          <w:lang w:eastAsia="en-IN"/>
        </w:rPr>
      </w:pPr>
    </w:p>
    <w:p w:rsidR="00D444DA" w:rsidRDefault="00D444DA">
      <w:pPr>
        <w:rPr>
          <w:rFonts w:eastAsia="Times New Roman" w:cstheme="minorHAnsi"/>
          <w:color w:val="000000"/>
          <w:sz w:val="24"/>
          <w:szCs w:val="24"/>
          <w:lang w:eastAsia="en-IN"/>
        </w:rPr>
      </w:pPr>
    </w:p>
    <w:p w:rsidR="00D444DA" w:rsidRDefault="00D444DA">
      <w:pPr>
        <w:rPr>
          <w:rFonts w:eastAsia="Times New Roman" w:cstheme="minorHAnsi"/>
          <w:color w:val="000000"/>
          <w:sz w:val="24"/>
          <w:szCs w:val="24"/>
          <w:lang w:eastAsia="en-IN"/>
        </w:rPr>
      </w:pPr>
    </w:p>
    <w:tbl>
      <w:tblPr>
        <w:tblW w:w="5580" w:type="dxa"/>
        <w:jc w:val="center"/>
        <w:tblLook w:val="04A0"/>
      </w:tblPr>
      <w:tblGrid>
        <w:gridCol w:w="829"/>
        <w:gridCol w:w="3751"/>
        <w:gridCol w:w="1000"/>
      </w:tblGrid>
      <w:tr w:rsidR="00CD39AB" w:rsidRPr="00CD39AB" w:rsidTr="00CD39AB">
        <w:trPr>
          <w:trHeight w:val="465"/>
          <w:jc w:val="center"/>
        </w:trPr>
        <w:tc>
          <w:tcPr>
            <w:tcW w:w="5580" w:type="dxa"/>
            <w:gridSpan w:val="3"/>
            <w:tcBorders>
              <w:top w:val="single" w:sz="4" w:space="0" w:color="auto"/>
              <w:left w:val="single" w:sz="4" w:space="0" w:color="auto"/>
              <w:bottom w:val="single" w:sz="4" w:space="0" w:color="auto"/>
              <w:right w:val="single" w:sz="4" w:space="0" w:color="auto"/>
            </w:tcBorders>
            <w:shd w:val="clear" w:color="000000" w:fill="D8D8D8"/>
            <w:hideMark/>
          </w:tcPr>
          <w:p w:rsidR="00CD39AB" w:rsidRPr="00CD39AB" w:rsidRDefault="00CB247F" w:rsidP="00CD39AB">
            <w:pPr>
              <w:spacing w:after="0" w:line="240" w:lineRule="auto"/>
              <w:jc w:val="center"/>
              <w:rPr>
                <w:rFonts w:ascii="Calibri" w:eastAsia="Times New Roman" w:hAnsi="Calibri" w:cs="Times New Roman"/>
                <w:b/>
                <w:bCs/>
                <w:color w:val="000000"/>
                <w:sz w:val="36"/>
                <w:szCs w:val="36"/>
                <w:lang w:eastAsia="en-IN"/>
              </w:rPr>
            </w:pPr>
            <w:r>
              <w:br w:type="page"/>
            </w:r>
            <w:r w:rsidR="00CD39AB" w:rsidRPr="00CD39AB">
              <w:rPr>
                <w:rFonts w:ascii="Calibri" w:eastAsia="Times New Roman" w:hAnsi="Calibri" w:cs="Times New Roman"/>
                <w:b/>
                <w:bCs/>
                <w:color w:val="000000"/>
                <w:sz w:val="36"/>
                <w:szCs w:val="36"/>
                <w:lang w:eastAsia="en-IN"/>
              </w:rPr>
              <w:t>Table of Contents</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1</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Introduction</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6</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2</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Business Understanding</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6</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Business objective</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6</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Data Analytics objective</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7</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3</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7948F6">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Exp</w:t>
            </w:r>
            <w:r w:rsidR="004825F9">
              <w:rPr>
                <w:rFonts w:ascii="Calibri" w:eastAsia="Times New Roman" w:hAnsi="Calibri" w:cs="Times New Roman"/>
                <w:color w:val="000000"/>
                <w:sz w:val="24"/>
                <w:szCs w:val="24"/>
                <w:lang w:eastAsia="en-IN"/>
              </w:rPr>
              <w:t>l</w:t>
            </w:r>
            <w:r w:rsidR="007948F6">
              <w:rPr>
                <w:rFonts w:ascii="Calibri" w:eastAsia="Times New Roman" w:hAnsi="Calibri" w:cs="Times New Roman"/>
                <w:color w:val="000000"/>
                <w:sz w:val="24"/>
                <w:szCs w:val="24"/>
                <w:lang w:eastAsia="en-IN"/>
              </w:rPr>
              <w:t>o</w:t>
            </w:r>
            <w:r w:rsidRPr="00CD39AB">
              <w:rPr>
                <w:rFonts w:ascii="Calibri" w:eastAsia="Times New Roman" w:hAnsi="Calibri" w:cs="Times New Roman"/>
                <w:color w:val="000000"/>
                <w:sz w:val="24"/>
                <w:szCs w:val="24"/>
                <w:lang w:eastAsia="en-IN"/>
              </w:rPr>
              <w:t>ratory Data Analysis</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7</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Describe the data</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7</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EDA</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8</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Verify data quality</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14</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4</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Data Preparation &amp; Feature Engineering</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15</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Select Data</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15</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Construct Data</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16</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5</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Modelling</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19</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Select modelling technique</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19</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Generate Test Design</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19</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auto" w:fill="auto"/>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 </w:t>
            </w:r>
          </w:p>
        </w:tc>
        <w:tc>
          <w:tcPr>
            <w:tcW w:w="3751"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ind w:firstLineChars="100" w:firstLine="240"/>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Build and Assess the model</w:t>
            </w:r>
          </w:p>
        </w:tc>
        <w:tc>
          <w:tcPr>
            <w:tcW w:w="1000" w:type="dxa"/>
            <w:tcBorders>
              <w:top w:val="nil"/>
              <w:left w:val="nil"/>
              <w:bottom w:val="single" w:sz="4" w:space="0" w:color="auto"/>
              <w:right w:val="single" w:sz="4" w:space="0" w:color="auto"/>
            </w:tcBorders>
            <w:shd w:val="clear" w:color="auto" w:fill="auto"/>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19</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6</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Evaluation</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28</w:t>
            </w:r>
          </w:p>
        </w:tc>
      </w:tr>
      <w:tr w:rsidR="00CD39AB" w:rsidRPr="00CD39AB" w:rsidTr="00CD39AB">
        <w:trPr>
          <w:trHeight w:val="315"/>
          <w:jc w:val="center"/>
        </w:trPr>
        <w:tc>
          <w:tcPr>
            <w:tcW w:w="829" w:type="dxa"/>
            <w:tcBorders>
              <w:top w:val="nil"/>
              <w:left w:val="single" w:sz="4" w:space="0" w:color="auto"/>
              <w:bottom w:val="single" w:sz="4" w:space="0" w:color="auto"/>
              <w:right w:val="single" w:sz="4" w:space="0" w:color="auto"/>
            </w:tcBorders>
            <w:shd w:val="clear" w:color="000000" w:fill="FCD5B4"/>
            <w:noWrap/>
            <w:hideMark/>
          </w:tcPr>
          <w:p w:rsidR="00CD39AB" w:rsidRPr="00CD39AB" w:rsidRDefault="00CD39AB" w:rsidP="00CD39AB">
            <w:pPr>
              <w:spacing w:after="0" w:line="240" w:lineRule="auto"/>
              <w:jc w:val="center"/>
              <w:rPr>
                <w:rFonts w:ascii="Calibri" w:eastAsia="Times New Roman" w:hAnsi="Calibri" w:cs="Times New Roman"/>
                <w:color w:val="000000"/>
                <w:sz w:val="22"/>
                <w:szCs w:val="22"/>
                <w:lang w:eastAsia="en-IN"/>
              </w:rPr>
            </w:pPr>
            <w:r w:rsidRPr="00CD39AB">
              <w:rPr>
                <w:rFonts w:ascii="Calibri" w:eastAsia="Times New Roman" w:hAnsi="Calibri" w:cs="Times New Roman"/>
                <w:color w:val="000000"/>
                <w:sz w:val="22"/>
                <w:szCs w:val="22"/>
                <w:lang w:eastAsia="en-IN"/>
              </w:rPr>
              <w:t>7</w:t>
            </w:r>
          </w:p>
        </w:tc>
        <w:tc>
          <w:tcPr>
            <w:tcW w:w="3751"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References</w:t>
            </w:r>
          </w:p>
        </w:tc>
        <w:tc>
          <w:tcPr>
            <w:tcW w:w="1000" w:type="dxa"/>
            <w:tcBorders>
              <w:top w:val="nil"/>
              <w:left w:val="nil"/>
              <w:bottom w:val="single" w:sz="4" w:space="0" w:color="auto"/>
              <w:right w:val="single" w:sz="4" w:space="0" w:color="auto"/>
            </w:tcBorders>
            <w:shd w:val="clear" w:color="000000" w:fill="FCD5B4"/>
            <w:hideMark/>
          </w:tcPr>
          <w:p w:rsidR="00CD39AB" w:rsidRPr="00CD39AB" w:rsidRDefault="00CD39AB" w:rsidP="00CD39AB">
            <w:pPr>
              <w:spacing w:after="0" w:line="240" w:lineRule="auto"/>
              <w:jc w:val="center"/>
              <w:rPr>
                <w:rFonts w:ascii="Calibri" w:eastAsia="Times New Roman" w:hAnsi="Calibri" w:cs="Times New Roman"/>
                <w:color w:val="000000"/>
                <w:sz w:val="24"/>
                <w:szCs w:val="24"/>
                <w:lang w:eastAsia="en-IN"/>
              </w:rPr>
            </w:pPr>
            <w:r w:rsidRPr="00CD39AB">
              <w:rPr>
                <w:rFonts w:ascii="Calibri" w:eastAsia="Times New Roman" w:hAnsi="Calibri" w:cs="Times New Roman"/>
                <w:color w:val="000000"/>
                <w:sz w:val="24"/>
                <w:szCs w:val="24"/>
                <w:lang w:eastAsia="en-IN"/>
              </w:rPr>
              <w:t>30</w:t>
            </w:r>
          </w:p>
        </w:tc>
      </w:tr>
    </w:tbl>
    <w:p w:rsidR="00777ECA" w:rsidRDefault="00777ECA" w:rsidP="00CD39AB">
      <w:pPr>
        <w:jc w:val="center"/>
      </w:pPr>
    </w:p>
    <w:p w:rsidR="00CB247F" w:rsidRDefault="00CB247F"/>
    <w:p w:rsidR="00D444DA" w:rsidRDefault="00D444DA">
      <w:pPr>
        <w:rPr>
          <w:rFonts w:eastAsia="Times New Roman" w:cstheme="minorHAnsi"/>
          <w:b/>
          <w:bCs/>
          <w:color w:val="000000"/>
          <w:sz w:val="36"/>
          <w:szCs w:val="36"/>
          <w:highlight w:val="lightGray"/>
          <w:lang w:eastAsia="en-IN"/>
        </w:rPr>
      </w:pPr>
      <w:r>
        <w:rPr>
          <w:rFonts w:eastAsia="Times New Roman" w:cstheme="minorHAnsi"/>
          <w:b/>
          <w:bCs/>
          <w:color w:val="000000"/>
          <w:sz w:val="36"/>
          <w:szCs w:val="36"/>
          <w:highlight w:val="lightGray"/>
          <w:lang w:eastAsia="en-IN"/>
        </w:rPr>
        <w:br w:type="page"/>
      </w:r>
    </w:p>
    <w:p w:rsidR="00CB247F" w:rsidRPr="00D444DA" w:rsidRDefault="00CB247F" w:rsidP="00D444DA">
      <w:pPr>
        <w:pBdr>
          <w:bottom w:val="single" w:sz="6" w:space="1" w:color="auto"/>
        </w:pBdr>
        <w:spacing w:before="270" w:after="0" w:line="315" w:lineRule="atLeast"/>
        <w:jc w:val="both"/>
        <w:rPr>
          <w:rFonts w:eastAsia="Times New Roman" w:cstheme="minorHAnsi"/>
          <w:b/>
          <w:bCs/>
          <w:color w:val="000000"/>
          <w:sz w:val="36"/>
          <w:szCs w:val="36"/>
          <w:lang w:eastAsia="en-IN"/>
        </w:rPr>
      </w:pPr>
      <w:r w:rsidRPr="00D444DA">
        <w:rPr>
          <w:rFonts w:eastAsia="Times New Roman" w:cstheme="minorHAnsi"/>
          <w:b/>
          <w:bCs/>
          <w:color w:val="000000"/>
          <w:sz w:val="36"/>
          <w:szCs w:val="36"/>
          <w:lang w:eastAsia="en-IN"/>
        </w:rPr>
        <w:lastRenderedPageBreak/>
        <w:t>Introduction</w:t>
      </w:r>
    </w:p>
    <w:p w:rsidR="002448BB" w:rsidRDefault="002448BB" w:rsidP="002448BB">
      <w:pPr>
        <w:spacing w:before="270" w:after="0" w:line="31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This project will investigate the data mining of demographic data in order to create one or more classification models which are capable of accurately identifying individuals whose salary exceeds a specified value. The data used in this project were sourced from the University of California Irvine data repository and are referred to as the Adult dataset and contain information on individuals such as age, level of education and current employment type.</w:t>
      </w:r>
    </w:p>
    <w:p w:rsidR="002448BB" w:rsidRDefault="002448BB" w:rsidP="002448BB">
      <w:pPr>
        <w:spacing w:before="15"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The classification model will be used to select candidates for a new service offered by the sponsor of the project targeting individuals with salaries exceeding fifty thousand US dollars. A description of the predictive significance of each attribute, interesting or useful patterns which were found and any transformations applied to the data must be provided with all proposed models.</w:t>
      </w:r>
    </w:p>
    <w:p w:rsidR="003B1959" w:rsidRPr="001F7D03" w:rsidRDefault="003B1959" w:rsidP="002448BB">
      <w:pPr>
        <w:spacing w:before="15" w:after="0" w:line="285" w:lineRule="atLeast"/>
        <w:jc w:val="both"/>
        <w:rPr>
          <w:rFonts w:eastAsia="Times New Roman" w:cstheme="minorHAnsi"/>
          <w:color w:val="000000"/>
          <w:sz w:val="24"/>
          <w:szCs w:val="24"/>
          <w:lang w:eastAsia="en-IN"/>
        </w:rPr>
      </w:pPr>
    </w:p>
    <w:p w:rsidR="002448BB" w:rsidRPr="00977485" w:rsidRDefault="002448BB" w:rsidP="00977485">
      <w:pPr>
        <w:pStyle w:val="NoSpacing"/>
        <w:rPr>
          <w:rFonts w:eastAsia="Times New Roman" w:cstheme="minorHAnsi"/>
          <w:color w:val="000000"/>
          <w:sz w:val="24"/>
          <w:szCs w:val="24"/>
          <w:lang w:eastAsia="en-IN"/>
        </w:rPr>
      </w:pPr>
      <w:r w:rsidRPr="00977485">
        <w:rPr>
          <w:rFonts w:eastAsia="Times New Roman" w:cstheme="minorHAnsi"/>
          <w:color w:val="000000"/>
          <w:sz w:val="24"/>
          <w:szCs w:val="24"/>
          <w:lang w:eastAsia="en-IN"/>
        </w:rPr>
        <w:t>This report will describe the work carried out during the iterative process of data preparation, modelling and evaluation including data formatting, consistency or other quality issues, opportunities for useless instance or attribute removal and the approaches taken to solving issues with instances affected by noise, outliers or missing values.</w:t>
      </w:r>
    </w:p>
    <w:p w:rsidR="003B1959" w:rsidRPr="001F7D03" w:rsidRDefault="003B1959" w:rsidP="002448BB">
      <w:pPr>
        <w:spacing w:after="0" w:line="375" w:lineRule="atLeast"/>
        <w:jc w:val="both"/>
        <w:rPr>
          <w:rFonts w:eastAsia="Times New Roman" w:cstheme="minorHAnsi"/>
          <w:color w:val="000000"/>
          <w:sz w:val="24"/>
          <w:szCs w:val="24"/>
          <w:lang w:eastAsia="en-IN"/>
        </w:rPr>
      </w:pPr>
    </w:p>
    <w:p w:rsidR="002448BB" w:rsidRPr="003B1959" w:rsidRDefault="002448BB" w:rsidP="002448BB">
      <w:pPr>
        <w:spacing w:after="0" w:line="285" w:lineRule="atLeast"/>
        <w:jc w:val="both"/>
        <w:rPr>
          <w:rFonts w:eastAsia="Times New Roman" w:cstheme="minorHAnsi"/>
          <w:color w:val="000000"/>
          <w:sz w:val="24"/>
          <w:szCs w:val="24"/>
          <w:lang w:eastAsia="en-IN"/>
        </w:rPr>
      </w:pPr>
      <w:r w:rsidRPr="003B1959">
        <w:rPr>
          <w:rFonts w:eastAsia="Times New Roman" w:cstheme="minorHAnsi"/>
          <w:color w:val="000000"/>
          <w:sz w:val="24"/>
          <w:szCs w:val="24"/>
          <w:lang w:eastAsia="en-IN"/>
        </w:rPr>
        <w:t>This project will implement the CRISP-DM methodology where a comprehensive review of the customer's requirements supports the creation of a business objective outlining items such as the expected level of model performance and return on investment. This will be used to create a data mining objective which will guide the subsequent work in the data understanding, preparation and modelling steps and the final evaluation and selection (after revisiting earlier steps if necessary) of a classification model or models.</w:t>
      </w:r>
    </w:p>
    <w:p w:rsidR="008B102E" w:rsidRPr="003B1959" w:rsidRDefault="008B102E">
      <w:pPr>
        <w:rPr>
          <w:rFonts w:eastAsia="Times New Roman" w:cstheme="minorHAnsi"/>
          <w:color w:val="000000"/>
          <w:sz w:val="24"/>
          <w:szCs w:val="24"/>
          <w:lang w:eastAsia="en-IN"/>
        </w:rPr>
      </w:pPr>
      <w:r w:rsidRPr="003B1959">
        <w:rPr>
          <w:rFonts w:eastAsia="Times New Roman" w:cstheme="minorHAnsi"/>
          <w:color w:val="000000"/>
          <w:sz w:val="24"/>
          <w:szCs w:val="24"/>
          <w:lang w:eastAsia="en-IN"/>
        </w:rPr>
        <w:br w:type="page"/>
      </w:r>
    </w:p>
    <w:p w:rsidR="002448BB" w:rsidRPr="00F44071" w:rsidRDefault="002448BB" w:rsidP="00F44071">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F44071">
        <w:rPr>
          <w:rFonts w:eastAsia="Times New Roman" w:cstheme="minorHAnsi"/>
          <w:b/>
          <w:bCs/>
          <w:color w:val="000000"/>
          <w:sz w:val="36"/>
          <w:szCs w:val="36"/>
          <w:lang w:eastAsia="en-IN"/>
        </w:rPr>
        <w:lastRenderedPageBreak/>
        <w:t>Business Understanding</w:t>
      </w:r>
    </w:p>
    <w:p w:rsidR="008B102E" w:rsidRPr="008B102E" w:rsidRDefault="008B102E" w:rsidP="008B102E">
      <w:pPr>
        <w:pStyle w:val="ListParagraph"/>
        <w:spacing w:before="180" w:after="0" w:line="285" w:lineRule="atLeast"/>
        <w:ind w:left="360"/>
        <w:rPr>
          <w:rFonts w:eastAsia="Times New Roman" w:cstheme="minorHAnsi"/>
          <w:b/>
          <w:bCs/>
          <w:color w:val="000000"/>
          <w:sz w:val="24"/>
          <w:szCs w:val="24"/>
          <w:lang w:eastAsia="en-IN"/>
        </w:rPr>
      </w:pPr>
    </w:p>
    <w:p w:rsidR="002448BB" w:rsidRPr="00DA5387" w:rsidRDefault="002448BB" w:rsidP="002448BB">
      <w:pPr>
        <w:spacing w:before="270" w:after="0" w:line="285" w:lineRule="atLeast"/>
        <w:rPr>
          <w:rFonts w:eastAsia="Times New Roman" w:cstheme="minorHAnsi"/>
          <w:b/>
          <w:i/>
          <w:iCs/>
          <w:color w:val="000000"/>
          <w:sz w:val="24"/>
          <w:szCs w:val="24"/>
          <w:lang w:eastAsia="en-IN"/>
        </w:rPr>
      </w:pPr>
      <w:r w:rsidRPr="00DA5387">
        <w:rPr>
          <w:rFonts w:eastAsia="Times New Roman" w:cstheme="minorHAnsi"/>
          <w:b/>
          <w:i/>
          <w:iCs/>
          <w:color w:val="000000"/>
          <w:sz w:val="24"/>
          <w:szCs w:val="24"/>
          <w:lang w:eastAsia="en-IN"/>
        </w:rPr>
        <w:t>Business objective</w:t>
      </w:r>
    </w:p>
    <w:p w:rsidR="002448BB" w:rsidRPr="001F7D03" w:rsidRDefault="002448BB" w:rsidP="002448BB">
      <w:pPr>
        <w:spacing w:before="27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A project team has been created to support the marketing of a new service targeted at potential customers with medium to high level salaries. There is an initial project setup cost of eighteen thousand dollars, a cost of one hundred and twenty five dollars for each offer made and a return of five hundred dollars for each accepted offer:</w:t>
      </w:r>
    </w:p>
    <w:tbl>
      <w:tblPr>
        <w:tblW w:w="4380" w:type="dxa"/>
        <w:tblCellSpacing w:w="0" w:type="dxa"/>
        <w:tblCellMar>
          <w:left w:w="0" w:type="dxa"/>
          <w:right w:w="0" w:type="dxa"/>
        </w:tblCellMar>
        <w:tblLook w:val="04A0"/>
      </w:tblPr>
      <w:tblGrid>
        <w:gridCol w:w="3060"/>
        <w:gridCol w:w="1320"/>
      </w:tblGrid>
      <w:tr w:rsidR="002448BB" w:rsidRPr="00AD1ACF" w:rsidTr="002448BB">
        <w:trPr>
          <w:trHeight w:val="360"/>
          <w:tblCellSpacing w:w="0" w:type="dxa"/>
        </w:trPr>
        <w:tc>
          <w:tcPr>
            <w:tcW w:w="3060" w:type="dxa"/>
            <w:vAlign w:val="bottom"/>
            <w:hideMark/>
          </w:tcPr>
          <w:p w:rsidR="002448BB" w:rsidRPr="00AD1ACF" w:rsidRDefault="002448BB" w:rsidP="002448BB">
            <w:pPr>
              <w:spacing w:after="0" w:line="270" w:lineRule="atLeast"/>
              <w:rPr>
                <w:rFonts w:eastAsia="Times New Roman" w:cstheme="minorHAnsi"/>
                <w:color w:val="000000"/>
                <w:sz w:val="24"/>
                <w:szCs w:val="24"/>
                <w:lang w:eastAsia="en-IN"/>
              </w:rPr>
            </w:pPr>
            <w:r w:rsidRPr="00AD1ACF">
              <w:rPr>
                <w:rFonts w:eastAsia="Times New Roman" w:cstheme="minorHAnsi"/>
                <w:color w:val="000000"/>
                <w:sz w:val="24"/>
                <w:szCs w:val="24"/>
                <w:lang w:eastAsia="en-IN"/>
              </w:rPr>
              <w:t>Setup cost:</w:t>
            </w:r>
          </w:p>
        </w:tc>
        <w:tc>
          <w:tcPr>
            <w:tcW w:w="1320" w:type="dxa"/>
            <w:vAlign w:val="bottom"/>
            <w:hideMark/>
          </w:tcPr>
          <w:p w:rsidR="002448BB" w:rsidRPr="00AD1ACF" w:rsidRDefault="002448BB" w:rsidP="002448BB">
            <w:pPr>
              <w:spacing w:after="0" w:line="255" w:lineRule="atLeast"/>
              <w:rPr>
                <w:rFonts w:eastAsia="Times New Roman" w:cstheme="minorHAnsi"/>
                <w:color w:val="000000"/>
                <w:sz w:val="24"/>
                <w:szCs w:val="24"/>
                <w:lang w:eastAsia="en-IN"/>
              </w:rPr>
            </w:pPr>
            <w:r w:rsidRPr="00AD1ACF">
              <w:rPr>
                <w:rFonts w:eastAsia="Times New Roman" w:cstheme="minorHAnsi"/>
                <w:color w:val="000000"/>
                <w:sz w:val="24"/>
                <w:szCs w:val="24"/>
                <w:lang w:eastAsia="en-IN"/>
              </w:rPr>
              <w:t>$18,000</w:t>
            </w:r>
          </w:p>
        </w:tc>
      </w:tr>
      <w:tr w:rsidR="002448BB" w:rsidRPr="00AD1ACF" w:rsidTr="002448BB">
        <w:trPr>
          <w:trHeight w:val="270"/>
          <w:tblCellSpacing w:w="0" w:type="dxa"/>
        </w:trPr>
        <w:tc>
          <w:tcPr>
            <w:tcW w:w="3060" w:type="dxa"/>
            <w:vAlign w:val="bottom"/>
            <w:hideMark/>
          </w:tcPr>
          <w:p w:rsidR="002448BB" w:rsidRPr="00AD1ACF" w:rsidRDefault="002448BB" w:rsidP="002448BB">
            <w:pPr>
              <w:spacing w:after="0" w:line="270" w:lineRule="atLeast"/>
              <w:rPr>
                <w:rFonts w:eastAsia="Times New Roman" w:cstheme="minorHAnsi"/>
                <w:color w:val="000000"/>
                <w:sz w:val="24"/>
                <w:szCs w:val="24"/>
                <w:lang w:eastAsia="en-IN"/>
              </w:rPr>
            </w:pPr>
            <w:r w:rsidRPr="00AD1ACF">
              <w:rPr>
                <w:rFonts w:eastAsia="Times New Roman" w:cstheme="minorHAnsi"/>
                <w:color w:val="000000"/>
                <w:sz w:val="24"/>
                <w:szCs w:val="24"/>
                <w:lang w:eastAsia="en-IN"/>
              </w:rPr>
              <w:t>Cost per offer:</w:t>
            </w:r>
          </w:p>
        </w:tc>
        <w:tc>
          <w:tcPr>
            <w:tcW w:w="1320" w:type="dxa"/>
            <w:vAlign w:val="bottom"/>
            <w:hideMark/>
          </w:tcPr>
          <w:p w:rsidR="002448BB" w:rsidRPr="00AD1ACF" w:rsidRDefault="002448BB" w:rsidP="002448BB">
            <w:pPr>
              <w:spacing w:after="0" w:line="270" w:lineRule="atLeast"/>
              <w:rPr>
                <w:rFonts w:eastAsia="Times New Roman" w:cstheme="minorHAnsi"/>
                <w:color w:val="000000"/>
                <w:sz w:val="24"/>
                <w:szCs w:val="24"/>
                <w:lang w:eastAsia="en-IN"/>
              </w:rPr>
            </w:pPr>
            <w:r w:rsidRPr="00AD1ACF">
              <w:rPr>
                <w:rFonts w:eastAsia="Times New Roman" w:cstheme="minorHAnsi"/>
                <w:color w:val="000000"/>
                <w:sz w:val="24"/>
                <w:szCs w:val="24"/>
                <w:lang w:eastAsia="en-IN"/>
              </w:rPr>
              <w:t>$125</w:t>
            </w:r>
          </w:p>
        </w:tc>
      </w:tr>
      <w:tr w:rsidR="002448BB" w:rsidRPr="00AD1ACF" w:rsidTr="002448BB">
        <w:trPr>
          <w:trHeight w:val="315"/>
          <w:tblCellSpacing w:w="0" w:type="dxa"/>
        </w:trPr>
        <w:tc>
          <w:tcPr>
            <w:tcW w:w="3060" w:type="dxa"/>
            <w:vAlign w:val="bottom"/>
            <w:hideMark/>
          </w:tcPr>
          <w:p w:rsidR="002448BB" w:rsidRPr="00AD1ACF" w:rsidRDefault="002448BB" w:rsidP="002448BB">
            <w:pPr>
              <w:spacing w:after="0" w:line="270" w:lineRule="atLeast"/>
              <w:rPr>
                <w:rFonts w:eastAsia="Times New Roman" w:cstheme="minorHAnsi"/>
                <w:color w:val="000000"/>
                <w:sz w:val="24"/>
                <w:szCs w:val="24"/>
                <w:lang w:eastAsia="en-IN"/>
              </w:rPr>
            </w:pPr>
            <w:r w:rsidRPr="00AD1ACF">
              <w:rPr>
                <w:rFonts w:eastAsia="Times New Roman" w:cstheme="minorHAnsi"/>
                <w:color w:val="000000"/>
                <w:sz w:val="24"/>
                <w:szCs w:val="24"/>
                <w:lang w:eastAsia="en-IN"/>
              </w:rPr>
              <w:t>Return per accepted offer:</w:t>
            </w:r>
          </w:p>
        </w:tc>
        <w:tc>
          <w:tcPr>
            <w:tcW w:w="1320" w:type="dxa"/>
            <w:vAlign w:val="bottom"/>
            <w:hideMark/>
          </w:tcPr>
          <w:p w:rsidR="002448BB" w:rsidRPr="00AD1ACF" w:rsidRDefault="002448BB" w:rsidP="002448BB">
            <w:pPr>
              <w:spacing w:after="0" w:line="270" w:lineRule="atLeast"/>
              <w:rPr>
                <w:rFonts w:eastAsia="Times New Roman" w:cstheme="minorHAnsi"/>
                <w:color w:val="000000"/>
                <w:sz w:val="24"/>
                <w:szCs w:val="24"/>
                <w:lang w:eastAsia="en-IN"/>
              </w:rPr>
            </w:pPr>
            <w:r w:rsidRPr="00AD1ACF">
              <w:rPr>
                <w:rFonts w:eastAsia="Times New Roman" w:cstheme="minorHAnsi"/>
                <w:color w:val="000000"/>
                <w:sz w:val="24"/>
                <w:szCs w:val="24"/>
                <w:lang w:eastAsia="en-IN"/>
              </w:rPr>
              <w:t>$500</w:t>
            </w:r>
          </w:p>
        </w:tc>
      </w:tr>
    </w:tbl>
    <w:p w:rsidR="002448BB" w:rsidRPr="001F7D03" w:rsidRDefault="002448BB" w:rsidP="00ED7EA3">
      <w:pPr>
        <w:spacing w:before="225" w:after="0" w:line="285" w:lineRule="atLeast"/>
        <w:jc w:val="both"/>
        <w:rPr>
          <w:rFonts w:eastAsia="Times New Roman" w:cstheme="minorHAnsi"/>
          <w:color w:val="000000"/>
          <w:sz w:val="24"/>
          <w:szCs w:val="24"/>
          <w:lang w:eastAsia="en-IN"/>
        </w:rPr>
      </w:pPr>
      <w:proofErr w:type="gramStart"/>
      <w:r w:rsidRPr="00AD1ACF">
        <w:rPr>
          <w:rFonts w:eastAsia="Times New Roman" w:cstheme="minorHAnsi"/>
          <w:color w:val="000000"/>
          <w:sz w:val="24"/>
          <w:szCs w:val="24"/>
          <w:lang w:eastAsia="en-IN"/>
        </w:rPr>
        <w:t xml:space="preserve">The current marketing strategy, which involves a high degree of investment per offer (driving the relatively high offer </w:t>
      </w:r>
      <w:r w:rsidR="00F51468" w:rsidRPr="00AD1ACF">
        <w:rPr>
          <w:rFonts w:eastAsia="Times New Roman" w:cstheme="minorHAnsi"/>
          <w:color w:val="000000"/>
          <w:sz w:val="24"/>
          <w:szCs w:val="24"/>
          <w:lang w:eastAsia="en-IN"/>
        </w:rPr>
        <w:t>cost),</w:t>
      </w:r>
      <w:r w:rsidRPr="00AD1ACF">
        <w:rPr>
          <w:rFonts w:eastAsia="Times New Roman" w:cstheme="minorHAnsi"/>
          <w:color w:val="000000"/>
          <w:sz w:val="24"/>
          <w:szCs w:val="24"/>
          <w:lang w:eastAsia="en-IN"/>
        </w:rPr>
        <w:t xml:space="preserve"> has achieved a high acceptance rate in the past of seventy five percent by individuals whose salaries exceed fifty thousand US dollars.</w:t>
      </w:r>
      <w:proofErr w:type="gramEnd"/>
      <w:r w:rsidRPr="00AD1ACF">
        <w:rPr>
          <w:rFonts w:eastAsia="Times New Roman" w:cstheme="minorHAnsi"/>
          <w:color w:val="000000"/>
          <w:sz w:val="24"/>
          <w:szCs w:val="24"/>
          <w:lang w:eastAsia="en-IN"/>
        </w:rPr>
        <w:t xml:space="preserve"> The goal of this project is therefore to create a model (or models) which can accurately identify individuals whose annual salary exceeds this amount. Any proposed model must</w:t>
      </w:r>
      <w:r w:rsidR="00ED7EA3" w:rsidRPr="00AD1ACF">
        <w:rPr>
          <w:rFonts w:eastAsia="Times New Roman" w:cstheme="minorHAnsi"/>
          <w:color w:val="000000"/>
          <w:sz w:val="24"/>
          <w:szCs w:val="24"/>
          <w:lang w:eastAsia="en-IN"/>
        </w:rPr>
        <w:t xml:space="preserve"> </w:t>
      </w:r>
      <w:r w:rsidRPr="001F7D03">
        <w:rPr>
          <w:rFonts w:eastAsia="Times New Roman" w:cstheme="minorHAnsi"/>
          <w:color w:val="000000"/>
          <w:sz w:val="24"/>
          <w:szCs w:val="24"/>
          <w:lang w:eastAsia="en-IN"/>
        </w:rPr>
        <w:t>be capable of significantly outperforming the existing candidate selection model which is currently providing an average return on investment of seventy to ninety.</w:t>
      </w:r>
    </w:p>
    <w:p w:rsidR="002448BB" w:rsidRPr="00281F19" w:rsidRDefault="002448BB" w:rsidP="002448BB">
      <w:pPr>
        <w:spacing w:before="210" w:after="0" w:line="285" w:lineRule="atLeast"/>
        <w:rPr>
          <w:rFonts w:eastAsia="Times New Roman" w:cstheme="minorHAnsi"/>
          <w:b/>
          <w:i/>
          <w:iCs/>
          <w:color w:val="000000"/>
          <w:sz w:val="24"/>
          <w:szCs w:val="24"/>
          <w:lang w:eastAsia="en-IN"/>
        </w:rPr>
      </w:pPr>
      <w:r w:rsidRPr="00281F19">
        <w:rPr>
          <w:rFonts w:eastAsia="Times New Roman" w:cstheme="minorHAnsi"/>
          <w:b/>
          <w:i/>
          <w:iCs/>
          <w:color w:val="000000"/>
          <w:sz w:val="24"/>
          <w:szCs w:val="24"/>
          <w:lang w:eastAsia="en-IN"/>
        </w:rPr>
        <w:t xml:space="preserve">Data </w:t>
      </w:r>
      <w:r w:rsidR="00281F19" w:rsidRPr="00281F19">
        <w:rPr>
          <w:rFonts w:eastAsia="Times New Roman" w:cstheme="minorHAnsi"/>
          <w:b/>
          <w:i/>
          <w:iCs/>
          <w:color w:val="000000"/>
          <w:sz w:val="24"/>
          <w:szCs w:val="24"/>
          <w:lang w:eastAsia="en-IN"/>
        </w:rPr>
        <w:t>mining</w:t>
      </w:r>
      <w:r w:rsidRPr="00281F19">
        <w:rPr>
          <w:rFonts w:eastAsia="Times New Roman" w:cstheme="minorHAnsi"/>
          <w:b/>
          <w:i/>
          <w:iCs/>
          <w:color w:val="000000"/>
          <w:sz w:val="24"/>
          <w:szCs w:val="24"/>
          <w:lang w:eastAsia="en-IN"/>
        </w:rPr>
        <w:t xml:space="preserve"> objective</w:t>
      </w:r>
    </w:p>
    <w:p w:rsidR="002448BB" w:rsidRPr="00AD1ACF" w:rsidRDefault="002448BB" w:rsidP="00AD1ACF">
      <w:pPr>
        <w:spacing w:before="270" w:line="285" w:lineRule="atLeast"/>
        <w:jc w:val="both"/>
        <w:rPr>
          <w:rFonts w:eastAsia="Times New Roman" w:cstheme="minorHAnsi"/>
          <w:color w:val="000000"/>
          <w:sz w:val="24"/>
          <w:szCs w:val="24"/>
          <w:lang w:eastAsia="en-IN"/>
        </w:rPr>
      </w:pPr>
      <w:r w:rsidRPr="00AD1ACF">
        <w:rPr>
          <w:rFonts w:eastAsia="Times New Roman" w:cstheme="minorHAnsi"/>
          <w:color w:val="000000"/>
          <w:sz w:val="24"/>
          <w:szCs w:val="24"/>
          <w:lang w:eastAsia="en-IN"/>
        </w:rPr>
        <w:t xml:space="preserve">The data mining objective is to create a classification model which can predict individuals whose salary exceeds fifty thousand US dollars by mining </w:t>
      </w:r>
      <w:proofErr w:type="spellStart"/>
      <w:r w:rsidRPr="00AD1ACF">
        <w:rPr>
          <w:rFonts w:eastAsia="Times New Roman" w:cstheme="minorHAnsi"/>
          <w:color w:val="000000"/>
          <w:sz w:val="24"/>
          <w:szCs w:val="24"/>
          <w:lang w:eastAsia="en-IN"/>
        </w:rPr>
        <w:t>anonymised</w:t>
      </w:r>
      <w:proofErr w:type="spellEnd"/>
      <w:r w:rsidRPr="00AD1ACF">
        <w:rPr>
          <w:rFonts w:eastAsia="Times New Roman" w:cstheme="minorHAnsi"/>
          <w:color w:val="000000"/>
          <w:sz w:val="24"/>
          <w:szCs w:val="24"/>
          <w:lang w:eastAsia="en-IN"/>
        </w:rPr>
        <w:t xml:space="preserve"> census data containing demographic information such as age, gender, </w:t>
      </w:r>
      <w:r w:rsidR="00CA440C" w:rsidRPr="00AD1ACF">
        <w:rPr>
          <w:rFonts w:eastAsia="Times New Roman" w:cstheme="minorHAnsi"/>
          <w:color w:val="000000"/>
          <w:sz w:val="24"/>
          <w:szCs w:val="24"/>
          <w:lang w:eastAsia="en-IN"/>
        </w:rPr>
        <w:t>and education</w:t>
      </w:r>
      <w:r w:rsidRPr="00AD1ACF">
        <w:rPr>
          <w:rFonts w:eastAsia="Times New Roman" w:cstheme="minorHAnsi"/>
          <w:color w:val="000000"/>
          <w:sz w:val="24"/>
          <w:szCs w:val="24"/>
          <w:lang w:eastAsia="en-IN"/>
        </w:rPr>
        <w:t xml:space="preserve"> level and employment type. The original salary attribute in the census data has been </w:t>
      </w:r>
      <w:proofErr w:type="spellStart"/>
      <w:r w:rsidRPr="00AD1ACF">
        <w:rPr>
          <w:rFonts w:eastAsia="Times New Roman" w:cstheme="minorHAnsi"/>
          <w:color w:val="000000"/>
          <w:sz w:val="24"/>
          <w:szCs w:val="24"/>
          <w:lang w:eastAsia="en-IN"/>
        </w:rPr>
        <w:t>anonymised</w:t>
      </w:r>
      <w:proofErr w:type="spellEnd"/>
      <w:r w:rsidRPr="00AD1ACF">
        <w:rPr>
          <w:rFonts w:eastAsia="Times New Roman" w:cstheme="minorHAnsi"/>
          <w:color w:val="000000"/>
          <w:sz w:val="24"/>
          <w:szCs w:val="24"/>
          <w:lang w:eastAsia="en-IN"/>
        </w:rPr>
        <w:t xml:space="preserve"> to a binomial value indicating if a salary exceeds fifty thousand US dollars.</w:t>
      </w:r>
    </w:p>
    <w:p w:rsidR="002448BB" w:rsidRPr="001F7D03" w:rsidRDefault="002448BB" w:rsidP="00AD1ACF">
      <w:pPr>
        <w:spacing w:before="27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For each proposed model an expected return on investment (and associated profit margins) must be provided. A clear description of all data transformations which were carried out must be provided and any useful insights into the data such as significant attributes or mining issues within the data should be included.</w:t>
      </w:r>
    </w:p>
    <w:p w:rsidR="00DA5387" w:rsidRPr="00AD1ACF" w:rsidRDefault="00DA5387" w:rsidP="00AD1ACF">
      <w:pPr>
        <w:spacing w:before="270" w:line="285" w:lineRule="atLeast"/>
        <w:jc w:val="both"/>
        <w:rPr>
          <w:rFonts w:eastAsia="Times New Roman" w:cstheme="minorHAnsi"/>
          <w:color w:val="000000"/>
          <w:sz w:val="24"/>
          <w:szCs w:val="24"/>
          <w:lang w:eastAsia="en-IN"/>
        </w:rPr>
      </w:pPr>
      <w:r w:rsidRPr="00AD1ACF">
        <w:rPr>
          <w:rFonts w:eastAsia="Times New Roman" w:cstheme="minorHAnsi"/>
          <w:color w:val="000000"/>
          <w:sz w:val="24"/>
          <w:szCs w:val="24"/>
          <w:lang w:eastAsia="en-IN"/>
        </w:rPr>
        <w:br w:type="page"/>
      </w:r>
    </w:p>
    <w:p w:rsidR="002448BB" w:rsidRPr="00F44071" w:rsidRDefault="002448BB" w:rsidP="00F44071">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F44071">
        <w:rPr>
          <w:rFonts w:eastAsia="Times New Roman" w:cstheme="minorHAnsi"/>
          <w:b/>
          <w:bCs/>
          <w:color w:val="000000"/>
          <w:sz w:val="36"/>
          <w:szCs w:val="36"/>
          <w:lang w:eastAsia="en-IN"/>
        </w:rPr>
        <w:lastRenderedPageBreak/>
        <w:t xml:space="preserve"> </w:t>
      </w:r>
      <w:r w:rsidR="00D37D81">
        <w:rPr>
          <w:rFonts w:eastAsia="Times New Roman" w:cstheme="minorHAnsi"/>
          <w:b/>
          <w:bCs/>
          <w:color w:val="000000"/>
          <w:sz w:val="36"/>
          <w:szCs w:val="36"/>
          <w:lang w:eastAsia="en-IN"/>
        </w:rPr>
        <w:t>EDA</w:t>
      </w:r>
      <w:r w:rsidR="00673638">
        <w:rPr>
          <w:rFonts w:eastAsia="Times New Roman" w:cstheme="minorHAnsi"/>
          <w:b/>
          <w:bCs/>
          <w:color w:val="000000"/>
          <w:sz w:val="36"/>
          <w:szCs w:val="36"/>
          <w:lang w:eastAsia="en-IN"/>
        </w:rPr>
        <w:t xml:space="preserve"> (Exploratory Data Analysis)</w:t>
      </w:r>
    </w:p>
    <w:p w:rsidR="005E7219" w:rsidRDefault="005E7219" w:rsidP="005E7219">
      <w:pPr>
        <w:pStyle w:val="ListParagraph"/>
        <w:spacing w:before="270" w:after="0" w:line="285" w:lineRule="atLeast"/>
        <w:rPr>
          <w:rFonts w:eastAsia="Times New Roman" w:cstheme="minorHAnsi"/>
          <w:b/>
          <w:i/>
          <w:iCs/>
          <w:color w:val="000000"/>
          <w:sz w:val="24"/>
          <w:szCs w:val="24"/>
          <w:lang w:eastAsia="en-IN"/>
        </w:rPr>
      </w:pPr>
    </w:p>
    <w:p w:rsidR="002448BB" w:rsidRPr="00D37D81" w:rsidRDefault="00D37D81" w:rsidP="00D37D81">
      <w:pPr>
        <w:pStyle w:val="ListParagraph"/>
        <w:numPr>
          <w:ilvl w:val="0"/>
          <w:numId w:val="2"/>
        </w:numPr>
        <w:spacing w:before="270" w:after="0" w:line="285" w:lineRule="atLeast"/>
        <w:rPr>
          <w:rFonts w:eastAsia="Times New Roman" w:cstheme="minorHAnsi"/>
          <w:b/>
          <w:i/>
          <w:iCs/>
          <w:color w:val="000000"/>
          <w:sz w:val="24"/>
          <w:szCs w:val="24"/>
          <w:lang w:eastAsia="en-IN"/>
        </w:rPr>
      </w:pPr>
      <w:r>
        <w:rPr>
          <w:rFonts w:eastAsia="Times New Roman" w:cstheme="minorHAnsi"/>
          <w:b/>
          <w:i/>
          <w:iCs/>
          <w:color w:val="000000"/>
          <w:sz w:val="24"/>
          <w:szCs w:val="24"/>
          <w:lang w:eastAsia="en-IN"/>
        </w:rPr>
        <w:t>Variable Identification</w:t>
      </w:r>
    </w:p>
    <w:p w:rsidR="002448BB" w:rsidRPr="001F7D03" w:rsidRDefault="002448BB" w:rsidP="002448BB">
      <w:pPr>
        <w:spacing w:before="270"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The dataset used in this project has </w:t>
      </w:r>
      <w:r w:rsidR="00551A49">
        <w:rPr>
          <w:rFonts w:eastAsia="Times New Roman" w:cstheme="minorHAnsi"/>
          <w:color w:val="000000"/>
          <w:sz w:val="24"/>
          <w:szCs w:val="24"/>
          <w:lang w:eastAsia="en-IN"/>
        </w:rPr>
        <w:t>49000</w:t>
      </w:r>
      <w:r w:rsidRPr="001F7D03">
        <w:rPr>
          <w:rFonts w:eastAsia="Times New Roman" w:cstheme="minorHAnsi"/>
          <w:color w:val="000000"/>
          <w:sz w:val="24"/>
          <w:szCs w:val="24"/>
          <w:lang w:eastAsia="en-IN"/>
        </w:rPr>
        <w:t xml:space="preserve"> records and a binomial label indicating a salary of less o</w:t>
      </w:r>
      <w:r w:rsidR="009F0850">
        <w:rPr>
          <w:rFonts w:eastAsia="Times New Roman" w:cstheme="minorHAnsi"/>
          <w:color w:val="000000"/>
          <w:sz w:val="24"/>
          <w:szCs w:val="24"/>
          <w:lang w:eastAsia="en-IN"/>
        </w:rPr>
        <w:t>r greater than $50,000</w:t>
      </w:r>
      <w:r w:rsidRPr="001F7D03">
        <w:rPr>
          <w:rFonts w:eastAsia="Times New Roman" w:cstheme="minorHAnsi"/>
          <w:color w:val="000000"/>
          <w:sz w:val="24"/>
          <w:szCs w:val="24"/>
          <w:lang w:eastAsia="en-IN"/>
        </w:rPr>
        <w:t xml:space="preserve"> dollars, which for brevity, will be referred to as &lt;50K or &gt;50K in this report. </w:t>
      </w:r>
      <w:r w:rsidR="00551A49">
        <w:rPr>
          <w:rFonts w:eastAsia="Times New Roman" w:cstheme="minorHAnsi"/>
          <w:color w:val="000000"/>
          <w:sz w:val="24"/>
          <w:szCs w:val="24"/>
          <w:lang w:eastAsia="en-IN"/>
        </w:rPr>
        <w:t>76</w:t>
      </w:r>
      <w:r w:rsidR="009F0850">
        <w:rPr>
          <w:rFonts w:eastAsia="Times New Roman" w:cstheme="minorHAnsi"/>
          <w:color w:val="000000"/>
          <w:sz w:val="24"/>
          <w:szCs w:val="24"/>
          <w:lang w:eastAsia="en-IN"/>
        </w:rPr>
        <w:t xml:space="preserve"> </w:t>
      </w:r>
      <w:r w:rsidR="00551A49">
        <w:rPr>
          <w:rFonts w:eastAsia="Times New Roman" w:cstheme="minorHAnsi"/>
          <w:color w:val="000000"/>
          <w:sz w:val="24"/>
          <w:szCs w:val="24"/>
          <w:lang w:eastAsia="en-IN"/>
        </w:rPr>
        <w:t>%</w:t>
      </w:r>
      <w:r w:rsidRPr="001F7D03">
        <w:rPr>
          <w:rFonts w:eastAsia="Times New Roman" w:cstheme="minorHAnsi"/>
          <w:color w:val="000000"/>
          <w:sz w:val="24"/>
          <w:szCs w:val="24"/>
          <w:lang w:eastAsia="en-IN"/>
        </w:rPr>
        <w:t xml:space="preserve"> of the records in the dataset have a class label of &lt;50K. The data has been divided into a training dataset containing </w:t>
      </w:r>
      <w:r w:rsidR="00093725">
        <w:rPr>
          <w:rFonts w:eastAsia="Times New Roman" w:cstheme="minorHAnsi"/>
          <w:color w:val="000000"/>
          <w:sz w:val="24"/>
          <w:szCs w:val="24"/>
          <w:lang w:eastAsia="en-IN"/>
        </w:rPr>
        <w:t>32000</w:t>
      </w:r>
      <w:r w:rsidRPr="001F7D03">
        <w:rPr>
          <w:rFonts w:eastAsia="Times New Roman" w:cstheme="minorHAnsi"/>
          <w:color w:val="000000"/>
          <w:sz w:val="24"/>
          <w:szCs w:val="24"/>
          <w:lang w:eastAsia="en-IN"/>
        </w:rPr>
        <w:t xml:space="preserve"> records and a test dat</w:t>
      </w:r>
      <w:r w:rsidR="00093725">
        <w:rPr>
          <w:rFonts w:eastAsia="Times New Roman" w:cstheme="minorHAnsi"/>
          <w:color w:val="000000"/>
          <w:sz w:val="24"/>
          <w:szCs w:val="24"/>
          <w:lang w:eastAsia="en-IN"/>
        </w:rPr>
        <w:t>aset containing 16000</w:t>
      </w:r>
      <w:r w:rsidRPr="001F7D03">
        <w:rPr>
          <w:rFonts w:eastAsia="Times New Roman" w:cstheme="minorHAnsi"/>
          <w:color w:val="000000"/>
          <w:sz w:val="24"/>
          <w:szCs w:val="24"/>
          <w:lang w:eastAsia="en-IN"/>
        </w:rPr>
        <w:t xml:space="preserve"> records.</w:t>
      </w:r>
    </w:p>
    <w:p w:rsidR="006A693E" w:rsidRDefault="006A693E" w:rsidP="002448BB">
      <w:pPr>
        <w:spacing w:after="0" w:line="270" w:lineRule="atLeast"/>
        <w:jc w:val="both"/>
        <w:rPr>
          <w:rFonts w:eastAsia="Times New Roman" w:cstheme="minorHAnsi"/>
          <w:color w:val="000000"/>
          <w:sz w:val="24"/>
          <w:szCs w:val="24"/>
          <w:lang w:eastAsia="en-IN"/>
        </w:rPr>
      </w:pPr>
    </w:p>
    <w:p w:rsidR="002448BB" w:rsidRPr="001F7D03" w:rsidRDefault="00093725" w:rsidP="002448BB">
      <w:pPr>
        <w:spacing w:after="0" w:line="270"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There are 14</w:t>
      </w:r>
      <w:r w:rsidR="002448BB" w:rsidRPr="001F7D03">
        <w:rPr>
          <w:rFonts w:eastAsia="Times New Roman" w:cstheme="minorHAnsi"/>
          <w:color w:val="000000"/>
          <w:sz w:val="24"/>
          <w:szCs w:val="24"/>
          <w:lang w:eastAsia="en-IN"/>
        </w:rPr>
        <w:t xml:space="preserve"> attributes consisting of </w:t>
      </w:r>
      <w:r>
        <w:rPr>
          <w:rFonts w:eastAsia="Times New Roman" w:cstheme="minorHAnsi"/>
          <w:color w:val="000000"/>
          <w:sz w:val="24"/>
          <w:szCs w:val="24"/>
          <w:lang w:eastAsia="en-IN"/>
        </w:rPr>
        <w:t>7 polynomials, 1 binomial and 6 continuous attributes</w:t>
      </w:r>
      <w:r w:rsidR="002448BB" w:rsidRPr="001F7D03">
        <w:rPr>
          <w:rFonts w:eastAsia="Times New Roman" w:cstheme="minorHAnsi"/>
          <w:color w:val="000000"/>
          <w:sz w:val="24"/>
          <w:szCs w:val="24"/>
          <w:lang w:eastAsia="en-IN"/>
        </w:rPr>
        <w:t xml:space="preserve">. The nominal employment class attribute describes the type of employer such as self employed or federal and occupation describes the employment type such as farming or managerial. The education attribute contains the highest level of education attained such as high school graduate or doctorate. The relationship attribute has categories such as unmarried or husband and the marital status attribute has categories such as married or separated. The final nominal attributes are country of residence, gender and race. The continuous attributes are age, hours worked per week, education number (which is a numerical representation of the nominal education attribute), capital gain and loss and a survey weight attribute which </w:t>
      </w:r>
      <w:r w:rsidR="00162462" w:rsidRPr="001F7D03">
        <w:rPr>
          <w:rFonts w:eastAsia="Times New Roman" w:cstheme="minorHAnsi"/>
          <w:color w:val="000000"/>
          <w:sz w:val="24"/>
          <w:szCs w:val="24"/>
          <w:lang w:eastAsia="en-IN"/>
        </w:rPr>
        <w:t>a demographic score is</w:t>
      </w:r>
      <w:r w:rsidR="002448BB" w:rsidRPr="001F7D03">
        <w:rPr>
          <w:rFonts w:eastAsia="Times New Roman" w:cstheme="minorHAnsi"/>
          <w:color w:val="000000"/>
          <w:sz w:val="24"/>
          <w:szCs w:val="24"/>
          <w:lang w:eastAsia="en-IN"/>
        </w:rPr>
        <w:t xml:space="preserve"> assigned to an individual based on information such as area of residence and type of employment.</w:t>
      </w:r>
    </w:p>
    <w:p w:rsidR="00876AD4" w:rsidRDefault="00876AD4">
      <w:pPr>
        <w:rPr>
          <w:rFonts w:eastAsia="Times New Roman" w:cstheme="minorHAnsi"/>
          <w:b/>
          <w:i/>
          <w:iCs/>
          <w:color w:val="000000"/>
          <w:sz w:val="24"/>
          <w:szCs w:val="24"/>
          <w:lang w:eastAsia="en-IN"/>
        </w:rPr>
      </w:pPr>
      <w:r>
        <w:rPr>
          <w:rFonts w:eastAsia="Times New Roman" w:cstheme="minorHAnsi"/>
          <w:b/>
          <w:i/>
          <w:iCs/>
          <w:color w:val="000000"/>
          <w:sz w:val="24"/>
          <w:szCs w:val="24"/>
          <w:lang w:eastAsia="en-IN"/>
        </w:rPr>
        <w:br w:type="page"/>
      </w:r>
    </w:p>
    <w:p w:rsidR="002D5694" w:rsidRDefault="002D5694" w:rsidP="002D5694">
      <w:pPr>
        <w:pStyle w:val="ListParagraph"/>
        <w:numPr>
          <w:ilvl w:val="0"/>
          <w:numId w:val="2"/>
        </w:numPr>
        <w:spacing w:line="285" w:lineRule="atLeast"/>
        <w:rPr>
          <w:rFonts w:eastAsia="Times New Roman" w:cstheme="minorHAnsi"/>
          <w:b/>
          <w:color w:val="000000"/>
          <w:sz w:val="24"/>
          <w:szCs w:val="24"/>
          <w:lang w:eastAsia="en-IN"/>
        </w:rPr>
      </w:pPr>
      <w:r w:rsidRPr="002D5694">
        <w:rPr>
          <w:rFonts w:eastAsia="Times New Roman" w:cstheme="minorHAnsi"/>
          <w:b/>
          <w:color w:val="000000"/>
          <w:sz w:val="24"/>
          <w:szCs w:val="24"/>
          <w:lang w:eastAsia="en-IN"/>
        </w:rPr>
        <w:lastRenderedPageBreak/>
        <w:t xml:space="preserve">Missing Data Analysis (R Package Mice) </w:t>
      </w:r>
    </w:p>
    <w:p w:rsidR="00454EDE" w:rsidRPr="00BC481E" w:rsidRDefault="00454EDE" w:rsidP="00454EDE">
      <w:pPr>
        <w:spacing w:line="285" w:lineRule="atLeast"/>
        <w:rPr>
          <w:rFonts w:eastAsia="Times New Roman" w:cstheme="minorHAnsi"/>
          <w:color w:val="000000"/>
          <w:sz w:val="24"/>
          <w:szCs w:val="24"/>
          <w:lang w:eastAsia="en-IN"/>
        </w:rPr>
      </w:pPr>
      <w:r w:rsidRPr="00BC481E">
        <w:rPr>
          <w:rFonts w:eastAsia="Times New Roman" w:cstheme="minorHAnsi"/>
          <w:color w:val="000000"/>
          <w:sz w:val="24"/>
          <w:szCs w:val="24"/>
          <w:lang w:eastAsia="en-IN"/>
        </w:rPr>
        <w:t>As we can see from following bar chart that more than 5% of data is missing for occupation and employer type. Less than 2% data is also missing for country which we will impute in later stages if required.</w:t>
      </w:r>
    </w:p>
    <w:p w:rsidR="002D5694" w:rsidRPr="00F73909" w:rsidRDefault="00F73909">
      <w:pPr>
        <w:rPr>
          <w:rFonts w:eastAsia="Times New Roman" w:cstheme="minorHAnsi"/>
          <w:b/>
          <w:iCs/>
          <w:color w:val="000000"/>
          <w:sz w:val="24"/>
          <w:szCs w:val="24"/>
          <w:lang w:eastAsia="en-IN"/>
        </w:rPr>
      </w:pPr>
      <w:r>
        <w:rPr>
          <w:rFonts w:eastAsia="Times New Roman" w:cstheme="minorHAnsi"/>
          <w:b/>
          <w:i/>
          <w:iCs/>
          <w:color w:val="000000"/>
          <w:sz w:val="24"/>
          <w:szCs w:val="24"/>
          <w:lang w:eastAsia="en-IN"/>
        </w:rPr>
        <w:t xml:space="preserve"> </w:t>
      </w:r>
      <w:r w:rsidR="009D1A58">
        <w:rPr>
          <w:rFonts w:eastAsia="Times New Roman" w:cstheme="minorHAnsi"/>
          <w:b/>
          <w:i/>
          <w:iCs/>
          <w:noProof/>
          <w:color w:val="000000"/>
          <w:sz w:val="24"/>
          <w:szCs w:val="24"/>
          <w:lang w:eastAsia="en-IN"/>
        </w:rPr>
        <w:drawing>
          <wp:inline distT="0" distB="0" distL="0" distR="0">
            <wp:extent cx="5731510" cy="5278784"/>
            <wp:effectExtent l="19050" t="1905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731510" cy="5278784"/>
                    </a:xfrm>
                    <a:prstGeom prst="rect">
                      <a:avLst/>
                    </a:prstGeom>
                    <a:noFill/>
                    <a:ln w="3175">
                      <a:solidFill>
                        <a:schemeClr val="tx1"/>
                      </a:solidFill>
                      <a:miter lim="800000"/>
                      <a:headEnd/>
                      <a:tailEnd/>
                    </a:ln>
                  </pic:spPr>
                </pic:pic>
              </a:graphicData>
            </a:graphic>
          </wp:inline>
        </w:drawing>
      </w:r>
      <w:r w:rsidR="002D5694">
        <w:rPr>
          <w:rFonts w:eastAsia="Times New Roman" w:cstheme="minorHAnsi"/>
          <w:b/>
          <w:i/>
          <w:iCs/>
          <w:color w:val="000000"/>
          <w:sz w:val="24"/>
          <w:szCs w:val="24"/>
          <w:lang w:eastAsia="en-IN"/>
        </w:rPr>
        <w:br w:type="page"/>
      </w:r>
    </w:p>
    <w:p w:rsidR="002448BB" w:rsidRPr="002A02B6" w:rsidRDefault="00D37D81" w:rsidP="002A02B6">
      <w:pPr>
        <w:spacing w:before="330" w:after="0" w:line="285" w:lineRule="atLeast"/>
        <w:rPr>
          <w:rFonts w:eastAsia="Times New Roman" w:cstheme="minorHAnsi"/>
          <w:b/>
          <w:iCs/>
          <w:color w:val="000000"/>
          <w:sz w:val="24"/>
          <w:szCs w:val="24"/>
          <w:lang w:eastAsia="en-IN"/>
        </w:rPr>
      </w:pPr>
      <w:proofErr w:type="spellStart"/>
      <w:r w:rsidRPr="002A02B6">
        <w:rPr>
          <w:rFonts w:eastAsia="Times New Roman" w:cstheme="minorHAnsi"/>
          <w:b/>
          <w:iCs/>
          <w:color w:val="000000"/>
          <w:sz w:val="24"/>
          <w:szCs w:val="24"/>
          <w:lang w:eastAsia="en-IN"/>
        </w:rPr>
        <w:lastRenderedPageBreak/>
        <w:t>Univariate</w:t>
      </w:r>
      <w:proofErr w:type="spellEnd"/>
      <w:r w:rsidRPr="002A02B6">
        <w:rPr>
          <w:rFonts w:eastAsia="Times New Roman" w:cstheme="minorHAnsi"/>
          <w:b/>
          <w:iCs/>
          <w:color w:val="000000"/>
          <w:sz w:val="24"/>
          <w:szCs w:val="24"/>
          <w:lang w:eastAsia="en-IN"/>
        </w:rPr>
        <w:t xml:space="preserve"> &amp; </w:t>
      </w:r>
      <w:proofErr w:type="spellStart"/>
      <w:r w:rsidRPr="002A02B6">
        <w:rPr>
          <w:rFonts w:eastAsia="Times New Roman" w:cstheme="minorHAnsi"/>
          <w:b/>
          <w:iCs/>
          <w:color w:val="000000"/>
          <w:sz w:val="24"/>
          <w:szCs w:val="24"/>
          <w:lang w:eastAsia="en-IN"/>
        </w:rPr>
        <w:t>Bivariate</w:t>
      </w:r>
      <w:proofErr w:type="spellEnd"/>
      <w:r w:rsidRPr="002A02B6">
        <w:rPr>
          <w:rFonts w:eastAsia="Times New Roman" w:cstheme="minorHAnsi"/>
          <w:b/>
          <w:iCs/>
          <w:color w:val="000000"/>
          <w:sz w:val="24"/>
          <w:szCs w:val="24"/>
          <w:lang w:eastAsia="en-IN"/>
        </w:rPr>
        <w:t xml:space="preserve"> Data Analysis</w:t>
      </w:r>
    </w:p>
    <w:p w:rsidR="006E3282" w:rsidRPr="00EC4C2B" w:rsidRDefault="00EC4C2B" w:rsidP="002448BB">
      <w:pPr>
        <w:spacing w:before="330" w:after="0" w:line="285" w:lineRule="atLeast"/>
        <w:rPr>
          <w:rFonts w:eastAsia="Times New Roman" w:cstheme="minorHAnsi"/>
          <w:color w:val="000000"/>
          <w:sz w:val="24"/>
          <w:szCs w:val="24"/>
          <w:lang w:eastAsia="en-IN"/>
        </w:rPr>
      </w:pPr>
      <w:proofErr w:type="gramStart"/>
      <w:r w:rsidRPr="00EC4C2B">
        <w:rPr>
          <w:rFonts w:eastAsia="Times New Roman" w:cstheme="minorHAnsi"/>
          <w:color w:val="000000"/>
          <w:sz w:val="24"/>
          <w:szCs w:val="24"/>
          <w:lang w:eastAsia="en-IN"/>
        </w:rPr>
        <w:t>W</w:t>
      </w:r>
      <w:r w:rsidR="006E3282" w:rsidRPr="00EC4C2B">
        <w:rPr>
          <w:rFonts w:eastAsia="Times New Roman" w:cstheme="minorHAnsi"/>
          <w:color w:val="000000"/>
          <w:sz w:val="24"/>
          <w:szCs w:val="24"/>
          <w:lang w:eastAsia="en-IN"/>
        </w:rPr>
        <w:t>hile doing EDA</w:t>
      </w:r>
      <w:r w:rsidR="00B61A62" w:rsidRPr="00EC4C2B">
        <w:rPr>
          <w:rFonts w:eastAsia="Times New Roman" w:cstheme="minorHAnsi"/>
          <w:color w:val="000000"/>
          <w:sz w:val="24"/>
          <w:szCs w:val="24"/>
          <w:lang w:eastAsia="en-IN"/>
        </w:rPr>
        <w:t>,</w:t>
      </w:r>
      <w:r w:rsidR="00B61A62">
        <w:rPr>
          <w:rFonts w:eastAsia="Times New Roman" w:cstheme="minorHAnsi"/>
          <w:color w:val="000000"/>
          <w:sz w:val="24"/>
          <w:szCs w:val="24"/>
          <w:lang w:eastAsia="en-IN"/>
        </w:rPr>
        <w:t xml:space="preserve"> </w:t>
      </w:r>
      <w:r w:rsidR="00B61A62" w:rsidRPr="00EC4C2B">
        <w:rPr>
          <w:rFonts w:eastAsia="Times New Roman" w:cstheme="minorHAnsi"/>
          <w:color w:val="000000"/>
          <w:sz w:val="24"/>
          <w:szCs w:val="24"/>
          <w:lang w:eastAsia="en-IN"/>
        </w:rPr>
        <w:t>removed</w:t>
      </w:r>
      <w:r w:rsidR="006E3282" w:rsidRPr="00EC4C2B">
        <w:rPr>
          <w:rFonts w:eastAsia="Times New Roman" w:cstheme="minorHAnsi"/>
          <w:color w:val="000000"/>
          <w:sz w:val="24"/>
          <w:szCs w:val="24"/>
          <w:lang w:eastAsia="en-IN"/>
        </w:rPr>
        <w:t xml:space="preserve"> all missing values which we can impute in modelling if </w:t>
      </w:r>
      <w:r w:rsidR="002072D1" w:rsidRPr="00EC4C2B">
        <w:rPr>
          <w:rFonts w:eastAsia="Times New Roman" w:cstheme="minorHAnsi"/>
          <w:color w:val="000000"/>
          <w:sz w:val="24"/>
          <w:szCs w:val="24"/>
          <w:lang w:eastAsia="en-IN"/>
        </w:rPr>
        <w:t>after imputation we get the better results.</w:t>
      </w:r>
      <w:proofErr w:type="gramEnd"/>
    </w:p>
    <w:p w:rsidR="001A2DE9" w:rsidRPr="00CF6FA9" w:rsidRDefault="001A2DE9" w:rsidP="001A2DE9">
      <w:pPr>
        <w:spacing w:before="270" w:after="0" w:line="285" w:lineRule="atLeast"/>
        <w:jc w:val="both"/>
        <w:rPr>
          <w:rFonts w:eastAsia="Times New Roman" w:cstheme="minorHAnsi"/>
          <w:b/>
          <w:color w:val="000000"/>
          <w:sz w:val="24"/>
          <w:szCs w:val="24"/>
          <w:u w:val="single"/>
          <w:lang w:eastAsia="en-IN"/>
        </w:rPr>
      </w:pPr>
      <w:r w:rsidRPr="00CF6FA9">
        <w:rPr>
          <w:rFonts w:eastAsia="Times New Roman" w:cstheme="minorHAnsi"/>
          <w:b/>
          <w:color w:val="000000"/>
          <w:sz w:val="24"/>
          <w:szCs w:val="24"/>
          <w:u w:val="single"/>
          <w:lang w:eastAsia="en-IN"/>
        </w:rPr>
        <w:t>1: Descriptive Statistics</w:t>
      </w:r>
    </w:p>
    <w:p w:rsidR="00FA114B" w:rsidRPr="000A420B" w:rsidRDefault="00AF1F8D" w:rsidP="002448BB">
      <w:pPr>
        <w:spacing w:before="270" w:after="0" w:line="285" w:lineRule="atLeast"/>
        <w:jc w:val="both"/>
        <w:rPr>
          <w:rFonts w:eastAsia="Times New Roman" w:cstheme="minorHAnsi"/>
          <w:b/>
          <w:color w:val="000000"/>
          <w:sz w:val="24"/>
          <w:szCs w:val="24"/>
          <w:lang w:eastAsia="en-IN"/>
        </w:rPr>
      </w:pPr>
      <w:r>
        <w:rPr>
          <w:rFonts w:eastAsia="Times New Roman" w:cstheme="minorHAnsi"/>
          <w:b/>
          <w:noProof/>
          <w:color w:val="000000"/>
          <w:sz w:val="24"/>
          <w:szCs w:val="24"/>
          <w:lang w:eastAsia="en-IN"/>
        </w:rPr>
        <w:drawing>
          <wp:inline distT="0" distB="0" distL="0" distR="0">
            <wp:extent cx="5957745" cy="6200775"/>
            <wp:effectExtent l="19050" t="0" r="490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64600" cy="6207909"/>
                    </a:xfrm>
                    <a:prstGeom prst="rect">
                      <a:avLst/>
                    </a:prstGeom>
                    <a:noFill/>
                    <a:ln w="9525">
                      <a:noFill/>
                      <a:miter lim="800000"/>
                      <a:headEnd/>
                      <a:tailEnd/>
                    </a:ln>
                  </pic:spPr>
                </pic:pic>
              </a:graphicData>
            </a:graphic>
          </wp:inline>
        </w:drawing>
      </w:r>
    </w:p>
    <w:p w:rsidR="0050082A" w:rsidRDefault="0050082A" w:rsidP="0050082A">
      <w:pPr>
        <w:spacing w:before="270"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The s</w:t>
      </w:r>
      <w:r>
        <w:rPr>
          <w:rFonts w:eastAsia="Times New Roman" w:cstheme="minorHAnsi"/>
          <w:color w:val="000000"/>
          <w:sz w:val="24"/>
          <w:szCs w:val="24"/>
          <w:lang w:eastAsia="en-IN"/>
        </w:rPr>
        <w:t xml:space="preserve">tandard deviations in the data above </w:t>
      </w:r>
      <w:r w:rsidRPr="001F7D03">
        <w:rPr>
          <w:rFonts w:eastAsia="Times New Roman" w:cstheme="minorHAnsi"/>
          <w:color w:val="000000"/>
          <w:sz w:val="24"/>
          <w:szCs w:val="24"/>
          <w:lang w:eastAsia="en-IN"/>
        </w:rPr>
        <w:t xml:space="preserve">indicates that there is a significant quantity of values in all attributes, particularly in the case of the survey weight attribute and the high kurtosis in the capital gain attribute indicates a long tail. From the </w:t>
      </w:r>
      <w:proofErr w:type="spellStart"/>
      <w:r w:rsidRPr="001F7D03">
        <w:rPr>
          <w:rFonts w:eastAsia="Times New Roman" w:cstheme="minorHAnsi"/>
          <w:color w:val="000000"/>
          <w:sz w:val="24"/>
          <w:szCs w:val="24"/>
          <w:lang w:eastAsia="en-IN"/>
        </w:rPr>
        <w:t>boxplots</w:t>
      </w:r>
      <w:proofErr w:type="spellEnd"/>
      <w:r w:rsidRPr="001F7D03">
        <w:rPr>
          <w:rFonts w:eastAsia="Times New Roman" w:cstheme="minorHAnsi"/>
          <w:color w:val="000000"/>
          <w:sz w:val="24"/>
          <w:szCs w:val="24"/>
          <w:lang w:eastAsia="en-IN"/>
        </w:rPr>
        <w:t xml:space="preserve"> it can be seen that the range of attribute values for age, education number and </w:t>
      </w:r>
      <w:proofErr w:type="spellStart"/>
      <w:r w:rsidRPr="001F7D03">
        <w:rPr>
          <w:rFonts w:eastAsia="Times New Roman" w:cstheme="minorHAnsi"/>
          <w:color w:val="000000"/>
          <w:sz w:val="24"/>
          <w:szCs w:val="24"/>
          <w:lang w:eastAsia="en-IN"/>
        </w:rPr>
        <w:t>hrs_per_week</w:t>
      </w:r>
      <w:proofErr w:type="spellEnd"/>
      <w:r w:rsidRPr="001F7D03">
        <w:rPr>
          <w:rFonts w:eastAsia="Times New Roman" w:cstheme="minorHAnsi"/>
          <w:color w:val="000000"/>
          <w:sz w:val="24"/>
          <w:szCs w:val="24"/>
          <w:lang w:eastAsia="en-IN"/>
        </w:rPr>
        <w:t xml:space="preserve"> (worked) is slightly higher in &gt;50K class instances (</w:t>
      </w:r>
      <w:r>
        <w:rPr>
          <w:rFonts w:eastAsia="Times New Roman" w:cstheme="minorHAnsi"/>
          <w:color w:val="000000"/>
          <w:sz w:val="24"/>
          <w:szCs w:val="24"/>
          <w:lang w:eastAsia="en-IN"/>
        </w:rPr>
        <w:t>Point #2</w:t>
      </w:r>
      <w:r w:rsidRPr="001F7D03">
        <w:rPr>
          <w:rFonts w:eastAsia="Times New Roman" w:cstheme="minorHAnsi"/>
          <w:color w:val="000000"/>
          <w:sz w:val="24"/>
          <w:szCs w:val="24"/>
          <w:lang w:eastAsia="en-IN"/>
        </w:rPr>
        <w:t>) indicating that these attributes may have predictive significance.</w:t>
      </w:r>
    </w:p>
    <w:p w:rsidR="00556748" w:rsidRDefault="009E4D51" w:rsidP="00556748">
      <w:pPr>
        <w:spacing w:before="270" w:after="0" w:line="285" w:lineRule="atLeast"/>
        <w:jc w:val="both"/>
        <w:rPr>
          <w:rFonts w:eastAsia="Times New Roman" w:cstheme="minorHAnsi"/>
          <w:b/>
          <w:color w:val="000000"/>
          <w:sz w:val="24"/>
          <w:szCs w:val="24"/>
          <w:u w:val="single"/>
          <w:lang w:eastAsia="en-IN"/>
        </w:rPr>
      </w:pPr>
      <w:r>
        <w:rPr>
          <w:rFonts w:eastAsia="Times New Roman" w:cstheme="minorHAnsi"/>
          <w:b/>
          <w:color w:val="000000"/>
          <w:sz w:val="24"/>
          <w:szCs w:val="24"/>
          <w:u w:val="single"/>
          <w:lang w:eastAsia="en-IN"/>
        </w:rPr>
        <w:lastRenderedPageBreak/>
        <w:t>2</w:t>
      </w:r>
      <w:r w:rsidR="00556748" w:rsidRPr="00CF6FA9">
        <w:rPr>
          <w:rFonts w:eastAsia="Times New Roman" w:cstheme="minorHAnsi"/>
          <w:b/>
          <w:color w:val="000000"/>
          <w:sz w:val="24"/>
          <w:szCs w:val="24"/>
          <w:u w:val="single"/>
          <w:lang w:eastAsia="en-IN"/>
        </w:rPr>
        <w:t xml:space="preserve">: </w:t>
      </w:r>
      <w:r w:rsidR="00DF0A0E">
        <w:rPr>
          <w:rFonts w:eastAsia="Times New Roman" w:cstheme="minorHAnsi"/>
          <w:b/>
          <w:color w:val="000000"/>
          <w:sz w:val="24"/>
          <w:szCs w:val="24"/>
          <w:u w:val="single"/>
          <w:lang w:eastAsia="en-IN"/>
        </w:rPr>
        <w:t>Bi</w:t>
      </w:r>
      <w:r w:rsidR="005F0956">
        <w:rPr>
          <w:rFonts w:eastAsia="Times New Roman" w:cstheme="minorHAnsi"/>
          <w:b/>
          <w:color w:val="000000"/>
          <w:sz w:val="24"/>
          <w:szCs w:val="24"/>
          <w:u w:val="single"/>
          <w:lang w:eastAsia="en-IN"/>
        </w:rPr>
        <w:t>-</w:t>
      </w:r>
      <w:proofErr w:type="spellStart"/>
      <w:proofErr w:type="gramStart"/>
      <w:r w:rsidR="00DF0A0E">
        <w:rPr>
          <w:rFonts w:eastAsia="Times New Roman" w:cstheme="minorHAnsi"/>
          <w:b/>
          <w:color w:val="000000"/>
          <w:sz w:val="24"/>
          <w:szCs w:val="24"/>
          <w:u w:val="single"/>
          <w:lang w:eastAsia="en-IN"/>
        </w:rPr>
        <w:t>variate</w:t>
      </w:r>
      <w:proofErr w:type="spellEnd"/>
      <w:r w:rsidR="00DF0A0E">
        <w:rPr>
          <w:rFonts w:eastAsia="Times New Roman" w:cstheme="minorHAnsi"/>
          <w:b/>
          <w:color w:val="000000"/>
          <w:sz w:val="24"/>
          <w:szCs w:val="24"/>
          <w:u w:val="single"/>
          <w:lang w:eastAsia="en-IN"/>
        </w:rPr>
        <w:t xml:space="preserve"> </w:t>
      </w:r>
      <w:r w:rsidR="00556748" w:rsidRPr="00CF6FA9">
        <w:rPr>
          <w:rFonts w:eastAsia="Times New Roman" w:cstheme="minorHAnsi"/>
          <w:b/>
          <w:color w:val="000000"/>
          <w:sz w:val="24"/>
          <w:szCs w:val="24"/>
          <w:u w:val="single"/>
          <w:lang w:eastAsia="en-IN"/>
        </w:rPr>
        <w:t xml:space="preserve"> analysis</w:t>
      </w:r>
      <w:proofErr w:type="gramEnd"/>
      <w:r w:rsidR="00556748" w:rsidRPr="00CF6FA9">
        <w:rPr>
          <w:rFonts w:eastAsia="Times New Roman" w:cstheme="minorHAnsi"/>
          <w:b/>
          <w:color w:val="000000"/>
          <w:sz w:val="24"/>
          <w:szCs w:val="24"/>
          <w:u w:val="single"/>
          <w:lang w:eastAsia="en-IN"/>
        </w:rPr>
        <w:t xml:space="preserve"> </w:t>
      </w:r>
    </w:p>
    <w:p w:rsidR="00264F06" w:rsidRPr="0055026D" w:rsidRDefault="0055026D" w:rsidP="00556748">
      <w:pPr>
        <w:spacing w:before="270" w:after="0" w:line="285" w:lineRule="atLeast"/>
        <w:jc w:val="both"/>
        <w:rPr>
          <w:rFonts w:eastAsia="Times New Roman" w:cstheme="minorHAnsi"/>
          <w:color w:val="000000"/>
          <w:sz w:val="24"/>
          <w:szCs w:val="24"/>
          <w:lang w:eastAsia="en-IN"/>
        </w:rPr>
      </w:pPr>
      <w:r w:rsidRPr="0055026D">
        <w:rPr>
          <w:rFonts w:eastAsia="Times New Roman" w:cstheme="minorHAnsi"/>
          <w:color w:val="000000"/>
          <w:sz w:val="24"/>
          <w:szCs w:val="24"/>
          <w:lang w:eastAsia="en-IN"/>
        </w:rPr>
        <w:t>It will be better to have Box plots, Scatter Plots , Histograms , heat map so that we can easily identify relationship between features as well as it will help us to identify outliers and significance of features in classification</w:t>
      </w:r>
    </w:p>
    <w:p w:rsidR="00556748" w:rsidRDefault="00556748" w:rsidP="002448BB">
      <w:pPr>
        <w:spacing w:after="0" w:line="240" w:lineRule="auto"/>
        <w:rPr>
          <w:rFonts w:eastAsia="Times New Roman" w:cstheme="minorHAnsi"/>
          <w:color w:val="000000"/>
          <w:sz w:val="27"/>
          <w:szCs w:val="27"/>
          <w:lang w:eastAsia="en-IN"/>
        </w:rPr>
      </w:pPr>
    </w:p>
    <w:p w:rsidR="001A2DE9" w:rsidRDefault="00424B09" w:rsidP="00454B09">
      <w:pPr>
        <w:spacing w:after="0" w:line="240" w:lineRule="auto"/>
        <w:rPr>
          <w:rFonts w:eastAsia="Times New Roman" w:cstheme="minorHAnsi"/>
          <w:b/>
          <w:color w:val="000000"/>
          <w:sz w:val="27"/>
          <w:szCs w:val="27"/>
          <w:lang w:eastAsia="en-IN"/>
        </w:rPr>
      </w:pPr>
      <w:r w:rsidRPr="00424B09">
        <w:rPr>
          <w:rFonts w:eastAsia="Times New Roman" w:cstheme="minorHAnsi"/>
          <w:b/>
          <w:noProof/>
          <w:color w:val="000000"/>
          <w:sz w:val="27"/>
          <w:szCs w:val="27"/>
          <w:lang w:eastAsia="en-IN"/>
        </w:rPr>
        <w:drawing>
          <wp:inline distT="0" distB="0" distL="0" distR="0">
            <wp:extent cx="5124450" cy="3848100"/>
            <wp:effectExtent l="19050" t="19050" r="19050" b="19050"/>
            <wp:docPr id="18" name="Picture 18" descr="D:\Projects\Kaggle\UCI-AdultDatasetClassification\UCI-AdultDataset-Classification\Imag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Kaggle\UCI-AdultDatasetClassification\UCI-AdultDataset-Classification\Images\Boxplot.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3848100"/>
                    </a:xfrm>
                    <a:prstGeom prst="rect">
                      <a:avLst/>
                    </a:prstGeom>
                    <a:noFill/>
                    <a:ln w="3175">
                      <a:solidFill>
                        <a:schemeClr val="tx1"/>
                      </a:solidFill>
                      <a:miter lim="800000"/>
                      <a:headEnd/>
                      <a:tailEnd/>
                    </a:ln>
                  </pic:spPr>
                </pic:pic>
              </a:graphicData>
            </a:graphic>
          </wp:inline>
        </w:drawing>
      </w:r>
    </w:p>
    <w:p w:rsidR="001A2DE9" w:rsidRPr="002868D8" w:rsidRDefault="001A2DE9" w:rsidP="00454B09">
      <w:pPr>
        <w:spacing w:after="0" w:line="240" w:lineRule="auto"/>
        <w:rPr>
          <w:rFonts w:eastAsia="Times New Roman" w:cstheme="minorHAnsi"/>
          <w:b/>
          <w:color w:val="000000"/>
          <w:sz w:val="27"/>
          <w:szCs w:val="27"/>
          <w:lang w:eastAsia="en-IN"/>
        </w:rPr>
      </w:pPr>
    </w:p>
    <w:p w:rsidR="00454B09" w:rsidRPr="001F7D03" w:rsidRDefault="00454B09" w:rsidP="002448BB">
      <w:pPr>
        <w:spacing w:after="0" w:line="240" w:lineRule="auto"/>
        <w:rPr>
          <w:rFonts w:eastAsia="Times New Roman" w:cstheme="minorHAnsi"/>
          <w:color w:val="000000"/>
          <w:sz w:val="27"/>
          <w:szCs w:val="27"/>
          <w:lang w:eastAsia="en-IN"/>
        </w:rPr>
      </w:pPr>
    </w:p>
    <w:p w:rsidR="002448BB" w:rsidRPr="001F7D03" w:rsidRDefault="002448BB" w:rsidP="002448BB">
      <w:pPr>
        <w:spacing w:after="0" w:line="240" w:lineRule="auto"/>
        <w:rPr>
          <w:rFonts w:eastAsia="Times New Roman" w:cstheme="minorHAnsi"/>
          <w:color w:val="000000"/>
          <w:sz w:val="27"/>
          <w:szCs w:val="27"/>
          <w:lang w:eastAsia="en-IN"/>
        </w:rPr>
      </w:pPr>
    </w:p>
    <w:p w:rsidR="003A2876" w:rsidRDefault="003A2876" w:rsidP="002448BB">
      <w:pPr>
        <w:spacing w:before="270" w:after="0" w:line="285" w:lineRule="atLeast"/>
        <w:jc w:val="both"/>
        <w:rPr>
          <w:rFonts w:eastAsia="Times New Roman" w:cstheme="minorHAnsi"/>
          <w:color w:val="000000"/>
          <w:sz w:val="23"/>
          <w:szCs w:val="23"/>
          <w:lang w:eastAsia="en-IN"/>
        </w:rPr>
      </w:pPr>
      <w:r>
        <w:rPr>
          <w:rFonts w:eastAsia="Times New Roman" w:cstheme="minorHAnsi"/>
          <w:color w:val="000000"/>
          <w:sz w:val="23"/>
          <w:szCs w:val="23"/>
          <w:lang w:eastAsia="en-IN"/>
        </w:rPr>
        <w:t xml:space="preserve">The above box plots will helps us to identify the </w:t>
      </w:r>
      <w:r w:rsidR="00B9440A">
        <w:rPr>
          <w:rFonts w:eastAsia="Times New Roman" w:cstheme="minorHAnsi"/>
          <w:color w:val="000000"/>
          <w:sz w:val="23"/>
          <w:szCs w:val="23"/>
          <w:lang w:eastAsia="en-IN"/>
        </w:rPr>
        <w:t>outliers</w:t>
      </w:r>
      <w:r>
        <w:rPr>
          <w:rFonts w:eastAsia="Times New Roman" w:cstheme="minorHAnsi"/>
          <w:color w:val="000000"/>
          <w:sz w:val="23"/>
          <w:szCs w:val="23"/>
          <w:lang w:eastAsia="en-IN"/>
        </w:rPr>
        <w:t xml:space="preserve"> as well as the features which will be significant in the classification.</w:t>
      </w:r>
    </w:p>
    <w:p w:rsidR="002448BB" w:rsidRPr="001F7D03" w:rsidRDefault="002448BB" w:rsidP="002448BB">
      <w:pPr>
        <w:spacing w:before="270"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The numeric attributes appear to contain a signifi</w:t>
      </w:r>
      <w:r w:rsidR="003A2876">
        <w:rPr>
          <w:rFonts w:eastAsia="Times New Roman" w:cstheme="minorHAnsi"/>
          <w:color w:val="000000"/>
          <w:sz w:val="23"/>
          <w:szCs w:val="23"/>
          <w:lang w:eastAsia="en-IN"/>
        </w:rPr>
        <w:t xml:space="preserve">cant quantity of unique </w:t>
      </w:r>
      <w:r w:rsidR="005613A9">
        <w:rPr>
          <w:rFonts w:eastAsia="Times New Roman" w:cstheme="minorHAnsi"/>
          <w:color w:val="000000"/>
          <w:sz w:val="23"/>
          <w:szCs w:val="23"/>
          <w:lang w:eastAsia="en-IN"/>
        </w:rPr>
        <w:t xml:space="preserve">values </w:t>
      </w:r>
      <w:r w:rsidR="005613A9" w:rsidRPr="001F7D03">
        <w:rPr>
          <w:rFonts w:eastAsia="Times New Roman" w:cstheme="minorHAnsi"/>
          <w:color w:val="000000"/>
          <w:sz w:val="23"/>
          <w:szCs w:val="23"/>
          <w:lang w:eastAsia="en-IN"/>
        </w:rPr>
        <w:t>and</w:t>
      </w:r>
      <w:r w:rsidRPr="001F7D03">
        <w:rPr>
          <w:rFonts w:eastAsia="Times New Roman" w:cstheme="minorHAnsi"/>
          <w:color w:val="000000"/>
          <w:sz w:val="23"/>
          <w:szCs w:val="23"/>
          <w:lang w:eastAsia="en-IN"/>
        </w:rPr>
        <w:t xml:space="preserve"> in the case of the survey weight attribute there were twenty one thousand unique values out of thirty one thousand instances, which may suggest that this attribute may not be significantly predictive. This was confirmed when a regression model was applied to the dataset where </w:t>
      </w:r>
      <w:proofErr w:type="spellStart"/>
      <w:r w:rsidRPr="001F7D03">
        <w:rPr>
          <w:rFonts w:eastAsia="Times New Roman" w:cstheme="minorHAnsi"/>
          <w:color w:val="000000"/>
          <w:sz w:val="23"/>
          <w:szCs w:val="23"/>
          <w:lang w:eastAsia="en-IN"/>
        </w:rPr>
        <w:t>fnlwgt</w:t>
      </w:r>
      <w:proofErr w:type="spellEnd"/>
      <w:r w:rsidRPr="001F7D03">
        <w:rPr>
          <w:rFonts w:eastAsia="Times New Roman" w:cstheme="minorHAnsi"/>
          <w:color w:val="000000"/>
          <w:sz w:val="23"/>
          <w:szCs w:val="23"/>
          <w:lang w:eastAsia="en-IN"/>
        </w:rPr>
        <w:t xml:space="preserve"> had a t-Statistic of zero and a p-Value of one (Figure 2). The other attributes were found to be reasonably significant with the exception of the country attribute (which contains a value of 'United-States' in ninety percent of instances) and the race attribute (which contains a value of 'White' in eighty five percent of instances), and may be candidates for removal during data preparation, and the marital status attribute which is explored further later in this report.</w:t>
      </w:r>
    </w:p>
    <w:p w:rsidR="002448BB" w:rsidRPr="001F7D03" w:rsidRDefault="00D444DA" w:rsidP="002448BB">
      <w:pPr>
        <w:spacing w:before="2925" w:after="0" w:line="300" w:lineRule="atLeast"/>
        <w:jc w:val="both"/>
        <w:rPr>
          <w:rFonts w:eastAsia="Times New Roman" w:cstheme="minorHAnsi"/>
          <w:color w:val="000000"/>
          <w:sz w:val="23"/>
          <w:szCs w:val="23"/>
          <w:lang w:eastAsia="en-IN"/>
        </w:rPr>
      </w:pPr>
      <w:r>
        <w:rPr>
          <w:rFonts w:eastAsia="Times New Roman" w:cstheme="minorHAnsi"/>
          <w:color w:val="000000"/>
          <w:sz w:val="23"/>
          <w:szCs w:val="23"/>
          <w:lang w:eastAsia="en-IN"/>
        </w:rPr>
        <w:lastRenderedPageBreak/>
        <w:t>a</w:t>
      </w:r>
      <w:r w:rsidR="002448BB" w:rsidRPr="001F7D03">
        <w:rPr>
          <w:rFonts w:eastAsia="Times New Roman" w:cstheme="minorHAnsi"/>
          <w:color w:val="000000"/>
          <w:sz w:val="23"/>
          <w:szCs w:val="23"/>
          <w:lang w:eastAsia="en-IN"/>
        </w:rPr>
        <w:t>lthough the capital gain and loss attributes have significant quantities of unique values (Table 2), the majority of the instances have a zero value with capital gain having ninety six percent zero values in the &lt;50K class and seventy nine percent in the &gt;50K class and capital loss having ninety eight percent in the &lt;50K class and ninety percent in the &gt;50K class. This may indicate that these attributes also may not be very predictive.</w:t>
      </w:r>
    </w:p>
    <w:p w:rsidR="002448BB" w:rsidRDefault="002448BB" w:rsidP="002448BB">
      <w:pPr>
        <w:spacing w:before="165"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The numeric education number and nominal education level attributes were found to be fully correlated and therefore one of these attributes may be a good candidate for removal during modelling (Table 3). In general the other attributes were found to be weakly correlated (Figure 3). </w:t>
      </w:r>
      <w:proofErr w:type="gramStart"/>
      <w:r w:rsidRPr="001F7D03">
        <w:rPr>
          <w:rFonts w:eastAsia="Times New Roman" w:cstheme="minorHAnsi"/>
          <w:color w:val="000000"/>
          <w:sz w:val="23"/>
          <w:szCs w:val="23"/>
          <w:lang w:eastAsia="en-IN"/>
        </w:rPr>
        <w:t>When the education number attribute was plotted for the class labels it was found that the lower values tend to predominate in the &lt;50K class and higher levels in the &gt;50K class which may indicate some predictive capability (Figure 4).</w:t>
      </w:r>
      <w:proofErr w:type="gramEnd"/>
    </w:p>
    <w:p w:rsidR="00FF20EE" w:rsidRDefault="00FF20EE" w:rsidP="002448BB">
      <w:pPr>
        <w:spacing w:before="165" w:after="0" w:line="285" w:lineRule="atLeast"/>
        <w:jc w:val="both"/>
        <w:rPr>
          <w:rFonts w:eastAsia="Times New Roman" w:cstheme="minorHAnsi"/>
          <w:color w:val="000000"/>
          <w:sz w:val="23"/>
          <w:szCs w:val="23"/>
          <w:lang w:eastAsia="en-IN"/>
        </w:rPr>
      </w:pPr>
    </w:p>
    <w:p w:rsidR="00FF20EE" w:rsidRPr="00DF0A0E" w:rsidRDefault="00DF0A0E" w:rsidP="002448BB">
      <w:pPr>
        <w:spacing w:before="165" w:after="0" w:line="285" w:lineRule="atLeast"/>
        <w:jc w:val="both"/>
        <w:rPr>
          <w:rFonts w:eastAsia="Times New Roman" w:cstheme="minorHAnsi"/>
          <w:b/>
          <w:color w:val="000000"/>
          <w:sz w:val="23"/>
          <w:szCs w:val="23"/>
          <w:lang w:eastAsia="en-IN"/>
        </w:rPr>
      </w:pPr>
      <w:proofErr w:type="spellStart"/>
      <w:r w:rsidRPr="00DF0A0E">
        <w:rPr>
          <w:rFonts w:eastAsia="Times New Roman" w:cstheme="minorHAnsi"/>
          <w:b/>
          <w:color w:val="000000"/>
          <w:sz w:val="23"/>
          <w:szCs w:val="23"/>
          <w:lang w:eastAsia="en-IN"/>
        </w:rPr>
        <w:t>Univariate</w:t>
      </w:r>
      <w:proofErr w:type="spellEnd"/>
      <w:r w:rsidRPr="00DF0A0E">
        <w:rPr>
          <w:rFonts w:eastAsia="Times New Roman" w:cstheme="minorHAnsi"/>
          <w:b/>
          <w:color w:val="000000"/>
          <w:sz w:val="23"/>
          <w:szCs w:val="23"/>
          <w:lang w:eastAsia="en-IN"/>
        </w:rPr>
        <w:t xml:space="preserve"> data analysis</w:t>
      </w:r>
    </w:p>
    <w:p w:rsidR="002448BB" w:rsidRDefault="002448BB" w:rsidP="00A84257">
      <w:pPr>
        <w:spacing w:before="210" w:after="0" w:line="285" w:lineRule="atLeast"/>
        <w:rPr>
          <w:rFonts w:eastAsia="Times New Roman" w:cstheme="minorHAnsi"/>
          <w:b/>
          <w:iCs/>
          <w:color w:val="000000"/>
          <w:sz w:val="24"/>
          <w:szCs w:val="24"/>
          <w:lang w:eastAsia="en-IN"/>
        </w:rPr>
      </w:pPr>
      <w:r w:rsidRPr="00A84257">
        <w:rPr>
          <w:rFonts w:eastAsia="Times New Roman" w:cstheme="minorHAnsi"/>
          <w:b/>
          <w:iCs/>
          <w:color w:val="000000"/>
          <w:sz w:val="24"/>
          <w:szCs w:val="24"/>
          <w:lang w:eastAsia="en-IN"/>
        </w:rPr>
        <w:t>Mapping between education number and education level attributes</w:t>
      </w:r>
    </w:p>
    <w:p w:rsidR="005B632F" w:rsidRPr="005B632F" w:rsidRDefault="005B632F" w:rsidP="005B632F">
      <w:pPr>
        <w:autoSpaceDE w:val="0"/>
        <w:autoSpaceDN w:val="0"/>
        <w:adjustRightInd w:val="0"/>
        <w:spacing w:after="0" w:line="240" w:lineRule="auto"/>
        <w:rPr>
          <w:rFonts w:eastAsia="Times New Roman" w:cstheme="minorHAnsi"/>
          <w:color w:val="000000"/>
          <w:sz w:val="23"/>
          <w:szCs w:val="23"/>
          <w:lang w:eastAsia="en-IN"/>
        </w:rPr>
      </w:pPr>
      <w:r w:rsidRPr="005B632F">
        <w:rPr>
          <w:rFonts w:eastAsia="Times New Roman" w:cstheme="minorHAnsi"/>
          <w:color w:val="000000"/>
          <w:sz w:val="23"/>
          <w:szCs w:val="23"/>
          <w:lang w:eastAsia="en-IN"/>
        </w:rPr>
        <w:t>The numeric education number and nominal education level attributes were found to be</w:t>
      </w:r>
    </w:p>
    <w:p w:rsidR="005B632F" w:rsidRPr="005B632F" w:rsidRDefault="005B632F" w:rsidP="005B632F">
      <w:pPr>
        <w:autoSpaceDE w:val="0"/>
        <w:autoSpaceDN w:val="0"/>
        <w:adjustRightInd w:val="0"/>
        <w:spacing w:after="0" w:line="240" w:lineRule="auto"/>
        <w:rPr>
          <w:rFonts w:eastAsia="Times New Roman" w:cstheme="minorHAnsi"/>
          <w:color w:val="000000"/>
          <w:sz w:val="23"/>
          <w:szCs w:val="23"/>
          <w:lang w:eastAsia="en-IN"/>
        </w:rPr>
      </w:pPr>
      <w:proofErr w:type="gramStart"/>
      <w:r w:rsidRPr="005B632F">
        <w:rPr>
          <w:rFonts w:eastAsia="Times New Roman" w:cstheme="minorHAnsi"/>
          <w:color w:val="000000"/>
          <w:sz w:val="23"/>
          <w:szCs w:val="23"/>
          <w:lang w:eastAsia="en-IN"/>
        </w:rPr>
        <w:t>fully</w:t>
      </w:r>
      <w:proofErr w:type="gramEnd"/>
      <w:r w:rsidRPr="005B632F">
        <w:rPr>
          <w:rFonts w:eastAsia="Times New Roman" w:cstheme="minorHAnsi"/>
          <w:color w:val="000000"/>
          <w:sz w:val="23"/>
          <w:szCs w:val="23"/>
          <w:lang w:eastAsia="en-IN"/>
        </w:rPr>
        <w:t xml:space="preserve"> correlated and therefore one of these attributes may be a good candidate for removal</w:t>
      </w:r>
    </w:p>
    <w:p w:rsidR="005B632F" w:rsidRPr="005B632F" w:rsidRDefault="005B632F" w:rsidP="005B632F">
      <w:pPr>
        <w:autoSpaceDE w:val="0"/>
        <w:autoSpaceDN w:val="0"/>
        <w:adjustRightInd w:val="0"/>
        <w:spacing w:after="0" w:line="240" w:lineRule="auto"/>
        <w:rPr>
          <w:rFonts w:eastAsia="Times New Roman" w:cstheme="minorHAnsi"/>
          <w:color w:val="000000"/>
          <w:sz w:val="23"/>
          <w:szCs w:val="23"/>
          <w:lang w:eastAsia="en-IN"/>
        </w:rPr>
      </w:pPr>
      <w:proofErr w:type="gramStart"/>
      <w:r>
        <w:rPr>
          <w:rFonts w:eastAsia="Times New Roman" w:cstheme="minorHAnsi"/>
          <w:color w:val="000000"/>
          <w:sz w:val="23"/>
          <w:szCs w:val="23"/>
          <w:lang w:eastAsia="en-IN"/>
        </w:rPr>
        <w:t xml:space="preserve">During </w:t>
      </w:r>
      <w:r w:rsidRPr="005B632F">
        <w:rPr>
          <w:rFonts w:eastAsia="Times New Roman" w:cstheme="minorHAnsi"/>
          <w:color w:val="000000"/>
          <w:sz w:val="23"/>
          <w:szCs w:val="23"/>
          <w:lang w:eastAsia="en-IN"/>
        </w:rPr>
        <w:t>modelling (Table 3).</w:t>
      </w:r>
      <w:proofErr w:type="gramEnd"/>
      <w:r w:rsidRPr="005B632F">
        <w:rPr>
          <w:rFonts w:eastAsia="Times New Roman" w:cstheme="minorHAnsi"/>
          <w:color w:val="000000"/>
          <w:sz w:val="23"/>
          <w:szCs w:val="23"/>
          <w:lang w:eastAsia="en-IN"/>
        </w:rPr>
        <w:t xml:space="preserve"> In general the other attributes were found to be weakly</w:t>
      </w:r>
    </w:p>
    <w:p w:rsidR="005B632F" w:rsidRPr="005B632F" w:rsidRDefault="005B632F" w:rsidP="005B632F">
      <w:pPr>
        <w:autoSpaceDE w:val="0"/>
        <w:autoSpaceDN w:val="0"/>
        <w:adjustRightInd w:val="0"/>
        <w:spacing w:after="0" w:line="240" w:lineRule="auto"/>
        <w:rPr>
          <w:rFonts w:eastAsia="Times New Roman" w:cstheme="minorHAnsi"/>
          <w:color w:val="000000"/>
          <w:sz w:val="23"/>
          <w:szCs w:val="23"/>
          <w:lang w:eastAsia="en-IN"/>
        </w:rPr>
      </w:pPr>
      <w:proofErr w:type="gramStart"/>
      <w:r w:rsidRPr="005B632F">
        <w:rPr>
          <w:rFonts w:eastAsia="Times New Roman" w:cstheme="minorHAnsi"/>
          <w:color w:val="000000"/>
          <w:sz w:val="23"/>
          <w:szCs w:val="23"/>
          <w:lang w:eastAsia="en-IN"/>
        </w:rPr>
        <w:t>Correlated (Figure 3).</w:t>
      </w:r>
      <w:proofErr w:type="gramEnd"/>
      <w:r w:rsidRPr="005B632F">
        <w:rPr>
          <w:rFonts w:eastAsia="Times New Roman" w:cstheme="minorHAnsi"/>
          <w:color w:val="000000"/>
          <w:sz w:val="23"/>
          <w:szCs w:val="23"/>
          <w:lang w:eastAsia="en-IN"/>
        </w:rPr>
        <w:t xml:space="preserve"> When the education number attribute was plotted for the class</w:t>
      </w:r>
    </w:p>
    <w:p w:rsidR="002448BB" w:rsidRDefault="005B632F" w:rsidP="002D2797">
      <w:pPr>
        <w:autoSpaceDE w:val="0"/>
        <w:autoSpaceDN w:val="0"/>
        <w:adjustRightInd w:val="0"/>
        <w:spacing w:after="0" w:line="240" w:lineRule="auto"/>
        <w:rPr>
          <w:rFonts w:eastAsia="Times New Roman" w:cstheme="minorHAnsi"/>
          <w:color w:val="000000"/>
          <w:sz w:val="23"/>
          <w:szCs w:val="23"/>
          <w:lang w:eastAsia="en-IN"/>
        </w:rPr>
      </w:pPr>
      <w:proofErr w:type="gramStart"/>
      <w:r w:rsidRPr="005B632F">
        <w:rPr>
          <w:rFonts w:eastAsia="Times New Roman" w:cstheme="minorHAnsi"/>
          <w:color w:val="000000"/>
          <w:sz w:val="23"/>
          <w:szCs w:val="23"/>
          <w:lang w:eastAsia="en-IN"/>
        </w:rPr>
        <w:t>labels</w:t>
      </w:r>
      <w:proofErr w:type="gramEnd"/>
      <w:r w:rsidRPr="005B632F">
        <w:rPr>
          <w:rFonts w:eastAsia="Times New Roman" w:cstheme="minorHAnsi"/>
          <w:color w:val="000000"/>
          <w:sz w:val="23"/>
          <w:szCs w:val="23"/>
          <w:lang w:eastAsia="en-IN"/>
        </w:rPr>
        <w:t xml:space="preserve"> it was found that the lower values tend to predominate in the &lt;50K class and</w:t>
      </w:r>
      <w:r>
        <w:rPr>
          <w:rFonts w:eastAsia="Times New Roman" w:cstheme="minorHAnsi"/>
          <w:color w:val="000000"/>
          <w:sz w:val="23"/>
          <w:szCs w:val="23"/>
          <w:lang w:eastAsia="en-IN"/>
        </w:rPr>
        <w:t xml:space="preserve"> h</w:t>
      </w:r>
      <w:r w:rsidRPr="005B632F">
        <w:rPr>
          <w:rFonts w:eastAsia="Times New Roman" w:cstheme="minorHAnsi"/>
          <w:color w:val="000000"/>
          <w:sz w:val="23"/>
          <w:szCs w:val="23"/>
          <w:lang w:eastAsia="en-IN"/>
        </w:rPr>
        <w:t>igher levels in the &gt;50K class which may indicate some predictive capability.</w:t>
      </w:r>
    </w:p>
    <w:tbl>
      <w:tblPr>
        <w:tblW w:w="9576" w:type="dxa"/>
        <w:tblInd w:w="93" w:type="dxa"/>
        <w:tblLook w:val="04A0"/>
      </w:tblPr>
      <w:tblGrid>
        <w:gridCol w:w="1149"/>
        <w:gridCol w:w="1000"/>
        <w:gridCol w:w="1127"/>
        <w:gridCol w:w="1222"/>
        <w:gridCol w:w="1017"/>
        <w:gridCol w:w="1089"/>
        <w:gridCol w:w="856"/>
        <w:gridCol w:w="1000"/>
        <w:gridCol w:w="1116"/>
      </w:tblGrid>
      <w:tr w:rsidR="00451AF0" w:rsidRPr="00807292" w:rsidTr="00451AF0">
        <w:trPr>
          <w:trHeight w:val="290"/>
        </w:trPr>
        <w:tc>
          <w:tcPr>
            <w:tcW w:w="1149"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000"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127"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222"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017"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089"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856"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000"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c>
          <w:tcPr>
            <w:tcW w:w="1116" w:type="dxa"/>
            <w:tcBorders>
              <w:top w:val="nil"/>
              <w:left w:val="nil"/>
              <w:bottom w:val="nil"/>
              <w:right w:val="nil"/>
            </w:tcBorders>
            <w:shd w:val="clear" w:color="auto" w:fill="auto"/>
            <w:noWrap/>
            <w:vAlign w:val="bottom"/>
            <w:hideMark/>
          </w:tcPr>
          <w:p w:rsidR="00807292" w:rsidRPr="00807292" w:rsidRDefault="00807292" w:rsidP="00807292">
            <w:pPr>
              <w:spacing w:after="0" w:line="240" w:lineRule="auto"/>
              <w:rPr>
                <w:rFonts w:ascii="Calibri" w:eastAsia="Times New Roman" w:hAnsi="Calibri" w:cs="Times New Roman"/>
                <w:color w:val="000000"/>
                <w:sz w:val="22"/>
                <w:szCs w:val="22"/>
                <w:lang w:eastAsia="en-IN"/>
              </w:rPr>
            </w:pPr>
          </w:p>
        </w:tc>
      </w:tr>
      <w:tr w:rsidR="00451AF0" w:rsidRPr="00807292" w:rsidTr="00451AF0">
        <w:trPr>
          <w:trHeight w:val="290"/>
        </w:trPr>
        <w:tc>
          <w:tcPr>
            <w:tcW w:w="1149"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proofErr w:type="spellStart"/>
            <w:r w:rsidRPr="00807292">
              <w:rPr>
                <w:rFonts w:ascii="Calibri" w:eastAsia="Times New Roman" w:hAnsi="Calibri" w:cs="Times New Roman"/>
                <w:color w:val="000000"/>
                <w:sz w:val="22"/>
                <w:szCs w:val="22"/>
                <w:lang w:eastAsia="en-IN"/>
              </w:rPr>
              <w:t>Educ</w:t>
            </w:r>
            <w:proofErr w:type="spellEnd"/>
            <w:r w:rsidRPr="00807292">
              <w:rPr>
                <w:rFonts w:ascii="Calibri" w:eastAsia="Times New Roman" w:hAnsi="Calibri" w:cs="Times New Roman"/>
                <w:color w:val="000000"/>
                <w:sz w:val="22"/>
                <w:szCs w:val="22"/>
                <w:lang w:eastAsia="en-IN"/>
              </w:rPr>
              <w:t xml:space="preserve"> Num</w:t>
            </w:r>
          </w:p>
        </w:tc>
        <w:tc>
          <w:tcPr>
            <w:tcW w:w="1000"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w:t>
            </w:r>
          </w:p>
        </w:tc>
        <w:tc>
          <w:tcPr>
            <w:tcW w:w="1127"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2</w:t>
            </w:r>
          </w:p>
        </w:tc>
        <w:tc>
          <w:tcPr>
            <w:tcW w:w="1222"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3</w:t>
            </w:r>
          </w:p>
        </w:tc>
        <w:tc>
          <w:tcPr>
            <w:tcW w:w="1017"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4</w:t>
            </w:r>
          </w:p>
        </w:tc>
        <w:tc>
          <w:tcPr>
            <w:tcW w:w="1089"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5</w:t>
            </w:r>
          </w:p>
        </w:tc>
        <w:tc>
          <w:tcPr>
            <w:tcW w:w="856"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6</w:t>
            </w:r>
          </w:p>
        </w:tc>
        <w:tc>
          <w:tcPr>
            <w:tcW w:w="1000"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7</w:t>
            </w:r>
          </w:p>
        </w:tc>
        <w:tc>
          <w:tcPr>
            <w:tcW w:w="1116" w:type="dxa"/>
            <w:tcBorders>
              <w:top w:val="single" w:sz="4" w:space="0" w:color="auto"/>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8</w:t>
            </w:r>
          </w:p>
        </w:tc>
      </w:tr>
      <w:tr w:rsidR="00451AF0" w:rsidRPr="00807292" w:rsidTr="00451AF0">
        <w:trPr>
          <w:trHeight w:val="290"/>
        </w:trPr>
        <w:tc>
          <w:tcPr>
            <w:tcW w:w="1149" w:type="dxa"/>
            <w:tcBorders>
              <w:top w:val="nil"/>
              <w:left w:val="single" w:sz="4" w:space="0" w:color="auto"/>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Education</w:t>
            </w:r>
          </w:p>
        </w:tc>
        <w:tc>
          <w:tcPr>
            <w:tcW w:w="1000"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proofErr w:type="spellStart"/>
            <w:r w:rsidRPr="00807292">
              <w:rPr>
                <w:rFonts w:ascii="Calibri" w:eastAsia="Times New Roman" w:hAnsi="Calibri" w:cs="Times New Roman"/>
                <w:color w:val="000000"/>
                <w:sz w:val="22"/>
                <w:szCs w:val="22"/>
                <w:lang w:eastAsia="en-IN"/>
              </w:rPr>
              <w:t>Preshool</w:t>
            </w:r>
            <w:proofErr w:type="spellEnd"/>
          </w:p>
        </w:tc>
        <w:tc>
          <w:tcPr>
            <w:tcW w:w="1127"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1st-4th</w:t>
            </w:r>
          </w:p>
        </w:tc>
        <w:tc>
          <w:tcPr>
            <w:tcW w:w="1222"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5th-6th</w:t>
            </w:r>
          </w:p>
        </w:tc>
        <w:tc>
          <w:tcPr>
            <w:tcW w:w="1017"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7th-8th</w:t>
            </w:r>
          </w:p>
        </w:tc>
        <w:tc>
          <w:tcPr>
            <w:tcW w:w="1089"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9th</w:t>
            </w:r>
          </w:p>
        </w:tc>
        <w:tc>
          <w:tcPr>
            <w:tcW w:w="856"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10th</w:t>
            </w:r>
          </w:p>
        </w:tc>
        <w:tc>
          <w:tcPr>
            <w:tcW w:w="1000"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11th</w:t>
            </w:r>
          </w:p>
        </w:tc>
        <w:tc>
          <w:tcPr>
            <w:tcW w:w="1116"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12th</w:t>
            </w:r>
          </w:p>
        </w:tc>
      </w:tr>
      <w:tr w:rsidR="00451AF0" w:rsidRPr="00807292" w:rsidTr="00451AF0">
        <w:trPr>
          <w:trHeight w:val="290"/>
        </w:trPr>
        <w:tc>
          <w:tcPr>
            <w:tcW w:w="1149" w:type="dxa"/>
            <w:tcBorders>
              <w:top w:val="nil"/>
              <w:left w:val="single" w:sz="4" w:space="0" w:color="auto"/>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proofErr w:type="spellStart"/>
            <w:r w:rsidRPr="00807292">
              <w:rPr>
                <w:rFonts w:ascii="Calibri" w:eastAsia="Times New Roman" w:hAnsi="Calibri" w:cs="Times New Roman"/>
                <w:color w:val="000000"/>
                <w:sz w:val="22"/>
                <w:szCs w:val="22"/>
                <w:lang w:eastAsia="en-IN"/>
              </w:rPr>
              <w:t>Educ</w:t>
            </w:r>
            <w:proofErr w:type="spellEnd"/>
            <w:r w:rsidRPr="00807292">
              <w:rPr>
                <w:rFonts w:ascii="Calibri" w:eastAsia="Times New Roman" w:hAnsi="Calibri" w:cs="Times New Roman"/>
                <w:color w:val="000000"/>
                <w:sz w:val="22"/>
                <w:szCs w:val="22"/>
                <w:lang w:eastAsia="en-IN"/>
              </w:rPr>
              <w:t xml:space="preserve"> num</w:t>
            </w:r>
          </w:p>
        </w:tc>
        <w:tc>
          <w:tcPr>
            <w:tcW w:w="1000"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9</w:t>
            </w:r>
          </w:p>
        </w:tc>
        <w:tc>
          <w:tcPr>
            <w:tcW w:w="1127"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10</w:t>
            </w:r>
          </w:p>
        </w:tc>
        <w:tc>
          <w:tcPr>
            <w:tcW w:w="1222"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right"/>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11</w:t>
            </w:r>
          </w:p>
        </w:tc>
        <w:tc>
          <w:tcPr>
            <w:tcW w:w="1017"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right"/>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12</w:t>
            </w:r>
          </w:p>
        </w:tc>
        <w:tc>
          <w:tcPr>
            <w:tcW w:w="1089"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13</w:t>
            </w:r>
          </w:p>
        </w:tc>
        <w:tc>
          <w:tcPr>
            <w:tcW w:w="856"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14</w:t>
            </w:r>
          </w:p>
        </w:tc>
        <w:tc>
          <w:tcPr>
            <w:tcW w:w="1000"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15</w:t>
            </w:r>
          </w:p>
        </w:tc>
        <w:tc>
          <w:tcPr>
            <w:tcW w:w="1116" w:type="dxa"/>
            <w:tcBorders>
              <w:top w:val="nil"/>
              <w:left w:val="nil"/>
              <w:bottom w:val="single" w:sz="4" w:space="0" w:color="auto"/>
              <w:right w:val="single" w:sz="4" w:space="0" w:color="auto"/>
            </w:tcBorders>
            <w:shd w:val="clear" w:color="000000" w:fill="8DB4E3"/>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16</w:t>
            </w:r>
          </w:p>
        </w:tc>
      </w:tr>
      <w:tr w:rsidR="00451AF0" w:rsidRPr="00807292" w:rsidTr="00451AF0">
        <w:trPr>
          <w:trHeight w:val="290"/>
        </w:trPr>
        <w:tc>
          <w:tcPr>
            <w:tcW w:w="1149" w:type="dxa"/>
            <w:tcBorders>
              <w:top w:val="nil"/>
              <w:left w:val="single" w:sz="4" w:space="0" w:color="auto"/>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Education</w:t>
            </w:r>
          </w:p>
        </w:tc>
        <w:tc>
          <w:tcPr>
            <w:tcW w:w="1000"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 xml:space="preserve"> HS-grad </w:t>
            </w:r>
          </w:p>
        </w:tc>
        <w:tc>
          <w:tcPr>
            <w:tcW w:w="1127"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Some-college</w:t>
            </w:r>
          </w:p>
        </w:tc>
        <w:tc>
          <w:tcPr>
            <w:tcW w:w="1222"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Assoc-voc</w:t>
            </w:r>
          </w:p>
        </w:tc>
        <w:tc>
          <w:tcPr>
            <w:tcW w:w="1017"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Assoc-</w:t>
            </w:r>
            <w:proofErr w:type="spellStart"/>
            <w:r w:rsidRPr="00807292">
              <w:rPr>
                <w:rFonts w:ascii="Calibri" w:eastAsia="Times New Roman" w:hAnsi="Calibri" w:cs="Times New Roman"/>
                <w:color w:val="000000"/>
                <w:sz w:val="22"/>
                <w:szCs w:val="22"/>
                <w:lang w:eastAsia="en-IN"/>
              </w:rPr>
              <w:t>acdm</w:t>
            </w:r>
            <w:proofErr w:type="spellEnd"/>
          </w:p>
        </w:tc>
        <w:tc>
          <w:tcPr>
            <w:tcW w:w="1089"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Bachelors</w:t>
            </w:r>
          </w:p>
        </w:tc>
        <w:tc>
          <w:tcPr>
            <w:tcW w:w="856"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Master</w:t>
            </w:r>
          </w:p>
        </w:tc>
        <w:tc>
          <w:tcPr>
            <w:tcW w:w="1000"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Prof-school</w:t>
            </w:r>
          </w:p>
        </w:tc>
        <w:tc>
          <w:tcPr>
            <w:tcW w:w="1116" w:type="dxa"/>
            <w:tcBorders>
              <w:top w:val="nil"/>
              <w:left w:val="nil"/>
              <w:bottom w:val="single" w:sz="4" w:space="0" w:color="auto"/>
              <w:right w:val="single" w:sz="4" w:space="0" w:color="auto"/>
            </w:tcBorders>
            <w:shd w:val="clear" w:color="000000" w:fill="D8D8D8"/>
            <w:noWrap/>
            <w:vAlign w:val="bottom"/>
            <w:hideMark/>
          </w:tcPr>
          <w:p w:rsidR="00807292" w:rsidRPr="00807292" w:rsidRDefault="00807292" w:rsidP="00807292">
            <w:pPr>
              <w:spacing w:after="0" w:line="240" w:lineRule="auto"/>
              <w:jc w:val="center"/>
              <w:rPr>
                <w:rFonts w:ascii="Calibri" w:eastAsia="Times New Roman" w:hAnsi="Calibri" w:cs="Times New Roman"/>
                <w:color w:val="000000"/>
                <w:sz w:val="22"/>
                <w:szCs w:val="22"/>
                <w:lang w:eastAsia="en-IN"/>
              </w:rPr>
            </w:pPr>
            <w:r w:rsidRPr="00807292">
              <w:rPr>
                <w:rFonts w:ascii="Calibri" w:eastAsia="Times New Roman" w:hAnsi="Calibri" w:cs="Times New Roman"/>
                <w:color w:val="000000"/>
                <w:sz w:val="22"/>
                <w:szCs w:val="22"/>
                <w:lang w:eastAsia="en-IN"/>
              </w:rPr>
              <w:t>Doctorate</w:t>
            </w:r>
          </w:p>
        </w:tc>
      </w:tr>
    </w:tbl>
    <w:p w:rsidR="00807292" w:rsidRDefault="00807292" w:rsidP="002D2797">
      <w:pPr>
        <w:autoSpaceDE w:val="0"/>
        <w:autoSpaceDN w:val="0"/>
        <w:adjustRightInd w:val="0"/>
        <w:spacing w:after="0" w:line="240" w:lineRule="auto"/>
        <w:rPr>
          <w:rFonts w:eastAsia="Times New Roman" w:cstheme="minorHAnsi"/>
          <w:color w:val="000000"/>
          <w:sz w:val="23"/>
          <w:szCs w:val="23"/>
          <w:lang w:eastAsia="en-IN"/>
        </w:rPr>
      </w:pPr>
    </w:p>
    <w:p w:rsidR="00F43A8A" w:rsidRDefault="00F43A8A">
      <w:pPr>
        <w:rPr>
          <w:rFonts w:eastAsia="Times New Roman" w:cstheme="minorHAnsi"/>
          <w:b/>
          <w:iCs/>
          <w:color w:val="000000"/>
          <w:sz w:val="24"/>
          <w:szCs w:val="24"/>
          <w:lang w:eastAsia="en-IN"/>
        </w:rPr>
      </w:pPr>
      <w:r>
        <w:rPr>
          <w:rFonts w:eastAsia="Times New Roman" w:cstheme="minorHAnsi"/>
          <w:b/>
          <w:iCs/>
          <w:color w:val="000000"/>
          <w:sz w:val="24"/>
          <w:szCs w:val="24"/>
          <w:lang w:eastAsia="en-IN"/>
        </w:rPr>
        <w:br w:type="page"/>
      </w:r>
    </w:p>
    <w:p w:rsidR="002448BB" w:rsidRDefault="002448BB" w:rsidP="00127D9E">
      <w:pPr>
        <w:pStyle w:val="NoSpacing"/>
        <w:rPr>
          <w:rFonts w:eastAsia="Times New Roman" w:cstheme="minorHAnsi"/>
          <w:b/>
          <w:iCs/>
          <w:color w:val="000000"/>
          <w:sz w:val="24"/>
          <w:szCs w:val="24"/>
          <w:lang w:eastAsia="en-IN"/>
        </w:rPr>
      </w:pPr>
      <w:r w:rsidRPr="00127D9E">
        <w:rPr>
          <w:rFonts w:eastAsia="Times New Roman" w:cstheme="minorHAnsi"/>
          <w:b/>
          <w:iCs/>
          <w:color w:val="000000"/>
          <w:sz w:val="24"/>
          <w:szCs w:val="24"/>
          <w:lang w:eastAsia="en-IN"/>
        </w:rPr>
        <w:lastRenderedPageBreak/>
        <w:t xml:space="preserve">Correlation </w:t>
      </w:r>
      <w:r w:rsidR="00777ECA" w:rsidRPr="00127D9E">
        <w:rPr>
          <w:rFonts w:eastAsia="Times New Roman" w:cstheme="minorHAnsi"/>
          <w:b/>
          <w:iCs/>
          <w:color w:val="000000"/>
          <w:sz w:val="24"/>
          <w:szCs w:val="24"/>
          <w:lang w:eastAsia="en-IN"/>
        </w:rPr>
        <w:t>matrix for the training dataset</w:t>
      </w:r>
      <w:r w:rsidR="004A54B4" w:rsidRPr="00127D9E">
        <w:rPr>
          <w:rFonts w:eastAsia="Times New Roman" w:cstheme="minorHAnsi"/>
          <w:b/>
          <w:iCs/>
          <w:color w:val="000000"/>
          <w:sz w:val="24"/>
          <w:szCs w:val="24"/>
          <w:lang w:eastAsia="en-IN"/>
        </w:rPr>
        <w:t xml:space="preserve"> (R Package</w:t>
      </w:r>
      <w:r w:rsidR="00785551">
        <w:rPr>
          <w:rFonts w:eastAsia="Times New Roman" w:cstheme="minorHAnsi"/>
          <w:b/>
          <w:iCs/>
          <w:color w:val="000000"/>
          <w:sz w:val="24"/>
          <w:szCs w:val="24"/>
          <w:lang w:eastAsia="en-IN"/>
        </w:rPr>
        <w:t xml:space="preserve"> </w:t>
      </w:r>
      <w:proofErr w:type="spellStart"/>
      <w:r w:rsidR="00844A3A" w:rsidRPr="00127D9E">
        <w:rPr>
          <w:rFonts w:eastAsia="Times New Roman" w:cstheme="minorHAnsi"/>
          <w:b/>
          <w:iCs/>
          <w:color w:val="000000"/>
          <w:sz w:val="24"/>
          <w:szCs w:val="24"/>
          <w:lang w:eastAsia="en-IN"/>
        </w:rPr>
        <w:t>corrplot</w:t>
      </w:r>
      <w:proofErr w:type="spellEnd"/>
      <w:r w:rsidR="004A54B4" w:rsidRPr="00127D9E">
        <w:rPr>
          <w:rFonts w:eastAsia="Times New Roman" w:cstheme="minorHAnsi"/>
          <w:b/>
          <w:iCs/>
          <w:color w:val="000000"/>
          <w:sz w:val="24"/>
          <w:szCs w:val="24"/>
          <w:lang w:eastAsia="en-IN"/>
        </w:rPr>
        <w:t>)</w:t>
      </w:r>
    </w:p>
    <w:p w:rsidR="00220E29" w:rsidRDefault="00220E29" w:rsidP="00127D9E">
      <w:pPr>
        <w:pStyle w:val="NoSpacing"/>
        <w:rPr>
          <w:rFonts w:eastAsia="Times New Roman" w:cstheme="minorHAnsi"/>
          <w:b/>
          <w:iCs/>
          <w:color w:val="000000"/>
          <w:sz w:val="24"/>
          <w:szCs w:val="24"/>
          <w:lang w:eastAsia="en-IN"/>
        </w:rPr>
      </w:pPr>
    </w:p>
    <w:p w:rsidR="00220E29" w:rsidRDefault="00220E29" w:rsidP="00127D9E">
      <w:pPr>
        <w:pStyle w:val="NoSpacing"/>
        <w:rPr>
          <w:rFonts w:eastAsia="Times New Roman" w:cstheme="minorHAnsi"/>
          <w:iCs/>
          <w:color w:val="000000"/>
          <w:sz w:val="24"/>
          <w:szCs w:val="24"/>
          <w:lang w:eastAsia="en-IN"/>
        </w:rPr>
      </w:pPr>
      <w:r w:rsidRPr="000F38F2">
        <w:rPr>
          <w:rFonts w:eastAsia="Times New Roman" w:cstheme="minorHAnsi"/>
          <w:color w:val="000000"/>
          <w:sz w:val="23"/>
          <w:szCs w:val="23"/>
          <w:lang w:eastAsia="en-IN"/>
        </w:rPr>
        <w:t xml:space="preserve">With correlation matrix we tried to find the correlation between the variables. But the correlation matrix is showing no correlation as such </w:t>
      </w:r>
      <w:r w:rsidR="00256932" w:rsidRPr="000F38F2">
        <w:rPr>
          <w:rFonts w:eastAsia="Times New Roman" w:cstheme="minorHAnsi"/>
          <w:color w:val="000000"/>
          <w:sz w:val="23"/>
          <w:szCs w:val="23"/>
          <w:lang w:eastAsia="en-IN"/>
        </w:rPr>
        <w:t>visibly. So</w:t>
      </w:r>
      <w:r w:rsidR="00256932">
        <w:rPr>
          <w:rFonts w:eastAsia="Times New Roman" w:cstheme="minorHAnsi"/>
          <w:color w:val="000000"/>
          <w:sz w:val="23"/>
          <w:szCs w:val="23"/>
          <w:lang w:eastAsia="en-IN"/>
        </w:rPr>
        <w:t>,</w:t>
      </w:r>
      <w:r w:rsidRPr="000F38F2">
        <w:rPr>
          <w:rFonts w:eastAsia="Times New Roman" w:cstheme="minorHAnsi"/>
          <w:color w:val="000000"/>
          <w:sz w:val="23"/>
          <w:szCs w:val="23"/>
          <w:lang w:eastAsia="en-IN"/>
        </w:rPr>
        <w:t xml:space="preserve"> no need to drop any variables. IN modelling step we will take </w:t>
      </w:r>
      <w:proofErr w:type="spellStart"/>
      <w:proofErr w:type="gramStart"/>
      <w:r w:rsidRPr="000F38F2">
        <w:rPr>
          <w:rFonts w:eastAsia="Times New Roman" w:cstheme="minorHAnsi"/>
          <w:color w:val="000000"/>
          <w:sz w:val="23"/>
          <w:szCs w:val="23"/>
          <w:lang w:eastAsia="en-IN"/>
        </w:rPr>
        <w:t>vif</w:t>
      </w:r>
      <w:proofErr w:type="spellEnd"/>
      <w:r w:rsidRPr="000F38F2">
        <w:rPr>
          <w:rFonts w:eastAsia="Times New Roman" w:cstheme="minorHAnsi"/>
          <w:color w:val="000000"/>
          <w:sz w:val="23"/>
          <w:szCs w:val="23"/>
          <w:lang w:eastAsia="en-IN"/>
        </w:rPr>
        <w:t>(</w:t>
      </w:r>
      <w:proofErr w:type="gramEnd"/>
      <w:r w:rsidRPr="000F38F2">
        <w:rPr>
          <w:rFonts w:eastAsia="Times New Roman" w:cstheme="minorHAnsi"/>
          <w:color w:val="000000"/>
          <w:sz w:val="23"/>
          <w:szCs w:val="23"/>
          <w:lang w:eastAsia="en-IN"/>
        </w:rPr>
        <w:t>variance inflation factor ) to check multi</w:t>
      </w:r>
      <w:r w:rsidR="00F43A8A">
        <w:rPr>
          <w:rFonts w:eastAsia="Times New Roman" w:cstheme="minorHAnsi"/>
          <w:color w:val="000000"/>
          <w:sz w:val="23"/>
          <w:szCs w:val="23"/>
          <w:lang w:eastAsia="en-IN"/>
        </w:rPr>
        <w:t>-</w:t>
      </w:r>
      <w:r w:rsidR="00F43A8A" w:rsidRPr="000F38F2">
        <w:rPr>
          <w:rFonts w:eastAsia="Times New Roman" w:cstheme="minorHAnsi"/>
          <w:color w:val="000000"/>
          <w:sz w:val="23"/>
          <w:szCs w:val="23"/>
          <w:lang w:eastAsia="en-IN"/>
        </w:rPr>
        <w:t>co linearity</w:t>
      </w:r>
      <w:r w:rsidRPr="000F38F2">
        <w:rPr>
          <w:rFonts w:eastAsia="Times New Roman" w:cstheme="minorHAnsi"/>
          <w:color w:val="000000"/>
          <w:sz w:val="23"/>
          <w:szCs w:val="23"/>
          <w:lang w:eastAsia="en-IN"/>
        </w:rPr>
        <w:t xml:space="preserve"> again</w:t>
      </w:r>
      <w:r w:rsidRPr="000F38F2">
        <w:rPr>
          <w:rFonts w:eastAsia="Times New Roman" w:cstheme="minorHAnsi"/>
          <w:iCs/>
          <w:color w:val="000000"/>
          <w:sz w:val="24"/>
          <w:szCs w:val="24"/>
          <w:lang w:eastAsia="en-IN"/>
        </w:rPr>
        <w:t xml:space="preserve">. </w:t>
      </w:r>
    </w:p>
    <w:p w:rsidR="00F43A8A" w:rsidRPr="000F38F2" w:rsidRDefault="00F43A8A" w:rsidP="00127D9E">
      <w:pPr>
        <w:pStyle w:val="NoSpacing"/>
        <w:rPr>
          <w:rFonts w:eastAsia="Times New Roman" w:cstheme="minorHAnsi"/>
          <w:iCs/>
          <w:color w:val="000000"/>
          <w:sz w:val="24"/>
          <w:szCs w:val="24"/>
          <w:lang w:eastAsia="en-IN"/>
        </w:rPr>
      </w:pPr>
    </w:p>
    <w:p w:rsidR="000963BE" w:rsidRDefault="00127D9E" w:rsidP="00127D9E">
      <w:pPr>
        <w:pStyle w:val="NoSpacing"/>
        <w:rPr>
          <w:rFonts w:eastAsia="Times New Roman"/>
          <w:lang w:eastAsia="en-IN"/>
        </w:rPr>
      </w:pPr>
      <w:r>
        <w:rPr>
          <w:rFonts w:eastAsia="Times New Roman"/>
          <w:noProof/>
          <w:lang w:eastAsia="en-IN"/>
        </w:rPr>
        <w:drawing>
          <wp:inline distT="0" distB="0" distL="0" distR="0">
            <wp:extent cx="3581400" cy="3908732"/>
            <wp:effectExtent l="38100" t="19050" r="19050" b="15568"/>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81400" cy="3908732"/>
                    </a:xfrm>
                    <a:prstGeom prst="rect">
                      <a:avLst/>
                    </a:prstGeom>
                    <a:noFill/>
                    <a:ln w="3175">
                      <a:solidFill>
                        <a:schemeClr val="tx1"/>
                      </a:solidFill>
                      <a:miter lim="800000"/>
                      <a:headEnd/>
                      <a:tailEnd/>
                    </a:ln>
                  </pic:spPr>
                </pic:pic>
              </a:graphicData>
            </a:graphic>
          </wp:inline>
        </w:drawing>
      </w:r>
    </w:p>
    <w:p w:rsidR="00102BAF" w:rsidRDefault="00102BAF" w:rsidP="00C2475F">
      <w:pPr>
        <w:pStyle w:val="NoSpacing"/>
        <w:rPr>
          <w:rFonts w:eastAsia="Times New Roman"/>
          <w:b/>
          <w:lang w:eastAsia="en-IN"/>
        </w:rPr>
      </w:pPr>
    </w:p>
    <w:p w:rsidR="00102BAF" w:rsidRDefault="00102BAF">
      <w:pPr>
        <w:rPr>
          <w:rFonts w:eastAsia="Times New Roman"/>
          <w:b/>
          <w:lang w:eastAsia="en-IN"/>
        </w:rPr>
      </w:pPr>
      <w:r>
        <w:rPr>
          <w:rFonts w:eastAsia="Times New Roman"/>
          <w:b/>
          <w:lang w:eastAsia="en-IN"/>
        </w:rPr>
        <w:br w:type="page"/>
      </w:r>
    </w:p>
    <w:p w:rsidR="00102BAF" w:rsidRDefault="00102BAF" w:rsidP="00C2475F">
      <w:pPr>
        <w:pStyle w:val="NoSpacing"/>
        <w:rPr>
          <w:rFonts w:eastAsia="Times New Roman" w:cstheme="minorHAnsi"/>
          <w:b/>
          <w:iCs/>
          <w:color w:val="000000"/>
          <w:sz w:val="24"/>
          <w:szCs w:val="24"/>
          <w:lang w:eastAsia="en-IN"/>
        </w:rPr>
      </w:pPr>
      <w:r w:rsidRPr="008652E0">
        <w:rPr>
          <w:rFonts w:eastAsia="Times New Roman" w:cstheme="minorHAnsi"/>
          <w:b/>
          <w:iCs/>
          <w:color w:val="000000"/>
          <w:sz w:val="24"/>
          <w:szCs w:val="24"/>
          <w:lang w:eastAsia="en-IN"/>
        </w:rPr>
        <w:lastRenderedPageBreak/>
        <w:t>Employer Type</w:t>
      </w:r>
      <w:r w:rsidR="00663D77">
        <w:rPr>
          <w:rFonts w:eastAsia="Times New Roman" w:cstheme="minorHAnsi"/>
          <w:b/>
          <w:iCs/>
          <w:color w:val="000000"/>
          <w:sz w:val="24"/>
          <w:szCs w:val="24"/>
          <w:lang w:eastAsia="en-IN"/>
        </w:rPr>
        <w:t xml:space="preserve"> Transformations</w:t>
      </w:r>
    </w:p>
    <w:p w:rsidR="000A5092" w:rsidRDefault="000A5092" w:rsidP="00C2475F">
      <w:pPr>
        <w:pStyle w:val="NoSpacing"/>
        <w:rPr>
          <w:rFonts w:eastAsia="Times New Roman" w:cstheme="minorHAnsi"/>
          <w:b/>
          <w:iCs/>
          <w:color w:val="000000"/>
          <w:sz w:val="24"/>
          <w:szCs w:val="24"/>
          <w:lang w:eastAsia="en-IN"/>
        </w:rPr>
      </w:pPr>
    </w:p>
    <w:p w:rsidR="000A5092" w:rsidRPr="00322250" w:rsidRDefault="000A5092" w:rsidP="000A5092">
      <w:pPr>
        <w:pStyle w:val="NoSpacing"/>
        <w:rPr>
          <w:rFonts w:eastAsia="Times New Roman" w:cstheme="minorHAnsi"/>
          <w:color w:val="000000"/>
          <w:sz w:val="24"/>
          <w:szCs w:val="24"/>
          <w:lang w:eastAsia="en-IN"/>
        </w:rPr>
      </w:pPr>
      <w:r w:rsidRPr="00322250">
        <w:rPr>
          <w:rFonts w:eastAsia="Times New Roman" w:cstheme="minorHAnsi"/>
          <w:color w:val="000000"/>
          <w:sz w:val="24"/>
          <w:szCs w:val="24"/>
          <w:lang w:eastAsia="en-IN"/>
        </w:rPr>
        <w:t>Looking at the bar chart</w:t>
      </w:r>
      <w:r>
        <w:rPr>
          <w:rFonts w:eastAsia="Times New Roman" w:cstheme="minorHAnsi"/>
          <w:color w:val="000000"/>
          <w:sz w:val="24"/>
          <w:szCs w:val="24"/>
          <w:lang w:eastAsia="en-IN"/>
        </w:rPr>
        <w:t xml:space="preserve"> below</w:t>
      </w:r>
      <w:r w:rsidR="002D25F3">
        <w:rPr>
          <w:rFonts w:eastAsia="Times New Roman" w:cstheme="minorHAnsi"/>
          <w:color w:val="000000"/>
          <w:sz w:val="24"/>
          <w:szCs w:val="24"/>
          <w:lang w:eastAsia="en-IN"/>
        </w:rPr>
        <w:t xml:space="preserve">, </w:t>
      </w:r>
      <w:r w:rsidR="002D25F3" w:rsidRPr="00322250">
        <w:rPr>
          <w:rFonts w:eastAsia="Times New Roman" w:cstheme="minorHAnsi"/>
          <w:color w:val="000000"/>
          <w:sz w:val="24"/>
          <w:szCs w:val="24"/>
          <w:lang w:eastAsia="en-IN"/>
        </w:rPr>
        <w:t>we</w:t>
      </w:r>
      <w:r w:rsidRPr="00322250">
        <w:rPr>
          <w:rFonts w:eastAsia="Times New Roman" w:cstheme="minorHAnsi"/>
          <w:color w:val="000000"/>
          <w:sz w:val="24"/>
          <w:szCs w:val="24"/>
          <w:lang w:eastAsia="en-IN"/>
        </w:rPr>
        <w:t xml:space="preserve"> can easily figure out that “private” e</w:t>
      </w:r>
      <w:r w:rsidR="002D25F3">
        <w:rPr>
          <w:rFonts w:eastAsia="Times New Roman" w:cstheme="minorHAnsi"/>
          <w:color w:val="000000"/>
          <w:sz w:val="24"/>
          <w:szCs w:val="24"/>
          <w:lang w:eastAsia="en-IN"/>
        </w:rPr>
        <w:t>mployer type is dominating here</w:t>
      </w:r>
      <w:r>
        <w:rPr>
          <w:rFonts w:eastAsia="Times New Roman" w:cstheme="minorHAnsi"/>
          <w:color w:val="000000"/>
          <w:sz w:val="24"/>
          <w:szCs w:val="24"/>
          <w:lang w:eastAsia="en-IN"/>
        </w:rPr>
        <w:t>.</w:t>
      </w:r>
      <w:r w:rsidR="002D25F3">
        <w:rPr>
          <w:rFonts w:eastAsia="Times New Roman" w:cstheme="minorHAnsi"/>
          <w:color w:val="000000"/>
          <w:sz w:val="24"/>
          <w:szCs w:val="24"/>
          <w:lang w:eastAsia="en-IN"/>
        </w:rPr>
        <w:t xml:space="preserve"> </w:t>
      </w:r>
      <w:r w:rsidRPr="00322250">
        <w:rPr>
          <w:rFonts w:eastAsia="Times New Roman" w:cstheme="minorHAnsi"/>
          <w:color w:val="000000"/>
          <w:sz w:val="24"/>
          <w:szCs w:val="24"/>
          <w:lang w:eastAsia="en-IN"/>
        </w:rPr>
        <w:t>Also given "Never worked" and "Without-Pay" are both very small groups, and they are</w:t>
      </w:r>
      <w:r>
        <w:rPr>
          <w:rFonts w:eastAsia="Times New Roman" w:cstheme="minorHAnsi"/>
          <w:color w:val="000000"/>
          <w:sz w:val="24"/>
          <w:szCs w:val="24"/>
          <w:lang w:eastAsia="en-IN"/>
        </w:rPr>
        <w:t xml:space="preserve"> </w:t>
      </w:r>
      <w:r w:rsidRPr="00322250">
        <w:rPr>
          <w:rFonts w:eastAsia="Times New Roman" w:cstheme="minorHAnsi"/>
          <w:color w:val="000000"/>
          <w:sz w:val="24"/>
          <w:szCs w:val="24"/>
          <w:lang w:eastAsia="en-IN"/>
        </w:rPr>
        <w:t>Likely very similar, we can combine them to form a "Not Working" Category.</w:t>
      </w:r>
    </w:p>
    <w:p w:rsidR="000A5092" w:rsidRPr="00322250" w:rsidRDefault="000A5092" w:rsidP="000A5092">
      <w:pPr>
        <w:pStyle w:val="NoSpacing"/>
        <w:rPr>
          <w:rFonts w:eastAsia="Times New Roman" w:cstheme="minorHAnsi"/>
          <w:color w:val="000000"/>
          <w:sz w:val="24"/>
          <w:szCs w:val="24"/>
          <w:lang w:eastAsia="en-IN"/>
        </w:rPr>
      </w:pPr>
      <w:r w:rsidRPr="00322250">
        <w:rPr>
          <w:rFonts w:eastAsia="Times New Roman" w:cstheme="minorHAnsi"/>
          <w:color w:val="000000"/>
          <w:sz w:val="24"/>
          <w:szCs w:val="24"/>
          <w:lang w:eastAsia="en-IN"/>
        </w:rPr>
        <w:t>In a similar vein, we can combine government employee categories, and self-employed</w:t>
      </w:r>
    </w:p>
    <w:p w:rsidR="000A5092" w:rsidRPr="00322250" w:rsidRDefault="000A5092" w:rsidP="000A5092">
      <w:pPr>
        <w:pStyle w:val="NoSpacing"/>
        <w:rPr>
          <w:rFonts w:eastAsia="Times New Roman" w:cstheme="minorHAnsi"/>
          <w:color w:val="000000"/>
          <w:sz w:val="24"/>
          <w:szCs w:val="24"/>
          <w:lang w:eastAsia="en-IN"/>
        </w:rPr>
      </w:pPr>
      <w:proofErr w:type="gramStart"/>
      <w:r w:rsidRPr="00322250">
        <w:rPr>
          <w:rFonts w:eastAsia="Times New Roman" w:cstheme="minorHAnsi"/>
          <w:color w:val="000000"/>
          <w:sz w:val="24"/>
          <w:szCs w:val="24"/>
          <w:lang w:eastAsia="en-IN"/>
        </w:rPr>
        <w:t>categories</w:t>
      </w:r>
      <w:proofErr w:type="gramEnd"/>
      <w:r w:rsidRPr="00322250">
        <w:rPr>
          <w:rFonts w:eastAsia="Times New Roman" w:cstheme="minorHAnsi"/>
          <w:color w:val="000000"/>
          <w:sz w:val="24"/>
          <w:szCs w:val="24"/>
          <w:lang w:eastAsia="en-IN"/>
        </w:rPr>
        <w:t>. This allows us to reduce the number of categories significantly.</w:t>
      </w:r>
    </w:p>
    <w:p w:rsidR="000A5092" w:rsidRPr="00322250" w:rsidRDefault="000A5092" w:rsidP="000A5092">
      <w:pPr>
        <w:pStyle w:val="NoSpacing"/>
        <w:rPr>
          <w:rFonts w:eastAsia="Times New Roman" w:cstheme="minorHAnsi"/>
          <w:color w:val="000000"/>
          <w:sz w:val="24"/>
          <w:szCs w:val="24"/>
          <w:lang w:eastAsia="en-IN"/>
        </w:rPr>
      </w:pPr>
    </w:p>
    <w:p w:rsidR="000A5092" w:rsidRPr="00322250" w:rsidRDefault="000A5092" w:rsidP="000A5092">
      <w:pPr>
        <w:pStyle w:val="NoSpacing"/>
        <w:rPr>
          <w:rFonts w:eastAsia="Times New Roman" w:cstheme="minorHAnsi"/>
          <w:color w:val="000000"/>
          <w:sz w:val="24"/>
          <w:szCs w:val="24"/>
          <w:lang w:eastAsia="en-IN"/>
        </w:rPr>
      </w:pPr>
      <w:r w:rsidRPr="00322250">
        <w:rPr>
          <w:rFonts w:eastAsia="Times New Roman" w:cstheme="minorHAnsi"/>
          <w:color w:val="000000"/>
          <w:sz w:val="24"/>
          <w:szCs w:val="24"/>
          <w:lang w:eastAsia="en-IN"/>
        </w:rPr>
        <w:t xml:space="preserve">So the final </w:t>
      </w:r>
      <w:r>
        <w:rPr>
          <w:rFonts w:eastAsia="Times New Roman" w:cstheme="minorHAnsi"/>
          <w:color w:val="000000"/>
          <w:sz w:val="24"/>
          <w:szCs w:val="24"/>
          <w:lang w:eastAsia="en-IN"/>
        </w:rPr>
        <w:t>factors for category employer type</w:t>
      </w:r>
      <w:r w:rsidRPr="00322250">
        <w:rPr>
          <w:rFonts w:eastAsia="Times New Roman" w:cstheme="minorHAnsi"/>
          <w:color w:val="000000"/>
          <w:sz w:val="24"/>
          <w:szCs w:val="24"/>
          <w:lang w:eastAsia="en-IN"/>
        </w:rPr>
        <w:t xml:space="preserve"> will be -</w:t>
      </w:r>
    </w:p>
    <w:p w:rsidR="000A5092" w:rsidRPr="00322250" w:rsidRDefault="000A5092" w:rsidP="000075DE">
      <w:pPr>
        <w:pStyle w:val="NoSpacing"/>
        <w:numPr>
          <w:ilvl w:val="0"/>
          <w:numId w:val="4"/>
        </w:numPr>
        <w:rPr>
          <w:rFonts w:eastAsia="Times New Roman" w:cstheme="minorHAnsi"/>
          <w:color w:val="000000"/>
          <w:sz w:val="24"/>
          <w:szCs w:val="24"/>
          <w:lang w:eastAsia="en-IN"/>
        </w:rPr>
      </w:pPr>
      <w:r w:rsidRPr="00322250">
        <w:rPr>
          <w:rFonts w:eastAsia="Times New Roman" w:cstheme="minorHAnsi"/>
          <w:color w:val="000000"/>
          <w:sz w:val="24"/>
          <w:szCs w:val="24"/>
          <w:lang w:eastAsia="en-IN"/>
        </w:rPr>
        <w:t>Federal-Govt</w:t>
      </w:r>
    </w:p>
    <w:p w:rsidR="000A5092" w:rsidRPr="00322250" w:rsidRDefault="000A5092" w:rsidP="000075DE">
      <w:pPr>
        <w:pStyle w:val="NoSpacing"/>
        <w:numPr>
          <w:ilvl w:val="0"/>
          <w:numId w:val="4"/>
        </w:numPr>
        <w:rPr>
          <w:rFonts w:eastAsia="Times New Roman" w:cstheme="minorHAnsi"/>
          <w:color w:val="000000"/>
          <w:sz w:val="24"/>
          <w:szCs w:val="24"/>
          <w:lang w:eastAsia="en-IN"/>
        </w:rPr>
      </w:pPr>
      <w:r w:rsidRPr="00322250">
        <w:rPr>
          <w:rFonts w:eastAsia="Times New Roman" w:cstheme="minorHAnsi"/>
          <w:color w:val="000000"/>
          <w:sz w:val="24"/>
          <w:szCs w:val="24"/>
          <w:lang w:eastAsia="en-IN"/>
        </w:rPr>
        <w:t>Other-Govt</w:t>
      </w:r>
    </w:p>
    <w:p w:rsidR="000A5092" w:rsidRPr="00322250" w:rsidRDefault="000A5092" w:rsidP="000075DE">
      <w:pPr>
        <w:pStyle w:val="NoSpacing"/>
        <w:numPr>
          <w:ilvl w:val="0"/>
          <w:numId w:val="4"/>
        </w:numPr>
        <w:rPr>
          <w:rFonts w:eastAsia="Times New Roman" w:cstheme="minorHAnsi"/>
          <w:color w:val="000000"/>
          <w:sz w:val="24"/>
          <w:szCs w:val="24"/>
          <w:lang w:eastAsia="en-IN"/>
        </w:rPr>
      </w:pPr>
      <w:r w:rsidRPr="00322250">
        <w:rPr>
          <w:rFonts w:eastAsia="Times New Roman" w:cstheme="minorHAnsi"/>
          <w:color w:val="000000"/>
          <w:sz w:val="24"/>
          <w:szCs w:val="24"/>
          <w:lang w:eastAsia="en-IN"/>
        </w:rPr>
        <w:t>Private</w:t>
      </w:r>
    </w:p>
    <w:p w:rsidR="000A5092" w:rsidRPr="00322250" w:rsidRDefault="000A5092" w:rsidP="000075DE">
      <w:pPr>
        <w:pStyle w:val="NoSpacing"/>
        <w:numPr>
          <w:ilvl w:val="0"/>
          <w:numId w:val="4"/>
        </w:numPr>
        <w:rPr>
          <w:rFonts w:eastAsia="Times New Roman" w:cstheme="minorHAnsi"/>
          <w:color w:val="000000"/>
          <w:sz w:val="24"/>
          <w:szCs w:val="24"/>
          <w:lang w:eastAsia="en-IN"/>
        </w:rPr>
      </w:pPr>
      <w:r w:rsidRPr="00322250">
        <w:rPr>
          <w:rFonts w:eastAsia="Times New Roman" w:cstheme="minorHAnsi"/>
          <w:color w:val="000000"/>
          <w:sz w:val="24"/>
          <w:szCs w:val="24"/>
          <w:lang w:eastAsia="en-IN"/>
        </w:rPr>
        <w:t>Self-Employed</w:t>
      </w:r>
    </w:p>
    <w:p w:rsidR="000A5092" w:rsidRPr="000075DE" w:rsidRDefault="000A5092" w:rsidP="000075DE">
      <w:pPr>
        <w:pStyle w:val="NoSpacing"/>
        <w:numPr>
          <w:ilvl w:val="0"/>
          <w:numId w:val="4"/>
        </w:numPr>
        <w:rPr>
          <w:rFonts w:eastAsia="Times New Roman" w:cstheme="minorHAnsi"/>
          <w:color w:val="000000"/>
          <w:sz w:val="24"/>
          <w:szCs w:val="24"/>
          <w:lang w:eastAsia="en-IN"/>
        </w:rPr>
      </w:pPr>
      <w:r w:rsidRPr="00322250">
        <w:rPr>
          <w:rFonts w:eastAsia="Times New Roman" w:cstheme="minorHAnsi"/>
          <w:color w:val="000000"/>
          <w:sz w:val="24"/>
          <w:szCs w:val="24"/>
          <w:lang w:eastAsia="en-IN"/>
        </w:rPr>
        <w:t>Not-Working</w:t>
      </w:r>
    </w:p>
    <w:p w:rsidR="00102BAF" w:rsidRDefault="00102BAF" w:rsidP="00C2475F">
      <w:pPr>
        <w:pStyle w:val="NoSpacing"/>
        <w:rPr>
          <w:rFonts w:eastAsia="Times New Roman"/>
          <w:b/>
          <w:lang w:eastAsia="en-IN"/>
        </w:rPr>
      </w:pPr>
    </w:p>
    <w:p w:rsidR="00102BAF" w:rsidRDefault="00102BAF" w:rsidP="00C2475F">
      <w:pPr>
        <w:pStyle w:val="NoSpacing"/>
        <w:rPr>
          <w:rFonts w:eastAsia="Times New Roman"/>
          <w:b/>
          <w:lang w:eastAsia="en-IN"/>
        </w:rPr>
      </w:pPr>
      <w:r>
        <w:rPr>
          <w:rFonts w:eastAsia="Times New Roman"/>
          <w:b/>
          <w:noProof/>
          <w:lang w:eastAsia="en-IN"/>
        </w:rPr>
        <w:drawing>
          <wp:inline distT="0" distB="0" distL="0" distR="0">
            <wp:extent cx="5153025" cy="5514534"/>
            <wp:effectExtent l="38100" t="19050" r="28575" b="9966"/>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53025" cy="5514534"/>
                    </a:xfrm>
                    <a:prstGeom prst="rect">
                      <a:avLst/>
                    </a:prstGeom>
                    <a:noFill/>
                    <a:ln w="3175">
                      <a:solidFill>
                        <a:schemeClr val="tx1"/>
                      </a:solidFill>
                      <a:miter lim="800000"/>
                      <a:headEnd/>
                      <a:tailEnd/>
                    </a:ln>
                  </pic:spPr>
                </pic:pic>
              </a:graphicData>
            </a:graphic>
          </wp:inline>
        </w:drawing>
      </w:r>
    </w:p>
    <w:p w:rsidR="00322250" w:rsidRDefault="00322250" w:rsidP="00322250">
      <w:pPr>
        <w:rPr>
          <w:rFonts w:eastAsia="Times New Roman"/>
          <w:b/>
          <w:lang w:eastAsia="en-IN"/>
        </w:rPr>
      </w:pPr>
    </w:p>
    <w:p w:rsidR="00102BAF" w:rsidRDefault="00102BAF" w:rsidP="00322250">
      <w:pPr>
        <w:pStyle w:val="NoSpacing"/>
        <w:numPr>
          <w:ilvl w:val="0"/>
          <w:numId w:val="3"/>
        </w:numPr>
        <w:rPr>
          <w:rFonts w:eastAsia="Times New Roman"/>
          <w:b/>
          <w:lang w:eastAsia="en-IN"/>
        </w:rPr>
      </w:pPr>
      <w:r>
        <w:rPr>
          <w:rFonts w:eastAsia="Times New Roman"/>
          <w:b/>
          <w:lang w:eastAsia="en-IN"/>
        </w:rPr>
        <w:br w:type="page"/>
      </w:r>
    </w:p>
    <w:p w:rsidR="00702B22" w:rsidRDefault="00E96CCC" w:rsidP="002448BB">
      <w:pPr>
        <w:spacing w:before="270" w:after="0" w:line="285" w:lineRule="atLeast"/>
        <w:jc w:val="both"/>
        <w:rPr>
          <w:rFonts w:eastAsia="Times New Roman" w:cstheme="minorHAnsi"/>
          <w:b/>
          <w:iCs/>
          <w:color w:val="000000"/>
          <w:sz w:val="24"/>
          <w:szCs w:val="24"/>
          <w:lang w:eastAsia="en-IN"/>
        </w:rPr>
      </w:pPr>
      <w:r w:rsidRPr="001E0C18">
        <w:rPr>
          <w:rFonts w:eastAsia="Times New Roman" w:cstheme="minorHAnsi"/>
          <w:b/>
          <w:iCs/>
          <w:color w:val="000000"/>
          <w:sz w:val="24"/>
          <w:szCs w:val="24"/>
          <w:lang w:eastAsia="en-IN"/>
        </w:rPr>
        <w:lastRenderedPageBreak/>
        <w:t>E</w:t>
      </w:r>
      <w:r w:rsidR="00702B22" w:rsidRPr="001E0C18">
        <w:rPr>
          <w:rFonts w:eastAsia="Times New Roman" w:cstheme="minorHAnsi"/>
          <w:b/>
          <w:iCs/>
          <w:color w:val="000000"/>
          <w:sz w:val="24"/>
          <w:szCs w:val="24"/>
          <w:lang w:eastAsia="en-IN"/>
        </w:rPr>
        <w:t xml:space="preserve">ducation </w:t>
      </w:r>
      <w:r w:rsidRPr="001E0C18">
        <w:rPr>
          <w:rFonts w:eastAsia="Times New Roman" w:cstheme="minorHAnsi"/>
          <w:b/>
          <w:iCs/>
          <w:color w:val="000000"/>
          <w:sz w:val="24"/>
          <w:szCs w:val="24"/>
          <w:lang w:eastAsia="en-IN"/>
        </w:rPr>
        <w:t>L</w:t>
      </w:r>
      <w:r w:rsidR="00702B22" w:rsidRPr="001E0C18">
        <w:rPr>
          <w:rFonts w:eastAsia="Times New Roman" w:cstheme="minorHAnsi"/>
          <w:b/>
          <w:iCs/>
          <w:color w:val="000000"/>
          <w:sz w:val="24"/>
          <w:szCs w:val="24"/>
          <w:lang w:eastAsia="en-IN"/>
        </w:rPr>
        <w:t xml:space="preserve">evel </w:t>
      </w:r>
      <w:r w:rsidR="001221D4" w:rsidRPr="001E0C18">
        <w:rPr>
          <w:rFonts w:eastAsia="Times New Roman" w:cstheme="minorHAnsi"/>
          <w:b/>
          <w:iCs/>
          <w:color w:val="000000"/>
          <w:sz w:val="24"/>
          <w:szCs w:val="24"/>
          <w:lang w:eastAsia="en-IN"/>
        </w:rPr>
        <w:t>transformation</w:t>
      </w:r>
    </w:p>
    <w:p w:rsidR="00384C3C" w:rsidRDefault="00384C3C" w:rsidP="002448BB">
      <w:pPr>
        <w:spacing w:before="270" w:after="0" w:line="285" w:lineRule="atLeast"/>
        <w:jc w:val="both"/>
        <w:rPr>
          <w:rFonts w:eastAsia="Times New Roman" w:cstheme="minorHAnsi"/>
          <w:b/>
          <w:iCs/>
          <w:color w:val="000000"/>
          <w:sz w:val="24"/>
          <w:szCs w:val="24"/>
          <w:lang w:eastAsia="en-IN"/>
        </w:rPr>
      </w:pPr>
    </w:p>
    <w:p w:rsidR="008007CC" w:rsidRDefault="008007CC" w:rsidP="00F67392">
      <w:pPr>
        <w:pStyle w:val="NoSpacing"/>
        <w:rPr>
          <w:rFonts w:eastAsia="Times New Roman" w:cstheme="minorHAnsi"/>
          <w:color w:val="000000"/>
          <w:sz w:val="24"/>
          <w:szCs w:val="24"/>
          <w:lang w:eastAsia="en-IN"/>
        </w:rPr>
      </w:pPr>
      <w:r w:rsidRPr="00F67392">
        <w:rPr>
          <w:rFonts w:eastAsia="Times New Roman" w:cstheme="minorHAnsi"/>
          <w:color w:val="000000"/>
          <w:sz w:val="24"/>
          <w:szCs w:val="24"/>
          <w:lang w:eastAsia="en-IN"/>
        </w:rPr>
        <w:t>Block all the dropouts together. Block high school graduates and those that</w:t>
      </w:r>
      <w:r w:rsidR="00F67392">
        <w:rPr>
          <w:rFonts w:eastAsia="Times New Roman" w:cstheme="minorHAnsi"/>
          <w:color w:val="000000"/>
          <w:sz w:val="24"/>
          <w:szCs w:val="24"/>
          <w:lang w:eastAsia="en-IN"/>
        </w:rPr>
        <w:t xml:space="preserve"> </w:t>
      </w:r>
      <w:r w:rsidRPr="00F67392">
        <w:rPr>
          <w:rFonts w:eastAsia="Times New Roman" w:cstheme="minorHAnsi"/>
          <w:color w:val="000000"/>
          <w:sz w:val="24"/>
          <w:szCs w:val="24"/>
          <w:lang w:eastAsia="en-IN"/>
        </w:rPr>
        <w:t>attended some college without receiving a degree as another group. Those college</w:t>
      </w:r>
      <w:r w:rsidR="00F67392">
        <w:rPr>
          <w:rFonts w:eastAsia="Times New Roman" w:cstheme="minorHAnsi"/>
          <w:color w:val="000000"/>
          <w:sz w:val="24"/>
          <w:szCs w:val="24"/>
          <w:lang w:eastAsia="en-IN"/>
        </w:rPr>
        <w:t xml:space="preserve"> </w:t>
      </w:r>
      <w:r w:rsidRPr="00F67392">
        <w:rPr>
          <w:rFonts w:eastAsia="Times New Roman" w:cstheme="minorHAnsi"/>
          <w:color w:val="000000"/>
          <w:sz w:val="24"/>
          <w:szCs w:val="24"/>
          <w:lang w:eastAsia="en-IN"/>
        </w:rPr>
        <w:t xml:space="preserve">graduates who receive </w:t>
      </w:r>
      <w:proofErr w:type="gramStart"/>
      <w:r w:rsidRPr="00F67392">
        <w:rPr>
          <w:rFonts w:eastAsia="Times New Roman" w:cstheme="minorHAnsi"/>
          <w:color w:val="000000"/>
          <w:sz w:val="24"/>
          <w:szCs w:val="24"/>
          <w:lang w:eastAsia="en-IN"/>
        </w:rPr>
        <w:t>an associates</w:t>
      </w:r>
      <w:proofErr w:type="gramEnd"/>
      <w:r w:rsidRPr="00F67392">
        <w:rPr>
          <w:rFonts w:eastAsia="Times New Roman" w:cstheme="minorHAnsi"/>
          <w:color w:val="000000"/>
          <w:sz w:val="24"/>
          <w:szCs w:val="24"/>
          <w:lang w:eastAsia="en-IN"/>
        </w:rPr>
        <w:t xml:space="preserve"> are blocked together regardless of type of</w:t>
      </w:r>
      <w:r w:rsidR="00F67392">
        <w:rPr>
          <w:rFonts w:eastAsia="Times New Roman" w:cstheme="minorHAnsi"/>
          <w:color w:val="000000"/>
          <w:sz w:val="24"/>
          <w:szCs w:val="24"/>
          <w:lang w:eastAsia="en-IN"/>
        </w:rPr>
        <w:t xml:space="preserve"> </w:t>
      </w:r>
      <w:r w:rsidRPr="00F67392">
        <w:rPr>
          <w:rFonts w:eastAsia="Times New Roman" w:cstheme="minorHAnsi"/>
          <w:color w:val="000000"/>
          <w:sz w:val="24"/>
          <w:szCs w:val="24"/>
          <w:lang w:eastAsia="en-IN"/>
        </w:rPr>
        <w:t xml:space="preserve">associates. Those who graduated college </w:t>
      </w:r>
      <w:proofErr w:type="gramStart"/>
      <w:r w:rsidRPr="00F67392">
        <w:rPr>
          <w:rFonts w:eastAsia="Times New Roman" w:cstheme="minorHAnsi"/>
          <w:color w:val="000000"/>
          <w:sz w:val="24"/>
          <w:szCs w:val="24"/>
          <w:lang w:eastAsia="en-IN"/>
        </w:rPr>
        <w:t>with a Bachelors</w:t>
      </w:r>
      <w:proofErr w:type="gramEnd"/>
      <w:r w:rsidRPr="00F67392">
        <w:rPr>
          <w:rFonts w:eastAsia="Times New Roman" w:cstheme="minorHAnsi"/>
          <w:color w:val="000000"/>
          <w:sz w:val="24"/>
          <w:szCs w:val="24"/>
          <w:lang w:eastAsia="en-IN"/>
        </w:rPr>
        <w:t>, and those who went on to</w:t>
      </w:r>
      <w:r w:rsidR="00F67392">
        <w:rPr>
          <w:rFonts w:eastAsia="Times New Roman" w:cstheme="minorHAnsi"/>
          <w:color w:val="000000"/>
          <w:sz w:val="24"/>
          <w:szCs w:val="24"/>
          <w:lang w:eastAsia="en-IN"/>
        </w:rPr>
        <w:t xml:space="preserve"> </w:t>
      </w:r>
      <w:r w:rsidRPr="00F67392">
        <w:rPr>
          <w:rFonts w:eastAsia="Times New Roman" w:cstheme="minorHAnsi"/>
          <w:color w:val="000000"/>
          <w:sz w:val="24"/>
          <w:szCs w:val="24"/>
          <w:lang w:eastAsia="en-IN"/>
        </w:rPr>
        <w:t>graduate school without receiving a degree are blocked as another group. Most</w:t>
      </w:r>
      <w:r w:rsidR="00F67392">
        <w:rPr>
          <w:rFonts w:eastAsia="Times New Roman" w:cstheme="minorHAnsi"/>
          <w:color w:val="000000"/>
          <w:sz w:val="24"/>
          <w:szCs w:val="24"/>
          <w:lang w:eastAsia="en-IN"/>
        </w:rPr>
        <w:t xml:space="preserve"> </w:t>
      </w:r>
      <w:r w:rsidRPr="00F67392">
        <w:rPr>
          <w:rFonts w:eastAsia="Times New Roman" w:cstheme="minorHAnsi"/>
          <w:color w:val="000000"/>
          <w:sz w:val="24"/>
          <w:szCs w:val="24"/>
          <w:lang w:eastAsia="en-IN"/>
        </w:rPr>
        <w:t>everything thereafter is separated into its own group.</w:t>
      </w:r>
    </w:p>
    <w:p w:rsidR="006C1E62" w:rsidRDefault="006C1E62" w:rsidP="00F67392">
      <w:pPr>
        <w:pStyle w:val="NoSpacing"/>
        <w:rPr>
          <w:rFonts w:eastAsia="Times New Roman" w:cstheme="minorHAnsi"/>
          <w:color w:val="000000"/>
          <w:sz w:val="24"/>
          <w:szCs w:val="24"/>
          <w:lang w:eastAsia="en-IN"/>
        </w:rPr>
      </w:pPr>
    </w:p>
    <w:p w:rsidR="006C1E62" w:rsidRDefault="006C1E62" w:rsidP="00F67392">
      <w:pPr>
        <w:pStyle w:val="NoSpacing"/>
        <w:rPr>
          <w:rFonts w:eastAsia="Times New Roman" w:cstheme="minorHAnsi"/>
          <w:color w:val="000000"/>
          <w:sz w:val="24"/>
          <w:szCs w:val="24"/>
          <w:lang w:eastAsia="en-IN"/>
        </w:rPr>
      </w:pPr>
      <w:r>
        <w:rPr>
          <w:rFonts w:eastAsia="Times New Roman" w:cstheme="minorHAnsi"/>
          <w:color w:val="000000"/>
          <w:sz w:val="24"/>
          <w:szCs w:val="24"/>
          <w:lang w:eastAsia="en-IN"/>
        </w:rPr>
        <w:t>Final categories for education level feature will be as follows -</w:t>
      </w:r>
    </w:p>
    <w:p w:rsidR="00F67392" w:rsidRPr="00F67392" w:rsidRDefault="00F67392" w:rsidP="00F67392">
      <w:pPr>
        <w:pStyle w:val="NoSpacing"/>
        <w:rPr>
          <w:rFonts w:eastAsia="Times New Roman" w:cstheme="minorHAnsi"/>
          <w:color w:val="000000"/>
          <w:sz w:val="24"/>
          <w:szCs w:val="24"/>
          <w:lang w:eastAsia="en-IN"/>
        </w:rPr>
      </w:pPr>
    </w:p>
    <w:p w:rsidR="008007CC" w:rsidRPr="00F67392" w:rsidRDefault="00F67392" w:rsidP="00F67392">
      <w:pPr>
        <w:pStyle w:val="NoSpacing"/>
        <w:numPr>
          <w:ilvl w:val="0"/>
          <w:numId w:val="3"/>
        </w:numPr>
        <w:rPr>
          <w:rFonts w:eastAsia="Times New Roman" w:cstheme="minorHAnsi"/>
          <w:color w:val="000000"/>
          <w:sz w:val="24"/>
          <w:szCs w:val="24"/>
          <w:lang w:eastAsia="en-IN"/>
        </w:rPr>
      </w:pPr>
      <w:r w:rsidRPr="00F67392">
        <w:rPr>
          <w:rFonts w:eastAsia="Times New Roman" w:cstheme="minorHAnsi"/>
          <w:color w:val="000000"/>
          <w:sz w:val="24"/>
          <w:szCs w:val="24"/>
          <w:lang w:eastAsia="en-IN"/>
        </w:rPr>
        <w:t>10</w:t>
      </w:r>
      <w:r w:rsidRPr="00F67392">
        <w:rPr>
          <w:rFonts w:eastAsia="Times New Roman" w:cstheme="minorHAnsi"/>
          <w:color w:val="000000"/>
          <w:sz w:val="24"/>
          <w:szCs w:val="24"/>
          <w:vertAlign w:val="superscript"/>
          <w:lang w:eastAsia="en-IN"/>
        </w:rPr>
        <w:t>th</w:t>
      </w:r>
      <w:r>
        <w:rPr>
          <w:rFonts w:eastAsia="Times New Roman" w:cstheme="minorHAnsi"/>
          <w:color w:val="000000"/>
          <w:sz w:val="24"/>
          <w:szCs w:val="24"/>
          <w:lang w:eastAsia="en-IN"/>
        </w:rPr>
        <w:t>,</w:t>
      </w:r>
      <w:r w:rsidR="008007CC" w:rsidRPr="00F67392">
        <w:rPr>
          <w:rFonts w:eastAsia="Times New Roman" w:cstheme="minorHAnsi"/>
          <w:color w:val="000000"/>
          <w:sz w:val="24"/>
          <w:szCs w:val="24"/>
          <w:lang w:eastAsia="en-IN"/>
        </w:rPr>
        <w:t>11th</w:t>
      </w:r>
      <w:r w:rsidRPr="00F67392">
        <w:rPr>
          <w:rFonts w:eastAsia="Times New Roman" w:cstheme="minorHAnsi"/>
          <w:color w:val="000000"/>
          <w:sz w:val="24"/>
          <w:szCs w:val="24"/>
          <w:lang w:eastAsia="en-IN"/>
        </w:rPr>
        <w:t>,</w:t>
      </w:r>
      <w:r w:rsidR="008007CC" w:rsidRPr="00F67392">
        <w:rPr>
          <w:rFonts w:eastAsia="Times New Roman" w:cstheme="minorHAnsi"/>
          <w:color w:val="000000"/>
          <w:sz w:val="24"/>
          <w:szCs w:val="24"/>
          <w:lang w:eastAsia="en-IN"/>
        </w:rPr>
        <w:t>12th</w:t>
      </w:r>
      <w:r w:rsidRPr="00F67392">
        <w:rPr>
          <w:rFonts w:eastAsia="Times New Roman" w:cstheme="minorHAnsi"/>
          <w:color w:val="000000"/>
          <w:sz w:val="24"/>
          <w:szCs w:val="24"/>
          <w:lang w:eastAsia="en-IN"/>
        </w:rPr>
        <w:t>,</w:t>
      </w:r>
      <w:r w:rsidR="008007CC" w:rsidRPr="00F67392">
        <w:rPr>
          <w:rFonts w:eastAsia="Times New Roman" w:cstheme="minorHAnsi"/>
          <w:color w:val="000000"/>
          <w:sz w:val="24"/>
          <w:szCs w:val="24"/>
          <w:lang w:eastAsia="en-IN"/>
        </w:rPr>
        <w:t>1st-4th</w:t>
      </w:r>
      <w:r w:rsidRPr="00F67392">
        <w:rPr>
          <w:rFonts w:eastAsia="Times New Roman" w:cstheme="minorHAnsi"/>
          <w:color w:val="000000"/>
          <w:sz w:val="24"/>
          <w:szCs w:val="24"/>
          <w:lang w:eastAsia="en-IN"/>
        </w:rPr>
        <w:t>,</w:t>
      </w:r>
      <w:r w:rsidR="008007CC" w:rsidRPr="00F67392">
        <w:rPr>
          <w:rFonts w:eastAsia="Times New Roman" w:cstheme="minorHAnsi"/>
          <w:color w:val="000000"/>
          <w:sz w:val="24"/>
          <w:szCs w:val="24"/>
          <w:lang w:eastAsia="en-IN"/>
        </w:rPr>
        <w:t>5th-6th</w:t>
      </w:r>
      <w:r w:rsidRPr="00F67392">
        <w:rPr>
          <w:rFonts w:eastAsia="Times New Roman" w:cstheme="minorHAnsi"/>
          <w:color w:val="000000"/>
          <w:sz w:val="24"/>
          <w:szCs w:val="24"/>
          <w:lang w:eastAsia="en-IN"/>
        </w:rPr>
        <w:t xml:space="preserve"> ,</w:t>
      </w:r>
      <w:r w:rsidR="008007CC" w:rsidRPr="00F67392">
        <w:rPr>
          <w:rFonts w:eastAsia="Times New Roman" w:cstheme="minorHAnsi"/>
          <w:color w:val="000000"/>
          <w:sz w:val="24"/>
          <w:szCs w:val="24"/>
          <w:lang w:eastAsia="en-IN"/>
        </w:rPr>
        <w:t>7th-8th</w:t>
      </w:r>
      <w:r w:rsidRPr="00F67392">
        <w:rPr>
          <w:rFonts w:eastAsia="Times New Roman" w:cstheme="minorHAnsi"/>
          <w:color w:val="000000"/>
          <w:sz w:val="24"/>
          <w:szCs w:val="24"/>
          <w:lang w:eastAsia="en-IN"/>
        </w:rPr>
        <w:t xml:space="preserve">,9th, Preschool added to new </w:t>
      </w:r>
      <w:r w:rsidR="008007CC" w:rsidRPr="00F67392">
        <w:rPr>
          <w:rFonts w:eastAsia="Times New Roman" w:cstheme="minorHAnsi"/>
          <w:color w:val="000000"/>
          <w:sz w:val="24"/>
          <w:szCs w:val="24"/>
          <w:lang w:eastAsia="en-IN"/>
        </w:rPr>
        <w:t>Dropout</w:t>
      </w:r>
      <w:r w:rsidRPr="00F67392">
        <w:rPr>
          <w:rFonts w:eastAsia="Times New Roman" w:cstheme="minorHAnsi"/>
          <w:color w:val="000000"/>
          <w:sz w:val="24"/>
          <w:szCs w:val="24"/>
          <w:lang w:eastAsia="en-IN"/>
        </w:rPr>
        <w:t xml:space="preserve">  category</w:t>
      </w:r>
    </w:p>
    <w:p w:rsidR="008007CC" w:rsidRPr="00F67392" w:rsidRDefault="00F67392" w:rsidP="00F67392">
      <w:pPr>
        <w:pStyle w:val="NoSpacing"/>
        <w:numPr>
          <w:ilvl w:val="0"/>
          <w:numId w:val="3"/>
        </w:numPr>
        <w:rPr>
          <w:rFonts w:eastAsia="Times New Roman" w:cstheme="minorHAnsi"/>
          <w:color w:val="000000"/>
          <w:sz w:val="24"/>
          <w:szCs w:val="24"/>
          <w:lang w:eastAsia="en-IN"/>
        </w:rPr>
      </w:pPr>
      <w:r w:rsidRPr="00F67392">
        <w:rPr>
          <w:rFonts w:eastAsia="Times New Roman" w:cstheme="minorHAnsi"/>
          <w:color w:val="000000"/>
          <w:sz w:val="24"/>
          <w:szCs w:val="24"/>
          <w:lang w:eastAsia="en-IN"/>
        </w:rPr>
        <w:t>Assoc-</w:t>
      </w:r>
      <w:proofErr w:type="spellStart"/>
      <w:r w:rsidRPr="00F67392">
        <w:rPr>
          <w:rFonts w:eastAsia="Times New Roman" w:cstheme="minorHAnsi"/>
          <w:color w:val="000000"/>
          <w:sz w:val="24"/>
          <w:szCs w:val="24"/>
          <w:lang w:eastAsia="en-IN"/>
        </w:rPr>
        <w:t>acdm</w:t>
      </w:r>
      <w:proofErr w:type="spellEnd"/>
      <w:r w:rsidRPr="00F67392">
        <w:rPr>
          <w:rFonts w:eastAsia="Times New Roman" w:cstheme="minorHAnsi"/>
          <w:color w:val="000000"/>
          <w:sz w:val="24"/>
          <w:szCs w:val="24"/>
          <w:lang w:eastAsia="en-IN"/>
        </w:rPr>
        <w:t xml:space="preserve">, Assoc-voc added to </w:t>
      </w:r>
      <w:r w:rsidR="008007CC" w:rsidRPr="00F67392">
        <w:rPr>
          <w:rFonts w:eastAsia="Times New Roman" w:cstheme="minorHAnsi"/>
          <w:color w:val="000000"/>
          <w:sz w:val="24"/>
          <w:szCs w:val="24"/>
          <w:lang w:eastAsia="en-IN"/>
        </w:rPr>
        <w:t>Associates</w:t>
      </w:r>
    </w:p>
    <w:p w:rsidR="008007CC" w:rsidRPr="00F67392" w:rsidRDefault="00F67392" w:rsidP="00F67392">
      <w:pPr>
        <w:pStyle w:val="NoSpacing"/>
        <w:numPr>
          <w:ilvl w:val="0"/>
          <w:numId w:val="3"/>
        </w:numPr>
        <w:rPr>
          <w:rFonts w:eastAsia="Times New Roman" w:cstheme="minorHAnsi"/>
          <w:color w:val="000000"/>
          <w:sz w:val="24"/>
          <w:szCs w:val="24"/>
          <w:lang w:eastAsia="en-IN"/>
        </w:rPr>
      </w:pPr>
      <w:r w:rsidRPr="00F67392">
        <w:rPr>
          <w:rFonts w:eastAsia="Times New Roman" w:cstheme="minorHAnsi"/>
          <w:color w:val="000000"/>
          <w:sz w:val="24"/>
          <w:szCs w:val="24"/>
          <w:lang w:eastAsia="en-IN"/>
        </w:rPr>
        <w:t xml:space="preserve">Bachelors to </w:t>
      </w:r>
      <w:r w:rsidR="008007CC" w:rsidRPr="00F67392">
        <w:rPr>
          <w:rFonts w:eastAsia="Times New Roman" w:cstheme="minorHAnsi"/>
          <w:color w:val="000000"/>
          <w:sz w:val="24"/>
          <w:szCs w:val="24"/>
          <w:lang w:eastAsia="en-IN"/>
        </w:rPr>
        <w:t>Bachelors</w:t>
      </w:r>
    </w:p>
    <w:p w:rsidR="008007CC" w:rsidRPr="00F67392" w:rsidRDefault="00F67392" w:rsidP="00F67392">
      <w:pPr>
        <w:pStyle w:val="NoSpacing"/>
        <w:numPr>
          <w:ilvl w:val="0"/>
          <w:numId w:val="3"/>
        </w:numPr>
        <w:rPr>
          <w:rFonts w:eastAsia="Times New Roman" w:cstheme="minorHAnsi"/>
          <w:color w:val="000000"/>
          <w:sz w:val="24"/>
          <w:szCs w:val="24"/>
          <w:lang w:eastAsia="en-IN"/>
        </w:rPr>
      </w:pPr>
      <w:r w:rsidRPr="00F67392">
        <w:rPr>
          <w:rFonts w:eastAsia="Times New Roman" w:cstheme="minorHAnsi"/>
          <w:color w:val="000000"/>
          <w:sz w:val="24"/>
          <w:szCs w:val="24"/>
          <w:lang w:eastAsia="en-IN"/>
        </w:rPr>
        <w:t xml:space="preserve">Doctorate to </w:t>
      </w:r>
      <w:r w:rsidR="008007CC" w:rsidRPr="00F67392">
        <w:rPr>
          <w:rFonts w:eastAsia="Times New Roman" w:cstheme="minorHAnsi"/>
          <w:color w:val="000000"/>
          <w:sz w:val="24"/>
          <w:szCs w:val="24"/>
          <w:lang w:eastAsia="en-IN"/>
        </w:rPr>
        <w:t>Doctorate</w:t>
      </w:r>
    </w:p>
    <w:p w:rsidR="008007CC" w:rsidRPr="00F67392" w:rsidRDefault="00F67392" w:rsidP="00F67392">
      <w:pPr>
        <w:pStyle w:val="NoSpacing"/>
        <w:numPr>
          <w:ilvl w:val="0"/>
          <w:numId w:val="3"/>
        </w:numPr>
        <w:rPr>
          <w:rFonts w:eastAsia="Times New Roman" w:cstheme="minorHAnsi"/>
          <w:color w:val="000000"/>
          <w:sz w:val="24"/>
          <w:szCs w:val="24"/>
          <w:lang w:eastAsia="en-IN"/>
        </w:rPr>
      </w:pPr>
      <w:r w:rsidRPr="00F67392">
        <w:rPr>
          <w:rFonts w:eastAsia="Times New Roman" w:cstheme="minorHAnsi"/>
          <w:color w:val="000000"/>
          <w:sz w:val="24"/>
          <w:szCs w:val="24"/>
          <w:lang w:eastAsia="en-IN"/>
        </w:rPr>
        <w:t xml:space="preserve">HS-Grad, Some-college added to </w:t>
      </w:r>
      <w:r w:rsidR="008007CC" w:rsidRPr="00F67392">
        <w:rPr>
          <w:rFonts w:eastAsia="Times New Roman" w:cstheme="minorHAnsi"/>
          <w:color w:val="000000"/>
          <w:sz w:val="24"/>
          <w:szCs w:val="24"/>
          <w:lang w:eastAsia="en-IN"/>
        </w:rPr>
        <w:t>HS-Graduate</w:t>
      </w:r>
    </w:p>
    <w:p w:rsidR="008007CC" w:rsidRPr="00F67392" w:rsidRDefault="00F67392" w:rsidP="00F67392">
      <w:pPr>
        <w:pStyle w:val="NoSpacing"/>
        <w:numPr>
          <w:ilvl w:val="0"/>
          <w:numId w:val="3"/>
        </w:numPr>
        <w:rPr>
          <w:rFonts w:eastAsia="Times New Roman" w:cstheme="minorHAnsi"/>
          <w:color w:val="000000"/>
          <w:sz w:val="24"/>
          <w:szCs w:val="24"/>
          <w:lang w:eastAsia="en-IN"/>
        </w:rPr>
      </w:pPr>
      <w:r w:rsidRPr="00F67392">
        <w:rPr>
          <w:rFonts w:eastAsia="Times New Roman" w:cstheme="minorHAnsi"/>
          <w:color w:val="000000"/>
          <w:sz w:val="24"/>
          <w:szCs w:val="24"/>
          <w:lang w:eastAsia="en-IN"/>
        </w:rPr>
        <w:t xml:space="preserve">Masters to </w:t>
      </w:r>
      <w:r w:rsidR="008007CC" w:rsidRPr="00F67392">
        <w:rPr>
          <w:rFonts w:eastAsia="Times New Roman" w:cstheme="minorHAnsi"/>
          <w:color w:val="000000"/>
          <w:sz w:val="24"/>
          <w:szCs w:val="24"/>
          <w:lang w:eastAsia="en-IN"/>
        </w:rPr>
        <w:t>Masters</w:t>
      </w:r>
    </w:p>
    <w:p w:rsidR="00C2475F" w:rsidRPr="001F7D03" w:rsidRDefault="00292F8C" w:rsidP="002448BB">
      <w:pPr>
        <w:spacing w:before="270" w:after="0" w:line="285" w:lineRule="atLeast"/>
        <w:jc w:val="both"/>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extent cx="6182265" cy="4095750"/>
            <wp:effectExtent l="19050" t="19050" r="28035" b="1905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82265" cy="4095750"/>
                    </a:xfrm>
                    <a:prstGeom prst="rect">
                      <a:avLst/>
                    </a:prstGeom>
                    <a:noFill/>
                    <a:ln w="3175">
                      <a:solidFill>
                        <a:schemeClr val="tx1"/>
                      </a:solidFill>
                      <a:miter lim="800000"/>
                      <a:headEnd/>
                      <a:tailEnd/>
                    </a:ln>
                  </pic:spPr>
                </pic:pic>
              </a:graphicData>
            </a:graphic>
          </wp:inline>
        </w:drawing>
      </w:r>
    </w:p>
    <w:p w:rsidR="00102BAF" w:rsidRDefault="00102BAF">
      <w:pPr>
        <w:rPr>
          <w:rFonts w:eastAsia="Times New Roman"/>
          <w:b/>
          <w:lang w:eastAsia="en-IN"/>
        </w:rPr>
      </w:pPr>
      <w:r>
        <w:rPr>
          <w:rFonts w:eastAsia="Times New Roman"/>
          <w:b/>
          <w:lang w:eastAsia="en-IN"/>
        </w:rPr>
        <w:br w:type="page"/>
      </w:r>
    </w:p>
    <w:p w:rsidR="002448BB" w:rsidRDefault="006B5FD1" w:rsidP="00C2475F">
      <w:pPr>
        <w:pStyle w:val="NoSpacing"/>
        <w:rPr>
          <w:rFonts w:eastAsia="Times New Roman" w:cstheme="minorHAnsi"/>
          <w:b/>
          <w:color w:val="000000"/>
          <w:sz w:val="24"/>
          <w:szCs w:val="24"/>
          <w:lang w:eastAsia="en-IN"/>
        </w:rPr>
      </w:pPr>
      <w:r w:rsidRPr="005C31F6">
        <w:rPr>
          <w:rFonts w:eastAsia="Times New Roman" w:cstheme="minorHAnsi"/>
          <w:b/>
          <w:color w:val="000000"/>
          <w:sz w:val="24"/>
          <w:szCs w:val="24"/>
          <w:lang w:eastAsia="en-IN"/>
        </w:rPr>
        <w:lastRenderedPageBreak/>
        <w:t>Marital Status</w:t>
      </w:r>
      <w:r w:rsidR="005C31F6" w:rsidRPr="005C31F6">
        <w:rPr>
          <w:rFonts w:eastAsia="Times New Roman" w:cstheme="minorHAnsi"/>
          <w:b/>
          <w:color w:val="000000"/>
          <w:sz w:val="24"/>
          <w:szCs w:val="24"/>
          <w:lang w:eastAsia="en-IN"/>
        </w:rPr>
        <w:t xml:space="preserve"> transformations</w:t>
      </w:r>
    </w:p>
    <w:p w:rsidR="00615472" w:rsidRPr="00F92808" w:rsidRDefault="00615472" w:rsidP="00C2475F">
      <w:pPr>
        <w:pStyle w:val="NoSpacing"/>
        <w:rPr>
          <w:rFonts w:eastAsia="Times New Roman" w:cstheme="minorHAnsi"/>
          <w:color w:val="000000"/>
          <w:sz w:val="24"/>
          <w:szCs w:val="24"/>
          <w:lang w:eastAsia="en-IN"/>
        </w:rPr>
      </w:pPr>
    </w:p>
    <w:p w:rsidR="00615472" w:rsidRPr="00F92808" w:rsidRDefault="00F92808" w:rsidP="00C2475F">
      <w:pPr>
        <w:pStyle w:val="NoSpacing"/>
        <w:rPr>
          <w:rFonts w:eastAsia="Times New Roman" w:cstheme="minorHAnsi"/>
          <w:color w:val="000000"/>
          <w:sz w:val="24"/>
          <w:szCs w:val="24"/>
          <w:lang w:eastAsia="en-IN"/>
        </w:rPr>
      </w:pPr>
      <w:r w:rsidRPr="00F92808">
        <w:rPr>
          <w:rFonts w:eastAsia="Times New Roman" w:cstheme="minorHAnsi"/>
          <w:color w:val="000000"/>
          <w:sz w:val="24"/>
          <w:szCs w:val="24"/>
          <w:lang w:eastAsia="en-IN"/>
        </w:rPr>
        <w:t xml:space="preserve">Created new category Not-Married and done </w:t>
      </w:r>
      <w:r w:rsidR="00615472" w:rsidRPr="00F92808">
        <w:rPr>
          <w:rFonts w:eastAsia="Times New Roman" w:cstheme="minorHAnsi"/>
          <w:color w:val="000000"/>
          <w:sz w:val="24"/>
          <w:szCs w:val="24"/>
          <w:lang w:eastAsia="en-IN"/>
        </w:rPr>
        <w:t>following changes</w:t>
      </w:r>
      <w:r w:rsidR="0028695B" w:rsidRPr="00F92808">
        <w:rPr>
          <w:rFonts w:eastAsia="Times New Roman" w:cstheme="minorHAnsi"/>
          <w:color w:val="000000"/>
          <w:sz w:val="24"/>
          <w:szCs w:val="24"/>
          <w:lang w:eastAsia="en-IN"/>
        </w:rPr>
        <w:t xml:space="preserve"> – </w:t>
      </w:r>
    </w:p>
    <w:p w:rsidR="0028695B" w:rsidRDefault="0028695B" w:rsidP="00C2475F">
      <w:pPr>
        <w:pStyle w:val="NoSpacing"/>
        <w:rPr>
          <w:rFonts w:eastAsia="Times New Roman" w:cstheme="minorHAnsi"/>
          <w:color w:val="000000"/>
          <w:sz w:val="24"/>
          <w:szCs w:val="24"/>
          <w:lang w:eastAsia="en-IN"/>
        </w:rPr>
      </w:pPr>
    </w:p>
    <w:p w:rsidR="0028695B" w:rsidRDefault="0028695B" w:rsidP="0028695B">
      <w:pPr>
        <w:pStyle w:val="NoSpacing"/>
        <w:numPr>
          <w:ilvl w:val="0"/>
          <w:numId w:val="10"/>
        </w:numPr>
        <w:rPr>
          <w:rFonts w:eastAsia="Times New Roman" w:cstheme="minorHAnsi"/>
          <w:color w:val="000000"/>
          <w:sz w:val="24"/>
          <w:szCs w:val="24"/>
          <w:lang w:eastAsia="en-IN"/>
        </w:rPr>
      </w:pPr>
      <w:r w:rsidRPr="00EA5EAF">
        <w:rPr>
          <w:rFonts w:eastAsia="Times New Roman" w:cstheme="minorHAnsi"/>
          <w:color w:val="000000"/>
          <w:sz w:val="24"/>
          <w:szCs w:val="24"/>
          <w:lang w:eastAsia="en-IN"/>
        </w:rPr>
        <w:t>Married-AF-spouse</w:t>
      </w:r>
      <w:r>
        <w:rPr>
          <w:rFonts w:eastAsia="Times New Roman" w:cstheme="minorHAnsi"/>
          <w:color w:val="000000"/>
          <w:sz w:val="24"/>
          <w:szCs w:val="24"/>
          <w:lang w:eastAsia="en-IN"/>
        </w:rPr>
        <w:t xml:space="preserve"> added to Married</w:t>
      </w:r>
    </w:p>
    <w:p w:rsidR="0028695B" w:rsidRDefault="0028695B" w:rsidP="0028695B">
      <w:pPr>
        <w:pStyle w:val="NoSpacing"/>
        <w:numPr>
          <w:ilvl w:val="0"/>
          <w:numId w:val="10"/>
        </w:numPr>
        <w:rPr>
          <w:rFonts w:eastAsia="Times New Roman" w:cstheme="minorHAnsi"/>
          <w:color w:val="000000"/>
          <w:sz w:val="24"/>
          <w:szCs w:val="24"/>
          <w:lang w:eastAsia="en-IN"/>
        </w:rPr>
      </w:pPr>
      <w:r>
        <w:rPr>
          <w:rFonts w:eastAsia="Times New Roman" w:cstheme="minorHAnsi"/>
          <w:color w:val="000000"/>
          <w:sz w:val="24"/>
          <w:szCs w:val="24"/>
          <w:lang w:eastAsia="en-IN"/>
        </w:rPr>
        <w:t>Married-</w:t>
      </w:r>
      <w:proofErr w:type="spellStart"/>
      <w:r>
        <w:rPr>
          <w:rFonts w:eastAsia="Times New Roman" w:cstheme="minorHAnsi"/>
          <w:color w:val="000000"/>
          <w:sz w:val="24"/>
          <w:szCs w:val="24"/>
          <w:lang w:eastAsia="en-IN"/>
        </w:rPr>
        <w:t>civ</w:t>
      </w:r>
      <w:proofErr w:type="spellEnd"/>
      <w:r>
        <w:rPr>
          <w:rFonts w:eastAsia="Times New Roman" w:cstheme="minorHAnsi"/>
          <w:color w:val="000000"/>
          <w:sz w:val="24"/>
          <w:szCs w:val="24"/>
          <w:lang w:eastAsia="en-IN"/>
        </w:rPr>
        <w:t xml:space="preserve">-spouse added to </w:t>
      </w:r>
      <w:r w:rsidRPr="00EA5EAF">
        <w:rPr>
          <w:rFonts w:eastAsia="Times New Roman" w:cstheme="minorHAnsi"/>
          <w:color w:val="000000"/>
          <w:sz w:val="24"/>
          <w:szCs w:val="24"/>
          <w:lang w:eastAsia="en-IN"/>
        </w:rPr>
        <w:t>Married</w:t>
      </w:r>
    </w:p>
    <w:p w:rsidR="0028695B" w:rsidRPr="00EA5EAF" w:rsidRDefault="0028695B" w:rsidP="0028695B">
      <w:pPr>
        <w:pStyle w:val="NoSpacing"/>
        <w:numPr>
          <w:ilvl w:val="0"/>
          <w:numId w:val="3"/>
        </w:numPr>
        <w:rPr>
          <w:rFonts w:eastAsia="Times New Roman" w:cstheme="minorHAnsi"/>
          <w:color w:val="000000"/>
          <w:sz w:val="24"/>
          <w:szCs w:val="24"/>
          <w:lang w:eastAsia="en-IN"/>
        </w:rPr>
      </w:pPr>
      <w:r>
        <w:rPr>
          <w:rFonts w:eastAsia="Times New Roman" w:cstheme="minorHAnsi"/>
          <w:color w:val="000000"/>
          <w:sz w:val="24"/>
          <w:szCs w:val="24"/>
          <w:lang w:eastAsia="en-IN"/>
        </w:rPr>
        <w:t>Married-spouse-absent added to Not-Married</w:t>
      </w:r>
    </w:p>
    <w:p w:rsidR="0028695B" w:rsidRPr="00EA5EAF" w:rsidRDefault="0028695B" w:rsidP="0028695B">
      <w:pPr>
        <w:pStyle w:val="NoSpacing"/>
        <w:numPr>
          <w:ilvl w:val="0"/>
          <w:numId w:val="3"/>
        </w:numPr>
        <w:rPr>
          <w:rFonts w:eastAsia="Times New Roman" w:cstheme="minorHAnsi"/>
          <w:color w:val="000000"/>
          <w:sz w:val="24"/>
          <w:szCs w:val="24"/>
          <w:lang w:eastAsia="en-IN"/>
        </w:rPr>
      </w:pPr>
      <w:r>
        <w:rPr>
          <w:rFonts w:eastAsia="Times New Roman" w:cstheme="minorHAnsi"/>
          <w:color w:val="000000"/>
          <w:sz w:val="24"/>
          <w:szCs w:val="24"/>
          <w:lang w:eastAsia="en-IN"/>
        </w:rPr>
        <w:t>Separated added to Not-Married</w:t>
      </w:r>
    </w:p>
    <w:p w:rsidR="0028695B" w:rsidRPr="00EA5EAF" w:rsidRDefault="0028695B" w:rsidP="0028695B">
      <w:pPr>
        <w:pStyle w:val="NoSpacing"/>
        <w:numPr>
          <w:ilvl w:val="0"/>
          <w:numId w:val="3"/>
        </w:numPr>
        <w:rPr>
          <w:rFonts w:eastAsia="Times New Roman" w:cstheme="minorHAnsi"/>
          <w:color w:val="000000"/>
          <w:sz w:val="24"/>
          <w:szCs w:val="24"/>
          <w:lang w:eastAsia="en-IN"/>
        </w:rPr>
      </w:pPr>
      <w:r>
        <w:rPr>
          <w:rFonts w:eastAsia="Times New Roman" w:cstheme="minorHAnsi"/>
          <w:color w:val="000000"/>
          <w:sz w:val="24"/>
          <w:szCs w:val="24"/>
          <w:lang w:eastAsia="en-IN"/>
        </w:rPr>
        <w:t>Divorced added to Not-Married</w:t>
      </w:r>
    </w:p>
    <w:p w:rsidR="00380C57" w:rsidRDefault="00380C57" w:rsidP="00C2475F">
      <w:pPr>
        <w:pStyle w:val="NoSpacing"/>
        <w:rPr>
          <w:rFonts w:eastAsia="Times New Roman"/>
          <w:b/>
          <w:lang w:eastAsia="en-IN"/>
        </w:rPr>
      </w:pPr>
    </w:p>
    <w:p w:rsidR="00380C57" w:rsidRPr="00C2475F" w:rsidRDefault="00292F8C" w:rsidP="00C2475F">
      <w:pPr>
        <w:pStyle w:val="NoSpacing"/>
        <w:rPr>
          <w:rFonts w:eastAsia="Times New Roman"/>
          <w:b/>
          <w:lang w:eastAsia="en-IN"/>
        </w:rPr>
      </w:pPr>
      <w:r>
        <w:rPr>
          <w:rFonts w:eastAsia="Times New Roman"/>
          <w:b/>
          <w:noProof/>
          <w:lang w:eastAsia="en-IN"/>
        </w:rPr>
        <w:drawing>
          <wp:inline distT="0" distB="0" distL="0" distR="0">
            <wp:extent cx="6181725" cy="4554747"/>
            <wp:effectExtent l="19050" t="1905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6187597" cy="4559074"/>
                    </a:xfrm>
                    <a:prstGeom prst="rect">
                      <a:avLst/>
                    </a:prstGeom>
                    <a:noFill/>
                    <a:ln w="3175">
                      <a:solidFill>
                        <a:schemeClr val="tx1"/>
                      </a:solidFill>
                      <a:miter lim="800000"/>
                      <a:headEnd/>
                      <a:tailEnd/>
                    </a:ln>
                  </pic:spPr>
                </pic:pic>
              </a:graphicData>
            </a:graphic>
          </wp:inline>
        </w:drawing>
      </w:r>
    </w:p>
    <w:p w:rsidR="002448BB" w:rsidRPr="001F7D03" w:rsidRDefault="002448BB" w:rsidP="002448BB">
      <w:pPr>
        <w:spacing w:line="285" w:lineRule="atLeast"/>
        <w:rPr>
          <w:rFonts w:eastAsia="Times New Roman" w:cstheme="minorHAnsi"/>
          <w:color w:val="000000"/>
          <w:sz w:val="24"/>
          <w:szCs w:val="24"/>
          <w:lang w:eastAsia="en-IN"/>
        </w:rPr>
      </w:pPr>
    </w:p>
    <w:p w:rsidR="00887DEC" w:rsidRDefault="00887DEC">
      <w:pPr>
        <w:rPr>
          <w:rFonts w:eastAsia="Times New Roman" w:cstheme="minorHAnsi"/>
          <w:color w:val="000000"/>
          <w:sz w:val="27"/>
          <w:szCs w:val="27"/>
          <w:lang w:eastAsia="en-IN"/>
        </w:rPr>
      </w:pPr>
      <w:r>
        <w:rPr>
          <w:rFonts w:eastAsia="Times New Roman" w:cstheme="minorHAnsi"/>
          <w:color w:val="000000"/>
          <w:sz w:val="27"/>
          <w:szCs w:val="27"/>
          <w:lang w:eastAsia="en-IN"/>
        </w:rPr>
        <w:br w:type="page"/>
      </w:r>
    </w:p>
    <w:p w:rsidR="00DA2D64" w:rsidRPr="00887DEC" w:rsidRDefault="00887DEC">
      <w:pPr>
        <w:rPr>
          <w:rFonts w:eastAsia="Times New Roman" w:cstheme="minorHAnsi"/>
          <w:b/>
          <w:color w:val="000000"/>
          <w:sz w:val="27"/>
          <w:szCs w:val="27"/>
          <w:lang w:eastAsia="en-IN"/>
        </w:rPr>
      </w:pPr>
      <w:r w:rsidRPr="00887DEC">
        <w:rPr>
          <w:rFonts w:eastAsia="Times New Roman" w:cstheme="minorHAnsi"/>
          <w:b/>
          <w:color w:val="000000"/>
          <w:sz w:val="27"/>
          <w:szCs w:val="27"/>
          <w:lang w:eastAsia="en-IN"/>
        </w:rPr>
        <w:lastRenderedPageBreak/>
        <w:t>Occupation</w:t>
      </w:r>
    </w:p>
    <w:p w:rsidR="00D07DDC" w:rsidRDefault="00D07DDC" w:rsidP="00D07DDC">
      <w:pPr>
        <w:spacing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The occupation attribute was found to have some very infrequently occurring values such as Armed-Forces and </w:t>
      </w:r>
      <w:proofErr w:type="spellStart"/>
      <w:r w:rsidRPr="001F7D03">
        <w:rPr>
          <w:rFonts w:eastAsia="Times New Roman" w:cstheme="minorHAnsi"/>
          <w:color w:val="000000"/>
          <w:sz w:val="24"/>
          <w:szCs w:val="24"/>
          <w:lang w:eastAsia="en-IN"/>
        </w:rPr>
        <w:t>Priv</w:t>
      </w:r>
      <w:proofErr w:type="spellEnd"/>
      <w:r w:rsidRPr="001F7D03">
        <w:rPr>
          <w:rFonts w:eastAsia="Times New Roman" w:cstheme="minorHAnsi"/>
          <w:color w:val="000000"/>
          <w:sz w:val="24"/>
          <w:szCs w:val="24"/>
          <w:lang w:eastAsia="en-IN"/>
        </w:rPr>
        <w:t>-house-</w:t>
      </w:r>
      <w:proofErr w:type="spellStart"/>
      <w:r w:rsidRPr="001F7D03">
        <w:rPr>
          <w:rFonts w:eastAsia="Times New Roman" w:cstheme="minorHAnsi"/>
          <w:color w:val="000000"/>
          <w:sz w:val="24"/>
          <w:szCs w:val="24"/>
          <w:lang w:eastAsia="en-IN"/>
        </w:rPr>
        <w:t>serv</w:t>
      </w:r>
      <w:proofErr w:type="spellEnd"/>
      <w:r w:rsidRPr="001F7D03">
        <w:rPr>
          <w:rFonts w:eastAsia="Times New Roman" w:cstheme="minorHAnsi"/>
          <w:color w:val="000000"/>
          <w:sz w:val="24"/>
          <w:szCs w:val="24"/>
          <w:lang w:eastAsia="en-IN"/>
        </w:rPr>
        <w:t xml:space="preserve">, some values such as Cleaners and </w:t>
      </w:r>
      <w:r w:rsidR="00E141C0" w:rsidRPr="001F7D03">
        <w:rPr>
          <w:rFonts w:eastAsia="Times New Roman" w:cstheme="minorHAnsi"/>
          <w:color w:val="000000"/>
          <w:sz w:val="24"/>
          <w:szCs w:val="24"/>
          <w:lang w:eastAsia="en-IN"/>
        </w:rPr>
        <w:t>other</w:t>
      </w:r>
      <w:r w:rsidRPr="001F7D03">
        <w:rPr>
          <w:rFonts w:eastAsia="Times New Roman" w:cstheme="minorHAnsi"/>
          <w:color w:val="000000"/>
          <w:sz w:val="24"/>
          <w:szCs w:val="24"/>
          <w:lang w:eastAsia="en-IN"/>
        </w:rPr>
        <w:t xml:space="preserve"> which are more highly correlated with the &lt;</w:t>
      </w:r>
      <w:r w:rsidR="00542469">
        <w:rPr>
          <w:rFonts w:eastAsia="Times New Roman" w:cstheme="minorHAnsi"/>
          <w:color w:val="000000"/>
          <w:sz w:val="24"/>
          <w:szCs w:val="24"/>
          <w:lang w:eastAsia="en-IN"/>
        </w:rPr>
        <w:t xml:space="preserve"> </w:t>
      </w:r>
      <w:r w:rsidRPr="001F7D03">
        <w:rPr>
          <w:rFonts w:eastAsia="Times New Roman" w:cstheme="minorHAnsi"/>
          <w:color w:val="000000"/>
          <w:sz w:val="24"/>
          <w:szCs w:val="24"/>
          <w:lang w:eastAsia="en-IN"/>
        </w:rPr>
        <w:t>50K class and other values such as Exec-managerial and Prof-specialty being more highly correlated with the &lt;</w:t>
      </w:r>
      <w:r w:rsidR="00542469">
        <w:rPr>
          <w:rFonts w:eastAsia="Times New Roman" w:cstheme="minorHAnsi"/>
          <w:color w:val="000000"/>
          <w:sz w:val="24"/>
          <w:szCs w:val="24"/>
          <w:lang w:eastAsia="en-IN"/>
        </w:rPr>
        <w:t xml:space="preserve"> 50K class.</w:t>
      </w:r>
      <w:r w:rsidRPr="001F7D03">
        <w:rPr>
          <w:rFonts w:eastAsia="Times New Roman" w:cstheme="minorHAnsi"/>
          <w:color w:val="000000"/>
          <w:sz w:val="24"/>
          <w:szCs w:val="24"/>
          <w:lang w:eastAsia="en-IN"/>
        </w:rPr>
        <w:t xml:space="preserve"> This correlation between occupation categories and the class label (in particular the &gt;50K label) was also observed when a </w:t>
      </w:r>
      <w:r w:rsidR="00542469">
        <w:rPr>
          <w:rFonts w:eastAsia="Times New Roman" w:cstheme="minorHAnsi"/>
          <w:color w:val="000000"/>
          <w:sz w:val="24"/>
          <w:szCs w:val="24"/>
          <w:lang w:eastAsia="en-IN"/>
        </w:rPr>
        <w:t>GLM</w:t>
      </w:r>
      <w:r w:rsidRPr="001F7D03">
        <w:rPr>
          <w:rFonts w:eastAsia="Times New Roman" w:cstheme="minorHAnsi"/>
          <w:color w:val="000000"/>
          <w:sz w:val="24"/>
          <w:szCs w:val="24"/>
          <w:lang w:eastAsia="en-IN"/>
        </w:rPr>
        <w:t xml:space="preserve"> was applied to the training dataset which suggests that this attribute may have a relatively high level of predictive capability.</w:t>
      </w:r>
    </w:p>
    <w:p w:rsidR="00795B92" w:rsidRDefault="00795B92" w:rsidP="00D07DDC">
      <w:pPr>
        <w:spacing w:after="0" w:line="270" w:lineRule="atLeast"/>
        <w:jc w:val="both"/>
        <w:rPr>
          <w:rFonts w:eastAsia="Times New Roman" w:cstheme="minorHAnsi"/>
          <w:color w:val="000000"/>
          <w:sz w:val="24"/>
          <w:szCs w:val="24"/>
          <w:lang w:eastAsia="en-IN"/>
        </w:rPr>
      </w:pPr>
    </w:p>
    <w:p w:rsidR="00795B92" w:rsidRPr="00795B92" w:rsidRDefault="00795B92" w:rsidP="00795B92">
      <w:pPr>
        <w:spacing w:after="0" w:line="270" w:lineRule="atLeast"/>
        <w:jc w:val="both"/>
        <w:rPr>
          <w:rFonts w:eastAsia="Times New Roman" w:cstheme="minorHAnsi"/>
          <w:color w:val="000000"/>
          <w:sz w:val="24"/>
          <w:szCs w:val="24"/>
          <w:lang w:eastAsia="en-IN"/>
        </w:rPr>
      </w:pPr>
      <w:r w:rsidRPr="00795B92">
        <w:rPr>
          <w:rFonts w:eastAsia="Times New Roman" w:cstheme="minorHAnsi"/>
          <w:color w:val="000000"/>
          <w:sz w:val="24"/>
          <w:szCs w:val="24"/>
          <w:lang w:eastAsia="en-IN"/>
        </w:rPr>
        <w:t xml:space="preserve">Given "Never worked" and "Without-Pay" are both very small </w:t>
      </w:r>
      <w:proofErr w:type="gramStart"/>
      <w:r w:rsidRPr="00795B92">
        <w:rPr>
          <w:rFonts w:eastAsia="Times New Roman" w:cstheme="minorHAnsi"/>
          <w:color w:val="000000"/>
          <w:sz w:val="24"/>
          <w:szCs w:val="24"/>
          <w:lang w:eastAsia="en-IN"/>
        </w:rPr>
        <w:t>groups,</w:t>
      </w:r>
      <w:proofErr w:type="gramEnd"/>
      <w:r w:rsidRPr="00795B92">
        <w:rPr>
          <w:rFonts w:eastAsia="Times New Roman" w:cstheme="minorHAnsi"/>
          <w:color w:val="000000"/>
          <w:sz w:val="24"/>
          <w:szCs w:val="24"/>
          <w:lang w:eastAsia="en-IN"/>
        </w:rPr>
        <w:t xml:space="preserve"> and they are</w:t>
      </w:r>
    </w:p>
    <w:p w:rsidR="00795B92" w:rsidRPr="00795B92" w:rsidRDefault="00795B92" w:rsidP="00795B92">
      <w:pPr>
        <w:spacing w:after="0" w:line="270" w:lineRule="atLeast"/>
        <w:jc w:val="both"/>
        <w:rPr>
          <w:rFonts w:eastAsia="Times New Roman" w:cstheme="minorHAnsi"/>
          <w:color w:val="000000"/>
          <w:sz w:val="24"/>
          <w:szCs w:val="24"/>
          <w:lang w:eastAsia="en-IN"/>
        </w:rPr>
      </w:pPr>
      <w:proofErr w:type="gramStart"/>
      <w:r w:rsidRPr="00795B92">
        <w:rPr>
          <w:rFonts w:eastAsia="Times New Roman" w:cstheme="minorHAnsi"/>
          <w:color w:val="000000"/>
          <w:sz w:val="24"/>
          <w:szCs w:val="24"/>
          <w:lang w:eastAsia="en-IN"/>
        </w:rPr>
        <w:t>likely</w:t>
      </w:r>
      <w:proofErr w:type="gramEnd"/>
      <w:r w:rsidRPr="00795B92">
        <w:rPr>
          <w:rFonts w:eastAsia="Times New Roman" w:cstheme="minorHAnsi"/>
          <w:color w:val="000000"/>
          <w:sz w:val="24"/>
          <w:szCs w:val="24"/>
          <w:lang w:eastAsia="en-IN"/>
        </w:rPr>
        <w:t xml:space="preserve"> very similar, we can combine them to form a "Not Working" Category.</w:t>
      </w:r>
    </w:p>
    <w:p w:rsidR="00795B92" w:rsidRPr="00795B92" w:rsidRDefault="00795B92" w:rsidP="00795B92">
      <w:pPr>
        <w:spacing w:after="0" w:line="270" w:lineRule="atLeast"/>
        <w:jc w:val="both"/>
        <w:rPr>
          <w:rFonts w:eastAsia="Times New Roman" w:cstheme="minorHAnsi"/>
          <w:color w:val="000000"/>
          <w:sz w:val="24"/>
          <w:szCs w:val="24"/>
          <w:lang w:eastAsia="en-IN"/>
        </w:rPr>
      </w:pPr>
      <w:r w:rsidRPr="00795B92">
        <w:rPr>
          <w:rFonts w:eastAsia="Times New Roman" w:cstheme="minorHAnsi"/>
          <w:color w:val="000000"/>
          <w:sz w:val="24"/>
          <w:szCs w:val="24"/>
          <w:lang w:eastAsia="en-IN"/>
        </w:rPr>
        <w:t>In a similar vein, we can combine government employee categories, and self-employed</w:t>
      </w:r>
    </w:p>
    <w:p w:rsidR="00795B92" w:rsidRDefault="00795B92" w:rsidP="00795B92">
      <w:pPr>
        <w:spacing w:after="0" w:line="270" w:lineRule="atLeast"/>
        <w:jc w:val="both"/>
        <w:rPr>
          <w:rFonts w:eastAsia="Times New Roman" w:cstheme="minorHAnsi"/>
          <w:color w:val="000000"/>
          <w:sz w:val="24"/>
          <w:szCs w:val="24"/>
          <w:lang w:eastAsia="en-IN"/>
        </w:rPr>
      </w:pPr>
      <w:proofErr w:type="gramStart"/>
      <w:r w:rsidRPr="00795B92">
        <w:rPr>
          <w:rFonts w:eastAsia="Times New Roman" w:cstheme="minorHAnsi"/>
          <w:color w:val="000000"/>
          <w:sz w:val="24"/>
          <w:szCs w:val="24"/>
          <w:lang w:eastAsia="en-IN"/>
        </w:rPr>
        <w:t>categories</w:t>
      </w:r>
      <w:proofErr w:type="gramEnd"/>
      <w:r w:rsidRPr="00795B92">
        <w:rPr>
          <w:rFonts w:eastAsia="Times New Roman" w:cstheme="minorHAnsi"/>
          <w:color w:val="000000"/>
          <w:sz w:val="24"/>
          <w:szCs w:val="24"/>
          <w:lang w:eastAsia="en-IN"/>
        </w:rPr>
        <w:t>. This allows us to reduce the number of categories significantly.</w:t>
      </w:r>
    </w:p>
    <w:p w:rsidR="00F24065" w:rsidRPr="00795B92" w:rsidRDefault="00F24065" w:rsidP="00795B92">
      <w:pPr>
        <w:spacing w:after="0" w:line="270"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The changes done to the categories are as follows -</w:t>
      </w:r>
    </w:p>
    <w:p w:rsidR="00E141C0" w:rsidRPr="00E141C0" w:rsidRDefault="00795B92" w:rsidP="00E141C0">
      <w:pPr>
        <w:pStyle w:val="ListParagraph"/>
        <w:numPr>
          <w:ilvl w:val="0"/>
          <w:numId w:val="9"/>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Federal-</w:t>
      </w:r>
      <w:proofErr w:type="spellStart"/>
      <w:r w:rsidRPr="00E141C0">
        <w:rPr>
          <w:rFonts w:eastAsia="Times New Roman" w:cstheme="minorHAnsi"/>
          <w:color w:val="000000"/>
          <w:sz w:val="24"/>
          <w:szCs w:val="24"/>
          <w:lang w:eastAsia="en-IN"/>
        </w:rPr>
        <w:t>gov</w:t>
      </w:r>
      <w:proofErr w:type="spellEnd"/>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Federal-Govt</w:t>
      </w:r>
    </w:p>
    <w:p w:rsidR="00E141C0" w:rsidRPr="00E141C0" w:rsidRDefault="00795B92" w:rsidP="008246E9">
      <w:pPr>
        <w:pStyle w:val="ListParagraph"/>
        <w:numPr>
          <w:ilvl w:val="0"/>
          <w:numId w:val="9"/>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Local-</w:t>
      </w:r>
      <w:proofErr w:type="spellStart"/>
      <w:r w:rsidRPr="00E141C0">
        <w:rPr>
          <w:rFonts w:eastAsia="Times New Roman" w:cstheme="minorHAnsi"/>
          <w:color w:val="000000"/>
          <w:sz w:val="24"/>
          <w:szCs w:val="24"/>
          <w:lang w:eastAsia="en-IN"/>
        </w:rPr>
        <w:t>gov</w:t>
      </w:r>
      <w:proofErr w:type="spellEnd"/>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Other-Govt</w:t>
      </w:r>
    </w:p>
    <w:p w:rsidR="00795B92" w:rsidRPr="00E141C0" w:rsidRDefault="00795B92" w:rsidP="00E141C0">
      <w:pPr>
        <w:pStyle w:val="ListParagraph"/>
        <w:numPr>
          <w:ilvl w:val="0"/>
          <w:numId w:val="8"/>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State-</w:t>
      </w:r>
      <w:proofErr w:type="spellStart"/>
      <w:r w:rsidRPr="00E141C0">
        <w:rPr>
          <w:rFonts w:eastAsia="Times New Roman" w:cstheme="minorHAnsi"/>
          <w:color w:val="000000"/>
          <w:sz w:val="24"/>
          <w:szCs w:val="24"/>
          <w:lang w:eastAsia="en-IN"/>
        </w:rPr>
        <w:t>gov</w:t>
      </w:r>
      <w:proofErr w:type="spellEnd"/>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Other-Govt</w:t>
      </w:r>
    </w:p>
    <w:p w:rsidR="00795B92" w:rsidRPr="00E141C0" w:rsidRDefault="00795B92" w:rsidP="00E141C0">
      <w:pPr>
        <w:pStyle w:val="ListParagraph"/>
        <w:numPr>
          <w:ilvl w:val="0"/>
          <w:numId w:val="8"/>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Private</w:t>
      </w:r>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Private</w:t>
      </w:r>
    </w:p>
    <w:p w:rsidR="00795B92" w:rsidRPr="00E141C0" w:rsidRDefault="00795B92" w:rsidP="00E141C0">
      <w:pPr>
        <w:pStyle w:val="ListParagraph"/>
        <w:numPr>
          <w:ilvl w:val="0"/>
          <w:numId w:val="8"/>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Self-</w:t>
      </w:r>
      <w:proofErr w:type="spellStart"/>
      <w:r w:rsidRPr="00E141C0">
        <w:rPr>
          <w:rFonts w:eastAsia="Times New Roman" w:cstheme="minorHAnsi"/>
          <w:color w:val="000000"/>
          <w:sz w:val="24"/>
          <w:szCs w:val="24"/>
          <w:lang w:eastAsia="en-IN"/>
        </w:rPr>
        <w:t>emp</w:t>
      </w:r>
      <w:proofErr w:type="spellEnd"/>
      <w:r w:rsidRPr="00E141C0">
        <w:rPr>
          <w:rFonts w:eastAsia="Times New Roman" w:cstheme="minorHAnsi"/>
          <w:color w:val="000000"/>
          <w:sz w:val="24"/>
          <w:szCs w:val="24"/>
          <w:lang w:eastAsia="en-IN"/>
        </w:rPr>
        <w:t>-inc</w:t>
      </w:r>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Self-Employed</w:t>
      </w:r>
    </w:p>
    <w:p w:rsidR="00795B92" w:rsidRPr="00E141C0" w:rsidRDefault="00795B92" w:rsidP="00E141C0">
      <w:pPr>
        <w:pStyle w:val="ListParagraph"/>
        <w:numPr>
          <w:ilvl w:val="0"/>
          <w:numId w:val="8"/>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Self-</w:t>
      </w:r>
      <w:proofErr w:type="spellStart"/>
      <w:r w:rsidRPr="00E141C0">
        <w:rPr>
          <w:rFonts w:eastAsia="Times New Roman" w:cstheme="minorHAnsi"/>
          <w:color w:val="000000"/>
          <w:sz w:val="24"/>
          <w:szCs w:val="24"/>
          <w:lang w:eastAsia="en-IN"/>
        </w:rPr>
        <w:t>emp</w:t>
      </w:r>
      <w:proofErr w:type="spellEnd"/>
      <w:r w:rsidRPr="00E141C0">
        <w:rPr>
          <w:rFonts w:eastAsia="Times New Roman" w:cstheme="minorHAnsi"/>
          <w:color w:val="000000"/>
          <w:sz w:val="24"/>
          <w:szCs w:val="24"/>
          <w:lang w:eastAsia="en-IN"/>
        </w:rPr>
        <w:t>-not-inc</w:t>
      </w:r>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Self-Employed</w:t>
      </w:r>
    </w:p>
    <w:p w:rsidR="00795B92" w:rsidRPr="00E141C0" w:rsidRDefault="00795B92" w:rsidP="00E141C0">
      <w:pPr>
        <w:pStyle w:val="ListParagraph"/>
        <w:numPr>
          <w:ilvl w:val="0"/>
          <w:numId w:val="8"/>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Without-pay</w:t>
      </w:r>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Not-Working</w:t>
      </w:r>
    </w:p>
    <w:p w:rsidR="00795B92" w:rsidRPr="00E141C0" w:rsidRDefault="00795B92" w:rsidP="00E141C0">
      <w:pPr>
        <w:pStyle w:val="ListParagraph"/>
        <w:numPr>
          <w:ilvl w:val="0"/>
          <w:numId w:val="8"/>
        </w:numPr>
        <w:spacing w:after="0" w:line="270" w:lineRule="atLeast"/>
        <w:jc w:val="both"/>
        <w:rPr>
          <w:rFonts w:eastAsia="Times New Roman" w:cstheme="minorHAnsi"/>
          <w:color w:val="000000"/>
          <w:sz w:val="24"/>
          <w:szCs w:val="24"/>
          <w:lang w:eastAsia="en-IN"/>
        </w:rPr>
      </w:pPr>
      <w:r w:rsidRPr="00E141C0">
        <w:rPr>
          <w:rFonts w:eastAsia="Times New Roman" w:cstheme="minorHAnsi"/>
          <w:color w:val="000000"/>
          <w:sz w:val="24"/>
          <w:szCs w:val="24"/>
          <w:lang w:eastAsia="en-IN"/>
        </w:rPr>
        <w:t>Never-worked</w:t>
      </w:r>
      <w:r w:rsidR="00E141C0" w:rsidRPr="00E141C0">
        <w:rPr>
          <w:rFonts w:eastAsia="Times New Roman" w:cstheme="minorHAnsi"/>
          <w:color w:val="000000"/>
          <w:sz w:val="24"/>
          <w:szCs w:val="24"/>
          <w:lang w:eastAsia="en-IN"/>
        </w:rPr>
        <w:t xml:space="preserve"> to </w:t>
      </w:r>
      <w:r w:rsidRPr="00E141C0">
        <w:rPr>
          <w:rFonts w:eastAsia="Times New Roman" w:cstheme="minorHAnsi"/>
          <w:color w:val="000000"/>
          <w:sz w:val="24"/>
          <w:szCs w:val="24"/>
          <w:lang w:eastAsia="en-IN"/>
        </w:rPr>
        <w:t>Not-Working</w:t>
      </w:r>
    </w:p>
    <w:p w:rsidR="00887DEC" w:rsidRDefault="00887DEC">
      <w:pPr>
        <w:rPr>
          <w:rFonts w:eastAsia="Times New Roman" w:cstheme="minorHAnsi"/>
          <w:color w:val="000000"/>
          <w:sz w:val="27"/>
          <w:szCs w:val="27"/>
          <w:lang w:eastAsia="en-IN"/>
        </w:rPr>
      </w:pPr>
    </w:p>
    <w:p w:rsidR="002448BB" w:rsidRPr="001F7D03" w:rsidRDefault="00292F8C" w:rsidP="002448BB">
      <w:pPr>
        <w:spacing w:after="0" w:line="240" w:lineRule="auto"/>
        <w:rPr>
          <w:rFonts w:eastAsia="Times New Roman" w:cstheme="minorHAnsi"/>
          <w:color w:val="000000"/>
          <w:sz w:val="27"/>
          <w:szCs w:val="27"/>
          <w:lang w:eastAsia="en-IN"/>
        </w:rPr>
      </w:pPr>
      <w:r>
        <w:rPr>
          <w:rFonts w:eastAsia="Times New Roman" w:cstheme="minorHAnsi"/>
          <w:noProof/>
          <w:color w:val="000000"/>
          <w:sz w:val="27"/>
          <w:szCs w:val="27"/>
          <w:lang w:eastAsia="en-IN"/>
        </w:rPr>
        <w:drawing>
          <wp:inline distT="0" distB="0" distL="0" distR="0">
            <wp:extent cx="6124755" cy="4057650"/>
            <wp:effectExtent l="19050" t="19050" r="2839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124755" cy="4057650"/>
                    </a:xfrm>
                    <a:prstGeom prst="rect">
                      <a:avLst/>
                    </a:prstGeom>
                    <a:noFill/>
                    <a:ln w="3175">
                      <a:solidFill>
                        <a:schemeClr val="tx1"/>
                      </a:solidFill>
                      <a:miter lim="800000"/>
                      <a:headEnd/>
                      <a:tailEnd/>
                    </a:ln>
                  </pic:spPr>
                </pic:pic>
              </a:graphicData>
            </a:graphic>
          </wp:inline>
        </w:drawing>
      </w:r>
    </w:p>
    <w:p w:rsidR="00292F8C" w:rsidRDefault="00C74771">
      <w:pPr>
        <w:rPr>
          <w:rFonts w:eastAsia="Times New Roman" w:cstheme="minorHAnsi"/>
          <w:b/>
          <w:color w:val="000000"/>
          <w:sz w:val="24"/>
          <w:szCs w:val="24"/>
          <w:lang w:eastAsia="en-IN"/>
        </w:rPr>
      </w:pPr>
      <w:r>
        <w:rPr>
          <w:rFonts w:eastAsia="Times New Roman" w:cstheme="minorHAnsi"/>
          <w:color w:val="000000"/>
          <w:sz w:val="24"/>
          <w:szCs w:val="24"/>
          <w:lang w:eastAsia="en-IN"/>
        </w:rPr>
        <w:br w:type="page"/>
      </w:r>
      <w:r w:rsidRPr="00C74771">
        <w:rPr>
          <w:rFonts w:eastAsia="Times New Roman" w:cstheme="minorHAnsi"/>
          <w:b/>
          <w:color w:val="000000"/>
          <w:sz w:val="24"/>
          <w:szCs w:val="24"/>
          <w:lang w:eastAsia="en-IN"/>
        </w:rPr>
        <w:lastRenderedPageBreak/>
        <w:t>Relationship Transformations</w:t>
      </w:r>
    </w:p>
    <w:p w:rsidR="00717CF0" w:rsidRPr="00717CF0" w:rsidRDefault="00717CF0">
      <w:pPr>
        <w:rPr>
          <w:rFonts w:eastAsia="Times New Roman" w:cstheme="minorHAnsi"/>
          <w:color w:val="000000"/>
          <w:sz w:val="24"/>
          <w:szCs w:val="24"/>
          <w:lang w:eastAsia="en-IN"/>
        </w:rPr>
      </w:pPr>
      <w:r w:rsidRPr="00717CF0">
        <w:rPr>
          <w:rFonts w:eastAsia="Times New Roman" w:cstheme="minorHAnsi"/>
          <w:color w:val="000000"/>
          <w:sz w:val="24"/>
          <w:szCs w:val="24"/>
          <w:lang w:eastAsia="en-IN"/>
        </w:rPr>
        <w:t>Nothing has been changed as far as relationship has been concerned.</w:t>
      </w:r>
    </w:p>
    <w:p w:rsidR="00292F8C" w:rsidRDefault="00292F8C" w:rsidP="002448BB">
      <w:pPr>
        <w:spacing w:after="0" w:line="270" w:lineRule="atLeast"/>
        <w:jc w:val="both"/>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extent cx="5904689" cy="4692770"/>
            <wp:effectExtent l="19050" t="1905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62649" cy="4738833"/>
                    </a:xfrm>
                    <a:prstGeom prst="rect">
                      <a:avLst/>
                    </a:prstGeom>
                    <a:noFill/>
                    <a:ln w="3175">
                      <a:solidFill>
                        <a:schemeClr val="tx1"/>
                      </a:solidFill>
                      <a:miter lim="800000"/>
                      <a:headEnd/>
                      <a:tailEnd/>
                    </a:ln>
                  </pic:spPr>
                </pic:pic>
              </a:graphicData>
            </a:graphic>
          </wp:inline>
        </w:drawing>
      </w:r>
    </w:p>
    <w:p w:rsidR="00717CF0" w:rsidRDefault="00717CF0" w:rsidP="005C31F6">
      <w:pPr>
        <w:pStyle w:val="NoSpacing"/>
        <w:rPr>
          <w:rFonts w:eastAsia="Times New Roman" w:cstheme="minorHAnsi"/>
          <w:b/>
          <w:iCs/>
          <w:color w:val="000000"/>
          <w:sz w:val="24"/>
          <w:szCs w:val="24"/>
          <w:lang w:eastAsia="en-IN"/>
        </w:rPr>
      </w:pPr>
    </w:p>
    <w:p w:rsidR="00717CF0" w:rsidRDefault="00717CF0">
      <w:pPr>
        <w:rPr>
          <w:rFonts w:eastAsia="Times New Roman" w:cstheme="minorHAnsi"/>
          <w:b/>
          <w:iCs/>
          <w:color w:val="000000"/>
          <w:sz w:val="24"/>
          <w:szCs w:val="24"/>
          <w:lang w:eastAsia="en-IN"/>
        </w:rPr>
      </w:pPr>
      <w:r>
        <w:rPr>
          <w:rFonts w:eastAsia="Times New Roman" w:cstheme="minorHAnsi"/>
          <w:b/>
          <w:iCs/>
          <w:color w:val="000000"/>
          <w:sz w:val="24"/>
          <w:szCs w:val="24"/>
          <w:lang w:eastAsia="en-IN"/>
        </w:rPr>
        <w:br w:type="page"/>
      </w:r>
    </w:p>
    <w:p w:rsidR="005C31F6" w:rsidRPr="005C31F6" w:rsidRDefault="00180B1E" w:rsidP="005C31F6">
      <w:pPr>
        <w:pStyle w:val="NoSpacing"/>
        <w:rPr>
          <w:rFonts w:eastAsia="Times New Roman" w:cstheme="minorHAnsi"/>
          <w:b/>
          <w:iCs/>
          <w:color w:val="000000"/>
          <w:sz w:val="24"/>
          <w:szCs w:val="24"/>
          <w:lang w:eastAsia="en-IN"/>
        </w:rPr>
      </w:pPr>
      <w:bookmarkStart w:id="0" w:name="_GoBack"/>
      <w:bookmarkEnd w:id="0"/>
      <w:r w:rsidRPr="005C31F6">
        <w:rPr>
          <w:rFonts w:eastAsia="Times New Roman" w:cstheme="minorHAnsi"/>
          <w:b/>
          <w:iCs/>
          <w:color w:val="000000"/>
          <w:sz w:val="24"/>
          <w:szCs w:val="24"/>
          <w:lang w:eastAsia="en-IN"/>
        </w:rPr>
        <w:lastRenderedPageBreak/>
        <w:t>Race</w:t>
      </w:r>
      <w:r w:rsidR="00D57B41" w:rsidRPr="005C31F6">
        <w:rPr>
          <w:rFonts w:eastAsia="Times New Roman" w:cstheme="minorHAnsi"/>
          <w:b/>
          <w:iCs/>
          <w:color w:val="000000"/>
          <w:sz w:val="24"/>
          <w:szCs w:val="24"/>
          <w:lang w:eastAsia="en-IN"/>
        </w:rPr>
        <w:t xml:space="preserve"> category analysis</w:t>
      </w:r>
    </w:p>
    <w:p w:rsidR="005C31F6" w:rsidRPr="005C31F6" w:rsidRDefault="005C31F6" w:rsidP="005C31F6">
      <w:pPr>
        <w:pStyle w:val="NoSpacing"/>
        <w:rPr>
          <w:rFonts w:eastAsia="Times New Roman" w:cstheme="minorHAnsi"/>
          <w:iCs/>
          <w:color w:val="000000"/>
          <w:sz w:val="24"/>
          <w:szCs w:val="24"/>
          <w:lang w:eastAsia="en-IN"/>
        </w:rPr>
      </w:pPr>
      <w:r w:rsidRPr="005C31F6">
        <w:rPr>
          <w:rFonts w:eastAsia="Times New Roman" w:cstheme="minorHAnsi"/>
          <w:iCs/>
          <w:color w:val="000000"/>
          <w:sz w:val="24"/>
          <w:szCs w:val="24"/>
          <w:lang w:eastAsia="en-IN"/>
        </w:rPr>
        <w:t xml:space="preserve">We can get </w:t>
      </w:r>
      <w:r w:rsidR="003D0CBB" w:rsidRPr="005C31F6">
        <w:rPr>
          <w:rFonts w:eastAsia="Times New Roman" w:cstheme="minorHAnsi"/>
          <w:iCs/>
          <w:color w:val="000000"/>
          <w:sz w:val="24"/>
          <w:szCs w:val="24"/>
          <w:lang w:eastAsia="en-IN"/>
        </w:rPr>
        <w:t>an</w:t>
      </w:r>
      <w:r w:rsidRPr="005C31F6">
        <w:rPr>
          <w:rFonts w:eastAsia="Times New Roman" w:cstheme="minorHAnsi"/>
          <w:iCs/>
          <w:color w:val="000000"/>
          <w:sz w:val="24"/>
          <w:szCs w:val="24"/>
          <w:lang w:eastAsia="en-IN"/>
        </w:rPr>
        <w:t xml:space="preserve"> idea that most of the race value is “white” and it is dominating. We have just changed few factor names as follows for race category –</w:t>
      </w:r>
    </w:p>
    <w:p w:rsidR="005C31F6" w:rsidRPr="005C31F6" w:rsidRDefault="005C31F6" w:rsidP="005C31F6">
      <w:pPr>
        <w:pStyle w:val="NoSpacing"/>
        <w:numPr>
          <w:ilvl w:val="0"/>
          <w:numId w:val="7"/>
        </w:numPr>
        <w:rPr>
          <w:rFonts w:eastAsia="Times New Roman" w:cstheme="minorHAnsi"/>
          <w:iCs/>
          <w:color w:val="000000"/>
          <w:sz w:val="24"/>
          <w:szCs w:val="24"/>
          <w:lang w:eastAsia="en-IN"/>
        </w:rPr>
      </w:pPr>
      <w:proofErr w:type="spellStart"/>
      <w:r w:rsidRPr="005C31F6">
        <w:rPr>
          <w:rFonts w:eastAsia="Times New Roman" w:cstheme="minorHAnsi"/>
          <w:iCs/>
          <w:color w:val="000000"/>
          <w:sz w:val="24"/>
          <w:szCs w:val="24"/>
          <w:lang w:eastAsia="en-IN"/>
        </w:rPr>
        <w:t>Amer</w:t>
      </w:r>
      <w:proofErr w:type="spellEnd"/>
      <w:r w:rsidRPr="005C31F6">
        <w:rPr>
          <w:rFonts w:eastAsia="Times New Roman" w:cstheme="minorHAnsi"/>
          <w:iCs/>
          <w:color w:val="000000"/>
          <w:sz w:val="24"/>
          <w:szCs w:val="24"/>
          <w:lang w:eastAsia="en-IN"/>
        </w:rPr>
        <w:t xml:space="preserve">-Indian-Eskimo as  </w:t>
      </w:r>
      <w:proofErr w:type="spellStart"/>
      <w:r w:rsidRPr="005C31F6">
        <w:rPr>
          <w:rFonts w:eastAsia="Times New Roman" w:cstheme="minorHAnsi"/>
          <w:iCs/>
          <w:color w:val="000000"/>
          <w:sz w:val="24"/>
          <w:szCs w:val="24"/>
          <w:lang w:eastAsia="en-IN"/>
        </w:rPr>
        <w:t>Amer</w:t>
      </w:r>
      <w:proofErr w:type="spellEnd"/>
      <w:r w:rsidRPr="005C31F6">
        <w:rPr>
          <w:rFonts w:eastAsia="Times New Roman" w:cstheme="minorHAnsi"/>
          <w:iCs/>
          <w:color w:val="000000"/>
          <w:sz w:val="24"/>
          <w:szCs w:val="24"/>
          <w:lang w:eastAsia="en-IN"/>
        </w:rPr>
        <w:t>-Indian</w:t>
      </w:r>
    </w:p>
    <w:p w:rsidR="005C31F6" w:rsidRPr="005C31F6" w:rsidRDefault="005C31F6" w:rsidP="005C31F6">
      <w:pPr>
        <w:pStyle w:val="NoSpacing"/>
        <w:numPr>
          <w:ilvl w:val="0"/>
          <w:numId w:val="7"/>
        </w:numPr>
        <w:rPr>
          <w:rFonts w:eastAsia="Times New Roman" w:cstheme="minorHAnsi"/>
          <w:iCs/>
          <w:color w:val="000000"/>
          <w:sz w:val="24"/>
          <w:szCs w:val="24"/>
          <w:lang w:eastAsia="en-IN"/>
        </w:rPr>
      </w:pPr>
      <w:r w:rsidRPr="005C31F6">
        <w:rPr>
          <w:rFonts w:eastAsia="Times New Roman" w:cstheme="minorHAnsi"/>
          <w:iCs/>
          <w:color w:val="000000"/>
          <w:sz w:val="24"/>
          <w:szCs w:val="24"/>
          <w:lang w:eastAsia="en-IN"/>
        </w:rPr>
        <w:t>Asian-Pac-Islander as Asian</w:t>
      </w:r>
    </w:p>
    <w:p w:rsidR="00180B1E" w:rsidRPr="00180B1E" w:rsidRDefault="00180B1E" w:rsidP="00594D98">
      <w:pPr>
        <w:spacing w:before="315" w:after="0" w:line="285" w:lineRule="atLeast"/>
        <w:rPr>
          <w:rFonts w:eastAsia="Times New Roman" w:cstheme="minorHAnsi"/>
          <w:iCs/>
          <w:color w:val="000000"/>
          <w:sz w:val="24"/>
          <w:szCs w:val="24"/>
          <w:lang w:eastAsia="en-IN"/>
        </w:rPr>
      </w:pPr>
      <w:r>
        <w:rPr>
          <w:rFonts w:eastAsia="Times New Roman" w:cstheme="minorHAnsi"/>
          <w:b/>
          <w:iCs/>
          <w:noProof/>
          <w:color w:val="000000"/>
          <w:sz w:val="24"/>
          <w:szCs w:val="24"/>
          <w:lang w:eastAsia="en-IN"/>
        </w:rPr>
        <w:drawing>
          <wp:inline distT="0" distB="0" distL="0" distR="0">
            <wp:extent cx="3547189" cy="5262113"/>
            <wp:effectExtent l="19050" t="1905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638312" cy="5397291"/>
                    </a:xfrm>
                    <a:prstGeom prst="rect">
                      <a:avLst/>
                    </a:prstGeom>
                    <a:noFill/>
                    <a:ln w="3175">
                      <a:solidFill>
                        <a:schemeClr val="tx1"/>
                      </a:solidFill>
                      <a:miter lim="800000"/>
                      <a:headEnd/>
                      <a:tailEnd/>
                    </a:ln>
                  </pic:spPr>
                </pic:pic>
              </a:graphicData>
            </a:graphic>
          </wp:inline>
        </w:drawing>
      </w:r>
    </w:p>
    <w:p w:rsidR="005C31F6" w:rsidRDefault="005C31F6" w:rsidP="005C31F6">
      <w:pPr>
        <w:rPr>
          <w:rFonts w:eastAsia="Times New Roman" w:cstheme="minorHAnsi"/>
          <w:b/>
          <w:iCs/>
          <w:color w:val="000000"/>
          <w:sz w:val="24"/>
          <w:szCs w:val="24"/>
          <w:lang w:eastAsia="en-IN"/>
        </w:rPr>
      </w:pPr>
    </w:p>
    <w:p w:rsidR="005C31F6" w:rsidRDefault="005C31F6">
      <w:pPr>
        <w:rPr>
          <w:rFonts w:eastAsia="Times New Roman" w:cstheme="minorHAnsi"/>
          <w:b/>
          <w:iCs/>
          <w:color w:val="000000"/>
          <w:sz w:val="24"/>
          <w:szCs w:val="24"/>
          <w:lang w:eastAsia="en-IN"/>
        </w:rPr>
      </w:pPr>
      <w:r>
        <w:rPr>
          <w:rFonts w:eastAsia="Times New Roman" w:cstheme="minorHAnsi"/>
          <w:b/>
          <w:iCs/>
          <w:color w:val="000000"/>
          <w:sz w:val="24"/>
          <w:szCs w:val="24"/>
          <w:lang w:eastAsia="en-IN"/>
        </w:rPr>
        <w:br w:type="page"/>
      </w:r>
    </w:p>
    <w:p w:rsidR="007B4298" w:rsidRDefault="007B4298" w:rsidP="005C31F6">
      <w:pPr>
        <w:rPr>
          <w:rFonts w:eastAsia="Times New Roman" w:cstheme="minorHAnsi"/>
          <w:b/>
          <w:iCs/>
          <w:color w:val="000000"/>
          <w:sz w:val="24"/>
          <w:szCs w:val="24"/>
          <w:lang w:eastAsia="en-IN"/>
        </w:rPr>
      </w:pPr>
      <w:r>
        <w:rPr>
          <w:rFonts w:eastAsia="Times New Roman" w:cstheme="minorHAnsi"/>
          <w:b/>
          <w:iCs/>
          <w:color w:val="000000"/>
          <w:sz w:val="24"/>
          <w:szCs w:val="24"/>
          <w:lang w:eastAsia="en-IN"/>
        </w:rPr>
        <w:lastRenderedPageBreak/>
        <w:t>Sex</w:t>
      </w:r>
      <w:r w:rsidR="005A404B">
        <w:rPr>
          <w:rFonts w:eastAsia="Times New Roman" w:cstheme="minorHAnsi"/>
          <w:b/>
          <w:iCs/>
          <w:color w:val="000000"/>
          <w:sz w:val="24"/>
          <w:szCs w:val="24"/>
          <w:lang w:eastAsia="en-IN"/>
        </w:rPr>
        <w:t xml:space="preserve"> category transformation</w:t>
      </w:r>
    </w:p>
    <w:p w:rsidR="004A1287" w:rsidRDefault="002B0212" w:rsidP="004A1287">
      <w:pPr>
        <w:spacing w:before="270" w:after="0" w:line="285" w:lineRule="atLeast"/>
        <w:jc w:val="both"/>
        <w:rPr>
          <w:rFonts w:eastAsia="Times New Roman" w:cstheme="minorHAnsi"/>
          <w:color w:val="000000"/>
          <w:sz w:val="24"/>
          <w:szCs w:val="24"/>
          <w:lang w:eastAsia="en-IN"/>
        </w:rPr>
      </w:pPr>
      <w:r w:rsidRPr="002B0212">
        <w:rPr>
          <w:rFonts w:eastAsia="Times New Roman" w:cstheme="minorHAnsi"/>
          <w:iCs/>
          <w:color w:val="000000"/>
          <w:sz w:val="24"/>
          <w:szCs w:val="24"/>
          <w:lang w:eastAsia="en-IN"/>
        </w:rPr>
        <w:t xml:space="preserve">There is nothing to transform or normalize as far as sex data is concern. </w:t>
      </w:r>
      <w:r w:rsidR="004A1287" w:rsidRPr="001F7D03">
        <w:rPr>
          <w:rFonts w:eastAsia="Times New Roman" w:cstheme="minorHAnsi"/>
          <w:color w:val="000000"/>
          <w:sz w:val="24"/>
          <w:szCs w:val="24"/>
          <w:lang w:eastAsia="en-IN"/>
        </w:rPr>
        <w:t>A slight bias was detected in the dataset where instances with a 'female' gender value have lower range of age values than instances with a 'male' gender value. This may skew the predictive capability of the gender attribute to some degree as age values within &gt;50K class instanc</w:t>
      </w:r>
      <w:r w:rsidR="004A1287">
        <w:rPr>
          <w:rFonts w:eastAsia="Times New Roman" w:cstheme="minorHAnsi"/>
          <w:color w:val="000000"/>
          <w:sz w:val="24"/>
          <w:szCs w:val="24"/>
          <w:lang w:eastAsia="en-IN"/>
        </w:rPr>
        <w:t>es tend to be higher</w:t>
      </w:r>
      <w:r w:rsidR="004A1287" w:rsidRPr="001F7D03">
        <w:rPr>
          <w:rFonts w:eastAsia="Times New Roman" w:cstheme="minorHAnsi"/>
          <w:color w:val="000000"/>
          <w:sz w:val="24"/>
          <w:szCs w:val="24"/>
          <w:lang w:eastAsia="en-IN"/>
        </w:rPr>
        <w:t xml:space="preserve"> than &lt;50K instances. There is also a slight imbalance in gender with sixty seven percent of instances having a male value.</w:t>
      </w:r>
    </w:p>
    <w:p w:rsidR="007B4298" w:rsidRDefault="007B4298" w:rsidP="00594D98">
      <w:pPr>
        <w:spacing w:before="315" w:after="0" w:line="285" w:lineRule="atLeast"/>
        <w:rPr>
          <w:rFonts w:eastAsia="Times New Roman" w:cstheme="minorHAnsi"/>
          <w:b/>
          <w:iCs/>
          <w:color w:val="000000"/>
          <w:sz w:val="24"/>
          <w:szCs w:val="24"/>
          <w:lang w:eastAsia="en-IN"/>
        </w:rPr>
      </w:pPr>
      <w:r>
        <w:rPr>
          <w:rFonts w:eastAsia="Times New Roman" w:cstheme="minorHAnsi"/>
          <w:b/>
          <w:iCs/>
          <w:noProof/>
          <w:color w:val="000000"/>
          <w:sz w:val="24"/>
          <w:szCs w:val="24"/>
          <w:lang w:eastAsia="en-IN"/>
        </w:rPr>
        <w:drawing>
          <wp:inline distT="0" distB="0" distL="0" distR="0">
            <wp:extent cx="3114136" cy="4619700"/>
            <wp:effectExtent l="19050" t="19050" r="10064" b="285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237843" cy="4803214"/>
                    </a:xfrm>
                    <a:prstGeom prst="rect">
                      <a:avLst/>
                    </a:prstGeom>
                    <a:noFill/>
                    <a:ln w="3175" cmpd="sng">
                      <a:solidFill>
                        <a:schemeClr val="tx1"/>
                      </a:solidFill>
                      <a:miter lim="800000"/>
                      <a:headEnd/>
                      <a:tailEnd/>
                    </a:ln>
                  </pic:spPr>
                </pic:pic>
              </a:graphicData>
            </a:graphic>
          </wp:inline>
        </w:drawing>
      </w:r>
    </w:p>
    <w:p w:rsidR="007B4298" w:rsidRDefault="007B4298">
      <w:pPr>
        <w:rPr>
          <w:rFonts w:eastAsia="Times New Roman" w:cstheme="minorHAnsi"/>
          <w:b/>
          <w:iCs/>
          <w:color w:val="000000"/>
          <w:sz w:val="24"/>
          <w:szCs w:val="24"/>
          <w:lang w:eastAsia="en-IN"/>
        </w:rPr>
      </w:pPr>
      <w:r>
        <w:rPr>
          <w:rFonts w:eastAsia="Times New Roman" w:cstheme="minorHAnsi"/>
          <w:b/>
          <w:iCs/>
          <w:color w:val="000000"/>
          <w:sz w:val="24"/>
          <w:szCs w:val="24"/>
          <w:lang w:eastAsia="en-IN"/>
        </w:rPr>
        <w:br w:type="page"/>
      </w:r>
    </w:p>
    <w:p w:rsidR="007B4298" w:rsidRPr="0089541B" w:rsidRDefault="008E7336" w:rsidP="0089541B">
      <w:pPr>
        <w:spacing w:line="285" w:lineRule="atLeast"/>
        <w:rPr>
          <w:rFonts w:eastAsia="Times New Roman" w:cstheme="minorHAnsi"/>
          <w:b/>
          <w:color w:val="000000"/>
          <w:sz w:val="24"/>
          <w:szCs w:val="24"/>
          <w:lang w:eastAsia="en-IN"/>
        </w:rPr>
      </w:pPr>
      <w:r>
        <w:rPr>
          <w:rFonts w:eastAsia="Times New Roman" w:cstheme="minorHAnsi"/>
          <w:b/>
          <w:iCs/>
          <w:color w:val="000000"/>
          <w:sz w:val="24"/>
          <w:szCs w:val="24"/>
          <w:lang w:eastAsia="en-IN"/>
        </w:rPr>
        <w:lastRenderedPageBreak/>
        <w:t>Tr</w:t>
      </w:r>
      <w:r w:rsidRPr="0089541B">
        <w:rPr>
          <w:rFonts w:eastAsia="Times New Roman" w:cstheme="minorHAnsi"/>
          <w:b/>
          <w:color w:val="000000"/>
          <w:sz w:val="24"/>
          <w:szCs w:val="24"/>
          <w:lang w:eastAsia="en-IN"/>
        </w:rPr>
        <w:t>ansformation in Country feature</w:t>
      </w:r>
    </w:p>
    <w:p w:rsidR="00707167" w:rsidRPr="00707167" w:rsidRDefault="008E7336" w:rsidP="00707167">
      <w:pPr>
        <w:pStyle w:val="ListParagraph"/>
        <w:spacing w:line="285" w:lineRule="atLeast"/>
        <w:ind w:left="360"/>
        <w:rPr>
          <w:rFonts w:eastAsia="Times New Roman" w:cstheme="minorHAnsi"/>
          <w:color w:val="000000"/>
          <w:sz w:val="24"/>
          <w:szCs w:val="24"/>
          <w:lang w:eastAsia="en-IN"/>
        </w:rPr>
      </w:pPr>
      <w:r w:rsidRPr="00707167">
        <w:rPr>
          <w:rFonts w:eastAsia="Times New Roman" w:cstheme="minorHAnsi"/>
          <w:color w:val="000000"/>
          <w:sz w:val="24"/>
          <w:szCs w:val="24"/>
          <w:lang w:eastAsia="en-IN"/>
        </w:rPr>
        <w:t>The variable country presents a small problem. Obviously the United States represents the vast majority of observations, but some of the groups have</w:t>
      </w:r>
      <w:r w:rsidR="00707167" w:rsidRPr="00707167">
        <w:rPr>
          <w:rFonts w:eastAsia="Times New Roman" w:cstheme="minorHAnsi"/>
          <w:color w:val="000000"/>
          <w:sz w:val="24"/>
          <w:szCs w:val="24"/>
          <w:lang w:eastAsia="en-IN"/>
        </w:rPr>
        <w:t xml:space="preserve"> </w:t>
      </w:r>
      <w:r w:rsidRPr="00707167">
        <w:rPr>
          <w:rFonts w:eastAsia="Times New Roman" w:cstheme="minorHAnsi"/>
          <w:color w:val="000000"/>
          <w:sz w:val="24"/>
          <w:szCs w:val="24"/>
          <w:lang w:eastAsia="en-IN"/>
        </w:rPr>
        <w:t xml:space="preserve">such small numbers that their contributions might not be significant. A </w:t>
      </w:r>
      <w:r w:rsidR="00D543AF" w:rsidRPr="00707167">
        <w:rPr>
          <w:rFonts w:eastAsia="Times New Roman" w:cstheme="minorHAnsi"/>
          <w:color w:val="000000"/>
          <w:sz w:val="24"/>
          <w:szCs w:val="24"/>
          <w:lang w:eastAsia="en-IN"/>
        </w:rPr>
        <w:t>way around</w:t>
      </w:r>
      <w:r w:rsidRPr="00707167">
        <w:rPr>
          <w:rFonts w:eastAsia="Times New Roman" w:cstheme="minorHAnsi"/>
          <w:color w:val="000000"/>
          <w:sz w:val="24"/>
          <w:szCs w:val="24"/>
          <w:lang w:eastAsia="en-IN"/>
        </w:rPr>
        <w:t xml:space="preserve"> this would be to </w:t>
      </w:r>
      <w:r w:rsidR="00707167" w:rsidRPr="00707167">
        <w:rPr>
          <w:rFonts w:eastAsia="Times New Roman" w:cstheme="minorHAnsi"/>
          <w:color w:val="000000"/>
          <w:sz w:val="24"/>
          <w:szCs w:val="24"/>
          <w:lang w:eastAsia="en-IN"/>
        </w:rPr>
        <w:t xml:space="preserve">bin the countries by using </w:t>
      </w:r>
      <w:r w:rsidRPr="00707167">
        <w:rPr>
          <w:rFonts w:eastAsia="Times New Roman" w:cstheme="minorHAnsi"/>
          <w:color w:val="000000"/>
          <w:sz w:val="24"/>
          <w:szCs w:val="24"/>
          <w:lang w:eastAsia="en-IN"/>
        </w:rPr>
        <w:t xml:space="preserve">a combination of geographical location, political organization, and </w:t>
      </w:r>
      <w:r w:rsidR="000A1F84" w:rsidRPr="00707167">
        <w:rPr>
          <w:rFonts w:eastAsia="Times New Roman" w:cstheme="minorHAnsi"/>
          <w:color w:val="000000"/>
          <w:sz w:val="24"/>
          <w:szCs w:val="24"/>
          <w:lang w:eastAsia="en-IN"/>
        </w:rPr>
        <w:t>economic zones</w:t>
      </w:r>
      <w:r w:rsidRPr="00707167">
        <w:rPr>
          <w:rFonts w:eastAsia="Times New Roman" w:cstheme="minorHAnsi"/>
          <w:color w:val="000000"/>
          <w:sz w:val="24"/>
          <w:szCs w:val="24"/>
          <w:lang w:eastAsia="en-IN"/>
        </w:rPr>
        <w:t xml:space="preserve">. </w:t>
      </w:r>
    </w:p>
    <w:p w:rsidR="00707167" w:rsidRDefault="008E7336" w:rsidP="00707167">
      <w:pPr>
        <w:pStyle w:val="NoSpacing"/>
        <w:numPr>
          <w:ilvl w:val="0"/>
          <w:numId w:val="5"/>
        </w:numPr>
        <w:rPr>
          <w:rFonts w:eastAsia="Times New Roman" w:cstheme="minorHAnsi"/>
          <w:color w:val="000000"/>
          <w:sz w:val="24"/>
          <w:szCs w:val="24"/>
          <w:lang w:eastAsia="en-IN"/>
        </w:rPr>
      </w:pPr>
      <w:r w:rsidRPr="008E7336">
        <w:rPr>
          <w:rFonts w:eastAsia="Times New Roman" w:cstheme="minorHAnsi"/>
          <w:color w:val="000000"/>
          <w:sz w:val="24"/>
          <w:szCs w:val="24"/>
          <w:lang w:eastAsia="en-IN"/>
        </w:rPr>
        <w:t xml:space="preserve">Euro_1 is countries within the </w:t>
      </w:r>
      <w:proofErr w:type="spellStart"/>
      <w:r w:rsidRPr="008E7336">
        <w:rPr>
          <w:rFonts w:eastAsia="Times New Roman" w:cstheme="minorHAnsi"/>
          <w:color w:val="000000"/>
          <w:sz w:val="24"/>
          <w:szCs w:val="24"/>
          <w:lang w:eastAsia="en-IN"/>
        </w:rPr>
        <w:t>Eurozone</w:t>
      </w:r>
      <w:proofErr w:type="spellEnd"/>
      <w:r w:rsidRPr="008E7336">
        <w:rPr>
          <w:rFonts w:eastAsia="Times New Roman" w:cstheme="minorHAnsi"/>
          <w:color w:val="000000"/>
          <w:sz w:val="24"/>
          <w:szCs w:val="24"/>
          <w:lang w:eastAsia="en-IN"/>
        </w:rPr>
        <w:t xml:space="preserve"> that are considered more affluent,</w:t>
      </w:r>
      <w:r w:rsidR="00707167">
        <w:rPr>
          <w:rFonts w:eastAsia="Times New Roman" w:cstheme="minorHAnsi"/>
          <w:color w:val="000000"/>
          <w:sz w:val="24"/>
          <w:szCs w:val="24"/>
          <w:lang w:eastAsia="en-IN"/>
        </w:rPr>
        <w:t xml:space="preserve"> </w:t>
      </w:r>
      <w:r w:rsidRPr="008E7336">
        <w:rPr>
          <w:rFonts w:eastAsia="Times New Roman" w:cstheme="minorHAnsi"/>
          <w:color w:val="000000"/>
          <w:sz w:val="24"/>
          <w:szCs w:val="24"/>
          <w:lang w:eastAsia="en-IN"/>
        </w:rPr>
        <w:t xml:space="preserve">and therefore people from there are probably going to be more affluent. </w:t>
      </w:r>
    </w:p>
    <w:p w:rsidR="00707167" w:rsidRPr="00707167" w:rsidRDefault="008E7336" w:rsidP="00707167">
      <w:pPr>
        <w:pStyle w:val="NoSpacing"/>
        <w:numPr>
          <w:ilvl w:val="0"/>
          <w:numId w:val="5"/>
        </w:numPr>
        <w:rPr>
          <w:rFonts w:eastAsia="Times New Roman" w:cstheme="minorHAnsi"/>
          <w:color w:val="000000"/>
          <w:sz w:val="24"/>
          <w:szCs w:val="24"/>
          <w:lang w:eastAsia="en-IN"/>
        </w:rPr>
      </w:pPr>
      <w:r w:rsidRPr="00707167">
        <w:rPr>
          <w:rFonts w:eastAsia="Times New Roman" w:cstheme="minorHAnsi"/>
          <w:color w:val="000000"/>
          <w:sz w:val="24"/>
          <w:szCs w:val="24"/>
          <w:lang w:eastAsia="en-IN"/>
        </w:rPr>
        <w:t>Euro_2</w:t>
      </w:r>
      <w:r w:rsidR="00707167" w:rsidRPr="00707167">
        <w:rPr>
          <w:rFonts w:eastAsia="Times New Roman" w:cstheme="minorHAnsi"/>
          <w:color w:val="000000"/>
          <w:sz w:val="24"/>
          <w:szCs w:val="24"/>
          <w:lang w:eastAsia="en-IN"/>
        </w:rPr>
        <w:t xml:space="preserve"> -</w:t>
      </w:r>
      <w:r w:rsidRPr="00707167">
        <w:rPr>
          <w:rFonts w:eastAsia="Times New Roman" w:cstheme="minorHAnsi"/>
          <w:color w:val="000000"/>
          <w:sz w:val="24"/>
          <w:szCs w:val="24"/>
          <w:lang w:eastAsia="en-IN"/>
        </w:rPr>
        <w:t xml:space="preserve"> includes countries within the </w:t>
      </w:r>
      <w:proofErr w:type="spellStart"/>
      <w:r w:rsidRPr="00707167">
        <w:rPr>
          <w:rFonts w:eastAsia="Times New Roman" w:cstheme="minorHAnsi"/>
          <w:color w:val="000000"/>
          <w:sz w:val="24"/>
          <w:szCs w:val="24"/>
          <w:lang w:eastAsia="en-IN"/>
        </w:rPr>
        <w:t>Eurozone</w:t>
      </w:r>
      <w:proofErr w:type="spellEnd"/>
      <w:r w:rsidRPr="00707167">
        <w:rPr>
          <w:rFonts w:eastAsia="Times New Roman" w:cstheme="minorHAnsi"/>
          <w:color w:val="000000"/>
          <w:sz w:val="24"/>
          <w:szCs w:val="24"/>
          <w:lang w:eastAsia="en-IN"/>
        </w:rPr>
        <w:t xml:space="preserve"> that are considered less affluent. These</w:t>
      </w:r>
      <w:r w:rsidR="00707167" w:rsidRPr="00707167">
        <w:rPr>
          <w:rFonts w:eastAsia="Times New Roman" w:cstheme="minorHAnsi"/>
          <w:color w:val="000000"/>
          <w:sz w:val="24"/>
          <w:szCs w:val="24"/>
          <w:lang w:eastAsia="en-IN"/>
        </w:rPr>
        <w:t xml:space="preserve"> </w:t>
      </w:r>
      <w:r w:rsidRPr="00707167">
        <w:rPr>
          <w:rFonts w:eastAsia="Times New Roman" w:cstheme="minorHAnsi"/>
          <w:color w:val="000000"/>
          <w:sz w:val="24"/>
          <w:szCs w:val="24"/>
          <w:lang w:eastAsia="en-IN"/>
        </w:rPr>
        <w:t>included countries that are financially troubled like Spain and Portugal, but also</w:t>
      </w:r>
      <w:r w:rsidR="00707167" w:rsidRPr="00707167">
        <w:rPr>
          <w:rFonts w:eastAsia="Times New Roman" w:cstheme="minorHAnsi"/>
          <w:color w:val="000000"/>
          <w:sz w:val="24"/>
          <w:szCs w:val="24"/>
          <w:lang w:eastAsia="en-IN"/>
        </w:rPr>
        <w:t xml:space="preserve"> </w:t>
      </w:r>
      <w:r w:rsidRPr="00707167">
        <w:rPr>
          <w:rFonts w:eastAsia="Times New Roman" w:cstheme="minorHAnsi"/>
          <w:color w:val="000000"/>
          <w:sz w:val="24"/>
          <w:szCs w:val="24"/>
          <w:lang w:eastAsia="en-IN"/>
        </w:rPr>
        <w:t xml:space="preserve">the Slavic countries and those formerly influenced by the USSR like Poland. </w:t>
      </w:r>
    </w:p>
    <w:p w:rsidR="008E7336" w:rsidRPr="008E7336" w:rsidRDefault="00707167" w:rsidP="00707167">
      <w:pPr>
        <w:pStyle w:val="NoSpacing"/>
        <w:numPr>
          <w:ilvl w:val="0"/>
          <w:numId w:val="5"/>
        </w:numPr>
        <w:rPr>
          <w:rFonts w:eastAsia="Times New Roman" w:cstheme="minorHAnsi"/>
          <w:color w:val="000000"/>
          <w:sz w:val="24"/>
          <w:szCs w:val="24"/>
          <w:lang w:eastAsia="en-IN"/>
        </w:rPr>
      </w:pPr>
      <w:r w:rsidRPr="008E7336">
        <w:rPr>
          <w:rFonts w:eastAsia="Times New Roman" w:cstheme="minorHAnsi"/>
          <w:color w:val="000000"/>
          <w:sz w:val="24"/>
          <w:szCs w:val="24"/>
          <w:lang w:eastAsia="en-IN"/>
        </w:rPr>
        <w:t xml:space="preserve">British-Commonwealth </w:t>
      </w:r>
      <w:r>
        <w:rPr>
          <w:rFonts w:eastAsia="Times New Roman" w:cstheme="minorHAnsi"/>
          <w:color w:val="000000"/>
          <w:sz w:val="24"/>
          <w:szCs w:val="24"/>
          <w:lang w:eastAsia="en-IN"/>
        </w:rPr>
        <w:t xml:space="preserve">- </w:t>
      </w:r>
      <w:r w:rsidR="008E7336" w:rsidRPr="008E7336">
        <w:rPr>
          <w:rFonts w:eastAsia="Times New Roman" w:cstheme="minorHAnsi"/>
          <w:color w:val="000000"/>
          <w:sz w:val="24"/>
          <w:szCs w:val="24"/>
          <w:lang w:eastAsia="en-IN"/>
        </w:rPr>
        <w:t>Formerly</w:t>
      </w:r>
      <w:r>
        <w:rPr>
          <w:rFonts w:eastAsia="Times New Roman" w:cstheme="minorHAnsi"/>
          <w:color w:val="000000"/>
          <w:sz w:val="24"/>
          <w:szCs w:val="24"/>
          <w:lang w:eastAsia="en-IN"/>
        </w:rPr>
        <w:t xml:space="preserve"> </w:t>
      </w:r>
      <w:r w:rsidR="008E7336" w:rsidRPr="008E7336">
        <w:rPr>
          <w:rFonts w:eastAsia="Times New Roman" w:cstheme="minorHAnsi"/>
          <w:color w:val="000000"/>
          <w:sz w:val="24"/>
          <w:szCs w:val="24"/>
          <w:lang w:eastAsia="en-IN"/>
        </w:rPr>
        <w:t xml:space="preserve">British holdings that are still closely economically aligned with Britain are </w:t>
      </w:r>
      <w:r w:rsidR="004706E3" w:rsidRPr="008E7336">
        <w:rPr>
          <w:rFonts w:eastAsia="Times New Roman" w:cstheme="minorHAnsi"/>
          <w:color w:val="000000"/>
          <w:sz w:val="24"/>
          <w:szCs w:val="24"/>
          <w:lang w:eastAsia="en-IN"/>
        </w:rPr>
        <w:t>included</w:t>
      </w:r>
      <w:r w:rsidR="004706E3">
        <w:rPr>
          <w:rFonts w:eastAsia="Times New Roman" w:cstheme="minorHAnsi"/>
          <w:color w:val="000000"/>
          <w:sz w:val="24"/>
          <w:szCs w:val="24"/>
          <w:lang w:eastAsia="en-IN"/>
        </w:rPr>
        <w:t xml:space="preserve"> </w:t>
      </w:r>
      <w:r w:rsidR="004706E3" w:rsidRPr="008E7336">
        <w:rPr>
          <w:rFonts w:eastAsia="Times New Roman" w:cstheme="minorHAnsi"/>
          <w:color w:val="000000"/>
          <w:sz w:val="24"/>
          <w:szCs w:val="24"/>
          <w:lang w:eastAsia="en-IN"/>
        </w:rPr>
        <w:t>under</w:t>
      </w:r>
      <w:r w:rsidR="008E7336" w:rsidRPr="008E7336">
        <w:rPr>
          <w:rFonts w:eastAsia="Times New Roman" w:cstheme="minorHAnsi"/>
          <w:color w:val="000000"/>
          <w:sz w:val="24"/>
          <w:szCs w:val="24"/>
          <w:lang w:eastAsia="en-IN"/>
        </w:rPr>
        <w:t xml:space="preserve"> the British-Commonwealth.</w:t>
      </w:r>
    </w:p>
    <w:p w:rsidR="007B4298" w:rsidRDefault="007B4298" w:rsidP="00594D98">
      <w:pPr>
        <w:spacing w:before="315" w:after="0" w:line="285" w:lineRule="atLeast"/>
        <w:rPr>
          <w:rFonts w:eastAsia="Times New Roman" w:cstheme="minorHAnsi"/>
          <w:b/>
          <w:iCs/>
          <w:color w:val="000000"/>
          <w:sz w:val="24"/>
          <w:szCs w:val="24"/>
          <w:lang w:eastAsia="en-IN"/>
        </w:rPr>
      </w:pPr>
      <w:r>
        <w:rPr>
          <w:rFonts w:eastAsia="Times New Roman" w:cstheme="minorHAnsi"/>
          <w:b/>
          <w:iCs/>
          <w:noProof/>
          <w:color w:val="000000"/>
          <w:sz w:val="24"/>
          <w:szCs w:val="24"/>
          <w:lang w:eastAsia="en-IN"/>
        </w:rPr>
        <w:drawing>
          <wp:inline distT="0" distB="0" distL="0" distR="0">
            <wp:extent cx="6376780" cy="5705475"/>
            <wp:effectExtent l="19050" t="19050" r="2402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6376780" cy="5705475"/>
                    </a:xfrm>
                    <a:prstGeom prst="rect">
                      <a:avLst/>
                    </a:prstGeom>
                    <a:noFill/>
                    <a:ln w="3175">
                      <a:solidFill>
                        <a:schemeClr val="tx1"/>
                      </a:solidFill>
                      <a:miter lim="800000"/>
                      <a:headEnd/>
                      <a:tailEnd/>
                    </a:ln>
                  </pic:spPr>
                </pic:pic>
              </a:graphicData>
            </a:graphic>
          </wp:inline>
        </w:drawing>
      </w:r>
    </w:p>
    <w:p w:rsidR="008E7336" w:rsidRDefault="008E7336">
      <w:pPr>
        <w:rPr>
          <w:rFonts w:eastAsia="Times New Roman" w:cstheme="minorHAnsi"/>
          <w:b/>
          <w:iCs/>
          <w:color w:val="000000"/>
          <w:sz w:val="24"/>
          <w:szCs w:val="24"/>
          <w:lang w:eastAsia="en-IN"/>
        </w:rPr>
      </w:pPr>
      <w:r>
        <w:rPr>
          <w:rFonts w:eastAsia="Times New Roman" w:cstheme="minorHAnsi"/>
          <w:b/>
          <w:iCs/>
          <w:color w:val="000000"/>
          <w:sz w:val="24"/>
          <w:szCs w:val="24"/>
          <w:lang w:eastAsia="en-IN"/>
        </w:rPr>
        <w:br w:type="page"/>
      </w:r>
    </w:p>
    <w:p w:rsidR="002448BB" w:rsidRPr="00504F7E" w:rsidRDefault="008E7336" w:rsidP="002448BB">
      <w:pPr>
        <w:spacing w:before="315" w:after="0" w:line="285" w:lineRule="atLeast"/>
        <w:jc w:val="both"/>
        <w:rPr>
          <w:rFonts w:eastAsia="Times New Roman" w:cstheme="minorHAnsi"/>
          <w:b/>
          <w:iCs/>
          <w:color w:val="000000"/>
          <w:sz w:val="24"/>
          <w:szCs w:val="24"/>
          <w:lang w:eastAsia="en-IN"/>
        </w:rPr>
      </w:pPr>
      <w:r w:rsidRPr="00504F7E">
        <w:rPr>
          <w:rFonts w:eastAsia="Times New Roman" w:cstheme="minorHAnsi"/>
          <w:b/>
          <w:iCs/>
          <w:color w:val="000000"/>
          <w:sz w:val="24"/>
          <w:szCs w:val="24"/>
          <w:lang w:eastAsia="en-IN"/>
        </w:rPr>
        <w:lastRenderedPageBreak/>
        <w:t>Comparison of occupation attributes</w:t>
      </w:r>
      <w:r w:rsidR="002448BB" w:rsidRPr="00504F7E">
        <w:rPr>
          <w:rFonts w:eastAsia="Times New Roman" w:cstheme="minorHAnsi"/>
          <w:b/>
          <w:iCs/>
          <w:color w:val="000000"/>
          <w:sz w:val="24"/>
          <w:szCs w:val="24"/>
          <w:lang w:eastAsia="en-IN"/>
        </w:rPr>
        <w:t xml:space="preserve"> values within the salary classes. A positive percentage change indicates an increased proportion in the &gt;50K class.</w:t>
      </w:r>
    </w:p>
    <w:p w:rsidR="001016BD" w:rsidRPr="00716F55" w:rsidRDefault="001016BD" w:rsidP="00716F55">
      <w:pPr>
        <w:spacing w:line="285" w:lineRule="atLeast"/>
        <w:rPr>
          <w:rFonts w:eastAsia="Times New Roman" w:cstheme="minorHAnsi"/>
          <w:b/>
          <w:color w:val="000000"/>
          <w:sz w:val="24"/>
          <w:szCs w:val="24"/>
          <w:lang w:eastAsia="en-IN"/>
        </w:rPr>
      </w:pPr>
    </w:p>
    <w:p w:rsidR="002448BB" w:rsidRPr="00716F55" w:rsidRDefault="002448BB" w:rsidP="00716F55">
      <w:pPr>
        <w:spacing w:line="285" w:lineRule="atLeast"/>
        <w:rPr>
          <w:rFonts w:eastAsia="Times New Roman" w:cstheme="minorHAnsi"/>
          <w:b/>
          <w:color w:val="000000"/>
          <w:sz w:val="24"/>
          <w:szCs w:val="24"/>
          <w:lang w:eastAsia="en-IN"/>
        </w:rPr>
      </w:pPr>
      <w:proofErr w:type="gramStart"/>
      <w:r w:rsidRPr="00716F55">
        <w:rPr>
          <w:rFonts w:eastAsia="Times New Roman" w:cstheme="minorHAnsi"/>
          <w:b/>
          <w:color w:val="000000"/>
          <w:sz w:val="24"/>
          <w:szCs w:val="24"/>
          <w:lang w:eastAsia="en-IN"/>
        </w:rPr>
        <w:t>Correlation of occupation categories with &gt;50K class from decision tree on training dataset.</w:t>
      </w:r>
      <w:proofErr w:type="gramEnd"/>
    </w:p>
    <w:p w:rsidR="002448BB" w:rsidRPr="001F7D03" w:rsidRDefault="002448BB" w:rsidP="002448BB">
      <w:pPr>
        <w:spacing w:before="240"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In order to test the observations outlined above a rule induction classifier was applied to the training dataset which achieved an accuracy of 82.85%. The runtime was quite long at three hours and thirty minutes so this classifier would not be the optimal choice on this dataset unless it could be proven to significantly outperform other classifiers. The generated rules were very useful however in confirming some of the observations already noted such as the correlation between the occupation attribute and the &gt;50K salary class (Table 5).</w:t>
      </w:r>
    </w:p>
    <w:p w:rsidR="0071237F" w:rsidRDefault="0071237F" w:rsidP="002448BB">
      <w:pPr>
        <w:spacing w:line="285" w:lineRule="atLeast"/>
        <w:rPr>
          <w:rFonts w:eastAsia="Times New Roman" w:cstheme="minorHAnsi"/>
          <w:color w:val="000000"/>
          <w:sz w:val="24"/>
          <w:szCs w:val="24"/>
          <w:lang w:eastAsia="en-IN"/>
        </w:rPr>
      </w:pPr>
    </w:p>
    <w:p w:rsidR="001430DD" w:rsidRDefault="0071237F" w:rsidP="002448BB">
      <w:pPr>
        <w:spacing w:line="285" w:lineRule="atLeast"/>
        <w:rPr>
          <w:rFonts w:eastAsia="Times New Roman" w:cstheme="minorHAnsi"/>
          <w:b/>
          <w:color w:val="000000"/>
          <w:sz w:val="24"/>
          <w:szCs w:val="24"/>
          <w:lang w:eastAsia="en-IN"/>
        </w:rPr>
      </w:pPr>
      <w:r w:rsidRPr="001016BD">
        <w:rPr>
          <w:rFonts w:eastAsia="Times New Roman" w:cstheme="minorHAnsi"/>
          <w:b/>
          <w:color w:val="000000"/>
          <w:sz w:val="24"/>
          <w:szCs w:val="24"/>
          <w:lang w:eastAsia="en-IN"/>
        </w:rPr>
        <w:t>Oversampling with SMOTE</w:t>
      </w:r>
    </w:p>
    <w:p w:rsidR="00716F55" w:rsidRPr="00716F55" w:rsidRDefault="00716F55" w:rsidP="002448BB">
      <w:pPr>
        <w:spacing w:line="285" w:lineRule="atLeast"/>
        <w:rPr>
          <w:rFonts w:eastAsia="Times New Roman" w:cstheme="minorHAnsi"/>
          <w:color w:val="000000"/>
          <w:sz w:val="24"/>
          <w:szCs w:val="24"/>
          <w:lang w:eastAsia="en-IN"/>
        </w:rPr>
      </w:pPr>
      <w:r w:rsidRPr="00716F55">
        <w:rPr>
          <w:rFonts w:eastAsia="Times New Roman" w:cstheme="minorHAnsi"/>
          <w:color w:val="000000"/>
          <w:sz w:val="24"/>
          <w:szCs w:val="24"/>
          <w:lang w:eastAsia="en-IN"/>
        </w:rPr>
        <w:t xml:space="preserve">I was thinking to have oversampling as class &gt;=50K is 75 % in data and remaining in &lt;50K.So, by random guess also one can have 0.75 accuracy of predicting classes. But I have not chosen to oversample as basic models like Naive </w:t>
      </w:r>
      <w:proofErr w:type="spellStart"/>
      <w:r w:rsidRPr="00716F55">
        <w:rPr>
          <w:rFonts w:eastAsia="Times New Roman" w:cstheme="minorHAnsi"/>
          <w:color w:val="000000"/>
          <w:sz w:val="24"/>
          <w:szCs w:val="24"/>
          <w:lang w:eastAsia="en-IN"/>
        </w:rPr>
        <w:t>Bayes</w:t>
      </w:r>
      <w:proofErr w:type="spellEnd"/>
      <w:r w:rsidRPr="00716F55">
        <w:rPr>
          <w:rFonts w:eastAsia="Times New Roman" w:cstheme="minorHAnsi"/>
          <w:color w:val="000000"/>
          <w:sz w:val="24"/>
          <w:szCs w:val="24"/>
          <w:lang w:eastAsia="en-IN"/>
        </w:rPr>
        <w:t xml:space="preserve"> also giving probability more than 85 %.</w:t>
      </w:r>
    </w:p>
    <w:p w:rsidR="002448BB" w:rsidRPr="001F7D03" w:rsidRDefault="002448BB" w:rsidP="002448BB">
      <w:pPr>
        <w:spacing w:after="0" w:line="240" w:lineRule="auto"/>
        <w:rPr>
          <w:rFonts w:eastAsia="Times New Roman" w:cstheme="minorHAnsi"/>
          <w:color w:val="000000"/>
          <w:sz w:val="27"/>
          <w:szCs w:val="27"/>
          <w:lang w:eastAsia="en-IN"/>
        </w:rPr>
      </w:pPr>
    </w:p>
    <w:p w:rsidR="00746A97" w:rsidRDefault="004B7180" w:rsidP="002448BB">
      <w:pPr>
        <w:spacing w:before="6855" w:after="0" w:line="285" w:lineRule="atLeast"/>
        <w:rPr>
          <w:rFonts w:eastAsia="Times New Roman" w:cstheme="minorHAnsi"/>
          <w:b/>
          <w:i/>
          <w:iCs/>
          <w:color w:val="000000"/>
          <w:sz w:val="24"/>
          <w:szCs w:val="24"/>
          <w:lang w:eastAsia="en-IN"/>
        </w:rPr>
      </w:pPr>
      <w:r w:rsidRPr="00E82D7D">
        <w:rPr>
          <w:rFonts w:eastAsia="Times New Roman" w:cstheme="minorHAnsi"/>
          <w:b/>
          <w:i/>
          <w:iCs/>
          <w:color w:val="000000"/>
          <w:sz w:val="24"/>
          <w:szCs w:val="24"/>
          <w:lang w:eastAsia="en-IN"/>
        </w:rPr>
        <w:t xml:space="preserve"> </w:t>
      </w:r>
    </w:p>
    <w:p w:rsidR="00746A97" w:rsidRDefault="00746A97">
      <w:pPr>
        <w:rPr>
          <w:rFonts w:eastAsia="Times New Roman" w:cstheme="minorHAnsi"/>
          <w:b/>
          <w:i/>
          <w:iCs/>
          <w:color w:val="000000"/>
          <w:sz w:val="24"/>
          <w:szCs w:val="24"/>
          <w:lang w:eastAsia="en-IN"/>
        </w:rPr>
      </w:pPr>
      <w:r>
        <w:rPr>
          <w:rFonts w:eastAsia="Times New Roman" w:cstheme="minorHAnsi"/>
          <w:b/>
          <w:i/>
          <w:iCs/>
          <w:color w:val="000000"/>
          <w:sz w:val="24"/>
          <w:szCs w:val="24"/>
          <w:lang w:eastAsia="en-IN"/>
        </w:rPr>
        <w:br w:type="page"/>
      </w:r>
    </w:p>
    <w:p w:rsidR="002448BB" w:rsidRPr="001613F4" w:rsidRDefault="004B7180" w:rsidP="002448BB">
      <w:pPr>
        <w:spacing w:before="6855" w:after="0" w:line="285" w:lineRule="atLeast"/>
        <w:rPr>
          <w:rFonts w:eastAsia="Times New Roman" w:cstheme="minorHAnsi"/>
          <w:b/>
          <w:iCs/>
          <w:color w:val="000000"/>
          <w:sz w:val="24"/>
          <w:szCs w:val="24"/>
          <w:lang w:eastAsia="en-IN"/>
        </w:rPr>
      </w:pPr>
      <w:r w:rsidRPr="001613F4">
        <w:rPr>
          <w:rFonts w:eastAsia="Times New Roman" w:cstheme="minorHAnsi"/>
          <w:b/>
          <w:iCs/>
          <w:color w:val="000000"/>
          <w:sz w:val="24"/>
          <w:szCs w:val="24"/>
          <w:lang w:eastAsia="en-IN"/>
        </w:rPr>
        <w:lastRenderedPageBreak/>
        <w:t xml:space="preserve">Verification of </w:t>
      </w:r>
      <w:r w:rsidR="002448BB" w:rsidRPr="001613F4">
        <w:rPr>
          <w:rFonts w:eastAsia="Times New Roman" w:cstheme="minorHAnsi"/>
          <w:b/>
          <w:iCs/>
          <w:color w:val="000000"/>
          <w:sz w:val="24"/>
          <w:szCs w:val="24"/>
          <w:lang w:eastAsia="en-IN"/>
        </w:rPr>
        <w:t>data quality</w:t>
      </w:r>
    </w:p>
    <w:p w:rsidR="002448BB" w:rsidRPr="001F7D03" w:rsidRDefault="002448BB" w:rsidP="002448BB">
      <w:pPr>
        <w:spacing w:before="270"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In general it was found that the incidence of extreme outliers in the dataset was low with the exception of the </w:t>
      </w:r>
      <w:proofErr w:type="spellStart"/>
      <w:r w:rsidRPr="001F7D03">
        <w:rPr>
          <w:rFonts w:eastAsia="Times New Roman" w:cstheme="minorHAnsi"/>
          <w:color w:val="000000"/>
          <w:sz w:val="23"/>
          <w:szCs w:val="23"/>
          <w:lang w:eastAsia="en-IN"/>
        </w:rPr>
        <w:t>hours_per_week</w:t>
      </w:r>
      <w:proofErr w:type="spellEnd"/>
      <w:r w:rsidRPr="001F7D03">
        <w:rPr>
          <w:rFonts w:eastAsia="Times New Roman" w:cstheme="minorHAnsi"/>
          <w:color w:val="000000"/>
          <w:sz w:val="23"/>
          <w:szCs w:val="23"/>
          <w:lang w:eastAsia="en-IN"/>
        </w:rPr>
        <w:t xml:space="preserve"> (worked) attribute which has a significant percentage of outliers in both tails. The age and </w:t>
      </w:r>
      <w:proofErr w:type="spellStart"/>
      <w:r w:rsidRPr="001F7D03">
        <w:rPr>
          <w:rFonts w:eastAsia="Times New Roman" w:cstheme="minorHAnsi"/>
          <w:color w:val="000000"/>
          <w:sz w:val="23"/>
          <w:szCs w:val="23"/>
          <w:lang w:eastAsia="en-IN"/>
        </w:rPr>
        <w:t>fnlwgt</w:t>
      </w:r>
      <w:proofErr w:type="spellEnd"/>
      <w:r w:rsidRPr="001F7D03">
        <w:rPr>
          <w:rFonts w:eastAsia="Times New Roman" w:cstheme="minorHAnsi"/>
          <w:color w:val="000000"/>
          <w:sz w:val="23"/>
          <w:szCs w:val="23"/>
          <w:lang w:eastAsia="en-IN"/>
        </w:rPr>
        <w:t xml:space="preserve"> (survey weight) attributes had outliers in less than three percent of instances (Table 2). </w:t>
      </w:r>
      <w:proofErr w:type="spellStart"/>
      <w:r w:rsidRPr="001F7D03">
        <w:rPr>
          <w:rFonts w:eastAsia="Times New Roman" w:cstheme="minorHAnsi"/>
          <w:color w:val="000000"/>
          <w:sz w:val="23"/>
          <w:szCs w:val="23"/>
          <w:lang w:eastAsia="en-IN"/>
        </w:rPr>
        <w:t>Rapidminer's</w:t>
      </w:r>
      <w:proofErr w:type="spellEnd"/>
      <w:r w:rsidRPr="001F7D03">
        <w:rPr>
          <w:rFonts w:eastAsia="Times New Roman" w:cstheme="minorHAnsi"/>
          <w:color w:val="000000"/>
          <w:sz w:val="23"/>
          <w:szCs w:val="23"/>
          <w:lang w:eastAsia="en-IN"/>
        </w:rPr>
        <w:t xml:space="preserve"> Detect Outlier (Distances) operator (with a k value of six based on </w:t>
      </w:r>
      <w:proofErr w:type="spellStart"/>
      <w:r w:rsidRPr="001F7D03">
        <w:rPr>
          <w:rFonts w:eastAsia="Times New Roman" w:cstheme="minorHAnsi"/>
          <w:color w:val="000000"/>
          <w:sz w:val="23"/>
          <w:szCs w:val="23"/>
          <w:lang w:eastAsia="en-IN"/>
        </w:rPr>
        <w:t>kNN</w:t>
      </w:r>
      <w:proofErr w:type="spellEnd"/>
      <w:r w:rsidRPr="001F7D03">
        <w:rPr>
          <w:rFonts w:eastAsia="Times New Roman" w:cstheme="minorHAnsi"/>
          <w:color w:val="000000"/>
          <w:sz w:val="23"/>
          <w:szCs w:val="23"/>
          <w:lang w:eastAsia="en-IN"/>
        </w:rPr>
        <w:t xml:space="preserve"> classifier modelling) detected outliers primarily in the </w:t>
      </w:r>
      <w:proofErr w:type="spellStart"/>
      <w:r w:rsidRPr="001F7D03">
        <w:rPr>
          <w:rFonts w:eastAsia="Times New Roman" w:cstheme="minorHAnsi"/>
          <w:color w:val="000000"/>
          <w:sz w:val="23"/>
          <w:szCs w:val="23"/>
          <w:lang w:eastAsia="en-IN"/>
        </w:rPr>
        <w:t>fnlwgt</w:t>
      </w:r>
      <w:proofErr w:type="spellEnd"/>
      <w:r w:rsidRPr="001F7D03">
        <w:rPr>
          <w:rFonts w:eastAsia="Times New Roman" w:cstheme="minorHAnsi"/>
          <w:color w:val="000000"/>
          <w:sz w:val="23"/>
          <w:szCs w:val="23"/>
          <w:lang w:eastAsia="en-IN"/>
        </w:rPr>
        <w:t xml:space="preserve"> (survey weight) and capital gain attributes (Figure 7).</w:t>
      </w:r>
    </w:p>
    <w:p w:rsidR="005D26A4" w:rsidRDefault="005D26A4" w:rsidP="002448BB">
      <w:pPr>
        <w:spacing w:after="0" w:line="285" w:lineRule="atLeast"/>
        <w:jc w:val="both"/>
        <w:rPr>
          <w:rFonts w:eastAsia="Times New Roman" w:cstheme="minorHAnsi"/>
          <w:color w:val="000000"/>
          <w:sz w:val="23"/>
          <w:szCs w:val="23"/>
          <w:lang w:eastAsia="en-IN"/>
        </w:rPr>
      </w:pPr>
    </w:p>
    <w:p w:rsidR="002448BB" w:rsidRPr="001F7D03" w:rsidRDefault="002448BB" w:rsidP="002448BB">
      <w:pPr>
        <w:spacing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There are </w:t>
      </w:r>
      <w:r w:rsidR="00954E1A">
        <w:rPr>
          <w:rFonts w:eastAsia="Times New Roman" w:cstheme="minorHAnsi"/>
          <w:color w:val="000000"/>
          <w:sz w:val="23"/>
          <w:szCs w:val="23"/>
          <w:lang w:eastAsia="en-IN"/>
        </w:rPr>
        <w:t>3</w:t>
      </w:r>
      <w:r w:rsidRPr="001F7D03">
        <w:rPr>
          <w:rFonts w:eastAsia="Times New Roman" w:cstheme="minorHAnsi"/>
          <w:color w:val="000000"/>
          <w:sz w:val="23"/>
          <w:szCs w:val="23"/>
          <w:lang w:eastAsia="en-IN"/>
        </w:rPr>
        <w:t xml:space="preserve"> attributes with missing values with an incidence rate of two percent for the country attribute and four percent for employment class and occupation (Table 1). It may be possible to impute the missing country values as this has a 'United-States' value ninety percent of the time and for employment class with 'Private' occurring in seventy three percent of instances. Imputing values for the occupation attribute may be more challenging as this attribute's values are more evenly distributed. As the overall incidence rate of missing values is quite low at less than five percent, it may be possible to remove instances with missing values without the need for value imputation or replacement.</w:t>
      </w:r>
    </w:p>
    <w:p w:rsidR="002448BB" w:rsidRPr="001F7D03" w:rsidRDefault="002448BB" w:rsidP="002448BB">
      <w:pPr>
        <w:spacing w:before="195"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The dataset was also checked for inconsistencies and conflicts such as male gender with a relationship value of wife or unmarried marital status with a relationship value of husband/wife etc, but very few instances of this type of issue were found indicating that the data is of a reasonable quality. With thirty two thousand available instances (or thirty thousand if all missing value instances were removed) and low levels of data duplication (only twenty four duplicate instances exist in the training dataset) there should be a sufficient quantity of clean data available to learn a classification model. There is some class imbalance within the dataset as </w:t>
      </w:r>
      <w:r w:rsidR="008929DC">
        <w:rPr>
          <w:rFonts w:eastAsia="Times New Roman" w:cstheme="minorHAnsi"/>
          <w:color w:val="000000"/>
          <w:sz w:val="23"/>
          <w:szCs w:val="23"/>
          <w:lang w:eastAsia="en-IN"/>
        </w:rPr>
        <w:t xml:space="preserve">76 % </w:t>
      </w:r>
      <w:r w:rsidRPr="001F7D03">
        <w:rPr>
          <w:rFonts w:eastAsia="Times New Roman" w:cstheme="minorHAnsi"/>
          <w:color w:val="000000"/>
          <w:sz w:val="23"/>
          <w:szCs w:val="23"/>
          <w:lang w:eastAsia="en-IN"/>
        </w:rPr>
        <w:t xml:space="preserve">instances are in the &lt;50K class, but the </w:t>
      </w:r>
      <w:r w:rsidR="008929DC">
        <w:rPr>
          <w:rFonts w:eastAsia="Times New Roman" w:cstheme="minorHAnsi"/>
          <w:color w:val="000000"/>
          <w:sz w:val="23"/>
          <w:szCs w:val="23"/>
          <w:lang w:eastAsia="en-IN"/>
        </w:rPr>
        <w:t xml:space="preserve">8000 </w:t>
      </w:r>
      <w:r w:rsidR="00954E1A">
        <w:rPr>
          <w:rFonts w:eastAsia="Times New Roman" w:cstheme="minorHAnsi"/>
          <w:color w:val="000000"/>
          <w:sz w:val="23"/>
          <w:szCs w:val="23"/>
          <w:lang w:eastAsia="en-IN"/>
        </w:rPr>
        <w:t xml:space="preserve">instances </w:t>
      </w:r>
      <w:r w:rsidR="00954E1A" w:rsidRPr="001F7D03">
        <w:rPr>
          <w:rFonts w:eastAsia="Times New Roman" w:cstheme="minorHAnsi"/>
          <w:color w:val="000000"/>
          <w:sz w:val="23"/>
          <w:szCs w:val="23"/>
          <w:lang w:eastAsia="en-IN"/>
        </w:rPr>
        <w:t>in</w:t>
      </w:r>
      <w:r w:rsidRPr="001F7D03">
        <w:rPr>
          <w:rFonts w:eastAsia="Times New Roman" w:cstheme="minorHAnsi"/>
          <w:color w:val="000000"/>
          <w:sz w:val="23"/>
          <w:szCs w:val="23"/>
          <w:lang w:eastAsia="en-IN"/>
        </w:rPr>
        <w:t xml:space="preserve"> the &gt;50K class should be sufficient to detect the patterns within this class or otherwise boosting can be applied.</w:t>
      </w:r>
    </w:p>
    <w:p w:rsidR="00ED7E14" w:rsidRDefault="00ED7E14">
      <w:pPr>
        <w:rPr>
          <w:rFonts w:eastAsia="Times New Roman" w:cstheme="minorHAnsi"/>
          <w:b/>
          <w:bCs/>
          <w:color w:val="000000"/>
          <w:sz w:val="24"/>
          <w:szCs w:val="24"/>
          <w:lang w:eastAsia="en-IN"/>
        </w:rPr>
      </w:pPr>
      <w:r>
        <w:rPr>
          <w:rFonts w:eastAsia="Times New Roman" w:cstheme="minorHAnsi"/>
          <w:b/>
          <w:bCs/>
          <w:color w:val="000000"/>
          <w:sz w:val="24"/>
          <w:szCs w:val="24"/>
          <w:lang w:eastAsia="en-IN"/>
        </w:rPr>
        <w:br w:type="page"/>
      </w:r>
    </w:p>
    <w:p w:rsidR="002448BB" w:rsidRPr="001A2B26" w:rsidRDefault="00EB0151" w:rsidP="001A2B26">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1A2B26">
        <w:rPr>
          <w:rFonts w:eastAsia="Times New Roman" w:cstheme="minorHAnsi"/>
          <w:b/>
          <w:bCs/>
          <w:color w:val="000000"/>
          <w:sz w:val="36"/>
          <w:szCs w:val="36"/>
          <w:lang w:eastAsia="en-IN"/>
        </w:rPr>
        <w:lastRenderedPageBreak/>
        <w:t>Feature Engineering</w:t>
      </w:r>
    </w:p>
    <w:p w:rsidR="00857441" w:rsidRPr="00857441" w:rsidRDefault="00857441" w:rsidP="00857441">
      <w:pPr>
        <w:pStyle w:val="ListParagraph"/>
        <w:spacing w:before="180" w:after="0" w:line="285" w:lineRule="atLeast"/>
        <w:ind w:left="360"/>
        <w:rPr>
          <w:rFonts w:eastAsia="Times New Roman" w:cstheme="minorHAnsi"/>
          <w:b/>
          <w:bCs/>
          <w:color w:val="000000"/>
          <w:sz w:val="24"/>
          <w:szCs w:val="24"/>
          <w:lang w:eastAsia="en-IN"/>
        </w:rPr>
      </w:pPr>
    </w:p>
    <w:p w:rsidR="002448BB" w:rsidRPr="00EE02A7" w:rsidRDefault="002448BB" w:rsidP="002448BB">
      <w:pPr>
        <w:spacing w:before="270" w:after="0" w:line="285" w:lineRule="atLeast"/>
        <w:rPr>
          <w:rFonts w:eastAsia="Times New Roman" w:cstheme="minorHAnsi"/>
          <w:b/>
          <w:i/>
          <w:iCs/>
          <w:color w:val="000000"/>
          <w:sz w:val="24"/>
          <w:szCs w:val="24"/>
          <w:lang w:eastAsia="en-IN"/>
        </w:rPr>
      </w:pPr>
      <w:r w:rsidRPr="00EE02A7">
        <w:rPr>
          <w:rFonts w:eastAsia="Times New Roman" w:cstheme="minorHAnsi"/>
          <w:b/>
          <w:i/>
          <w:iCs/>
          <w:color w:val="000000"/>
          <w:sz w:val="24"/>
          <w:szCs w:val="24"/>
          <w:lang w:eastAsia="en-IN"/>
        </w:rPr>
        <w:t>Select Data</w:t>
      </w:r>
      <w:r w:rsidR="009D6722">
        <w:rPr>
          <w:rFonts w:eastAsia="Times New Roman" w:cstheme="minorHAnsi"/>
          <w:b/>
          <w:i/>
          <w:iCs/>
          <w:color w:val="000000"/>
          <w:sz w:val="24"/>
          <w:szCs w:val="24"/>
          <w:lang w:eastAsia="en-IN"/>
        </w:rPr>
        <w:t xml:space="preserve"> </w:t>
      </w:r>
    </w:p>
    <w:p w:rsidR="00EE02A7" w:rsidRDefault="002448BB" w:rsidP="00D53453">
      <w:pPr>
        <w:spacing w:before="270"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In order to select a classifier for data preparation, a ROC curve was generated for multiple classifiers including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Rule Induction, </w:t>
      </w:r>
      <w:proofErr w:type="spellStart"/>
      <w:r w:rsidRPr="001F7D03">
        <w:rPr>
          <w:rFonts w:eastAsia="Times New Roman" w:cstheme="minorHAnsi"/>
          <w:color w:val="000000"/>
          <w:sz w:val="24"/>
          <w:szCs w:val="24"/>
          <w:lang w:eastAsia="en-IN"/>
        </w:rPr>
        <w:t>kNN</w:t>
      </w:r>
      <w:proofErr w:type="spellEnd"/>
      <w:r w:rsidRPr="001F7D03">
        <w:rPr>
          <w:rFonts w:eastAsia="Times New Roman" w:cstheme="minorHAnsi"/>
          <w:color w:val="000000"/>
          <w:sz w:val="24"/>
          <w:szCs w:val="24"/>
          <w:lang w:eastAsia="en-IN"/>
        </w:rPr>
        <w:t xml:space="preserve"> and Decision Tree with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achieving the highest AUC on the unmodified training </w:t>
      </w:r>
      <w:r w:rsidR="00E37595" w:rsidRPr="001F7D03">
        <w:rPr>
          <w:rFonts w:eastAsia="Times New Roman" w:cstheme="minorHAnsi"/>
          <w:color w:val="000000"/>
          <w:sz w:val="24"/>
          <w:szCs w:val="24"/>
          <w:lang w:eastAsia="en-IN"/>
        </w:rPr>
        <w:t>dataset.</w:t>
      </w:r>
    </w:p>
    <w:p w:rsidR="0082505E" w:rsidRDefault="002448BB" w:rsidP="00183908">
      <w:pPr>
        <w:spacing w:before="270"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These classifiers had been selected as suitable candidates as the dataset has a mix of nominal and numeric attributes with a binomial label.</w:t>
      </w:r>
    </w:p>
    <w:p w:rsidR="00183908" w:rsidRDefault="00183908" w:rsidP="00183908">
      <w:pPr>
        <w:spacing w:before="270" w:after="0" w:line="285" w:lineRule="atLeast"/>
        <w:jc w:val="both"/>
        <w:rPr>
          <w:rFonts w:eastAsia="Times New Roman" w:cstheme="minorHAnsi"/>
          <w:b/>
          <w:color w:val="000000"/>
          <w:sz w:val="24"/>
          <w:szCs w:val="24"/>
          <w:lang w:eastAsia="en-IN"/>
        </w:rPr>
      </w:pPr>
    </w:p>
    <w:p w:rsidR="0082505E" w:rsidRDefault="009D6722" w:rsidP="009D6722">
      <w:pPr>
        <w:spacing w:line="285" w:lineRule="atLeast"/>
        <w:rPr>
          <w:rFonts w:eastAsia="Times New Roman" w:cstheme="minorHAnsi"/>
          <w:b/>
          <w:color w:val="000000"/>
          <w:sz w:val="24"/>
          <w:szCs w:val="24"/>
          <w:lang w:eastAsia="en-IN"/>
        </w:rPr>
      </w:pPr>
      <w:r w:rsidRPr="001016BD">
        <w:rPr>
          <w:rFonts w:eastAsia="Times New Roman" w:cstheme="minorHAnsi"/>
          <w:b/>
          <w:color w:val="000000"/>
          <w:sz w:val="24"/>
          <w:szCs w:val="24"/>
          <w:lang w:eastAsia="en-IN"/>
        </w:rPr>
        <w:t xml:space="preserve">Feature importance (R Package </w:t>
      </w:r>
      <w:proofErr w:type="spellStart"/>
      <w:r w:rsidRPr="001016BD">
        <w:rPr>
          <w:rFonts w:eastAsia="Times New Roman" w:cstheme="minorHAnsi"/>
          <w:b/>
          <w:color w:val="000000"/>
          <w:sz w:val="24"/>
          <w:szCs w:val="24"/>
          <w:lang w:eastAsia="en-IN"/>
        </w:rPr>
        <w:t>Boruta</w:t>
      </w:r>
      <w:proofErr w:type="spellEnd"/>
      <w:r w:rsidRPr="001016BD">
        <w:rPr>
          <w:rFonts w:eastAsia="Times New Roman" w:cstheme="minorHAnsi"/>
          <w:b/>
          <w:color w:val="000000"/>
          <w:sz w:val="24"/>
          <w:szCs w:val="24"/>
          <w:lang w:eastAsia="en-IN"/>
        </w:rPr>
        <w:t>)</w:t>
      </w:r>
    </w:p>
    <w:p w:rsidR="0082505E" w:rsidRDefault="0082505E" w:rsidP="009D6722">
      <w:pPr>
        <w:spacing w:line="285" w:lineRule="atLeast"/>
        <w:rPr>
          <w:rFonts w:eastAsia="Times New Roman" w:cstheme="minorHAnsi"/>
          <w:b/>
          <w:color w:val="000000"/>
          <w:sz w:val="24"/>
          <w:szCs w:val="24"/>
          <w:lang w:eastAsia="en-IN"/>
        </w:rPr>
      </w:pPr>
    </w:p>
    <w:p w:rsidR="009D6722" w:rsidRPr="001016BD" w:rsidRDefault="00BC461A" w:rsidP="009D6722">
      <w:pPr>
        <w:spacing w:line="285" w:lineRule="atLeast"/>
        <w:rPr>
          <w:rFonts w:eastAsia="Times New Roman" w:cstheme="minorHAnsi"/>
          <w:b/>
          <w:color w:val="000000"/>
          <w:sz w:val="24"/>
          <w:szCs w:val="24"/>
          <w:lang w:eastAsia="en-IN"/>
        </w:rPr>
      </w:pPr>
      <w:r>
        <w:rPr>
          <w:rFonts w:eastAsia="Times New Roman" w:cstheme="minorHAnsi"/>
          <w:b/>
          <w:noProof/>
          <w:color w:val="000000"/>
          <w:sz w:val="24"/>
          <w:szCs w:val="24"/>
          <w:lang w:eastAsia="en-IN"/>
        </w:rPr>
        <w:drawing>
          <wp:inline distT="0" distB="0" distL="0" distR="0">
            <wp:extent cx="5610225" cy="55530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610225" cy="5553075"/>
                    </a:xfrm>
                    <a:prstGeom prst="rect">
                      <a:avLst/>
                    </a:prstGeom>
                    <a:noFill/>
                    <a:ln w="3175">
                      <a:solidFill>
                        <a:schemeClr val="tx1"/>
                      </a:solidFill>
                      <a:miter lim="800000"/>
                      <a:headEnd/>
                      <a:tailEnd/>
                    </a:ln>
                  </pic:spPr>
                </pic:pic>
              </a:graphicData>
            </a:graphic>
          </wp:inline>
        </w:drawing>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r w:rsidRPr="00DF6615">
        <w:rPr>
          <w:rFonts w:ascii="Lucida Console" w:eastAsia="Times New Roman" w:hAnsi="Lucida Console" w:cs="Courier New"/>
          <w:color w:val="E6E1DC"/>
          <w:sz w:val="18"/>
          <w:szCs w:val="18"/>
          <w:lang w:eastAsia="en-IN"/>
        </w:rPr>
        <w:lastRenderedPageBreak/>
        <w:t xml:space="preserve">                 </w:t>
      </w:r>
      <w:proofErr w:type="spellStart"/>
      <w:proofErr w:type="gramStart"/>
      <w:r w:rsidRPr="00DF6615">
        <w:rPr>
          <w:rFonts w:ascii="Lucida Console" w:eastAsia="Times New Roman" w:hAnsi="Lucida Console" w:cs="Courier New"/>
          <w:color w:val="E6E1DC"/>
          <w:sz w:val="18"/>
          <w:szCs w:val="18"/>
          <w:lang w:eastAsia="en-IN"/>
        </w:rPr>
        <w:t>meanImp</w:t>
      </w:r>
      <w:proofErr w:type="spellEnd"/>
      <w:r w:rsidRPr="00DF6615">
        <w:rPr>
          <w:rFonts w:ascii="Lucida Console" w:eastAsia="Times New Roman" w:hAnsi="Lucida Console" w:cs="Courier New"/>
          <w:color w:val="E6E1DC"/>
          <w:sz w:val="18"/>
          <w:szCs w:val="18"/>
          <w:lang w:eastAsia="en-IN"/>
        </w:rPr>
        <w:t xml:space="preserve">  </w:t>
      </w:r>
      <w:proofErr w:type="spellStart"/>
      <w:r w:rsidRPr="00DF6615">
        <w:rPr>
          <w:rFonts w:ascii="Lucida Console" w:eastAsia="Times New Roman" w:hAnsi="Lucida Console" w:cs="Courier New"/>
          <w:color w:val="E6E1DC"/>
          <w:sz w:val="18"/>
          <w:szCs w:val="18"/>
          <w:lang w:eastAsia="en-IN"/>
        </w:rPr>
        <w:t>medianImp</w:t>
      </w:r>
      <w:proofErr w:type="spellEnd"/>
      <w:proofErr w:type="gramEnd"/>
      <w:r w:rsidRPr="00DF6615">
        <w:rPr>
          <w:rFonts w:ascii="Lucida Console" w:eastAsia="Times New Roman" w:hAnsi="Lucida Console" w:cs="Courier New"/>
          <w:color w:val="E6E1DC"/>
          <w:sz w:val="18"/>
          <w:szCs w:val="18"/>
          <w:lang w:eastAsia="en-IN"/>
        </w:rPr>
        <w:t xml:space="preserve">     </w:t>
      </w:r>
      <w:proofErr w:type="spellStart"/>
      <w:r w:rsidRPr="00DF6615">
        <w:rPr>
          <w:rFonts w:ascii="Lucida Console" w:eastAsia="Times New Roman" w:hAnsi="Lucida Console" w:cs="Courier New"/>
          <w:color w:val="E6E1DC"/>
          <w:sz w:val="18"/>
          <w:szCs w:val="18"/>
          <w:lang w:eastAsia="en-IN"/>
        </w:rPr>
        <w:t>minImp</w:t>
      </w:r>
      <w:proofErr w:type="spellEnd"/>
      <w:r w:rsidRPr="00DF6615">
        <w:rPr>
          <w:rFonts w:ascii="Lucida Console" w:eastAsia="Times New Roman" w:hAnsi="Lucida Console" w:cs="Courier New"/>
          <w:color w:val="E6E1DC"/>
          <w:sz w:val="18"/>
          <w:szCs w:val="18"/>
          <w:lang w:eastAsia="en-IN"/>
        </w:rPr>
        <w:t xml:space="preserve">     </w:t>
      </w:r>
      <w:proofErr w:type="spellStart"/>
      <w:r w:rsidRPr="00DF6615">
        <w:rPr>
          <w:rFonts w:ascii="Lucida Console" w:eastAsia="Times New Roman" w:hAnsi="Lucida Console" w:cs="Courier New"/>
          <w:color w:val="E6E1DC"/>
          <w:sz w:val="18"/>
          <w:szCs w:val="18"/>
          <w:lang w:eastAsia="en-IN"/>
        </w:rPr>
        <w:t>maxImp</w:t>
      </w:r>
      <w:proofErr w:type="spellEnd"/>
      <w:r w:rsidRPr="00DF6615">
        <w:rPr>
          <w:rFonts w:ascii="Lucida Console" w:eastAsia="Times New Roman" w:hAnsi="Lucida Console" w:cs="Courier New"/>
          <w:color w:val="E6E1DC"/>
          <w:sz w:val="18"/>
          <w:szCs w:val="18"/>
          <w:lang w:eastAsia="en-IN"/>
        </w:rPr>
        <w:t xml:space="preserve">  </w:t>
      </w:r>
      <w:proofErr w:type="spellStart"/>
      <w:r w:rsidRPr="00DF6615">
        <w:rPr>
          <w:rFonts w:ascii="Lucida Console" w:eastAsia="Times New Roman" w:hAnsi="Lucida Console" w:cs="Courier New"/>
          <w:color w:val="E6E1DC"/>
          <w:sz w:val="18"/>
          <w:szCs w:val="18"/>
          <w:lang w:eastAsia="en-IN"/>
        </w:rPr>
        <w:t>normHits</w:t>
      </w:r>
      <w:proofErr w:type="spellEnd"/>
      <w:r w:rsidRPr="00DF6615">
        <w:rPr>
          <w:rFonts w:ascii="Lucida Console" w:eastAsia="Times New Roman" w:hAnsi="Lucida Console" w:cs="Courier New"/>
          <w:color w:val="E6E1DC"/>
          <w:sz w:val="18"/>
          <w:szCs w:val="18"/>
          <w:lang w:eastAsia="en-IN"/>
        </w:rPr>
        <w:t xml:space="preserve">  decision</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age</w:t>
      </w:r>
      <w:proofErr w:type="gramEnd"/>
      <w:r w:rsidRPr="00DF6615">
        <w:rPr>
          <w:rFonts w:ascii="Lucida Console" w:eastAsia="Times New Roman" w:hAnsi="Lucida Console" w:cs="Courier New"/>
          <w:color w:val="E6E1DC"/>
          <w:sz w:val="18"/>
          <w:szCs w:val="18"/>
          <w:lang w:eastAsia="en-IN"/>
        </w:rPr>
        <w:t xml:space="preserve">            68.957534  68.669511  65.257354  72.686096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spellStart"/>
      <w:r w:rsidRPr="00DF6615">
        <w:rPr>
          <w:rFonts w:ascii="Lucida Console" w:eastAsia="Times New Roman" w:hAnsi="Lucida Console" w:cs="Courier New"/>
          <w:color w:val="E6E1DC"/>
          <w:sz w:val="18"/>
          <w:szCs w:val="18"/>
          <w:lang w:eastAsia="en-IN"/>
        </w:rPr>
        <w:t>type_</w:t>
      </w:r>
      <w:proofErr w:type="gramStart"/>
      <w:r w:rsidRPr="00DF6615">
        <w:rPr>
          <w:rFonts w:ascii="Lucida Console" w:eastAsia="Times New Roman" w:hAnsi="Lucida Console" w:cs="Courier New"/>
          <w:color w:val="E6E1DC"/>
          <w:sz w:val="18"/>
          <w:szCs w:val="18"/>
          <w:lang w:eastAsia="en-IN"/>
        </w:rPr>
        <w:t>employer</w:t>
      </w:r>
      <w:proofErr w:type="spellEnd"/>
      <w:r w:rsidRPr="00DF6615">
        <w:rPr>
          <w:rFonts w:ascii="Lucida Console" w:eastAsia="Times New Roman" w:hAnsi="Lucida Console" w:cs="Courier New"/>
          <w:color w:val="E6E1DC"/>
          <w:sz w:val="18"/>
          <w:szCs w:val="18"/>
          <w:lang w:eastAsia="en-IN"/>
        </w:rPr>
        <w:t xml:space="preserve">  23.966407</w:t>
      </w:r>
      <w:proofErr w:type="gramEnd"/>
      <w:r w:rsidRPr="00DF6615">
        <w:rPr>
          <w:rFonts w:ascii="Lucida Console" w:eastAsia="Times New Roman" w:hAnsi="Lucida Console" w:cs="Courier New"/>
          <w:color w:val="E6E1DC"/>
          <w:sz w:val="18"/>
          <w:szCs w:val="18"/>
          <w:lang w:eastAsia="en-IN"/>
        </w:rPr>
        <w:t xml:space="preserve">  23.955789  21.972548  26.184487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spellStart"/>
      <w:proofErr w:type="gramStart"/>
      <w:r w:rsidRPr="00DF6615">
        <w:rPr>
          <w:rFonts w:ascii="Lucida Console" w:eastAsia="Times New Roman" w:hAnsi="Lucida Console" w:cs="Courier New"/>
          <w:color w:val="E6E1DC"/>
          <w:sz w:val="18"/>
          <w:szCs w:val="18"/>
          <w:lang w:eastAsia="en-IN"/>
        </w:rPr>
        <w:t>fnlwgt</w:t>
      </w:r>
      <w:proofErr w:type="spellEnd"/>
      <w:proofErr w:type="gramEnd"/>
      <w:r w:rsidRPr="00DF6615">
        <w:rPr>
          <w:rFonts w:ascii="Lucida Console" w:eastAsia="Times New Roman" w:hAnsi="Lucida Console" w:cs="Courier New"/>
          <w:color w:val="E6E1DC"/>
          <w:sz w:val="18"/>
          <w:szCs w:val="18"/>
          <w:lang w:eastAsia="en-IN"/>
        </w:rPr>
        <w:t xml:space="preserve">          5.110770   4.755538   3.075415   7.464417 0.8888889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education</w:t>
      </w:r>
      <w:proofErr w:type="gramEnd"/>
      <w:r w:rsidRPr="00DF6615">
        <w:rPr>
          <w:rFonts w:ascii="Lucida Console" w:eastAsia="Times New Roman" w:hAnsi="Lucida Console" w:cs="Courier New"/>
          <w:color w:val="E6E1DC"/>
          <w:sz w:val="18"/>
          <w:szCs w:val="18"/>
          <w:lang w:eastAsia="en-IN"/>
        </w:rPr>
        <w:t xml:space="preserve">      29.661506  29.588748  27.566921  31.343032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spellStart"/>
      <w:r w:rsidRPr="00DF6615">
        <w:rPr>
          <w:rFonts w:ascii="Lucida Console" w:eastAsia="Times New Roman" w:hAnsi="Lucida Console" w:cs="Courier New"/>
          <w:color w:val="E6E1DC"/>
          <w:sz w:val="18"/>
          <w:szCs w:val="18"/>
          <w:lang w:eastAsia="en-IN"/>
        </w:rPr>
        <w:t>education_</w:t>
      </w:r>
      <w:proofErr w:type="gramStart"/>
      <w:r w:rsidRPr="00DF6615">
        <w:rPr>
          <w:rFonts w:ascii="Lucida Console" w:eastAsia="Times New Roman" w:hAnsi="Lucida Console" w:cs="Courier New"/>
          <w:color w:val="E6E1DC"/>
          <w:sz w:val="18"/>
          <w:szCs w:val="18"/>
          <w:lang w:eastAsia="en-IN"/>
        </w:rPr>
        <w:t>num</w:t>
      </w:r>
      <w:proofErr w:type="spellEnd"/>
      <w:r w:rsidRPr="00DF6615">
        <w:rPr>
          <w:rFonts w:ascii="Lucida Console" w:eastAsia="Times New Roman" w:hAnsi="Lucida Console" w:cs="Courier New"/>
          <w:color w:val="E6E1DC"/>
          <w:sz w:val="18"/>
          <w:szCs w:val="18"/>
          <w:lang w:eastAsia="en-IN"/>
        </w:rPr>
        <w:t xml:space="preserve">  87.074915</w:t>
      </w:r>
      <w:proofErr w:type="gramEnd"/>
      <w:r w:rsidRPr="00DF6615">
        <w:rPr>
          <w:rFonts w:ascii="Lucida Console" w:eastAsia="Times New Roman" w:hAnsi="Lucida Console" w:cs="Courier New"/>
          <w:color w:val="E6E1DC"/>
          <w:sz w:val="18"/>
          <w:szCs w:val="18"/>
          <w:lang w:eastAsia="en-IN"/>
        </w:rPr>
        <w:t xml:space="preserve">  87.380765  82.959497  90.283987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marital</w:t>
      </w:r>
      <w:proofErr w:type="gramEnd"/>
      <w:r w:rsidRPr="00DF6615">
        <w:rPr>
          <w:rFonts w:ascii="Lucida Console" w:eastAsia="Times New Roman" w:hAnsi="Lucida Console" w:cs="Courier New"/>
          <w:color w:val="E6E1DC"/>
          <w:sz w:val="18"/>
          <w:szCs w:val="18"/>
          <w:lang w:eastAsia="en-IN"/>
        </w:rPr>
        <w:t xml:space="preserve">        35.914397  35.882811  34.591738  37.537794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occupation</w:t>
      </w:r>
      <w:proofErr w:type="gramEnd"/>
      <w:r w:rsidRPr="00DF6615">
        <w:rPr>
          <w:rFonts w:ascii="Lucida Console" w:eastAsia="Times New Roman" w:hAnsi="Lucida Console" w:cs="Courier New"/>
          <w:color w:val="E6E1DC"/>
          <w:sz w:val="18"/>
          <w:szCs w:val="18"/>
          <w:lang w:eastAsia="en-IN"/>
        </w:rPr>
        <w:t xml:space="preserve">     36.467786  36.561258  33.869914  39.877833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relationship</w:t>
      </w:r>
      <w:proofErr w:type="gramEnd"/>
      <w:r w:rsidRPr="00DF6615">
        <w:rPr>
          <w:rFonts w:ascii="Lucida Console" w:eastAsia="Times New Roman" w:hAnsi="Lucida Console" w:cs="Courier New"/>
          <w:color w:val="E6E1DC"/>
          <w:sz w:val="18"/>
          <w:szCs w:val="18"/>
          <w:lang w:eastAsia="en-IN"/>
        </w:rPr>
        <w:t xml:space="preserve">   38.571582  38.354398  35.958424  41.061614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race</w:t>
      </w:r>
      <w:proofErr w:type="gramEnd"/>
      <w:r w:rsidRPr="00DF6615">
        <w:rPr>
          <w:rFonts w:ascii="Lucida Console" w:eastAsia="Times New Roman" w:hAnsi="Lucida Console" w:cs="Courier New"/>
          <w:color w:val="E6E1DC"/>
          <w:sz w:val="18"/>
          <w:szCs w:val="18"/>
          <w:lang w:eastAsia="en-IN"/>
        </w:rPr>
        <w:t xml:space="preserve">            7.107547   7.354943   4.865782   8.321392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sex</w:t>
      </w:r>
      <w:proofErr w:type="gramEnd"/>
      <w:r w:rsidRPr="00DF6615">
        <w:rPr>
          <w:rFonts w:ascii="Lucida Console" w:eastAsia="Times New Roman" w:hAnsi="Lucida Console" w:cs="Courier New"/>
          <w:color w:val="E6E1DC"/>
          <w:sz w:val="18"/>
          <w:szCs w:val="18"/>
          <w:lang w:eastAsia="en-IN"/>
        </w:rPr>
        <w:t xml:space="preserve">            25.500381  25.673310  22.860007  26.916362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spellStart"/>
      <w:r w:rsidRPr="00DF6615">
        <w:rPr>
          <w:rFonts w:ascii="Lucida Console" w:eastAsia="Times New Roman" w:hAnsi="Lucida Console" w:cs="Courier New"/>
          <w:color w:val="E6E1DC"/>
          <w:sz w:val="18"/>
          <w:szCs w:val="18"/>
          <w:lang w:eastAsia="en-IN"/>
        </w:rPr>
        <w:t>capital_</w:t>
      </w:r>
      <w:proofErr w:type="gramStart"/>
      <w:r w:rsidRPr="00DF6615">
        <w:rPr>
          <w:rFonts w:ascii="Lucida Console" w:eastAsia="Times New Roman" w:hAnsi="Lucida Console" w:cs="Courier New"/>
          <w:color w:val="E6E1DC"/>
          <w:sz w:val="18"/>
          <w:szCs w:val="18"/>
          <w:lang w:eastAsia="en-IN"/>
        </w:rPr>
        <w:t>gain</w:t>
      </w:r>
      <w:proofErr w:type="spellEnd"/>
      <w:r w:rsidRPr="00DF6615">
        <w:rPr>
          <w:rFonts w:ascii="Lucida Console" w:eastAsia="Times New Roman" w:hAnsi="Lucida Console" w:cs="Courier New"/>
          <w:color w:val="E6E1DC"/>
          <w:sz w:val="18"/>
          <w:szCs w:val="18"/>
          <w:lang w:eastAsia="en-IN"/>
        </w:rPr>
        <w:t xml:space="preserve">  174.617286</w:t>
      </w:r>
      <w:proofErr w:type="gramEnd"/>
      <w:r w:rsidRPr="00DF6615">
        <w:rPr>
          <w:rFonts w:ascii="Lucida Console" w:eastAsia="Times New Roman" w:hAnsi="Lucida Console" w:cs="Courier New"/>
          <w:color w:val="E6E1DC"/>
          <w:sz w:val="18"/>
          <w:szCs w:val="18"/>
          <w:lang w:eastAsia="en-IN"/>
        </w:rPr>
        <w:t xml:space="preserve"> 173.273459 168.218469 184.362607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spellStart"/>
      <w:r w:rsidRPr="00DF6615">
        <w:rPr>
          <w:rFonts w:ascii="Lucida Console" w:eastAsia="Times New Roman" w:hAnsi="Lucida Console" w:cs="Courier New"/>
          <w:color w:val="E6E1DC"/>
          <w:sz w:val="18"/>
          <w:szCs w:val="18"/>
          <w:lang w:eastAsia="en-IN"/>
        </w:rPr>
        <w:t>capital_loss</w:t>
      </w:r>
      <w:proofErr w:type="spellEnd"/>
      <w:r w:rsidRPr="00DF6615">
        <w:rPr>
          <w:rFonts w:ascii="Lucida Console" w:eastAsia="Times New Roman" w:hAnsi="Lucida Console" w:cs="Courier New"/>
          <w:color w:val="E6E1DC"/>
          <w:sz w:val="18"/>
          <w:szCs w:val="18"/>
          <w:lang w:eastAsia="en-IN"/>
        </w:rPr>
        <w:t xml:space="preserve">   </w:t>
      </w:r>
      <w:proofErr w:type="gramStart"/>
      <w:r w:rsidRPr="00DF6615">
        <w:rPr>
          <w:rFonts w:ascii="Lucida Console" w:eastAsia="Times New Roman" w:hAnsi="Lucida Console" w:cs="Courier New"/>
          <w:color w:val="E6E1DC"/>
          <w:sz w:val="18"/>
          <w:szCs w:val="18"/>
          <w:lang w:eastAsia="en-IN"/>
        </w:rPr>
        <w:t>71.887486  72.363071</w:t>
      </w:r>
      <w:proofErr w:type="gramEnd"/>
      <w:r w:rsidRPr="00DF6615">
        <w:rPr>
          <w:rFonts w:ascii="Lucida Console" w:eastAsia="Times New Roman" w:hAnsi="Lucida Console" w:cs="Courier New"/>
          <w:color w:val="E6E1DC"/>
          <w:sz w:val="18"/>
          <w:szCs w:val="18"/>
          <w:lang w:eastAsia="en-IN"/>
        </w:rPr>
        <w:t xml:space="preserve">  67.118717  74.804402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spellStart"/>
      <w:r w:rsidRPr="00DF6615">
        <w:rPr>
          <w:rFonts w:ascii="Lucida Console" w:eastAsia="Times New Roman" w:hAnsi="Lucida Console" w:cs="Courier New"/>
          <w:color w:val="E6E1DC"/>
          <w:sz w:val="18"/>
          <w:szCs w:val="18"/>
          <w:lang w:eastAsia="en-IN"/>
        </w:rPr>
        <w:t>hr_per_week</w:t>
      </w:r>
      <w:proofErr w:type="spellEnd"/>
      <w:r w:rsidRPr="00DF6615">
        <w:rPr>
          <w:rFonts w:ascii="Lucida Console" w:eastAsia="Times New Roman" w:hAnsi="Lucida Console" w:cs="Courier New"/>
          <w:color w:val="E6E1DC"/>
          <w:sz w:val="18"/>
          <w:szCs w:val="18"/>
          <w:lang w:eastAsia="en-IN"/>
        </w:rPr>
        <w:t xml:space="preserve">    </w:t>
      </w:r>
      <w:proofErr w:type="gramStart"/>
      <w:r w:rsidRPr="00DF6615">
        <w:rPr>
          <w:rFonts w:ascii="Lucida Console" w:eastAsia="Times New Roman" w:hAnsi="Lucida Console" w:cs="Courier New"/>
          <w:color w:val="E6E1DC"/>
          <w:sz w:val="18"/>
          <w:szCs w:val="18"/>
          <w:lang w:eastAsia="en-IN"/>
        </w:rPr>
        <w:t>47.722864  46.970891</w:t>
      </w:r>
      <w:proofErr w:type="gramEnd"/>
      <w:r w:rsidRPr="00DF6615">
        <w:rPr>
          <w:rFonts w:ascii="Lucida Console" w:eastAsia="Times New Roman" w:hAnsi="Lucida Console" w:cs="Courier New"/>
          <w:color w:val="E6E1DC"/>
          <w:sz w:val="18"/>
          <w:szCs w:val="18"/>
          <w:lang w:eastAsia="en-IN"/>
        </w:rPr>
        <w:t xml:space="preserve">  44.283630  52.225129 1.0000000 Confirmed</w:t>
      </w:r>
    </w:p>
    <w:p w:rsidR="00DF6615" w:rsidRPr="00DF6615" w:rsidRDefault="00DF6615" w:rsidP="00DF661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18"/>
          <w:lang w:eastAsia="en-IN"/>
        </w:rPr>
      </w:pPr>
      <w:proofErr w:type="gramStart"/>
      <w:r w:rsidRPr="00DF6615">
        <w:rPr>
          <w:rFonts w:ascii="Lucida Console" w:eastAsia="Times New Roman" w:hAnsi="Lucida Console" w:cs="Courier New"/>
          <w:color w:val="E6E1DC"/>
          <w:sz w:val="18"/>
          <w:szCs w:val="18"/>
          <w:lang w:eastAsia="en-IN"/>
        </w:rPr>
        <w:t>country</w:t>
      </w:r>
      <w:proofErr w:type="gramEnd"/>
      <w:r w:rsidRPr="00DF6615">
        <w:rPr>
          <w:rFonts w:ascii="Lucida Console" w:eastAsia="Times New Roman" w:hAnsi="Lucida Console" w:cs="Courier New"/>
          <w:color w:val="E6E1DC"/>
          <w:sz w:val="18"/>
          <w:szCs w:val="18"/>
          <w:lang w:eastAsia="en-IN"/>
        </w:rPr>
        <w:t xml:space="preserve">         6.259687   5.827983   4.746966   8.248269 1.0000000 Confirmed</w:t>
      </w:r>
    </w:p>
    <w:p w:rsidR="002448BB" w:rsidRPr="001F7D03" w:rsidRDefault="002448BB" w:rsidP="002448BB">
      <w:pPr>
        <w:spacing w:after="0" w:line="240" w:lineRule="auto"/>
        <w:rPr>
          <w:rFonts w:eastAsia="Times New Roman" w:cstheme="minorHAnsi"/>
          <w:color w:val="000000"/>
          <w:sz w:val="27"/>
          <w:szCs w:val="27"/>
          <w:lang w:eastAsia="en-IN"/>
        </w:rPr>
      </w:pPr>
    </w:p>
    <w:p w:rsidR="00F521B3" w:rsidRDefault="00F521B3" w:rsidP="002448BB">
      <w:pPr>
        <w:spacing w:after="0" w:line="285" w:lineRule="atLeast"/>
        <w:jc w:val="both"/>
        <w:rPr>
          <w:rFonts w:eastAsia="Times New Roman" w:cstheme="minorHAnsi"/>
          <w:color w:val="000000"/>
          <w:sz w:val="23"/>
          <w:szCs w:val="23"/>
          <w:lang w:eastAsia="en-IN"/>
        </w:rPr>
      </w:pPr>
    </w:p>
    <w:p w:rsidR="00F521B3" w:rsidRPr="00F521B3" w:rsidRDefault="00F521B3" w:rsidP="002448BB">
      <w:pPr>
        <w:spacing w:after="0" w:line="285" w:lineRule="atLeast"/>
        <w:jc w:val="both"/>
        <w:rPr>
          <w:rFonts w:eastAsia="Times New Roman" w:cstheme="minorHAnsi"/>
          <w:b/>
          <w:color w:val="000000"/>
          <w:sz w:val="23"/>
          <w:szCs w:val="23"/>
          <w:lang w:eastAsia="en-IN"/>
        </w:rPr>
      </w:pPr>
      <w:r>
        <w:rPr>
          <w:rFonts w:eastAsia="Times New Roman" w:cstheme="minorHAnsi"/>
          <w:b/>
          <w:noProof/>
          <w:color w:val="000000"/>
          <w:sz w:val="23"/>
          <w:szCs w:val="23"/>
          <w:lang w:eastAsia="en-IN"/>
        </w:rPr>
        <w:drawing>
          <wp:inline distT="0" distB="0" distL="0" distR="0">
            <wp:extent cx="5731510" cy="4645742"/>
            <wp:effectExtent l="19050" t="19050" r="21590" b="2150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31510" cy="4645742"/>
                    </a:xfrm>
                    <a:prstGeom prst="rect">
                      <a:avLst/>
                    </a:prstGeom>
                    <a:noFill/>
                    <a:ln w="3175">
                      <a:solidFill>
                        <a:schemeClr val="tx1"/>
                      </a:solidFill>
                      <a:miter lim="800000"/>
                      <a:headEnd/>
                      <a:tailEnd/>
                    </a:ln>
                  </pic:spPr>
                </pic:pic>
              </a:graphicData>
            </a:graphic>
          </wp:inline>
        </w:drawing>
      </w:r>
    </w:p>
    <w:p w:rsidR="00F521B3" w:rsidRDefault="00F521B3" w:rsidP="002448BB">
      <w:pPr>
        <w:spacing w:after="0" w:line="285" w:lineRule="atLeast"/>
        <w:jc w:val="both"/>
        <w:rPr>
          <w:rFonts w:eastAsia="Times New Roman" w:cstheme="minorHAnsi"/>
          <w:color w:val="000000"/>
          <w:sz w:val="23"/>
          <w:szCs w:val="23"/>
          <w:lang w:eastAsia="en-IN"/>
        </w:rPr>
      </w:pPr>
    </w:p>
    <w:p w:rsidR="00F521B3" w:rsidRDefault="00F521B3" w:rsidP="002448BB">
      <w:pPr>
        <w:spacing w:after="0" w:line="285" w:lineRule="atLeast"/>
        <w:jc w:val="both"/>
        <w:rPr>
          <w:rFonts w:eastAsia="Times New Roman" w:cstheme="minorHAnsi"/>
          <w:color w:val="000000"/>
          <w:sz w:val="23"/>
          <w:szCs w:val="23"/>
          <w:lang w:eastAsia="en-IN"/>
        </w:rPr>
      </w:pPr>
    </w:p>
    <w:p w:rsidR="00F521B3" w:rsidRDefault="00F521B3" w:rsidP="002448BB">
      <w:pPr>
        <w:spacing w:after="0" w:line="285" w:lineRule="atLeast"/>
        <w:jc w:val="both"/>
        <w:rPr>
          <w:rFonts w:eastAsia="Times New Roman" w:cstheme="minorHAnsi"/>
          <w:b/>
          <w:color w:val="000000"/>
          <w:sz w:val="23"/>
          <w:szCs w:val="23"/>
          <w:lang w:eastAsia="en-IN"/>
        </w:rPr>
      </w:pPr>
      <w:r w:rsidRPr="00F521B3">
        <w:rPr>
          <w:rFonts w:eastAsia="Times New Roman" w:cstheme="minorHAnsi"/>
          <w:b/>
          <w:color w:val="000000"/>
          <w:sz w:val="23"/>
          <w:szCs w:val="23"/>
          <w:lang w:eastAsia="en-IN"/>
        </w:rPr>
        <w:t>Feature importance forward regression</w:t>
      </w:r>
    </w:p>
    <w:p w:rsidR="00F521B3" w:rsidRPr="00F521B3" w:rsidRDefault="00F521B3" w:rsidP="002448BB">
      <w:pPr>
        <w:spacing w:after="0" w:line="285" w:lineRule="atLeast"/>
        <w:jc w:val="both"/>
        <w:rPr>
          <w:rFonts w:eastAsia="Times New Roman" w:cstheme="minorHAnsi"/>
          <w:b/>
          <w:color w:val="000000"/>
          <w:sz w:val="23"/>
          <w:szCs w:val="23"/>
          <w:lang w:eastAsia="en-IN"/>
        </w:rPr>
      </w:pPr>
    </w:p>
    <w:p w:rsidR="002448BB" w:rsidRPr="001F7D03" w:rsidRDefault="002448BB" w:rsidP="002448BB">
      <w:pPr>
        <w:spacing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To investigate the applicability of feature reduction to the full training dataset forward selection was applied to a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classifier (Table 6 A). The results of this test indicate that although the &gt;50K class precision was improved slightly over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(without forward selection) the overall performance was degraded slightly (Table 6 B). The application of forward selection did however provide useful information as the </w:t>
      </w:r>
      <w:proofErr w:type="spellStart"/>
      <w:r w:rsidRPr="001F7D03">
        <w:rPr>
          <w:rFonts w:eastAsia="Times New Roman" w:cstheme="minorHAnsi"/>
          <w:color w:val="000000"/>
          <w:sz w:val="23"/>
          <w:szCs w:val="23"/>
          <w:lang w:eastAsia="en-IN"/>
        </w:rPr>
        <w:t>fnlwgt</w:t>
      </w:r>
      <w:proofErr w:type="spellEnd"/>
      <w:r w:rsidRPr="001F7D03">
        <w:rPr>
          <w:rFonts w:eastAsia="Times New Roman" w:cstheme="minorHAnsi"/>
          <w:color w:val="000000"/>
          <w:sz w:val="23"/>
          <w:szCs w:val="23"/>
          <w:lang w:eastAsia="en-IN"/>
        </w:rPr>
        <w:t xml:space="preserve"> (survey weight) and country attributes had </w:t>
      </w:r>
      <w:r w:rsidRPr="001F7D03">
        <w:rPr>
          <w:rFonts w:eastAsia="Times New Roman" w:cstheme="minorHAnsi"/>
          <w:color w:val="000000"/>
          <w:sz w:val="23"/>
          <w:szCs w:val="23"/>
          <w:lang w:eastAsia="en-IN"/>
        </w:rPr>
        <w:lastRenderedPageBreak/>
        <w:t xml:space="preserve">been dropped without significantly impacting the performance of the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classifier confirming the earlier assertion during data exploration that these attributes may not be significantly predictive.</w:t>
      </w:r>
    </w:p>
    <w:p w:rsidR="002448BB" w:rsidRPr="001F7D03" w:rsidRDefault="002448BB" w:rsidP="002448BB">
      <w:pPr>
        <w:spacing w:before="195"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Singular value decomposition (SVD) and principle component analysis (PCA) were then applied to the dataset in two ways. Initially SVD and PCA (with an optimal quantity of three dimensions/ components) were applied to the numerical attributes only which were joined to the nominal attributes and passed to a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classifier with both achieving an eighty two percent accuracy (Table 6 C/E). SVD and PCA (with an optimal quantity of six dimensions/components) were then applied to all attributes, where the nominal attributes had been mapped to real values, and both approaches now achieved an accuracy of seventy nine percent (Table 6 D/F). These results indicate that the above approaches to feature reduction on the unmodified training dataset do not appear to be useful in improving classifier accuracy.</w:t>
      </w:r>
    </w:p>
    <w:p w:rsidR="002448BB" w:rsidRPr="00B45774" w:rsidRDefault="002448BB" w:rsidP="002448BB">
      <w:pPr>
        <w:spacing w:before="180" w:after="0" w:line="285" w:lineRule="atLeast"/>
        <w:rPr>
          <w:rFonts w:eastAsia="Times New Roman" w:cstheme="minorHAnsi"/>
          <w:b/>
          <w:iCs/>
          <w:color w:val="000000"/>
          <w:sz w:val="24"/>
          <w:szCs w:val="24"/>
          <w:lang w:eastAsia="en-IN"/>
        </w:rPr>
      </w:pPr>
      <w:proofErr w:type="gramStart"/>
      <w:r w:rsidRPr="00B45774">
        <w:rPr>
          <w:rFonts w:eastAsia="Times New Roman" w:cstheme="minorHAnsi"/>
          <w:b/>
          <w:iCs/>
          <w:color w:val="000000"/>
          <w:sz w:val="24"/>
          <w:szCs w:val="24"/>
          <w:lang w:eastAsia="en-IN"/>
        </w:rPr>
        <w:t xml:space="preserve">Naïve </w:t>
      </w:r>
      <w:proofErr w:type="spellStart"/>
      <w:r w:rsidRPr="00B45774">
        <w:rPr>
          <w:rFonts w:eastAsia="Times New Roman" w:cstheme="minorHAnsi"/>
          <w:b/>
          <w:iCs/>
          <w:color w:val="000000"/>
          <w:sz w:val="24"/>
          <w:szCs w:val="24"/>
          <w:lang w:eastAsia="en-IN"/>
        </w:rPr>
        <w:t>Ba</w:t>
      </w:r>
      <w:r w:rsidR="00BE12D3">
        <w:rPr>
          <w:rFonts w:eastAsia="Times New Roman" w:cstheme="minorHAnsi"/>
          <w:b/>
          <w:iCs/>
          <w:color w:val="000000"/>
          <w:sz w:val="24"/>
          <w:szCs w:val="24"/>
          <w:lang w:eastAsia="en-IN"/>
        </w:rPr>
        <w:t>yes</w:t>
      </w:r>
      <w:proofErr w:type="spellEnd"/>
      <w:r w:rsidR="00BE12D3">
        <w:rPr>
          <w:rFonts w:eastAsia="Times New Roman" w:cstheme="minorHAnsi"/>
          <w:b/>
          <w:iCs/>
          <w:color w:val="000000"/>
          <w:sz w:val="24"/>
          <w:szCs w:val="24"/>
          <w:lang w:eastAsia="en-IN"/>
        </w:rPr>
        <w:t xml:space="preserve"> with forward selection &amp; </w:t>
      </w:r>
      <w:r w:rsidRPr="00B45774">
        <w:rPr>
          <w:rFonts w:eastAsia="Times New Roman" w:cstheme="minorHAnsi"/>
          <w:b/>
          <w:iCs/>
          <w:color w:val="000000"/>
          <w:sz w:val="24"/>
          <w:szCs w:val="24"/>
          <w:lang w:eastAsia="en-IN"/>
        </w:rPr>
        <w:t>PCA on training dataset.</w:t>
      </w:r>
      <w:proofErr w:type="gramEnd"/>
    </w:p>
    <w:p w:rsidR="002448BB" w:rsidRPr="001F7D03" w:rsidRDefault="002448BB" w:rsidP="002448BB">
      <w:pPr>
        <w:spacing w:before="270" w:after="0" w:line="300"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When the marital status and relationship attribute values were modified slightly to reduce the number of categories (Table 7) it was observed that the information in the marital status attribute could be inferred to some degree from the 'unmarried' category in the relationship attribute suggesting that marital status might be a candidate for removal.</w:t>
      </w:r>
    </w:p>
    <w:p w:rsidR="002448BB" w:rsidRPr="001F7D03" w:rsidRDefault="002448BB" w:rsidP="002448BB">
      <w:pPr>
        <w:spacing w:before="180" w:after="0" w:line="285" w:lineRule="atLeast"/>
        <w:jc w:val="both"/>
        <w:rPr>
          <w:rFonts w:eastAsia="Times New Roman" w:cstheme="minorHAnsi"/>
          <w:color w:val="000000"/>
          <w:sz w:val="23"/>
          <w:szCs w:val="23"/>
          <w:lang w:eastAsia="en-IN"/>
        </w:rPr>
      </w:pPr>
      <w:proofErr w:type="spellStart"/>
      <w:r w:rsidRPr="001F7D03">
        <w:rPr>
          <w:rFonts w:eastAsia="Times New Roman" w:cstheme="minorHAnsi"/>
          <w:color w:val="000000"/>
          <w:sz w:val="23"/>
          <w:szCs w:val="23"/>
          <w:lang w:eastAsia="en-IN"/>
        </w:rPr>
        <w:t>Discretisation</w:t>
      </w:r>
      <w:proofErr w:type="spellEnd"/>
      <w:r w:rsidRPr="001F7D03">
        <w:rPr>
          <w:rFonts w:eastAsia="Times New Roman" w:cstheme="minorHAnsi"/>
          <w:color w:val="000000"/>
          <w:sz w:val="23"/>
          <w:szCs w:val="23"/>
          <w:lang w:eastAsia="en-IN"/>
        </w:rPr>
        <w:t xml:space="preserve"> was applied to the numerical attributes to determine if the performance of the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classifier could be improved. Initially entropy binning was investigated on the training dataset but a performance of eighty two percent was poorer than that achieved without binning. However the output (Table 8) from this exercise did provide a useful starting point in suggesting bin boundaries for the following </w:t>
      </w:r>
      <w:proofErr w:type="spellStart"/>
      <w:r w:rsidRPr="001F7D03">
        <w:rPr>
          <w:rFonts w:eastAsia="Times New Roman" w:cstheme="minorHAnsi"/>
          <w:color w:val="000000"/>
          <w:sz w:val="23"/>
          <w:szCs w:val="23"/>
          <w:lang w:eastAsia="en-IN"/>
        </w:rPr>
        <w:t>discretisation</w:t>
      </w:r>
      <w:proofErr w:type="spellEnd"/>
      <w:r w:rsidRPr="001F7D03">
        <w:rPr>
          <w:rFonts w:eastAsia="Times New Roman" w:cstheme="minorHAnsi"/>
          <w:color w:val="000000"/>
          <w:sz w:val="23"/>
          <w:szCs w:val="23"/>
          <w:lang w:eastAsia="en-IN"/>
        </w:rPr>
        <w:t xml:space="preserve"> work.</w:t>
      </w:r>
    </w:p>
    <w:p w:rsidR="00620923" w:rsidRDefault="002448BB" w:rsidP="00620923">
      <w:pPr>
        <w:spacing w:line="28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16</w:t>
      </w:r>
    </w:p>
    <w:p w:rsidR="002448BB" w:rsidRPr="001F7D03" w:rsidRDefault="002448BB" w:rsidP="00620923">
      <w:pPr>
        <w:spacing w:line="28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various bin boundary combinations using </w:t>
      </w:r>
      <w:proofErr w:type="spellStart"/>
      <w:r w:rsidRPr="001F7D03">
        <w:rPr>
          <w:rFonts w:eastAsia="Times New Roman" w:cstheme="minorHAnsi"/>
          <w:color w:val="000000"/>
          <w:sz w:val="24"/>
          <w:szCs w:val="24"/>
          <w:lang w:eastAsia="en-IN"/>
        </w:rPr>
        <w:t>Rapidminer's</w:t>
      </w:r>
      <w:proofErr w:type="spellEnd"/>
      <w:r w:rsidRPr="001F7D03">
        <w:rPr>
          <w:rFonts w:eastAsia="Times New Roman" w:cstheme="minorHAnsi"/>
          <w:color w:val="000000"/>
          <w:sz w:val="24"/>
          <w:szCs w:val="24"/>
          <w:lang w:eastAsia="en-IN"/>
        </w:rPr>
        <w:t xml:space="preserve"> Optimise Parameter operator an optimal bin quantity for the </w:t>
      </w:r>
      <w:proofErr w:type="spellStart"/>
      <w:r w:rsidRPr="001F7D03">
        <w:rPr>
          <w:rFonts w:eastAsia="Times New Roman" w:cstheme="minorHAnsi"/>
          <w:color w:val="000000"/>
          <w:sz w:val="24"/>
          <w:szCs w:val="24"/>
          <w:lang w:eastAsia="en-IN"/>
        </w:rPr>
        <w:t>hrs_per_week</w:t>
      </w:r>
      <w:proofErr w:type="spellEnd"/>
      <w:r w:rsidRPr="001F7D03">
        <w:rPr>
          <w:rFonts w:eastAsia="Times New Roman" w:cstheme="minorHAnsi"/>
          <w:color w:val="000000"/>
          <w:sz w:val="24"/>
          <w:szCs w:val="24"/>
          <w:lang w:eastAsia="en-IN"/>
        </w:rPr>
        <w:t xml:space="preserve"> (worked) attribute was found to be twenty with the most highly populated bin (by a factor of ten) having </w:t>
      </w:r>
      <w:proofErr w:type="spellStart"/>
      <w:r w:rsidRPr="001F7D03">
        <w:rPr>
          <w:rFonts w:eastAsia="Times New Roman" w:cstheme="minorHAnsi"/>
          <w:color w:val="000000"/>
          <w:sz w:val="24"/>
          <w:szCs w:val="24"/>
          <w:lang w:eastAsia="en-IN"/>
        </w:rPr>
        <w:t>bin</w:t>
      </w:r>
      <w:proofErr w:type="spellEnd"/>
      <w:r w:rsidRPr="001F7D03">
        <w:rPr>
          <w:rFonts w:eastAsia="Times New Roman" w:cstheme="minorHAnsi"/>
          <w:color w:val="000000"/>
          <w:sz w:val="24"/>
          <w:szCs w:val="24"/>
          <w:lang w:eastAsia="en-IN"/>
        </w:rPr>
        <w:t xml:space="preserve"> boundaries of thirty five and forty with a mean of thirty nine. It was found that using a two bin approach with a bin boundary of this mean value of thirty nine proved to be equally effective. </w:t>
      </w:r>
      <w:proofErr w:type="gramStart"/>
      <w:r w:rsidRPr="001F7D03">
        <w:rPr>
          <w:rFonts w:eastAsia="Times New Roman" w:cstheme="minorHAnsi"/>
          <w:color w:val="000000"/>
          <w:sz w:val="24"/>
          <w:szCs w:val="24"/>
          <w:lang w:eastAsia="en-IN"/>
        </w:rPr>
        <w:t>(Table 9).</w:t>
      </w:r>
      <w:proofErr w:type="gramEnd"/>
    </w:p>
    <w:p w:rsidR="002448BB" w:rsidRPr="001F7D03" w:rsidRDefault="002448BB" w:rsidP="002448BB">
      <w:pPr>
        <w:spacing w:before="225"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Using the binning operator in </w:t>
      </w:r>
      <w:proofErr w:type="spellStart"/>
      <w:r w:rsidRPr="001F7D03">
        <w:rPr>
          <w:rFonts w:eastAsia="Times New Roman" w:cstheme="minorHAnsi"/>
          <w:color w:val="000000"/>
          <w:sz w:val="23"/>
          <w:szCs w:val="23"/>
          <w:lang w:eastAsia="en-IN"/>
        </w:rPr>
        <w:t>rapidminer</w:t>
      </w:r>
      <w:proofErr w:type="spellEnd"/>
      <w:r w:rsidRPr="001F7D03">
        <w:rPr>
          <w:rFonts w:eastAsia="Times New Roman" w:cstheme="minorHAnsi"/>
          <w:color w:val="000000"/>
          <w:sz w:val="23"/>
          <w:szCs w:val="23"/>
          <w:lang w:eastAsia="en-IN"/>
        </w:rPr>
        <w:t xml:space="preserve"> the optimal bin quantity for the age attribute was found to be eleven (Table 9) and based on the generated bin boundaries and work with R to determine the data distribution twenty bins were selected at boundaries ranging from twenty to sixty six (specifically 20, 25, 31, 36, 40, 46, 51, 56, 60, 66 and over 66) which slightly improved the classifier's performance. The more </w:t>
      </w:r>
      <w:proofErr w:type="spellStart"/>
      <w:r w:rsidRPr="001F7D03">
        <w:rPr>
          <w:rFonts w:eastAsia="Times New Roman" w:cstheme="minorHAnsi"/>
          <w:color w:val="000000"/>
          <w:sz w:val="23"/>
          <w:szCs w:val="23"/>
          <w:lang w:eastAsia="en-IN"/>
        </w:rPr>
        <w:t>variate</w:t>
      </w:r>
      <w:proofErr w:type="spellEnd"/>
      <w:r w:rsidRPr="001F7D03">
        <w:rPr>
          <w:rFonts w:eastAsia="Times New Roman" w:cstheme="minorHAnsi"/>
          <w:color w:val="000000"/>
          <w:sz w:val="23"/>
          <w:szCs w:val="23"/>
          <w:lang w:eastAsia="en-IN"/>
        </w:rPr>
        <w:t xml:space="preserve"> capital gain and loss attributes were found to have optimal binning quantities of five hundred and fifteen hundred respectively as increasing the bin quantity beyond this points did not improve the model's performance significantly (Table 9).</w:t>
      </w:r>
    </w:p>
    <w:p w:rsidR="002448BB" w:rsidRPr="001F7D03" w:rsidRDefault="002448BB" w:rsidP="00620923">
      <w:pPr>
        <w:spacing w:line="28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17ith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it was found that removing the country (which has the same value in ninety percent of cases), education number (which is correlated with education level), survey weight (which is highly </w:t>
      </w:r>
      <w:proofErr w:type="spellStart"/>
      <w:r w:rsidRPr="001F7D03">
        <w:rPr>
          <w:rFonts w:eastAsia="Times New Roman" w:cstheme="minorHAnsi"/>
          <w:color w:val="000000"/>
          <w:sz w:val="24"/>
          <w:szCs w:val="24"/>
          <w:lang w:eastAsia="en-IN"/>
        </w:rPr>
        <w:t>variate</w:t>
      </w:r>
      <w:proofErr w:type="spellEnd"/>
      <w:r w:rsidRPr="001F7D03">
        <w:rPr>
          <w:rFonts w:eastAsia="Times New Roman" w:cstheme="minorHAnsi"/>
          <w:color w:val="000000"/>
          <w:sz w:val="24"/>
          <w:szCs w:val="24"/>
          <w:lang w:eastAsia="en-IN"/>
        </w:rPr>
        <w:t>) and marital status (which appears to contain similar information to the relationship attribute as outlined earlier) attributes did not affect the model's performance. Therefore these four attributes will be considered for removal during future modelling. The results of these initial data transformations are summarised below and will be referred to in this report as data transformations type A (Figure 9).</w:t>
      </w:r>
    </w:p>
    <w:p w:rsidR="002448BB" w:rsidRPr="001F7D03" w:rsidRDefault="002448BB" w:rsidP="002448BB">
      <w:pPr>
        <w:spacing w:after="0" w:line="240" w:lineRule="auto"/>
        <w:rPr>
          <w:rFonts w:eastAsia="Times New Roman" w:cstheme="minorHAnsi"/>
          <w:color w:val="000000"/>
          <w:sz w:val="27"/>
          <w:szCs w:val="27"/>
          <w:lang w:eastAsia="en-IN"/>
        </w:rPr>
      </w:pPr>
    </w:p>
    <w:p w:rsidR="00D66F64" w:rsidRDefault="00D66F64">
      <w:pPr>
        <w:rPr>
          <w:rFonts w:eastAsia="Times New Roman" w:cstheme="minorHAnsi"/>
          <w:b/>
          <w:bCs/>
          <w:color w:val="000000"/>
          <w:sz w:val="24"/>
          <w:szCs w:val="24"/>
          <w:lang w:eastAsia="en-IN"/>
        </w:rPr>
      </w:pPr>
      <w:r>
        <w:rPr>
          <w:rFonts w:eastAsia="Times New Roman" w:cstheme="minorHAnsi"/>
          <w:b/>
          <w:bCs/>
          <w:color w:val="000000"/>
          <w:sz w:val="24"/>
          <w:szCs w:val="24"/>
          <w:lang w:eastAsia="en-IN"/>
        </w:rPr>
        <w:br w:type="page"/>
      </w:r>
    </w:p>
    <w:p w:rsidR="002448BB" w:rsidRPr="00673638" w:rsidRDefault="002448BB" w:rsidP="00673638">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673638">
        <w:rPr>
          <w:rFonts w:eastAsia="Times New Roman" w:cstheme="minorHAnsi"/>
          <w:b/>
          <w:bCs/>
          <w:color w:val="000000"/>
          <w:sz w:val="36"/>
          <w:szCs w:val="36"/>
          <w:lang w:eastAsia="en-IN"/>
        </w:rPr>
        <w:lastRenderedPageBreak/>
        <w:t>Modelling</w:t>
      </w:r>
    </w:p>
    <w:p w:rsidR="00673638" w:rsidRPr="00D910B1" w:rsidRDefault="00673638" w:rsidP="00673638">
      <w:pPr>
        <w:spacing w:before="195" w:after="0" w:line="285" w:lineRule="atLeast"/>
        <w:rPr>
          <w:rFonts w:eastAsia="Times New Roman" w:cstheme="minorHAnsi"/>
          <w:b/>
          <w:iCs/>
          <w:color w:val="000000"/>
          <w:sz w:val="24"/>
          <w:szCs w:val="24"/>
          <w:lang w:eastAsia="en-IN"/>
        </w:rPr>
      </w:pPr>
      <w:r w:rsidRPr="00D910B1">
        <w:rPr>
          <w:rFonts w:eastAsia="Times New Roman" w:cstheme="minorHAnsi"/>
          <w:b/>
          <w:iCs/>
          <w:color w:val="000000"/>
          <w:sz w:val="24"/>
          <w:szCs w:val="24"/>
          <w:lang w:eastAsia="en-IN"/>
        </w:rPr>
        <w:t>Select modelling technique</w:t>
      </w:r>
    </w:p>
    <w:p w:rsidR="00C51F95" w:rsidRDefault="002448BB" w:rsidP="00C51F95">
      <w:pPr>
        <w:spacing w:before="270" w:after="0" w:line="28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As stated above as the dataset has mixed numerical and nominal attributes with a binomial class label a </w:t>
      </w:r>
      <w:r w:rsidR="00275CAA">
        <w:rPr>
          <w:rFonts w:eastAsia="Times New Roman" w:cstheme="minorHAnsi"/>
          <w:color w:val="000000"/>
          <w:sz w:val="24"/>
          <w:szCs w:val="24"/>
          <w:lang w:eastAsia="en-IN"/>
        </w:rPr>
        <w:t xml:space="preserve">GLM </w:t>
      </w:r>
      <w:r w:rsidRPr="001F7D03">
        <w:rPr>
          <w:rFonts w:eastAsia="Times New Roman" w:cstheme="minorHAnsi"/>
          <w:color w:val="000000"/>
          <w:sz w:val="24"/>
          <w:szCs w:val="24"/>
          <w:lang w:eastAsia="en-IN"/>
        </w:rPr>
        <w:t>had been selected for initial modelling.</w:t>
      </w:r>
    </w:p>
    <w:p w:rsidR="002448BB" w:rsidRPr="001F7D03" w:rsidRDefault="002448BB" w:rsidP="00C51F95">
      <w:pPr>
        <w:spacing w:before="270" w:after="0" w:line="28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During modelling the training dataset will initially be used to evaluate each classifier's performance relative to that achieved </w:t>
      </w:r>
      <w:r w:rsidR="002802D4">
        <w:rPr>
          <w:rFonts w:eastAsia="Times New Roman" w:cstheme="minorHAnsi"/>
          <w:color w:val="000000"/>
          <w:sz w:val="24"/>
          <w:szCs w:val="24"/>
          <w:lang w:eastAsia="en-IN"/>
        </w:rPr>
        <w:t>by GLM</w:t>
      </w:r>
      <w:r w:rsidRPr="001F7D03">
        <w:rPr>
          <w:rFonts w:eastAsia="Times New Roman" w:cstheme="minorHAnsi"/>
          <w:color w:val="000000"/>
          <w:sz w:val="24"/>
          <w:szCs w:val="24"/>
          <w:lang w:eastAsia="en-IN"/>
        </w:rPr>
        <w:t xml:space="preserve"> on the unmodified training dataset and the optimal classifiers will then be evaluated on the test dataset in terms of overall performance and ability to support the primary business objective of maximising the return on investment.</w:t>
      </w:r>
    </w:p>
    <w:p w:rsidR="002448BB" w:rsidRPr="00D910B1" w:rsidRDefault="002448BB" w:rsidP="002448BB">
      <w:pPr>
        <w:spacing w:before="225" w:after="0" w:line="285" w:lineRule="atLeast"/>
        <w:rPr>
          <w:rFonts w:eastAsia="Times New Roman" w:cstheme="minorHAnsi"/>
          <w:b/>
          <w:iCs/>
          <w:color w:val="000000"/>
          <w:sz w:val="24"/>
          <w:szCs w:val="24"/>
          <w:lang w:eastAsia="en-IN"/>
        </w:rPr>
      </w:pPr>
      <w:r w:rsidRPr="00D910B1">
        <w:rPr>
          <w:rFonts w:eastAsia="Times New Roman" w:cstheme="minorHAnsi"/>
          <w:b/>
          <w:iCs/>
          <w:color w:val="000000"/>
          <w:sz w:val="24"/>
          <w:szCs w:val="24"/>
          <w:lang w:eastAsia="en-IN"/>
        </w:rPr>
        <w:t xml:space="preserve">Build and </w:t>
      </w:r>
      <w:r w:rsidR="00177E75" w:rsidRPr="00D910B1">
        <w:rPr>
          <w:rFonts w:eastAsia="Times New Roman" w:cstheme="minorHAnsi"/>
          <w:b/>
          <w:iCs/>
          <w:color w:val="000000"/>
          <w:sz w:val="24"/>
          <w:szCs w:val="24"/>
          <w:lang w:eastAsia="en-IN"/>
        </w:rPr>
        <w:t>assess</w:t>
      </w:r>
      <w:r w:rsidRPr="00D910B1">
        <w:rPr>
          <w:rFonts w:eastAsia="Times New Roman" w:cstheme="minorHAnsi"/>
          <w:b/>
          <w:iCs/>
          <w:color w:val="000000"/>
          <w:sz w:val="24"/>
          <w:szCs w:val="24"/>
          <w:lang w:eastAsia="en-IN"/>
        </w:rPr>
        <w:t xml:space="preserve"> the model</w:t>
      </w:r>
    </w:p>
    <w:p w:rsidR="00594D98" w:rsidRDefault="002448BB" w:rsidP="00171506">
      <w:pPr>
        <w:spacing w:before="270"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As described in the data preparation section above applying forward selection on the unmodified training dataset with </w:t>
      </w:r>
      <w:r w:rsidR="002802D4">
        <w:rPr>
          <w:rFonts w:eastAsia="Times New Roman" w:cstheme="minorHAnsi"/>
          <w:color w:val="000000"/>
          <w:sz w:val="24"/>
          <w:szCs w:val="24"/>
          <w:lang w:eastAsia="en-IN"/>
        </w:rPr>
        <w:t xml:space="preserve">GLM had not been very successful </w:t>
      </w:r>
      <w:r w:rsidRPr="001F7D03">
        <w:rPr>
          <w:rFonts w:eastAsia="Times New Roman" w:cstheme="minorHAnsi"/>
          <w:color w:val="000000"/>
          <w:sz w:val="24"/>
          <w:szCs w:val="24"/>
          <w:lang w:eastAsia="en-IN"/>
        </w:rPr>
        <w:t xml:space="preserve">it was decided during modelling to revisit this idea but this time the data transformations above were applied ahead of forward selection. This approach proved to be quite successful with a </w:t>
      </w:r>
      <w:r w:rsidR="002802D4">
        <w:rPr>
          <w:rFonts w:eastAsia="Times New Roman" w:cstheme="minorHAnsi"/>
          <w:color w:val="000000"/>
          <w:sz w:val="24"/>
          <w:szCs w:val="24"/>
          <w:lang w:eastAsia="en-IN"/>
        </w:rPr>
        <w:t>GLM</w:t>
      </w:r>
      <w:r w:rsidRPr="001F7D03">
        <w:rPr>
          <w:rFonts w:eastAsia="Times New Roman" w:cstheme="minorHAnsi"/>
          <w:color w:val="000000"/>
          <w:sz w:val="24"/>
          <w:szCs w:val="24"/>
          <w:lang w:eastAsia="en-IN"/>
        </w:rPr>
        <w:t xml:space="preserve"> performance improve</w:t>
      </w:r>
      <w:r w:rsidR="002802D4">
        <w:rPr>
          <w:rFonts w:eastAsia="Times New Roman" w:cstheme="minorHAnsi"/>
          <w:color w:val="000000"/>
          <w:sz w:val="24"/>
          <w:szCs w:val="24"/>
          <w:lang w:eastAsia="en-IN"/>
        </w:rPr>
        <w:t xml:space="preserve">ment of </w:t>
      </w:r>
      <w:r w:rsidR="00150F0A">
        <w:rPr>
          <w:rFonts w:eastAsia="Times New Roman" w:cstheme="minorHAnsi"/>
          <w:color w:val="000000"/>
          <w:sz w:val="24"/>
          <w:szCs w:val="24"/>
          <w:lang w:eastAsia="en-IN"/>
        </w:rPr>
        <w:t>2</w:t>
      </w:r>
      <w:r w:rsidR="0055532C">
        <w:rPr>
          <w:rFonts w:eastAsia="Times New Roman" w:cstheme="minorHAnsi"/>
          <w:color w:val="000000"/>
          <w:sz w:val="24"/>
          <w:szCs w:val="24"/>
          <w:lang w:eastAsia="en-IN"/>
        </w:rPr>
        <w:t xml:space="preserve"> </w:t>
      </w:r>
      <w:r w:rsidR="002802D4">
        <w:rPr>
          <w:rFonts w:eastAsia="Times New Roman" w:cstheme="minorHAnsi"/>
          <w:color w:val="000000"/>
          <w:sz w:val="24"/>
          <w:szCs w:val="24"/>
          <w:lang w:eastAsia="en-IN"/>
        </w:rPr>
        <w:t>%</w:t>
      </w:r>
      <w:r w:rsidR="00150F0A">
        <w:rPr>
          <w:rFonts w:eastAsia="Times New Roman" w:cstheme="minorHAnsi"/>
          <w:color w:val="000000"/>
          <w:sz w:val="24"/>
          <w:szCs w:val="24"/>
          <w:lang w:eastAsia="en-IN"/>
        </w:rPr>
        <w:t xml:space="preserve"> approximately</w:t>
      </w:r>
      <w:r w:rsidRPr="001F7D03">
        <w:rPr>
          <w:rFonts w:eastAsia="Times New Roman" w:cstheme="minorHAnsi"/>
          <w:color w:val="000000"/>
          <w:sz w:val="24"/>
          <w:szCs w:val="24"/>
          <w:lang w:eastAsia="en-IN"/>
        </w:rPr>
        <w:t xml:space="preserve">. </w:t>
      </w:r>
    </w:p>
    <w:p w:rsidR="00150F0A" w:rsidRDefault="00150F0A" w:rsidP="00171506">
      <w:pPr>
        <w:spacing w:before="270" w:after="0" w:line="285" w:lineRule="atLeast"/>
        <w:jc w:val="both"/>
        <w:rPr>
          <w:rFonts w:eastAsia="Times New Roman" w:cstheme="minorHAnsi"/>
          <w:color w:val="000000"/>
          <w:sz w:val="24"/>
          <w:szCs w:val="24"/>
          <w:lang w:eastAsia="en-IN"/>
        </w:rPr>
      </w:pPr>
    </w:p>
    <w:tbl>
      <w:tblPr>
        <w:tblW w:w="7840" w:type="dxa"/>
        <w:tblInd w:w="91" w:type="dxa"/>
        <w:tblLook w:val="04A0"/>
      </w:tblPr>
      <w:tblGrid>
        <w:gridCol w:w="2731"/>
        <w:gridCol w:w="1596"/>
        <w:gridCol w:w="1419"/>
        <w:gridCol w:w="2094"/>
      </w:tblGrid>
      <w:tr w:rsidR="00150F0A" w:rsidRPr="00150F0A" w:rsidTr="00150F0A">
        <w:trPr>
          <w:trHeight w:val="300"/>
        </w:trPr>
        <w:tc>
          <w:tcPr>
            <w:tcW w:w="7840" w:type="dxa"/>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150F0A" w:rsidRPr="00150F0A" w:rsidRDefault="00150F0A" w:rsidP="00150F0A">
            <w:pPr>
              <w:spacing w:after="0" w:line="240" w:lineRule="auto"/>
              <w:jc w:val="center"/>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Evaluation matrix : After omission of missing Data</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Model</w:t>
            </w:r>
          </w:p>
        </w:tc>
        <w:tc>
          <w:tcPr>
            <w:tcW w:w="1596" w:type="dxa"/>
            <w:tcBorders>
              <w:top w:val="nil"/>
              <w:left w:val="nil"/>
              <w:bottom w:val="nil"/>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Accuracy</w:t>
            </w:r>
          </w:p>
        </w:tc>
        <w:tc>
          <w:tcPr>
            <w:tcW w:w="1419" w:type="dxa"/>
            <w:tcBorders>
              <w:top w:val="nil"/>
              <w:left w:val="nil"/>
              <w:bottom w:val="nil"/>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KAPPA</w:t>
            </w:r>
          </w:p>
        </w:tc>
        <w:tc>
          <w:tcPr>
            <w:tcW w:w="2094" w:type="dxa"/>
            <w:tcBorders>
              <w:top w:val="nil"/>
              <w:left w:val="nil"/>
              <w:bottom w:val="nil"/>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AUC</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GLM</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0.8378</w:t>
            </w:r>
          </w:p>
        </w:tc>
        <w:tc>
          <w:tcPr>
            <w:tcW w:w="1419" w:type="dxa"/>
            <w:tcBorders>
              <w:top w:val="single" w:sz="4" w:space="0" w:color="auto"/>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0.5321</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0.8848622</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Random Forest</w:t>
            </w:r>
          </w:p>
        </w:tc>
        <w:tc>
          <w:tcPr>
            <w:tcW w:w="1596" w:type="dxa"/>
            <w:tcBorders>
              <w:top w:val="nil"/>
              <w:left w:val="nil"/>
              <w:bottom w:val="single" w:sz="4" w:space="0" w:color="auto"/>
              <w:right w:val="single" w:sz="4" w:space="0" w:color="auto"/>
            </w:tcBorders>
            <w:shd w:val="clear" w:color="000000" w:fill="C2D69A"/>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0.8595</w:t>
            </w:r>
          </w:p>
        </w:tc>
        <w:tc>
          <w:tcPr>
            <w:tcW w:w="1419" w:type="dxa"/>
            <w:tcBorders>
              <w:top w:val="nil"/>
              <w:left w:val="nil"/>
              <w:bottom w:val="single" w:sz="4" w:space="0" w:color="auto"/>
              <w:right w:val="single" w:sz="4" w:space="0" w:color="auto"/>
            </w:tcBorders>
            <w:shd w:val="clear" w:color="000000" w:fill="C2D69A"/>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0.5972</w:t>
            </w:r>
          </w:p>
        </w:tc>
        <w:tc>
          <w:tcPr>
            <w:tcW w:w="2094" w:type="dxa"/>
            <w:tcBorders>
              <w:top w:val="nil"/>
              <w:left w:val="nil"/>
              <w:bottom w:val="single" w:sz="4" w:space="0" w:color="auto"/>
              <w:right w:val="single" w:sz="4" w:space="0" w:color="auto"/>
            </w:tcBorders>
            <w:shd w:val="clear" w:color="000000" w:fill="C2D69A"/>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0.8895159</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Neural Network</w:t>
            </w:r>
          </w:p>
        </w:tc>
        <w:tc>
          <w:tcPr>
            <w:tcW w:w="1596"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0.8192</w:t>
            </w:r>
          </w:p>
        </w:tc>
        <w:tc>
          <w:tcPr>
            <w:tcW w:w="1419"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0.4966</w:t>
            </w:r>
          </w:p>
        </w:tc>
        <w:tc>
          <w:tcPr>
            <w:tcW w:w="2094"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0.8722431</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CART</w:t>
            </w:r>
          </w:p>
        </w:tc>
        <w:tc>
          <w:tcPr>
            <w:tcW w:w="1596"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0.8422</w:t>
            </w:r>
          </w:p>
        </w:tc>
        <w:tc>
          <w:tcPr>
            <w:tcW w:w="1419"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0.5572</w:t>
            </w:r>
          </w:p>
        </w:tc>
        <w:tc>
          <w:tcPr>
            <w:tcW w:w="2094"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0.8793249</w:t>
            </w:r>
          </w:p>
        </w:tc>
      </w:tr>
    </w:tbl>
    <w:p w:rsidR="00B66FCE" w:rsidRDefault="00B66FCE" w:rsidP="00171506">
      <w:pPr>
        <w:spacing w:before="270" w:after="0" w:line="285" w:lineRule="atLeast"/>
        <w:jc w:val="both"/>
        <w:rPr>
          <w:rFonts w:eastAsia="Times New Roman" w:cstheme="minorHAnsi"/>
          <w:color w:val="000000"/>
          <w:sz w:val="24"/>
          <w:szCs w:val="24"/>
          <w:lang w:eastAsia="en-IN"/>
        </w:rPr>
      </w:pPr>
    </w:p>
    <w:tbl>
      <w:tblPr>
        <w:tblW w:w="7840" w:type="dxa"/>
        <w:tblInd w:w="91" w:type="dxa"/>
        <w:tblLook w:val="04A0"/>
      </w:tblPr>
      <w:tblGrid>
        <w:gridCol w:w="2731"/>
        <w:gridCol w:w="1596"/>
        <w:gridCol w:w="1419"/>
        <w:gridCol w:w="2094"/>
      </w:tblGrid>
      <w:tr w:rsidR="00150F0A" w:rsidRPr="00150F0A" w:rsidTr="00150F0A">
        <w:trPr>
          <w:trHeight w:val="300"/>
        </w:trPr>
        <w:tc>
          <w:tcPr>
            <w:tcW w:w="7840" w:type="dxa"/>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150F0A" w:rsidRPr="00150F0A" w:rsidRDefault="00150F0A" w:rsidP="00150F0A">
            <w:pPr>
              <w:spacing w:after="0" w:line="240" w:lineRule="auto"/>
              <w:jc w:val="center"/>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Evaluation matrix : After imputation of missing Data</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Model</w:t>
            </w:r>
          </w:p>
        </w:tc>
        <w:tc>
          <w:tcPr>
            <w:tcW w:w="1596" w:type="dxa"/>
            <w:tcBorders>
              <w:top w:val="nil"/>
              <w:left w:val="nil"/>
              <w:bottom w:val="nil"/>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Accuracy</w:t>
            </w:r>
          </w:p>
        </w:tc>
        <w:tc>
          <w:tcPr>
            <w:tcW w:w="1419" w:type="dxa"/>
            <w:tcBorders>
              <w:top w:val="nil"/>
              <w:left w:val="nil"/>
              <w:bottom w:val="nil"/>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KAPPA</w:t>
            </w:r>
          </w:p>
        </w:tc>
        <w:tc>
          <w:tcPr>
            <w:tcW w:w="2094" w:type="dxa"/>
            <w:tcBorders>
              <w:top w:val="nil"/>
              <w:left w:val="nil"/>
              <w:bottom w:val="nil"/>
              <w:right w:val="single" w:sz="4" w:space="0" w:color="auto"/>
            </w:tcBorders>
            <w:shd w:val="clear" w:color="000000" w:fill="8DB4E3"/>
            <w:noWrap/>
            <w:vAlign w:val="bottom"/>
            <w:hideMark/>
          </w:tcPr>
          <w:p w:rsidR="00150F0A" w:rsidRPr="00150F0A" w:rsidRDefault="00150F0A" w:rsidP="00150F0A">
            <w:pPr>
              <w:spacing w:after="0" w:line="240" w:lineRule="auto"/>
              <w:jc w:val="center"/>
              <w:rPr>
                <w:rFonts w:ascii="Calibri" w:eastAsia="Times New Roman" w:hAnsi="Calibri" w:cs="Times New Roman"/>
                <w:b/>
                <w:bCs/>
                <w:color w:val="000000"/>
                <w:sz w:val="22"/>
                <w:szCs w:val="22"/>
                <w:lang w:eastAsia="en-IN"/>
              </w:rPr>
            </w:pPr>
            <w:r w:rsidRPr="00150F0A">
              <w:rPr>
                <w:rFonts w:ascii="Calibri" w:eastAsia="Times New Roman" w:hAnsi="Calibri" w:cs="Times New Roman"/>
                <w:b/>
                <w:bCs/>
                <w:color w:val="000000"/>
                <w:sz w:val="22"/>
                <w:szCs w:val="22"/>
                <w:lang w:eastAsia="en-IN"/>
              </w:rPr>
              <w:t>AUC</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GLM</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0.8454</w:t>
            </w:r>
          </w:p>
        </w:tc>
        <w:tc>
          <w:tcPr>
            <w:tcW w:w="1419" w:type="dxa"/>
            <w:tcBorders>
              <w:top w:val="single" w:sz="4" w:space="0" w:color="auto"/>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0.5389</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0.895102</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Random Forest</w:t>
            </w:r>
          </w:p>
        </w:tc>
        <w:tc>
          <w:tcPr>
            <w:tcW w:w="1596" w:type="dxa"/>
            <w:tcBorders>
              <w:top w:val="nil"/>
              <w:left w:val="nil"/>
              <w:bottom w:val="single" w:sz="4" w:space="0" w:color="auto"/>
              <w:right w:val="single" w:sz="4" w:space="0" w:color="auto"/>
            </w:tcBorders>
            <w:shd w:val="clear" w:color="000000" w:fill="C2D69A"/>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0.8637</w:t>
            </w:r>
          </w:p>
        </w:tc>
        <w:tc>
          <w:tcPr>
            <w:tcW w:w="1419" w:type="dxa"/>
            <w:tcBorders>
              <w:top w:val="nil"/>
              <w:left w:val="nil"/>
              <w:bottom w:val="single" w:sz="4" w:space="0" w:color="auto"/>
              <w:right w:val="single" w:sz="4" w:space="0" w:color="auto"/>
            </w:tcBorders>
            <w:shd w:val="clear" w:color="000000" w:fill="C2D69A"/>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0.5937</w:t>
            </w:r>
          </w:p>
        </w:tc>
        <w:tc>
          <w:tcPr>
            <w:tcW w:w="2094" w:type="dxa"/>
            <w:tcBorders>
              <w:top w:val="nil"/>
              <w:left w:val="nil"/>
              <w:bottom w:val="single" w:sz="4" w:space="0" w:color="auto"/>
              <w:right w:val="single" w:sz="4" w:space="0" w:color="auto"/>
            </w:tcBorders>
            <w:shd w:val="clear" w:color="000000" w:fill="C2D69A"/>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0.9043049</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Neural Network</w:t>
            </w:r>
          </w:p>
        </w:tc>
        <w:tc>
          <w:tcPr>
            <w:tcW w:w="1596"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0.8444</w:t>
            </w:r>
          </w:p>
        </w:tc>
        <w:tc>
          <w:tcPr>
            <w:tcW w:w="1419"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0.5312</w:t>
            </w:r>
          </w:p>
        </w:tc>
        <w:tc>
          <w:tcPr>
            <w:tcW w:w="2094"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0.8935855</w:t>
            </w:r>
          </w:p>
        </w:tc>
      </w:tr>
      <w:tr w:rsidR="00150F0A" w:rsidRPr="00150F0A" w:rsidTr="00150F0A">
        <w:trPr>
          <w:trHeight w:val="300"/>
        </w:trPr>
        <w:tc>
          <w:tcPr>
            <w:tcW w:w="2731" w:type="dxa"/>
            <w:tcBorders>
              <w:top w:val="nil"/>
              <w:left w:val="single" w:sz="4" w:space="0" w:color="auto"/>
              <w:bottom w:val="single" w:sz="4" w:space="0" w:color="auto"/>
              <w:right w:val="single" w:sz="4" w:space="0" w:color="auto"/>
            </w:tcBorders>
            <w:shd w:val="clear" w:color="000000" w:fill="8DB4E3"/>
            <w:noWrap/>
            <w:vAlign w:val="bottom"/>
            <w:hideMark/>
          </w:tcPr>
          <w:p w:rsidR="00150F0A" w:rsidRPr="00150F0A" w:rsidRDefault="00150F0A" w:rsidP="00150F0A">
            <w:pPr>
              <w:spacing w:after="0" w:line="240" w:lineRule="auto"/>
              <w:rPr>
                <w:rFonts w:ascii="Calibri" w:eastAsia="Times New Roman" w:hAnsi="Calibri" w:cs="Times New Roman"/>
                <w:color w:val="000000"/>
                <w:sz w:val="22"/>
                <w:szCs w:val="22"/>
                <w:lang w:eastAsia="en-IN"/>
              </w:rPr>
            </w:pPr>
            <w:r w:rsidRPr="00150F0A">
              <w:rPr>
                <w:rFonts w:ascii="Calibri" w:eastAsia="Times New Roman" w:hAnsi="Calibri" w:cs="Times New Roman"/>
                <w:color w:val="000000"/>
                <w:sz w:val="22"/>
                <w:szCs w:val="22"/>
                <w:lang w:eastAsia="en-IN"/>
              </w:rPr>
              <w:t>CART</w:t>
            </w:r>
          </w:p>
        </w:tc>
        <w:tc>
          <w:tcPr>
            <w:tcW w:w="1596"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0.8346</w:t>
            </w:r>
          </w:p>
        </w:tc>
        <w:tc>
          <w:tcPr>
            <w:tcW w:w="1419"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0.54</w:t>
            </w:r>
          </w:p>
        </w:tc>
        <w:tc>
          <w:tcPr>
            <w:tcW w:w="2094" w:type="dxa"/>
            <w:tcBorders>
              <w:top w:val="nil"/>
              <w:left w:val="nil"/>
              <w:bottom w:val="single" w:sz="4" w:space="0" w:color="auto"/>
              <w:right w:val="single" w:sz="4" w:space="0" w:color="auto"/>
            </w:tcBorders>
            <w:shd w:val="clear" w:color="auto" w:fill="auto"/>
            <w:noWrap/>
            <w:vAlign w:val="bottom"/>
            <w:hideMark/>
          </w:tcPr>
          <w:p w:rsidR="00150F0A" w:rsidRPr="00150F0A" w:rsidRDefault="00150F0A" w:rsidP="00150F0A">
            <w:pPr>
              <w:spacing w:after="0" w:line="240" w:lineRule="auto"/>
              <w:jc w:val="right"/>
              <w:rPr>
                <w:rFonts w:ascii="Lucida Console" w:eastAsia="Times New Roman" w:hAnsi="Lucida Console" w:cs="Times New Roman"/>
                <w:color w:val="000000"/>
                <w:sz w:val="20"/>
                <w:szCs w:val="20"/>
                <w:lang w:eastAsia="en-IN"/>
              </w:rPr>
            </w:pPr>
            <w:r w:rsidRPr="00150F0A">
              <w:rPr>
                <w:rFonts w:ascii="Lucida Console" w:eastAsia="Times New Roman" w:hAnsi="Lucida Console" w:cs="Times New Roman"/>
                <w:color w:val="000000"/>
                <w:sz w:val="20"/>
                <w:szCs w:val="20"/>
                <w:lang w:eastAsia="en-IN"/>
              </w:rPr>
              <w:t>0.8827679</w:t>
            </w:r>
          </w:p>
        </w:tc>
      </w:tr>
    </w:tbl>
    <w:p w:rsidR="00150F0A" w:rsidRDefault="00150F0A" w:rsidP="00171506">
      <w:pPr>
        <w:spacing w:before="270" w:after="0" w:line="285" w:lineRule="atLeast"/>
        <w:jc w:val="both"/>
        <w:rPr>
          <w:rFonts w:eastAsia="Times New Roman" w:cstheme="minorHAnsi"/>
          <w:color w:val="000000"/>
          <w:sz w:val="24"/>
          <w:szCs w:val="24"/>
          <w:lang w:eastAsia="en-IN"/>
        </w:rPr>
      </w:pPr>
    </w:p>
    <w:tbl>
      <w:tblPr>
        <w:tblW w:w="8180" w:type="dxa"/>
        <w:tblInd w:w="93" w:type="dxa"/>
        <w:tblLook w:val="04A0"/>
      </w:tblPr>
      <w:tblGrid>
        <w:gridCol w:w="4160"/>
        <w:gridCol w:w="1340"/>
        <w:gridCol w:w="1340"/>
        <w:gridCol w:w="1340"/>
      </w:tblGrid>
      <w:tr w:rsidR="00DE0DBF" w:rsidRPr="00DE0DBF" w:rsidTr="00DE0DBF">
        <w:trPr>
          <w:trHeight w:val="300"/>
        </w:trPr>
        <w:tc>
          <w:tcPr>
            <w:tcW w:w="4160"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DE0DBF" w:rsidRPr="00DE0DBF" w:rsidRDefault="00DE0DBF" w:rsidP="00DE0DBF">
            <w:pPr>
              <w:spacing w:after="0" w:line="240" w:lineRule="auto"/>
              <w:jc w:val="center"/>
              <w:rPr>
                <w:rFonts w:ascii="Calibri" w:eastAsia="Times New Roman" w:hAnsi="Calibri" w:cs="Times New Roman"/>
                <w:b/>
                <w:bCs/>
                <w:color w:val="000000"/>
                <w:sz w:val="22"/>
                <w:szCs w:val="22"/>
                <w:lang w:eastAsia="en-IN"/>
              </w:rPr>
            </w:pPr>
            <w:r w:rsidRPr="00DE0DBF">
              <w:rPr>
                <w:rFonts w:ascii="Calibri" w:eastAsia="Times New Roman" w:hAnsi="Calibri" w:cs="Times New Roman"/>
                <w:b/>
                <w:bCs/>
                <w:color w:val="000000"/>
                <w:sz w:val="22"/>
                <w:szCs w:val="22"/>
                <w:lang w:eastAsia="en-IN"/>
              </w:rPr>
              <w:t>Model</w:t>
            </w:r>
          </w:p>
        </w:tc>
        <w:tc>
          <w:tcPr>
            <w:tcW w:w="1340" w:type="dxa"/>
            <w:tcBorders>
              <w:top w:val="single" w:sz="4" w:space="0" w:color="auto"/>
              <w:left w:val="nil"/>
              <w:bottom w:val="nil"/>
              <w:right w:val="single" w:sz="4" w:space="0" w:color="auto"/>
            </w:tcBorders>
            <w:shd w:val="clear" w:color="000000" w:fill="8DB4E3"/>
            <w:noWrap/>
            <w:vAlign w:val="bottom"/>
            <w:hideMark/>
          </w:tcPr>
          <w:p w:rsidR="00DE0DBF" w:rsidRPr="00DE0DBF" w:rsidRDefault="00DE0DBF" w:rsidP="00DE0DBF">
            <w:pPr>
              <w:spacing w:after="0" w:line="240" w:lineRule="auto"/>
              <w:jc w:val="center"/>
              <w:rPr>
                <w:rFonts w:ascii="Calibri" w:eastAsia="Times New Roman" w:hAnsi="Calibri" w:cs="Times New Roman"/>
                <w:b/>
                <w:bCs/>
                <w:color w:val="000000"/>
                <w:sz w:val="22"/>
                <w:szCs w:val="22"/>
                <w:lang w:eastAsia="en-IN"/>
              </w:rPr>
            </w:pPr>
            <w:r w:rsidRPr="00DE0DBF">
              <w:rPr>
                <w:rFonts w:ascii="Calibri" w:eastAsia="Times New Roman" w:hAnsi="Calibri" w:cs="Times New Roman"/>
                <w:b/>
                <w:bCs/>
                <w:color w:val="000000"/>
                <w:sz w:val="22"/>
                <w:szCs w:val="22"/>
                <w:lang w:eastAsia="en-IN"/>
              </w:rPr>
              <w:t>Accuracy</w:t>
            </w:r>
          </w:p>
        </w:tc>
        <w:tc>
          <w:tcPr>
            <w:tcW w:w="1340" w:type="dxa"/>
            <w:tcBorders>
              <w:top w:val="single" w:sz="4" w:space="0" w:color="auto"/>
              <w:left w:val="nil"/>
              <w:bottom w:val="nil"/>
              <w:right w:val="single" w:sz="4" w:space="0" w:color="auto"/>
            </w:tcBorders>
            <w:shd w:val="clear" w:color="000000" w:fill="8DB4E3"/>
            <w:noWrap/>
            <w:vAlign w:val="bottom"/>
            <w:hideMark/>
          </w:tcPr>
          <w:p w:rsidR="00DE0DBF" w:rsidRPr="00DE0DBF" w:rsidRDefault="00DE0DBF" w:rsidP="00DE0DBF">
            <w:pPr>
              <w:spacing w:after="0" w:line="240" w:lineRule="auto"/>
              <w:jc w:val="center"/>
              <w:rPr>
                <w:rFonts w:ascii="Calibri" w:eastAsia="Times New Roman" w:hAnsi="Calibri" w:cs="Times New Roman"/>
                <w:b/>
                <w:bCs/>
                <w:color w:val="000000"/>
                <w:sz w:val="22"/>
                <w:szCs w:val="22"/>
                <w:lang w:eastAsia="en-IN"/>
              </w:rPr>
            </w:pPr>
            <w:r w:rsidRPr="00DE0DBF">
              <w:rPr>
                <w:rFonts w:ascii="Calibri" w:eastAsia="Times New Roman" w:hAnsi="Calibri" w:cs="Times New Roman"/>
                <w:b/>
                <w:bCs/>
                <w:color w:val="000000"/>
                <w:sz w:val="22"/>
                <w:szCs w:val="22"/>
                <w:lang w:eastAsia="en-IN"/>
              </w:rPr>
              <w:t>KAPPA</w:t>
            </w:r>
          </w:p>
        </w:tc>
        <w:tc>
          <w:tcPr>
            <w:tcW w:w="1340" w:type="dxa"/>
            <w:tcBorders>
              <w:top w:val="single" w:sz="4" w:space="0" w:color="auto"/>
              <w:left w:val="nil"/>
              <w:bottom w:val="nil"/>
              <w:right w:val="single" w:sz="4" w:space="0" w:color="auto"/>
            </w:tcBorders>
            <w:shd w:val="clear" w:color="000000" w:fill="8DB4E3"/>
            <w:noWrap/>
            <w:vAlign w:val="bottom"/>
            <w:hideMark/>
          </w:tcPr>
          <w:p w:rsidR="00DE0DBF" w:rsidRPr="00DE0DBF" w:rsidRDefault="00DE0DBF" w:rsidP="00DE0DBF">
            <w:pPr>
              <w:spacing w:after="0" w:line="240" w:lineRule="auto"/>
              <w:jc w:val="center"/>
              <w:rPr>
                <w:rFonts w:ascii="Calibri" w:eastAsia="Times New Roman" w:hAnsi="Calibri" w:cs="Times New Roman"/>
                <w:b/>
                <w:bCs/>
                <w:color w:val="000000"/>
                <w:sz w:val="22"/>
                <w:szCs w:val="22"/>
                <w:lang w:eastAsia="en-IN"/>
              </w:rPr>
            </w:pPr>
            <w:r w:rsidRPr="00DE0DBF">
              <w:rPr>
                <w:rFonts w:ascii="Calibri" w:eastAsia="Times New Roman" w:hAnsi="Calibri" w:cs="Times New Roman"/>
                <w:b/>
                <w:bCs/>
                <w:color w:val="000000"/>
                <w:sz w:val="22"/>
                <w:szCs w:val="22"/>
                <w:lang w:eastAsia="en-IN"/>
              </w:rPr>
              <w:t>AUC</w:t>
            </w:r>
          </w:p>
        </w:tc>
      </w:tr>
      <w:tr w:rsidR="00DE0DBF" w:rsidRPr="00DE0DBF" w:rsidTr="00DE0DBF">
        <w:trPr>
          <w:trHeight w:val="300"/>
        </w:trPr>
        <w:tc>
          <w:tcPr>
            <w:tcW w:w="4160" w:type="dxa"/>
            <w:tcBorders>
              <w:top w:val="nil"/>
              <w:left w:val="single" w:sz="4" w:space="0" w:color="auto"/>
              <w:bottom w:val="single" w:sz="4" w:space="0" w:color="auto"/>
              <w:right w:val="single" w:sz="4" w:space="0" w:color="auto"/>
            </w:tcBorders>
            <w:shd w:val="clear" w:color="000000" w:fill="8DB4E3"/>
            <w:noWrap/>
            <w:vAlign w:val="bottom"/>
            <w:hideMark/>
          </w:tcPr>
          <w:p w:rsidR="00DE0DBF" w:rsidRPr="00DE0DBF" w:rsidRDefault="00DE0DBF" w:rsidP="00DE0DBF">
            <w:pPr>
              <w:spacing w:after="0" w:line="240" w:lineRule="auto"/>
              <w:rPr>
                <w:rFonts w:ascii="Calibri" w:eastAsia="Times New Roman" w:hAnsi="Calibri" w:cs="Times New Roman"/>
                <w:color w:val="000000"/>
                <w:sz w:val="22"/>
                <w:szCs w:val="22"/>
                <w:lang w:eastAsia="en-IN"/>
              </w:rPr>
            </w:pPr>
            <w:r w:rsidRPr="00DE0DBF">
              <w:rPr>
                <w:rFonts w:ascii="Calibri" w:eastAsia="Times New Roman" w:hAnsi="Calibri" w:cs="Times New Roman"/>
                <w:color w:val="000000"/>
                <w:sz w:val="22"/>
                <w:szCs w:val="22"/>
                <w:lang w:eastAsia="en-IN"/>
              </w:rPr>
              <w:t>XGB (WITHOUT MISSING DATA)</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jc w:val="right"/>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0.8551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jc w:val="right"/>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0.6012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jc w:val="right"/>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0.7857308</w:t>
            </w:r>
          </w:p>
        </w:tc>
      </w:tr>
      <w:tr w:rsidR="00DE0DBF" w:rsidRPr="00DE0DBF" w:rsidTr="00DE0DBF">
        <w:trPr>
          <w:trHeight w:val="300"/>
        </w:trPr>
        <w:tc>
          <w:tcPr>
            <w:tcW w:w="4160" w:type="dxa"/>
            <w:tcBorders>
              <w:top w:val="nil"/>
              <w:left w:val="single" w:sz="4" w:space="0" w:color="auto"/>
              <w:bottom w:val="single" w:sz="4" w:space="0" w:color="auto"/>
              <w:right w:val="single" w:sz="4" w:space="0" w:color="auto"/>
            </w:tcBorders>
            <w:shd w:val="clear" w:color="000000" w:fill="8DB4E3"/>
            <w:noWrap/>
            <w:vAlign w:val="bottom"/>
            <w:hideMark/>
          </w:tcPr>
          <w:p w:rsidR="00DE0DBF" w:rsidRPr="00DE0DBF" w:rsidRDefault="00DE0DBF" w:rsidP="00DE0DBF">
            <w:pPr>
              <w:spacing w:after="0" w:line="240" w:lineRule="auto"/>
              <w:rPr>
                <w:rFonts w:ascii="Calibri" w:eastAsia="Times New Roman" w:hAnsi="Calibri" w:cs="Times New Roman"/>
                <w:color w:val="000000"/>
                <w:sz w:val="22"/>
                <w:szCs w:val="22"/>
                <w:lang w:eastAsia="en-IN"/>
              </w:rPr>
            </w:pPr>
            <w:r w:rsidRPr="00DE0DBF">
              <w:rPr>
                <w:rFonts w:ascii="Calibri" w:eastAsia="Times New Roman" w:hAnsi="Calibri" w:cs="Times New Roman"/>
                <w:color w:val="000000"/>
                <w:sz w:val="22"/>
                <w:szCs w:val="22"/>
                <w:lang w:eastAsia="en-IN"/>
              </w:rPr>
              <w:t>XGB (WITH INPUTATION)</w:t>
            </w:r>
          </w:p>
        </w:tc>
        <w:tc>
          <w:tcPr>
            <w:tcW w:w="1340" w:type="dxa"/>
            <w:tcBorders>
              <w:top w:val="nil"/>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jc w:val="right"/>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0.8669</w:t>
            </w:r>
          </w:p>
        </w:tc>
        <w:tc>
          <w:tcPr>
            <w:tcW w:w="1340" w:type="dxa"/>
            <w:tcBorders>
              <w:top w:val="nil"/>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jc w:val="right"/>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0.615</w:t>
            </w:r>
          </w:p>
        </w:tc>
        <w:tc>
          <w:tcPr>
            <w:tcW w:w="1340" w:type="dxa"/>
            <w:tcBorders>
              <w:top w:val="nil"/>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jc w:val="right"/>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0.7907545</w:t>
            </w:r>
          </w:p>
        </w:tc>
      </w:tr>
      <w:tr w:rsidR="00DE0DBF" w:rsidRPr="00DE0DBF" w:rsidTr="00DE0DBF">
        <w:trPr>
          <w:trHeight w:val="300"/>
        </w:trPr>
        <w:tc>
          <w:tcPr>
            <w:tcW w:w="4160" w:type="dxa"/>
            <w:tcBorders>
              <w:top w:val="nil"/>
              <w:left w:val="single" w:sz="4" w:space="0" w:color="auto"/>
              <w:bottom w:val="single" w:sz="4" w:space="0" w:color="auto"/>
              <w:right w:val="single" w:sz="4" w:space="0" w:color="auto"/>
            </w:tcBorders>
            <w:shd w:val="clear" w:color="000000" w:fill="8DB4E3"/>
            <w:vAlign w:val="bottom"/>
            <w:hideMark/>
          </w:tcPr>
          <w:p w:rsidR="00DE0DBF" w:rsidRPr="00DE0DBF" w:rsidRDefault="00DE0DBF" w:rsidP="00DE0DBF">
            <w:pPr>
              <w:spacing w:after="0" w:line="240" w:lineRule="auto"/>
              <w:rPr>
                <w:rFonts w:ascii="Calibri" w:eastAsia="Times New Roman" w:hAnsi="Calibri" w:cs="Times New Roman"/>
                <w:color w:val="000000"/>
                <w:sz w:val="22"/>
                <w:szCs w:val="22"/>
                <w:lang w:eastAsia="en-IN"/>
              </w:rPr>
            </w:pPr>
            <w:r w:rsidRPr="00DE0DBF">
              <w:rPr>
                <w:rFonts w:ascii="Calibri" w:eastAsia="Times New Roman" w:hAnsi="Calibri" w:cs="Times New Roman"/>
                <w:color w:val="000000"/>
                <w:sz w:val="22"/>
                <w:szCs w:val="22"/>
                <w:lang w:eastAsia="en-IN"/>
              </w:rPr>
              <w:t>XGB WITH HYPERPARAMETER TUNING &amp; CV</w:t>
            </w:r>
          </w:p>
        </w:tc>
        <w:tc>
          <w:tcPr>
            <w:tcW w:w="1340" w:type="dxa"/>
            <w:tcBorders>
              <w:top w:val="nil"/>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rPr>
                <w:rFonts w:ascii="Lucida Console" w:eastAsia="Times New Roman" w:hAnsi="Lucida Console" w:cs="Times New Roman"/>
                <w:color w:val="000000"/>
                <w:sz w:val="20"/>
                <w:szCs w:val="20"/>
                <w:lang w:eastAsia="en-IN"/>
              </w:rPr>
            </w:pPr>
            <w:r w:rsidRPr="00DE0DBF">
              <w:rPr>
                <w:rFonts w:ascii="Lucida Console" w:eastAsia="Times New Roman" w:hAnsi="Lucida Console" w:cs="Times New Roman"/>
                <w:color w:val="000000"/>
                <w:sz w:val="20"/>
                <w:szCs w:val="20"/>
                <w:lang w:eastAsia="en-IN"/>
              </w:rPr>
              <w:t> </w:t>
            </w:r>
          </w:p>
        </w:tc>
        <w:tc>
          <w:tcPr>
            <w:tcW w:w="1340" w:type="dxa"/>
            <w:tcBorders>
              <w:top w:val="nil"/>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rPr>
                <w:rFonts w:ascii="Calibri" w:eastAsia="Times New Roman" w:hAnsi="Calibri" w:cs="Times New Roman"/>
                <w:color w:val="000000"/>
                <w:sz w:val="22"/>
                <w:szCs w:val="22"/>
                <w:lang w:eastAsia="en-IN"/>
              </w:rPr>
            </w:pPr>
            <w:r w:rsidRPr="00DE0DBF">
              <w:rPr>
                <w:rFonts w:ascii="Calibri" w:eastAsia="Times New Roman" w:hAnsi="Calibri" w:cs="Times New Roman"/>
                <w:color w:val="000000"/>
                <w:sz w:val="22"/>
                <w:szCs w:val="22"/>
                <w:lang w:eastAsia="en-IN"/>
              </w:rPr>
              <w:t> </w:t>
            </w:r>
          </w:p>
        </w:tc>
        <w:tc>
          <w:tcPr>
            <w:tcW w:w="1340" w:type="dxa"/>
            <w:tcBorders>
              <w:top w:val="nil"/>
              <w:left w:val="nil"/>
              <w:bottom w:val="single" w:sz="4" w:space="0" w:color="auto"/>
              <w:right w:val="single" w:sz="4" w:space="0" w:color="auto"/>
            </w:tcBorders>
            <w:shd w:val="clear" w:color="auto" w:fill="auto"/>
            <w:noWrap/>
            <w:vAlign w:val="bottom"/>
            <w:hideMark/>
          </w:tcPr>
          <w:p w:rsidR="00DE0DBF" w:rsidRPr="00DE0DBF" w:rsidRDefault="00DE0DBF" w:rsidP="00DE0DBF">
            <w:pPr>
              <w:spacing w:after="0" w:line="240" w:lineRule="auto"/>
              <w:rPr>
                <w:rFonts w:ascii="Calibri" w:eastAsia="Times New Roman" w:hAnsi="Calibri" w:cs="Times New Roman"/>
                <w:color w:val="000000"/>
                <w:sz w:val="22"/>
                <w:szCs w:val="22"/>
                <w:lang w:eastAsia="en-IN"/>
              </w:rPr>
            </w:pPr>
            <w:r w:rsidRPr="00DE0DBF">
              <w:rPr>
                <w:rFonts w:ascii="Calibri" w:eastAsia="Times New Roman" w:hAnsi="Calibri" w:cs="Times New Roman"/>
                <w:color w:val="000000"/>
                <w:sz w:val="22"/>
                <w:szCs w:val="22"/>
                <w:lang w:eastAsia="en-IN"/>
              </w:rPr>
              <w:t> </w:t>
            </w:r>
          </w:p>
        </w:tc>
      </w:tr>
    </w:tbl>
    <w:p w:rsidR="00DE0DBF" w:rsidRDefault="00DE0DBF" w:rsidP="00171506">
      <w:pPr>
        <w:spacing w:before="270" w:after="0" w:line="285" w:lineRule="atLeast"/>
        <w:jc w:val="both"/>
        <w:rPr>
          <w:rFonts w:eastAsia="Times New Roman" w:cstheme="minorHAnsi"/>
          <w:color w:val="000000"/>
          <w:sz w:val="24"/>
          <w:szCs w:val="24"/>
          <w:lang w:eastAsia="en-IN"/>
        </w:rPr>
      </w:pPr>
    </w:p>
    <w:p w:rsidR="00AE51F3" w:rsidRDefault="00AE51F3" w:rsidP="00171506">
      <w:pPr>
        <w:spacing w:before="270" w:after="0" w:line="285" w:lineRule="atLeast"/>
        <w:jc w:val="both"/>
        <w:rPr>
          <w:rFonts w:eastAsia="Times New Roman" w:cstheme="minorHAnsi"/>
          <w:color w:val="000000"/>
          <w:sz w:val="24"/>
          <w:szCs w:val="24"/>
          <w:lang w:eastAsia="en-IN"/>
        </w:rPr>
      </w:pPr>
    </w:p>
    <w:p w:rsidR="00AE51F3" w:rsidRDefault="00AE51F3">
      <w:pPr>
        <w:rPr>
          <w:rFonts w:eastAsia="Times New Roman" w:cstheme="minorHAnsi"/>
          <w:color w:val="000000"/>
          <w:sz w:val="24"/>
          <w:szCs w:val="24"/>
          <w:lang w:eastAsia="en-IN"/>
        </w:rPr>
      </w:pPr>
      <w:r>
        <w:rPr>
          <w:rFonts w:eastAsia="Times New Roman" w:cstheme="minorHAnsi"/>
          <w:color w:val="000000"/>
          <w:sz w:val="24"/>
          <w:szCs w:val="24"/>
          <w:lang w:eastAsia="en-IN"/>
        </w:rPr>
        <w:br w:type="page"/>
      </w:r>
    </w:p>
    <w:p w:rsidR="002448BB" w:rsidRPr="002D10E1" w:rsidRDefault="002448BB" w:rsidP="002D10E1">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2D10E1">
        <w:rPr>
          <w:rFonts w:eastAsia="Times New Roman" w:cstheme="minorHAnsi"/>
          <w:b/>
          <w:bCs/>
          <w:color w:val="000000"/>
          <w:sz w:val="36"/>
          <w:szCs w:val="36"/>
          <w:lang w:eastAsia="en-IN"/>
        </w:rPr>
        <w:lastRenderedPageBreak/>
        <w:t>Evaluation</w:t>
      </w:r>
    </w:p>
    <w:p w:rsidR="00857441" w:rsidRDefault="002448BB" w:rsidP="002448BB">
      <w:pPr>
        <w:spacing w:before="270"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During the CRISP-DM data understanding phase of the project some of the attributes were found to be predominantly single valued such as the country (with 'United-States') and capital gain and loss (with 0) in over ninety percent of instances. </w:t>
      </w:r>
    </w:p>
    <w:p w:rsidR="002448BB" w:rsidRPr="001F7D03" w:rsidRDefault="002448BB" w:rsidP="002448BB">
      <w:pPr>
        <w:spacing w:before="270"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The survey weight attribute had the opposite issue where there </w:t>
      </w:r>
      <w:proofErr w:type="gramStart"/>
      <w:r w:rsidRPr="001F7D03">
        <w:rPr>
          <w:rFonts w:eastAsia="Times New Roman" w:cstheme="minorHAnsi"/>
          <w:color w:val="000000"/>
          <w:sz w:val="23"/>
          <w:szCs w:val="23"/>
          <w:lang w:eastAsia="en-IN"/>
        </w:rPr>
        <w:t>was</w:t>
      </w:r>
      <w:proofErr w:type="gramEnd"/>
      <w:r w:rsidRPr="001F7D03">
        <w:rPr>
          <w:rFonts w:eastAsia="Times New Roman" w:cstheme="minorHAnsi"/>
          <w:color w:val="000000"/>
          <w:sz w:val="23"/>
          <w:szCs w:val="23"/>
          <w:lang w:eastAsia="en-IN"/>
        </w:rPr>
        <w:t xml:space="preserve"> a large number of unique values. Later work with forward selection on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confirmed that the country and survey weight attributes could be removed successfully without impacting classifier performance. The numeric education number and nominal education level attributes were found to be fully correlated (with education number being removed later during data preparation), and a correlation was also discovered between the marital status and relationship attributes after some basic category aggregation had been carried out and also between categories in the occupation attribute and the &gt;50K class label.</w:t>
      </w:r>
    </w:p>
    <w:p w:rsidR="00857441" w:rsidRDefault="002448BB" w:rsidP="002448BB">
      <w:pPr>
        <w:spacing w:before="180"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The overall data quality was quite good with a low occurrence of conflicting attribute values and with over thirty thousand clean instances in the training dataset and fifteen thousand in the training dataset (with both having low levels of data duplication) there was a sufficient quantity of clean </w:t>
      </w:r>
      <w:r w:rsidR="00857441" w:rsidRPr="001F7D03">
        <w:rPr>
          <w:rFonts w:eastAsia="Times New Roman" w:cstheme="minorHAnsi"/>
          <w:color w:val="000000"/>
          <w:sz w:val="24"/>
          <w:szCs w:val="24"/>
          <w:lang w:eastAsia="en-IN"/>
        </w:rPr>
        <w:t>variant</w:t>
      </w:r>
      <w:r w:rsidRPr="001F7D03">
        <w:rPr>
          <w:rFonts w:eastAsia="Times New Roman" w:cstheme="minorHAnsi"/>
          <w:color w:val="000000"/>
          <w:sz w:val="24"/>
          <w:szCs w:val="24"/>
          <w:lang w:eastAsia="en-IN"/>
        </w:rPr>
        <w:t xml:space="preserve"> data in both class labels to successfully create (with training data) and evaluate (with test data) the various classifiers.</w:t>
      </w:r>
    </w:p>
    <w:p w:rsidR="00857441" w:rsidRDefault="002448BB" w:rsidP="002448BB">
      <w:pPr>
        <w:spacing w:before="180"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 Some outliers were detected in the data but this was not found to seriously impact classifier performance as the percentage of affected instances was low in general with the </w:t>
      </w:r>
      <w:proofErr w:type="spellStart"/>
      <w:r w:rsidRPr="001F7D03">
        <w:rPr>
          <w:rFonts w:eastAsia="Times New Roman" w:cstheme="minorHAnsi"/>
          <w:color w:val="000000"/>
          <w:sz w:val="24"/>
          <w:szCs w:val="24"/>
          <w:lang w:eastAsia="en-IN"/>
        </w:rPr>
        <w:t>hours_per_week</w:t>
      </w:r>
      <w:proofErr w:type="spellEnd"/>
      <w:r w:rsidRPr="001F7D03">
        <w:rPr>
          <w:rFonts w:eastAsia="Times New Roman" w:cstheme="minorHAnsi"/>
          <w:color w:val="000000"/>
          <w:sz w:val="24"/>
          <w:szCs w:val="24"/>
          <w:lang w:eastAsia="en-IN"/>
        </w:rPr>
        <w:t xml:space="preserve"> (worked) attribute having slightly elevated levels but as binning was found to be beneficial on this attribute the impact of outliers was reduced. </w:t>
      </w:r>
    </w:p>
    <w:p w:rsidR="00857441" w:rsidRDefault="002448BB" w:rsidP="002448BB">
      <w:pPr>
        <w:spacing w:before="180"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The percentage of records with missing values was quite low with country at two percent and employment class and occupation at four percent which did not affect the classification work except in the case of </w:t>
      </w:r>
      <w:proofErr w:type="spellStart"/>
      <w:r w:rsidRPr="001F7D03">
        <w:rPr>
          <w:rFonts w:eastAsia="Times New Roman" w:cstheme="minorHAnsi"/>
          <w:color w:val="000000"/>
          <w:sz w:val="24"/>
          <w:szCs w:val="24"/>
          <w:lang w:eastAsia="en-IN"/>
        </w:rPr>
        <w:t>kNN</w:t>
      </w:r>
      <w:proofErr w:type="spellEnd"/>
      <w:r w:rsidRPr="001F7D03">
        <w:rPr>
          <w:rFonts w:eastAsia="Times New Roman" w:cstheme="minorHAnsi"/>
          <w:color w:val="000000"/>
          <w:sz w:val="24"/>
          <w:szCs w:val="24"/>
          <w:lang w:eastAsia="en-IN"/>
        </w:rPr>
        <w:t xml:space="preserve"> where the affected instances were successfully removed. </w:t>
      </w:r>
    </w:p>
    <w:p w:rsidR="002448BB" w:rsidRPr="001F7D03" w:rsidRDefault="002448BB" w:rsidP="002448BB">
      <w:pPr>
        <w:spacing w:before="180"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Some biases were detected in the data such as female (gender attribute) instances generally having a lower set of values than male instances but incidences of this type were not found to be significant.</w:t>
      </w:r>
    </w:p>
    <w:p w:rsidR="002448BB" w:rsidRPr="001F7D03" w:rsidRDefault="002448BB" w:rsidP="002448BB">
      <w:pPr>
        <w:spacing w:before="375"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The general observations made during data exploration were confirmed when an initial rule induction classifier was applied to the training data and again when the </w:t>
      </w:r>
      <w:proofErr w:type="spellStart"/>
      <w:r w:rsidRPr="001F7D03">
        <w:rPr>
          <w:rFonts w:eastAsia="Times New Roman" w:cstheme="minorHAnsi"/>
          <w:color w:val="000000"/>
          <w:sz w:val="23"/>
          <w:szCs w:val="23"/>
          <w:lang w:eastAsia="en-IN"/>
        </w:rPr>
        <w:t>NBTree</w:t>
      </w:r>
      <w:proofErr w:type="spellEnd"/>
      <w:r w:rsidRPr="001F7D03">
        <w:rPr>
          <w:rFonts w:eastAsia="Times New Roman" w:cstheme="minorHAnsi"/>
          <w:color w:val="000000"/>
          <w:sz w:val="23"/>
          <w:szCs w:val="23"/>
          <w:lang w:eastAsia="en-IN"/>
        </w:rPr>
        <w:t xml:space="preserve"> output was analysed. When the models which were deemed to be appropriate for this dataset (with mixed numerical and nominal attributes and a binomial label) were applied to the unmodified training data the Naïve </w:t>
      </w:r>
      <w:proofErr w:type="spellStart"/>
      <w:r w:rsidRPr="001F7D03">
        <w:rPr>
          <w:rFonts w:eastAsia="Times New Roman" w:cstheme="minorHAnsi"/>
          <w:color w:val="000000"/>
          <w:sz w:val="23"/>
          <w:szCs w:val="23"/>
          <w:lang w:eastAsia="en-IN"/>
        </w:rPr>
        <w:t>Bayes</w:t>
      </w:r>
      <w:proofErr w:type="spellEnd"/>
      <w:r w:rsidRPr="001F7D03">
        <w:rPr>
          <w:rFonts w:eastAsia="Times New Roman" w:cstheme="minorHAnsi"/>
          <w:color w:val="000000"/>
          <w:sz w:val="23"/>
          <w:szCs w:val="23"/>
          <w:lang w:eastAsia="en-IN"/>
        </w:rPr>
        <w:t xml:space="preserve"> classifier had the best performance.</w:t>
      </w:r>
    </w:p>
    <w:p w:rsidR="002448BB" w:rsidRPr="001F7D03" w:rsidRDefault="002448BB" w:rsidP="002448BB">
      <w:pPr>
        <w:spacing w:before="225"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During initial data preparation it was found that the optimal data transformation for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involved </w:t>
      </w:r>
      <w:proofErr w:type="spellStart"/>
      <w:r w:rsidRPr="001F7D03">
        <w:rPr>
          <w:rFonts w:eastAsia="Times New Roman" w:cstheme="minorHAnsi"/>
          <w:color w:val="000000"/>
          <w:sz w:val="24"/>
          <w:szCs w:val="24"/>
          <w:lang w:eastAsia="en-IN"/>
        </w:rPr>
        <w:t>discretising</w:t>
      </w:r>
      <w:proofErr w:type="spellEnd"/>
      <w:r w:rsidRPr="001F7D03">
        <w:rPr>
          <w:rFonts w:eastAsia="Times New Roman" w:cstheme="minorHAnsi"/>
          <w:color w:val="000000"/>
          <w:sz w:val="24"/>
          <w:szCs w:val="24"/>
          <w:lang w:eastAsia="en-IN"/>
        </w:rPr>
        <w:t xml:space="preserve"> the </w:t>
      </w:r>
      <w:proofErr w:type="spellStart"/>
      <w:r w:rsidRPr="001F7D03">
        <w:rPr>
          <w:rFonts w:eastAsia="Times New Roman" w:cstheme="minorHAnsi"/>
          <w:color w:val="000000"/>
          <w:sz w:val="24"/>
          <w:szCs w:val="24"/>
          <w:lang w:eastAsia="en-IN"/>
        </w:rPr>
        <w:t>hrs_per_week</w:t>
      </w:r>
      <w:proofErr w:type="spellEnd"/>
      <w:r w:rsidRPr="001F7D03">
        <w:rPr>
          <w:rFonts w:eastAsia="Times New Roman" w:cstheme="minorHAnsi"/>
          <w:color w:val="000000"/>
          <w:sz w:val="24"/>
          <w:szCs w:val="24"/>
          <w:lang w:eastAsia="en-IN"/>
        </w:rPr>
        <w:t xml:space="preserve"> (worked), age, capital gain and capital loss attributes and removing the country, education number, survey weight and marital status attributes (which had been noted as possible candidates for removal earlier). This useful data transformation was tagged as type A in this report. When the type </w:t>
      </w:r>
      <w:proofErr w:type="gramStart"/>
      <w:r w:rsidRPr="001F7D03">
        <w:rPr>
          <w:rFonts w:eastAsia="Times New Roman" w:cstheme="minorHAnsi"/>
          <w:color w:val="000000"/>
          <w:sz w:val="24"/>
          <w:szCs w:val="24"/>
          <w:lang w:eastAsia="en-IN"/>
        </w:rPr>
        <w:t>A</w:t>
      </w:r>
      <w:proofErr w:type="gramEnd"/>
      <w:r w:rsidRPr="001F7D03">
        <w:rPr>
          <w:rFonts w:eastAsia="Times New Roman" w:cstheme="minorHAnsi"/>
          <w:color w:val="000000"/>
          <w:sz w:val="24"/>
          <w:szCs w:val="24"/>
          <w:lang w:eastAsia="en-IN"/>
        </w:rPr>
        <w:t xml:space="preserve"> data transformation was applied ahead of forward selection on a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classifier a further performance improvement was achieved by additionally removing the </w:t>
      </w:r>
      <w:proofErr w:type="spellStart"/>
      <w:r w:rsidRPr="001F7D03">
        <w:rPr>
          <w:rFonts w:eastAsia="Times New Roman" w:cstheme="minorHAnsi"/>
          <w:color w:val="000000"/>
          <w:sz w:val="24"/>
          <w:szCs w:val="24"/>
          <w:lang w:eastAsia="en-IN"/>
        </w:rPr>
        <w:t>hrs_per_week</w:t>
      </w:r>
      <w:proofErr w:type="spellEnd"/>
      <w:r w:rsidRPr="001F7D03">
        <w:rPr>
          <w:rFonts w:eastAsia="Times New Roman" w:cstheme="minorHAnsi"/>
          <w:color w:val="000000"/>
          <w:sz w:val="24"/>
          <w:szCs w:val="24"/>
          <w:lang w:eastAsia="en-IN"/>
        </w:rPr>
        <w:t>, age, occupation and gender attributes which was tagged as type B data transformation.</w:t>
      </w:r>
    </w:p>
    <w:p w:rsidR="002448BB" w:rsidRPr="001F7D03" w:rsidRDefault="002448BB" w:rsidP="002448BB">
      <w:pPr>
        <w:spacing w:line="285"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28</w:t>
      </w:r>
    </w:p>
    <w:p w:rsidR="002448BB" w:rsidRPr="001F7D03" w:rsidRDefault="002448BB" w:rsidP="002448BB">
      <w:pPr>
        <w:spacing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lastRenderedPageBreak/>
        <w:t xml:space="preserve">The type A data transformations were then applied to the hybrid DTNB and </w:t>
      </w:r>
      <w:proofErr w:type="spellStart"/>
      <w:r w:rsidRPr="001F7D03">
        <w:rPr>
          <w:rFonts w:eastAsia="Times New Roman" w:cstheme="minorHAnsi"/>
          <w:color w:val="000000"/>
          <w:sz w:val="24"/>
          <w:szCs w:val="24"/>
          <w:lang w:eastAsia="en-IN"/>
        </w:rPr>
        <w:t>NBTree</w:t>
      </w:r>
      <w:proofErr w:type="spellEnd"/>
      <w:r w:rsidRPr="001F7D03">
        <w:rPr>
          <w:rFonts w:eastAsia="Times New Roman" w:cstheme="minorHAnsi"/>
          <w:color w:val="000000"/>
          <w:sz w:val="24"/>
          <w:szCs w:val="24"/>
          <w:lang w:eastAsia="en-IN"/>
        </w:rPr>
        <w:t xml:space="preserve"> classifiers on the training dataset with improved performance on both and a slight modification to the type A (where the </w:t>
      </w:r>
      <w:proofErr w:type="spellStart"/>
      <w:r w:rsidRPr="001F7D03">
        <w:rPr>
          <w:rFonts w:eastAsia="Times New Roman" w:cstheme="minorHAnsi"/>
          <w:color w:val="000000"/>
          <w:sz w:val="24"/>
          <w:szCs w:val="24"/>
          <w:lang w:eastAsia="en-IN"/>
        </w:rPr>
        <w:t>discretisation</w:t>
      </w:r>
      <w:proofErr w:type="spellEnd"/>
      <w:r w:rsidRPr="001F7D03">
        <w:rPr>
          <w:rFonts w:eastAsia="Times New Roman" w:cstheme="minorHAnsi"/>
          <w:color w:val="000000"/>
          <w:sz w:val="24"/>
          <w:szCs w:val="24"/>
          <w:lang w:eastAsia="en-IN"/>
        </w:rPr>
        <w:t xml:space="preserve"> on the capital gain and loss attributes was removed as were instances with missing values) proved optimal for the </w:t>
      </w:r>
      <w:proofErr w:type="spellStart"/>
      <w:r w:rsidRPr="001F7D03">
        <w:rPr>
          <w:rFonts w:eastAsia="Times New Roman" w:cstheme="minorHAnsi"/>
          <w:color w:val="000000"/>
          <w:sz w:val="24"/>
          <w:szCs w:val="24"/>
          <w:lang w:eastAsia="en-IN"/>
        </w:rPr>
        <w:t>kNN</w:t>
      </w:r>
      <w:proofErr w:type="spellEnd"/>
      <w:r w:rsidRPr="001F7D03">
        <w:rPr>
          <w:rFonts w:eastAsia="Times New Roman" w:cstheme="minorHAnsi"/>
          <w:color w:val="000000"/>
          <w:sz w:val="24"/>
          <w:szCs w:val="24"/>
          <w:lang w:eastAsia="en-IN"/>
        </w:rPr>
        <w:t xml:space="preserve"> classifier which was tagged as type C data transforms.</w:t>
      </w:r>
    </w:p>
    <w:p w:rsidR="002448BB" w:rsidRPr="001F7D03" w:rsidRDefault="002448BB" w:rsidP="002448BB">
      <w:pPr>
        <w:spacing w:after="0" w:line="34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The modelling work on the training dataset appears to indicate that there is a classifier accuracy limit of just below eighty seven percent which is supported by other work such as the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performance given at eighty three to four percent with </w:t>
      </w:r>
      <w:proofErr w:type="spellStart"/>
      <w:r w:rsidRPr="001F7D03">
        <w:rPr>
          <w:rFonts w:eastAsia="Times New Roman" w:cstheme="minorHAnsi"/>
          <w:color w:val="000000"/>
          <w:sz w:val="24"/>
          <w:szCs w:val="24"/>
          <w:lang w:eastAsia="en-IN"/>
        </w:rPr>
        <w:t>discretisation</w:t>
      </w:r>
      <w:proofErr w:type="spellEnd"/>
      <w:r w:rsidRPr="001F7D03">
        <w:rPr>
          <w:rFonts w:eastAsia="Times New Roman" w:cstheme="minorHAnsi"/>
          <w:color w:val="000000"/>
          <w:sz w:val="24"/>
          <w:szCs w:val="24"/>
          <w:lang w:eastAsia="en-IN"/>
        </w:rPr>
        <w:t xml:space="preserve"> (</w:t>
      </w:r>
      <w:proofErr w:type="spellStart"/>
      <w:r w:rsidRPr="001F7D03">
        <w:rPr>
          <w:rFonts w:eastAsia="Times New Roman" w:cstheme="minorHAnsi"/>
          <w:color w:val="000000"/>
          <w:sz w:val="24"/>
          <w:szCs w:val="24"/>
          <w:lang w:eastAsia="en-IN"/>
        </w:rPr>
        <w:t>Kaya</w:t>
      </w:r>
      <w:proofErr w:type="spellEnd"/>
      <w:r w:rsidRPr="001F7D03">
        <w:rPr>
          <w:rFonts w:eastAsia="Times New Roman" w:cstheme="minorHAnsi"/>
          <w:color w:val="000000"/>
          <w:sz w:val="24"/>
          <w:szCs w:val="24"/>
          <w:lang w:eastAsia="en-IN"/>
        </w:rPr>
        <w:t>, 2008) and also at eighty four percent (</w:t>
      </w:r>
      <w:proofErr w:type="spellStart"/>
      <w:r w:rsidRPr="001F7D03">
        <w:rPr>
          <w:rFonts w:eastAsia="Times New Roman" w:cstheme="minorHAnsi"/>
          <w:color w:val="000000"/>
          <w:sz w:val="24"/>
          <w:szCs w:val="24"/>
          <w:lang w:eastAsia="en-IN"/>
        </w:rPr>
        <w:t>Kohavi</w:t>
      </w:r>
      <w:proofErr w:type="spellEnd"/>
      <w:r w:rsidRPr="001F7D03">
        <w:rPr>
          <w:rFonts w:eastAsia="Times New Roman" w:cstheme="minorHAnsi"/>
          <w:color w:val="000000"/>
          <w:sz w:val="24"/>
          <w:szCs w:val="24"/>
          <w:lang w:eastAsia="en-IN"/>
        </w:rPr>
        <w:t xml:space="preserve">, 1996) and </w:t>
      </w:r>
      <w:proofErr w:type="spellStart"/>
      <w:r w:rsidRPr="001F7D03">
        <w:rPr>
          <w:rFonts w:eastAsia="Times New Roman" w:cstheme="minorHAnsi"/>
          <w:color w:val="000000"/>
          <w:sz w:val="24"/>
          <w:szCs w:val="24"/>
          <w:lang w:eastAsia="en-IN"/>
        </w:rPr>
        <w:t>NBTree</w:t>
      </w:r>
      <w:proofErr w:type="spellEnd"/>
      <w:r w:rsidRPr="001F7D03">
        <w:rPr>
          <w:rFonts w:eastAsia="Times New Roman" w:cstheme="minorHAnsi"/>
          <w:color w:val="000000"/>
          <w:sz w:val="24"/>
          <w:szCs w:val="24"/>
          <w:lang w:eastAsia="en-IN"/>
        </w:rPr>
        <w:t xml:space="preserve"> results posted by UCI (UCI Archive, 2011) indicating a performance of eighty five percent. It therefore appears that the proposed models and associated data transforms outlined in this report are close to optimal.</w:t>
      </w:r>
    </w:p>
    <w:p w:rsidR="002448BB" w:rsidRPr="001F7D03" w:rsidRDefault="002448BB" w:rsidP="002448BB">
      <w:pPr>
        <w:spacing w:before="45" w:after="0" w:line="285" w:lineRule="atLeast"/>
        <w:jc w:val="both"/>
        <w:rPr>
          <w:rFonts w:eastAsia="Times New Roman" w:cstheme="minorHAnsi"/>
          <w:color w:val="000000"/>
          <w:sz w:val="23"/>
          <w:szCs w:val="23"/>
          <w:lang w:eastAsia="en-IN"/>
        </w:rPr>
      </w:pPr>
      <w:r w:rsidRPr="001F7D03">
        <w:rPr>
          <w:rFonts w:eastAsia="Times New Roman" w:cstheme="minorHAnsi"/>
          <w:color w:val="000000"/>
          <w:sz w:val="23"/>
          <w:szCs w:val="23"/>
          <w:lang w:eastAsia="en-IN"/>
        </w:rPr>
        <w:t xml:space="preserve">During the modelling phase the training dataset had been used to evaluate the relative performance of each of the selected classifiers and these models were then evaluated on the test dataset on the level of accuracy and level of support (based on lift) for the primary goal of maximising return on investment. </w:t>
      </w:r>
      <w:proofErr w:type="spellStart"/>
      <w:r w:rsidRPr="001F7D03">
        <w:rPr>
          <w:rFonts w:eastAsia="Times New Roman" w:cstheme="minorHAnsi"/>
          <w:color w:val="000000"/>
          <w:sz w:val="23"/>
          <w:szCs w:val="23"/>
          <w:lang w:eastAsia="en-IN"/>
        </w:rPr>
        <w:t>NBTree</w:t>
      </w:r>
      <w:proofErr w:type="spellEnd"/>
      <w:r w:rsidRPr="001F7D03">
        <w:rPr>
          <w:rFonts w:eastAsia="Times New Roman" w:cstheme="minorHAnsi"/>
          <w:color w:val="000000"/>
          <w:sz w:val="23"/>
          <w:szCs w:val="23"/>
          <w:lang w:eastAsia="en-IN"/>
        </w:rPr>
        <w:t xml:space="preserve"> had the highest accuracy at 85.93% and was also the most profitable (on the current test dataset) when the first three (of ten) lift bins were used. The </w:t>
      </w:r>
      <w:proofErr w:type="spellStart"/>
      <w:r w:rsidRPr="001F7D03">
        <w:rPr>
          <w:rFonts w:eastAsia="Times New Roman" w:cstheme="minorHAnsi"/>
          <w:color w:val="000000"/>
          <w:sz w:val="23"/>
          <w:szCs w:val="23"/>
          <w:lang w:eastAsia="en-IN"/>
        </w:rPr>
        <w:t>kNN</w:t>
      </w:r>
      <w:proofErr w:type="spellEnd"/>
      <w:r w:rsidRPr="001F7D03">
        <w:rPr>
          <w:rFonts w:eastAsia="Times New Roman" w:cstheme="minorHAnsi"/>
          <w:color w:val="000000"/>
          <w:sz w:val="23"/>
          <w:szCs w:val="23"/>
          <w:lang w:eastAsia="en-IN"/>
        </w:rPr>
        <w:t xml:space="preserve"> classifier had the highest return on investment on all lift bins. The 'No Model' approach resulted in losses for all bins.</w:t>
      </w:r>
    </w:p>
    <w:p w:rsidR="002448BB" w:rsidRPr="001F7D03" w:rsidRDefault="002448BB" w:rsidP="002448BB">
      <w:pPr>
        <w:spacing w:before="225"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Based on these results it would seem that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(with type B data transformations) offers good performance with minimum runtime and may be a good choice for the initial validation of new datasets. The maximum profit levels were generated by the </w:t>
      </w:r>
      <w:proofErr w:type="spellStart"/>
      <w:r w:rsidRPr="001F7D03">
        <w:rPr>
          <w:rFonts w:eastAsia="Times New Roman" w:cstheme="minorHAnsi"/>
          <w:color w:val="000000"/>
          <w:sz w:val="24"/>
          <w:szCs w:val="24"/>
          <w:lang w:eastAsia="en-IN"/>
        </w:rPr>
        <w:t>NBTree</w:t>
      </w:r>
      <w:proofErr w:type="spellEnd"/>
      <w:r w:rsidRPr="001F7D03">
        <w:rPr>
          <w:rFonts w:eastAsia="Times New Roman" w:cstheme="minorHAnsi"/>
          <w:color w:val="000000"/>
          <w:sz w:val="24"/>
          <w:szCs w:val="24"/>
          <w:lang w:eastAsia="en-IN"/>
        </w:rPr>
        <w:t xml:space="preserve"> classifier (with type A data transformations) as it reached more prospects than the other classifiers with a slightly longer runtime then Naïve </w:t>
      </w:r>
      <w:proofErr w:type="spellStart"/>
      <w:r w:rsidRPr="001F7D03">
        <w:rPr>
          <w:rFonts w:eastAsia="Times New Roman" w:cstheme="minorHAnsi"/>
          <w:color w:val="000000"/>
          <w:sz w:val="24"/>
          <w:szCs w:val="24"/>
          <w:lang w:eastAsia="en-IN"/>
        </w:rPr>
        <w:t>Bayes</w:t>
      </w:r>
      <w:proofErr w:type="spellEnd"/>
      <w:r w:rsidRPr="001F7D03">
        <w:rPr>
          <w:rFonts w:eastAsia="Times New Roman" w:cstheme="minorHAnsi"/>
          <w:color w:val="000000"/>
          <w:sz w:val="24"/>
          <w:szCs w:val="24"/>
          <w:lang w:eastAsia="en-IN"/>
        </w:rPr>
        <w:t xml:space="preserve">. The maximum return on investment was generated by the </w:t>
      </w:r>
      <w:proofErr w:type="spellStart"/>
      <w:r w:rsidRPr="001F7D03">
        <w:rPr>
          <w:rFonts w:eastAsia="Times New Roman" w:cstheme="minorHAnsi"/>
          <w:color w:val="000000"/>
          <w:sz w:val="24"/>
          <w:szCs w:val="24"/>
          <w:lang w:eastAsia="en-IN"/>
        </w:rPr>
        <w:t>kNN</w:t>
      </w:r>
      <w:proofErr w:type="spellEnd"/>
      <w:r w:rsidRPr="001F7D03">
        <w:rPr>
          <w:rFonts w:eastAsia="Times New Roman" w:cstheme="minorHAnsi"/>
          <w:color w:val="000000"/>
          <w:sz w:val="24"/>
          <w:szCs w:val="24"/>
          <w:lang w:eastAsia="en-IN"/>
        </w:rPr>
        <w:t xml:space="preserve"> classifier (with type C data transformations) with a k value of 6 but this carried a runtime overhead which was five times longer than </w:t>
      </w:r>
      <w:proofErr w:type="spellStart"/>
      <w:r w:rsidRPr="001F7D03">
        <w:rPr>
          <w:rFonts w:eastAsia="Times New Roman" w:cstheme="minorHAnsi"/>
          <w:color w:val="000000"/>
          <w:sz w:val="24"/>
          <w:szCs w:val="24"/>
          <w:lang w:eastAsia="en-IN"/>
        </w:rPr>
        <w:t>NBTree</w:t>
      </w:r>
      <w:proofErr w:type="spellEnd"/>
      <w:r w:rsidRPr="001F7D03">
        <w:rPr>
          <w:rFonts w:eastAsia="Times New Roman" w:cstheme="minorHAnsi"/>
          <w:color w:val="000000"/>
          <w:sz w:val="24"/>
          <w:szCs w:val="24"/>
          <w:lang w:eastAsia="en-IN"/>
        </w:rPr>
        <w:t>.</w:t>
      </w:r>
    </w:p>
    <w:p w:rsidR="002448BB" w:rsidRPr="001F7D03" w:rsidRDefault="002448BB" w:rsidP="002448BB">
      <w:pPr>
        <w:spacing w:before="315" w:after="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As the goals of identifying useful classifiers to support the business objective of maximising return on investment and the provision of descriptions of the attributes which were deemed to be significant have been achieved it is believed that the results outlined above satisfactorily support the stated business objectives and should form a good foundation for future classification work on similar datasets.</w:t>
      </w:r>
    </w:p>
    <w:p w:rsidR="002448BB" w:rsidRPr="001F7D03" w:rsidRDefault="002448BB" w:rsidP="002448BB">
      <w:pPr>
        <w:spacing w:line="285" w:lineRule="atLeast"/>
        <w:rPr>
          <w:rFonts w:eastAsia="Times New Roman" w:cstheme="minorHAnsi"/>
          <w:color w:val="000000"/>
          <w:sz w:val="24"/>
          <w:szCs w:val="24"/>
          <w:lang w:eastAsia="en-IN"/>
        </w:rPr>
      </w:pPr>
    </w:p>
    <w:p w:rsidR="00ED7E14" w:rsidRDefault="00ED7E14">
      <w:pPr>
        <w:rPr>
          <w:rFonts w:eastAsia="Times New Roman" w:cstheme="minorHAnsi"/>
          <w:b/>
          <w:bCs/>
          <w:color w:val="000000"/>
          <w:sz w:val="24"/>
          <w:szCs w:val="24"/>
          <w:lang w:eastAsia="en-IN"/>
        </w:rPr>
      </w:pPr>
      <w:r>
        <w:rPr>
          <w:rFonts w:eastAsia="Times New Roman" w:cstheme="minorHAnsi"/>
          <w:b/>
          <w:bCs/>
          <w:color w:val="000000"/>
          <w:sz w:val="24"/>
          <w:szCs w:val="24"/>
          <w:lang w:eastAsia="en-IN"/>
        </w:rPr>
        <w:br w:type="page"/>
      </w:r>
    </w:p>
    <w:p w:rsidR="002448BB" w:rsidRPr="002D10E1" w:rsidRDefault="002448BB" w:rsidP="002D10E1">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2D10E1">
        <w:rPr>
          <w:rFonts w:eastAsia="Times New Roman" w:cstheme="minorHAnsi"/>
          <w:b/>
          <w:bCs/>
          <w:color w:val="000000"/>
          <w:sz w:val="36"/>
          <w:szCs w:val="36"/>
          <w:lang w:eastAsia="en-IN"/>
        </w:rPr>
        <w:lastRenderedPageBreak/>
        <w:t>Appendix A</w:t>
      </w:r>
    </w:p>
    <w:p w:rsidR="002448BB" w:rsidRPr="001F7D03" w:rsidRDefault="002448BB" w:rsidP="002448BB">
      <w:pPr>
        <w:spacing w:before="270" w:line="285"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 xml:space="preserve">As an example of the calculations used to generate the return on investment and profitability charts we will work through the figures for the first bin quantities found with the </w:t>
      </w:r>
      <w:proofErr w:type="spellStart"/>
      <w:r w:rsidR="00947B71">
        <w:rPr>
          <w:rFonts w:eastAsia="Times New Roman" w:cstheme="minorHAnsi"/>
          <w:color w:val="000000"/>
          <w:sz w:val="24"/>
          <w:szCs w:val="24"/>
          <w:lang w:eastAsia="en-IN"/>
        </w:rPr>
        <w:t>xgboost</w:t>
      </w:r>
      <w:proofErr w:type="spellEnd"/>
      <w:r w:rsidR="00947B71">
        <w:rPr>
          <w:rFonts w:eastAsia="Times New Roman" w:cstheme="minorHAnsi"/>
          <w:color w:val="000000"/>
          <w:sz w:val="24"/>
          <w:szCs w:val="24"/>
          <w:lang w:eastAsia="en-IN"/>
        </w:rPr>
        <w:t xml:space="preserve"> model</w:t>
      </w:r>
      <w:r w:rsidR="00867C49">
        <w:rPr>
          <w:rFonts w:eastAsia="Times New Roman" w:cstheme="minorHAnsi"/>
          <w:color w:val="000000"/>
          <w:sz w:val="24"/>
          <w:szCs w:val="24"/>
          <w:lang w:eastAsia="en-IN"/>
        </w:rPr>
        <w:t>.</w:t>
      </w:r>
      <w:r w:rsidRPr="001F7D03">
        <w:rPr>
          <w:rFonts w:eastAsia="Times New Roman" w:cstheme="minorHAnsi"/>
          <w:color w:val="000000"/>
          <w:sz w:val="24"/>
          <w:szCs w:val="24"/>
          <w:lang w:eastAsia="en-IN"/>
        </w:rPr>
        <w:t xml:space="preserve"> The calculations are based on an initial setup cost of eighteen thousand dollars, with an offer cost of one hundred and twenty five dollars and </w:t>
      </w:r>
      <w:proofErr w:type="gramStart"/>
      <w:r w:rsidRPr="001F7D03">
        <w:rPr>
          <w:rFonts w:eastAsia="Times New Roman" w:cstheme="minorHAnsi"/>
          <w:color w:val="000000"/>
          <w:sz w:val="24"/>
          <w:szCs w:val="24"/>
          <w:lang w:eastAsia="en-IN"/>
        </w:rPr>
        <w:t>an acceptance</w:t>
      </w:r>
      <w:proofErr w:type="gramEnd"/>
      <w:r w:rsidRPr="001F7D03">
        <w:rPr>
          <w:rFonts w:eastAsia="Times New Roman" w:cstheme="minorHAnsi"/>
          <w:color w:val="000000"/>
          <w:sz w:val="24"/>
          <w:szCs w:val="24"/>
          <w:lang w:eastAsia="en-IN"/>
        </w:rPr>
        <w:t xml:space="preserve"> revenue of five hundred dollars:</w:t>
      </w:r>
    </w:p>
    <w:tbl>
      <w:tblPr>
        <w:tblW w:w="7110" w:type="dxa"/>
        <w:tblCellSpacing w:w="0" w:type="dxa"/>
        <w:tblCellMar>
          <w:left w:w="0" w:type="dxa"/>
          <w:right w:w="0" w:type="dxa"/>
        </w:tblCellMar>
        <w:tblLook w:val="04A0"/>
      </w:tblPr>
      <w:tblGrid>
        <w:gridCol w:w="4950"/>
        <w:gridCol w:w="2160"/>
      </w:tblGrid>
      <w:tr w:rsidR="002448BB" w:rsidRPr="001F7D03" w:rsidTr="002448BB">
        <w:trPr>
          <w:trHeight w:val="420"/>
          <w:tblCellSpacing w:w="0" w:type="dxa"/>
        </w:trPr>
        <w:tc>
          <w:tcPr>
            <w:tcW w:w="4950" w:type="dxa"/>
            <w:vAlign w:val="bottom"/>
            <w:hideMark/>
          </w:tcPr>
          <w:p w:rsidR="002448BB" w:rsidRPr="001F7D03" w:rsidRDefault="00736E45" w:rsidP="002448BB">
            <w:pPr>
              <w:spacing w:after="0" w:line="270" w:lineRule="atLeast"/>
              <w:rPr>
                <w:rFonts w:eastAsia="Times New Roman" w:cstheme="minorHAnsi"/>
                <w:sz w:val="24"/>
                <w:szCs w:val="24"/>
                <w:lang w:eastAsia="en-IN"/>
              </w:rPr>
            </w:pPr>
            <w:r>
              <w:rPr>
                <w:rFonts w:eastAsia="Times New Roman" w:cstheme="minorHAnsi"/>
                <w:sz w:val="24"/>
                <w:szCs w:val="24"/>
                <w:lang w:eastAsia="en-IN"/>
              </w:rPr>
              <w:t>XGBOOST model</w:t>
            </w:r>
            <w:r w:rsidR="002448BB" w:rsidRPr="001F7D03">
              <w:rPr>
                <w:rFonts w:eastAsia="Times New Roman" w:cstheme="minorHAnsi"/>
                <w:sz w:val="24"/>
                <w:szCs w:val="24"/>
                <w:lang w:eastAsia="en-IN"/>
              </w:rPr>
              <w:t xml:space="preserve"> 1:</w:t>
            </w:r>
          </w:p>
        </w:tc>
        <w:tc>
          <w:tcPr>
            <w:tcW w:w="2160" w:type="dxa"/>
            <w:vAlign w:val="bottom"/>
            <w:hideMark/>
          </w:tcPr>
          <w:p w:rsidR="002448BB" w:rsidRPr="001F7D03" w:rsidRDefault="002448BB" w:rsidP="002448BB">
            <w:pPr>
              <w:spacing w:after="0" w:line="15" w:lineRule="atLeast"/>
              <w:rPr>
                <w:rFonts w:eastAsia="Times New Roman" w:cstheme="minorHAnsi"/>
                <w:sz w:val="2"/>
                <w:szCs w:val="2"/>
                <w:lang w:eastAsia="en-IN"/>
              </w:rPr>
            </w:pPr>
            <w:r w:rsidRPr="001F7D03">
              <w:rPr>
                <w:rFonts w:eastAsia="Times New Roman" w:cstheme="minorHAnsi"/>
                <w:sz w:val="2"/>
                <w:szCs w:val="2"/>
                <w:lang w:eastAsia="en-IN"/>
              </w:rPr>
              <w:t> </w:t>
            </w:r>
          </w:p>
        </w:tc>
      </w:tr>
      <w:tr w:rsidR="002448BB" w:rsidRPr="001F7D03" w:rsidTr="002448BB">
        <w:trPr>
          <w:trHeight w:val="495"/>
          <w:tblCellSpacing w:w="0" w:type="dxa"/>
        </w:trPr>
        <w:tc>
          <w:tcPr>
            <w:tcW w:w="495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Number of prospects in bin</w:t>
            </w:r>
          </w:p>
        </w:tc>
        <w:tc>
          <w:tcPr>
            <w:tcW w:w="216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1614</w:t>
            </w:r>
          </w:p>
        </w:tc>
      </w:tr>
      <w:tr w:rsidR="002448BB" w:rsidRPr="001F7D03" w:rsidTr="002448BB">
        <w:trPr>
          <w:trHeight w:val="315"/>
          <w:tblCellSpacing w:w="0" w:type="dxa"/>
        </w:trPr>
        <w:tc>
          <w:tcPr>
            <w:tcW w:w="4950" w:type="dxa"/>
            <w:vAlign w:val="bottom"/>
            <w:hideMark/>
          </w:tcPr>
          <w:p w:rsidR="002448BB" w:rsidRPr="001F7D03" w:rsidRDefault="002448BB" w:rsidP="002448BB">
            <w:pPr>
              <w:spacing w:after="0" w:line="255" w:lineRule="atLeast"/>
              <w:rPr>
                <w:rFonts w:eastAsia="Times New Roman" w:cstheme="minorHAnsi"/>
                <w:sz w:val="23"/>
                <w:szCs w:val="23"/>
                <w:lang w:eastAsia="en-IN"/>
              </w:rPr>
            </w:pPr>
            <w:r w:rsidRPr="001F7D03">
              <w:rPr>
                <w:rFonts w:eastAsia="Times New Roman" w:cstheme="minorHAnsi"/>
                <w:sz w:val="23"/>
                <w:szCs w:val="23"/>
                <w:lang w:eastAsia="en-IN"/>
              </w:rPr>
              <w:t>Predicted number of salaries &gt; 50K</w:t>
            </w:r>
          </w:p>
        </w:tc>
        <w:tc>
          <w:tcPr>
            <w:tcW w:w="216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1378</w:t>
            </w:r>
          </w:p>
        </w:tc>
      </w:tr>
      <w:tr w:rsidR="002448BB" w:rsidRPr="001F7D03" w:rsidTr="002448BB">
        <w:trPr>
          <w:trHeight w:val="525"/>
          <w:tblCellSpacing w:w="0" w:type="dxa"/>
        </w:trPr>
        <w:tc>
          <w:tcPr>
            <w:tcW w:w="495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Predicted number of acceptances</w:t>
            </w:r>
          </w:p>
        </w:tc>
        <w:tc>
          <w:tcPr>
            <w:tcW w:w="2160" w:type="dxa"/>
            <w:vAlign w:val="bottom"/>
            <w:hideMark/>
          </w:tcPr>
          <w:p w:rsidR="002448BB" w:rsidRPr="001F7D03" w:rsidRDefault="002448BB" w:rsidP="00FC6638">
            <w:pPr>
              <w:spacing w:after="0" w:line="255" w:lineRule="atLeast"/>
              <w:rPr>
                <w:rFonts w:eastAsia="Times New Roman" w:cstheme="minorHAnsi"/>
                <w:sz w:val="23"/>
                <w:szCs w:val="23"/>
                <w:lang w:eastAsia="en-IN"/>
              </w:rPr>
            </w:pPr>
            <w:r w:rsidRPr="001F7D03">
              <w:rPr>
                <w:rFonts w:eastAsia="Times New Roman" w:cstheme="minorHAnsi"/>
                <w:sz w:val="23"/>
                <w:szCs w:val="23"/>
                <w:lang w:eastAsia="en-IN"/>
              </w:rPr>
              <w:t xml:space="preserve">= 1378 * </w:t>
            </w:r>
            <w:r w:rsidR="00FC6638">
              <w:rPr>
                <w:rFonts w:eastAsia="Times New Roman" w:cstheme="minorHAnsi"/>
                <w:sz w:val="23"/>
                <w:szCs w:val="23"/>
                <w:lang w:eastAsia="en-IN"/>
              </w:rPr>
              <w:t>0.90</w:t>
            </w:r>
            <w:r w:rsidRPr="001F7D03">
              <w:rPr>
                <w:rFonts w:eastAsia="Times New Roman" w:cstheme="minorHAnsi"/>
                <w:sz w:val="23"/>
                <w:szCs w:val="23"/>
                <w:lang w:eastAsia="en-IN"/>
              </w:rPr>
              <w:t xml:space="preserve"> = 1033</w:t>
            </w:r>
          </w:p>
        </w:tc>
      </w:tr>
    </w:tbl>
    <w:p w:rsidR="002448BB" w:rsidRPr="001F7D03" w:rsidRDefault="002448BB" w:rsidP="002448BB">
      <w:pPr>
        <w:spacing w:after="0" w:line="300" w:lineRule="atLeast"/>
        <w:rPr>
          <w:rFonts w:eastAsia="Times New Roman" w:cstheme="minorHAnsi"/>
          <w:i/>
          <w:iCs/>
          <w:color w:val="000000"/>
          <w:sz w:val="23"/>
          <w:szCs w:val="23"/>
          <w:lang w:eastAsia="en-IN"/>
        </w:rPr>
      </w:pPr>
      <w:r w:rsidRPr="001F7D03">
        <w:rPr>
          <w:rFonts w:eastAsia="Times New Roman" w:cstheme="minorHAnsi"/>
          <w:color w:val="000000"/>
          <w:sz w:val="23"/>
          <w:szCs w:val="23"/>
          <w:lang w:eastAsia="en-IN"/>
        </w:rPr>
        <w:t>(</w:t>
      </w:r>
      <w:proofErr w:type="gramStart"/>
      <w:r w:rsidRPr="001F7D03">
        <w:rPr>
          <w:rFonts w:eastAsia="Times New Roman" w:cstheme="minorHAnsi"/>
          <w:i/>
          <w:iCs/>
          <w:color w:val="000000"/>
          <w:sz w:val="23"/>
          <w:szCs w:val="23"/>
          <w:lang w:eastAsia="en-IN"/>
        </w:rPr>
        <w:t>seventy</w:t>
      </w:r>
      <w:proofErr w:type="gramEnd"/>
      <w:r w:rsidRPr="001F7D03">
        <w:rPr>
          <w:rFonts w:eastAsia="Times New Roman" w:cstheme="minorHAnsi"/>
          <w:i/>
          <w:iCs/>
          <w:color w:val="000000"/>
          <w:sz w:val="23"/>
          <w:szCs w:val="23"/>
          <w:lang w:eastAsia="en-IN"/>
        </w:rPr>
        <w:t xml:space="preserve"> five percent of individuals with salaries exceeding fifty thousand dollars are expected to accept the current offer strategy</w:t>
      </w:r>
      <w:r w:rsidRPr="001F7D03">
        <w:rPr>
          <w:rFonts w:eastAsia="Times New Roman" w:cstheme="minorHAnsi"/>
          <w:color w:val="000000"/>
          <w:sz w:val="23"/>
          <w:szCs w:val="23"/>
          <w:lang w:eastAsia="en-IN"/>
        </w:rPr>
        <w:t>)</w:t>
      </w:r>
    </w:p>
    <w:p w:rsidR="002448BB" w:rsidRPr="001F7D03" w:rsidRDefault="002448BB" w:rsidP="002448BB">
      <w:pPr>
        <w:spacing w:before="195" w:after="0" w:line="270"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Total cost = setup cost + total cost of offers sent</w:t>
      </w:r>
    </w:p>
    <w:p w:rsidR="002448BB" w:rsidRPr="001F7D03" w:rsidRDefault="002448BB" w:rsidP="002448BB">
      <w:pPr>
        <w:spacing w:before="15"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=18000 + (1614 * 125)</w:t>
      </w:r>
    </w:p>
    <w:p w:rsidR="002448BB" w:rsidRPr="001F7D03" w:rsidRDefault="002448BB" w:rsidP="002448BB">
      <w:pPr>
        <w:spacing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=219,500</w:t>
      </w:r>
    </w:p>
    <w:p w:rsidR="002448BB" w:rsidRPr="001F7D03" w:rsidRDefault="002448BB" w:rsidP="002448BB">
      <w:pPr>
        <w:spacing w:before="285" w:after="0" w:line="270" w:lineRule="atLeast"/>
        <w:rPr>
          <w:rFonts w:eastAsia="Times New Roman" w:cstheme="minorHAnsi"/>
          <w:color w:val="000000"/>
          <w:sz w:val="24"/>
          <w:szCs w:val="24"/>
          <w:lang w:eastAsia="en-IN"/>
        </w:rPr>
      </w:pPr>
      <w:r w:rsidRPr="001F7D03">
        <w:rPr>
          <w:rFonts w:eastAsia="Times New Roman" w:cstheme="minorHAnsi"/>
          <w:color w:val="000000"/>
          <w:sz w:val="24"/>
          <w:szCs w:val="24"/>
          <w:lang w:eastAsia="en-IN"/>
        </w:rPr>
        <w:t>Total revenue = number of acceptances * revenue per acceptance</w:t>
      </w:r>
    </w:p>
    <w:p w:rsidR="002448BB" w:rsidRPr="001F7D03" w:rsidRDefault="002448BB" w:rsidP="002448BB">
      <w:pPr>
        <w:spacing w:after="0"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=1033 * 500</w:t>
      </w:r>
    </w:p>
    <w:p w:rsidR="002448BB" w:rsidRPr="001F7D03" w:rsidRDefault="002448BB" w:rsidP="002448BB">
      <w:pPr>
        <w:spacing w:before="15" w:line="270" w:lineRule="atLeast"/>
        <w:jc w:val="both"/>
        <w:rPr>
          <w:rFonts w:eastAsia="Times New Roman" w:cstheme="minorHAnsi"/>
          <w:color w:val="000000"/>
          <w:sz w:val="24"/>
          <w:szCs w:val="24"/>
          <w:lang w:eastAsia="en-IN"/>
        </w:rPr>
      </w:pPr>
      <w:r w:rsidRPr="001F7D03">
        <w:rPr>
          <w:rFonts w:eastAsia="Times New Roman" w:cstheme="minorHAnsi"/>
          <w:color w:val="000000"/>
          <w:sz w:val="24"/>
          <w:szCs w:val="24"/>
          <w:lang w:eastAsia="en-IN"/>
        </w:rPr>
        <w:t>=516,500</w:t>
      </w:r>
    </w:p>
    <w:tbl>
      <w:tblPr>
        <w:tblW w:w="4170" w:type="dxa"/>
        <w:tblCellSpacing w:w="0" w:type="dxa"/>
        <w:tblInd w:w="1440" w:type="dxa"/>
        <w:tblCellMar>
          <w:left w:w="0" w:type="dxa"/>
          <w:right w:w="0" w:type="dxa"/>
        </w:tblCellMar>
        <w:tblLook w:val="04A0"/>
      </w:tblPr>
      <w:tblGrid>
        <w:gridCol w:w="990"/>
        <w:gridCol w:w="3180"/>
      </w:tblGrid>
      <w:tr w:rsidR="002448BB" w:rsidRPr="001F7D03" w:rsidTr="002448BB">
        <w:trPr>
          <w:trHeight w:val="375"/>
          <w:tblCellSpacing w:w="0" w:type="dxa"/>
        </w:trPr>
        <w:tc>
          <w:tcPr>
            <w:tcW w:w="99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Profit</w:t>
            </w:r>
          </w:p>
        </w:tc>
        <w:tc>
          <w:tcPr>
            <w:tcW w:w="318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total revenue - total cost</w:t>
            </w:r>
          </w:p>
        </w:tc>
      </w:tr>
      <w:tr w:rsidR="002448BB" w:rsidRPr="001F7D03" w:rsidTr="002448BB">
        <w:trPr>
          <w:trHeight w:val="270"/>
          <w:tblCellSpacing w:w="0" w:type="dxa"/>
        </w:trPr>
        <w:tc>
          <w:tcPr>
            <w:tcW w:w="990" w:type="dxa"/>
            <w:vAlign w:val="bottom"/>
            <w:hideMark/>
          </w:tcPr>
          <w:p w:rsidR="002448BB" w:rsidRPr="001F7D03" w:rsidRDefault="002448BB" w:rsidP="002448BB">
            <w:pPr>
              <w:spacing w:after="0" w:line="15" w:lineRule="atLeast"/>
              <w:rPr>
                <w:rFonts w:eastAsia="Times New Roman" w:cstheme="minorHAnsi"/>
                <w:sz w:val="2"/>
                <w:szCs w:val="2"/>
                <w:lang w:eastAsia="en-IN"/>
              </w:rPr>
            </w:pPr>
            <w:r w:rsidRPr="001F7D03">
              <w:rPr>
                <w:rFonts w:eastAsia="Times New Roman" w:cstheme="minorHAnsi"/>
                <w:sz w:val="2"/>
                <w:szCs w:val="2"/>
                <w:lang w:eastAsia="en-IN"/>
              </w:rPr>
              <w:t> </w:t>
            </w:r>
          </w:p>
        </w:tc>
        <w:tc>
          <w:tcPr>
            <w:tcW w:w="318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516500 - 219500</w:t>
            </w:r>
          </w:p>
        </w:tc>
      </w:tr>
      <w:tr w:rsidR="002448BB" w:rsidRPr="001F7D03" w:rsidTr="002448BB">
        <w:trPr>
          <w:trHeight w:val="315"/>
          <w:tblCellSpacing w:w="0" w:type="dxa"/>
        </w:trPr>
        <w:tc>
          <w:tcPr>
            <w:tcW w:w="990" w:type="dxa"/>
            <w:vAlign w:val="bottom"/>
            <w:hideMark/>
          </w:tcPr>
          <w:p w:rsidR="002448BB" w:rsidRPr="001F7D03" w:rsidRDefault="002448BB" w:rsidP="002448BB">
            <w:pPr>
              <w:spacing w:after="0" w:line="15" w:lineRule="atLeast"/>
              <w:rPr>
                <w:rFonts w:eastAsia="Times New Roman" w:cstheme="minorHAnsi"/>
                <w:sz w:val="2"/>
                <w:szCs w:val="2"/>
                <w:lang w:eastAsia="en-IN"/>
              </w:rPr>
            </w:pPr>
            <w:r w:rsidRPr="001F7D03">
              <w:rPr>
                <w:rFonts w:eastAsia="Times New Roman" w:cstheme="minorHAnsi"/>
                <w:sz w:val="2"/>
                <w:szCs w:val="2"/>
                <w:lang w:eastAsia="en-IN"/>
              </w:rPr>
              <w:t> </w:t>
            </w:r>
          </w:p>
        </w:tc>
        <w:tc>
          <w:tcPr>
            <w:tcW w:w="3180" w:type="dxa"/>
            <w:vAlign w:val="bottom"/>
            <w:hideMark/>
          </w:tcPr>
          <w:p w:rsidR="002448BB" w:rsidRPr="001F7D03" w:rsidRDefault="002448BB" w:rsidP="002448BB">
            <w:pPr>
              <w:spacing w:after="0" w:line="285" w:lineRule="atLeast"/>
              <w:rPr>
                <w:rFonts w:eastAsia="Times New Roman" w:cstheme="minorHAnsi"/>
                <w:b/>
                <w:bCs/>
                <w:sz w:val="24"/>
                <w:szCs w:val="24"/>
                <w:lang w:eastAsia="en-IN"/>
              </w:rPr>
            </w:pPr>
            <w:r w:rsidRPr="001F7D03">
              <w:rPr>
                <w:rFonts w:eastAsia="Times New Roman" w:cstheme="minorHAnsi"/>
                <w:sz w:val="24"/>
                <w:szCs w:val="24"/>
                <w:lang w:eastAsia="en-IN"/>
              </w:rPr>
              <w:t>= </w:t>
            </w:r>
            <w:r w:rsidRPr="001F7D03">
              <w:rPr>
                <w:rFonts w:eastAsia="Times New Roman" w:cstheme="minorHAnsi"/>
                <w:b/>
                <w:bCs/>
                <w:sz w:val="24"/>
                <w:szCs w:val="24"/>
                <w:lang w:eastAsia="en-IN"/>
              </w:rPr>
              <w:t>297,000</w:t>
            </w:r>
          </w:p>
        </w:tc>
      </w:tr>
      <w:tr w:rsidR="002448BB" w:rsidRPr="001F7D03" w:rsidTr="002448BB">
        <w:trPr>
          <w:trHeight w:val="525"/>
          <w:tblCellSpacing w:w="0" w:type="dxa"/>
        </w:trPr>
        <w:tc>
          <w:tcPr>
            <w:tcW w:w="99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ROI</w:t>
            </w:r>
          </w:p>
        </w:tc>
        <w:tc>
          <w:tcPr>
            <w:tcW w:w="318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 profit / total cost) * 100</w:t>
            </w:r>
          </w:p>
        </w:tc>
      </w:tr>
      <w:tr w:rsidR="002448BB" w:rsidRPr="001F7D03" w:rsidTr="002448BB">
        <w:trPr>
          <w:trHeight w:val="270"/>
          <w:tblCellSpacing w:w="0" w:type="dxa"/>
        </w:trPr>
        <w:tc>
          <w:tcPr>
            <w:tcW w:w="990" w:type="dxa"/>
            <w:vAlign w:val="bottom"/>
            <w:hideMark/>
          </w:tcPr>
          <w:p w:rsidR="002448BB" w:rsidRPr="001F7D03" w:rsidRDefault="002448BB" w:rsidP="002448BB">
            <w:pPr>
              <w:spacing w:after="0" w:line="15" w:lineRule="atLeast"/>
              <w:rPr>
                <w:rFonts w:eastAsia="Times New Roman" w:cstheme="minorHAnsi"/>
                <w:sz w:val="2"/>
                <w:szCs w:val="2"/>
                <w:lang w:eastAsia="en-IN"/>
              </w:rPr>
            </w:pPr>
            <w:r w:rsidRPr="001F7D03">
              <w:rPr>
                <w:rFonts w:eastAsia="Times New Roman" w:cstheme="minorHAnsi"/>
                <w:sz w:val="2"/>
                <w:szCs w:val="2"/>
                <w:lang w:eastAsia="en-IN"/>
              </w:rPr>
              <w:t> </w:t>
            </w:r>
          </w:p>
        </w:tc>
        <w:tc>
          <w:tcPr>
            <w:tcW w:w="3180" w:type="dxa"/>
            <w:vAlign w:val="bottom"/>
            <w:hideMark/>
          </w:tcPr>
          <w:p w:rsidR="002448BB" w:rsidRPr="001F7D03" w:rsidRDefault="002448BB" w:rsidP="002448BB">
            <w:pPr>
              <w:spacing w:after="0" w:line="270" w:lineRule="atLeast"/>
              <w:rPr>
                <w:rFonts w:eastAsia="Times New Roman" w:cstheme="minorHAnsi"/>
                <w:sz w:val="24"/>
                <w:szCs w:val="24"/>
                <w:lang w:eastAsia="en-IN"/>
              </w:rPr>
            </w:pPr>
            <w:r w:rsidRPr="001F7D03">
              <w:rPr>
                <w:rFonts w:eastAsia="Times New Roman" w:cstheme="minorHAnsi"/>
                <w:sz w:val="24"/>
                <w:szCs w:val="24"/>
                <w:lang w:eastAsia="en-IN"/>
              </w:rPr>
              <w:t>= (297000/219500) * 100</w:t>
            </w:r>
          </w:p>
        </w:tc>
      </w:tr>
      <w:tr w:rsidR="002448BB" w:rsidRPr="001F7D03" w:rsidTr="002448BB">
        <w:trPr>
          <w:trHeight w:val="315"/>
          <w:tblCellSpacing w:w="0" w:type="dxa"/>
        </w:trPr>
        <w:tc>
          <w:tcPr>
            <w:tcW w:w="990" w:type="dxa"/>
            <w:vAlign w:val="bottom"/>
            <w:hideMark/>
          </w:tcPr>
          <w:p w:rsidR="002448BB" w:rsidRPr="001F7D03" w:rsidRDefault="002448BB" w:rsidP="002448BB">
            <w:pPr>
              <w:spacing w:after="0" w:line="15" w:lineRule="atLeast"/>
              <w:rPr>
                <w:rFonts w:eastAsia="Times New Roman" w:cstheme="minorHAnsi"/>
                <w:sz w:val="2"/>
                <w:szCs w:val="2"/>
                <w:lang w:eastAsia="en-IN"/>
              </w:rPr>
            </w:pPr>
            <w:r w:rsidRPr="001F7D03">
              <w:rPr>
                <w:rFonts w:eastAsia="Times New Roman" w:cstheme="minorHAnsi"/>
                <w:sz w:val="2"/>
                <w:szCs w:val="2"/>
                <w:lang w:eastAsia="en-IN"/>
              </w:rPr>
              <w:t> </w:t>
            </w:r>
          </w:p>
        </w:tc>
        <w:tc>
          <w:tcPr>
            <w:tcW w:w="3180" w:type="dxa"/>
            <w:vAlign w:val="bottom"/>
            <w:hideMark/>
          </w:tcPr>
          <w:p w:rsidR="002448BB" w:rsidRPr="001F7D03" w:rsidRDefault="002448BB" w:rsidP="002448BB">
            <w:pPr>
              <w:spacing w:after="0" w:line="285" w:lineRule="atLeast"/>
              <w:rPr>
                <w:rFonts w:eastAsia="Times New Roman" w:cstheme="minorHAnsi"/>
                <w:b/>
                <w:bCs/>
                <w:sz w:val="24"/>
                <w:szCs w:val="24"/>
                <w:lang w:eastAsia="en-IN"/>
              </w:rPr>
            </w:pPr>
            <w:r w:rsidRPr="001F7D03">
              <w:rPr>
                <w:rFonts w:eastAsia="Times New Roman" w:cstheme="minorHAnsi"/>
                <w:sz w:val="24"/>
                <w:szCs w:val="24"/>
                <w:lang w:eastAsia="en-IN"/>
              </w:rPr>
              <w:t>= </w:t>
            </w:r>
            <w:r w:rsidRPr="001F7D03">
              <w:rPr>
                <w:rFonts w:eastAsia="Times New Roman" w:cstheme="minorHAnsi"/>
                <w:b/>
                <w:bCs/>
                <w:sz w:val="24"/>
                <w:szCs w:val="24"/>
                <w:lang w:eastAsia="en-IN"/>
              </w:rPr>
              <w:t>135</w:t>
            </w:r>
          </w:p>
        </w:tc>
      </w:tr>
    </w:tbl>
    <w:p w:rsidR="00564AAB" w:rsidRPr="001F7D03" w:rsidRDefault="00564AAB" w:rsidP="002448BB">
      <w:pPr>
        <w:spacing w:before="210" w:after="0" w:line="285" w:lineRule="atLeast"/>
        <w:rPr>
          <w:rFonts w:eastAsia="Times New Roman" w:cstheme="minorHAnsi"/>
          <w:b/>
          <w:bCs/>
          <w:color w:val="000000"/>
          <w:sz w:val="24"/>
          <w:szCs w:val="24"/>
          <w:lang w:eastAsia="en-IN"/>
        </w:rPr>
      </w:pPr>
    </w:p>
    <w:p w:rsidR="00564AAB" w:rsidRPr="001F7D03" w:rsidRDefault="00564AAB" w:rsidP="002448BB">
      <w:pPr>
        <w:spacing w:before="210" w:after="0" w:line="285" w:lineRule="atLeast"/>
        <w:rPr>
          <w:rFonts w:eastAsia="Times New Roman" w:cstheme="minorHAnsi"/>
          <w:b/>
          <w:bCs/>
          <w:color w:val="000000"/>
          <w:sz w:val="24"/>
          <w:szCs w:val="24"/>
          <w:lang w:eastAsia="en-IN"/>
        </w:rPr>
      </w:pPr>
    </w:p>
    <w:p w:rsidR="00564AAB" w:rsidRPr="001F7D03" w:rsidRDefault="00564AAB" w:rsidP="002448BB">
      <w:pPr>
        <w:spacing w:before="210" w:after="0" w:line="285" w:lineRule="atLeast"/>
        <w:rPr>
          <w:rFonts w:eastAsia="Times New Roman" w:cstheme="minorHAnsi"/>
          <w:b/>
          <w:bCs/>
          <w:color w:val="000000"/>
          <w:sz w:val="24"/>
          <w:szCs w:val="24"/>
          <w:lang w:eastAsia="en-IN"/>
        </w:rPr>
      </w:pPr>
    </w:p>
    <w:p w:rsidR="00ED7E14" w:rsidRDefault="00ED7E14">
      <w:pPr>
        <w:rPr>
          <w:rFonts w:eastAsia="Times New Roman" w:cstheme="minorHAnsi"/>
          <w:b/>
          <w:bCs/>
          <w:color w:val="000000"/>
          <w:sz w:val="24"/>
          <w:szCs w:val="24"/>
          <w:lang w:eastAsia="en-IN"/>
        </w:rPr>
      </w:pPr>
      <w:r>
        <w:rPr>
          <w:rFonts w:eastAsia="Times New Roman" w:cstheme="minorHAnsi"/>
          <w:b/>
          <w:bCs/>
          <w:color w:val="000000"/>
          <w:sz w:val="24"/>
          <w:szCs w:val="24"/>
          <w:lang w:eastAsia="en-IN"/>
        </w:rPr>
        <w:br w:type="page"/>
      </w:r>
    </w:p>
    <w:p w:rsidR="00921379" w:rsidRPr="009A0E0B" w:rsidRDefault="00921379" w:rsidP="00921379">
      <w:pPr>
        <w:pStyle w:val="ListParagraph"/>
        <w:numPr>
          <w:ilvl w:val="0"/>
          <w:numId w:val="1"/>
        </w:numPr>
        <w:pBdr>
          <w:bottom w:val="single" w:sz="6" w:space="1" w:color="auto"/>
        </w:pBdr>
        <w:spacing w:before="270" w:after="0" w:line="315" w:lineRule="atLeast"/>
        <w:jc w:val="both"/>
        <w:rPr>
          <w:rFonts w:eastAsia="Times New Roman" w:cstheme="minorHAnsi"/>
          <w:b/>
          <w:bCs/>
          <w:color w:val="000000"/>
          <w:sz w:val="36"/>
          <w:szCs w:val="36"/>
          <w:lang w:eastAsia="en-IN"/>
        </w:rPr>
      </w:pPr>
      <w:r w:rsidRPr="009A0E0B">
        <w:rPr>
          <w:rFonts w:eastAsia="Times New Roman" w:cstheme="minorHAnsi"/>
          <w:b/>
          <w:bCs/>
          <w:color w:val="000000"/>
          <w:sz w:val="36"/>
          <w:szCs w:val="36"/>
          <w:lang w:eastAsia="en-IN"/>
        </w:rPr>
        <w:lastRenderedPageBreak/>
        <w:t>References</w:t>
      </w:r>
    </w:p>
    <w:p w:rsidR="00921379" w:rsidRPr="001F7D03" w:rsidRDefault="00921379" w:rsidP="00921379">
      <w:pPr>
        <w:pStyle w:val="NoSpacing"/>
        <w:rPr>
          <w:rFonts w:eastAsia="Times New Roman"/>
          <w:i/>
          <w:iCs/>
          <w:lang w:eastAsia="en-IN"/>
        </w:rPr>
      </w:pPr>
      <w:r w:rsidRPr="001F7D03">
        <w:rPr>
          <w:rFonts w:eastAsia="Times New Roman"/>
          <w:lang w:eastAsia="en-IN"/>
        </w:rPr>
        <w:t>UCI Archive, 2011, </w:t>
      </w:r>
      <w:r w:rsidRPr="001F7D03">
        <w:rPr>
          <w:rFonts w:eastAsia="Times New Roman"/>
          <w:i/>
          <w:iCs/>
          <w:lang w:eastAsia="en-IN"/>
        </w:rPr>
        <w:t>http://archive.ics.uci.edu/ml/machine-learning-databases/adult/ adult.names</w:t>
      </w:r>
    </w:p>
    <w:p w:rsidR="00921379" w:rsidRPr="001F7D03" w:rsidRDefault="00921379" w:rsidP="00921379">
      <w:pPr>
        <w:pStyle w:val="NoSpacing"/>
        <w:rPr>
          <w:rFonts w:eastAsia="Times New Roman"/>
          <w:lang w:eastAsia="en-IN"/>
        </w:rPr>
      </w:pPr>
      <w:r w:rsidRPr="001F7D03">
        <w:rPr>
          <w:rFonts w:eastAsia="Times New Roman"/>
          <w:lang w:eastAsia="en-IN"/>
        </w:rPr>
        <w:t>30</w:t>
      </w:r>
    </w:p>
    <w:p w:rsidR="00DD3721" w:rsidRPr="00917941" w:rsidRDefault="00395429">
      <w:pPr>
        <w:rPr>
          <w:rFonts w:eastAsia="Times New Roman"/>
          <w:i/>
          <w:iCs/>
          <w:lang w:eastAsia="en-IN"/>
        </w:rPr>
      </w:pPr>
      <w:hyperlink r:id="rId23" w:history="1">
        <w:r w:rsidR="009E259C" w:rsidRPr="00917941">
          <w:rPr>
            <w:rFonts w:eastAsia="Times New Roman"/>
            <w:i/>
            <w:iCs/>
            <w:lang w:eastAsia="en-IN"/>
          </w:rPr>
          <w:t>https://cran.r-project.org/web/packages/xgboost/xgboost.pdf</w:t>
        </w:r>
      </w:hyperlink>
    </w:p>
    <w:p w:rsidR="009E259C" w:rsidRPr="00917941" w:rsidRDefault="00395429">
      <w:pPr>
        <w:rPr>
          <w:rFonts w:eastAsia="Times New Roman"/>
          <w:i/>
          <w:iCs/>
          <w:lang w:eastAsia="en-IN"/>
        </w:rPr>
      </w:pPr>
      <w:hyperlink r:id="rId24" w:history="1">
        <w:r w:rsidR="009E259C" w:rsidRPr="00917941">
          <w:rPr>
            <w:rFonts w:eastAsia="Times New Roman"/>
            <w:i/>
            <w:iCs/>
            <w:lang w:eastAsia="en-IN"/>
          </w:rPr>
          <w:t>http://xgboost.readthedocs.io/en/latest/R-package/xgboostPresentation.html</w:t>
        </w:r>
      </w:hyperlink>
    </w:p>
    <w:p w:rsidR="009E259C" w:rsidRPr="00917941" w:rsidRDefault="009E259C">
      <w:pPr>
        <w:rPr>
          <w:rFonts w:eastAsia="Times New Roman"/>
          <w:i/>
          <w:iCs/>
          <w:lang w:eastAsia="en-IN"/>
        </w:rPr>
      </w:pPr>
      <w:r w:rsidRPr="00917941">
        <w:rPr>
          <w:rFonts w:eastAsia="Times New Roman"/>
          <w:i/>
          <w:iCs/>
          <w:lang w:eastAsia="en-IN"/>
        </w:rPr>
        <w:t>https://www.r-bloggers.com/an-introduction-to-</w:t>
      </w:r>
      <w:r w:rsidR="00796390">
        <w:rPr>
          <w:rFonts w:eastAsia="Times New Roman"/>
          <w:i/>
          <w:iCs/>
          <w:lang w:eastAsia="en-IN"/>
        </w:rPr>
        <w:t xml:space="preserve"> </w:t>
      </w:r>
      <w:proofErr w:type="spellStart"/>
      <w:r w:rsidRPr="00917941">
        <w:rPr>
          <w:rFonts w:eastAsia="Times New Roman"/>
          <w:i/>
          <w:iCs/>
          <w:lang w:eastAsia="en-IN"/>
        </w:rPr>
        <w:t>xgboost</w:t>
      </w:r>
      <w:proofErr w:type="spellEnd"/>
      <w:r w:rsidRPr="00917941">
        <w:rPr>
          <w:rFonts w:eastAsia="Times New Roman"/>
          <w:i/>
          <w:iCs/>
          <w:lang w:eastAsia="en-IN"/>
        </w:rPr>
        <w:t>-r-package/</w:t>
      </w:r>
    </w:p>
    <w:sectPr w:rsidR="009E259C" w:rsidRPr="00917941" w:rsidSect="00526E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CAF" w:rsidRDefault="00CF4CAF" w:rsidP="00902256">
      <w:pPr>
        <w:spacing w:after="0" w:line="240" w:lineRule="auto"/>
      </w:pPr>
      <w:r>
        <w:separator/>
      </w:r>
    </w:p>
  </w:endnote>
  <w:endnote w:type="continuationSeparator" w:id="0">
    <w:p w:rsidR="00CF4CAF" w:rsidRDefault="00CF4CAF" w:rsidP="00902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CAF" w:rsidRDefault="00CF4CAF" w:rsidP="00902256">
      <w:pPr>
        <w:spacing w:after="0" w:line="240" w:lineRule="auto"/>
      </w:pPr>
      <w:r>
        <w:separator/>
      </w:r>
    </w:p>
  </w:footnote>
  <w:footnote w:type="continuationSeparator" w:id="0">
    <w:p w:rsidR="00CF4CAF" w:rsidRDefault="00CF4CAF" w:rsidP="009022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2C5B"/>
    <w:multiLevelType w:val="hybridMultilevel"/>
    <w:tmpl w:val="D53E53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76309E4"/>
    <w:multiLevelType w:val="hybridMultilevel"/>
    <w:tmpl w:val="21144E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2E1AB8"/>
    <w:multiLevelType w:val="hybridMultilevel"/>
    <w:tmpl w:val="DB0AB7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7DD24A8"/>
    <w:multiLevelType w:val="hybridMultilevel"/>
    <w:tmpl w:val="D21AC1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02357D"/>
    <w:multiLevelType w:val="hybridMultilevel"/>
    <w:tmpl w:val="801E7E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765CA2"/>
    <w:multiLevelType w:val="hybridMultilevel"/>
    <w:tmpl w:val="DA36C9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590E8F"/>
    <w:multiLevelType w:val="hybridMultilevel"/>
    <w:tmpl w:val="540605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490D7E"/>
    <w:multiLevelType w:val="hybridMultilevel"/>
    <w:tmpl w:val="BFE89A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5E6C21"/>
    <w:multiLevelType w:val="hybridMultilevel"/>
    <w:tmpl w:val="D2C8F1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5E13E3"/>
    <w:multiLevelType w:val="hybridMultilevel"/>
    <w:tmpl w:val="4C8047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9"/>
  </w:num>
  <w:num w:numId="5">
    <w:abstractNumId w:val="3"/>
  </w:num>
  <w:num w:numId="6">
    <w:abstractNumId w:val="6"/>
  </w:num>
  <w:num w:numId="7">
    <w:abstractNumId w:val="1"/>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4313C"/>
    <w:rsid w:val="0000538E"/>
    <w:rsid w:val="000075DE"/>
    <w:rsid w:val="00031BA8"/>
    <w:rsid w:val="000526F5"/>
    <w:rsid w:val="00084BA7"/>
    <w:rsid w:val="00093725"/>
    <w:rsid w:val="000963BE"/>
    <w:rsid w:val="000A1F84"/>
    <w:rsid w:val="000A420B"/>
    <w:rsid w:val="000A5092"/>
    <w:rsid w:val="000B1516"/>
    <w:rsid w:val="000B5D4F"/>
    <w:rsid w:val="000C2294"/>
    <w:rsid w:val="000F38F2"/>
    <w:rsid w:val="0010146D"/>
    <w:rsid w:val="001016BD"/>
    <w:rsid w:val="00102BAF"/>
    <w:rsid w:val="001221D4"/>
    <w:rsid w:val="001242B4"/>
    <w:rsid w:val="00127D9E"/>
    <w:rsid w:val="00137D59"/>
    <w:rsid w:val="001430DD"/>
    <w:rsid w:val="00150F0A"/>
    <w:rsid w:val="001613F4"/>
    <w:rsid w:val="00162462"/>
    <w:rsid w:val="001653E1"/>
    <w:rsid w:val="00171506"/>
    <w:rsid w:val="00177E75"/>
    <w:rsid w:val="00180B1E"/>
    <w:rsid w:val="00182E9B"/>
    <w:rsid w:val="00183908"/>
    <w:rsid w:val="00197CB4"/>
    <w:rsid w:val="001A2B26"/>
    <w:rsid w:val="001A2DE9"/>
    <w:rsid w:val="001A59AB"/>
    <w:rsid w:val="001A6D24"/>
    <w:rsid w:val="001D5461"/>
    <w:rsid w:val="001E0C18"/>
    <w:rsid w:val="001F72BF"/>
    <w:rsid w:val="001F7D03"/>
    <w:rsid w:val="002072D1"/>
    <w:rsid w:val="00215D52"/>
    <w:rsid w:val="00220E29"/>
    <w:rsid w:val="0022484A"/>
    <w:rsid w:val="0023276E"/>
    <w:rsid w:val="002448BB"/>
    <w:rsid w:val="00252E71"/>
    <w:rsid w:val="00253419"/>
    <w:rsid w:val="0025362A"/>
    <w:rsid w:val="00256932"/>
    <w:rsid w:val="00264F06"/>
    <w:rsid w:val="00275CAA"/>
    <w:rsid w:val="002802D4"/>
    <w:rsid w:val="00281F19"/>
    <w:rsid w:val="002868D8"/>
    <w:rsid w:val="0028695B"/>
    <w:rsid w:val="00292F8C"/>
    <w:rsid w:val="002A02B6"/>
    <w:rsid w:val="002B0212"/>
    <w:rsid w:val="002B6368"/>
    <w:rsid w:val="002B7FF4"/>
    <w:rsid w:val="002C23AB"/>
    <w:rsid w:val="002D10E1"/>
    <w:rsid w:val="002D25F3"/>
    <w:rsid w:val="002D2797"/>
    <w:rsid w:val="002D5694"/>
    <w:rsid w:val="00314E18"/>
    <w:rsid w:val="00322250"/>
    <w:rsid w:val="00337621"/>
    <w:rsid w:val="003529FF"/>
    <w:rsid w:val="003614D1"/>
    <w:rsid w:val="00362763"/>
    <w:rsid w:val="00377257"/>
    <w:rsid w:val="00380C57"/>
    <w:rsid w:val="00384C3C"/>
    <w:rsid w:val="00395429"/>
    <w:rsid w:val="003A2876"/>
    <w:rsid w:val="003A6444"/>
    <w:rsid w:val="003B1959"/>
    <w:rsid w:val="003D0CBB"/>
    <w:rsid w:val="003E761B"/>
    <w:rsid w:val="003F097B"/>
    <w:rsid w:val="003F392A"/>
    <w:rsid w:val="004062C7"/>
    <w:rsid w:val="00424B09"/>
    <w:rsid w:val="00432DC3"/>
    <w:rsid w:val="00451AF0"/>
    <w:rsid w:val="00454B09"/>
    <w:rsid w:val="00454EDE"/>
    <w:rsid w:val="004706E3"/>
    <w:rsid w:val="004708B5"/>
    <w:rsid w:val="004711E4"/>
    <w:rsid w:val="004825F9"/>
    <w:rsid w:val="004A0C10"/>
    <w:rsid w:val="004A1287"/>
    <w:rsid w:val="004A54B4"/>
    <w:rsid w:val="004B2E46"/>
    <w:rsid w:val="004B7180"/>
    <w:rsid w:val="004C38A8"/>
    <w:rsid w:val="004D536D"/>
    <w:rsid w:val="004F081E"/>
    <w:rsid w:val="004F556F"/>
    <w:rsid w:val="0050082A"/>
    <w:rsid w:val="00504F7E"/>
    <w:rsid w:val="005055BD"/>
    <w:rsid w:val="00505D0F"/>
    <w:rsid w:val="00512DD5"/>
    <w:rsid w:val="00516A89"/>
    <w:rsid w:val="0052309F"/>
    <w:rsid w:val="005260D2"/>
    <w:rsid w:val="00526EBB"/>
    <w:rsid w:val="00531551"/>
    <w:rsid w:val="00542469"/>
    <w:rsid w:val="00547235"/>
    <w:rsid w:val="00547907"/>
    <w:rsid w:val="0055026D"/>
    <w:rsid w:val="00551A49"/>
    <w:rsid w:val="0055532C"/>
    <w:rsid w:val="00556748"/>
    <w:rsid w:val="00556F95"/>
    <w:rsid w:val="00557D16"/>
    <w:rsid w:val="005613A9"/>
    <w:rsid w:val="00564AAB"/>
    <w:rsid w:val="0057077C"/>
    <w:rsid w:val="00580E7C"/>
    <w:rsid w:val="00594C26"/>
    <w:rsid w:val="00594D98"/>
    <w:rsid w:val="005A404B"/>
    <w:rsid w:val="005B510F"/>
    <w:rsid w:val="005B632F"/>
    <w:rsid w:val="005C31F6"/>
    <w:rsid w:val="005C5AAB"/>
    <w:rsid w:val="005D26A4"/>
    <w:rsid w:val="005E3363"/>
    <w:rsid w:val="005E7219"/>
    <w:rsid w:val="005F0956"/>
    <w:rsid w:val="005F6519"/>
    <w:rsid w:val="005F7538"/>
    <w:rsid w:val="00615472"/>
    <w:rsid w:val="00620923"/>
    <w:rsid w:val="006447AA"/>
    <w:rsid w:val="00663D77"/>
    <w:rsid w:val="00673638"/>
    <w:rsid w:val="00690F79"/>
    <w:rsid w:val="0069468E"/>
    <w:rsid w:val="006A6730"/>
    <w:rsid w:val="006A693E"/>
    <w:rsid w:val="006B0827"/>
    <w:rsid w:val="006B1A18"/>
    <w:rsid w:val="006B5FD1"/>
    <w:rsid w:val="006B7856"/>
    <w:rsid w:val="006C1D55"/>
    <w:rsid w:val="006C1E62"/>
    <w:rsid w:val="006C75F3"/>
    <w:rsid w:val="006C78EA"/>
    <w:rsid w:val="006E3282"/>
    <w:rsid w:val="006E4268"/>
    <w:rsid w:val="006F1B6A"/>
    <w:rsid w:val="00702B22"/>
    <w:rsid w:val="00707167"/>
    <w:rsid w:val="0071237F"/>
    <w:rsid w:val="00716F55"/>
    <w:rsid w:val="00716FC7"/>
    <w:rsid w:val="00717CF0"/>
    <w:rsid w:val="007222CD"/>
    <w:rsid w:val="00731911"/>
    <w:rsid w:val="0073330C"/>
    <w:rsid w:val="00736E45"/>
    <w:rsid w:val="00746A97"/>
    <w:rsid w:val="00752FAB"/>
    <w:rsid w:val="00772EA0"/>
    <w:rsid w:val="00775FDA"/>
    <w:rsid w:val="00777ECA"/>
    <w:rsid w:val="00785551"/>
    <w:rsid w:val="00790E04"/>
    <w:rsid w:val="007948F6"/>
    <w:rsid w:val="00795B92"/>
    <w:rsid w:val="00796390"/>
    <w:rsid w:val="007A495B"/>
    <w:rsid w:val="007A5B4E"/>
    <w:rsid w:val="007B4298"/>
    <w:rsid w:val="007C3C20"/>
    <w:rsid w:val="008007CC"/>
    <w:rsid w:val="00807292"/>
    <w:rsid w:val="0082505E"/>
    <w:rsid w:val="00834638"/>
    <w:rsid w:val="0083700C"/>
    <w:rsid w:val="00844A3A"/>
    <w:rsid w:val="00857441"/>
    <w:rsid w:val="008652E0"/>
    <w:rsid w:val="00867C49"/>
    <w:rsid w:val="00876129"/>
    <w:rsid w:val="00876AD4"/>
    <w:rsid w:val="00881498"/>
    <w:rsid w:val="00883B66"/>
    <w:rsid w:val="00887DEC"/>
    <w:rsid w:val="008929DC"/>
    <w:rsid w:val="0089541B"/>
    <w:rsid w:val="008A235A"/>
    <w:rsid w:val="008B102E"/>
    <w:rsid w:val="008B5D43"/>
    <w:rsid w:val="008E2F6E"/>
    <w:rsid w:val="008E5D38"/>
    <w:rsid w:val="008E6AEC"/>
    <w:rsid w:val="008E7336"/>
    <w:rsid w:val="008F062E"/>
    <w:rsid w:val="00902256"/>
    <w:rsid w:val="009155AF"/>
    <w:rsid w:val="00917941"/>
    <w:rsid w:val="00921326"/>
    <w:rsid w:val="00921379"/>
    <w:rsid w:val="00930302"/>
    <w:rsid w:val="009358F7"/>
    <w:rsid w:val="00943307"/>
    <w:rsid w:val="00947B71"/>
    <w:rsid w:val="00954E1A"/>
    <w:rsid w:val="00960DF2"/>
    <w:rsid w:val="00971DDB"/>
    <w:rsid w:val="00977485"/>
    <w:rsid w:val="00982FCE"/>
    <w:rsid w:val="00997D69"/>
    <w:rsid w:val="009A1338"/>
    <w:rsid w:val="009A1B61"/>
    <w:rsid w:val="009B3620"/>
    <w:rsid w:val="009B4788"/>
    <w:rsid w:val="009D1A58"/>
    <w:rsid w:val="009D1AD1"/>
    <w:rsid w:val="009D6722"/>
    <w:rsid w:val="009E259C"/>
    <w:rsid w:val="009E4D51"/>
    <w:rsid w:val="009F0850"/>
    <w:rsid w:val="00A21400"/>
    <w:rsid w:val="00A307A9"/>
    <w:rsid w:val="00A37E1F"/>
    <w:rsid w:val="00A5158A"/>
    <w:rsid w:val="00A65E55"/>
    <w:rsid w:val="00A84257"/>
    <w:rsid w:val="00A86906"/>
    <w:rsid w:val="00A935A5"/>
    <w:rsid w:val="00A93F4E"/>
    <w:rsid w:val="00A96B68"/>
    <w:rsid w:val="00AA0B69"/>
    <w:rsid w:val="00AA27E6"/>
    <w:rsid w:val="00AB1C23"/>
    <w:rsid w:val="00AD0A11"/>
    <w:rsid w:val="00AD1ACF"/>
    <w:rsid w:val="00AD7C73"/>
    <w:rsid w:val="00AE51F3"/>
    <w:rsid w:val="00AF1F8D"/>
    <w:rsid w:val="00B11943"/>
    <w:rsid w:val="00B16D7C"/>
    <w:rsid w:val="00B2336D"/>
    <w:rsid w:val="00B23597"/>
    <w:rsid w:val="00B45774"/>
    <w:rsid w:val="00B46C0F"/>
    <w:rsid w:val="00B538E4"/>
    <w:rsid w:val="00B61A62"/>
    <w:rsid w:val="00B66FCE"/>
    <w:rsid w:val="00B77FA3"/>
    <w:rsid w:val="00B81B7E"/>
    <w:rsid w:val="00B90719"/>
    <w:rsid w:val="00B9440A"/>
    <w:rsid w:val="00B97395"/>
    <w:rsid w:val="00BB2E80"/>
    <w:rsid w:val="00BC461A"/>
    <w:rsid w:val="00BC481E"/>
    <w:rsid w:val="00BE12D3"/>
    <w:rsid w:val="00BE1F90"/>
    <w:rsid w:val="00BF37D3"/>
    <w:rsid w:val="00BF64DB"/>
    <w:rsid w:val="00C02562"/>
    <w:rsid w:val="00C2340D"/>
    <w:rsid w:val="00C2475F"/>
    <w:rsid w:val="00C24E05"/>
    <w:rsid w:val="00C33F3D"/>
    <w:rsid w:val="00C36D1D"/>
    <w:rsid w:val="00C51F95"/>
    <w:rsid w:val="00C72396"/>
    <w:rsid w:val="00C73576"/>
    <w:rsid w:val="00C74771"/>
    <w:rsid w:val="00C97FDE"/>
    <w:rsid w:val="00CA00B6"/>
    <w:rsid w:val="00CA0421"/>
    <w:rsid w:val="00CA440C"/>
    <w:rsid w:val="00CA6A38"/>
    <w:rsid w:val="00CB247F"/>
    <w:rsid w:val="00CD39AB"/>
    <w:rsid w:val="00CF4CAF"/>
    <w:rsid w:val="00CF6FA9"/>
    <w:rsid w:val="00D07DDC"/>
    <w:rsid w:val="00D11C63"/>
    <w:rsid w:val="00D24C07"/>
    <w:rsid w:val="00D31E1C"/>
    <w:rsid w:val="00D37D81"/>
    <w:rsid w:val="00D444DA"/>
    <w:rsid w:val="00D45899"/>
    <w:rsid w:val="00D53453"/>
    <w:rsid w:val="00D543AF"/>
    <w:rsid w:val="00D57B41"/>
    <w:rsid w:val="00D60365"/>
    <w:rsid w:val="00D66F64"/>
    <w:rsid w:val="00D910B1"/>
    <w:rsid w:val="00D91251"/>
    <w:rsid w:val="00DA2D64"/>
    <w:rsid w:val="00DA5387"/>
    <w:rsid w:val="00DB5BB7"/>
    <w:rsid w:val="00DB64E0"/>
    <w:rsid w:val="00DC7C57"/>
    <w:rsid w:val="00DE0DBF"/>
    <w:rsid w:val="00DF0A0E"/>
    <w:rsid w:val="00DF6615"/>
    <w:rsid w:val="00E01939"/>
    <w:rsid w:val="00E10FD4"/>
    <w:rsid w:val="00E141C0"/>
    <w:rsid w:val="00E17158"/>
    <w:rsid w:val="00E17B9C"/>
    <w:rsid w:val="00E216E3"/>
    <w:rsid w:val="00E30231"/>
    <w:rsid w:val="00E37595"/>
    <w:rsid w:val="00E6022C"/>
    <w:rsid w:val="00E70E07"/>
    <w:rsid w:val="00E75DBD"/>
    <w:rsid w:val="00E82D7D"/>
    <w:rsid w:val="00E839F6"/>
    <w:rsid w:val="00E96CCC"/>
    <w:rsid w:val="00EA5EAF"/>
    <w:rsid w:val="00EB0151"/>
    <w:rsid w:val="00EC175A"/>
    <w:rsid w:val="00EC4C2B"/>
    <w:rsid w:val="00ED7E14"/>
    <w:rsid w:val="00ED7EA3"/>
    <w:rsid w:val="00EE02A7"/>
    <w:rsid w:val="00F20652"/>
    <w:rsid w:val="00F24065"/>
    <w:rsid w:val="00F40FFD"/>
    <w:rsid w:val="00F43042"/>
    <w:rsid w:val="00F4313C"/>
    <w:rsid w:val="00F43A8A"/>
    <w:rsid w:val="00F44071"/>
    <w:rsid w:val="00F462AB"/>
    <w:rsid w:val="00F51468"/>
    <w:rsid w:val="00F521B3"/>
    <w:rsid w:val="00F6196F"/>
    <w:rsid w:val="00F621F3"/>
    <w:rsid w:val="00F67392"/>
    <w:rsid w:val="00F73909"/>
    <w:rsid w:val="00F92808"/>
    <w:rsid w:val="00FA114B"/>
    <w:rsid w:val="00FA3791"/>
    <w:rsid w:val="00FC4954"/>
    <w:rsid w:val="00FC6638"/>
    <w:rsid w:val="00FD2F69"/>
    <w:rsid w:val="00FE360E"/>
    <w:rsid w:val="00FF20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719"/>
  </w:style>
  <w:style w:type="paragraph" w:styleId="Heading1">
    <w:name w:val="heading 1"/>
    <w:basedOn w:val="Normal"/>
    <w:next w:val="Normal"/>
    <w:link w:val="Heading1Char"/>
    <w:uiPriority w:val="9"/>
    <w:qFormat/>
    <w:rsid w:val="00B90719"/>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B907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907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907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907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907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907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907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907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
    <w:name w:val="p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
    <w:name w:val="p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
    <w:name w:val="p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
    <w:name w:val="p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
    <w:name w:val="p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
    <w:name w:val="p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
    <w:name w:val="p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0">
    <w:name w:val="p1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1">
    <w:name w:val="p1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2">
    <w:name w:val="p1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48BB"/>
  </w:style>
  <w:style w:type="paragraph" w:customStyle="1" w:styleId="p13">
    <w:name w:val="p1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4">
    <w:name w:val="p1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5">
    <w:name w:val="p1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6">
    <w:name w:val="p1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7">
    <w:name w:val="p1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8">
    <w:name w:val="p1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9">
    <w:name w:val="p1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0">
    <w:name w:val="p2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1">
    <w:name w:val="p2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4">
    <w:name w:val="ft14"/>
    <w:basedOn w:val="DefaultParagraphFont"/>
    <w:rsid w:val="002448BB"/>
  </w:style>
  <w:style w:type="paragraph" w:customStyle="1" w:styleId="p22">
    <w:name w:val="p2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4">
    <w:name w:val="p2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5">
    <w:name w:val="p2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6">
    <w:name w:val="p2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7">
    <w:name w:val="p2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8">
    <w:name w:val="p2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9">
    <w:name w:val="p2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0">
    <w:name w:val="p3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1">
    <w:name w:val="p3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2">
    <w:name w:val="p3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3">
    <w:name w:val="ft23"/>
    <w:basedOn w:val="DefaultParagraphFont"/>
    <w:rsid w:val="002448BB"/>
  </w:style>
  <w:style w:type="character" w:customStyle="1" w:styleId="ft18">
    <w:name w:val="ft18"/>
    <w:basedOn w:val="DefaultParagraphFont"/>
    <w:rsid w:val="002448BB"/>
  </w:style>
  <w:style w:type="paragraph" w:customStyle="1" w:styleId="p33">
    <w:name w:val="p3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4">
    <w:name w:val="p3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5">
    <w:name w:val="p3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5">
    <w:name w:val="ft25"/>
    <w:basedOn w:val="DefaultParagraphFont"/>
    <w:rsid w:val="002448BB"/>
  </w:style>
  <w:style w:type="paragraph" w:customStyle="1" w:styleId="p36">
    <w:name w:val="p3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7">
    <w:name w:val="p3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8">
    <w:name w:val="p3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9">
    <w:name w:val="p3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0">
    <w:name w:val="p4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1">
    <w:name w:val="p4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2">
    <w:name w:val="p4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3">
    <w:name w:val="p4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4">
    <w:name w:val="p4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5">
    <w:name w:val="p4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6">
    <w:name w:val="p4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7">
    <w:name w:val="p4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8">
    <w:name w:val="p4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9">
    <w:name w:val="p4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0">
    <w:name w:val="p5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1">
    <w:name w:val="p5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2">
    <w:name w:val="p5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3">
    <w:name w:val="p5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4">
    <w:name w:val="p5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5">
    <w:name w:val="p5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6">
    <w:name w:val="p5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7">
    <w:name w:val="p5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8">
    <w:name w:val="p5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59">
    <w:name w:val="p5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0">
    <w:name w:val="p6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1">
    <w:name w:val="p6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2">
    <w:name w:val="p6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3">
    <w:name w:val="p6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4">
    <w:name w:val="p6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5">
    <w:name w:val="p6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6">
    <w:name w:val="p6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7">
    <w:name w:val="p6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8">
    <w:name w:val="p6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9">
    <w:name w:val="p6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0">
    <w:name w:val="p7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1">
    <w:name w:val="p7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2">
    <w:name w:val="p7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3">
    <w:name w:val="p7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4">
    <w:name w:val="p7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5">
    <w:name w:val="p7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6">
    <w:name w:val="p7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7">
    <w:name w:val="p7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8">
    <w:name w:val="p7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79">
    <w:name w:val="p7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0">
    <w:name w:val="p8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1">
    <w:name w:val="p8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2">
    <w:name w:val="p8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3">
    <w:name w:val="p8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4">
    <w:name w:val="p8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5">
    <w:name w:val="p8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6">
    <w:name w:val="p8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9">
    <w:name w:val="ft29"/>
    <w:basedOn w:val="DefaultParagraphFont"/>
    <w:rsid w:val="002448BB"/>
  </w:style>
  <w:style w:type="paragraph" w:customStyle="1" w:styleId="p87">
    <w:name w:val="p8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8">
    <w:name w:val="p8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89">
    <w:name w:val="p8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0">
    <w:name w:val="p90"/>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1">
    <w:name w:val="p91"/>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2">
    <w:name w:val="p92"/>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0">
    <w:name w:val="ft20"/>
    <w:basedOn w:val="DefaultParagraphFont"/>
    <w:rsid w:val="002448BB"/>
  </w:style>
  <w:style w:type="paragraph" w:customStyle="1" w:styleId="p93">
    <w:name w:val="p93"/>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4">
    <w:name w:val="p94"/>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1">
    <w:name w:val="ft11"/>
    <w:basedOn w:val="DefaultParagraphFont"/>
    <w:rsid w:val="002448BB"/>
  </w:style>
  <w:style w:type="character" w:customStyle="1" w:styleId="ft32">
    <w:name w:val="ft32"/>
    <w:basedOn w:val="DefaultParagraphFont"/>
    <w:rsid w:val="002448BB"/>
  </w:style>
  <w:style w:type="paragraph" w:customStyle="1" w:styleId="p95">
    <w:name w:val="p95"/>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6">
    <w:name w:val="p96"/>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7">
    <w:name w:val="p97"/>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8">
    <w:name w:val="p98"/>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9">
    <w:name w:val="p99"/>
    <w:basedOn w:val="Normal"/>
    <w:rsid w:val="0024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33">
    <w:name w:val="ft33"/>
    <w:basedOn w:val="DefaultParagraphFont"/>
    <w:rsid w:val="002448BB"/>
  </w:style>
  <w:style w:type="character" w:customStyle="1" w:styleId="ft35">
    <w:name w:val="ft35"/>
    <w:basedOn w:val="DefaultParagraphFont"/>
    <w:rsid w:val="002448BB"/>
  </w:style>
  <w:style w:type="paragraph" w:styleId="Header">
    <w:name w:val="header"/>
    <w:basedOn w:val="Normal"/>
    <w:link w:val="HeaderChar"/>
    <w:uiPriority w:val="99"/>
    <w:unhideWhenUsed/>
    <w:rsid w:val="0090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256"/>
  </w:style>
  <w:style w:type="paragraph" w:styleId="Footer">
    <w:name w:val="footer"/>
    <w:basedOn w:val="Normal"/>
    <w:link w:val="FooterChar"/>
    <w:uiPriority w:val="99"/>
    <w:unhideWhenUsed/>
    <w:rsid w:val="0090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256"/>
  </w:style>
  <w:style w:type="character" w:customStyle="1" w:styleId="Heading1Char">
    <w:name w:val="Heading 1 Char"/>
    <w:basedOn w:val="DefaultParagraphFont"/>
    <w:link w:val="Heading1"/>
    <w:uiPriority w:val="9"/>
    <w:rsid w:val="00B90719"/>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B907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907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907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907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907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907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907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90719"/>
    <w:rPr>
      <w:b/>
      <w:bCs/>
      <w:i/>
      <w:iCs/>
    </w:rPr>
  </w:style>
  <w:style w:type="paragraph" w:styleId="Caption">
    <w:name w:val="caption"/>
    <w:basedOn w:val="Normal"/>
    <w:next w:val="Normal"/>
    <w:uiPriority w:val="35"/>
    <w:semiHidden/>
    <w:unhideWhenUsed/>
    <w:qFormat/>
    <w:rsid w:val="00B9071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90719"/>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B90719"/>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B90719"/>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B90719"/>
    <w:rPr>
      <w:color w:val="335B74" w:themeColor="text2"/>
      <w:sz w:val="28"/>
      <w:szCs w:val="28"/>
    </w:rPr>
  </w:style>
  <w:style w:type="character" w:styleId="Strong">
    <w:name w:val="Strong"/>
    <w:basedOn w:val="DefaultParagraphFont"/>
    <w:uiPriority w:val="22"/>
    <w:qFormat/>
    <w:rsid w:val="00B90719"/>
    <w:rPr>
      <w:b/>
      <w:bCs/>
    </w:rPr>
  </w:style>
  <w:style w:type="character" w:styleId="Emphasis">
    <w:name w:val="Emphasis"/>
    <w:basedOn w:val="DefaultParagraphFont"/>
    <w:uiPriority w:val="20"/>
    <w:qFormat/>
    <w:rsid w:val="00B90719"/>
    <w:rPr>
      <w:i/>
      <w:iCs/>
      <w:color w:val="000000" w:themeColor="text1"/>
    </w:rPr>
  </w:style>
  <w:style w:type="paragraph" w:styleId="NoSpacing">
    <w:name w:val="No Spacing"/>
    <w:uiPriority w:val="1"/>
    <w:qFormat/>
    <w:rsid w:val="00B90719"/>
    <w:pPr>
      <w:spacing w:after="0" w:line="240" w:lineRule="auto"/>
    </w:pPr>
  </w:style>
  <w:style w:type="paragraph" w:styleId="Quote">
    <w:name w:val="Quote"/>
    <w:basedOn w:val="Normal"/>
    <w:next w:val="Normal"/>
    <w:link w:val="QuoteChar"/>
    <w:uiPriority w:val="29"/>
    <w:qFormat/>
    <w:rsid w:val="00B90719"/>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B90719"/>
    <w:rPr>
      <w:i/>
      <w:iCs/>
      <w:color w:val="1D99A0" w:themeColor="accent3" w:themeShade="BF"/>
      <w:sz w:val="24"/>
      <w:szCs w:val="24"/>
    </w:rPr>
  </w:style>
  <w:style w:type="paragraph" w:styleId="IntenseQuote">
    <w:name w:val="Intense Quote"/>
    <w:basedOn w:val="Normal"/>
    <w:next w:val="Normal"/>
    <w:link w:val="IntenseQuoteChar"/>
    <w:uiPriority w:val="30"/>
    <w:qFormat/>
    <w:rsid w:val="00B90719"/>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B90719"/>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B90719"/>
    <w:rPr>
      <w:i/>
      <w:iCs/>
      <w:color w:val="595959" w:themeColor="text1" w:themeTint="A6"/>
    </w:rPr>
  </w:style>
  <w:style w:type="character" w:styleId="IntenseEmphasis">
    <w:name w:val="Intense Emphasis"/>
    <w:basedOn w:val="DefaultParagraphFont"/>
    <w:uiPriority w:val="21"/>
    <w:qFormat/>
    <w:rsid w:val="00B90719"/>
    <w:rPr>
      <w:b/>
      <w:bCs/>
      <w:i/>
      <w:iCs/>
      <w:color w:val="auto"/>
    </w:rPr>
  </w:style>
  <w:style w:type="character" w:styleId="SubtleReference">
    <w:name w:val="Subtle Reference"/>
    <w:basedOn w:val="DefaultParagraphFont"/>
    <w:uiPriority w:val="31"/>
    <w:qFormat/>
    <w:rsid w:val="00B907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719"/>
    <w:rPr>
      <w:b/>
      <w:bCs/>
      <w:caps w:val="0"/>
      <w:smallCaps/>
      <w:color w:val="auto"/>
      <w:spacing w:val="0"/>
      <w:u w:val="single"/>
    </w:rPr>
  </w:style>
  <w:style w:type="character" w:styleId="BookTitle">
    <w:name w:val="Book Title"/>
    <w:basedOn w:val="DefaultParagraphFont"/>
    <w:uiPriority w:val="33"/>
    <w:qFormat/>
    <w:rsid w:val="00B90719"/>
    <w:rPr>
      <w:b/>
      <w:bCs/>
      <w:caps w:val="0"/>
      <w:smallCaps/>
      <w:spacing w:val="0"/>
    </w:rPr>
  </w:style>
  <w:style w:type="paragraph" w:styleId="TOCHeading">
    <w:name w:val="TOC Heading"/>
    <w:basedOn w:val="Heading1"/>
    <w:next w:val="Normal"/>
    <w:uiPriority w:val="39"/>
    <w:semiHidden/>
    <w:unhideWhenUsed/>
    <w:qFormat/>
    <w:rsid w:val="00B90719"/>
    <w:pPr>
      <w:outlineLvl w:val="9"/>
    </w:pPr>
  </w:style>
  <w:style w:type="paragraph" w:styleId="BalloonText">
    <w:name w:val="Balloon Text"/>
    <w:basedOn w:val="Normal"/>
    <w:link w:val="BalloonTextChar"/>
    <w:uiPriority w:val="99"/>
    <w:semiHidden/>
    <w:unhideWhenUsed/>
    <w:rsid w:val="003A6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444"/>
    <w:rPr>
      <w:rFonts w:ascii="Tahoma" w:hAnsi="Tahoma" w:cs="Tahoma"/>
      <w:sz w:val="16"/>
      <w:szCs w:val="16"/>
    </w:rPr>
  </w:style>
  <w:style w:type="paragraph" w:styleId="ListParagraph">
    <w:name w:val="List Paragraph"/>
    <w:basedOn w:val="Normal"/>
    <w:uiPriority w:val="34"/>
    <w:qFormat/>
    <w:rsid w:val="008B102E"/>
    <w:pPr>
      <w:ind w:left="720"/>
      <w:contextualSpacing/>
    </w:pPr>
  </w:style>
  <w:style w:type="character" w:customStyle="1" w:styleId="keyword">
    <w:name w:val="keyword"/>
    <w:basedOn w:val="DefaultParagraphFont"/>
    <w:rsid w:val="00844A3A"/>
  </w:style>
  <w:style w:type="character" w:customStyle="1" w:styleId="paren">
    <w:name w:val="paren"/>
    <w:basedOn w:val="DefaultParagraphFont"/>
    <w:rsid w:val="00844A3A"/>
  </w:style>
  <w:style w:type="character" w:customStyle="1" w:styleId="identifier">
    <w:name w:val="identifier"/>
    <w:basedOn w:val="DefaultParagraphFont"/>
    <w:rsid w:val="00844A3A"/>
  </w:style>
  <w:style w:type="character" w:customStyle="1" w:styleId="operator">
    <w:name w:val="operator"/>
    <w:basedOn w:val="DefaultParagraphFont"/>
    <w:rsid w:val="00844A3A"/>
  </w:style>
  <w:style w:type="character" w:customStyle="1" w:styleId="string">
    <w:name w:val="string"/>
    <w:basedOn w:val="DefaultParagraphFont"/>
    <w:rsid w:val="00844A3A"/>
  </w:style>
  <w:style w:type="character" w:customStyle="1" w:styleId="number">
    <w:name w:val="number"/>
    <w:basedOn w:val="DefaultParagraphFont"/>
    <w:rsid w:val="00844A3A"/>
  </w:style>
  <w:style w:type="paragraph" w:customStyle="1" w:styleId="Default">
    <w:name w:val="Default"/>
    <w:rsid w:val="0036276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DF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61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E259C"/>
    <w:rPr>
      <w:color w:val="6EAC1C" w:themeColor="hyperlink"/>
      <w:u w:val="single"/>
    </w:rPr>
  </w:style>
</w:styles>
</file>

<file path=word/webSettings.xml><?xml version="1.0" encoding="utf-8"?>
<w:webSettings xmlns:r="http://schemas.openxmlformats.org/officeDocument/2006/relationships" xmlns:w="http://schemas.openxmlformats.org/wordprocessingml/2006/main">
  <w:divs>
    <w:div w:id="122239212">
      <w:bodyDiv w:val="1"/>
      <w:marLeft w:val="0"/>
      <w:marRight w:val="0"/>
      <w:marTop w:val="0"/>
      <w:marBottom w:val="0"/>
      <w:divBdr>
        <w:top w:val="none" w:sz="0" w:space="0" w:color="auto"/>
        <w:left w:val="none" w:sz="0" w:space="0" w:color="auto"/>
        <w:bottom w:val="none" w:sz="0" w:space="0" w:color="auto"/>
        <w:right w:val="none" w:sz="0" w:space="0" w:color="auto"/>
      </w:divBdr>
    </w:div>
    <w:div w:id="147598965">
      <w:bodyDiv w:val="1"/>
      <w:marLeft w:val="0"/>
      <w:marRight w:val="0"/>
      <w:marTop w:val="0"/>
      <w:marBottom w:val="0"/>
      <w:divBdr>
        <w:top w:val="none" w:sz="0" w:space="0" w:color="auto"/>
        <w:left w:val="none" w:sz="0" w:space="0" w:color="auto"/>
        <w:bottom w:val="none" w:sz="0" w:space="0" w:color="auto"/>
        <w:right w:val="none" w:sz="0" w:space="0" w:color="auto"/>
      </w:divBdr>
    </w:div>
    <w:div w:id="239294389">
      <w:bodyDiv w:val="1"/>
      <w:marLeft w:val="0"/>
      <w:marRight w:val="0"/>
      <w:marTop w:val="0"/>
      <w:marBottom w:val="0"/>
      <w:divBdr>
        <w:top w:val="none" w:sz="0" w:space="0" w:color="auto"/>
        <w:left w:val="none" w:sz="0" w:space="0" w:color="auto"/>
        <w:bottom w:val="none" w:sz="0" w:space="0" w:color="auto"/>
        <w:right w:val="none" w:sz="0" w:space="0" w:color="auto"/>
      </w:divBdr>
    </w:div>
    <w:div w:id="276525547">
      <w:bodyDiv w:val="1"/>
      <w:marLeft w:val="0"/>
      <w:marRight w:val="0"/>
      <w:marTop w:val="0"/>
      <w:marBottom w:val="0"/>
      <w:divBdr>
        <w:top w:val="none" w:sz="0" w:space="0" w:color="auto"/>
        <w:left w:val="none" w:sz="0" w:space="0" w:color="auto"/>
        <w:bottom w:val="none" w:sz="0" w:space="0" w:color="auto"/>
        <w:right w:val="none" w:sz="0" w:space="0" w:color="auto"/>
      </w:divBdr>
    </w:div>
    <w:div w:id="434250903">
      <w:bodyDiv w:val="1"/>
      <w:marLeft w:val="0"/>
      <w:marRight w:val="0"/>
      <w:marTop w:val="0"/>
      <w:marBottom w:val="0"/>
      <w:divBdr>
        <w:top w:val="none" w:sz="0" w:space="0" w:color="auto"/>
        <w:left w:val="none" w:sz="0" w:space="0" w:color="auto"/>
        <w:bottom w:val="none" w:sz="0" w:space="0" w:color="auto"/>
        <w:right w:val="none" w:sz="0" w:space="0" w:color="auto"/>
      </w:divBdr>
      <w:divsChild>
        <w:div w:id="1582716175">
          <w:marLeft w:val="2610"/>
          <w:marRight w:val="0"/>
          <w:marTop w:val="1455"/>
          <w:marBottom w:val="1215"/>
          <w:divBdr>
            <w:top w:val="none" w:sz="0" w:space="0" w:color="auto"/>
            <w:left w:val="none" w:sz="0" w:space="0" w:color="auto"/>
            <w:bottom w:val="none" w:sz="0" w:space="0" w:color="auto"/>
            <w:right w:val="none" w:sz="0" w:space="0" w:color="auto"/>
          </w:divBdr>
          <w:divsChild>
            <w:div w:id="452988548">
              <w:marLeft w:val="0"/>
              <w:marRight w:val="0"/>
              <w:marTop w:val="0"/>
              <w:marBottom w:val="0"/>
              <w:divBdr>
                <w:top w:val="none" w:sz="0" w:space="0" w:color="auto"/>
                <w:left w:val="none" w:sz="0" w:space="0" w:color="auto"/>
                <w:bottom w:val="none" w:sz="0" w:space="0" w:color="auto"/>
                <w:right w:val="none" w:sz="0" w:space="0" w:color="auto"/>
              </w:divBdr>
            </w:div>
          </w:divsChild>
        </w:div>
        <w:div w:id="952396176">
          <w:marLeft w:val="1800"/>
          <w:marRight w:val="0"/>
          <w:marTop w:val="4170"/>
          <w:marBottom w:val="1215"/>
          <w:divBdr>
            <w:top w:val="none" w:sz="0" w:space="0" w:color="auto"/>
            <w:left w:val="none" w:sz="0" w:space="0" w:color="auto"/>
            <w:bottom w:val="none" w:sz="0" w:space="0" w:color="auto"/>
            <w:right w:val="none" w:sz="0" w:space="0" w:color="auto"/>
          </w:divBdr>
        </w:div>
        <w:div w:id="1628273611">
          <w:marLeft w:val="1800"/>
          <w:marRight w:val="0"/>
          <w:marTop w:val="5565"/>
          <w:marBottom w:val="1215"/>
          <w:divBdr>
            <w:top w:val="none" w:sz="0" w:space="0" w:color="auto"/>
            <w:left w:val="none" w:sz="0" w:space="0" w:color="auto"/>
            <w:bottom w:val="none" w:sz="0" w:space="0" w:color="auto"/>
            <w:right w:val="none" w:sz="0" w:space="0" w:color="auto"/>
          </w:divBdr>
        </w:div>
        <w:div w:id="1930963287">
          <w:marLeft w:val="1800"/>
          <w:marRight w:val="0"/>
          <w:marTop w:val="1560"/>
          <w:marBottom w:val="165"/>
          <w:divBdr>
            <w:top w:val="none" w:sz="0" w:space="0" w:color="auto"/>
            <w:left w:val="none" w:sz="0" w:space="0" w:color="auto"/>
            <w:bottom w:val="none" w:sz="0" w:space="0" w:color="auto"/>
            <w:right w:val="none" w:sz="0" w:space="0" w:color="auto"/>
          </w:divBdr>
        </w:div>
        <w:div w:id="1123887531">
          <w:marLeft w:val="4260"/>
          <w:marRight w:val="0"/>
          <w:marTop w:val="6225"/>
          <w:marBottom w:val="0"/>
          <w:divBdr>
            <w:top w:val="none" w:sz="0" w:space="0" w:color="auto"/>
            <w:left w:val="none" w:sz="0" w:space="0" w:color="auto"/>
            <w:bottom w:val="none" w:sz="0" w:space="0" w:color="auto"/>
            <w:right w:val="none" w:sz="0" w:space="0" w:color="auto"/>
          </w:divBdr>
        </w:div>
        <w:div w:id="368729549">
          <w:marLeft w:val="1800"/>
          <w:marRight w:val="0"/>
          <w:marTop w:val="1425"/>
          <w:marBottom w:val="1215"/>
          <w:divBdr>
            <w:top w:val="none" w:sz="0" w:space="0" w:color="auto"/>
            <w:left w:val="none" w:sz="0" w:space="0" w:color="auto"/>
            <w:bottom w:val="none" w:sz="0" w:space="0" w:color="auto"/>
            <w:right w:val="none" w:sz="0" w:space="0" w:color="auto"/>
          </w:divBdr>
          <w:divsChild>
            <w:div w:id="1978298815">
              <w:marLeft w:val="0"/>
              <w:marRight w:val="0"/>
              <w:marTop w:val="0"/>
              <w:marBottom w:val="0"/>
              <w:divBdr>
                <w:top w:val="none" w:sz="0" w:space="0" w:color="auto"/>
                <w:left w:val="none" w:sz="0" w:space="0" w:color="auto"/>
                <w:bottom w:val="none" w:sz="0" w:space="0" w:color="auto"/>
                <w:right w:val="none" w:sz="0" w:space="0" w:color="auto"/>
              </w:divBdr>
            </w:div>
            <w:div w:id="1342589150">
              <w:marLeft w:val="4260"/>
              <w:marRight w:val="0"/>
              <w:marTop w:val="195"/>
              <w:marBottom w:val="0"/>
              <w:divBdr>
                <w:top w:val="none" w:sz="0" w:space="0" w:color="auto"/>
                <w:left w:val="none" w:sz="0" w:space="0" w:color="auto"/>
                <w:bottom w:val="none" w:sz="0" w:space="0" w:color="auto"/>
                <w:right w:val="none" w:sz="0" w:space="0" w:color="auto"/>
              </w:divBdr>
            </w:div>
          </w:divsChild>
        </w:div>
        <w:div w:id="1012224672">
          <w:marLeft w:val="1800"/>
          <w:marRight w:val="0"/>
          <w:marTop w:val="1440"/>
          <w:marBottom w:val="1215"/>
          <w:divBdr>
            <w:top w:val="none" w:sz="0" w:space="0" w:color="auto"/>
            <w:left w:val="none" w:sz="0" w:space="0" w:color="auto"/>
            <w:bottom w:val="none" w:sz="0" w:space="0" w:color="auto"/>
            <w:right w:val="none" w:sz="0" w:space="0" w:color="auto"/>
          </w:divBdr>
          <w:divsChild>
            <w:div w:id="561327649">
              <w:marLeft w:val="0"/>
              <w:marRight w:val="0"/>
              <w:marTop w:val="0"/>
              <w:marBottom w:val="0"/>
              <w:divBdr>
                <w:top w:val="none" w:sz="0" w:space="0" w:color="auto"/>
                <w:left w:val="none" w:sz="0" w:space="0" w:color="auto"/>
                <w:bottom w:val="none" w:sz="0" w:space="0" w:color="auto"/>
                <w:right w:val="none" w:sz="0" w:space="0" w:color="auto"/>
              </w:divBdr>
            </w:div>
            <w:div w:id="891893448">
              <w:marLeft w:val="4260"/>
              <w:marRight w:val="0"/>
              <w:marTop w:val="435"/>
              <w:marBottom w:val="0"/>
              <w:divBdr>
                <w:top w:val="none" w:sz="0" w:space="0" w:color="auto"/>
                <w:left w:val="none" w:sz="0" w:space="0" w:color="auto"/>
                <w:bottom w:val="none" w:sz="0" w:space="0" w:color="auto"/>
                <w:right w:val="none" w:sz="0" w:space="0" w:color="auto"/>
              </w:divBdr>
            </w:div>
          </w:divsChild>
        </w:div>
        <w:div w:id="1561331175">
          <w:marLeft w:val="1800"/>
          <w:marRight w:val="0"/>
          <w:marTop w:val="1440"/>
          <w:marBottom w:val="1215"/>
          <w:divBdr>
            <w:top w:val="none" w:sz="0" w:space="0" w:color="auto"/>
            <w:left w:val="none" w:sz="0" w:space="0" w:color="auto"/>
            <w:bottom w:val="none" w:sz="0" w:space="0" w:color="auto"/>
            <w:right w:val="none" w:sz="0" w:space="0" w:color="auto"/>
          </w:divBdr>
          <w:divsChild>
            <w:div w:id="1712416092">
              <w:marLeft w:val="0"/>
              <w:marRight w:val="0"/>
              <w:marTop w:val="0"/>
              <w:marBottom w:val="0"/>
              <w:divBdr>
                <w:top w:val="none" w:sz="0" w:space="0" w:color="auto"/>
                <w:left w:val="none" w:sz="0" w:space="0" w:color="auto"/>
                <w:bottom w:val="none" w:sz="0" w:space="0" w:color="auto"/>
                <w:right w:val="none" w:sz="0" w:space="0" w:color="auto"/>
              </w:divBdr>
            </w:div>
            <w:div w:id="306589108">
              <w:marLeft w:val="4260"/>
              <w:marRight w:val="0"/>
              <w:marTop w:val="7065"/>
              <w:marBottom w:val="0"/>
              <w:divBdr>
                <w:top w:val="none" w:sz="0" w:space="0" w:color="auto"/>
                <w:left w:val="none" w:sz="0" w:space="0" w:color="auto"/>
                <w:bottom w:val="none" w:sz="0" w:space="0" w:color="auto"/>
                <w:right w:val="none" w:sz="0" w:space="0" w:color="auto"/>
              </w:divBdr>
            </w:div>
          </w:divsChild>
        </w:div>
        <w:div w:id="1904756720">
          <w:marLeft w:val="1800"/>
          <w:marRight w:val="0"/>
          <w:marTop w:val="1425"/>
          <w:marBottom w:val="1215"/>
          <w:divBdr>
            <w:top w:val="none" w:sz="0" w:space="0" w:color="auto"/>
            <w:left w:val="none" w:sz="0" w:space="0" w:color="auto"/>
            <w:bottom w:val="none" w:sz="0" w:space="0" w:color="auto"/>
            <w:right w:val="none" w:sz="0" w:space="0" w:color="auto"/>
          </w:divBdr>
          <w:divsChild>
            <w:div w:id="2079786293">
              <w:marLeft w:val="0"/>
              <w:marRight w:val="0"/>
              <w:marTop w:val="0"/>
              <w:marBottom w:val="0"/>
              <w:divBdr>
                <w:top w:val="none" w:sz="0" w:space="0" w:color="auto"/>
                <w:left w:val="none" w:sz="0" w:space="0" w:color="auto"/>
                <w:bottom w:val="none" w:sz="0" w:space="0" w:color="auto"/>
                <w:right w:val="none" w:sz="0" w:space="0" w:color="auto"/>
              </w:divBdr>
            </w:div>
            <w:div w:id="1042443744">
              <w:marLeft w:val="0"/>
              <w:marRight w:val="0"/>
              <w:marTop w:val="0"/>
              <w:marBottom w:val="0"/>
              <w:divBdr>
                <w:top w:val="none" w:sz="0" w:space="0" w:color="auto"/>
                <w:left w:val="none" w:sz="0" w:space="0" w:color="auto"/>
                <w:bottom w:val="none" w:sz="0" w:space="0" w:color="auto"/>
                <w:right w:val="none" w:sz="0" w:space="0" w:color="auto"/>
              </w:divBdr>
            </w:div>
            <w:div w:id="1611745825">
              <w:marLeft w:val="4260"/>
              <w:marRight w:val="0"/>
              <w:marTop w:val="12630"/>
              <w:marBottom w:val="0"/>
              <w:divBdr>
                <w:top w:val="none" w:sz="0" w:space="0" w:color="auto"/>
                <w:left w:val="none" w:sz="0" w:space="0" w:color="auto"/>
                <w:bottom w:val="none" w:sz="0" w:space="0" w:color="auto"/>
                <w:right w:val="none" w:sz="0" w:space="0" w:color="auto"/>
              </w:divBdr>
            </w:div>
          </w:divsChild>
        </w:div>
        <w:div w:id="1436705297">
          <w:marLeft w:val="1800"/>
          <w:marRight w:val="0"/>
          <w:marTop w:val="1455"/>
          <w:marBottom w:val="1215"/>
          <w:divBdr>
            <w:top w:val="none" w:sz="0" w:space="0" w:color="auto"/>
            <w:left w:val="none" w:sz="0" w:space="0" w:color="auto"/>
            <w:bottom w:val="none" w:sz="0" w:space="0" w:color="auto"/>
            <w:right w:val="none" w:sz="0" w:space="0" w:color="auto"/>
          </w:divBdr>
          <w:divsChild>
            <w:div w:id="1880703616">
              <w:marLeft w:val="0"/>
              <w:marRight w:val="0"/>
              <w:marTop w:val="0"/>
              <w:marBottom w:val="0"/>
              <w:divBdr>
                <w:top w:val="none" w:sz="0" w:space="0" w:color="auto"/>
                <w:left w:val="none" w:sz="0" w:space="0" w:color="auto"/>
                <w:bottom w:val="none" w:sz="0" w:space="0" w:color="auto"/>
                <w:right w:val="none" w:sz="0" w:space="0" w:color="auto"/>
              </w:divBdr>
            </w:div>
          </w:divsChild>
        </w:div>
        <w:div w:id="838076882">
          <w:marLeft w:val="1800"/>
          <w:marRight w:val="0"/>
          <w:marTop w:val="1455"/>
          <w:marBottom w:val="1215"/>
          <w:divBdr>
            <w:top w:val="none" w:sz="0" w:space="0" w:color="auto"/>
            <w:left w:val="none" w:sz="0" w:space="0" w:color="auto"/>
            <w:bottom w:val="none" w:sz="0" w:space="0" w:color="auto"/>
            <w:right w:val="none" w:sz="0" w:space="0" w:color="auto"/>
          </w:divBdr>
          <w:divsChild>
            <w:div w:id="1466507805">
              <w:marLeft w:val="0"/>
              <w:marRight w:val="0"/>
              <w:marTop w:val="0"/>
              <w:marBottom w:val="0"/>
              <w:divBdr>
                <w:top w:val="none" w:sz="0" w:space="0" w:color="auto"/>
                <w:left w:val="none" w:sz="0" w:space="0" w:color="auto"/>
                <w:bottom w:val="none" w:sz="0" w:space="0" w:color="auto"/>
                <w:right w:val="none" w:sz="0" w:space="0" w:color="auto"/>
              </w:divBdr>
            </w:div>
          </w:divsChild>
        </w:div>
        <w:div w:id="1760130654">
          <w:marLeft w:val="1800"/>
          <w:marRight w:val="0"/>
          <w:marTop w:val="1455"/>
          <w:marBottom w:val="1185"/>
          <w:divBdr>
            <w:top w:val="none" w:sz="0" w:space="0" w:color="auto"/>
            <w:left w:val="none" w:sz="0" w:space="0" w:color="auto"/>
            <w:bottom w:val="none" w:sz="0" w:space="0" w:color="auto"/>
            <w:right w:val="none" w:sz="0" w:space="0" w:color="auto"/>
          </w:divBdr>
          <w:divsChild>
            <w:div w:id="1503352847">
              <w:marLeft w:val="0"/>
              <w:marRight w:val="0"/>
              <w:marTop w:val="0"/>
              <w:marBottom w:val="0"/>
              <w:divBdr>
                <w:top w:val="none" w:sz="0" w:space="0" w:color="auto"/>
                <w:left w:val="none" w:sz="0" w:space="0" w:color="auto"/>
                <w:bottom w:val="none" w:sz="0" w:space="0" w:color="auto"/>
                <w:right w:val="none" w:sz="0" w:space="0" w:color="auto"/>
              </w:divBdr>
            </w:div>
          </w:divsChild>
        </w:div>
        <w:div w:id="753668370">
          <w:marLeft w:val="1800"/>
          <w:marRight w:val="0"/>
          <w:marTop w:val="1440"/>
          <w:marBottom w:val="1215"/>
          <w:divBdr>
            <w:top w:val="none" w:sz="0" w:space="0" w:color="auto"/>
            <w:left w:val="none" w:sz="0" w:space="0" w:color="auto"/>
            <w:bottom w:val="none" w:sz="0" w:space="0" w:color="auto"/>
            <w:right w:val="none" w:sz="0" w:space="0" w:color="auto"/>
          </w:divBdr>
          <w:divsChild>
            <w:div w:id="736246289">
              <w:marLeft w:val="0"/>
              <w:marRight w:val="0"/>
              <w:marTop w:val="0"/>
              <w:marBottom w:val="0"/>
              <w:divBdr>
                <w:top w:val="none" w:sz="0" w:space="0" w:color="auto"/>
                <w:left w:val="none" w:sz="0" w:space="0" w:color="auto"/>
                <w:bottom w:val="none" w:sz="0" w:space="0" w:color="auto"/>
                <w:right w:val="none" w:sz="0" w:space="0" w:color="auto"/>
              </w:divBdr>
            </w:div>
            <w:div w:id="865947742">
              <w:marLeft w:val="0"/>
              <w:marRight w:val="0"/>
              <w:marTop w:val="0"/>
              <w:marBottom w:val="0"/>
              <w:divBdr>
                <w:top w:val="none" w:sz="0" w:space="0" w:color="auto"/>
                <w:left w:val="none" w:sz="0" w:space="0" w:color="auto"/>
                <w:bottom w:val="none" w:sz="0" w:space="0" w:color="auto"/>
                <w:right w:val="none" w:sz="0" w:space="0" w:color="auto"/>
              </w:divBdr>
            </w:div>
            <w:div w:id="1078286907">
              <w:marLeft w:val="4185"/>
              <w:marRight w:val="0"/>
              <w:marTop w:val="735"/>
              <w:marBottom w:val="0"/>
              <w:divBdr>
                <w:top w:val="none" w:sz="0" w:space="0" w:color="auto"/>
                <w:left w:val="none" w:sz="0" w:space="0" w:color="auto"/>
                <w:bottom w:val="none" w:sz="0" w:space="0" w:color="auto"/>
                <w:right w:val="none" w:sz="0" w:space="0" w:color="auto"/>
              </w:divBdr>
            </w:div>
          </w:divsChild>
        </w:div>
        <w:div w:id="1684283847">
          <w:marLeft w:val="1800"/>
          <w:marRight w:val="0"/>
          <w:marTop w:val="1425"/>
          <w:marBottom w:val="1215"/>
          <w:divBdr>
            <w:top w:val="none" w:sz="0" w:space="0" w:color="auto"/>
            <w:left w:val="none" w:sz="0" w:space="0" w:color="auto"/>
            <w:bottom w:val="none" w:sz="0" w:space="0" w:color="auto"/>
            <w:right w:val="none" w:sz="0" w:space="0" w:color="auto"/>
          </w:divBdr>
          <w:divsChild>
            <w:div w:id="1777015585">
              <w:marLeft w:val="0"/>
              <w:marRight w:val="0"/>
              <w:marTop w:val="0"/>
              <w:marBottom w:val="0"/>
              <w:divBdr>
                <w:top w:val="none" w:sz="0" w:space="0" w:color="auto"/>
                <w:left w:val="none" w:sz="0" w:space="0" w:color="auto"/>
                <w:bottom w:val="none" w:sz="0" w:space="0" w:color="auto"/>
                <w:right w:val="none" w:sz="0" w:space="0" w:color="auto"/>
              </w:divBdr>
            </w:div>
            <w:div w:id="1337805476">
              <w:marLeft w:val="0"/>
              <w:marRight w:val="0"/>
              <w:marTop w:val="0"/>
              <w:marBottom w:val="0"/>
              <w:divBdr>
                <w:top w:val="none" w:sz="0" w:space="0" w:color="auto"/>
                <w:left w:val="none" w:sz="0" w:space="0" w:color="auto"/>
                <w:bottom w:val="none" w:sz="0" w:space="0" w:color="auto"/>
                <w:right w:val="none" w:sz="0" w:space="0" w:color="auto"/>
              </w:divBdr>
            </w:div>
            <w:div w:id="125004083">
              <w:marLeft w:val="4185"/>
              <w:marRight w:val="0"/>
              <w:marTop w:val="270"/>
              <w:marBottom w:val="0"/>
              <w:divBdr>
                <w:top w:val="none" w:sz="0" w:space="0" w:color="auto"/>
                <w:left w:val="none" w:sz="0" w:space="0" w:color="auto"/>
                <w:bottom w:val="none" w:sz="0" w:space="0" w:color="auto"/>
                <w:right w:val="none" w:sz="0" w:space="0" w:color="auto"/>
              </w:divBdr>
            </w:div>
          </w:divsChild>
        </w:div>
        <w:div w:id="2034182487">
          <w:marLeft w:val="1800"/>
          <w:marRight w:val="0"/>
          <w:marTop w:val="1440"/>
          <w:marBottom w:val="1215"/>
          <w:divBdr>
            <w:top w:val="none" w:sz="0" w:space="0" w:color="auto"/>
            <w:left w:val="none" w:sz="0" w:space="0" w:color="auto"/>
            <w:bottom w:val="none" w:sz="0" w:space="0" w:color="auto"/>
            <w:right w:val="none" w:sz="0" w:space="0" w:color="auto"/>
          </w:divBdr>
          <w:divsChild>
            <w:div w:id="1390418732">
              <w:marLeft w:val="0"/>
              <w:marRight w:val="0"/>
              <w:marTop w:val="0"/>
              <w:marBottom w:val="0"/>
              <w:divBdr>
                <w:top w:val="none" w:sz="0" w:space="0" w:color="auto"/>
                <w:left w:val="none" w:sz="0" w:space="0" w:color="auto"/>
                <w:bottom w:val="none" w:sz="0" w:space="0" w:color="auto"/>
                <w:right w:val="none" w:sz="0" w:space="0" w:color="auto"/>
              </w:divBdr>
            </w:div>
            <w:div w:id="2094354961">
              <w:marLeft w:val="0"/>
              <w:marRight w:val="0"/>
              <w:marTop w:val="0"/>
              <w:marBottom w:val="0"/>
              <w:divBdr>
                <w:top w:val="none" w:sz="0" w:space="0" w:color="auto"/>
                <w:left w:val="none" w:sz="0" w:space="0" w:color="auto"/>
                <w:bottom w:val="none" w:sz="0" w:space="0" w:color="auto"/>
                <w:right w:val="none" w:sz="0" w:space="0" w:color="auto"/>
              </w:divBdr>
            </w:div>
            <w:div w:id="1674719672">
              <w:marLeft w:val="4185"/>
              <w:marRight w:val="0"/>
              <w:marTop w:val="120"/>
              <w:marBottom w:val="0"/>
              <w:divBdr>
                <w:top w:val="none" w:sz="0" w:space="0" w:color="auto"/>
                <w:left w:val="none" w:sz="0" w:space="0" w:color="auto"/>
                <w:bottom w:val="none" w:sz="0" w:space="0" w:color="auto"/>
                <w:right w:val="none" w:sz="0" w:space="0" w:color="auto"/>
              </w:divBdr>
            </w:div>
          </w:divsChild>
        </w:div>
        <w:div w:id="1744139841">
          <w:marLeft w:val="1800"/>
          <w:marRight w:val="0"/>
          <w:marTop w:val="1440"/>
          <w:marBottom w:val="1215"/>
          <w:divBdr>
            <w:top w:val="none" w:sz="0" w:space="0" w:color="auto"/>
            <w:left w:val="none" w:sz="0" w:space="0" w:color="auto"/>
            <w:bottom w:val="none" w:sz="0" w:space="0" w:color="auto"/>
            <w:right w:val="none" w:sz="0" w:space="0" w:color="auto"/>
          </w:divBdr>
          <w:divsChild>
            <w:div w:id="1933050112">
              <w:marLeft w:val="0"/>
              <w:marRight w:val="0"/>
              <w:marTop w:val="0"/>
              <w:marBottom w:val="0"/>
              <w:divBdr>
                <w:top w:val="none" w:sz="0" w:space="0" w:color="auto"/>
                <w:left w:val="none" w:sz="0" w:space="0" w:color="auto"/>
                <w:bottom w:val="none" w:sz="0" w:space="0" w:color="auto"/>
                <w:right w:val="none" w:sz="0" w:space="0" w:color="auto"/>
              </w:divBdr>
            </w:div>
            <w:div w:id="1430613452">
              <w:marLeft w:val="0"/>
              <w:marRight w:val="0"/>
              <w:marTop w:val="0"/>
              <w:marBottom w:val="0"/>
              <w:divBdr>
                <w:top w:val="none" w:sz="0" w:space="0" w:color="auto"/>
                <w:left w:val="none" w:sz="0" w:space="0" w:color="auto"/>
                <w:bottom w:val="none" w:sz="0" w:space="0" w:color="auto"/>
                <w:right w:val="none" w:sz="0" w:space="0" w:color="auto"/>
              </w:divBdr>
            </w:div>
            <w:div w:id="1289582880">
              <w:marLeft w:val="4185"/>
              <w:marRight w:val="0"/>
              <w:marTop w:val="1215"/>
              <w:marBottom w:val="0"/>
              <w:divBdr>
                <w:top w:val="none" w:sz="0" w:space="0" w:color="auto"/>
                <w:left w:val="none" w:sz="0" w:space="0" w:color="auto"/>
                <w:bottom w:val="none" w:sz="0" w:space="0" w:color="auto"/>
                <w:right w:val="none" w:sz="0" w:space="0" w:color="auto"/>
              </w:divBdr>
            </w:div>
          </w:divsChild>
        </w:div>
        <w:div w:id="636687729">
          <w:marLeft w:val="1800"/>
          <w:marRight w:val="0"/>
          <w:marTop w:val="1425"/>
          <w:marBottom w:val="1215"/>
          <w:divBdr>
            <w:top w:val="none" w:sz="0" w:space="0" w:color="auto"/>
            <w:left w:val="none" w:sz="0" w:space="0" w:color="auto"/>
            <w:bottom w:val="none" w:sz="0" w:space="0" w:color="auto"/>
            <w:right w:val="none" w:sz="0" w:space="0" w:color="auto"/>
          </w:divBdr>
          <w:divsChild>
            <w:div w:id="1004435972">
              <w:marLeft w:val="0"/>
              <w:marRight w:val="0"/>
              <w:marTop w:val="0"/>
              <w:marBottom w:val="0"/>
              <w:divBdr>
                <w:top w:val="none" w:sz="0" w:space="0" w:color="auto"/>
                <w:left w:val="none" w:sz="0" w:space="0" w:color="auto"/>
                <w:bottom w:val="none" w:sz="0" w:space="0" w:color="auto"/>
                <w:right w:val="none" w:sz="0" w:space="0" w:color="auto"/>
              </w:divBdr>
            </w:div>
            <w:div w:id="600647329">
              <w:marLeft w:val="0"/>
              <w:marRight w:val="0"/>
              <w:marTop w:val="0"/>
              <w:marBottom w:val="0"/>
              <w:divBdr>
                <w:top w:val="none" w:sz="0" w:space="0" w:color="auto"/>
                <w:left w:val="none" w:sz="0" w:space="0" w:color="auto"/>
                <w:bottom w:val="none" w:sz="0" w:space="0" w:color="auto"/>
                <w:right w:val="none" w:sz="0" w:space="0" w:color="auto"/>
              </w:divBdr>
            </w:div>
            <w:div w:id="165902856">
              <w:marLeft w:val="4185"/>
              <w:marRight w:val="0"/>
              <w:marTop w:val="3570"/>
              <w:marBottom w:val="0"/>
              <w:divBdr>
                <w:top w:val="none" w:sz="0" w:space="0" w:color="auto"/>
                <w:left w:val="none" w:sz="0" w:space="0" w:color="auto"/>
                <w:bottom w:val="none" w:sz="0" w:space="0" w:color="auto"/>
                <w:right w:val="none" w:sz="0" w:space="0" w:color="auto"/>
              </w:divBdr>
            </w:div>
          </w:divsChild>
        </w:div>
        <w:div w:id="520511839">
          <w:marLeft w:val="1800"/>
          <w:marRight w:val="0"/>
          <w:marTop w:val="1425"/>
          <w:marBottom w:val="1215"/>
          <w:divBdr>
            <w:top w:val="none" w:sz="0" w:space="0" w:color="auto"/>
            <w:left w:val="none" w:sz="0" w:space="0" w:color="auto"/>
            <w:bottom w:val="none" w:sz="0" w:space="0" w:color="auto"/>
            <w:right w:val="none" w:sz="0" w:space="0" w:color="auto"/>
          </w:divBdr>
          <w:divsChild>
            <w:div w:id="344215626">
              <w:marLeft w:val="0"/>
              <w:marRight w:val="0"/>
              <w:marTop w:val="0"/>
              <w:marBottom w:val="0"/>
              <w:divBdr>
                <w:top w:val="none" w:sz="0" w:space="0" w:color="auto"/>
                <w:left w:val="none" w:sz="0" w:space="0" w:color="auto"/>
                <w:bottom w:val="none" w:sz="0" w:space="0" w:color="auto"/>
                <w:right w:val="none" w:sz="0" w:space="0" w:color="auto"/>
              </w:divBdr>
            </w:div>
            <w:div w:id="1161044959">
              <w:marLeft w:val="0"/>
              <w:marRight w:val="0"/>
              <w:marTop w:val="0"/>
              <w:marBottom w:val="0"/>
              <w:divBdr>
                <w:top w:val="none" w:sz="0" w:space="0" w:color="auto"/>
                <w:left w:val="none" w:sz="0" w:space="0" w:color="auto"/>
                <w:bottom w:val="none" w:sz="0" w:space="0" w:color="auto"/>
                <w:right w:val="none" w:sz="0" w:space="0" w:color="auto"/>
              </w:divBdr>
            </w:div>
            <w:div w:id="579369293">
              <w:marLeft w:val="4185"/>
              <w:marRight w:val="0"/>
              <w:marTop w:val="1455"/>
              <w:marBottom w:val="0"/>
              <w:divBdr>
                <w:top w:val="none" w:sz="0" w:space="0" w:color="auto"/>
                <w:left w:val="none" w:sz="0" w:space="0" w:color="auto"/>
                <w:bottom w:val="none" w:sz="0" w:space="0" w:color="auto"/>
                <w:right w:val="none" w:sz="0" w:space="0" w:color="auto"/>
              </w:divBdr>
            </w:div>
          </w:divsChild>
        </w:div>
        <w:div w:id="131144970">
          <w:marLeft w:val="1800"/>
          <w:marRight w:val="0"/>
          <w:marTop w:val="1425"/>
          <w:marBottom w:val="1215"/>
          <w:divBdr>
            <w:top w:val="none" w:sz="0" w:space="0" w:color="auto"/>
            <w:left w:val="none" w:sz="0" w:space="0" w:color="auto"/>
            <w:bottom w:val="none" w:sz="0" w:space="0" w:color="auto"/>
            <w:right w:val="none" w:sz="0" w:space="0" w:color="auto"/>
          </w:divBdr>
          <w:divsChild>
            <w:div w:id="282425152">
              <w:marLeft w:val="0"/>
              <w:marRight w:val="0"/>
              <w:marTop w:val="0"/>
              <w:marBottom w:val="0"/>
              <w:divBdr>
                <w:top w:val="none" w:sz="0" w:space="0" w:color="auto"/>
                <w:left w:val="none" w:sz="0" w:space="0" w:color="auto"/>
                <w:bottom w:val="none" w:sz="0" w:space="0" w:color="auto"/>
                <w:right w:val="none" w:sz="0" w:space="0" w:color="auto"/>
              </w:divBdr>
            </w:div>
            <w:div w:id="1889565414">
              <w:marLeft w:val="0"/>
              <w:marRight w:val="0"/>
              <w:marTop w:val="0"/>
              <w:marBottom w:val="0"/>
              <w:divBdr>
                <w:top w:val="none" w:sz="0" w:space="0" w:color="auto"/>
                <w:left w:val="none" w:sz="0" w:space="0" w:color="auto"/>
                <w:bottom w:val="none" w:sz="0" w:space="0" w:color="auto"/>
                <w:right w:val="none" w:sz="0" w:space="0" w:color="auto"/>
              </w:divBdr>
            </w:div>
            <w:div w:id="22288005">
              <w:marLeft w:val="4185"/>
              <w:marRight w:val="0"/>
              <w:marTop w:val="1260"/>
              <w:marBottom w:val="0"/>
              <w:divBdr>
                <w:top w:val="none" w:sz="0" w:space="0" w:color="auto"/>
                <w:left w:val="none" w:sz="0" w:space="0" w:color="auto"/>
                <w:bottom w:val="none" w:sz="0" w:space="0" w:color="auto"/>
                <w:right w:val="none" w:sz="0" w:space="0" w:color="auto"/>
              </w:divBdr>
            </w:div>
          </w:divsChild>
        </w:div>
        <w:div w:id="777288841">
          <w:marLeft w:val="1800"/>
          <w:marRight w:val="0"/>
          <w:marTop w:val="1695"/>
          <w:marBottom w:val="1215"/>
          <w:divBdr>
            <w:top w:val="none" w:sz="0" w:space="0" w:color="auto"/>
            <w:left w:val="none" w:sz="0" w:space="0" w:color="auto"/>
            <w:bottom w:val="none" w:sz="0" w:space="0" w:color="auto"/>
            <w:right w:val="none" w:sz="0" w:space="0" w:color="auto"/>
          </w:divBdr>
          <w:divsChild>
            <w:div w:id="357895957">
              <w:marLeft w:val="0"/>
              <w:marRight w:val="0"/>
              <w:marTop w:val="0"/>
              <w:marBottom w:val="0"/>
              <w:divBdr>
                <w:top w:val="none" w:sz="0" w:space="0" w:color="auto"/>
                <w:left w:val="none" w:sz="0" w:space="0" w:color="auto"/>
                <w:bottom w:val="none" w:sz="0" w:space="0" w:color="auto"/>
                <w:right w:val="none" w:sz="0" w:space="0" w:color="auto"/>
              </w:divBdr>
            </w:div>
          </w:divsChild>
        </w:div>
        <w:div w:id="656497835">
          <w:marLeft w:val="1800"/>
          <w:marRight w:val="0"/>
          <w:marTop w:val="1440"/>
          <w:marBottom w:val="1215"/>
          <w:divBdr>
            <w:top w:val="none" w:sz="0" w:space="0" w:color="auto"/>
            <w:left w:val="none" w:sz="0" w:space="0" w:color="auto"/>
            <w:bottom w:val="none" w:sz="0" w:space="0" w:color="auto"/>
            <w:right w:val="none" w:sz="0" w:space="0" w:color="auto"/>
          </w:divBdr>
          <w:divsChild>
            <w:div w:id="1088306007">
              <w:marLeft w:val="0"/>
              <w:marRight w:val="0"/>
              <w:marTop w:val="0"/>
              <w:marBottom w:val="0"/>
              <w:divBdr>
                <w:top w:val="none" w:sz="0" w:space="0" w:color="auto"/>
                <w:left w:val="none" w:sz="0" w:space="0" w:color="auto"/>
                <w:bottom w:val="none" w:sz="0" w:space="0" w:color="auto"/>
                <w:right w:val="none" w:sz="0" w:space="0" w:color="auto"/>
              </w:divBdr>
            </w:div>
            <w:div w:id="142239514">
              <w:marLeft w:val="0"/>
              <w:marRight w:val="0"/>
              <w:marTop w:val="0"/>
              <w:marBottom w:val="0"/>
              <w:divBdr>
                <w:top w:val="none" w:sz="0" w:space="0" w:color="auto"/>
                <w:left w:val="none" w:sz="0" w:space="0" w:color="auto"/>
                <w:bottom w:val="none" w:sz="0" w:space="0" w:color="auto"/>
                <w:right w:val="none" w:sz="0" w:space="0" w:color="auto"/>
              </w:divBdr>
            </w:div>
            <w:div w:id="2782064">
              <w:marLeft w:val="4185"/>
              <w:marRight w:val="0"/>
              <w:marTop w:val="3750"/>
              <w:marBottom w:val="0"/>
              <w:divBdr>
                <w:top w:val="none" w:sz="0" w:space="0" w:color="auto"/>
                <w:left w:val="none" w:sz="0" w:space="0" w:color="auto"/>
                <w:bottom w:val="none" w:sz="0" w:space="0" w:color="auto"/>
                <w:right w:val="none" w:sz="0" w:space="0" w:color="auto"/>
              </w:divBdr>
            </w:div>
          </w:divsChild>
        </w:div>
        <w:div w:id="760756476">
          <w:marLeft w:val="1800"/>
          <w:marRight w:val="0"/>
          <w:marTop w:val="1425"/>
          <w:marBottom w:val="1215"/>
          <w:divBdr>
            <w:top w:val="none" w:sz="0" w:space="0" w:color="auto"/>
            <w:left w:val="none" w:sz="0" w:space="0" w:color="auto"/>
            <w:bottom w:val="none" w:sz="0" w:space="0" w:color="auto"/>
            <w:right w:val="none" w:sz="0" w:space="0" w:color="auto"/>
          </w:divBdr>
          <w:divsChild>
            <w:div w:id="1117792968">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2134979559">
              <w:marLeft w:val="4185"/>
              <w:marRight w:val="0"/>
              <w:marTop w:val="3480"/>
              <w:marBottom w:val="0"/>
              <w:divBdr>
                <w:top w:val="none" w:sz="0" w:space="0" w:color="auto"/>
                <w:left w:val="none" w:sz="0" w:space="0" w:color="auto"/>
                <w:bottom w:val="none" w:sz="0" w:space="0" w:color="auto"/>
                <w:right w:val="none" w:sz="0" w:space="0" w:color="auto"/>
              </w:divBdr>
            </w:div>
          </w:divsChild>
        </w:div>
        <w:div w:id="1447235765">
          <w:marLeft w:val="1800"/>
          <w:marRight w:val="0"/>
          <w:marTop w:val="1455"/>
          <w:marBottom w:val="1215"/>
          <w:divBdr>
            <w:top w:val="none" w:sz="0" w:space="0" w:color="auto"/>
            <w:left w:val="none" w:sz="0" w:space="0" w:color="auto"/>
            <w:bottom w:val="none" w:sz="0" w:space="0" w:color="auto"/>
            <w:right w:val="none" w:sz="0" w:space="0" w:color="auto"/>
          </w:divBdr>
          <w:divsChild>
            <w:div w:id="893658357">
              <w:marLeft w:val="0"/>
              <w:marRight w:val="0"/>
              <w:marTop w:val="0"/>
              <w:marBottom w:val="0"/>
              <w:divBdr>
                <w:top w:val="none" w:sz="0" w:space="0" w:color="auto"/>
                <w:left w:val="none" w:sz="0" w:space="0" w:color="auto"/>
                <w:bottom w:val="none" w:sz="0" w:space="0" w:color="auto"/>
                <w:right w:val="none" w:sz="0" w:space="0" w:color="auto"/>
              </w:divBdr>
            </w:div>
          </w:divsChild>
        </w:div>
        <w:div w:id="1593858941">
          <w:marLeft w:val="1800"/>
          <w:marRight w:val="0"/>
          <w:marTop w:val="1440"/>
          <w:marBottom w:val="1215"/>
          <w:divBdr>
            <w:top w:val="none" w:sz="0" w:space="0" w:color="auto"/>
            <w:left w:val="none" w:sz="0" w:space="0" w:color="auto"/>
            <w:bottom w:val="none" w:sz="0" w:space="0" w:color="auto"/>
            <w:right w:val="none" w:sz="0" w:space="0" w:color="auto"/>
          </w:divBdr>
          <w:divsChild>
            <w:div w:id="196159262">
              <w:marLeft w:val="0"/>
              <w:marRight w:val="0"/>
              <w:marTop w:val="0"/>
              <w:marBottom w:val="0"/>
              <w:divBdr>
                <w:top w:val="none" w:sz="0" w:space="0" w:color="auto"/>
                <w:left w:val="none" w:sz="0" w:space="0" w:color="auto"/>
                <w:bottom w:val="none" w:sz="0" w:space="0" w:color="auto"/>
                <w:right w:val="none" w:sz="0" w:space="0" w:color="auto"/>
              </w:divBdr>
            </w:div>
            <w:div w:id="839851511">
              <w:marLeft w:val="0"/>
              <w:marRight w:val="0"/>
              <w:marTop w:val="0"/>
              <w:marBottom w:val="0"/>
              <w:divBdr>
                <w:top w:val="none" w:sz="0" w:space="0" w:color="auto"/>
                <w:left w:val="none" w:sz="0" w:space="0" w:color="auto"/>
                <w:bottom w:val="none" w:sz="0" w:space="0" w:color="auto"/>
                <w:right w:val="none" w:sz="0" w:space="0" w:color="auto"/>
              </w:divBdr>
            </w:div>
            <w:div w:id="751393894">
              <w:marLeft w:val="4185"/>
              <w:marRight w:val="0"/>
              <w:marTop w:val="90"/>
              <w:marBottom w:val="0"/>
              <w:divBdr>
                <w:top w:val="none" w:sz="0" w:space="0" w:color="auto"/>
                <w:left w:val="none" w:sz="0" w:space="0" w:color="auto"/>
                <w:bottom w:val="none" w:sz="0" w:space="0" w:color="auto"/>
                <w:right w:val="none" w:sz="0" w:space="0" w:color="auto"/>
              </w:divBdr>
            </w:div>
          </w:divsChild>
        </w:div>
        <w:div w:id="1387342152">
          <w:marLeft w:val="1800"/>
          <w:marRight w:val="0"/>
          <w:marTop w:val="1440"/>
          <w:marBottom w:val="1215"/>
          <w:divBdr>
            <w:top w:val="none" w:sz="0" w:space="0" w:color="auto"/>
            <w:left w:val="none" w:sz="0" w:space="0" w:color="auto"/>
            <w:bottom w:val="none" w:sz="0" w:space="0" w:color="auto"/>
            <w:right w:val="none" w:sz="0" w:space="0" w:color="auto"/>
          </w:divBdr>
          <w:divsChild>
            <w:div w:id="1624073013">
              <w:marLeft w:val="0"/>
              <w:marRight w:val="0"/>
              <w:marTop w:val="0"/>
              <w:marBottom w:val="0"/>
              <w:divBdr>
                <w:top w:val="none" w:sz="0" w:space="0" w:color="auto"/>
                <w:left w:val="none" w:sz="0" w:space="0" w:color="auto"/>
                <w:bottom w:val="none" w:sz="0" w:space="0" w:color="auto"/>
                <w:right w:val="none" w:sz="0" w:space="0" w:color="auto"/>
              </w:divBdr>
            </w:div>
            <w:div w:id="428626366">
              <w:marLeft w:val="0"/>
              <w:marRight w:val="0"/>
              <w:marTop w:val="0"/>
              <w:marBottom w:val="0"/>
              <w:divBdr>
                <w:top w:val="none" w:sz="0" w:space="0" w:color="auto"/>
                <w:left w:val="none" w:sz="0" w:space="0" w:color="auto"/>
                <w:bottom w:val="none" w:sz="0" w:space="0" w:color="auto"/>
                <w:right w:val="none" w:sz="0" w:space="0" w:color="auto"/>
              </w:divBdr>
            </w:div>
            <w:div w:id="2035763280">
              <w:marLeft w:val="4185"/>
              <w:marRight w:val="0"/>
              <w:marTop w:val="1725"/>
              <w:marBottom w:val="0"/>
              <w:divBdr>
                <w:top w:val="none" w:sz="0" w:space="0" w:color="auto"/>
                <w:left w:val="none" w:sz="0" w:space="0" w:color="auto"/>
                <w:bottom w:val="none" w:sz="0" w:space="0" w:color="auto"/>
                <w:right w:val="none" w:sz="0" w:space="0" w:color="auto"/>
              </w:divBdr>
            </w:div>
          </w:divsChild>
        </w:div>
        <w:div w:id="1983462503">
          <w:marLeft w:val="1800"/>
          <w:marRight w:val="0"/>
          <w:marTop w:val="1425"/>
          <w:marBottom w:val="1215"/>
          <w:divBdr>
            <w:top w:val="none" w:sz="0" w:space="0" w:color="auto"/>
            <w:left w:val="none" w:sz="0" w:space="0" w:color="auto"/>
            <w:bottom w:val="none" w:sz="0" w:space="0" w:color="auto"/>
            <w:right w:val="none" w:sz="0" w:space="0" w:color="auto"/>
          </w:divBdr>
          <w:divsChild>
            <w:div w:id="1240366378">
              <w:marLeft w:val="0"/>
              <w:marRight w:val="0"/>
              <w:marTop w:val="0"/>
              <w:marBottom w:val="0"/>
              <w:divBdr>
                <w:top w:val="none" w:sz="0" w:space="0" w:color="auto"/>
                <w:left w:val="none" w:sz="0" w:space="0" w:color="auto"/>
                <w:bottom w:val="none" w:sz="0" w:space="0" w:color="auto"/>
                <w:right w:val="none" w:sz="0" w:space="0" w:color="auto"/>
              </w:divBdr>
            </w:div>
            <w:div w:id="1735733722">
              <w:marLeft w:val="0"/>
              <w:marRight w:val="0"/>
              <w:marTop w:val="0"/>
              <w:marBottom w:val="0"/>
              <w:divBdr>
                <w:top w:val="none" w:sz="0" w:space="0" w:color="auto"/>
                <w:left w:val="none" w:sz="0" w:space="0" w:color="auto"/>
                <w:bottom w:val="none" w:sz="0" w:space="0" w:color="auto"/>
                <w:right w:val="none" w:sz="0" w:space="0" w:color="auto"/>
              </w:divBdr>
            </w:div>
            <w:div w:id="2098403106">
              <w:marLeft w:val="4185"/>
              <w:marRight w:val="0"/>
              <w:marTop w:val="4560"/>
              <w:marBottom w:val="0"/>
              <w:divBdr>
                <w:top w:val="none" w:sz="0" w:space="0" w:color="auto"/>
                <w:left w:val="none" w:sz="0" w:space="0" w:color="auto"/>
                <w:bottom w:val="none" w:sz="0" w:space="0" w:color="auto"/>
                <w:right w:val="none" w:sz="0" w:space="0" w:color="auto"/>
              </w:divBdr>
            </w:div>
          </w:divsChild>
        </w:div>
        <w:div w:id="919292878">
          <w:marLeft w:val="1800"/>
          <w:marRight w:val="0"/>
          <w:marTop w:val="1455"/>
          <w:marBottom w:val="1215"/>
          <w:divBdr>
            <w:top w:val="none" w:sz="0" w:space="0" w:color="auto"/>
            <w:left w:val="none" w:sz="0" w:space="0" w:color="auto"/>
            <w:bottom w:val="none" w:sz="0" w:space="0" w:color="auto"/>
            <w:right w:val="none" w:sz="0" w:space="0" w:color="auto"/>
          </w:divBdr>
          <w:divsChild>
            <w:div w:id="1595672448">
              <w:marLeft w:val="0"/>
              <w:marRight w:val="0"/>
              <w:marTop w:val="0"/>
              <w:marBottom w:val="0"/>
              <w:divBdr>
                <w:top w:val="none" w:sz="0" w:space="0" w:color="auto"/>
                <w:left w:val="none" w:sz="0" w:space="0" w:color="auto"/>
                <w:bottom w:val="none" w:sz="0" w:space="0" w:color="auto"/>
                <w:right w:val="none" w:sz="0" w:space="0" w:color="auto"/>
              </w:divBdr>
            </w:div>
          </w:divsChild>
        </w:div>
        <w:div w:id="2061241499">
          <w:marLeft w:val="1800"/>
          <w:marRight w:val="0"/>
          <w:marTop w:val="1425"/>
          <w:marBottom w:val="1215"/>
          <w:divBdr>
            <w:top w:val="none" w:sz="0" w:space="0" w:color="auto"/>
            <w:left w:val="none" w:sz="0" w:space="0" w:color="auto"/>
            <w:bottom w:val="none" w:sz="0" w:space="0" w:color="auto"/>
            <w:right w:val="none" w:sz="0" w:space="0" w:color="auto"/>
          </w:divBdr>
          <w:divsChild>
            <w:div w:id="1108963894">
              <w:marLeft w:val="0"/>
              <w:marRight w:val="0"/>
              <w:marTop w:val="0"/>
              <w:marBottom w:val="0"/>
              <w:divBdr>
                <w:top w:val="none" w:sz="0" w:space="0" w:color="auto"/>
                <w:left w:val="none" w:sz="0" w:space="0" w:color="auto"/>
                <w:bottom w:val="none" w:sz="0" w:space="0" w:color="auto"/>
                <w:right w:val="none" w:sz="0" w:space="0" w:color="auto"/>
              </w:divBdr>
            </w:div>
            <w:div w:id="1036081612">
              <w:marLeft w:val="4185"/>
              <w:marRight w:val="0"/>
              <w:marTop w:val="405"/>
              <w:marBottom w:val="0"/>
              <w:divBdr>
                <w:top w:val="none" w:sz="0" w:space="0" w:color="auto"/>
                <w:left w:val="none" w:sz="0" w:space="0" w:color="auto"/>
                <w:bottom w:val="none" w:sz="0" w:space="0" w:color="auto"/>
                <w:right w:val="none" w:sz="0" w:space="0" w:color="auto"/>
              </w:divBdr>
            </w:div>
          </w:divsChild>
        </w:div>
        <w:div w:id="1619872989">
          <w:marLeft w:val="1800"/>
          <w:marRight w:val="0"/>
          <w:marTop w:val="1440"/>
          <w:marBottom w:val="1215"/>
          <w:divBdr>
            <w:top w:val="none" w:sz="0" w:space="0" w:color="auto"/>
            <w:left w:val="none" w:sz="0" w:space="0" w:color="auto"/>
            <w:bottom w:val="none" w:sz="0" w:space="0" w:color="auto"/>
            <w:right w:val="none" w:sz="0" w:space="0" w:color="auto"/>
          </w:divBdr>
          <w:divsChild>
            <w:div w:id="885992185">
              <w:marLeft w:val="0"/>
              <w:marRight w:val="0"/>
              <w:marTop w:val="0"/>
              <w:marBottom w:val="0"/>
              <w:divBdr>
                <w:top w:val="none" w:sz="0" w:space="0" w:color="auto"/>
                <w:left w:val="none" w:sz="0" w:space="0" w:color="auto"/>
                <w:bottom w:val="none" w:sz="0" w:space="0" w:color="auto"/>
                <w:right w:val="none" w:sz="0" w:space="0" w:color="auto"/>
              </w:divBdr>
            </w:div>
            <w:div w:id="645625083">
              <w:marLeft w:val="4185"/>
              <w:marRight w:val="0"/>
              <w:marTop w:val="2895"/>
              <w:marBottom w:val="0"/>
              <w:divBdr>
                <w:top w:val="none" w:sz="0" w:space="0" w:color="auto"/>
                <w:left w:val="none" w:sz="0" w:space="0" w:color="auto"/>
                <w:bottom w:val="none" w:sz="0" w:space="0" w:color="auto"/>
                <w:right w:val="none" w:sz="0" w:space="0" w:color="auto"/>
              </w:divBdr>
            </w:div>
          </w:divsChild>
        </w:div>
        <w:div w:id="201864159">
          <w:marLeft w:val="1800"/>
          <w:marRight w:val="0"/>
          <w:marTop w:val="1425"/>
          <w:marBottom w:val="1215"/>
          <w:divBdr>
            <w:top w:val="none" w:sz="0" w:space="0" w:color="auto"/>
            <w:left w:val="none" w:sz="0" w:space="0" w:color="auto"/>
            <w:bottom w:val="none" w:sz="0" w:space="0" w:color="auto"/>
            <w:right w:val="none" w:sz="0" w:space="0" w:color="auto"/>
          </w:divBdr>
          <w:divsChild>
            <w:div w:id="1756124698">
              <w:marLeft w:val="0"/>
              <w:marRight w:val="0"/>
              <w:marTop w:val="0"/>
              <w:marBottom w:val="0"/>
              <w:divBdr>
                <w:top w:val="none" w:sz="0" w:space="0" w:color="auto"/>
                <w:left w:val="none" w:sz="0" w:space="0" w:color="auto"/>
                <w:bottom w:val="none" w:sz="0" w:space="0" w:color="auto"/>
                <w:right w:val="none" w:sz="0" w:space="0" w:color="auto"/>
              </w:divBdr>
            </w:div>
            <w:div w:id="1074862229">
              <w:marLeft w:val="4185"/>
              <w:marRight w:val="0"/>
              <w:marTop w:val="30"/>
              <w:marBottom w:val="0"/>
              <w:divBdr>
                <w:top w:val="none" w:sz="0" w:space="0" w:color="auto"/>
                <w:left w:val="none" w:sz="0" w:space="0" w:color="auto"/>
                <w:bottom w:val="none" w:sz="0" w:space="0" w:color="auto"/>
                <w:right w:val="none" w:sz="0" w:space="0" w:color="auto"/>
              </w:divBdr>
            </w:div>
          </w:divsChild>
        </w:div>
      </w:divsChild>
    </w:div>
    <w:div w:id="554853998">
      <w:bodyDiv w:val="1"/>
      <w:marLeft w:val="0"/>
      <w:marRight w:val="0"/>
      <w:marTop w:val="0"/>
      <w:marBottom w:val="0"/>
      <w:divBdr>
        <w:top w:val="none" w:sz="0" w:space="0" w:color="auto"/>
        <w:left w:val="none" w:sz="0" w:space="0" w:color="auto"/>
        <w:bottom w:val="none" w:sz="0" w:space="0" w:color="auto"/>
        <w:right w:val="none" w:sz="0" w:space="0" w:color="auto"/>
      </w:divBdr>
    </w:div>
    <w:div w:id="627509288">
      <w:bodyDiv w:val="1"/>
      <w:marLeft w:val="0"/>
      <w:marRight w:val="0"/>
      <w:marTop w:val="0"/>
      <w:marBottom w:val="0"/>
      <w:divBdr>
        <w:top w:val="none" w:sz="0" w:space="0" w:color="auto"/>
        <w:left w:val="none" w:sz="0" w:space="0" w:color="auto"/>
        <w:bottom w:val="none" w:sz="0" w:space="0" w:color="auto"/>
        <w:right w:val="none" w:sz="0" w:space="0" w:color="auto"/>
      </w:divBdr>
    </w:div>
    <w:div w:id="678432184">
      <w:bodyDiv w:val="1"/>
      <w:marLeft w:val="0"/>
      <w:marRight w:val="0"/>
      <w:marTop w:val="0"/>
      <w:marBottom w:val="0"/>
      <w:divBdr>
        <w:top w:val="none" w:sz="0" w:space="0" w:color="auto"/>
        <w:left w:val="none" w:sz="0" w:space="0" w:color="auto"/>
        <w:bottom w:val="none" w:sz="0" w:space="0" w:color="auto"/>
        <w:right w:val="none" w:sz="0" w:space="0" w:color="auto"/>
      </w:divBdr>
    </w:div>
    <w:div w:id="874270096">
      <w:bodyDiv w:val="1"/>
      <w:marLeft w:val="0"/>
      <w:marRight w:val="0"/>
      <w:marTop w:val="0"/>
      <w:marBottom w:val="0"/>
      <w:divBdr>
        <w:top w:val="none" w:sz="0" w:space="0" w:color="auto"/>
        <w:left w:val="none" w:sz="0" w:space="0" w:color="auto"/>
        <w:bottom w:val="none" w:sz="0" w:space="0" w:color="auto"/>
        <w:right w:val="none" w:sz="0" w:space="0" w:color="auto"/>
      </w:divBdr>
    </w:div>
    <w:div w:id="889537302">
      <w:bodyDiv w:val="1"/>
      <w:marLeft w:val="0"/>
      <w:marRight w:val="0"/>
      <w:marTop w:val="0"/>
      <w:marBottom w:val="0"/>
      <w:divBdr>
        <w:top w:val="none" w:sz="0" w:space="0" w:color="auto"/>
        <w:left w:val="none" w:sz="0" w:space="0" w:color="auto"/>
        <w:bottom w:val="none" w:sz="0" w:space="0" w:color="auto"/>
        <w:right w:val="none" w:sz="0" w:space="0" w:color="auto"/>
      </w:divBdr>
    </w:div>
    <w:div w:id="904603384">
      <w:bodyDiv w:val="1"/>
      <w:marLeft w:val="0"/>
      <w:marRight w:val="0"/>
      <w:marTop w:val="0"/>
      <w:marBottom w:val="0"/>
      <w:divBdr>
        <w:top w:val="none" w:sz="0" w:space="0" w:color="auto"/>
        <w:left w:val="none" w:sz="0" w:space="0" w:color="auto"/>
        <w:bottom w:val="none" w:sz="0" w:space="0" w:color="auto"/>
        <w:right w:val="none" w:sz="0" w:space="0" w:color="auto"/>
      </w:divBdr>
    </w:div>
    <w:div w:id="1361392469">
      <w:bodyDiv w:val="1"/>
      <w:marLeft w:val="0"/>
      <w:marRight w:val="0"/>
      <w:marTop w:val="0"/>
      <w:marBottom w:val="0"/>
      <w:divBdr>
        <w:top w:val="none" w:sz="0" w:space="0" w:color="auto"/>
        <w:left w:val="none" w:sz="0" w:space="0" w:color="auto"/>
        <w:bottom w:val="none" w:sz="0" w:space="0" w:color="auto"/>
        <w:right w:val="none" w:sz="0" w:space="0" w:color="auto"/>
      </w:divBdr>
    </w:div>
    <w:div w:id="1364283405">
      <w:bodyDiv w:val="1"/>
      <w:marLeft w:val="0"/>
      <w:marRight w:val="0"/>
      <w:marTop w:val="0"/>
      <w:marBottom w:val="0"/>
      <w:divBdr>
        <w:top w:val="none" w:sz="0" w:space="0" w:color="auto"/>
        <w:left w:val="none" w:sz="0" w:space="0" w:color="auto"/>
        <w:bottom w:val="none" w:sz="0" w:space="0" w:color="auto"/>
        <w:right w:val="none" w:sz="0" w:space="0" w:color="auto"/>
      </w:divBdr>
    </w:div>
    <w:div w:id="1381125159">
      <w:bodyDiv w:val="1"/>
      <w:marLeft w:val="0"/>
      <w:marRight w:val="0"/>
      <w:marTop w:val="0"/>
      <w:marBottom w:val="0"/>
      <w:divBdr>
        <w:top w:val="none" w:sz="0" w:space="0" w:color="auto"/>
        <w:left w:val="none" w:sz="0" w:space="0" w:color="auto"/>
        <w:bottom w:val="none" w:sz="0" w:space="0" w:color="auto"/>
        <w:right w:val="none" w:sz="0" w:space="0" w:color="auto"/>
      </w:divBdr>
    </w:div>
    <w:div w:id="1386174437">
      <w:bodyDiv w:val="1"/>
      <w:marLeft w:val="0"/>
      <w:marRight w:val="0"/>
      <w:marTop w:val="0"/>
      <w:marBottom w:val="0"/>
      <w:divBdr>
        <w:top w:val="none" w:sz="0" w:space="0" w:color="auto"/>
        <w:left w:val="none" w:sz="0" w:space="0" w:color="auto"/>
        <w:bottom w:val="none" w:sz="0" w:space="0" w:color="auto"/>
        <w:right w:val="none" w:sz="0" w:space="0" w:color="auto"/>
      </w:divBdr>
    </w:div>
    <w:div w:id="1394887990">
      <w:bodyDiv w:val="1"/>
      <w:marLeft w:val="0"/>
      <w:marRight w:val="0"/>
      <w:marTop w:val="0"/>
      <w:marBottom w:val="0"/>
      <w:divBdr>
        <w:top w:val="none" w:sz="0" w:space="0" w:color="auto"/>
        <w:left w:val="none" w:sz="0" w:space="0" w:color="auto"/>
        <w:bottom w:val="none" w:sz="0" w:space="0" w:color="auto"/>
        <w:right w:val="none" w:sz="0" w:space="0" w:color="auto"/>
      </w:divBdr>
    </w:div>
    <w:div w:id="1531915760">
      <w:bodyDiv w:val="1"/>
      <w:marLeft w:val="0"/>
      <w:marRight w:val="0"/>
      <w:marTop w:val="0"/>
      <w:marBottom w:val="0"/>
      <w:divBdr>
        <w:top w:val="none" w:sz="0" w:space="0" w:color="auto"/>
        <w:left w:val="none" w:sz="0" w:space="0" w:color="auto"/>
        <w:bottom w:val="none" w:sz="0" w:space="0" w:color="auto"/>
        <w:right w:val="none" w:sz="0" w:space="0" w:color="auto"/>
      </w:divBdr>
    </w:div>
    <w:div w:id="1540162929">
      <w:bodyDiv w:val="1"/>
      <w:marLeft w:val="0"/>
      <w:marRight w:val="0"/>
      <w:marTop w:val="0"/>
      <w:marBottom w:val="0"/>
      <w:divBdr>
        <w:top w:val="none" w:sz="0" w:space="0" w:color="auto"/>
        <w:left w:val="none" w:sz="0" w:space="0" w:color="auto"/>
        <w:bottom w:val="none" w:sz="0" w:space="0" w:color="auto"/>
        <w:right w:val="none" w:sz="0" w:space="0" w:color="auto"/>
      </w:divBdr>
    </w:div>
    <w:div w:id="1679431819">
      <w:bodyDiv w:val="1"/>
      <w:marLeft w:val="0"/>
      <w:marRight w:val="0"/>
      <w:marTop w:val="0"/>
      <w:marBottom w:val="0"/>
      <w:divBdr>
        <w:top w:val="none" w:sz="0" w:space="0" w:color="auto"/>
        <w:left w:val="none" w:sz="0" w:space="0" w:color="auto"/>
        <w:bottom w:val="none" w:sz="0" w:space="0" w:color="auto"/>
        <w:right w:val="none" w:sz="0" w:space="0" w:color="auto"/>
      </w:divBdr>
    </w:div>
    <w:div w:id="1703171042">
      <w:bodyDiv w:val="1"/>
      <w:marLeft w:val="0"/>
      <w:marRight w:val="0"/>
      <w:marTop w:val="0"/>
      <w:marBottom w:val="0"/>
      <w:divBdr>
        <w:top w:val="none" w:sz="0" w:space="0" w:color="auto"/>
        <w:left w:val="none" w:sz="0" w:space="0" w:color="auto"/>
        <w:bottom w:val="none" w:sz="0" w:space="0" w:color="auto"/>
        <w:right w:val="none" w:sz="0" w:space="0" w:color="auto"/>
      </w:divBdr>
    </w:div>
    <w:div w:id="1901941660">
      <w:bodyDiv w:val="1"/>
      <w:marLeft w:val="0"/>
      <w:marRight w:val="0"/>
      <w:marTop w:val="0"/>
      <w:marBottom w:val="0"/>
      <w:divBdr>
        <w:top w:val="none" w:sz="0" w:space="0" w:color="auto"/>
        <w:left w:val="none" w:sz="0" w:space="0" w:color="auto"/>
        <w:bottom w:val="none" w:sz="0" w:space="0" w:color="auto"/>
        <w:right w:val="none" w:sz="0" w:space="0" w:color="auto"/>
      </w:divBdr>
    </w:div>
    <w:div w:id="21180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xgboost.readthedocs.io/en/latest/R-package/xgboostPresenta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ran.r-project.org/web/packages/xgboost/xgboost.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63763-1711-4FBB-BBDB-A267EB87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31</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dc:creator>
  <cp:keywords/>
  <dc:description/>
  <cp:lastModifiedBy>Dattatray Shinde</cp:lastModifiedBy>
  <cp:revision>329</cp:revision>
  <dcterms:created xsi:type="dcterms:W3CDTF">2017-02-20T00:00:00Z</dcterms:created>
  <dcterms:modified xsi:type="dcterms:W3CDTF">2017-03-23T14:29:00Z</dcterms:modified>
</cp:coreProperties>
</file>