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454EE" w14:textId="77777777" w:rsidR="0065138E" w:rsidRPr="00946B5C" w:rsidRDefault="0065138E" w:rsidP="0065138E">
      <w:pPr>
        <w:pStyle w:val="Heading1"/>
        <w:spacing w:line="360" w:lineRule="auto"/>
        <w:jc w:val="center"/>
        <w:rPr>
          <w:sz w:val="26"/>
          <w:szCs w:val="26"/>
          <w:lang w:val="vi-VN"/>
        </w:rPr>
      </w:pPr>
      <w:bookmarkStart w:id="0" w:name="_Toc211938976"/>
      <w:r w:rsidRPr="00946B5C">
        <w:rPr>
          <w:sz w:val="26"/>
          <w:szCs w:val="26"/>
        </w:rPr>
        <w:t>CHƯƠNG 2 NGHIÊN</w:t>
      </w:r>
      <w:r w:rsidRPr="00946B5C">
        <w:rPr>
          <w:sz w:val="26"/>
          <w:szCs w:val="26"/>
          <w:lang w:val="vi-VN"/>
        </w:rPr>
        <w:t xml:space="preserve"> CỨU LÝ THUYẾT</w:t>
      </w:r>
      <w:bookmarkEnd w:id="0"/>
    </w:p>
    <w:p w14:paraId="2DFB0E12" w14:textId="77777777" w:rsidR="0065138E" w:rsidRPr="00946B5C" w:rsidRDefault="0065138E" w:rsidP="0065138E">
      <w:pPr>
        <w:pStyle w:val="ListParagraph"/>
        <w:keepNext/>
        <w:numPr>
          <w:ilvl w:val="0"/>
          <w:numId w:val="1"/>
        </w:numPr>
        <w:spacing w:before="240" w:after="60" w:line="360" w:lineRule="auto"/>
        <w:contextualSpacing w:val="0"/>
        <w:outlineLvl w:val="1"/>
        <w:rPr>
          <w:b/>
          <w:bCs/>
          <w:iCs/>
          <w:vanish/>
          <w:szCs w:val="26"/>
        </w:rPr>
      </w:pPr>
      <w:bookmarkStart w:id="1" w:name="_Toc132809689"/>
      <w:bookmarkStart w:id="2" w:name="_Toc132809744"/>
      <w:bookmarkStart w:id="3" w:name="_Toc132863604"/>
      <w:bookmarkStart w:id="4" w:name="_Toc151922850"/>
      <w:bookmarkStart w:id="5" w:name="_Toc151959286"/>
      <w:bookmarkStart w:id="6" w:name="_Toc152009863"/>
      <w:bookmarkStart w:id="7" w:name="_Toc193699525"/>
      <w:bookmarkStart w:id="8" w:name="_Toc193700441"/>
      <w:bookmarkStart w:id="9" w:name="_Toc193701731"/>
      <w:bookmarkStart w:id="10" w:name="_Toc193701766"/>
      <w:bookmarkStart w:id="11" w:name="_Toc193701858"/>
      <w:bookmarkEnd w:id="1"/>
      <w:bookmarkEnd w:id="2"/>
      <w:bookmarkEnd w:id="3"/>
      <w:bookmarkEnd w:id="4"/>
      <w:bookmarkEnd w:id="5"/>
      <w:bookmarkEnd w:id="6"/>
      <w:bookmarkEnd w:id="7"/>
      <w:bookmarkEnd w:id="8"/>
      <w:bookmarkEnd w:id="9"/>
      <w:bookmarkEnd w:id="10"/>
      <w:bookmarkEnd w:id="11"/>
    </w:p>
    <w:p w14:paraId="135799B1" w14:textId="77777777" w:rsidR="0065138E" w:rsidRPr="00946B5C" w:rsidRDefault="0065138E" w:rsidP="0065138E">
      <w:pPr>
        <w:pStyle w:val="Style1"/>
        <w:spacing w:line="360" w:lineRule="auto"/>
        <w:rPr>
          <w:lang w:val="vi-VN"/>
        </w:rPr>
      </w:pPr>
      <w:bookmarkStart w:id="12" w:name="_Toc201049562"/>
      <w:bookmarkStart w:id="13" w:name="_Toc201050260"/>
      <w:bookmarkStart w:id="14" w:name="_Toc201066932"/>
      <w:bookmarkStart w:id="15" w:name="_Toc201067735"/>
      <w:bookmarkStart w:id="16" w:name="_Toc201821014"/>
      <w:r w:rsidRPr="00946B5C">
        <w:t xml:space="preserve">2.1. </w:t>
      </w:r>
      <w:bookmarkStart w:id="17" w:name="_Toc201049563"/>
      <w:bookmarkStart w:id="18" w:name="_Toc201050261"/>
      <w:bookmarkStart w:id="19" w:name="_Toc201066933"/>
      <w:bookmarkStart w:id="20" w:name="_Toc201067736"/>
      <w:bookmarkEnd w:id="12"/>
      <w:bookmarkEnd w:id="13"/>
      <w:bookmarkEnd w:id="14"/>
      <w:bookmarkEnd w:id="15"/>
      <w:bookmarkEnd w:id="16"/>
      <w:r w:rsidRPr="00946B5C">
        <w:t>Lý do chọn đề tài:</w:t>
      </w:r>
    </w:p>
    <w:p w14:paraId="22AFC3EA" w14:textId="77777777" w:rsidR="0065138E" w:rsidRPr="00946B5C" w:rsidRDefault="0065138E" w:rsidP="0065138E">
      <w:pPr>
        <w:spacing w:line="360" w:lineRule="auto"/>
        <w:rPr>
          <w:b/>
          <w:bCs/>
          <w:sz w:val="24"/>
        </w:rPr>
      </w:pPr>
      <w:r w:rsidRPr="00946B5C">
        <w:rPr>
          <w:b/>
          <w:bCs/>
          <w:sz w:val="24"/>
        </w:rPr>
        <w:t xml:space="preserve">Đề tài: “Xây dựng </w:t>
      </w:r>
      <w:r w:rsidRPr="00946B5C">
        <w:rPr>
          <w:b/>
          <w:bCs/>
        </w:rPr>
        <w:t>website diễn đàn sức khỏe trực tuyến</w:t>
      </w:r>
      <w:r w:rsidRPr="00946B5C">
        <w:rPr>
          <w:b/>
          <w:bCs/>
          <w:sz w:val="24"/>
        </w:rPr>
        <w:t>”</w:t>
      </w:r>
    </w:p>
    <w:p w14:paraId="4BFBACB7" w14:textId="77777777" w:rsidR="0065138E" w:rsidRPr="00946B5C" w:rsidRDefault="0065138E" w:rsidP="0065138E">
      <w:pPr>
        <w:spacing w:line="360" w:lineRule="auto"/>
        <w:ind w:firstLine="720"/>
      </w:pPr>
      <w:r w:rsidRPr="00946B5C">
        <w:t>Hiện nay, cùng với sự phát triển mạnh mẽ của công nghệ thông tin và mạng Internet, nhu cầu tìm hiểu, trao đổi thông tin về sức khỏe của con người ngày càng tăng cao. Tuy nhiên, phần lớn người dùng vẫn gặp khó khăn trong việc tìm kiếm nguồn thông tin chính xác, đáng tin cậy và có sự tương tác trực tiếp với các chuyên gia hoặc cộng đồng cùng quan tâm đến lĩnh vực sức khỏe.</w:t>
      </w:r>
    </w:p>
    <w:p w14:paraId="111DD7FA" w14:textId="77777777" w:rsidR="0065138E" w:rsidRPr="00946B5C" w:rsidRDefault="0065138E" w:rsidP="0065138E">
      <w:pPr>
        <w:spacing w:line="360" w:lineRule="auto"/>
        <w:ind w:firstLine="720"/>
      </w:pPr>
      <w:r w:rsidRPr="00946B5C">
        <w:t xml:space="preserve">Chính vì vậy, việc xây dựng một </w:t>
      </w:r>
      <w:r w:rsidRPr="00946B5C">
        <w:rPr>
          <w:b/>
          <w:bCs/>
        </w:rPr>
        <w:t>website diễn đàn sức khỏe trực tuyến</w:t>
      </w:r>
      <w:r w:rsidRPr="00946B5C">
        <w:t xml:space="preserve"> là rất cần thiết. Website này không chỉ giúp người dùng trao đổi, chia sẻ kinh nghiệm về chăm sóc sức khỏe, bệnh lý, dinh dưỡng, thể thao… mà còn tạo ra một môi trường kết nối cộng đồng, giúp lan tỏa kiến thức y học một cách đúng đắn và tiện lợi.</w:t>
      </w:r>
    </w:p>
    <w:p w14:paraId="40F35016" w14:textId="77777777" w:rsidR="0065138E" w:rsidRPr="00946B5C" w:rsidRDefault="0065138E" w:rsidP="0065138E">
      <w:pPr>
        <w:spacing w:line="360" w:lineRule="auto"/>
        <w:ind w:firstLine="720"/>
      </w:pPr>
      <w:r w:rsidRPr="00946B5C">
        <w:t>Với sự hỗ trợ của công nghệ ASP.NET Web Forms, việc phát triển website diễn đàn sức khỏe trở nên thuận tiện và dễ dàng hơn. ASP.NET Web Forms cho phép lập trình viên xây dựng các trang web động thông qua cơ chế kéo – thả (drag and drop), sử dụng các Server Controls (như Button, TextBox, GridView, v.v.) để xử lý dữ liệu và tương tác với người dùng mà không cần viết quá nhiều mã HTML phức tạp.</w:t>
      </w:r>
    </w:p>
    <w:p w14:paraId="515433A8" w14:textId="77777777" w:rsidR="0065138E" w:rsidRPr="00946B5C" w:rsidRDefault="0065138E" w:rsidP="0065138E">
      <w:pPr>
        <w:spacing w:line="360" w:lineRule="auto"/>
        <w:ind w:firstLine="720"/>
      </w:pPr>
      <w:r w:rsidRPr="00946B5C">
        <w:t>Bên cạnh đó, ASP.NET Web Forms hỗ trợ mô hình Code-behind, giúp tách biệt rõ ràng giữa giao diện và xử lý logic, đồng thời tích hợp sẵn nhiều cơ chế quản lý trạng thái (State Management) và bảo mật, giúp website hoạt động ổn định, hiệu quả và an toàn.</w:t>
      </w:r>
    </w:p>
    <w:p w14:paraId="264EA1CE" w14:textId="77777777" w:rsidR="0065138E" w:rsidRPr="00946B5C" w:rsidRDefault="0065138E" w:rsidP="0065138E">
      <w:pPr>
        <w:spacing w:line="360" w:lineRule="auto"/>
        <w:ind w:firstLine="720"/>
        <w:rPr>
          <w:lang w:val="vi-VN"/>
        </w:rPr>
      </w:pPr>
      <w:r w:rsidRPr="00946B5C">
        <w:t>Do đó, em quyết định chọn đề tài “Xây dựng website diễn đàn sức khỏe” nhằm vận dụng kiến thức đã học, đồng thời tìm hiểu sâu hơn về công nghệ lập trình web sử dụng ASP.NET Web Forms, qua đó xây dựng một hệ thống hữu ích, thân thiện và dễ sử dụng, đáp ứng nhu cầu trao đổi thông tin sức khỏe của cộng đồng hiện nay.</w:t>
      </w:r>
    </w:p>
    <w:p w14:paraId="31A21349" w14:textId="77777777" w:rsidR="0065138E" w:rsidRPr="00946B5C" w:rsidRDefault="0065138E" w:rsidP="0065138E">
      <w:pPr>
        <w:pStyle w:val="Heading2"/>
        <w:spacing w:line="360" w:lineRule="auto"/>
      </w:pPr>
      <w:bookmarkStart w:id="21" w:name="_Toc201821015"/>
      <w:bookmarkStart w:id="22" w:name="_Toc208921355"/>
      <w:bookmarkStart w:id="23" w:name="_Toc211938977"/>
      <w:r w:rsidRPr="00946B5C">
        <w:lastRenderedPageBreak/>
        <w:t xml:space="preserve">2.2. </w:t>
      </w:r>
      <w:bookmarkEnd w:id="17"/>
      <w:bookmarkEnd w:id="18"/>
      <w:bookmarkEnd w:id="19"/>
      <w:bookmarkEnd w:id="20"/>
      <w:bookmarkEnd w:id="21"/>
      <w:bookmarkEnd w:id="22"/>
      <w:r w:rsidRPr="00946B5C">
        <w:t>Mục đích nghiên cứu</w:t>
      </w:r>
      <w:bookmarkEnd w:id="23"/>
    </w:p>
    <w:p w14:paraId="31CA9AE2" w14:textId="77777777" w:rsidR="0065138E" w:rsidRPr="00946B5C" w:rsidRDefault="0065138E" w:rsidP="0065138E">
      <w:pPr>
        <w:spacing w:line="360" w:lineRule="auto"/>
      </w:pPr>
      <w:r w:rsidRPr="00946B5C">
        <w:t xml:space="preserve">Nghiên cứu và ứng dụng </w:t>
      </w:r>
      <w:r w:rsidRPr="00946B5C">
        <w:rPr>
          <w:b/>
          <w:bCs/>
        </w:rPr>
        <w:t>công nghệ ASP.NET Web Forms</w:t>
      </w:r>
      <w:r w:rsidRPr="00946B5C">
        <w:t xml:space="preserve"> trong việc xây dựng một </w:t>
      </w:r>
      <w:r w:rsidRPr="00946B5C">
        <w:rPr>
          <w:b/>
          <w:bCs/>
        </w:rPr>
        <w:t>website diễn đàn sức khỏe</w:t>
      </w:r>
      <w:r w:rsidRPr="00946B5C">
        <w:t xml:space="preserve"> với các mục tiêu cụ thể sau:</w:t>
      </w:r>
    </w:p>
    <w:p w14:paraId="44A48EE4" w14:textId="77777777" w:rsidR="0065138E" w:rsidRPr="00946B5C" w:rsidRDefault="0065138E" w:rsidP="0065138E">
      <w:pPr>
        <w:pStyle w:val="ListParagraph"/>
        <w:numPr>
          <w:ilvl w:val="0"/>
          <w:numId w:val="2"/>
        </w:numPr>
        <w:spacing w:line="360" w:lineRule="auto"/>
      </w:pPr>
      <w:r w:rsidRPr="00946B5C">
        <w:t>Tiếp cận và học hỏi công nghệ ASP.NET Web Forms, hiểu rõ cách hoạt động của mô hình Web Forms trong phát triển ứng dụng web động.</w:t>
      </w:r>
    </w:p>
    <w:p w14:paraId="780AA2E8" w14:textId="77777777" w:rsidR="0065138E" w:rsidRPr="00946B5C" w:rsidRDefault="0065138E" w:rsidP="0065138E">
      <w:pPr>
        <w:pStyle w:val="ListParagraph"/>
        <w:numPr>
          <w:ilvl w:val="0"/>
          <w:numId w:val="2"/>
        </w:numPr>
        <w:spacing w:line="360" w:lineRule="auto"/>
      </w:pPr>
      <w:r w:rsidRPr="00946B5C">
        <w:t>Xây dựng website có các chức năng cơ bản như đăng ký, đăng nhập, đăng bài và bình luận, giúp người dùng dễ dàng trao đổi thông tin về sức khỏe.</w:t>
      </w:r>
    </w:p>
    <w:p w14:paraId="4B189591" w14:textId="77777777" w:rsidR="0065138E" w:rsidRPr="00946B5C" w:rsidRDefault="0065138E" w:rsidP="0065138E">
      <w:pPr>
        <w:pStyle w:val="ListParagraph"/>
        <w:numPr>
          <w:ilvl w:val="0"/>
          <w:numId w:val="2"/>
        </w:numPr>
        <w:spacing w:line="360" w:lineRule="auto"/>
      </w:pPr>
      <w:r w:rsidRPr="00946B5C">
        <w:t>Cung cấp môi trường trực tuyến để người dùng thảo luận, chia sẻ kiến thức, kinh nghiệm chăm sóc sức khỏe, dinh dưỡng, thể thao…</w:t>
      </w:r>
    </w:p>
    <w:p w14:paraId="092EBC1D" w14:textId="77777777" w:rsidR="0065138E" w:rsidRPr="00946B5C" w:rsidRDefault="0065138E" w:rsidP="0065138E">
      <w:pPr>
        <w:pStyle w:val="ListParagraph"/>
        <w:numPr>
          <w:ilvl w:val="0"/>
          <w:numId w:val="2"/>
        </w:numPr>
        <w:spacing w:line="360" w:lineRule="auto"/>
      </w:pPr>
      <w:r w:rsidRPr="00946B5C">
        <w:t>Rèn luyện và phát triển kỹ năng lập trình web, thiết kế giao diện bằng Web Forms, xây dựng cơ sở dữ liệu, và xử lý sự kiện trong ứng dụng web.</w:t>
      </w:r>
    </w:p>
    <w:p w14:paraId="60F34F3E" w14:textId="77777777" w:rsidR="0065138E" w:rsidRPr="00946B5C" w:rsidRDefault="0065138E" w:rsidP="0065138E">
      <w:pPr>
        <w:pStyle w:val="ListParagraph"/>
        <w:numPr>
          <w:ilvl w:val="0"/>
          <w:numId w:val="2"/>
        </w:numPr>
        <w:spacing w:line="360" w:lineRule="auto"/>
      </w:pPr>
      <w:r w:rsidRPr="00946B5C">
        <w:t>Tạo ra một sản phẩm thực tế có khả năng hoạt động ổn định, dễ bảo trì, và có thể mở rộng, triển khai trên nhiều môi trường khác nhau.</w:t>
      </w:r>
    </w:p>
    <w:p w14:paraId="7133EBE4" w14:textId="77777777" w:rsidR="0065138E" w:rsidRPr="00946B5C" w:rsidRDefault="0065138E" w:rsidP="0065138E">
      <w:pPr>
        <w:pStyle w:val="Heading2"/>
        <w:spacing w:line="360" w:lineRule="auto"/>
      </w:pPr>
      <w:bookmarkStart w:id="24" w:name="_Toc201049566"/>
      <w:bookmarkStart w:id="25" w:name="_Toc201050264"/>
      <w:bookmarkStart w:id="26" w:name="_Toc201066936"/>
      <w:bookmarkStart w:id="27" w:name="_Toc201067739"/>
      <w:bookmarkStart w:id="28" w:name="_Toc201821018"/>
      <w:bookmarkStart w:id="29" w:name="_Toc208921356"/>
      <w:bookmarkStart w:id="30" w:name="_Toc211938978"/>
      <w:r w:rsidRPr="00946B5C">
        <w:t xml:space="preserve">2.3. </w:t>
      </w:r>
      <w:bookmarkEnd w:id="24"/>
      <w:bookmarkEnd w:id="25"/>
      <w:bookmarkEnd w:id="26"/>
      <w:bookmarkEnd w:id="27"/>
      <w:bookmarkEnd w:id="28"/>
      <w:bookmarkEnd w:id="29"/>
      <w:r w:rsidRPr="00946B5C">
        <w:t>Đối tượng và phạm vi nghiên cứu</w:t>
      </w:r>
      <w:bookmarkEnd w:id="30"/>
    </w:p>
    <w:p w14:paraId="6FED7905" w14:textId="77777777" w:rsidR="0065138E" w:rsidRPr="00946B5C" w:rsidRDefault="0065138E" w:rsidP="0065138E">
      <w:pPr>
        <w:pStyle w:val="ListParagraph"/>
        <w:numPr>
          <w:ilvl w:val="0"/>
          <w:numId w:val="3"/>
        </w:numPr>
        <w:spacing w:line="360" w:lineRule="auto"/>
        <w:rPr>
          <w:lang w:val="vi-VN"/>
        </w:rPr>
      </w:pPr>
      <w:r w:rsidRPr="00946B5C">
        <w:rPr>
          <w:b/>
          <w:bCs/>
        </w:rPr>
        <w:t>Công nghệ sử dụng:</w:t>
      </w:r>
      <w:r w:rsidRPr="00946B5C">
        <w:t xml:space="preserve"> ASP.NET Web Forms, SQL Server, HTML/CSS, JavaScript</w:t>
      </w:r>
      <w:r w:rsidRPr="00946B5C">
        <w:rPr>
          <w:lang w:val="vi-VN"/>
        </w:rPr>
        <w:t>.</w:t>
      </w:r>
    </w:p>
    <w:p w14:paraId="0448A3F0" w14:textId="77777777" w:rsidR="0065138E" w:rsidRPr="00946B5C" w:rsidRDefault="0065138E" w:rsidP="0065138E">
      <w:pPr>
        <w:pStyle w:val="ListParagraph"/>
        <w:numPr>
          <w:ilvl w:val="0"/>
          <w:numId w:val="3"/>
        </w:numPr>
        <w:spacing w:line="360" w:lineRule="auto"/>
      </w:pPr>
      <w:r w:rsidRPr="00946B5C">
        <w:rPr>
          <w:b/>
          <w:bCs/>
        </w:rPr>
        <w:t>Phạm vi:</w:t>
      </w:r>
    </w:p>
    <w:p w14:paraId="71C5F00C" w14:textId="77777777" w:rsidR="0065138E" w:rsidRPr="00946B5C" w:rsidRDefault="0065138E" w:rsidP="0065138E">
      <w:pPr>
        <w:spacing w:before="0" w:after="0" w:line="360" w:lineRule="auto"/>
        <w:ind w:left="720"/>
        <w:rPr>
          <w:lang w:val="vi-VN"/>
        </w:rPr>
      </w:pPr>
      <w:r w:rsidRPr="00946B5C">
        <w:t>• Xây dựng website diễn đàn sức khỏe cho phép người dùng đăng ký tài khoản, đăng nhập, đăng bài viết, bình luận và trao đổi thông tin về các chủ đề sức khỏe.</w:t>
      </w:r>
      <w:r w:rsidRPr="00946B5C">
        <w:br/>
        <w:t>• Quản trị viên có thể quản lý người dùng, bài viết, chuyên mục và nội dung vi phạm.</w:t>
      </w:r>
      <w:r w:rsidRPr="00946B5C">
        <w:br/>
        <w:t>• Hệ thống có giao diện thân thiện, dễ sử dụng, tương thích với nhiều trình duyệt và phù hợp với nhiều đối tượng người dùng.</w:t>
      </w:r>
      <w:r w:rsidRPr="00946B5C">
        <w:br/>
        <w:t>• Sử dụng mô hình lập trình hướng sự kiện (Event-driven) của ASP.NET Web Forms để xử lý các thao tác người dùng và tách biệt giao diện với xử lý logic.</w:t>
      </w:r>
      <w:r w:rsidRPr="00946B5C">
        <w:br/>
        <w:t>• Cơ sở dữ liệu SQL Server dùng để lưu trữ thông tin người dùng, bài viết, bình luận và chuyên mục.</w:t>
      </w:r>
    </w:p>
    <w:p w14:paraId="5196EF99" w14:textId="77777777" w:rsidR="0065138E" w:rsidRPr="00946B5C" w:rsidRDefault="0065138E" w:rsidP="0065138E">
      <w:pPr>
        <w:pStyle w:val="Heading2"/>
        <w:spacing w:line="360" w:lineRule="auto"/>
      </w:pPr>
      <w:bookmarkStart w:id="31" w:name="_Toc211938979"/>
      <w:r w:rsidRPr="00946B5C">
        <w:lastRenderedPageBreak/>
        <w:t>2.4. Phương pháp nghiên cứu:</w:t>
      </w:r>
      <w:bookmarkEnd w:id="31"/>
    </w:p>
    <w:p w14:paraId="2672A882" w14:textId="77777777" w:rsidR="0065138E" w:rsidRPr="00946B5C" w:rsidRDefault="0065138E" w:rsidP="0065138E">
      <w:pPr>
        <w:spacing w:line="360" w:lineRule="auto"/>
        <w:ind w:left="720"/>
        <w:jc w:val="left"/>
        <w:rPr>
          <w:lang w:val="vi-VN"/>
        </w:rPr>
      </w:pPr>
      <w:r w:rsidRPr="00946B5C">
        <w:t>• Tìm hiểu lý thuyết về công nghệ ASP.NET Web Forms và cách áp dụng vào phát triển</w:t>
      </w:r>
      <w:r w:rsidRPr="00946B5C">
        <w:rPr>
          <w:lang w:val="vi-VN"/>
        </w:rPr>
        <w:t xml:space="preserve"> </w:t>
      </w:r>
      <w:r w:rsidRPr="00946B5C">
        <w:t>ứng dụng web.</w:t>
      </w:r>
      <w:r w:rsidRPr="00946B5C">
        <w:br/>
        <w:t>• Phân tích và thiết kế hệ thống theo hướng đối tượng, xây dựng cơ sở dữ liệu phù hợp với yêu cầu của diễn đàn sức khỏe.</w:t>
      </w:r>
      <w:r w:rsidRPr="00946B5C">
        <w:br/>
        <w:t>• Xây dựng, lập trình giao diện và xử lý sự kiện trên nền tảng ASP.NET Web Forms.</w:t>
      </w:r>
      <w:r w:rsidRPr="00946B5C">
        <w:br/>
        <w:t>• Tiến hành kiểm thử, đánh giá kết quả hoạt động của hệ thống, từ đó rút kinh nghiệm và đề xuất hướng phát triển, mở rộng website trong tương lai.</w:t>
      </w:r>
    </w:p>
    <w:p w14:paraId="17B75A99" w14:textId="77777777" w:rsidR="0065138E" w:rsidRPr="00946B5C" w:rsidRDefault="0065138E" w:rsidP="0065138E">
      <w:pPr>
        <w:spacing w:before="0" w:after="0" w:line="360" w:lineRule="auto"/>
        <w:jc w:val="left"/>
        <w:rPr>
          <w:b/>
          <w:lang w:val="vi-VN"/>
        </w:rPr>
      </w:pPr>
      <w:r w:rsidRPr="00946B5C">
        <w:br w:type="page"/>
      </w:r>
    </w:p>
    <w:p w14:paraId="081ABC76" w14:textId="77777777" w:rsidR="00491566" w:rsidRDefault="00491566"/>
    <w:sectPr w:rsidR="0049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95C"/>
    <w:multiLevelType w:val="hybridMultilevel"/>
    <w:tmpl w:val="B38E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7763F"/>
    <w:multiLevelType w:val="hybridMultilevel"/>
    <w:tmpl w:val="1D5E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C0A7A"/>
    <w:multiLevelType w:val="multilevel"/>
    <w:tmpl w:val="75DCEA9A"/>
    <w:lvl w:ilvl="0">
      <w:start w:val="1"/>
      <w:numFmt w:val="decimal"/>
      <w:lvlText w:val="%1"/>
      <w:lvlJc w:val="left"/>
      <w:pPr>
        <w:ind w:left="360" w:hanging="360"/>
      </w:pPr>
      <w:rPr>
        <w:rFonts w:hint="default"/>
      </w:rPr>
    </w:lvl>
    <w:lvl w:ilvl="1">
      <w:start w:val="1"/>
      <w:numFmt w:val="decimal"/>
      <w:pStyle w:val="Level2"/>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2674689">
    <w:abstractNumId w:val="2"/>
  </w:num>
  <w:num w:numId="2" w16cid:durableId="1975214366">
    <w:abstractNumId w:val="0"/>
  </w:num>
  <w:num w:numId="3" w16cid:durableId="1658144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8E"/>
    <w:rsid w:val="001356F7"/>
    <w:rsid w:val="00491566"/>
    <w:rsid w:val="00491786"/>
    <w:rsid w:val="00532F97"/>
    <w:rsid w:val="00591458"/>
    <w:rsid w:val="0065138E"/>
    <w:rsid w:val="00785A26"/>
    <w:rsid w:val="00A23BCB"/>
    <w:rsid w:val="00B861B5"/>
    <w:rsid w:val="00BD7AFA"/>
    <w:rsid w:val="00BE5D5C"/>
    <w:rsid w:val="00D46ADB"/>
    <w:rsid w:val="00DE407C"/>
    <w:rsid w:val="00E5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6352"/>
  <w15:chartTrackingRefBased/>
  <w15:docId w15:val="{26CDFA01-F7CB-41B6-8751-CD51E898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8E"/>
    <w:pPr>
      <w:spacing w:before="120" w:after="120" w:line="240" w:lineRule="auto"/>
      <w:jc w:val="both"/>
    </w:pPr>
    <w:rPr>
      <w:rFonts w:ascii="Times New Roman" w:eastAsia="Times New Roman" w:hAnsi="Times New Roman" w:cs="Times New Roman"/>
      <w:noProof/>
      <w:kern w:val="0"/>
      <w:sz w:val="26"/>
      <w14:ligatures w14:val="none"/>
    </w:rPr>
  </w:style>
  <w:style w:type="paragraph" w:styleId="Heading1">
    <w:name w:val="heading 1"/>
    <w:basedOn w:val="Normal"/>
    <w:next w:val="Normal"/>
    <w:link w:val="Heading1Char"/>
    <w:qFormat/>
    <w:rsid w:val="00651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51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1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1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51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51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51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651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651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51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38E"/>
    <w:rPr>
      <w:rFonts w:eastAsiaTheme="majorEastAsia" w:cstheme="majorBidi"/>
      <w:color w:val="272727" w:themeColor="text1" w:themeTint="D8"/>
    </w:rPr>
  </w:style>
  <w:style w:type="paragraph" w:styleId="Title">
    <w:name w:val="Title"/>
    <w:basedOn w:val="Normal"/>
    <w:next w:val="Normal"/>
    <w:link w:val="TitleChar"/>
    <w:uiPriority w:val="10"/>
    <w:qFormat/>
    <w:rsid w:val="006513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38E"/>
    <w:pPr>
      <w:spacing w:before="160"/>
      <w:jc w:val="center"/>
    </w:pPr>
    <w:rPr>
      <w:i/>
      <w:iCs/>
      <w:color w:val="404040" w:themeColor="text1" w:themeTint="BF"/>
    </w:rPr>
  </w:style>
  <w:style w:type="character" w:customStyle="1" w:styleId="QuoteChar">
    <w:name w:val="Quote Char"/>
    <w:basedOn w:val="DefaultParagraphFont"/>
    <w:link w:val="Quote"/>
    <w:uiPriority w:val="29"/>
    <w:rsid w:val="0065138E"/>
    <w:rPr>
      <w:i/>
      <w:iCs/>
      <w:color w:val="404040" w:themeColor="text1" w:themeTint="BF"/>
    </w:rPr>
  </w:style>
  <w:style w:type="paragraph" w:styleId="ListParagraph">
    <w:name w:val="List Paragraph"/>
    <w:basedOn w:val="Normal"/>
    <w:uiPriority w:val="1"/>
    <w:qFormat/>
    <w:rsid w:val="0065138E"/>
    <w:pPr>
      <w:ind w:left="720"/>
      <w:contextualSpacing/>
    </w:pPr>
  </w:style>
  <w:style w:type="character" w:styleId="IntenseEmphasis">
    <w:name w:val="Intense Emphasis"/>
    <w:basedOn w:val="DefaultParagraphFont"/>
    <w:uiPriority w:val="21"/>
    <w:qFormat/>
    <w:rsid w:val="0065138E"/>
    <w:rPr>
      <w:i/>
      <w:iCs/>
      <w:color w:val="0F4761" w:themeColor="accent1" w:themeShade="BF"/>
    </w:rPr>
  </w:style>
  <w:style w:type="paragraph" w:styleId="IntenseQuote">
    <w:name w:val="Intense Quote"/>
    <w:basedOn w:val="Normal"/>
    <w:next w:val="Normal"/>
    <w:link w:val="IntenseQuoteChar"/>
    <w:uiPriority w:val="30"/>
    <w:qFormat/>
    <w:rsid w:val="00651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38E"/>
    <w:rPr>
      <w:i/>
      <w:iCs/>
      <w:color w:val="0F4761" w:themeColor="accent1" w:themeShade="BF"/>
    </w:rPr>
  </w:style>
  <w:style w:type="character" w:styleId="IntenseReference">
    <w:name w:val="Intense Reference"/>
    <w:basedOn w:val="DefaultParagraphFont"/>
    <w:uiPriority w:val="32"/>
    <w:qFormat/>
    <w:rsid w:val="0065138E"/>
    <w:rPr>
      <w:b/>
      <w:bCs/>
      <w:smallCaps/>
      <w:color w:val="0F4761" w:themeColor="accent1" w:themeShade="BF"/>
      <w:spacing w:val="5"/>
    </w:rPr>
  </w:style>
  <w:style w:type="paragraph" w:customStyle="1" w:styleId="Level2">
    <w:name w:val="Level2"/>
    <w:basedOn w:val="Heading2"/>
    <w:qFormat/>
    <w:rsid w:val="0065138E"/>
    <w:pPr>
      <w:keepLines w:val="0"/>
      <w:numPr>
        <w:ilvl w:val="1"/>
        <w:numId w:val="1"/>
      </w:numPr>
      <w:spacing w:before="240" w:after="60" w:line="360" w:lineRule="auto"/>
    </w:pPr>
    <w:rPr>
      <w:rFonts w:ascii="Times New Roman" w:eastAsia="Times New Roman" w:hAnsi="Times New Roman" w:cs="Times New Roman"/>
      <w:b/>
      <w:bCs/>
      <w:i/>
      <w:iCs/>
      <w:color w:val="auto"/>
      <w:sz w:val="28"/>
      <w:szCs w:val="28"/>
      <w:lang w:val="vi-VN"/>
    </w:rPr>
  </w:style>
  <w:style w:type="paragraph" w:customStyle="1" w:styleId="Style1">
    <w:name w:val="Style1"/>
    <w:basedOn w:val="Heading2"/>
    <w:link w:val="Style1Char"/>
    <w:qFormat/>
    <w:rsid w:val="0065138E"/>
    <w:pPr>
      <w:keepLines w:val="0"/>
      <w:spacing w:before="120" w:after="120"/>
    </w:pPr>
    <w:rPr>
      <w:rFonts w:ascii="Times New Roman" w:eastAsia="Times New Roman" w:hAnsi="Times New Roman" w:cs="Times New Roman"/>
      <w:b/>
      <w:sz w:val="26"/>
    </w:rPr>
  </w:style>
  <w:style w:type="character" w:customStyle="1" w:styleId="Style1Char">
    <w:name w:val="Style1 Char"/>
    <w:basedOn w:val="Heading2Char"/>
    <w:link w:val="Style1"/>
    <w:rsid w:val="0065138E"/>
    <w:rPr>
      <w:rFonts w:ascii="Times New Roman" w:eastAsia="Times New Roman" w:hAnsi="Times New Roman" w:cs="Times New Roman"/>
      <w:b/>
      <w:noProof/>
      <w:color w:val="0F4761" w:themeColor="accent1" w:themeShade="BF"/>
      <w:kern w:val="0"/>
      <w:sz w:val="26"/>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Ngọc Tân</dc:creator>
  <cp:keywords/>
  <dc:description/>
  <cp:lastModifiedBy>Đặng Ngọc Tân</cp:lastModifiedBy>
  <cp:revision>1</cp:revision>
  <dcterms:created xsi:type="dcterms:W3CDTF">2025-10-22T04:52:00Z</dcterms:created>
  <dcterms:modified xsi:type="dcterms:W3CDTF">2025-10-22T04:52:00Z</dcterms:modified>
</cp:coreProperties>
</file>