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51A33" w14:textId="2F7F02A2" w:rsidR="00C6363F" w:rsidRPr="00C6363F" w:rsidRDefault="00C6363F" w:rsidP="00C6363F">
      <w:pPr>
        <w:pStyle w:val="ListParagraph"/>
        <w:numPr>
          <w:ilvl w:val="0"/>
          <w:numId w:val="1"/>
        </w:numPr>
        <w:rPr>
          <w:lang w:val="ka-GE"/>
        </w:rPr>
      </w:pPr>
      <w:r>
        <w:rPr>
          <w:sz w:val="28"/>
          <w:szCs w:val="28"/>
          <w:lang w:val="ka-GE"/>
        </w:rPr>
        <w:t>გლობალური აუთსორინგი</w:t>
      </w:r>
    </w:p>
    <w:p w14:paraId="26FC3A81" w14:textId="49E4EB8A" w:rsidR="00C6363F" w:rsidRPr="00C6363F" w:rsidRDefault="00C6363F" w:rsidP="00C6363F">
      <w:pPr>
        <w:ind w:left="360"/>
        <w:rPr>
          <w:rFonts w:ascii="Sylfaen" w:hAnsi="Sylfaen" w:cs="Sylfaen"/>
          <w:sz w:val="24"/>
          <w:szCs w:val="24"/>
        </w:rPr>
      </w:pPr>
      <w:r w:rsidRPr="00C6363F">
        <w:rPr>
          <w:sz w:val="24"/>
          <w:szCs w:val="24"/>
        </w:rPr>
        <w:t>გლობალური აუთსორსინგი წარმოადგენს პროცესს, რომლის დროსაც ორგანიზაცია ყიდულობს რესურსებს სხვა კომპანიებისგან ან თავად აწარმოებს მათ მსოფლიოს სხვადასხვა ქვეყანაში, რათა შეამციროს პროდუქციის თვითღირებულება და გააუმჯობესოს მისი ხარისხ</w:t>
      </w:r>
      <w:r w:rsidRPr="00C6363F">
        <w:rPr>
          <w:rFonts w:ascii="Sylfaen" w:hAnsi="Sylfaen" w:cs="Sylfaen"/>
          <w:sz w:val="24"/>
          <w:szCs w:val="24"/>
        </w:rPr>
        <w:t>ი</w:t>
      </w:r>
    </w:p>
    <w:p w14:paraId="4FF8FA42" w14:textId="73C1841F" w:rsidR="00C6363F" w:rsidRDefault="00C6363F" w:rsidP="00C6363F">
      <w:pPr>
        <w:ind w:left="360"/>
      </w:pPr>
      <w:r>
        <w:t>მაგალითად, იმისათვის, რომ ისარგებლოს რესურსების (მუშახელი ან ნედლეული) ღირებულებებსა და ხარისხში არსებული განსხვავებებით, კომპანია General Motors-ი ამზადებს საკუთარ ძრავებს ერთ ქვეყანაში, სიჩქარეთა გადართვის სისტემას მეორეში, მუხრუჭებს - მესამეში და ასეულობით მომწოდებლისგან სხვა კომპონენტებს ყიდულობს. ამიტომაც, დღეს სხვადასხვა წარმოების პროდუქციაზე აქტიურად გამოიყენება ტერმინი - „დამზადებულია მსოფლიოში“</w:t>
      </w:r>
    </w:p>
    <w:p w14:paraId="37756DD1" w14:textId="3A287A18" w:rsidR="00C6363F" w:rsidRPr="00CC08AA" w:rsidRDefault="00C6363F" w:rsidP="00C6363F">
      <w:pPr>
        <w:pStyle w:val="ListParagraph"/>
        <w:numPr>
          <w:ilvl w:val="0"/>
          <w:numId w:val="1"/>
        </w:numPr>
        <w:rPr>
          <w:lang w:val="ka-GE"/>
        </w:rPr>
      </w:pPr>
      <w:r>
        <w:rPr>
          <w:sz w:val="28"/>
          <w:szCs w:val="28"/>
          <w:lang w:val="ka-GE"/>
        </w:rPr>
        <w:t>მართვის სტილები (იაპონური, ამერიკული, ევორ</w:t>
      </w:r>
      <w:r w:rsidR="00786B75">
        <w:rPr>
          <w:sz w:val="28"/>
          <w:szCs w:val="28"/>
          <w:lang w:val="ka-GE"/>
        </w:rPr>
        <w:t>პული)</w:t>
      </w:r>
    </w:p>
    <w:p w14:paraId="73260110" w14:textId="77777777" w:rsidR="00CC08AA" w:rsidRPr="00CC08AA" w:rsidRDefault="00CC08AA" w:rsidP="00CC08AA">
      <w:r w:rsidRPr="00CC08AA">
        <w:rPr>
          <w:b/>
          <w:bCs/>
          <w:lang w:val="ka-GE"/>
        </w:rPr>
        <w:t xml:space="preserve">ამერიკული სკოლა </w:t>
      </w:r>
      <w:r w:rsidRPr="00CC08AA">
        <w:rPr>
          <w:lang w:val="ka-GE"/>
        </w:rPr>
        <w:t>- მეცნიერული მენეჯმენტი, ინდივიდუალიზმი, ადამიანური ურთიერთობები, სიტუაციური მართვა, ცვლილებებზე სწრაფი რეაგირება, სტრატეგიული მართვა</w:t>
      </w:r>
    </w:p>
    <w:p w14:paraId="1403AAAB" w14:textId="77777777" w:rsidR="00CC08AA" w:rsidRPr="00CC08AA" w:rsidRDefault="00CC08AA" w:rsidP="00CC08AA">
      <w:r w:rsidRPr="00CC08AA">
        <w:rPr>
          <w:b/>
          <w:bCs/>
          <w:lang w:val="ka-GE"/>
        </w:rPr>
        <w:t xml:space="preserve">იაპონური სკოლა </w:t>
      </w:r>
      <w:r w:rsidRPr="00CC08AA">
        <w:rPr>
          <w:lang w:val="ka-GE"/>
        </w:rPr>
        <w:t>- კოლექტიური პასუხისმგებლობა, დაქვემდებარებულისადმი ნდობა, მომუშავეთა უსაფრთხოების დაცვა, პრაგმატული ადაპტაცია, შრომითი ეთიკა, პერსონალისადმი ლოიალობა</w:t>
      </w:r>
    </w:p>
    <w:p w14:paraId="6BB70C4E" w14:textId="77777777" w:rsidR="00CC08AA" w:rsidRPr="00CC08AA" w:rsidRDefault="00CC08AA" w:rsidP="00CC08AA">
      <w:r w:rsidRPr="00CC08AA">
        <w:rPr>
          <w:b/>
          <w:bCs/>
          <w:lang w:val="ka-GE"/>
        </w:rPr>
        <w:t xml:space="preserve">ევროპული სკოლა </w:t>
      </w:r>
      <w:r w:rsidRPr="00CC08AA">
        <w:rPr>
          <w:lang w:val="ka-GE"/>
        </w:rPr>
        <w:t>- რაციონალიზმი, ცოდნაზე დამყარებული გადაწყვეტილებები, მაღალი სოციალური პასუხისმგებლობა, შემოქმედებითი მიდგომა, თვითგანვითარება, ინიციატივიანობა, ადამიანში სამეწარმეო უნარების განვითარება</w:t>
      </w:r>
    </w:p>
    <w:p w14:paraId="4B602B52" w14:textId="77777777" w:rsidR="00CC08AA" w:rsidRPr="00CC08AA" w:rsidRDefault="00CC08AA" w:rsidP="00CC08AA">
      <w:pPr>
        <w:ind w:left="360"/>
        <w:rPr>
          <w:lang w:val="ka-GE"/>
        </w:rPr>
      </w:pPr>
    </w:p>
    <w:p w14:paraId="71D33FC6" w14:textId="27E4D140" w:rsidR="00786B75" w:rsidRDefault="00786B75" w:rsidP="00786B75">
      <w:pPr>
        <w:pStyle w:val="ListParagraph"/>
        <w:rPr>
          <w:lang w:val="ka-GE"/>
        </w:rPr>
      </w:pPr>
      <w:r>
        <w:rPr>
          <w:noProof/>
        </w:rPr>
        <w:drawing>
          <wp:inline distT="0" distB="0" distL="0" distR="0" wp14:anchorId="1BB91FDA" wp14:editId="2CE1C750">
            <wp:extent cx="5760720" cy="3368040"/>
            <wp:effectExtent l="0" t="0" r="0" b="3810"/>
            <wp:docPr id="152198823"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8823" name="Picture 1" descr="Graphical user interface&#10;&#10;Description automatically generated with medium confidence"/>
                    <pic:cNvPicPr/>
                  </pic:nvPicPr>
                  <pic:blipFill>
                    <a:blip r:embed="rId5"/>
                    <a:stretch>
                      <a:fillRect/>
                    </a:stretch>
                  </pic:blipFill>
                  <pic:spPr>
                    <a:xfrm>
                      <a:off x="0" y="0"/>
                      <a:ext cx="5760720" cy="3368040"/>
                    </a:xfrm>
                    <a:prstGeom prst="rect">
                      <a:avLst/>
                    </a:prstGeom>
                  </pic:spPr>
                </pic:pic>
              </a:graphicData>
            </a:graphic>
          </wp:inline>
        </w:drawing>
      </w:r>
      <w:r>
        <w:rPr>
          <w:lang w:val="ka-GE"/>
        </w:rPr>
        <w:t>????????????????????????????????????????????????????????????????????????????????/</w:t>
      </w:r>
    </w:p>
    <w:p w14:paraId="767F64E8" w14:textId="77777777" w:rsidR="00786B75" w:rsidRPr="00786B75" w:rsidRDefault="00786B75" w:rsidP="00786B75">
      <w:pPr>
        <w:pStyle w:val="ListParagraph"/>
        <w:numPr>
          <w:ilvl w:val="0"/>
          <w:numId w:val="1"/>
        </w:numPr>
        <w:rPr>
          <w:lang w:val="ka-GE"/>
        </w:rPr>
      </w:pPr>
      <w:r>
        <w:lastRenderedPageBreak/>
        <w:t>X თეორია</w:t>
      </w:r>
    </w:p>
    <w:p w14:paraId="452EC196" w14:textId="77777777" w:rsidR="00786B75" w:rsidRDefault="00786B75" w:rsidP="00786B75">
      <w:pPr>
        <w:pStyle w:val="ListParagraph"/>
      </w:pPr>
      <w:r>
        <w:t xml:space="preserve"> - ადამიანთა უმრავლესობას შრომა არ უყვარს და მის თავიდან აცილებას ცდილობს; - ადამიანები ბუნებით ზარმაცები არიან და არ სურთ დიდი ძალისხმევის დახარჯვა;</w:t>
      </w:r>
    </w:p>
    <w:p w14:paraId="0857D58D" w14:textId="77777777" w:rsidR="00786B75" w:rsidRDefault="00786B75" w:rsidP="00786B75">
      <w:pPr>
        <w:pStyle w:val="ListParagraph"/>
      </w:pPr>
      <w:r>
        <w:t xml:space="preserve"> - ადამიანები ცდილობენ პასუხისმგებლობას გაექცნენ; </w:t>
      </w:r>
    </w:p>
    <w:p w14:paraId="49B6E181" w14:textId="77777777" w:rsidR="00786B75" w:rsidRDefault="00786B75" w:rsidP="00786B75">
      <w:pPr>
        <w:pStyle w:val="ListParagraph"/>
      </w:pPr>
      <w:r>
        <w:t xml:space="preserve">- ადამიანები მხოლოდ საკუთარ თავზე ფიქრობენ და ორგანიზაციაში არსებული პრობლემები მათ ნაკლებად აინტერესებთ; </w:t>
      </w:r>
    </w:p>
    <w:p w14:paraId="65898140" w14:textId="2CA82597" w:rsidR="00786B75" w:rsidRPr="00786B75" w:rsidRDefault="00786B75" w:rsidP="00786B75">
      <w:pPr>
        <w:pStyle w:val="ListParagraph"/>
        <w:rPr>
          <w:lang w:val="ka-GE"/>
        </w:rPr>
      </w:pPr>
      <w:r>
        <w:t>- შრომის პროცესში მომხდარ, ან მოსალოდნელ ყოველგვარ სიახლეს ეწინააღმდეგებიან;</w:t>
      </w:r>
    </w:p>
    <w:p w14:paraId="3816408C" w14:textId="0A0E4A81" w:rsidR="00786B75" w:rsidRPr="00786B75" w:rsidRDefault="00786B75" w:rsidP="00786B75">
      <w:pPr>
        <w:pStyle w:val="ListParagraph"/>
      </w:pPr>
      <w:r>
        <w:rPr>
          <w:lang w:val="ka-GE"/>
        </w:rPr>
        <w:t xml:space="preserve">- </w:t>
      </w:r>
      <w:r w:rsidRPr="00786B75">
        <w:t xml:space="preserve">შრომის მიმართ მათი დამოკიდებულება, საზოგადოდ, უარყოფითია. </w:t>
      </w:r>
    </w:p>
    <w:p w14:paraId="0D4D078B" w14:textId="005AD7D2" w:rsidR="00786B75" w:rsidRDefault="00786B75" w:rsidP="00786B75">
      <w:pPr>
        <w:pStyle w:val="ListParagraph"/>
        <w:rPr>
          <w:color w:val="FF0000"/>
        </w:rPr>
      </w:pPr>
      <w:r w:rsidRPr="00786B75">
        <w:rPr>
          <w:color w:val="FF0000"/>
        </w:rPr>
        <w:t>ამდენად, შრომის პროცესი ეფექტურად მხოლოდ იმ შემთხვევაში წარიმართება, როდესაც მომუშავეთა მიმართ იძულების, მკაცრი კონტროლის და დაშინების მეთოდები იქნება გამოყენებული.</w:t>
      </w:r>
    </w:p>
    <w:p w14:paraId="20E15A88" w14:textId="77777777" w:rsidR="00786B75" w:rsidRDefault="00786B75" w:rsidP="00786B75">
      <w:pPr>
        <w:pStyle w:val="ListParagraph"/>
        <w:rPr>
          <w:color w:val="FF0000"/>
          <w:lang w:val="ka-GE"/>
        </w:rPr>
      </w:pPr>
    </w:p>
    <w:p w14:paraId="365EC7D9" w14:textId="307E5929" w:rsidR="00786B75" w:rsidRDefault="00786B75" w:rsidP="00786B75">
      <w:pPr>
        <w:pStyle w:val="ListParagraph"/>
        <w:rPr>
          <w:color w:val="FF0000"/>
          <w:lang w:val="ka-GE"/>
        </w:rPr>
      </w:pPr>
      <w:r>
        <w:t>Y თეორია</w:t>
      </w:r>
    </w:p>
    <w:p w14:paraId="5F736105" w14:textId="77777777" w:rsidR="00786B75" w:rsidRDefault="00786B75" w:rsidP="00786B75">
      <w:pPr>
        <w:pStyle w:val="ListParagraph"/>
      </w:pPr>
      <w:r>
        <w:t xml:space="preserve">- მომუშავეთა საქმიანობის მართვის პროცესი ჰუმანიტარულ პრინციპებზე უნდა იყოს დამყარებული; </w:t>
      </w:r>
    </w:p>
    <w:p w14:paraId="7290A1BE" w14:textId="77777777" w:rsidR="00786B75" w:rsidRDefault="00786B75" w:rsidP="00786B75">
      <w:pPr>
        <w:pStyle w:val="ListParagraph"/>
      </w:pPr>
      <w:r>
        <w:t xml:space="preserve">- ადამიანი თავისი არსით ზარმაცი არ არის; </w:t>
      </w:r>
    </w:p>
    <w:p w14:paraId="7B8D751F" w14:textId="77777777" w:rsidR="00786B75" w:rsidRDefault="00786B75" w:rsidP="00786B75">
      <w:pPr>
        <w:pStyle w:val="ListParagraph"/>
      </w:pPr>
      <w:r>
        <w:t xml:space="preserve">- თუ ადამიანები შრომაში სიზარმაცეს იჩენენ, ამის მიზეზს მუშაობის პროცესის მოწესრიგებაში არსებული ნაკლოვანებები, ორგანიზაციის სტრუქტურის მოუქნელობა წარმოადგენს; </w:t>
      </w:r>
    </w:p>
    <w:p w14:paraId="4907B11E" w14:textId="77777777" w:rsidR="00786B75" w:rsidRDefault="00786B75" w:rsidP="00786B75">
      <w:pPr>
        <w:pStyle w:val="ListParagraph"/>
      </w:pPr>
      <w:r>
        <w:t xml:space="preserve">- სიზარმაცე ადამიანის სათანადო გარემოსთან ურთიერთობის შედეგად შეძენილი მახასიათებელია; </w:t>
      </w:r>
    </w:p>
    <w:p w14:paraId="154EAB94" w14:textId="77777777" w:rsidR="00786B75" w:rsidRDefault="00786B75" w:rsidP="00786B75">
      <w:pPr>
        <w:pStyle w:val="ListParagraph"/>
      </w:pPr>
      <w:r>
        <w:t xml:space="preserve">- ადამაინები არ გაურბიან პასუხისმგებლობის საკუთარ თავზე აღებას; </w:t>
      </w:r>
    </w:p>
    <w:p w14:paraId="443A6B6A" w14:textId="472298DA" w:rsidR="00786B75" w:rsidRDefault="00786B75" w:rsidP="00786B75">
      <w:pPr>
        <w:pStyle w:val="ListParagraph"/>
      </w:pPr>
      <w:r>
        <w:t>- ადამიანები მოტივირებულნი ასრულებენ საქმეს სათანადო სამუშაო პირობებში.</w:t>
      </w:r>
    </w:p>
    <w:p w14:paraId="0AD73D6B" w14:textId="27258E0A" w:rsidR="00786B75" w:rsidRDefault="00786B75" w:rsidP="00786B75">
      <w:pPr>
        <w:pStyle w:val="ListParagraph"/>
        <w:rPr>
          <w:color w:val="FF0000"/>
          <w:sz w:val="24"/>
          <w:szCs w:val="24"/>
        </w:rPr>
      </w:pPr>
      <w:r w:rsidRPr="00786B75">
        <w:rPr>
          <w:color w:val="FF0000"/>
          <w:sz w:val="24"/>
          <w:szCs w:val="24"/>
        </w:rPr>
        <w:t>ამდენად, თეორია Y-ი გამოხატავს თვალსაზრისს, რომლის თანახმად, მომუშავეს შრომა უყვარს, ის ბუნებრივი შემოქმედია, პასუხისმგებლობის აღება სურს, საკუთარი თავის მართვა და ინიციატივის გამოჩენა შეუძლია.</w:t>
      </w:r>
    </w:p>
    <w:p w14:paraId="4DB11B98" w14:textId="645D2244" w:rsidR="00786B75" w:rsidRPr="00786B75" w:rsidRDefault="00786B75" w:rsidP="00786B75">
      <w:pPr>
        <w:pStyle w:val="ListParagraph"/>
        <w:numPr>
          <w:ilvl w:val="0"/>
          <w:numId w:val="1"/>
        </w:numPr>
        <w:rPr>
          <w:sz w:val="36"/>
          <w:szCs w:val="36"/>
          <w:lang w:val="ka-GE"/>
        </w:rPr>
      </w:pPr>
      <w:r w:rsidRPr="00786B75">
        <w:rPr>
          <w:sz w:val="32"/>
          <w:szCs w:val="32"/>
        </w:rPr>
        <w:t>რაციონალურობ</w:t>
      </w:r>
      <w:r w:rsidRPr="00786B75">
        <w:rPr>
          <w:rFonts w:ascii="Sylfaen" w:hAnsi="Sylfaen" w:cs="Sylfaen"/>
          <w:sz w:val="32"/>
          <w:szCs w:val="32"/>
        </w:rPr>
        <w:t>ა</w:t>
      </w:r>
    </w:p>
    <w:p w14:paraId="1AC1A0C9" w14:textId="485BDB9E" w:rsidR="00786B75" w:rsidRPr="003424FE" w:rsidRDefault="00786B75" w:rsidP="00786B75">
      <w:pPr>
        <w:pStyle w:val="ListParagraph"/>
        <w:rPr>
          <w:sz w:val="32"/>
          <w:szCs w:val="32"/>
          <w:lang w:val="ka-GE"/>
        </w:rPr>
      </w:pPr>
      <w:r w:rsidRPr="003424FE">
        <w:rPr>
          <w:sz w:val="28"/>
          <w:szCs w:val="28"/>
          <w:lang w:val="ka-GE"/>
        </w:rPr>
        <w:t xml:space="preserve">ცოდნა, გამოცდილება, </w:t>
      </w:r>
      <w:r w:rsidR="003424FE" w:rsidRPr="003424FE">
        <w:rPr>
          <w:sz w:val="28"/>
          <w:szCs w:val="28"/>
          <w:lang w:val="ka-GE"/>
        </w:rPr>
        <w:t>ობიექტურობა- კონტექსტის ამოცნობა, ემოციის ნაკლებობა, ლოგიკურობა</w:t>
      </w:r>
      <w:r w:rsidR="003424FE">
        <w:rPr>
          <w:sz w:val="28"/>
          <w:szCs w:val="28"/>
          <w:lang w:val="ka-GE"/>
        </w:rPr>
        <w:t>.</w:t>
      </w:r>
    </w:p>
    <w:p w14:paraId="7E9437DA" w14:textId="77777777" w:rsidR="00786B75" w:rsidRDefault="00786B75" w:rsidP="00786B75">
      <w:pPr>
        <w:pStyle w:val="ListParagraph"/>
      </w:pPr>
      <w:r>
        <w:t>აციონალურობა - რაციონალური გადაწყვეტილების მიმღები ყოველთვის ეცდება, იყოს მაქსიმალურად ობიექტური და ეყრდნობოდეს ლოგიკას. აუცილებელია, რომ მისთვის პრობლემა იყოს საკმაოდ მკაფიო და გასაგები. ასევე, მას უნდა ჰქონდეს კარგად გააზრებული მიზანი, თუ რას უნდა მიაღწიოს, იცოდეს ყველა შესაძლო ალტერნატივა.</w:t>
      </w:r>
    </w:p>
    <w:p w14:paraId="1F64866F" w14:textId="073E5D76" w:rsidR="00786B75" w:rsidRDefault="00786B75" w:rsidP="00786B75">
      <w:pPr>
        <w:pStyle w:val="ListParagraph"/>
      </w:pPr>
      <w:r>
        <w:t xml:space="preserve"> შეზღუდული რაციონალურობა - შეზღუდული რაციონალურობა გულისხმობს, რომ გადაწყვეტილების მიღების პროცესი არის რაციონალური, ეყრდნობა ლოგიკას და რეალურ მოვლენებს, მაგრამ არის შეზღუდული ადამიანის შესაძლებლობის მიერ, სიღრმისეულად დაამუშავოს ვრცელი ინფორმაცია.</w:t>
      </w:r>
    </w:p>
    <w:p w14:paraId="424CFDAD" w14:textId="66184507" w:rsidR="003424FE" w:rsidRDefault="003424FE" w:rsidP="00786B75">
      <w:pPr>
        <w:pStyle w:val="ListParagraph"/>
        <w:rPr>
          <w:rFonts w:ascii="Segoe UI Historic" w:hAnsi="Segoe UI Historic" w:cs="Segoe UI Historic"/>
          <w:color w:val="050505"/>
          <w:sz w:val="24"/>
          <w:szCs w:val="24"/>
          <w:shd w:val="clear" w:color="auto" w:fill="E4E6EB"/>
        </w:rPr>
      </w:pPr>
      <w:r w:rsidRPr="003424FE">
        <w:rPr>
          <w:rFonts w:ascii="Segoe UI Historic" w:hAnsi="Segoe UI Historic" w:cs="Segoe UI Historic"/>
          <w:color w:val="050505"/>
          <w:sz w:val="24"/>
          <w:szCs w:val="24"/>
          <w:shd w:val="clear" w:color="auto" w:fill="E4E6EB"/>
        </w:rPr>
        <w:t>(</w:t>
      </w:r>
      <w:r w:rsidRPr="003424FE">
        <w:rPr>
          <w:rFonts w:ascii="Sylfaen" w:hAnsi="Sylfaen" w:cs="Sylfaen"/>
          <w:color w:val="050505"/>
          <w:sz w:val="24"/>
          <w:szCs w:val="24"/>
          <w:shd w:val="clear" w:color="auto" w:fill="E4E6EB"/>
        </w:rPr>
        <w:t>ცოდნა</w:t>
      </w:r>
      <w:r w:rsidRPr="003424FE">
        <w:rPr>
          <w:rFonts w:ascii="Segoe UI Historic" w:hAnsi="Segoe UI Historic" w:cs="Segoe UI Historic"/>
          <w:color w:val="050505"/>
          <w:sz w:val="24"/>
          <w:szCs w:val="24"/>
          <w:shd w:val="clear" w:color="auto" w:fill="E4E6EB"/>
        </w:rPr>
        <w:t xml:space="preserve">, </w:t>
      </w:r>
      <w:r w:rsidRPr="003424FE">
        <w:rPr>
          <w:rFonts w:ascii="Sylfaen" w:hAnsi="Sylfaen" w:cs="Sylfaen"/>
          <w:color w:val="050505"/>
          <w:sz w:val="24"/>
          <w:szCs w:val="24"/>
          <w:shd w:val="clear" w:color="auto" w:fill="E4E6EB"/>
        </w:rPr>
        <w:t>ობიექტურობა</w:t>
      </w:r>
      <w:r w:rsidRPr="003424FE">
        <w:rPr>
          <w:rFonts w:ascii="Segoe UI Historic" w:hAnsi="Segoe UI Historic" w:cs="Segoe UI Historic"/>
          <w:color w:val="050505"/>
          <w:sz w:val="24"/>
          <w:szCs w:val="24"/>
          <w:shd w:val="clear" w:color="auto" w:fill="E4E6EB"/>
        </w:rPr>
        <w:t xml:space="preserve">, </w:t>
      </w:r>
      <w:r w:rsidRPr="003424FE">
        <w:rPr>
          <w:rFonts w:ascii="Sylfaen" w:hAnsi="Sylfaen" w:cs="Sylfaen"/>
          <w:color w:val="050505"/>
          <w:sz w:val="24"/>
          <w:szCs w:val="24"/>
          <w:shd w:val="clear" w:color="auto" w:fill="E4E6EB"/>
        </w:rPr>
        <w:t>ანალიზი</w:t>
      </w:r>
      <w:r w:rsidRPr="003424FE">
        <w:rPr>
          <w:rFonts w:ascii="Segoe UI Historic" w:hAnsi="Segoe UI Historic" w:cs="Segoe UI Historic"/>
          <w:color w:val="050505"/>
          <w:sz w:val="24"/>
          <w:szCs w:val="24"/>
          <w:shd w:val="clear" w:color="auto" w:fill="E4E6EB"/>
        </w:rPr>
        <w:t xml:space="preserve">, </w:t>
      </w:r>
      <w:r w:rsidRPr="003424FE">
        <w:rPr>
          <w:rFonts w:ascii="Sylfaen" w:hAnsi="Sylfaen" w:cs="Sylfaen"/>
          <w:color w:val="050505"/>
          <w:sz w:val="24"/>
          <w:szCs w:val="24"/>
          <w:shd w:val="clear" w:color="auto" w:fill="E4E6EB"/>
        </w:rPr>
        <w:t>ცივი</w:t>
      </w:r>
      <w:r w:rsidRPr="003424FE">
        <w:rPr>
          <w:rFonts w:ascii="Segoe UI Historic" w:hAnsi="Segoe UI Historic" w:cs="Segoe UI Historic"/>
          <w:color w:val="050505"/>
          <w:sz w:val="24"/>
          <w:szCs w:val="24"/>
          <w:shd w:val="clear" w:color="auto" w:fill="E4E6EB"/>
        </w:rPr>
        <w:t xml:space="preserve"> </w:t>
      </w:r>
      <w:r w:rsidRPr="003424FE">
        <w:rPr>
          <w:rFonts w:ascii="Sylfaen" w:hAnsi="Sylfaen" w:cs="Sylfaen"/>
          <w:color w:val="050505"/>
          <w:sz w:val="24"/>
          <w:szCs w:val="24"/>
          <w:shd w:val="clear" w:color="auto" w:fill="E4E6EB"/>
        </w:rPr>
        <w:t>გონება</w:t>
      </w:r>
      <w:r w:rsidRPr="003424FE">
        <w:rPr>
          <w:rFonts w:ascii="Segoe UI Historic" w:hAnsi="Segoe UI Historic" w:cs="Segoe UI Historic"/>
          <w:color w:val="050505"/>
          <w:sz w:val="24"/>
          <w:szCs w:val="24"/>
          <w:shd w:val="clear" w:color="auto" w:fill="E4E6EB"/>
        </w:rPr>
        <w:t>)</w:t>
      </w:r>
    </w:p>
    <w:p w14:paraId="2C30B8FB" w14:textId="77777777" w:rsidR="000162E1" w:rsidRPr="003424FE" w:rsidRDefault="000162E1" w:rsidP="00786B75">
      <w:pPr>
        <w:pStyle w:val="ListParagraph"/>
        <w:rPr>
          <w:sz w:val="36"/>
          <w:szCs w:val="36"/>
        </w:rPr>
      </w:pPr>
    </w:p>
    <w:p w14:paraId="6BC53637" w14:textId="36373E08" w:rsidR="003424FE" w:rsidRPr="003424FE" w:rsidRDefault="003424FE" w:rsidP="000162E1">
      <w:pPr>
        <w:pStyle w:val="ListParagraph"/>
        <w:rPr>
          <w:sz w:val="32"/>
          <w:szCs w:val="32"/>
          <w:lang w:val="ka-GE"/>
        </w:rPr>
      </w:pPr>
      <w:r w:rsidRPr="003424FE">
        <w:rPr>
          <w:sz w:val="28"/>
          <w:szCs w:val="28"/>
        </w:rPr>
        <w:t xml:space="preserve">რაციონალური გადაწყვეტილების </w:t>
      </w:r>
      <w:r>
        <w:t>მიმღები ყოველთვის ეცდება, იყოს მაქსიმალურად იბიექტური და ეყრდნობოდეს ლოგიკას. აუცილებელია, რომ მისთვის პრობლემა იყოს საკმაოდ მკაფიო და გასაგები. ასევე, მას უნდა ჰქონდეს კარგად გააზრებული მიზანი, თუ რას უნდა მიაღწიოს, იცოდეს ყველა შესაძლო ალტერნატივა. საბოლოოდ, ის ირჩევს ალტერნატივებიდან საუკეთესოს, რომელიც ყველაზე მეტად მოუტანს მისთვის სასურველ შედეგს. ეს ეხება გადაწყვეტილებებს როგორც პერსონალურ, ასევე ორგანიზაციულ დონეზე, მაგრამ ორგანიზაციის შემთხვევაში კიდევ ერთი რამ უნდა დავამატოთ-გადაწყვეტილება სასიკეთო უნდა აღმოჩნდეს ორგანიზაციისთვის.</w:t>
      </w:r>
    </w:p>
    <w:p w14:paraId="7E4923E6" w14:textId="38CFB50C" w:rsidR="003424FE" w:rsidRPr="003424FE" w:rsidRDefault="003424FE" w:rsidP="003424FE">
      <w:pPr>
        <w:pStyle w:val="ListParagraph"/>
        <w:numPr>
          <w:ilvl w:val="0"/>
          <w:numId w:val="1"/>
        </w:numPr>
        <w:rPr>
          <w:sz w:val="32"/>
          <w:szCs w:val="32"/>
          <w:lang w:val="ka-GE"/>
        </w:rPr>
      </w:pPr>
      <w:r>
        <w:rPr>
          <w:sz w:val="28"/>
          <w:szCs w:val="28"/>
          <w:lang w:val="ka-GE"/>
        </w:rPr>
        <w:t>ადამიანური კაპიტალი</w:t>
      </w:r>
    </w:p>
    <w:p w14:paraId="2C3A79AE" w14:textId="6B3A42EB" w:rsidR="003424FE" w:rsidRDefault="003424FE" w:rsidP="003424FE">
      <w:pPr>
        <w:pStyle w:val="ListParagraph"/>
        <w:rPr>
          <w:sz w:val="24"/>
          <w:szCs w:val="24"/>
          <w:lang w:val="ka-GE"/>
        </w:rPr>
      </w:pPr>
      <w:r>
        <w:rPr>
          <w:sz w:val="24"/>
          <w:szCs w:val="24"/>
          <w:lang w:val="ka-GE"/>
        </w:rPr>
        <w:t>ადამიანური კაპიტალი ეხება კოლექტიურ ცოდნას უნარებს, შესაძლებლობებს და გამოცდილებას, რომელსაც ფლობენ ინდივიდები ორგანიზაციაში ან საზოგადოებაში. ხშირად განიხილება ეკონომიკური  ზრდისა და განვითარების კრიტიკულ რესურსად</w:t>
      </w:r>
    </w:p>
    <w:p w14:paraId="13D5D6E9" w14:textId="6B15B46D" w:rsidR="003424FE" w:rsidRDefault="00C52238" w:rsidP="003424FE">
      <w:pPr>
        <w:pStyle w:val="ListParagraph"/>
        <w:numPr>
          <w:ilvl w:val="0"/>
          <w:numId w:val="1"/>
        </w:numPr>
        <w:rPr>
          <w:sz w:val="32"/>
          <w:szCs w:val="32"/>
          <w:lang w:val="ka-GE"/>
        </w:rPr>
      </w:pPr>
      <w:r w:rsidRPr="00C52238">
        <w:rPr>
          <w:sz w:val="32"/>
          <w:szCs w:val="32"/>
          <w:lang w:val="ka-GE"/>
        </w:rPr>
        <w:t>ორგანიზაციის ეფექტურობა</w:t>
      </w:r>
    </w:p>
    <w:p w14:paraId="12301609" w14:textId="755894B1" w:rsidR="00C52238" w:rsidRDefault="00C52238" w:rsidP="00C52238">
      <w:pPr>
        <w:pStyle w:val="ListParagraph"/>
      </w:pPr>
      <w:r>
        <w:t>ორგანიზაციის ეფექტურობა - მაჩვენებელი იმისა, თუ რამდენად ახლოს არის ის დასახულ მიზნებთან, რამდენად კარგად შესრულდა დასახული მიზნები.</w:t>
      </w:r>
    </w:p>
    <w:p w14:paraId="672DB924" w14:textId="7A432DF3" w:rsidR="00C52238" w:rsidRPr="00C52238" w:rsidRDefault="00C52238" w:rsidP="00C52238">
      <w:pPr>
        <w:pStyle w:val="ListParagraph"/>
        <w:numPr>
          <w:ilvl w:val="0"/>
          <w:numId w:val="1"/>
        </w:numPr>
      </w:pPr>
      <w:r>
        <w:rPr>
          <w:rFonts w:ascii="Sylfaen" w:hAnsi="Sylfaen" w:cs="Sylfaen"/>
          <w:color w:val="050505"/>
          <w:sz w:val="23"/>
          <w:szCs w:val="23"/>
          <w:shd w:val="clear" w:color="auto" w:fill="E4E6EB"/>
        </w:rPr>
        <w:t>ჩამოაყალიბეთ</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მენეჯერის</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დონეები</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და</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განსაზღვრეთ</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მათი</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მოვალეობები</w:t>
      </w:r>
      <w:r>
        <w:rPr>
          <w:rFonts w:ascii="Segoe UI Historic" w:hAnsi="Segoe UI Historic" w:cs="Segoe UI Historic"/>
          <w:color w:val="050505"/>
          <w:sz w:val="23"/>
          <w:szCs w:val="23"/>
          <w:shd w:val="clear" w:color="auto" w:fill="E4E6EB"/>
        </w:rPr>
        <w:t>:</w:t>
      </w:r>
    </w:p>
    <w:p w14:paraId="2FE0FAB3" w14:textId="440821F5" w:rsidR="00C52238" w:rsidRDefault="00C52238" w:rsidP="00C52238">
      <w:pPr>
        <w:pStyle w:val="ListParagraph"/>
        <w:numPr>
          <w:ilvl w:val="1"/>
          <w:numId w:val="1"/>
        </w:numPr>
      </w:pPr>
      <w:r w:rsidRPr="00C52238">
        <w:rPr>
          <w:color w:val="FF0000"/>
        </w:rPr>
        <w:t xml:space="preserve">მაღალი </w:t>
      </w:r>
      <w:r>
        <w:t>რგოლის მენეჯერი (top manager)</w:t>
      </w:r>
      <w:r>
        <w:rPr>
          <w:lang w:val="ka-GE"/>
        </w:rPr>
        <w:t xml:space="preserve"> </w:t>
      </w:r>
      <w:r w:rsidRPr="00C52238">
        <w:rPr>
          <w:color w:val="FF0000"/>
          <w:sz w:val="28"/>
          <w:szCs w:val="28"/>
          <w:lang w:val="ka-GE"/>
        </w:rPr>
        <w:t>სტრატეგიული</w:t>
      </w:r>
      <w:r w:rsidRPr="00C52238">
        <w:rPr>
          <w:color w:val="FF0000"/>
          <w:sz w:val="28"/>
          <w:szCs w:val="28"/>
        </w:rPr>
        <w:t xml:space="preserve"> </w:t>
      </w:r>
      <w:r>
        <w:t>- ორგანიზაციის ხელმძღვანელის ფუნქციაა იყოს მომავალზე ორიენტირებული და სტრატეგიულად მოაზროვნე, რომელსაც შესაძლოა გადაწყვეტილებების მიღება მოუხდეს მაღალი კონკურენციისა და განუსაზღვრელობის პირობებში. იგი შეიმუშავებს ორგანიზაციის პოლიტიკას და პასუხს აგებს მთლიანი ორგანიზაციის საქმიანობაზე. ესენია: აღმასრულებელი დირექტორი, პრეზიდენტი, მმართველობის საბჭოს თავმჯდომარე</w:t>
      </w:r>
      <w:r>
        <w:rPr>
          <w:lang w:val="ka-GE"/>
        </w:rPr>
        <w:t>.</w:t>
      </w:r>
    </w:p>
    <w:p w14:paraId="482CFAC3" w14:textId="29398F86" w:rsidR="00C52238" w:rsidRDefault="00C52238" w:rsidP="00C52238">
      <w:pPr>
        <w:pStyle w:val="ListParagraph"/>
        <w:numPr>
          <w:ilvl w:val="1"/>
          <w:numId w:val="1"/>
        </w:numPr>
      </w:pPr>
      <w:r>
        <w:t xml:space="preserve"> </w:t>
      </w:r>
      <w:r w:rsidRPr="00C52238">
        <w:rPr>
          <w:color w:val="FF0000"/>
        </w:rPr>
        <w:t xml:space="preserve">საშუალო </w:t>
      </w:r>
      <w:r>
        <w:t xml:space="preserve">რგოლის მენეჯერი (middle manager) - </w:t>
      </w:r>
      <w:r>
        <w:rPr>
          <w:color w:val="FF0000"/>
          <w:sz w:val="28"/>
          <w:szCs w:val="28"/>
          <w:lang w:val="ka-GE"/>
        </w:rPr>
        <w:t xml:space="preserve">ტაქტიკური </w:t>
      </w:r>
      <w:r>
        <w:t>ახდენს პირველი დონის მენეჯერთა მუშაობის კოორდინაციას და დამაკავშირებელ როლს ასრულებს ტოპ-მენეჯერებსა და საწყისი რგოლის მენეჯერებს შორის. ესენია: პროექტის ხელმძღვანელი, კომპანიის დირექტორი, ქვედანაყოფის ხელმძღვანელი, დეკანი.</w:t>
      </w:r>
    </w:p>
    <w:p w14:paraId="5DACDEA1" w14:textId="58C7B125" w:rsidR="00C52238" w:rsidRDefault="00C52238" w:rsidP="00C52238">
      <w:pPr>
        <w:pStyle w:val="ListParagraph"/>
        <w:numPr>
          <w:ilvl w:val="1"/>
          <w:numId w:val="1"/>
        </w:numPr>
      </w:pPr>
      <w:r w:rsidRPr="00C52238">
        <w:rPr>
          <w:color w:val="FF0000"/>
        </w:rPr>
        <w:t xml:space="preserve">დაბალი </w:t>
      </w:r>
      <w:r>
        <w:t xml:space="preserve">რგოლის მენეჯერი (first-line manager) - </w:t>
      </w:r>
      <w:r>
        <w:rPr>
          <w:color w:val="FF0000"/>
          <w:sz w:val="28"/>
          <w:szCs w:val="28"/>
          <w:lang w:val="ka-GE"/>
        </w:rPr>
        <w:t>ოპერატიული</w:t>
      </w:r>
      <w:r w:rsidRPr="00C52238">
        <w:rPr>
          <w:color w:val="FF0000"/>
          <w:sz w:val="28"/>
          <w:szCs w:val="28"/>
        </w:rPr>
        <w:t xml:space="preserve"> </w:t>
      </w:r>
      <w:r>
        <w:t>მენეჯმენტის ქვედა საფეხურზე მდგომი პირი, რომელიც ახდენს არამენეჯერული პოზიციების მქონე თანამშრომლების მუშაობის მართვას. მაგალითად, სუპერვაიზორი, გაყიდვების მენეჯერი, კრედიტ-ოფიცერი, ოფისმენეჯერ</w:t>
      </w:r>
      <w:r>
        <w:rPr>
          <w:rFonts w:ascii="Sylfaen" w:hAnsi="Sylfaen" w:cs="Sylfaen"/>
        </w:rPr>
        <w:t>ი</w:t>
      </w:r>
    </w:p>
    <w:p w14:paraId="76F055B0" w14:textId="77777777" w:rsidR="00C52238" w:rsidRPr="00C52238" w:rsidRDefault="00C52238" w:rsidP="00C52238">
      <w:pPr>
        <w:pStyle w:val="ListParagraph"/>
        <w:numPr>
          <w:ilvl w:val="0"/>
          <w:numId w:val="1"/>
        </w:numPr>
        <w:rPr>
          <w:sz w:val="24"/>
          <w:szCs w:val="24"/>
          <w:lang w:val="ka-GE"/>
        </w:rPr>
      </w:pPr>
      <w:r>
        <w:rPr>
          <w:rFonts w:ascii="Sylfaen" w:hAnsi="Sylfaen" w:cs="Sylfaen"/>
          <w:color w:val="050505"/>
          <w:sz w:val="23"/>
          <w:szCs w:val="23"/>
          <w:shd w:val="clear" w:color="auto" w:fill="E4E6EB"/>
        </w:rPr>
        <w:t>ჩამოთვალეთ</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ორაგანიზაციის</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გარე</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ძალები</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რომლებიც</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გავლენას</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ახდენენ</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ორგანიზაციის</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მართვაზე</w:t>
      </w:r>
      <w:r>
        <w:rPr>
          <w:rFonts w:ascii="Segoe UI Historic" w:hAnsi="Segoe UI Historic" w:cs="Segoe UI Historic"/>
          <w:color w:val="050505"/>
          <w:sz w:val="23"/>
          <w:szCs w:val="23"/>
          <w:shd w:val="clear" w:color="auto" w:fill="E4E6EB"/>
        </w:rPr>
        <w:t xml:space="preserve">: </w:t>
      </w:r>
    </w:p>
    <w:p w14:paraId="08417F63" w14:textId="5E881FC7" w:rsidR="00C52238" w:rsidRDefault="00C52238" w:rsidP="00C52238">
      <w:pPr>
        <w:ind w:left="1080"/>
        <w:rPr>
          <w:color w:val="FF0000"/>
          <w:sz w:val="28"/>
          <w:szCs w:val="28"/>
          <w:lang w:val="ka-GE"/>
        </w:rPr>
      </w:pPr>
      <w:r w:rsidRPr="00C52238">
        <w:rPr>
          <w:color w:val="FF0000"/>
          <w:sz w:val="28"/>
          <w:szCs w:val="28"/>
          <w:lang w:val="ka-GE"/>
        </w:rPr>
        <w:t>პოლიტიკური, ეკონიომიკური, სოციალური, ტექნოლოგიური, სამართლებრივი, ბუნებრივი</w:t>
      </w:r>
    </w:p>
    <w:p w14:paraId="0A76ACED" w14:textId="26B99CA9" w:rsidR="00C52238" w:rsidRDefault="00AD7181" w:rsidP="00C52238">
      <w:pPr>
        <w:pStyle w:val="ListParagraph"/>
        <w:numPr>
          <w:ilvl w:val="0"/>
          <w:numId w:val="1"/>
        </w:numPr>
        <w:rPr>
          <w:sz w:val="28"/>
          <w:szCs w:val="28"/>
          <w:lang w:val="ka-GE"/>
        </w:rPr>
      </w:pPr>
      <w:r>
        <w:rPr>
          <w:sz w:val="28"/>
          <w:szCs w:val="28"/>
          <w:lang w:val="ka-GE"/>
        </w:rPr>
        <w:t>რესურსების რაციონალური გამოყენება</w:t>
      </w:r>
    </w:p>
    <w:p w14:paraId="768104DB" w14:textId="7E10C984" w:rsidR="00AD7181" w:rsidRDefault="00AD7181" w:rsidP="00AD7181">
      <w:pPr>
        <w:pStyle w:val="ListParagraph"/>
        <w:rPr>
          <w:sz w:val="24"/>
          <w:szCs w:val="24"/>
          <w:lang w:val="ka-GE"/>
        </w:rPr>
      </w:pPr>
      <w:r>
        <w:rPr>
          <w:sz w:val="24"/>
          <w:szCs w:val="24"/>
          <w:lang w:val="ka-GE"/>
        </w:rPr>
        <w:t>მინიმალური დანახარჯი - მაქსიმალური შედეგი</w:t>
      </w:r>
    </w:p>
    <w:p w14:paraId="640C2075" w14:textId="4EF849C0" w:rsidR="00AD7181" w:rsidRPr="00AD7181" w:rsidRDefault="00AD7181" w:rsidP="00AD7181">
      <w:pPr>
        <w:pStyle w:val="ListParagraph"/>
        <w:numPr>
          <w:ilvl w:val="0"/>
          <w:numId w:val="1"/>
        </w:numPr>
        <w:rPr>
          <w:sz w:val="24"/>
          <w:szCs w:val="24"/>
          <w:lang w:val="ka-GE"/>
        </w:rPr>
      </w:pPr>
      <w:r>
        <w:rPr>
          <w:rFonts w:ascii="Sylfaen" w:hAnsi="Sylfaen" w:cs="Sylfaen"/>
          <w:color w:val="050505"/>
          <w:sz w:val="23"/>
          <w:szCs w:val="23"/>
          <w:shd w:val="clear" w:color="auto" w:fill="E4E6EB"/>
        </w:rPr>
        <w:t>როგორი</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მართვის</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სტილი</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ახასიათებს</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იაპონურ</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სკოლას</w:t>
      </w:r>
      <w:r>
        <w:rPr>
          <w:rFonts w:ascii="Segoe UI Historic" w:hAnsi="Segoe UI Historic" w:cs="Segoe UI Historic"/>
          <w:color w:val="050505"/>
          <w:sz w:val="23"/>
          <w:szCs w:val="23"/>
          <w:shd w:val="clear" w:color="auto" w:fill="E4E6EB"/>
        </w:rPr>
        <w:t xml:space="preserve">: </w:t>
      </w:r>
      <w:r w:rsidRPr="00AD7181">
        <w:rPr>
          <w:rFonts w:ascii="Sylfaen" w:hAnsi="Sylfaen" w:cs="Sylfaen"/>
          <w:color w:val="FF0000"/>
          <w:sz w:val="24"/>
          <w:szCs w:val="24"/>
          <w:shd w:val="clear" w:color="auto" w:fill="E4E6EB"/>
        </w:rPr>
        <w:t>კოლექტივიზმი</w:t>
      </w:r>
      <w:r w:rsidRPr="00AD7181">
        <w:rPr>
          <w:rFonts w:ascii="Segoe UI Historic" w:hAnsi="Segoe UI Historic" w:cs="Segoe UI Historic"/>
          <w:color w:val="FF0000"/>
          <w:sz w:val="24"/>
          <w:szCs w:val="24"/>
          <w:shd w:val="clear" w:color="auto" w:fill="E4E6EB"/>
        </w:rPr>
        <w:t>,</w:t>
      </w:r>
      <w:r w:rsidRPr="00AD7181">
        <w:rPr>
          <w:rFonts w:ascii="Sylfaen" w:hAnsi="Sylfaen" w:cs="Sylfaen"/>
          <w:color w:val="FF0000"/>
          <w:sz w:val="24"/>
          <w:szCs w:val="24"/>
          <w:shd w:val="clear" w:color="auto" w:fill="E4E6EB"/>
        </w:rPr>
        <w:t>გარანტირებული</w:t>
      </w:r>
      <w:r w:rsidRPr="00AD7181">
        <w:rPr>
          <w:rFonts w:ascii="Segoe UI Historic" w:hAnsi="Segoe UI Historic" w:cs="Segoe UI Historic"/>
          <w:color w:val="FF0000"/>
          <w:sz w:val="24"/>
          <w:szCs w:val="24"/>
          <w:shd w:val="clear" w:color="auto" w:fill="E4E6EB"/>
        </w:rPr>
        <w:t xml:space="preserve"> </w:t>
      </w:r>
      <w:r w:rsidRPr="00AD7181">
        <w:rPr>
          <w:rFonts w:ascii="Sylfaen" w:hAnsi="Sylfaen" w:cs="Sylfaen"/>
          <w:color w:val="FF0000"/>
          <w:sz w:val="24"/>
          <w:szCs w:val="24"/>
          <w:shd w:val="clear" w:color="auto" w:fill="E4E6EB"/>
        </w:rPr>
        <w:t>სამსახური</w:t>
      </w:r>
      <w:r w:rsidRPr="00AD7181">
        <w:rPr>
          <w:rFonts w:ascii="Segoe UI Historic" w:hAnsi="Segoe UI Historic" w:cs="Segoe UI Historic"/>
          <w:color w:val="FF0000"/>
          <w:sz w:val="24"/>
          <w:szCs w:val="24"/>
          <w:shd w:val="clear" w:color="auto" w:fill="E4E6EB"/>
        </w:rPr>
        <w:t xml:space="preserve"> </w:t>
      </w:r>
      <w:r w:rsidRPr="00AD7181">
        <w:rPr>
          <w:rFonts w:ascii="Sylfaen" w:hAnsi="Sylfaen" w:cs="Sylfaen"/>
          <w:color w:val="FF0000"/>
          <w:sz w:val="24"/>
          <w:szCs w:val="24"/>
          <w:shd w:val="clear" w:color="auto" w:fill="E4E6EB"/>
        </w:rPr>
        <w:t>სიცოცხლის</w:t>
      </w:r>
      <w:r w:rsidRPr="00AD7181">
        <w:rPr>
          <w:rFonts w:ascii="Segoe UI Historic" w:hAnsi="Segoe UI Historic" w:cs="Segoe UI Historic"/>
          <w:color w:val="FF0000"/>
          <w:sz w:val="24"/>
          <w:szCs w:val="24"/>
          <w:shd w:val="clear" w:color="auto" w:fill="E4E6EB"/>
        </w:rPr>
        <w:t xml:space="preserve"> </w:t>
      </w:r>
      <w:r w:rsidRPr="00AD7181">
        <w:rPr>
          <w:rFonts w:ascii="Sylfaen" w:hAnsi="Sylfaen" w:cs="Sylfaen"/>
          <w:color w:val="FF0000"/>
          <w:sz w:val="24"/>
          <w:szCs w:val="24"/>
          <w:shd w:val="clear" w:color="auto" w:fill="E4E6EB"/>
        </w:rPr>
        <w:t>ბოლომდე</w:t>
      </w:r>
      <w:r w:rsidRPr="00AD7181">
        <w:rPr>
          <w:rFonts w:ascii="Segoe UI Historic" w:hAnsi="Segoe UI Historic" w:cs="Segoe UI Historic"/>
          <w:color w:val="FF0000"/>
          <w:sz w:val="24"/>
          <w:szCs w:val="24"/>
          <w:shd w:val="clear" w:color="auto" w:fill="E4E6EB"/>
        </w:rPr>
        <w:t>,</w:t>
      </w:r>
      <w:r w:rsidRPr="00AD7181">
        <w:rPr>
          <w:rFonts w:ascii="Sylfaen" w:hAnsi="Sylfaen" w:cs="Sylfaen"/>
          <w:color w:val="FF0000"/>
          <w:sz w:val="24"/>
          <w:szCs w:val="24"/>
          <w:shd w:val="clear" w:color="auto" w:fill="E4E6EB"/>
        </w:rPr>
        <w:t>პროფკავშირები</w:t>
      </w:r>
      <w:r w:rsidRPr="00AD7181">
        <w:rPr>
          <w:rFonts w:ascii="Segoe UI Historic" w:hAnsi="Segoe UI Historic" w:cs="Segoe UI Historic"/>
          <w:color w:val="FF0000"/>
          <w:sz w:val="24"/>
          <w:szCs w:val="24"/>
          <w:shd w:val="clear" w:color="auto" w:fill="E4E6EB"/>
        </w:rPr>
        <w:t xml:space="preserve"> </w:t>
      </w:r>
      <w:r w:rsidRPr="00AD7181">
        <w:rPr>
          <w:rFonts w:ascii="Sylfaen" w:hAnsi="Sylfaen" w:cs="Sylfaen"/>
          <w:color w:val="FF0000"/>
          <w:sz w:val="24"/>
          <w:szCs w:val="24"/>
          <w:shd w:val="clear" w:color="auto" w:fill="E4E6EB"/>
        </w:rPr>
        <w:t>ემყარება</w:t>
      </w:r>
      <w:r w:rsidRPr="00AD7181">
        <w:rPr>
          <w:rFonts w:ascii="Segoe UI Historic" w:hAnsi="Segoe UI Historic" w:cs="Segoe UI Historic"/>
          <w:color w:val="FF0000"/>
          <w:sz w:val="24"/>
          <w:szCs w:val="24"/>
          <w:shd w:val="clear" w:color="auto" w:fill="E4E6EB"/>
        </w:rPr>
        <w:t xml:space="preserve"> </w:t>
      </w:r>
      <w:r w:rsidRPr="00AD7181">
        <w:rPr>
          <w:rFonts w:ascii="Sylfaen" w:hAnsi="Sylfaen" w:cs="Sylfaen"/>
          <w:color w:val="FF0000"/>
          <w:sz w:val="24"/>
          <w:szCs w:val="24"/>
          <w:shd w:val="clear" w:color="auto" w:fill="E4E6EB"/>
        </w:rPr>
        <w:t>კომპანიებს</w:t>
      </w:r>
      <w:r w:rsidRPr="00AD7181">
        <w:rPr>
          <w:rFonts w:ascii="Segoe UI Historic" w:hAnsi="Segoe UI Historic" w:cs="Segoe UI Historic"/>
          <w:color w:val="FF0000"/>
          <w:sz w:val="24"/>
          <w:szCs w:val="24"/>
          <w:shd w:val="clear" w:color="auto" w:fill="E4E6EB"/>
        </w:rPr>
        <w:t xml:space="preserve">, </w:t>
      </w:r>
      <w:r w:rsidRPr="00AD7181">
        <w:rPr>
          <w:rFonts w:ascii="Sylfaen" w:hAnsi="Sylfaen" w:cs="Sylfaen"/>
          <w:color w:val="FF0000"/>
          <w:sz w:val="24"/>
          <w:szCs w:val="24"/>
          <w:shd w:val="clear" w:color="auto" w:fill="E4E6EB"/>
        </w:rPr>
        <w:t>კულტურის</w:t>
      </w:r>
      <w:r w:rsidRPr="00AD7181">
        <w:rPr>
          <w:rFonts w:ascii="Segoe UI Historic" w:hAnsi="Segoe UI Historic" w:cs="Segoe UI Historic"/>
          <w:color w:val="FF0000"/>
          <w:sz w:val="24"/>
          <w:szCs w:val="24"/>
          <w:shd w:val="clear" w:color="auto" w:fill="E4E6EB"/>
        </w:rPr>
        <w:t xml:space="preserve"> </w:t>
      </w:r>
      <w:r w:rsidRPr="00AD7181">
        <w:rPr>
          <w:rFonts w:ascii="Sylfaen" w:hAnsi="Sylfaen" w:cs="Sylfaen"/>
          <w:color w:val="FF0000"/>
          <w:sz w:val="24"/>
          <w:szCs w:val="24"/>
          <w:shd w:val="clear" w:color="auto" w:fill="E4E6EB"/>
        </w:rPr>
        <w:t>ზედმიწევნით</w:t>
      </w:r>
      <w:r w:rsidRPr="00AD7181">
        <w:rPr>
          <w:rFonts w:ascii="Segoe UI Historic" w:hAnsi="Segoe UI Historic" w:cs="Segoe UI Historic"/>
          <w:color w:val="FF0000"/>
          <w:sz w:val="24"/>
          <w:szCs w:val="24"/>
          <w:shd w:val="clear" w:color="auto" w:fill="E4E6EB"/>
        </w:rPr>
        <w:t xml:space="preserve"> </w:t>
      </w:r>
      <w:r w:rsidRPr="00AD7181">
        <w:rPr>
          <w:rFonts w:ascii="Sylfaen" w:hAnsi="Sylfaen" w:cs="Sylfaen"/>
          <w:color w:val="FF0000"/>
          <w:sz w:val="24"/>
          <w:szCs w:val="24"/>
          <w:shd w:val="clear" w:color="auto" w:fill="E4E6EB"/>
        </w:rPr>
        <w:t>დაცვა</w:t>
      </w:r>
      <w:r w:rsidRPr="00AD7181">
        <w:rPr>
          <w:rFonts w:ascii="Segoe UI Historic" w:hAnsi="Segoe UI Historic" w:cs="Segoe UI Historic"/>
          <w:color w:val="FF0000"/>
          <w:sz w:val="24"/>
          <w:szCs w:val="24"/>
          <w:shd w:val="clear" w:color="auto" w:fill="E4E6EB"/>
        </w:rPr>
        <w:t xml:space="preserve">, </w:t>
      </w:r>
      <w:r w:rsidRPr="00AD7181">
        <w:rPr>
          <w:rFonts w:ascii="Sylfaen" w:hAnsi="Sylfaen" w:cs="Sylfaen"/>
          <w:color w:val="FF0000"/>
          <w:sz w:val="24"/>
          <w:szCs w:val="24"/>
          <w:shd w:val="clear" w:color="auto" w:fill="E4E6EB"/>
        </w:rPr>
        <w:t>ნაკლები</w:t>
      </w:r>
      <w:r w:rsidRPr="00AD7181">
        <w:rPr>
          <w:rFonts w:ascii="Segoe UI Historic" w:hAnsi="Segoe UI Historic" w:cs="Segoe UI Historic"/>
          <w:color w:val="FF0000"/>
          <w:sz w:val="24"/>
          <w:szCs w:val="24"/>
          <w:shd w:val="clear" w:color="auto" w:fill="E4E6EB"/>
        </w:rPr>
        <w:t xml:space="preserve"> </w:t>
      </w:r>
      <w:r w:rsidRPr="00AD7181">
        <w:rPr>
          <w:rFonts w:ascii="Sylfaen" w:hAnsi="Sylfaen" w:cs="Sylfaen"/>
          <w:color w:val="FF0000"/>
          <w:sz w:val="24"/>
          <w:szCs w:val="24"/>
          <w:shd w:val="clear" w:color="auto" w:fill="E4E6EB"/>
        </w:rPr>
        <w:t>დამოკიდებულება</w:t>
      </w:r>
      <w:r w:rsidRPr="00AD7181">
        <w:rPr>
          <w:rFonts w:ascii="Segoe UI Historic" w:hAnsi="Segoe UI Historic" w:cs="Segoe UI Historic"/>
          <w:color w:val="FF0000"/>
          <w:sz w:val="24"/>
          <w:szCs w:val="24"/>
          <w:shd w:val="clear" w:color="auto" w:fill="E4E6EB"/>
        </w:rPr>
        <w:t xml:space="preserve"> </w:t>
      </w:r>
      <w:r w:rsidRPr="00AD7181">
        <w:rPr>
          <w:rFonts w:ascii="Sylfaen" w:hAnsi="Sylfaen" w:cs="Sylfaen"/>
          <w:color w:val="FF0000"/>
          <w:sz w:val="24"/>
          <w:szCs w:val="24"/>
          <w:shd w:val="clear" w:color="auto" w:fill="E4E6EB"/>
        </w:rPr>
        <w:t>ბიოროკრატიულ</w:t>
      </w:r>
      <w:r w:rsidRPr="00AD7181">
        <w:rPr>
          <w:rFonts w:ascii="Segoe UI Historic" w:hAnsi="Segoe UI Historic" w:cs="Segoe UI Historic"/>
          <w:color w:val="FF0000"/>
          <w:sz w:val="24"/>
          <w:szCs w:val="24"/>
          <w:shd w:val="clear" w:color="auto" w:fill="E4E6EB"/>
        </w:rPr>
        <w:t xml:space="preserve"> </w:t>
      </w:r>
      <w:r w:rsidRPr="00AD7181">
        <w:rPr>
          <w:rFonts w:ascii="Sylfaen" w:hAnsi="Sylfaen" w:cs="Sylfaen"/>
          <w:color w:val="FF0000"/>
          <w:sz w:val="24"/>
          <w:szCs w:val="24"/>
          <w:shd w:val="clear" w:color="auto" w:fill="E4E6EB"/>
        </w:rPr>
        <w:t>ავტორიტეტზე</w:t>
      </w:r>
      <w:r w:rsidRPr="00AD7181">
        <w:rPr>
          <w:rFonts w:ascii="Segoe UI Historic" w:hAnsi="Segoe UI Historic" w:cs="Segoe UI Historic"/>
          <w:color w:val="FF0000"/>
          <w:sz w:val="24"/>
          <w:szCs w:val="24"/>
          <w:shd w:val="clear" w:color="auto" w:fill="E4E6EB"/>
        </w:rPr>
        <w:t xml:space="preserve">, </w:t>
      </w:r>
      <w:r w:rsidRPr="00AD7181">
        <w:rPr>
          <w:rFonts w:ascii="Sylfaen" w:hAnsi="Sylfaen" w:cs="Sylfaen"/>
          <w:color w:val="FF0000"/>
          <w:sz w:val="24"/>
          <w:szCs w:val="24"/>
          <w:shd w:val="clear" w:color="auto" w:fill="E4E6EB"/>
        </w:rPr>
        <w:t>პროდუქციის</w:t>
      </w:r>
      <w:r w:rsidRPr="00AD7181">
        <w:rPr>
          <w:rFonts w:ascii="Segoe UI Historic" w:hAnsi="Segoe UI Historic" w:cs="Segoe UI Historic"/>
          <w:color w:val="FF0000"/>
          <w:sz w:val="24"/>
          <w:szCs w:val="24"/>
          <w:shd w:val="clear" w:color="auto" w:fill="E4E6EB"/>
        </w:rPr>
        <w:t xml:space="preserve"> </w:t>
      </w:r>
      <w:r w:rsidRPr="00AD7181">
        <w:rPr>
          <w:rFonts w:ascii="Sylfaen" w:hAnsi="Sylfaen" w:cs="Sylfaen"/>
          <w:color w:val="FF0000"/>
          <w:sz w:val="24"/>
          <w:szCs w:val="24"/>
          <w:shd w:val="clear" w:color="auto" w:fill="E4E6EB"/>
        </w:rPr>
        <w:t>ხარისხი</w:t>
      </w:r>
      <w:r w:rsidRPr="00AD7181">
        <w:rPr>
          <w:rFonts w:ascii="Segoe UI Historic" w:hAnsi="Segoe UI Historic" w:cs="Segoe UI Historic"/>
          <w:color w:val="FF0000"/>
          <w:sz w:val="24"/>
          <w:szCs w:val="24"/>
          <w:shd w:val="clear" w:color="auto" w:fill="E4E6EB"/>
        </w:rPr>
        <w:t>,</w:t>
      </w:r>
      <w:r w:rsidRPr="00AD7181">
        <w:rPr>
          <w:rFonts w:ascii="Sylfaen" w:hAnsi="Sylfaen" w:cs="Sylfaen"/>
          <w:color w:val="FF0000"/>
          <w:sz w:val="24"/>
          <w:szCs w:val="24"/>
          <w:shd w:val="clear" w:color="auto" w:fill="E4E6EB"/>
        </w:rPr>
        <w:t>ორგანიზაციის</w:t>
      </w:r>
      <w:r w:rsidRPr="00AD7181">
        <w:rPr>
          <w:rFonts w:ascii="Segoe UI Historic" w:hAnsi="Segoe UI Historic" w:cs="Segoe UI Historic"/>
          <w:color w:val="FF0000"/>
          <w:sz w:val="24"/>
          <w:szCs w:val="24"/>
          <w:shd w:val="clear" w:color="auto" w:fill="E4E6EB"/>
        </w:rPr>
        <w:t xml:space="preserve"> </w:t>
      </w:r>
      <w:r w:rsidRPr="00AD7181">
        <w:rPr>
          <w:rFonts w:ascii="Sylfaen" w:hAnsi="Sylfaen" w:cs="Sylfaen"/>
          <w:color w:val="FF0000"/>
          <w:sz w:val="24"/>
          <w:szCs w:val="24"/>
          <w:shd w:val="clear" w:color="auto" w:fill="E4E6EB"/>
        </w:rPr>
        <w:t>ადამიანთან</w:t>
      </w:r>
      <w:r w:rsidRPr="00AD7181">
        <w:rPr>
          <w:rFonts w:ascii="Segoe UI Historic" w:hAnsi="Segoe UI Historic" w:cs="Segoe UI Historic"/>
          <w:color w:val="FF0000"/>
          <w:sz w:val="24"/>
          <w:szCs w:val="24"/>
          <w:shd w:val="clear" w:color="auto" w:fill="E4E6EB"/>
        </w:rPr>
        <w:t xml:space="preserve"> </w:t>
      </w:r>
      <w:r w:rsidRPr="00AD7181">
        <w:rPr>
          <w:rFonts w:ascii="Sylfaen" w:hAnsi="Sylfaen" w:cs="Sylfaen"/>
          <w:color w:val="FF0000"/>
          <w:sz w:val="24"/>
          <w:szCs w:val="24"/>
          <w:shd w:val="clear" w:color="auto" w:fill="E4E6EB"/>
        </w:rPr>
        <w:t>შეწყობა</w:t>
      </w:r>
      <w:r w:rsidRPr="00AD7181">
        <w:rPr>
          <w:rFonts w:ascii="Segoe UI Historic" w:hAnsi="Segoe UI Historic" w:cs="Segoe UI Historic"/>
          <w:color w:val="FF0000"/>
          <w:sz w:val="24"/>
          <w:szCs w:val="24"/>
          <w:shd w:val="clear" w:color="auto" w:fill="E4E6EB"/>
        </w:rPr>
        <w:t xml:space="preserve"> </w:t>
      </w:r>
      <w:r w:rsidRPr="00AD7181">
        <w:rPr>
          <w:rFonts w:ascii="Sylfaen" w:hAnsi="Sylfaen" w:cs="Sylfaen"/>
          <w:color w:val="FF0000"/>
          <w:sz w:val="24"/>
          <w:szCs w:val="24"/>
          <w:shd w:val="clear" w:color="auto" w:fill="E4E6EB"/>
        </w:rPr>
        <w:t>და</w:t>
      </w:r>
      <w:r w:rsidRPr="00AD7181">
        <w:rPr>
          <w:rFonts w:ascii="Segoe UI Historic" w:hAnsi="Segoe UI Historic" w:cs="Segoe UI Historic"/>
          <w:color w:val="FF0000"/>
          <w:sz w:val="24"/>
          <w:szCs w:val="24"/>
          <w:shd w:val="clear" w:color="auto" w:fill="E4E6EB"/>
        </w:rPr>
        <w:t xml:space="preserve"> </w:t>
      </w:r>
      <w:r w:rsidRPr="00AD7181">
        <w:rPr>
          <w:rFonts w:ascii="Sylfaen" w:hAnsi="Sylfaen" w:cs="Sylfaen"/>
          <w:color w:val="FF0000"/>
          <w:sz w:val="24"/>
          <w:szCs w:val="24"/>
          <w:shd w:val="clear" w:color="auto" w:fill="E4E6EB"/>
        </w:rPr>
        <w:t>ახალგაზრდები</w:t>
      </w:r>
      <w:r w:rsidRPr="00AD7181">
        <w:rPr>
          <w:rFonts w:ascii="Segoe UI Historic" w:hAnsi="Segoe UI Historic" w:cs="Segoe UI Historic"/>
          <w:color w:val="FF0000"/>
          <w:sz w:val="24"/>
          <w:szCs w:val="24"/>
          <w:shd w:val="clear" w:color="auto" w:fill="E4E6EB"/>
        </w:rPr>
        <w:t xml:space="preserve"> </w:t>
      </w:r>
      <w:r w:rsidRPr="00AD7181">
        <w:rPr>
          <w:rFonts w:ascii="Sylfaen" w:hAnsi="Sylfaen" w:cs="Sylfaen"/>
          <w:color w:val="FF0000"/>
          <w:sz w:val="24"/>
          <w:szCs w:val="24"/>
          <w:shd w:val="clear" w:color="auto" w:fill="E4E6EB"/>
        </w:rPr>
        <w:t>იწყებენ</w:t>
      </w:r>
      <w:r w:rsidRPr="00AD7181">
        <w:rPr>
          <w:rFonts w:ascii="Segoe UI Historic" w:hAnsi="Segoe UI Historic" w:cs="Segoe UI Historic"/>
          <w:color w:val="FF0000"/>
          <w:sz w:val="24"/>
          <w:szCs w:val="24"/>
          <w:shd w:val="clear" w:color="auto" w:fill="E4E6EB"/>
        </w:rPr>
        <w:t xml:space="preserve"> </w:t>
      </w:r>
      <w:r w:rsidRPr="00AD7181">
        <w:rPr>
          <w:rFonts w:ascii="Sylfaen" w:hAnsi="Sylfaen" w:cs="Sylfaen"/>
          <w:color w:val="FF0000"/>
          <w:sz w:val="24"/>
          <w:szCs w:val="24"/>
          <w:shd w:val="clear" w:color="auto" w:fill="E4E6EB"/>
        </w:rPr>
        <w:t>მუშაობას</w:t>
      </w:r>
      <w:r w:rsidRPr="00AD7181">
        <w:rPr>
          <w:rFonts w:ascii="Segoe UI Historic" w:hAnsi="Segoe UI Historic" w:cs="Segoe UI Historic"/>
          <w:color w:val="FF0000"/>
          <w:sz w:val="24"/>
          <w:szCs w:val="24"/>
          <w:shd w:val="clear" w:color="auto" w:fill="E4E6EB"/>
        </w:rPr>
        <w:t xml:space="preserve"> </w:t>
      </w:r>
      <w:r w:rsidRPr="00AD7181">
        <w:rPr>
          <w:rFonts w:ascii="Sylfaen" w:hAnsi="Sylfaen" w:cs="Sylfaen"/>
          <w:color w:val="FF0000"/>
          <w:sz w:val="24"/>
          <w:szCs w:val="24"/>
          <w:shd w:val="clear" w:color="auto" w:fill="E4E6EB"/>
        </w:rPr>
        <w:t>ყველაზე</w:t>
      </w:r>
      <w:r w:rsidRPr="00AD7181">
        <w:rPr>
          <w:rFonts w:ascii="Segoe UI Historic" w:hAnsi="Segoe UI Historic" w:cs="Segoe UI Historic"/>
          <w:color w:val="FF0000"/>
          <w:sz w:val="24"/>
          <w:szCs w:val="24"/>
          <w:shd w:val="clear" w:color="auto" w:fill="E4E6EB"/>
        </w:rPr>
        <w:t xml:space="preserve"> </w:t>
      </w:r>
      <w:r w:rsidRPr="00AD7181">
        <w:rPr>
          <w:rFonts w:ascii="Sylfaen" w:hAnsi="Sylfaen" w:cs="Sylfaen"/>
          <w:color w:val="FF0000"/>
          <w:sz w:val="24"/>
          <w:szCs w:val="24"/>
          <w:shd w:val="clear" w:color="auto" w:fill="E4E6EB"/>
        </w:rPr>
        <w:t>დაბალი</w:t>
      </w:r>
      <w:r w:rsidRPr="00AD7181">
        <w:rPr>
          <w:rFonts w:ascii="Segoe UI Historic" w:hAnsi="Segoe UI Historic" w:cs="Segoe UI Historic"/>
          <w:color w:val="FF0000"/>
          <w:sz w:val="24"/>
          <w:szCs w:val="24"/>
          <w:shd w:val="clear" w:color="auto" w:fill="E4E6EB"/>
        </w:rPr>
        <w:t xml:space="preserve"> </w:t>
      </w:r>
      <w:r w:rsidRPr="00AD7181">
        <w:rPr>
          <w:rFonts w:ascii="Sylfaen" w:hAnsi="Sylfaen" w:cs="Sylfaen"/>
          <w:color w:val="FF0000"/>
          <w:sz w:val="24"/>
          <w:szCs w:val="24"/>
          <w:shd w:val="clear" w:color="auto" w:fill="E4E6EB"/>
        </w:rPr>
        <w:t>პოზიციებიდან</w:t>
      </w:r>
      <w:r w:rsidRPr="00AD7181">
        <w:rPr>
          <w:rFonts w:ascii="Segoe UI Historic" w:hAnsi="Segoe UI Historic" w:cs="Segoe UI Historic"/>
          <w:color w:val="FF0000"/>
          <w:sz w:val="24"/>
          <w:szCs w:val="24"/>
          <w:shd w:val="clear" w:color="auto" w:fill="E4E6EB"/>
        </w:rPr>
        <w:t>.</w:t>
      </w:r>
    </w:p>
    <w:p w14:paraId="6F6ABAEF" w14:textId="77777777" w:rsidR="00AD7181" w:rsidRPr="00AD7181" w:rsidRDefault="00AD7181" w:rsidP="00AD7181">
      <w:pPr>
        <w:pStyle w:val="ListParagraph"/>
        <w:numPr>
          <w:ilvl w:val="0"/>
          <w:numId w:val="1"/>
        </w:numPr>
        <w:rPr>
          <w:rFonts w:ascii="Sylfaen" w:hAnsi="Sylfaen" w:cs="Sylfaen"/>
          <w:color w:val="FF0000"/>
          <w:sz w:val="23"/>
          <w:szCs w:val="23"/>
          <w:shd w:val="clear" w:color="auto" w:fill="E4E6EB"/>
          <w:lang w:val="ka-GE"/>
        </w:rPr>
      </w:pPr>
      <w:r>
        <w:rPr>
          <w:rFonts w:ascii="Sylfaen" w:hAnsi="Sylfaen" w:cs="Sylfaen"/>
          <w:color w:val="050505"/>
          <w:sz w:val="23"/>
          <w:szCs w:val="23"/>
          <w:shd w:val="clear" w:color="auto" w:fill="E4E6EB"/>
        </w:rPr>
        <w:t>რას</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ნიშნავს</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კორპორატიური</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კულტურა</w:t>
      </w:r>
      <w:r>
        <w:rPr>
          <w:rFonts w:ascii="Segoe UI Historic" w:hAnsi="Segoe UI Historic" w:cs="Segoe UI Historic"/>
          <w:color w:val="050505"/>
          <w:sz w:val="23"/>
          <w:szCs w:val="23"/>
          <w:shd w:val="clear" w:color="auto" w:fill="E4E6EB"/>
        </w:rPr>
        <w:t xml:space="preserve">: </w:t>
      </w:r>
    </w:p>
    <w:p w14:paraId="7A5C31CF" w14:textId="19B27CCE" w:rsidR="00AD7181" w:rsidRPr="00AD7181" w:rsidRDefault="00AD7181" w:rsidP="00AD7181">
      <w:pPr>
        <w:pStyle w:val="ListParagraph"/>
        <w:rPr>
          <w:rFonts w:ascii="Segoe UI Historic" w:hAnsi="Segoe UI Historic" w:cs="Segoe UI Historic"/>
          <w:color w:val="FF0000"/>
          <w:shd w:val="clear" w:color="auto" w:fill="E4E6EB"/>
        </w:rPr>
      </w:pPr>
      <w:r w:rsidRPr="00AD7181">
        <w:rPr>
          <w:rFonts w:ascii="Sylfaen" w:hAnsi="Sylfaen" w:cs="Sylfaen"/>
          <w:color w:val="FF0000"/>
          <w:shd w:val="clear" w:color="auto" w:fill="E4E6EB"/>
        </w:rPr>
        <w:t>კორპორატიული</w:t>
      </w:r>
      <w:r w:rsidRPr="00AD7181">
        <w:rPr>
          <w:rFonts w:ascii="Segoe UI Historic" w:hAnsi="Segoe UI Historic" w:cs="Segoe UI Historic"/>
          <w:color w:val="FF0000"/>
          <w:shd w:val="clear" w:color="auto" w:fill="E4E6EB"/>
        </w:rPr>
        <w:t xml:space="preserve"> </w:t>
      </w:r>
      <w:r w:rsidRPr="00AD7181">
        <w:rPr>
          <w:rFonts w:ascii="Sylfaen" w:hAnsi="Sylfaen" w:cs="Sylfaen"/>
          <w:color w:val="FF0000"/>
          <w:shd w:val="clear" w:color="auto" w:fill="E4E6EB"/>
        </w:rPr>
        <w:t>კულტურა</w:t>
      </w:r>
      <w:r w:rsidRPr="00AD7181">
        <w:rPr>
          <w:rFonts w:ascii="Segoe UI Historic" w:hAnsi="Segoe UI Historic" w:cs="Segoe UI Historic"/>
          <w:color w:val="FF0000"/>
          <w:shd w:val="clear" w:color="auto" w:fill="E4E6EB"/>
        </w:rPr>
        <w:t xml:space="preserve"> </w:t>
      </w:r>
      <w:r w:rsidRPr="00AD7181">
        <w:rPr>
          <w:rFonts w:ascii="Sylfaen" w:hAnsi="Sylfaen" w:cs="Sylfaen"/>
          <w:color w:val="FF0000"/>
          <w:shd w:val="clear" w:color="auto" w:fill="E4E6EB"/>
        </w:rPr>
        <w:t>ეხება</w:t>
      </w:r>
      <w:r w:rsidRPr="00AD7181">
        <w:rPr>
          <w:rFonts w:ascii="Segoe UI Historic" w:hAnsi="Segoe UI Historic" w:cs="Segoe UI Historic"/>
          <w:color w:val="FF0000"/>
          <w:shd w:val="clear" w:color="auto" w:fill="E4E6EB"/>
        </w:rPr>
        <w:t xml:space="preserve"> </w:t>
      </w:r>
      <w:r w:rsidRPr="00AD7181">
        <w:rPr>
          <w:rFonts w:ascii="Sylfaen" w:hAnsi="Sylfaen" w:cs="Sylfaen"/>
          <w:color w:val="FF0000"/>
          <w:shd w:val="clear" w:color="auto" w:fill="E4E6EB"/>
        </w:rPr>
        <w:t>გაზიარებულ</w:t>
      </w:r>
      <w:r w:rsidRPr="00AD7181">
        <w:rPr>
          <w:rFonts w:ascii="Segoe UI Historic" w:hAnsi="Segoe UI Historic" w:cs="Segoe UI Historic"/>
          <w:color w:val="FF0000"/>
          <w:shd w:val="clear" w:color="auto" w:fill="E4E6EB"/>
        </w:rPr>
        <w:t xml:space="preserve"> </w:t>
      </w:r>
      <w:r w:rsidRPr="00AD7181">
        <w:rPr>
          <w:rFonts w:ascii="Sylfaen" w:hAnsi="Sylfaen" w:cs="Sylfaen"/>
          <w:color w:val="FF0000"/>
          <w:shd w:val="clear" w:color="auto" w:fill="E4E6EB"/>
        </w:rPr>
        <w:t>ღურებულებებს</w:t>
      </w:r>
      <w:r w:rsidRPr="00AD7181">
        <w:rPr>
          <w:rFonts w:ascii="Segoe UI Historic" w:hAnsi="Segoe UI Historic" w:cs="Segoe UI Historic"/>
          <w:color w:val="FF0000"/>
          <w:shd w:val="clear" w:color="auto" w:fill="E4E6EB"/>
        </w:rPr>
        <w:t xml:space="preserve"> </w:t>
      </w:r>
      <w:r w:rsidRPr="00AD7181">
        <w:rPr>
          <w:rFonts w:ascii="Sylfaen" w:hAnsi="Sylfaen" w:cs="Sylfaen"/>
          <w:color w:val="FF0000"/>
          <w:shd w:val="clear" w:color="auto" w:fill="E4E6EB"/>
        </w:rPr>
        <w:t>რწმენას</w:t>
      </w:r>
      <w:r w:rsidRPr="00AD7181">
        <w:rPr>
          <w:rFonts w:ascii="Segoe UI Historic" w:hAnsi="Segoe UI Historic" w:cs="Segoe UI Historic"/>
          <w:color w:val="FF0000"/>
          <w:shd w:val="clear" w:color="auto" w:fill="E4E6EB"/>
        </w:rPr>
        <w:t>,</w:t>
      </w:r>
      <w:r w:rsidRPr="00AD7181">
        <w:rPr>
          <w:rFonts w:ascii="Sylfaen" w:hAnsi="Sylfaen" w:cs="Sylfaen"/>
          <w:color w:val="FF0000"/>
          <w:shd w:val="clear" w:color="auto" w:fill="E4E6EB"/>
        </w:rPr>
        <w:t>ქცევას</w:t>
      </w:r>
      <w:r w:rsidRPr="00AD7181">
        <w:rPr>
          <w:rFonts w:ascii="Segoe UI Historic" w:hAnsi="Segoe UI Historic" w:cs="Segoe UI Historic"/>
          <w:color w:val="FF0000"/>
          <w:shd w:val="clear" w:color="auto" w:fill="E4E6EB"/>
        </w:rPr>
        <w:t xml:space="preserve"> </w:t>
      </w:r>
      <w:r w:rsidRPr="00AD7181">
        <w:rPr>
          <w:rFonts w:ascii="Sylfaen" w:hAnsi="Sylfaen" w:cs="Sylfaen"/>
          <w:color w:val="FF0000"/>
          <w:shd w:val="clear" w:color="auto" w:fill="E4E6EB"/>
        </w:rPr>
        <w:t>და</w:t>
      </w:r>
      <w:r w:rsidRPr="00AD7181">
        <w:rPr>
          <w:rFonts w:ascii="Segoe UI Historic" w:hAnsi="Segoe UI Historic" w:cs="Segoe UI Historic"/>
          <w:color w:val="FF0000"/>
          <w:shd w:val="clear" w:color="auto" w:fill="E4E6EB"/>
        </w:rPr>
        <w:t xml:space="preserve"> </w:t>
      </w:r>
      <w:r w:rsidRPr="00AD7181">
        <w:rPr>
          <w:rFonts w:ascii="Sylfaen" w:hAnsi="Sylfaen" w:cs="Sylfaen"/>
          <w:color w:val="FF0000"/>
          <w:shd w:val="clear" w:color="auto" w:fill="E4E6EB"/>
        </w:rPr>
        <w:t>პრაქტიკას</w:t>
      </w:r>
      <w:r w:rsidRPr="00AD7181">
        <w:rPr>
          <w:rFonts w:ascii="Segoe UI Historic" w:hAnsi="Segoe UI Historic" w:cs="Segoe UI Historic"/>
          <w:color w:val="FF0000"/>
          <w:shd w:val="clear" w:color="auto" w:fill="E4E6EB"/>
        </w:rPr>
        <w:t xml:space="preserve">, </w:t>
      </w:r>
      <w:r w:rsidRPr="00AD7181">
        <w:rPr>
          <w:rFonts w:ascii="Sylfaen" w:hAnsi="Sylfaen" w:cs="Sylfaen"/>
          <w:color w:val="FF0000"/>
          <w:shd w:val="clear" w:color="auto" w:fill="E4E6EB"/>
        </w:rPr>
        <w:t>რომელიც</w:t>
      </w:r>
      <w:r w:rsidRPr="00AD7181">
        <w:rPr>
          <w:rFonts w:ascii="Segoe UI Historic" w:hAnsi="Segoe UI Historic" w:cs="Segoe UI Historic"/>
          <w:color w:val="FF0000"/>
          <w:shd w:val="clear" w:color="auto" w:fill="E4E6EB"/>
        </w:rPr>
        <w:t xml:space="preserve"> </w:t>
      </w:r>
      <w:r w:rsidRPr="00AD7181">
        <w:rPr>
          <w:rFonts w:ascii="Sylfaen" w:hAnsi="Sylfaen" w:cs="Sylfaen"/>
          <w:color w:val="FF0000"/>
          <w:shd w:val="clear" w:color="auto" w:fill="E4E6EB"/>
        </w:rPr>
        <w:t>ახასიათებს</w:t>
      </w:r>
      <w:r w:rsidRPr="00AD7181">
        <w:rPr>
          <w:rFonts w:ascii="Segoe UI Historic" w:hAnsi="Segoe UI Historic" w:cs="Segoe UI Historic"/>
          <w:color w:val="FF0000"/>
          <w:shd w:val="clear" w:color="auto" w:fill="E4E6EB"/>
        </w:rPr>
        <w:t xml:space="preserve"> </w:t>
      </w:r>
      <w:r w:rsidRPr="00AD7181">
        <w:rPr>
          <w:rFonts w:ascii="Sylfaen" w:hAnsi="Sylfaen" w:cs="Sylfaen"/>
          <w:color w:val="FF0000"/>
          <w:shd w:val="clear" w:color="auto" w:fill="E4E6EB"/>
        </w:rPr>
        <w:t>ორგანიზაციას</w:t>
      </w:r>
      <w:r w:rsidRPr="00AD7181">
        <w:rPr>
          <w:rFonts w:ascii="Segoe UI Historic" w:hAnsi="Segoe UI Historic" w:cs="Segoe UI Historic"/>
          <w:color w:val="FF0000"/>
          <w:shd w:val="clear" w:color="auto" w:fill="E4E6EB"/>
        </w:rPr>
        <w:t>.</w:t>
      </w:r>
      <w:r w:rsidRPr="00AD7181">
        <w:rPr>
          <w:rFonts w:ascii="Sylfaen" w:hAnsi="Sylfaen" w:cs="Sylfaen"/>
          <w:color w:val="FF0000"/>
          <w:shd w:val="clear" w:color="auto" w:fill="E4E6EB"/>
        </w:rPr>
        <w:t>ეს</w:t>
      </w:r>
      <w:r w:rsidRPr="00AD7181">
        <w:rPr>
          <w:rFonts w:ascii="Segoe UI Historic" w:hAnsi="Segoe UI Historic" w:cs="Segoe UI Historic"/>
          <w:color w:val="FF0000"/>
          <w:shd w:val="clear" w:color="auto" w:fill="E4E6EB"/>
        </w:rPr>
        <w:t xml:space="preserve"> </w:t>
      </w:r>
      <w:r w:rsidRPr="00AD7181">
        <w:rPr>
          <w:rFonts w:ascii="Sylfaen" w:hAnsi="Sylfaen" w:cs="Sylfaen"/>
          <w:color w:val="FF0000"/>
          <w:shd w:val="clear" w:color="auto" w:fill="E4E6EB"/>
        </w:rPr>
        <w:t>არის</w:t>
      </w:r>
      <w:r w:rsidRPr="00AD7181">
        <w:rPr>
          <w:rFonts w:ascii="Segoe UI Historic" w:hAnsi="Segoe UI Historic" w:cs="Segoe UI Historic"/>
          <w:color w:val="FF0000"/>
          <w:shd w:val="clear" w:color="auto" w:fill="E4E6EB"/>
        </w:rPr>
        <w:t xml:space="preserve"> </w:t>
      </w:r>
      <w:r w:rsidRPr="00AD7181">
        <w:rPr>
          <w:rFonts w:ascii="Sylfaen" w:hAnsi="Sylfaen" w:cs="Sylfaen"/>
          <w:color w:val="FF0000"/>
          <w:shd w:val="clear" w:color="auto" w:fill="E4E6EB"/>
        </w:rPr>
        <w:t>ორგანიზაციის</w:t>
      </w:r>
      <w:r w:rsidRPr="00AD7181">
        <w:rPr>
          <w:rFonts w:ascii="Segoe UI Historic" w:hAnsi="Segoe UI Historic" w:cs="Segoe UI Historic"/>
          <w:color w:val="FF0000"/>
          <w:shd w:val="clear" w:color="auto" w:fill="E4E6EB"/>
        </w:rPr>
        <w:t xml:space="preserve"> </w:t>
      </w:r>
      <w:r w:rsidRPr="00AD7181">
        <w:rPr>
          <w:rFonts w:ascii="Sylfaen" w:hAnsi="Sylfaen" w:cs="Sylfaen"/>
          <w:color w:val="FF0000"/>
          <w:shd w:val="clear" w:color="auto" w:fill="E4E6EB"/>
        </w:rPr>
        <w:t>დამახასიათებელი</w:t>
      </w:r>
      <w:r w:rsidRPr="00AD7181">
        <w:rPr>
          <w:rFonts w:ascii="Segoe UI Historic" w:hAnsi="Segoe UI Historic" w:cs="Segoe UI Historic"/>
          <w:color w:val="FF0000"/>
          <w:shd w:val="clear" w:color="auto" w:fill="E4E6EB"/>
        </w:rPr>
        <w:t xml:space="preserve"> </w:t>
      </w:r>
      <w:r w:rsidRPr="00AD7181">
        <w:rPr>
          <w:rFonts w:ascii="Sylfaen" w:hAnsi="Sylfaen" w:cs="Sylfaen"/>
          <w:color w:val="FF0000"/>
          <w:shd w:val="clear" w:color="auto" w:fill="E4E6EB"/>
        </w:rPr>
        <w:t>ნიშანი</w:t>
      </w:r>
      <w:r w:rsidRPr="00AD7181">
        <w:rPr>
          <w:rFonts w:ascii="Segoe UI Historic" w:hAnsi="Segoe UI Historic" w:cs="Segoe UI Historic"/>
          <w:color w:val="FF0000"/>
          <w:shd w:val="clear" w:color="auto" w:fill="E4E6EB"/>
        </w:rPr>
        <w:t xml:space="preserve"> </w:t>
      </w:r>
      <w:r w:rsidRPr="00AD7181">
        <w:rPr>
          <w:rFonts w:ascii="Sylfaen" w:hAnsi="Sylfaen" w:cs="Sylfaen"/>
          <w:color w:val="FF0000"/>
          <w:shd w:val="clear" w:color="auto" w:fill="E4E6EB"/>
        </w:rPr>
        <w:t>რომელიც</w:t>
      </w:r>
      <w:r w:rsidRPr="00AD7181">
        <w:rPr>
          <w:rFonts w:ascii="Segoe UI Historic" w:hAnsi="Segoe UI Historic" w:cs="Segoe UI Historic"/>
          <w:color w:val="FF0000"/>
          <w:shd w:val="clear" w:color="auto" w:fill="E4E6EB"/>
        </w:rPr>
        <w:t xml:space="preserve"> </w:t>
      </w:r>
      <w:r w:rsidRPr="00AD7181">
        <w:rPr>
          <w:rFonts w:ascii="Sylfaen" w:hAnsi="Sylfaen" w:cs="Sylfaen"/>
          <w:color w:val="FF0000"/>
          <w:shd w:val="clear" w:color="auto" w:fill="E4E6EB"/>
        </w:rPr>
        <w:t>ასახავს</w:t>
      </w:r>
      <w:r w:rsidRPr="00AD7181">
        <w:rPr>
          <w:rFonts w:ascii="Segoe UI Historic" w:hAnsi="Segoe UI Historic" w:cs="Segoe UI Historic"/>
          <w:color w:val="FF0000"/>
          <w:shd w:val="clear" w:color="auto" w:fill="E4E6EB"/>
        </w:rPr>
        <w:t xml:space="preserve"> </w:t>
      </w:r>
      <w:r w:rsidRPr="00AD7181">
        <w:rPr>
          <w:rFonts w:ascii="Sylfaen" w:hAnsi="Sylfaen" w:cs="Sylfaen"/>
          <w:color w:val="FF0000"/>
          <w:shd w:val="clear" w:color="auto" w:fill="E4E6EB"/>
        </w:rPr>
        <w:t>იმ</w:t>
      </w:r>
      <w:r w:rsidRPr="00AD7181">
        <w:rPr>
          <w:rFonts w:ascii="Segoe UI Historic" w:hAnsi="Segoe UI Historic" w:cs="Segoe UI Historic"/>
          <w:color w:val="FF0000"/>
          <w:shd w:val="clear" w:color="auto" w:fill="E4E6EB"/>
        </w:rPr>
        <w:t xml:space="preserve"> </w:t>
      </w:r>
      <w:r w:rsidRPr="00AD7181">
        <w:rPr>
          <w:rFonts w:ascii="Sylfaen" w:hAnsi="Sylfaen" w:cs="Sylfaen"/>
          <w:color w:val="FF0000"/>
          <w:shd w:val="clear" w:color="auto" w:fill="E4E6EB"/>
        </w:rPr>
        <w:t>გზას</w:t>
      </w:r>
      <w:r w:rsidRPr="00AD7181">
        <w:rPr>
          <w:rFonts w:ascii="Segoe UI Historic" w:hAnsi="Segoe UI Historic" w:cs="Segoe UI Historic"/>
          <w:color w:val="FF0000"/>
          <w:shd w:val="clear" w:color="auto" w:fill="E4E6EB"/>
        </w:rPr>
        <w:t xml:space="preserve"> </w:t>
      </w:r>
      <w:r w:rsidRPr="00AD7181">
        <w:rPr>
          <w:rFonts w:ascii="Sylfaen" w:hAnsi="Sylfaen" w:cs="Sylfaen"/>
          <w:color w:val="FF0000"/>
          <w:shd w:val="clear" w:color="auto" w:fill="E4E6EB"/>
        </w:rPr>
        <w:t>რომპითაც</w:t>
      </w:r>
      <w:r w:rsidRPr="00AD7181">
        <w:rPr>
          <w:rFonts w:ascii="Segoe UI Historic" w:hAnsi="Segoe UI Historic" w:cs="Segoe UI Historic"/>
          <w:color w:val="FF0000"/>
          <w:shd w:val="clear" w:color="auto" w:fill="E4E6EB"/>
        </w:rPr>
        <w:t xml:space="preserve"> </w:t>
      </w:r>
      <w:r w:rsidRPr="00AD7181">
        <w:rPr>
          <w:rFonts w:ascii="Sylfaen" w:hAnsi="Sylfaen" w:cs="Sylfaen"/>
          <w:color w:val="FF0000"/>
          <w:shd w:val="clear" w:color="auto" w:fill="E4E6EB"/>
        </w:rPr>
        <w:t>კეთდება</w:t>
      </w:r>
      <w:r w:rsidRPr="00AD7181">
        <w:rPr>
          <w:rFonts w:ascii="Segoe UI Historic" w:hAnsi="Segoe UI Historic" w:cs="Segoe UI Historic"/>
          <w:color w:val="FF0000"/>
          <w:shd w:val="clear" w:color="auto" w:fill="E4E6EB"/>
        </w:rPr>
        <w:t xml:space="preserve"> </w:t>
      </w:r>
      <w:r w:rsidRPr="00AD7181">
        <w:rPr>
          <w:rFonts w:ascii="Sylfaen" w:hAnsi="Sylfaen" w:cs="Sylfaen"/>
          <w:color w:val="FF0000"/>
          <w:shd w:val="clear" w:color="auto" w:fill="E4E6EB"/>
        </w:rPr>
        <w:t>საქმეები</w:t>
      </w:r>
      <w:r w:rsidRPr="00AD7181">
        <w:rPr>
          <w:rFonts w:ascii="Segoe UI Historic" w:hAnsi="Segoe UI Historic" w:cs="Segoe UI Historic"/>
          <w:color w:val="FF0000"/>
          <w:shd w:val="clear" w:color="auto" w:fill="E4E6EB"/>
        </w:rPr>
        <w:t xml:space="preserve"> </w:t>
      </w:r>
      <w:r w:rsidRPr="00AD7181">
        <w:rPr>
          <w:rFonts w:ascii="Sylfaen" w:hAnsi="Sylfaen" w:cs="Sylfaen"/>
          <w:color w:val="FF0000"/>
          <w:shd w:val="clear" w:color="auto" w:fill="E4E6EB"/>
        </w:rPr>
        <w:t>კომპანიის</w:t>
      </w:r>
      <w:r w:rsidRPr="00AD7181">
        <w:rPr>
          <w:rFonts w:ascii="Segoe UI Historic" w:hAnsi="Segoe UI Historic" w:cs="Segoe UI Historic"/>
          <w:color w:val="FF0000"/>
          <w:shd w:val="clear" w:color="auto" w:fill="E4E6EB"/>
        </w:rPr>
        <w:t xml:space="preserve"> </w:t>
      </w:r>
      <w:r w:rsidRPr="00AD7181">
        <w:rPr>
          <w:rFonts w:ascii="Sylfaen" w:hAnsi="Sylfaen" w:cs="Sylfaen"/>
          <w:color w:val="FF0000"/>
          <w:shd w:val="clear" w:color="auto" w:fill="E4E6EB"/>
        </w:rPr>
        <w:t>შიგნით</w:t>
      </w:r>
      <w:r w:rsidRPr="00AD7181">
        <w:rPr>
          <w:rFonts w:ascii="Segoe UI Historic" w:hAnsi="Segoe UI Historic" w:cs="Segoe UI Historic"/>
          <w:color w:val="FF0000"/>
          <w:shd w:val="clear" w:color="auto" w:fill="E4E6EB"/>
        </w:rPr>
        <w:t>.</w:t>
      </w:r>
    </w:p>
    <w:p w14:paraId="4CC9DD29" w14:textId="2DAFDBB3" w:rsidR="00AD7181" w:rsidRDefault="00AD7181" w:rsidP="00AD7181">
      <w:pPr>
        <w:pStyle w:val="ListParagraph"/>
        <w:rPr>
          <w:sz w:val="24"/>
          <w:szCs w:val="24"/>
        </w:rPr>
      </w:pPr>
      <w:r w:rsidRPr="00AD7181">
        <w:rPr>
          <w:sz w:val="24"/>
          <w:szCs w:val="24"/>
        </w:rPr>
        <w:t>კომპანიის შიდა კულტურა უნდა შეესაბამებოდეს, როგორც გარე გარემოს მოთხოვნებს ისე, მის სტრატეგიებს. კორპორატიული კულტურა შეიძლება განისაზღვროს, როგორც ფასეულობებისა და ღირებულებების ნაკრები, შეთანხმებებისა და ნორმების ერთობლიობა, რომელსაც იზიარებს ორგანიზაციის ყველა წევრი.</w:t>
      </w:r>
    </w:p>
    <w:p w14:paraId="5DE73426" w14:textId="4CE710DD" w:rsidR="00AD7181" w:rsidRPr="00AD7181" w:rsidRDefault="00AD7181" w:rsidP="00AD7181">
      <w:pPr>
        <w:pStyle w:val="ListParagraph"/>
        <w:numPr>
          <w:ilvl w:val="0"/>
          <w:numId w:val="1"/>
        </w:numPr>
        <w:rPr>
          <w:sz w:val="24"/>
          <w:szCs w:val="24"/>
        </w:rPr>
      </w:pPr>
      <w:r>
        <w:rPr>
          <w:rFonts w:ascii="Sylfaen" w:hAnsi="Sylfaen" w:cs="Sylfaen"/>
          <w:color w:val="050505"/>
          <w:sz w:val="23"/>
          <w:szCs w:val="23"/>
          <w:shd w:val="clear" w:color="auto" w:fill="E4E6EB"/>
        </w:rPr>
        <w:t>მეცნიერული</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მენეჯმენტის</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დადებითი</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მხარეები</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შრომის</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ანაზღაურების</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მნიშვნელოვნება</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ხაზგასმულია</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მიმდინარეობს</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სხვადასხვა</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სამუშაოების</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და</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გადაწყვეტილებების</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შესრულების</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მეცნიერული</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კვლევა</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დემონსტრირებულია</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თანამშრომლებთა</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შერჩევის</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და</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სწავლების</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მნიშვნელოვნება</w:t>
      </w:r>
      <w:r>
        <w:rPr>
          <w:rFonts w:ascii="Segoe UI Historic" w:hAnsi="Segoe UI Historic" w:cs="Segoe UI Historic"/>
          <w:color w:val="050505"/>
          <w:sz w:val="23"/>
          <w:szCs w:val="23"/>
          <w:shd w:val="clear" w:color="auto" w:fill="E4E6EB"/>
        </w:rPr>
        <w:t>.</w:t>
      </w:r>
    </w:p>
    <w:p w14:paraId="259EE580" w14:textId="3C663014" w:rsidR="00AD7181" w:rsidRDefault="00AD7181" w:rsidP="00AD7181">
      <w:pPr>
        <w:pStyle w:val="ListParagraph"/>
        <w:rPr>
          <w:sz w:val="24"/>
          <w:szCs w:val="24"/>
        </w:rPr>
      </w:pPr>
      <w:r>
        <w:rPr>
          <w:noProof/>
        </w:rPr>
        <w:drawing>
          <wp:inline distT="0" distB="0" distL="0" distR="0" wp14:anchorId="374F41D6" wp14:editId="4CCF7EF9">
            <wp:extent cx="5760720" cy="3583305"/>
            <wp:effectExtent l="0" t="0" r="0" b="0"/>
            <wp:docPr id="1600265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65372" name=""/>
                    <pic:cNvPicPr/>
                  </pic:nvPicPr>
                  <pic:blipFill>
                    <a:blip r:embed="rId6"/>
                    <a:stretch>
                      <a:fillRect/>
                    </a:stretch>
                  </pic:blipFill>
                  <pic:spPr>
                    <a:xfrm>
                      <a:off x="0" y="0"/>
                      <a:ext cx="5760720" cy="3583305"/>
                    </a:xfrm>
                    <a:prstGeom prst="rect">
                      <a:avLst/>
                    </a:prstGeom>
                  </pic:spPr>
                </pic:pic>
              </a:graphicData>
            </a:graphic>
          </wp:inline>
        </w:drawing>
      </w:r>
    </w:p>
    <w:p w14:paraId="7168EF2A" w14:textId="6E845F14" w:rsidR="00AD7181" w:rsidRDefault="00AD7181" w:rsidP="00AD7181">
      <w:pPr>
        <w:pStyle w:val="ListParagraph"/>
        <w:rPr>
          <w:sz w:val="24"/>
          <w:szCs w:val="24"/>
        </w:rPr>
      </w:pPr>
      <w:r>
        <w:rPr>
          <w:noProof/>
        </w:rPr>
        <w:drawing>
          <wp:inline distT="0" distB="0" distL="0" distR="0" wp14:anchorId="6740720E" wp14:editId="6D589289">
            <wp:extent cx="5760720" cy="1963420"/>
            <wp:effectExtent l="0" t="0" r="0" b="0"/>
            <wp:docPr id="27429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96407" name=""/>
                    <pic:cNvPicPr/>
                  </pic:nvPicPr>
                  <pic:blipFill>
                    <a:blip r:embed="rId7"/>
                    <a:stretch>
                      <a:fillRect/>
                    </a:stretch>
                  </pic:blipFill>
                  <pic:spPr>
                    <a:xfrm>
                      <a:off x="0" y="0"/>
                      <a:ext cx="5760720" cy="1963420"/>
                    </a:xfrm>
                    <a:prstGeom prst="rect">
                      <a:avLst/>
                    </a:prstGeom>
                  </pic:spPr>
                </pic:pic>
              </a:graphicData>
            </a:graphic>
          </wp:inline>
        </w:drawing>
      </w:r>
    </w:p>
    <w:p w14:paraId="1C5753DD" w14:textId="451B4622" w:rsidR="00AD7181" w:rsidRPr="00AD7181" w:rsidRDefault="00AD7181" w:rsidP="00AD7181">
      <w:pPr>
        <w:pStyle w:val="ListParagraph"/>
      </w:pPr>
      <w:r w:rsidRPr="00AD7181">
        <w:rPr>
          <w:sz w:val="20"/>
          <w:szCs w:val="20"/>
        </w:rPr>
        <w:t>დადებითი მხარეები • ხაზგასმულია შრომის ანაზღაურების მნიშვნელოვნება; • მიმდინარეობს სხვადასხვა სამუშაოების და გადაწყვეტილებების შესრულების მეცნიერული კვლევა; • დემონსტრირებულია თანამშრომელთა შერჩევის და სწავლების მნიშვნელოვნება; მატერიალური სტიმულირების გამოყენება შრომის ნაყოფიერების გასაზრდელად. უარყოფითი მხარეები • არ არის გათვალისწინებული სამუშაო პროცესისა და თანამშრომელთა გაზრდილი მოთხოვნების სოციალური კონტექსტი; • არ არის გათვალისწინებული თანამრომელთა ინიდივიდუალური განსხვავებები; • როგორც წესი, ნაკლებად ფასდება თანამშომელთა პროფესიონალიზმის დონე და იგნორირებულია მათი იდეები და წინადადებები.</w:t>
      </w:r>
    </w:p>
    <w:p w14:paraId="6B4450C6" w14:textId="77777777" w:rsidR="00AD7181" w:rsidRDefault="00AD7181" w:rsidP="00AD7181">
      <w:pPr>
        <w:rPr>
          <w:sz w:val="24"/>
          <w:szCs w:val="24"/>
        </w:rPr>
      </w:pPr>
    </w:p>
    <w:p w14:paraId="693A0C79" w14:textId="72223FE0" w:rsidR="000162E1" w:rsidRPr="000162E1" w:rsidRDefault="000162E1" w:rsidP="000162E1">
      <w:pPr>
        <w:ind w:left="360"/>
        <w:rPr>
          <w:sz w:val="24"/>
          <w:szCs w:val="24"/>
        </w:rPr>
      </w:pPr>
    </w:p>
    <w:p w14:paraId="772BDB80" w14:textId="751D0159" w:rsidR="00AD7181" w:rsidRPr="007012E9" w:rsidRDefault="00AD7181" w:rsidP="007012E9">
      <w:pPr>
        <w:pStyle w:val="ListParagraph"/>
        <w:numPr>
          <w:ilvl w:val="0"/>
          <w:numId w:val="1"/>
        </w:numPr>
        <w:rPr>
          <w:sz w:val="24"/>
          <w:szCs w:val="24"/>
        </w:rPr>
      </w:pPr>
      <w:r>
        <w:rPr>
          <w:rFonts w:ascii="Sylfaen" w:hAnsi="Sylfaen" w:cs="Sylfaen"/>
          <w:color w:val="050505"/>
          <w:sz w:val="23"/>
          <w:szCs w:val="23"/>
          <w:shd w:val="clear" w:color="auto" w:fill="E4E6EB"/>
        </w:rPr>
        <w:t>ჯგუფი</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ან</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გუნდი</w:t>
      </w:r>
      <w:r w:rsidR="005738D3">
        <w:rPr>
          <w:noProof/>
        </w:rPr>
        <w:drawing>
          <wp:inline distT="0" distB="0" distL="0" distR="0" wp14:anchorId="51747123" wp14:editId="7B253F7A">
            <wp:extent cx="4953000" cy="5476875"/>
            <wp:effectExtent l="0" t="0" r="0" b="9525"/>
            <wp:docPr id="162750218"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0218" name="Picture 1" descr="Graphical user interface, text&#10;&#10;Description automatically generated"/>
                    <pic:cNvPicPr/>
                  </pic:nvPicPr>
                  <pic:blipFill>
                    <a:blip r:embed="rId8"/>
                    <a:stretch>
                      <a:fillRect/>
                    </a:stretch>
                  </pic:blipFill>
                  <pic:spPr>
                    <a:xfrm>
                      <a:off x="0" y="0"/>
                      <a:ext cx="4953000" cy="5476875"/>
                    </a:xfrm>
                    <a:prstGeom prst="rect">
                      <a:avLst/>
                    </a:prstGeom>
                  </pic:spPr>
                </pic:pic>
              </a:graphicData>
            </a:graphic>
          </wp:inline>
        </w:drawing>
      </w:r>
    </w:p>
    <w:p w14:paraId="6CDA1EEB" w14:textId="46B0BA83" w:rsidR="005738D3" w:rsidRPr="005738D3" w:rsidRDefault="005738D3" w:rsidP="005738D3">
      <w:pPr>
        <w:pStyle w:val="ListParagraph"/>
        <w:numPr>
          <w:ilvl w:val="0"/>
          <w:numId w:val="1"/>
        </w:numPr>
        <w:rPr>
          <w:sz w:val="24"/>
          <w:szCs w:val="24"/>
        </w:rPr>
      </w:pPr>
      <w:r>
        <w:rPr>
          <w:rFonts w:ascii="Sylfaen" w:hAnsi="Sylfaen" w:cs="Sylfaen"/>
          <w:color w:val="050505"/>
          <w:sz w:val="23"/>
          <w:szCs w:val="23"/>
          <w:shd w:val="clear" w:color="auto" w:fill="E4E6EB"/>
        </w:rPr>
        <w:t>ორგანიზაციის</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მაკრო</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და</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გარე</w:t>
      </w:r>
      <w:r>
        <w:rPr>
          <w:rFonts w:ascii="Segoe UI Historic" w:hAnsi="Segoe UI Historic" w:cs="Segoe UI Historic"/>
          <w:color w:val="050505"/>
          <w:sz w:val="23"/>
          <w:szCs w:val="23"/>
          <w:shd w:val="clear" w:color="auto" w:fill="E4E6EB"/>
        </w:rPr>
        <w:t xml:space="preserve"> </w:t>
      </w:r>
      <w:r>
        <w:rPr>
          <w:rFonts w:ascii="Sylfaen" w:hAnsi="Sylfaen" w:cs="Sylfaen"/>
          <w:color w:val="050505"/>
          <w:sz w:val="23"/>
          <w:szCs w:val="23"/>
          <w:shd w:val="clear" w:color="auto" w:fill="E4E6EB"/>
        </w:rPr>
        <w:t>გარემო</w:t>
      </w:r>
      <w:r>
        <w:rPr>
          <w:rFonts w:ascii="Segoe UI Historic" w:hAnsi="Segoe UI Historic" w:cs="Segoe UI Historic"/>
          <w:color w:val="050505"/>
          <w:sz w:val="23"/>
          <w:szCs w:val="23"/>
          <w:shd w:val="clear" w:color="auto" w:fill="E4E6EB"/>
        </w:rPr>
        <w:t>:</w:t>
      </w:r>
    </w:p>
    <w:p w14:paraId="08AD41B9" w14:textId="6D3E1084" w:rsidR="005738D3" w:rsidRDefault="005738D3" w:rsidP="005738D3">
      <w:pPr>
        <w:pStyle w:val="ListParagraph"/>
        <w:rPr>
          <w:sz w:val="24"/>
          <w:szCs w:val="24"/>
          <w:lang w:val="ka-GE"/>
        </w:rPr>
      </w:pPr>
      <w:r w:rsidRPr="005738D3">
        <w:rPr>
          <w:rFonts w:ascii="Sylfaen" w:hAnsi="Sylfaen" w:cs="Sylfaen"/>
          <w:color w:val="050505"/>
          <w:sz w:val="23"/>
          <w:szCs w:val="23"/>
          <w:shd w:val="clear" w:color="auto" w:fill="E4E6EB"/>
          <w:lang w:val="ka-GE"/>
        </w:rPr>
        <w:t>მიკრო</w:t>
      </w:r>
      <w:r w:rsidRPr="005738D3">
        <w:rPr>
          <w:sz w:val="24"/>
          <w:szCs w:val="24"/>
          <w:lang w:val="ka-GE"/>
        </w:rPr>
        <w:t>:</w:t>
      </w:r>
      <w:r>
        <w:rPr>
          <w:sz w:val="24"/>
          <w:szCs w:val="24"/>
          <w:lang w:val="ka-GE"/>
        </w:rPr>
        <w:t xml:space="preserve"> თანამშრომლები, მენეჯმენტი, რესურსები, მართვის სტილი, აქციონერები, ბაზარი</w:t>
      </w:r>
      <w:r w:rsidR="00BF416A">
        <w:rPr>
          <w:sz w:val="24"/>
          <w:szCs w:val="24"/>
          <w:lang w:val="ka-GE"/>
        </w:rPr>
        <w:t>, მომხმარებლები, მომწოდებლები</w:t>
      </w:r>
    </w:p>
    <w:p w14:paraId="3940E3D1" w14:textId="6D106C31" w:rsidR="007012E9" w:rsidRDefault="007012E9" w:rsidP="005738D3">
      <w:pPr>
        <w:pStyle w:val="ListParagraph"/>
        <w:rPr>
          <w:sz w:val="24"/>
          <w:szCs w:val="24"/>
          <w:lang w:val="ka-GE"/>
        </w:rPr>
      </w:pPr>
      <w:r>
        <w:rPr>
          <w:rFonts w:ascii="Segoe UI Historic" w:hAnsi="Segoe UI Historic" w:cs="Segoe UI Historic"/>
          <w:color w:val="050505"/>
          <w:sz w:val="23"/>
          <w:szCs w:val="23"/>
          <w:shd w:val="clear" w:color="auto" w:fill="E4E6EB"/>
        </w:rPr>
        <w:t>Organizational culture: Leadership Human resources Technology and equipment: Communication Financial resources</w:t>
      </w:r>
    </w:p>
    <w:p w14:paraId="769C77DD" w14:textId="37808FE0" w:rsidR="00BF416A" w:rsidRDefault="00BF416A" w:rsidP="00BF416A">
      <w:pPr>
        <w:pStyle w:val="ListParagraph"/>
        <w:rPr>
          <w:rFonts w:ascii="Sylfaen" w:hAnsi="Sylfaen" w:cs="Sylfaen"/>
          <w:color w:val="000000"/>
        </w:rPr>
      </w:pPr>
      <w:r>
        <w:rPr>
          <w:rFonts w:ascii="Sylfaen" w:hAnsi="Sylfaen" w:cs="Sylfaen"/>
          <w:color w:val="050505"/>
          <w:sz w:val="23"/>
          <w:szCs w:val="23"/>
          <w:shd w:val="clear" w:color="auto" w:fill="E4E6EB"/>
          <w:lang w:val="ka-GE"/>
        </w:rPr>
        <w:t>მაკრო</w:t>
      </w:r>
      <w:r w:rsidRPr="00BF416A">
        <w:rPr>
          <w:sz w:val="24"/>
          <w:szCs w:val="24"/>
          <w:lang w:val="ka-GE"/>
        </w:rPr>
        <w:t>:</w:t>
      </w:r>
      <w:r>
        <w:rPr>
          <w:sz w:val="24"/>
          <w:szCs w:val="24"/>
          <w:lang w:val="ka-GE"/>
        </w:rPr>
        <w:t xml:space="preserve"> </w:t>
      </w:r>
      <w:r>
        <w:rPr>
          <w:color w:val="000000"/>
        </w:rPr>
        <w:t>პოლიტიკური, ეკონომიკური, სოციალურ-კულტურული, ტექნოლოგიური, იურიდიული და გარემოსდაცვით</w:t>
      </w:r>
      <w:r>
        <w:rPr>
          <w:rFonts w:ascii="Sylfaen" w:hAnsi="Sylfaen" w:cs="Sylfaen"/>
          <w:color w:val="000000"/>
        </w:rPr>
        <w:t>ი</w:t>
      </w:r>
      <w:r>
        <w:rPr>
          <w:rFonts w:ascii="Sylfaen" w:hAnsi="Sylfaen" w:cs="Sylfaen"/>
          <w:color w:val="000000"/>
          <w:lang w:val="ka-GE"/>
        </w:rPr>
        <w:t xml:space="preserve"> </w:t>
      </w:r>
      <w:r>
        <w:rPr>
          <w:rFonts w:ascii="Sylfaen" w:hAnsi="Sylfaen" w:cs="Sylfaen"/>
          <w:color w:val="000000"/>
        </w:rPr>
        <w:t>PESTLE</w:t>
      </w:r>
    </w:p>
    <w:p w14:paraId="19CC6414" w14:textId="77777777" w:rsidR="00CC08AA" w:rsidRDefault="00CC08AA" w:rsidP="00CC08AA">
      <w:pPr>
        <w:pStyle w:val="ListParagraph"/>
        <w:numPr>
          <w:ilvl w:val="0"/>
          <w:numId w:val="1"/>
        </w:numPr>
      </w:pPr>
      <w:r w:rsidRPr="00CC08AA">
        <w:rPr>
          <w:rFonts w:ascii="Sylfaen" w:hAnsi="Sylfaen" w:cs="Sylfaen"/>
          <w:color w:val="050505"/>
          <w:sz w:val="23"/>
          <w:szCs w:val="23"/>
          <w:shd w:val="clear" w:color="auto" w:fill="E4E6EB"/>
        </w:rPr>
        <w:t>ჩამოთვალეთ</w:t>
      </w:r>
      <w:r w:rsidRPr="00CC08AA">
        <w:rPr>
          <w:rFonts w:ascii="Segoe UI Historic" w:hAnsi="Segoe UI Historic" w:cs="Segoe UI Historic"/>
          <w:color w:val="050505"/>
          <w:sz w:val="23"/>
          <w:szCs w:val="23"/>
          <w:shd w:val="clear" w:color="auto" w:fill="E4E6EB"/>
        </w:rPr>
        <w:t xml:space="preserve"> </w:t>
      </w:r>
      <w:r w:rsidRPr="00CC08AA">
        <w:rPr>
          <w:rFonts w:ascii="Sylfaen" w:hAnsi="Sylfaen" w:cs="Sylfaen"/>
          <w:color w:val="050505"/>
          <w:sz w:val="23"/>
          <w:szCs w:val="23"/>
          <w:shd w:val="clear" w:color="auto" w:fill="E4E6EB"/>
        </w:rPr>
        <w:t>ბიუროკრატიული</w:t>
      </w:r>
      <w:r w:rsidRPr="00CC08AA">
        <w:rPr>
          <w:rFonts w:ascii="Segoe UI Historic" w:hAnsi="Segoe UI Historic" w:cs="Segoe UI Historic"/>
          <w:color w:val="050505"/>
          <w:sz w:val="23"/>
          <w:szCs w:val="23"/>
          <w:shd w:val="clear" w:color="auto" w:fill="E4E6EB"/>
        </w:rPr>
        <w:t xml:space="preserve"> </w:t>
      </w:r>
      <w:r w:rsidRPr="00CC08AA">
        <w:rPr>
          <w:rFonts w:ascii="Sylfaen" w:hAnsi="Sylfaen" w:cs="Sylfaen"/>
          <w:color w:val="050505"/>
          <w:sz w:val="23"/>
          <w:szCs w:val="23"/>
          <w:shd w:val="clear" w:color="auto" w:fill="E4E6EB"/>
        </w:rPr>
        <w:t>ორგანიზაციის</w:t>
      </w:r>
      <w:r w:rsidRPr="00CC08AA">
        <w:rPr>
          <w:rFonts w:ascii="Segoe UI Historic" w:hAnsi="Segoe UI Historic" w:cs="Segoe UI Historic"/>
          <w:color w:val="050505"/>
          <w:sz w:val="23"/>
          <w:szCs w:val="23"/>
          <w:shd w:val="clear" w:color="auto" w:fill="E4E6EB"/>
        </w:rPr>
        <w:t xml:space="preserve"> </w:t>
      </w:r>
      <w:r w:rsidRPr="00CC08AA">
        <w:rPr>
          <w:rFonts w:ascii="Sylfaen" w:hAnsi="Sylfaen" w:cs="Sylfaen"/>
          <w:color w:val="050505"/>
          <w:sz w:val="23"/>
          <w:szCs w:val="23"/>
          <w:shd w:val="clear" w:color="auto" w:fill="E4E6EB"/>
        </w:rPr>
        <w:t>დადებითი</w:t>
      </w:r>
      <w:r w:rsidRPr="00CC08AA">
        <w:rPr>
          <w:rFonts w:ascii="Segoe UI Historic" w:hAnsi="Segoe UI Historic" w:cs="Segoe UI Historic"/>
          <w:color w:val="050505"/>
          <w:sz w:val="23"/>
          <w:szCs w:val="23"/>
          <w:shd w:val="clear" w:color="auto" w:fill="E4E6EB"/>
        </w:rPr>
        <w:t xml:space="preserve"> </w:t>
      </w:r>
      <w:r w:rsidRPr="00CC08AA">
        <w:rPr>
          <w:rFonts w:ascii="Sylfaen" w:hAnsi="Sylfaen" w:cs="Sylfaen"/>
          <w:color w:val="050505"/>
          <w:sz w:val="23"/>
          <w:szCs w:val="23"/>
          <w:shd w:val="clear" w:color="auto" w:fill="E4E6EB"/>
        </w:rPr>
        <w:t>მხარეები</w:t>
      </w:r>
      <w:r w:rsidRPr="00CC08AA">
        <w:rPr>
          <w:rFonts w:ascii="Segoe UI Historic" w:hAnsi="Segoe UI Historic" w:cs="Segoe UI Historic"/>
          <w:color w:val="050505"/>
          <w:sz w:val="23"/>
          <w:szCs w:val="23"/>
          <w:shd w:val="clear" w:color="auto" w:fill="E4E6EB"/>
        </w:rPr>
        <w:t xml:space="preserve">: </w:t>
      </w:r>
      <w:r>
        <w:t xml:space="preserve">თანამდებობები დალაგებულია იერარქიული სტრუქტურით, ფორმალური მოვალეობების შესაბამისად, ყველა ადმინისტრაციული აქტი და გადაწყვეტილება ფორმდება წერილობით, თანამშრომელთა შერჩევა და დაწინაურება ხორციელდება მათი კვალიფიკაციის შესაბამისად, კვალიფიკაციის განსაზღვრა ხდება გამოცდებით ან გამოცდილებით და სწავლებით, მენეჯერები მუშაობენ წესებისა და პროცედურების შესაბამისად, რაც სავარაუდოდ უზრუნველყოფს საიმედოობას და ზრდის მენეჯერის ქცევის წინასწარმეტყველების გარანტიას. </w:t>
      </w:r>
    </w:p>
    <w:p w14:paraId="51280145" w14:textId="77777777" w:rsidR="00CC08AA" w:rsidRDefault="00CC08AA" w:rsidP="00CC08AA"/>
    <w:p w14:paraId="06C5A224" w14:textId="77777777" w:rsidR="00CC08AA" w:rsidRDefault="00CC08AA" w:rsidP="00CC08AA">
      <w:pPr>
        <w:rPr>
          <w:b/>
          <w:sz w:val="24"/>
          <w:szCs w:val="24"/>
        </w:rPr>
      </w:pPr>
      <w:r>
        <w:rPr>
          <w:b/>
          <w:sz w:val="24"/>
          <w:szCs w:val="24"/>
        </w:rPr>
        <w:t>უარყოფითიცო კაი</w:t>
      </w:r>
    </w:p>
    <w:p w14:paraId="66E9EC08" w14:textId="77777777" w:rsidR="00CC08AA" w:rsidRDefault="00CC08AA" w:rsidP="00CC08AA">
      <w:r>
        <w:t>თითოეული თანამდებობა ექვემდებარება მის ზემდგომს, საქმის ბიუროკრატია, დროში მოუქნელობა, ადგილებზე კომპეტენტური გადაწყვეტილებების მიღების სირთულე, განვითარებისა და სიახლეებისკენ ინერტულობა, პერსონალის პროფესიულ განვითარებასა და მოტივაციის ამაღლებაზე ნაკლები</w:t>
      </w:r>
    </w:p>
    <w:p w14:paraId="3710EE83" w14:textId="77777777" w:rsidR="00CC08AA" w:rsidRDefault="00CC08AA" w:rsidP="00CC08AA">
      <w:r>
        <w:t xml:space="preserve">ფოკუსირება. </w:t>
      </w:r>
    </w:p>
    <w:p w14:paraId="350A0D52" w14:textId="77777777" w:rsidR="00CC08AA" w:rsidRDefault="00CC08AA" w:rsidP="00CC08AA">
      <w:pPr>
        <w:pStyle w:val="ListParagraph"/>
        <w:numPr>
          <w:ilvl w:val="0"/>
          <w:numId w:val="1"/>
        </w:numPr>
      </w:pPr>
      <w:r>
        <w:t>თეორია Z-ს თანახმად, თანმშრომლებს სურთ აქტიური კომუნიკაცია ჰქონდეთ მათ კოლეგებთან და სხვა დასაქმებულებთან ეს მოითხოვს მაღალი დონის მხარდაჭერას მენეჯერისგან და უსაფრთხო სამუშაო გარემოს ორგანიზაციაში. მახასიათებლები: გუნდურობა, გრძელვადიანი დასაქმება, ნელი დაწინაურება, ფოკუსირება ტრენინგებზე, ინდივიდუალური პასუხისმგებლობა.</w:t>
      </w:r>
    </w:p>
    <w:p w14:paraId="094F4415" w14:textId="240240A8" w:rsidR="00BF416A" w:rsidRPr="007012E9" w:rsidRDefault="007012E9" w:rsidP="00BF416A">
      <w:pPr>
        <w:pStyle w:val="ListParagraph"/>
        <w:numPr>
          <w:ilvl w:val="0"/>
          <w:numId w:val="1"/>
        </w:numPr>
        <w:rPr>
          <w:sz w:val="24"/>
          <w:szCs w:val="24"/>
        </w:rPr>
      </w:pPr>
      <w:r>
        <w:rPr>
          <w:sz w:val="24"/>
          <w:szCs w:val="24"/>
          <w:lang w:val="ka-GE"/>
        </w:rPr>
        <w:t>სოციალური კაპიტალი</w:t>
      </w:r>
    </w:p>
    <w:p w14:paraId="15D32E06" w14:textId="20E1802E" w:rsidR="00C52238" w:rsidRDefault="007012E9" w:rsidP="007012E9">
      <w:pPr>
        <w:pStyle w:val="ListParagraph"/>
      </w:pPr>
      <w:r>
        <w:t xml:space="preserve">პრინციპების, სტრუქტურების, ნორმების იმ თავისებურებებს, რომელთაც შეუძლია განამტკიცონ,  ორგანიზაციის მიერ განხორციელებული კოორდინირებულ მოქმედებათა ეფექტურობა. </w:t>
      </w:r>
    </w:p>
    <w:p w14:paraId="02EA3100" w14:textId="28F876AD" w:rsidR="007012E9" w:rsidRPr="007012E9" w:rsidRDefault="007012E9" w:rsidP="007012E9">
      <w:pPr>
        <w:pStyle w:val="ListParagraph"/>
        <w:numPr>
          <w:ilvl w:val="0"/>
          <w:numId w:val="1"/>
        </w:numPr>
        <w:rPr>
          <w:b/>
          <w:sz w:val="24"/>
          <w:szCs w:val="24"/>
        </w:rPr>
      </w:pPr>
      <w:r w:rsidRPr="007012E9">
        <w:rPr>
          <w:b/>
          <w:sz w:val="24"/>
          <w:szCs w:val="24"/>
        </w:rPr>
        <w:t>მეცნიერული მენეჯმენტის დადებითი მხარეები</w:t>
      </w:r>
    </w:p>
    <w:p w14:paraId="6D66748F" w14:textId="77777777" w:rsidR="007012E9" w:rsidRDefault="007012E9" w:rsidP="007012E9">
      <w:r>
        <w:t>ხაზგასმულია შრომის ანაზღაურების მნიშვნელობა, მიმდინარეობს სხვადასხვა სამუშაოების და გდაწყვეტილებების შესრულების მეცნიერული კვლევა, დემონსტრირებულია თანამშრომელთა შერჩევის და სწავლების მნიშვნელობა.</w:t>
      </w:r>
    </w:p>
    <w:p w14:paraId="0E928E90" w14:textId="77777777" w:rsidR="007012E9" w:rsidRDefault="007012E9" w:rsidP="007012E9"/>
    <w:p w14:paraId="2773D10D" w14:textId="77777777" w:rsidR="007012E9" w:rsidRDefault="007012E9" w:rsidP="007012E9">
      <w:pPr>
        <w:rPr>
          <w:b/>
          <w:sz w:val="24"/>
          <w:szCs w:val="24"/>
        </w:rPr>
      </w:pPr>
      <w:r>
        <w:rPr>
          <w:b/>
          <w:sz w:val="24"/>
          <w:szCs w:val="24"/>
        </w:rPr>
        <w:t>უარყოფითებიც</w:t>
      </w:r>
    </w:p>
    <w:p w14:paraId="2127B60B" w14:textId="77777777" w:rsidR="007012E9" w:rsidRDefault="007012E9" w:rsidP="007012E9">
      <w:r>
        <w:t>არ არის გათვალისწინებული სამუშაო პროცესისა და თანამშრომელთა გაზრდილი მოთხოვნების სოციალური კონტექსტი,  არ არის გათვალისწინებული თანამრომელთა ინიდივიდუალური განსხვავებები, როგორც წესი, ნაკლებად ფასდება თანამშომელთა პროფესიონალიზმის დონე და იგნორირებულია მათი იდეები და წინადადებები.</w:t>
      </w:r>
    </w:p>
    <w:p w14:paraId="2AF5C592" w14:textId="7B02AE9C" w:rsidR="007012E9" w:rsidRPr="007012E9" w:rsidRDefault="007012E9" w:rsidP="007012E9">
      <w:pPr>
        <w:pStyle w:val="ListParagraph"/>
        <w:numPr>
          <w:ilvl w:val="0"/>
          <w:numId w:val="1"/>
        </w:numPr>
      </w:pPr>
      <w:r>
        <w:rPr>
          <w:lang w:val="ka-GE"/>
        </w:rPr>
        <w:t>ორგანიზაცია</w:t>
      </w:r>
    </w:p>
    <w:p w14:paraId="24954FF6" w14:textId="77777777" w:rsidR="007012E9" w:rsidRDefault="007012E9" w:rsidP="007012E9">
      <w:pPr>
        <w:pStyle w:val="ListParagraph"/>
      </w:pPr>
      <w:r>
        <w:t>ადამიანთა ჯგუფი, რომლის საქმიანობა შეგნებულად კორდინირდება საერთო მიზნის ან მიზნების მისაღწევად. არსებობს კომერციული და არაკომერციული.</w:t>
      </w:r>
    </w:p>
    <w:p w14:paraId="3E7549B6" w14:textId="77777777" w:rsidR="007012E9" w:rsidRDefault="007012E9" w:rsidP="007012E9">
      <w:pPr>
        <w:pStyle w:val="ListParagraph"/>
      </w:pPr>
    </w:p>
    <w:p w14:paraId="5FE93130" w14:textId="66471D9D" w:rsidR="007012E9" w:rsidRPr="008314B8" w:rsidRDefault="008314B8" w:rsidP="007012E9">
      <w:pPr>
        <w:pStyle w:val="ListParagraph"/>
        <w:numPr>
          <w:ilvl w:val="0"/>
          <w:numId w:val="1"/>
        </w:numPr>
      </w:pPr>
      <w:r>
        <w:rPr>
          <w:lang w:val="ka-GE"/>
        </w:rPr>
        <w:t>კონკურენცია</w:t>
      </w:r>
    </w:p>
    <w:p w14:paraId="41FF56F6" w14:textId="3A58EC00" w:rsidR="008314B8" w:rsidRDefault="008314B8" w:rsidP="008314B8">
      <w:pPr>
        <w:pStyle w:val="ListParagraph"/>
      </w:pPr>
      <w:r>
        <w:t>კონკურენცია ეფექტიანობის და განვითარების საფუძველია.იგი აიძულებს სხვადასხვა ორგანიზაციას უკეთესი ხარისხის პროდუქტი ან მომსახურება შესთავაზოს ბაზარს.</w:t>
      </w:r>
    </w:p>
    <w:p w14:paraId="606612EC" w14:textId="0DC2E9A1" w:rsidR="008314B8" w:rsidRDefault="008314B8" w:rsidP="008314B8">
      <w:pPr>
        <w:pStyle w:val="ListParagraph"/>
        <w:numPr>
          <w:ilvl w:val="0"/>
          <w:numId w:val="1"/>
        </w:numPr>
        <w:rPr>
          <w:lang w:val="ka-GE"/>
        </w:rPr>
      </w:pPr>
      <w:r>
        <w:rPr>
          <w:lang w:val="ka-GE"/>
        </w:rPr>
        <w:t>მოტივაცია</w:t>
      </w:r>
    </w:p>
    <w:p w14:paraId="791DB6F8" w14:textId="6D242DB9" w:rsidR="008314B8" w:rsidRDefault="008314B8" w:rsidP="008314B8">
      <w:pPr>
        <w:pStyle w:val="ListParagraph"/>
        <w:rPr>
          <w:rFonts w:ascii="Arial" w:hAnsi="Arial" w:cs="Arial"/>
          <w:color w:val="000000"/>
          <w:shd w:val="clear" w:color="auto" w:fill="FEFEFF"/>
        </w:rPr>
      </w:pPr>
      <w:r>
        <w:rPr>
          <w:rFonts w:ascii="Sylfaen" w:hAnsi="Sylfaen" w:cs="Sylfaen"/>
          <w:color w:val="000000"/>
          <w:shd w:val="clear" w:color="auto" w:fill="FEFEFF"/>
        </w:rPr>
        <w:t>მენეჯმენტის</w:t>
      </w:r>
      <w:r>
        <w:rPr>
          <w:rFonts w:ascii="Arial" w:hAnsi="Arial" w:cs="Arial"/>
          <w:color w:val="000000"/>
          <w:shd w:val="clear" w:color="auto" w:fill="FEFEFF"/>
        </w:rPr>
        <w:t xml:space="preserve"> </w:t>
      </w:r>
      <w:r>
        <w:rPr>
          <w:rFonts w:ascii="Sylfaen" w:hAnsi="Sylfaen" w:cs="Sylfaen"/>
          <w:color w:val="000000"/>
          <w:shd w:val="clear" w:color="auto" w:fill="FEFEFF"/>
        </w:rPr>
        <w:t>ერთ</w:t>
      </w:r>
      <w:r>
        <w:rPr>
          <w:rFonts w:ascii="Arial" w:hAnsi="Arial" w:cs="Arial"/>
          <w:color w:val="000000"/>
          <w:shd w:val="clear" w:color="auto" w:fill="FEFEFF"/>
        </w:rPr>
        <w:t>-</w:t>
      </w:r>
      <w:r>
        <w:rPr>
          <w:rFonts w:ascii="Sylfaen" w:hAnsi="Sylfaen" w:cs="Sylfaen"/>
          <w:color w:val="000000"/>
          <w:shd w:val="clear" w:color="auto" w:fill="FEFEFF"/>
        </w:rPr>
        <w:t>ერთი</w:t>
      </w:r>
      <w:r>
        <w:rPr>
          <w:rFonts w:ascii="Arial" w:hAnsi="Arial" w:cs="Arial"/>
          <w:color w:val="000000"/>
          <w:shd w:val="clear" w:color="auto" w:fill="FEFEFF"/>
        </w:rPr>
        <w:t xml:space="preserve"> </w:t>
      </w:r>
      <w:r>
        <w:rPr>
          <w:rFonts w:ascii="Sylfaen" w:hAnsi="Sylfaen" w:cs="Sylfaen"/>
          <w:color w:val="000000"/>
          <w:shd w:val="clear" w:color="auto" w:fill="FEFEFF"/>
        </w:rPr>
        <w:t>ძირითადი</w:t>
      </w:r>
      <w:r>
        <w:rPr>
          <w:rFonts w:ascii="Arial" w:hAnsi="Arial" w:cs="Arial"/>
          <w:color w:val="000000"/>
          <w:shd w:val="clear" w:color="auto" w:fill="FEFEFF"/>
        </w:rPr>
        <w:t xml:space="preserve"> </w:t>
      </w:r>
      <w:r>
        <w:rPr>
          <w:rFonts w:ascii="Sylfaen" w:hAnsi="Sylfaen" w:cs="Sylfaen"/>
          <w:color w:val="000000"/>
          <w:shd w:val="clear" w:color="auto" w:fill="FEFEFF"/>
        </w:rPr>
        <w:t>ფუნქცია</w:t>
      </w:r>
      <w:r>
        <w:rPr>
          <w:rFonts w:ascii="Arial" w:hAnsi="Arial" w:cs="Arial"/>
          <w:color w:val="000000"/>
          <w:shd w:val="clear" w:color="auto" w:fill="FEFEFF"/>
        </w:rPr>
        <w:t xml:space="preserve">, </w:t>
      </w:r>
      <w:r>
        <w:rPr>
          <w:rFonts w:ascii="Sylfaen" w:hAnsi="Sylfaen" w:cs="Sylfaen"/>
          <w:color w:val="000000"/>
          <w:shd w:val="clear" w:color="auto" w:fill="FEFEFF"/>
        </w:rPr>
        <w:t>საქმიანობის</w:t>
      </w:r>
      <w:r>
        <w:rPr>
          <w:rFonts w:ascii="Arial" w:hAnsi="Arial" w:cs="Arial"/>
          <w:color w:val="000000"/>
          <w:shd w:val="clear" w:color="auto" w:fill="FEFEFF"/>
        </w:rPr>
        <w:t xml:space="preserve"> </w:t>
      </w:r>
      <w:r>
        <w:rPr>
          <w:rFonts w:ascii="Sylfaen" w:hAnsi="Sylfaen" w:cs="Sylfaen"/>
          <w:color w:val="000000"/>
          <w:shd w:val="clear" w:color="auto" w:fill="FEFEFF"/>
        </w:rPr>
        <w:t>სტიმულირების</w:t>
      </w:r>
      <w:r>
        <w:rPr>
          <w:rFonts w:ascii="Arial" w:hAnsi="Arial" w:cs="Arial"/>
          <w:color w:val="000000"/>
          <w:shd w:val="clear" w:color="auto" w:fill="FEFEFF"/>
        </w:rPr>
        <w:t xml:space="preserve"> </w:t>
      </w:r>
      <w:r>
        <w:rPr>
          <w:rFonts w:ascii="Sylfaen" w:hAnsi="Sylfaen" w:cs="Sylfaen"/>
          <w:color w:val="000000"/>
          <w:shd w:val="clear" w:color="auto" w:fill="FEFEFF"/>
        </w:rPr>
        <w:t>პროცესი</w:t>
      </w:r>
      <w:r>
        <w:rPr>
          <w:rFonts w:ascii="Arial" w:hAnsi="Arial" w:cs="Arial"/>
          <w:color w:val="000000"/>
          <w:shd w:val="clear" w:color="auto" w:fill="FEFEFF"/>
        </w:rPr>
        <w:t xml:space="preserve">, </w:t>
      </w:r>
      <w:r>
        <w:rPr>
          <w:rFonts w:ascii="Sylfaen" w:hAnsi="Sylfaen" w:cs="Sylfaen"/>
          <w:color w:val="000000"/>
          <w:shd w:val="clear" w:color="auto" w:fill="FEFEFF"/>
        </w:rPr>
        <w:t>რომელიც</w:t>
      </w:r>
      <w:r>
        <w:rPr>
          <w:rFonts w:ascii="Arial" w:hAnsi="Arial" w:cs="Arial"/>
          <w:color w:val="000000"/>
          <w:shd w:val="clear" w:color="auto" w:fill="FEFEFF"/>
        </w:rPr>
        <w:t xml:space="preserve"> </w:t>
      </w:r>
      <w:r>
        <w:rPr>
          <w:rFonts w:ascii="Sylfaen" w:hAnsi="Sylfaen" w:cs="Sylfaen"/>
          <w:color w:val="000000"/>
          <w:shd w:val="clear" w:color="auto" w:fill="FEFEFF"/>
        </w:rPr>
        <w:t>მიმართულია</w:t>
      </w:r>
      <w:r>
        <w:rPr>
          <w:rFonts w:ascii="Arial" w:hAnsi="Arial" w:cs="Arial"/>
          <w:color w:val="000000"/>
          <w:shd w:val="clear" w:color="auto" w:fill="FEFEFF"/>
        </w:rPr>
        <w:t xml:space="preserve"> </w:t>
      </w:r>
      <w:r>
        <w:rPr>
          <w:rFonts w:ascii="Sylfaen" w:hAnsi="Sylfaen" w:cs="Sylfaen"/>
          <w:color w:val="000000"/>
          <w:shd w:val="clear" w:color="auto" w:fill="FEFEFF"/>
        </w:rPr>
        <w:t>ორგანიზაციის</w:t>
      </w:r>
      <w:r>
        <w:rPr>
          <w:rFonts w:ascii="Arial" w:hAnsi="Arial" w:cs="Arial"/>
          <w:color w:val="000000"/>
          <w:shd w:val="clear" w:color="auto" w:fill="FEFEFF"/>
        </w:rPr>
        <w:t xml:space="preserve"> </w:t>
      </w:r>
      <w:r>
        <w:rPr>
          <w:rFonts w:ascii="Sylfaen" w:hAnsi="Sylfaen" w:cs="Sylfaen"/>
          <w:color w:val="000000"/>
          <w:shd w:val="clear" w:color="auto" w:fill="FEFEFF"/>
        </w:rPr>
        <w:t>ინდივიდუალური</w:t>
      </w:r>
      <w:r>
        <w:rPr>
          <w:rFonts w:ascii="Arial" w:hAnsi="Arial" w:cs="Arial"/>
          <w:color w:val="000000"/>
          <w:shd w:val="clear" w:color="auto" w:fill="FEFEFF"/>
        </w:rPr>
        <w:t xml:space="preserve"> </w:t>
      </w:r>
      <w:r>
        <w:rPr>
          <w:rFonts w:ascii="Sylfaen" w:hAnsi="Sylfaen" w:cs="Sylfaen"/>
          <w:color w:val="000000"/>
          <w:shd w:val="clear" w:color="auto" w:fill="FEFEFF"/>
        </w:rPr>
        <w:t>და</w:t>
      </w:r>
      <w:r>
        <w:rPr>
          <w:rFonts w:ascii="Arial" w:hAnsi="Arial" w:cs="Arial"/>
          <w:color w:val="000000"/>
          <w:shd w:val="clear" w:color="auto" w:fill="FEFEFF"/>
        </w:rPr>
        <w:t xml:space="preserve"> </w:t>
      </w:r>
      <w:r>
        <w:rPr>
          <w:rFonts w:ascii="Sylfaen" w:hAnsi="Sylfaen" w:cs="Sylfaen"/>
          <w:color w:val="000000"/>
          <w:shd w:val="clear" w:color="auto" w:fill="FEFEFF"/>
        </w:rPr>
        <w:t>საერთო</w:t>
      </w:r>
      <w:r>
        <w:rPr>
          <w:rFonts w:ascii="Arial" w:hAnsi="Arial" w:cs="Arial"/>
          <w:color w:val="000000"/>
          <w:shd w:val="clear" w:color="auto" w:fill="FEFEFF"/>
        </w:rPr>
        <w:t xml:space="preserve"> </w:t>
      </w:r>
      <w:r>
        <w:rPr>
          <w:rFonts w:ascii="Sylfaen" w:hAnsi="Sylfaen" w:cs="Sylfaen"/>
          <w:color w:val="000000"/>
          <w:shd w:val="clear" w:color="auto" w:fill="FEFEFF"/>
        </w:rPr>
        <w:t>მიზნების</w:t>
      </w:r>
      <w:r>
        <w:rPr>
          <w:rFonts w:ascii="Arial" w:hAnsi="Arial" w:cs="Arial"/>
          <w:color w:val="000000"/>
          <w:shd w:val="clear" w:color="auto" w:fill="FEFEFF"/>
        </w:rPr>
        <w:t xml:space="preserve"> </w:t>
      </w:r>
      <w:r>
        <w:rPr>
          <w:rFonts w:ascii="Sylfaen" w:hAnsi="Sylfaen" w:cs="Sylfaen"/>
          <w:color w:val="000000"/>
          <w:shd w:val="clear" w:color="auto" w:fill="FEFEFF"/>
        </w:rPr>
        <w:t>მიღწევაზე</w:t>
      </w:r>
      <w:r>
        <w:rPr>
          <w:rFonts w:ascii="Arial" w:hAnsi="Arial" w:cs="Arial"/>
          <w:color w:val="000000"/>
          <w:shd w:val="clear" w:color="auto" w:fill="FEFEFF"/>
        </w:rPr>
        <w:t>.</w:t>
      </w:r>
    </w:p>
    <w:p w14:paraId="7B508200" w14:textId="1345B478" w:rsidR="008314B8" w:rsidRDefault="008314B8" w:rsidP="008314B8">
      <w:pPr>
        <w:pStyle w:val="ListParagraph"/>
        <w:numPr>
          <w:ilvl w:val="0"/>
          <w:numId w:val="1"/>
        </w:numPr>
        <w:rPr>
          <w:lang w:val="ka-GE"/>
        </w:rPr>
      </w:pPr>
      <w:r>
        <w:rPr>
          <w:lang w:val="ka-GE"/>
        </w:rPr>
        <w:t>მიცბერგის როლები</w:t>
      </w:r>
    </w:p>
    <w:p w14:paraId="6A84E067" w14:textId="77777777" w:rsidR="008314B8" w:rsidRPr="005F591D" w:rsidRDefault="008314B8" w:rsidP="008314B8">
      <w:pPr>
        <w:pStyle w:val="ListParagraph"/>
        <w:rPr>
          <w:lang w:val="ka-GE"/>
        </w:rPr>
      </w:pPr>
    </w:p>
    <w:p w14:paraId="75236035" w14:textId="77777777" w:rsidR="005F591D" w:rsidRDefault="005F591D" w:rsidP="008314B8">
      <w:pPr>
        <w:pStyle w:val="ListParagraph"/>
        <w:rPr>
          <w:rFonts w:ascii="Noto Sans" w:hAnsi="Noto Sans" w:cs="Noto Sans"/>
        </w:rPr>
      </w:pPr>
      <w:r w:rsidRPr="005F591D">
        <w:rPr>
          <w:rFonts w:ascii="Sylfaen" w:hAnsi="Sylfaen" w:cs="Sylfaen"/>
        </w:rPr>
        <w:t>მინცბერგი</w:t>
      </w:r>
      <w:r w:rsidRPr="005F591D">
        <w:rPr>
          <w:rFonts w:ascii="Noto Sans" w:hAnsi="Noto Sans" w:cs="Noto Sans"/>
        </w:rPr>
        <w:t xml:space="preserve"> - </w:t>
      </w:r>
      <w:r w:rsidRPr="005F591D">
        <w:rPr>
          <w:rFonts w:ascii="Sylfaen" w:hAnsi="Sylfaen" w:cs="Sylfaen"/>
        </w:rPr>
        <w:t>მენეჯერის</w:t>
      </w:r>
      <w:r w:rsidRPr="005F591D">
        <w:rPr>
          <w:rFonts w:ascii="Noto Sans" w:hAnsi="Noto Sans" w:cs="Noto Sans"/>
        </w:rPr>
        <w:t xml:space="preserve"> </w:t>
      </w:r>
      <w:r w:rsidRPr="005F591D">
        <w:rPr>
          <w:rFonts w:ascii="Sylfaen" w:hAnsi="Sylfaen" w:cs="Sylfaen"/>
        </w:rPr>
        <w:t>განსხვავებული</w:t>
      </w:r>
      <w:r w:rsidRPr="005F591D">
        <w:rPr>
          <w:rFonts w:ascii="Noto Sans" w:hAnsi="Noto Sans" w:cs="Noto Sans"/>
        </w:rPr>
        <w:t xml:space="preserve"> </w:t>
      </w:r>
      <w:r w:rsidRPr="005F591D">
        <w:rPr>
          <w:rFonts w:ascii="Sylfaen" w:hAnsi="Sylfaen" w:cs="Sylfaen"/>
        </w:rPr>
        <w:t>ხედვა</w:t>
      </w:r>
      <w:r w:rsidRPr="005F591D">
        <w:rPr>
          <w:rFonts w:ascii="Noto Sans" w:hAnsi="Noto Sans" w:cs="Noto Sans"/>
        </w:rPr>
        <w:t xml:space="preserve">. 10 </w:t>
      </w:r>
      <w:r w:rsidRPr="005F591D">
        <w:rPr>
          <w:rFonts w:ascii="Sylfaen" w:hAnsi="Sylfaen" w:cs="Sylfaen"/>
        </w:rPr>
        <w:t>პუნქტი</w:t>
      </w:r>
      <w:r w:rsidRPr="005F591D">
        <w:rPr>
          <w:rFonts w:ascii="Noto Sans" w:hAnsi="Noto Sans" w:cs="Noto Sans"/>
        </w:rPr>
        <w:t xml:space="preserve">, 3 </w:t>
      </w:r>
      <w:r w:rsidRPr="005F591D">
        <w:rPr>
          <w:rFonts w:ascii="Sylfaen" w:hAnsi="Sylfaen" w:cs="Sylfaen"/>
        </w:rPr>
        <w:t>კატეგორია</w:t>
      </w:r>
      <w:r w:rsidRPr="005F591D">
        <w:rPr>
          <w:rFonts w:ascii="Noto Sans" w:hAnsi="Noto Sans" w:cs="Noto Sans"/>
        </w:rPr>
        <w:t xml:space="preserve">: </w:t>
      </w:r>
      <w:r w:rsidRPr="005F591D">
        <w:rPr>
          <w:rFonts w:ascii="Sylfaen" w:hAnsi="Sylfaen" w:cs="Sylfaen"/>
        </w:rPr>
        <w:t>ინტერპერსონალური</w:t>
      </w:r>
      <w:r w:rsidRPr="005F591D">
        <w:rPr>
          <w:rFonts w:ascii="Noto Sans" w:hAnsi="Noto Sans" w:cs="Noto Sans"/>
        </w:rPr>
        <w:t xml:space="preserve"> </w:t>
      </w:r>
      <w:r w:rsidRPr="005F591D">
        <w:rPr>
          <w:rFonts w:ascii="Sylfaen" w:hAnsi="Sylfaen" w:cs="Sylfaen"/>
        </w:rPr>
        <w:t>როლები</w:t>
      </w:r>
      <w:r w:rsidRPr="005F591D">
        <w:rPr>
          <w:rFonts w:ascii="Noto Sans" w:hAnsi="Noto Sans" w:cs="Noto Sans"/>
        </w:rPr>
        <w:t xml:space="preserve">: </w:t>
      </w:r>
    </w:p>
    <w:p w14:paraId="42D8D641" w14:textId="77777777" w:rsidR="005F591D" w:rsidRDefault="005F591D" w:rsidP="008314B8">
      <w:pPr>
        <w:pStyle w:val="ListParagraph"/>
        <w:rPr>
          <w:rFonts w:ascii="Noto Sans" w:hAnsi="Noto Sans" w:cs="Noto Sans"/>
        </w:rPr>
      </w:pPr>
      <w:r w:rsidRPr="005F591D">
        <w:rPr>
          <w:rFonts w:ascii="Noto Sans" w:hAnsi="Noto Sans" w:cs="Noto Sans"/>
        </w:rPr>
        <w:t xml:space="preserve">1. </w:t>
      </w:r>
      <w:r w:rsidRPr="005F591D">
        <w:rPr>
          <w:rFonts w:ascii="Sylfaen" w:hAnsi="Sylfaen" w:cs="Sylfaen"/>
        </w:rPr>
        <w:t>ნომინალური</w:t>
      </w:r>
      <w:r w:rsidRPr="005F591D">
        <w:rPr>
          <w:rFonts w:ascii="Noto Sans" w:hAnsi="Noto Sans" w:cs="Noto Sans"/>
        </w:rPr>
        <w:t xml:space="preserve"> </w:t>
      </w:r>
      <w:r w:rsidRPr="005F591D">
        <w:rPr>
          <w:rFonts w:ascii="Sylfaen" w:hAnsi="Sylfaen" w:cs="Sylfaen"/>
        </w:rPr>
        <w:t>უფროსი</w:t>
      </w:r>
      <w:r w:rsidRPr="005F591D">
        <w:rPr>
          <w:rFonts w:ascii="Noto Sans" w:hAnsi="Noto Sans" w:cs="Noto Sans"/>
        </w:rPr>
        <w:t xml:space="preserve"> - </w:t>
      </w:r>
      <w:r w:rsidRPr="005F591D">
        <w:rPr>
          <w:rFonts w:ascii="Sylfaen" w:hAnsi="Sylfaen" w:cs="Sylfaen"/>
        </w:rPr>
        <w:t>იურიდიული</w:t>
      </w:r>
      <w:r w:rsidRPr="005F591D">
        <w:rPr>
          <w:rFonts w:ascii="Noto Sans" w:hAnsi="Noto Sans" w:cs="Noto Sans"/>
        </w:rPr>
        <w:t xml:space="preserve"> </w:t>
      </w:r>
      <w:r w:rsidRPr="005F591D">
        <w:rPr>
          <w:rFonts w:ascii="Sylfaen" w:hAnsi="Sylfaen" w:cs="Sylfaen"/>
        </w:rPr>
        <w:t>და</w:t>
      </w:r>
      <w:r w:rsidRPr="005F591D">
        <w:rPr>
          <w:rFonts w:ascii="Noto Sans" w:hAnsi="Noto Sans" w:cs="Noto Sans"/>
        </w:rPr>
        <w:t xml:space="preserve"> </w:t>
      </w:r>
      <w:r w:rsidRPr="005F591D">
        <w:rPr>
          <w:rFonts w:ascii="Sylfaen" w:hAnsi="Sylfaen" w:cs="Sylfaen"/>
        </w:rPr>
        <w:t>სოციალური</w:t>
      </w:r>
      <w:r w:rsidRPr="005F591D">
        <w:rPr>
          <w:rFonts w:ascii="Noto Sans" w:hAnsi="Noto Sans" w:cs="Noto Sans"/>
        </w:rPr>
        <w:t xml:space="preserve"> </w:t>
      </w:r>
      <w:r w:rsidRPr="005F591D">
        <w:rPr>
          <w:rFonts w:ascii="Sylfaen" w:hAnsi="Sylfaen" w:cs="Sylfaen"/>
        </w:rPr>
        <w:t>ხასიათის</w:t>
      </w:r>
      <w:r w:rsidRPr="005F591D">
        <w:rPr>
          <w:rFonts w:ascii="Noto Sans" w:hAnsi="Noto Sans" w:cs="Noto Sans"/>
        </w:rPr>
        <w:t xml:space="preserve"> </w:t>
      </w:r>
      <w:r w:rsidRPr="005F591D">
        <w:rPr>
          <w:rFonts w:ascii="Sylfaen" w:hAnsi="Sylfaen" w:cs="Sylfaen"/>
        </w:rPr>
        <w:t>ვალდებულებები</w:t>
      </w:r>
      <w:r w:rsidRPr="005F591D">
        <w:rPr>
          <w:rFonts w:ascii="Noto Sans" w:hAnsi="Noto Sans" w:cs="Noto Sans"/>
        </w:rPr>
        <w:t>;</w:t>
      </w:r>
    </w:p>
    <w:p w14:paraId="06DBCD42" w14:textId="77777777" w:rsidR="005F591D" w:rsidRDefault="005F591D" w:rsidP="008314B8">
      <w:pPr>
        <w:pStyle w:val="ListParagraph"/>
        <w:rPr>
          <w:rFonts w:ascii="Noto Sans" w:hAnsi="Noto Sans" w:cs="Noto Sans"/>
        </w:rPr>
      </w:pPr>
      <w:r w:rsidRPr="005F591D">
        <w:rPr>
          <w:rFonts w:ascii="Noto Sans" w:hAnsi="Noto Sans" w:cs="Noto Sans"/>
        </w:rPr>
        <w:t xml:space="preserve"> 2. </w:t>
      </w:r>
      <w:r w:rsidRPr="005F591D">
        <w:rPr>
          <w:rFonts w:ascii="Sylfaen" w:hAnsi="Sylfaen" w:cs="Sylfaen"/>
        </w:rPr>
        <w:t>ლიდერი</w:t>
      </w:r>
      <w:r w:rsidRPr="005F591D">
        <w:rPr>
          <w:rFonts w:ascii="Noto Sans" w:hAnsi="Noto Sans" w:cs="Noto Sans"/>
        </w:rPr>
        <w:t xml:space="preserve"> - </w:t>
      </w:r>
      <w:r w:rsidRPr="005F591D">
        <w:rPr>
          <w:rFonts w:ascii="Sylfaen" w:hAnsi="Sylfaen" w:cs="Sylfaen"/>
        </w:rPr>
        <w:t>თანამშრომელთა</w:t>
      </w:r>
      <w:r w:rsidRPr="005F591D">
        <w:rPr>
          <w:rFonts w:ascii="Noto Sans" w:hAnsi="Noto Sans" w:cs="Noto Sans"/>
        </w:rPr>
        <w:t xml:space="preserve"> </w:t>
      </w:r>
      <w:r w:rsidRPr="005F591D">
        <w:rPr>
          <w:rFonts w:ascii="Sylfaen" w:hAnsi="Sylfaen" w:cs="Sylfaen"/>
        </w:rPr>
        <w:t>მოტივაცია</w:t>
      </w:r>
      <w:r w:rsidRPr="005F591D">
        <w:rPr>
          <w:rFonts w:ascii="Noto Sans" w:hAnsi="Noto Sans" w:cs="Noto Sans"/>
        </w:rPr>
        <w:t xml:space="preserve"> </w:t>
      </w:r>
      <w:r w:rsidRPr="005F591D">
        <w:rPr>
          <w:rFonts w:ascii="Sylfaen" w:hAnsi="Sylfaen" w:cs="Sylfaen"/>
        </w:rPr>
        <w:t>და</w:t>
      </w:r>
      <w:r w:rsidRPr="005F591D">
        <w:rPr>
          <w:rFonts w:ascii="Noto Sans" w:hAnsi="Noto Sans" w:cs="Noto Sans"/>
        </w:rPr>
        <w:t xml:space="preserve"> </w:t>
      </w:r>
      <w:r w:rsidRPr="005F591D">
        <w:rPr>
          <w:rFonts w:ascii="Sylfaen" w:hAnsi="Sylfaen" w:cs="Sylfaen"/>
        </w:rPr>
        <w:t>კადრების</w:t>
      </w:r>
      <w:r w:rsidRPr="005F591D">
        <w:rPr>
          <w:rFonts w:ascii="Noto Sans" w:hAnsi="Noto Sans" w:cs="Noto Sans"/>
        </w:rPr>
        <w:t xml:space="preserve"> </w:t>
      </w:r>
      <w:r w:rsidRPr="005F591D">
        <w:rPr>
          <w:rFonts w:ascii="Sylfaen" w:hAnsi="Sylfaen" w:cs="Sylfaen"/>
        </w:rPr>
        <w:t>განვითარება</w:t>
      </w:r>
      <w:r w:rsidRPr="005F591D">
        <w:rPr>
          <w:rFonts w:ascii="Noto Sans" w:hAnsi="Noto Sans" w:cs="Noto Sans"/>
        </w:rPr>
        <w:t>;</w:t>
      </w:r>
    </w:p>
    <w:p w14:paraId="6A56508A" w14:textId="77777777" w:rsidR="005F591D" w:rsidRDefault="005F591D" w:rsidP="008314B8">
      <w:pPr>
        <w:pStyle w:val="ListParagraph"/>
        <w:rPr>
          <w:rFonts w:ascii="Noto Sans" w:hAnsi="Noto Sans" w:cs="Noto Sans"/>
        </w:rPr>
      </w:pPr>
      <w:r w:rsidRPr="005F591D">
        <w:rPr>
          <w:rFonts w:ascii="Noto Sans" w:hAnsi="Noto Sans" w:cs="Noto Sans"/>
        </w:rPr>
        <w:t xml:space="preserve"> 3. </w:t>
      </w:r>
      <w:r w:rsidRPr="005F591D">
        <w:rPr>
          <w:rFonts w:ascii="Sylfaen" w:hAnsi="Sylfaen" w:cs="Sylfaen"/>
        </w:rPr>
        <w:t>დამაკავშირებელი</w:t>
      </w:r>
      <w:r w:rsidRPr="005F591D">
        <w:rPr>
          <w:rFonts w:ascii="Noto Sans" w:hAnsi="Noto Sans" w:cs="Noto Sans"/>
        </w:rPr>
        <w:t xml:space="preserve"> </w:t>
      </w:r>
      <w:r w:rsidRPr="005F591D">
        <w:rPr>
          <w:rFonts w:ascii="Sylfaen" w:hAnsi="Sylfaen" w:cs="Sylfaen"/>
        </w:rPr>
        <w:t>რგოლი</w:t>
      </w:r>
      <w:r w:rsidRPr="005F591D">
        <w:rPr>
          <w:rFonts w:ascii="Noto Sans" w:hAnsi="Noto Sans" w:cs="Noto Sans"/>
        </w:rPr>
        <w:t xml:space="preserve"> - </w:t>
      </w:r>
      <w:r w:rsidRPr="005F591D">
        <w:rPr>
          <w:rFonts w:ascii="Sylfaen" w:hAnsi="Sylfaen" w:cs="Sylfaen"/>
        </w:rPr>
        <w:t>მენეჯერის</w:t>
      </w:r>
      <w:r w:rsidRPr="005F591D">
        <w:rPr>
          <w:rFonts w:ascii="Noto Sans" w:hAnsi="Noto Sans" w:cs="Noto Sans"/>
        </w:rPr>
        <w:t xml:space="preserve"> </w:t>
      </w:r>
      <w:r w:rsidRPr="005F591D">
        <w:rPr>
          <w:rFonts w:ascii="Sylfaen" w:hAnsi="Sylfaen" w:cs="Sylfaen"/>
        </w:rPr>
        <w:t>კავშირი</w:t>
      </w:r>
      <w:r w:rsidRPr="005F591D">
        <w:rPr>
          <w:rFonts w:ascii="Noto Sans" w:hAnsi="Noto Sans" w:cs="Noto Sans"/>
        </w:rPr>
        <w:t xml:space="preserve"> </w:t>
      </w:r>
      <w:r w:rsidRPr="005F591D">
        <w:rPr>
          <w:rFonts w:ascii="Sylfaen" w:hAnsi="Sylfaen" w:cs="Sylfaen"/>
        </w:rPr>
        <w:t>ორგანიზაციის</w:t>
      </w:r>
      <w:r w:rsidRPr="005F591D">
        <w:rPr>
          <w:rFonts w:ascii="Noto Sans" w:hAnsi="Noto Sans" w:cs="Noto Sans"/>
        </w:rPr>
        <w:t xml:space="preserve"> </w:t>
      </w:r>
      <w:r w:rsidRPr="005F591D">
        <w:rPr>
          <w:rFonts w:ascii="Sylfaen" w:hAnsi="Sylfaen" w:cs="Sylfaen"/>
        </w:rPr>
        <w:t>გარემოსთან</w:t>
      </w:r>
      <w:r w:rsidRPr="005F591D">
        <w:rPr>
          <w:rFonts w:ascii="Noto Sans" w:hAnsi="Noto Sans" w:cs="Noto Sans"/>
        </w:rPr>
        <w:t xml:space="preserve">. </w:t>
      </w:r>
      <w:r w:rsidRPr="005F591D">
        <w:rPr>
          <w:rFonts w:ascii="Sylfaen" w:hAnsi="Sylfaen" w:cs="Sylfaen"/>
        </w:rPr>
        <w:t>აი</w:t>
      </w:r>
      <w:r w:rsidRPr="005F591D">
        <w:rPr>
          <w:rFonts w:ascii="Noto Sans" w:hAnsi="Noto Sans" w:cs="Noto Sans"/>
        </w:rPr>
        <w:t xml:space="preserve"> </w:t>
      </w:r>
      <w:r w:rsidRPr="005F591D">
        <w:rPr>
          <w:rFonts w:ascii="Sylfaen" w:hAnsi="Sylfaen" w:cs="Sylfaen"/>
        </w:rPr>
        <w:t>მაგალითად</w:t>
      </w:r>
      <w:r w:rsidRPr="005F591D">
        <w:rPr>
          <w:rFonts w:ascii="Noto Sans" w:hAnsi="Noto Sans" w:cs="Noto Sans"/>
        </w:rPr>
        <w:t xml:space="preserve"> </w:t>
      </w:r>
      <w:r w:rsidRPr="005F591D">
        <w:rPr>
          <w:rFonts w:ascii="Sylfaen" w:hAnsi="Sylfaen" w:cs="Sylfaen"/>
        </w:rPr>
        <w:t>ელ</w:t>
      </w:r>
      <w:r w:rsidRPr="005F591D">
        <w:rPr>
          <w:rFonts w:ascii="Noto Sans" w:hAnsi="Noto Sans" w:cs="Noto Sans"/>
        </w:rPr>
        <w:t>-</w:t>
      </w:r>
      <w:r w:rsidRPr="005F591D">
        <w:rPr>
          <w:rFonts w:ascii="Sylfaen" w:hAnsi="Sylfaen" w:cs="Sylfaen"/>
        </w:rPr>
        <w:t>ფოსტით</w:t>
      </w:r>
      <w:r w:rsidRPr="005F591D">
        <w:rPr>
          <w:rFonts w:ascii="Noto Sans" w:hAnsi="Noto Sans" w:cs="Noto Sans"/>
        </w:rPr>
        <w:t xml:space="preserve"> </w:t>
      </w:r>
      <w:r w:rsidRPr="005F591D">
        <w:rPr>
          <w:rFonts w:ascii="Sylfaen" w:hAnsi="Sylfaen" w:cs="Sylfaen"/>
        </w:rPr>
        <w:t>უკავშირდებიან</w:t>
      </w:r>
      <w:r w:rsidRPr="005F591D">
        <w:rPr>
          <w:rFonts w:ascii="Noto Sans" w:hAnsi="Noto Sans" w:cs="Noto Sans"/>
        </w:rPr>
        <w:t>;</w:t>
      </w:r>
    </w:p>
    <w:p w14:paraId="5CE4DC14" w14:textId="77777777" w:rsidR="005F591D" w:rsidRDefault="005F591D" w:rsidP="008314B8">
      <w:pPr>
        <w:pStyle w:val="ListParagraph"/>
        <w:rPr>
          <w:rFonts w:ascii="Noto Sans" w:hAnsi="Noto Sans" w:cs="Noto Sans"/>
        </w:rPr>
      </w:pPr>
      <w:r w:rsidRPr="005F591D">
        <w:rPr>
          <w:rFonts w:ascii="Noto Sans" w:hAnsi="Noto Sans" w:cs="Noto Sans"/>
        </w:rPr>
        <w:t xml:space="preserve"> </w:t>
      </w:r>
      <w:r w:rsidRPr="005F591D">
        <w:rPr>
          <w:rFonts w:ascii="Sylfaen" w:hAnsi="Sylfaen" w:cs="Sylfaen"/>
        </w:rPr>
        <w:t>საინფორმაციო</w:t>
      </w:r>
      <w:r w:rsidRPr="005F591D">
        <w:rPr>
          <w:rFonts w:ascii="Noto Sans" w:hAnsi="Noto Sans" w:cs="Noto Sans"/>
        </w:rPr>
        <w:t xml:space="preserve"> </w:t>
      </w:r>
      <w:r w:rsidRPr="005F591D">
        <w:rPr>
          <w:rFonts w:ascii="Sylfaen" w:hAnsi="Sylfaen" w:cs="Sylfaen"/>
        </w:rPr>
        <w:t>როლები</w:t>
      </w:r>
      <w:r w:rsidRPr="005F591D">
        <w:rPr>
          <w:rFonts w:ascii="Noto Sans" w:hAnsi="Noto Sans" w:cs="Noto Sans"/>
        </w:rPr>
        <w:t>:</w:t>
      </w:r>
    </w:p>
    <w:p w14:paraId="53E35174" w14:textId="77777777" w:rsidR="005F591D" w:rsidRDefault="005F591D" w:rsidP="008314B8">
      <w:pPr>
        <w:pStyle w:val="ListParagraph"/>
        <w:rPr>
          <w:rFonts w:ascii="Noto Sans" w:hAnsi="Noto Sans" w:cs="Noto Sans"/>
        </w:rPr>
      </w:pPr>
      <w:r w:rsidRPr="005F591D">
        <w:rPr>
          <w:rFonts w:ascii="Noto Sans" w:hAnsi="Noto Sans" w:cs="Noto Sans"/>
        </w:rPr>
        <w:t xml:space="preserve"> 1. </w:t>
      </w:r>
      <w:r w:rsidRPr="005F591D">
        <w:rPr>
          <w:rFonts w:ascii="Sylfaen" w:hAnsi="Sylfaen" w:cs="Sylfaen"/>
        </w:rPr>
        <w:t>დამკვირვებელი</w:t>
      </w:r>
      <w:r w:rsidRPr="005F591D">
        <w:rPr>
          <w:rFonts w:ascii="Noto Sans" w:hAnsi="Noto Sans" w:cs="Noto Sans"/>
        </w:rPr>
        <w:t xml:space="preserve"> - </w:t>
      </w:r>
      <w:r w:rsidRPr="005F591D">
        <w:rPr>
          <w:rFonts w:ascii="Sylfaen" w:hAnsi="Sylfaen" w:cs="Sylfaen"/>
        </w:rPr>
        <w:t>კომპანიის</w:t>
      </w:r>
      <w:r w:rsidRPr="005F591D">
        <w:rPr>
          <w:rFonts w:ascii="Noto Sans" w:hAnsi="Noto Sans" w:cs="Noto Sans"/>
        </w:rPr>
        <w:t xml:space="preserve"> </w:t>
      </w:r>
      <w:r w:rsidRPr="005F591D">
        <w:rPr>
          <w:rFonts w:ascii="Sylfaen" w:hAnsi="Sylfaen" w:cs="Sylfaen"/>
        </w:rPr>
        <w:t>შესახებ</w:t>
      </w:r>
      <w:r w:rsidRPr="005F591D">
        <w:rPr>
          <w:rFonts w:ascii="Noto Sans" w:hAnsi="Noto Sans" w:cs="Noto Sans"/>
        </w:rPr>
        <w:t xml:space="preserve"> </w:t>
      </w:r>
      <w:r w:rsidRPr="005F591D">
        <w:rPr>
          <w:rFonts w:ascii="Sylfaen" w:hAnsi="Sylfaen" w:cs="Sylfaen"/>
        </w:rPr>
        <w:t>ინფორმაციის</w:t>
      </w:r>
      <w:r w:rsidRPr="005F591D">
        <w:rPr>
          <w:rFonts w:ascii="Noto Sans" w:hAnsi="Noto Sans" w:cs="Noto Sans"/>
        </w:rPr>
        <w:t xml:space="preserve"> </w:t>
      </w:r>
      <w:r w:rsidRPr="005F591D">
        <w:rPr>
          <w:rFonts w:ascii="Sylfaen" w:hAnsi="Sylfaen" w:cs="Sylfaen"/>
        </w:rPr>
        <w:t>ცენტრი</w:t>
      </w:r>
      <w:r w:rsidRPr="005F591D">
        <w:rPr>
          <w:rFonts w:ascii="Noto Sans" w:hAnsi="Noto Sans" w:cs="Noto Sans"/>
        </w:rPr>
        <w:t>;</w:t>
      </w:r>
    </w:p>
    <w:p w14:paraId="13DAF878" w14:textId="77777777" w:rsidR="005F591D" w:rsidRDefault="005F591D" w:rsidP="008314B8">
      <w:pPr>
        <w:pStyle w:val="ListParagraph"/>
        <w:rPr>
          <w:rFonts w:ascii="Noto Sans" w:hAnsi="Noto Sans" w:cs="Noto Sans"/>
        </w:rPr>
      </w:pPr>
      <w:r w:rsidRPr="005F591D">
        <w:rPr>
          <w:rFonts w:ascii="Noto Sans" w:hAnsi="Noto Sans" w:cs="Noto Sans"/>
        </w:rPr>
        <w:t xml:space="preserve"> 2. </w:t>
      </w:r>
      <w:r w:rsidRPr="005F591D">
        <w:rPr>
          <w:rFonts w:ascii="Sylfaen" w:hAnsi="Sylfaen" w:cs="Sylfaen"/>
        </w:rPr>
        <w:t>გამავრცელებელი</w:t>
      </w:r>
      <w:r w:rsidRPr="005F591D">
        <w:rPr>
          <w:rFonts w:ascii="Noto Sans" w:hAnsi="Noto Sans" w:cs="Noto Sans"/>
        </w:rPr>
        <w:t xml:space="preserve"> - </w:t>
      </w:r>
      <w:r w:rsidRPr="005F591D">
        <w:rPr>
          <w:rFonts w:ascii="Sylfaen" w:hAnsi="Sylfaen" w:cs="Sylfaen"/>
        </w:rPr>
        <w:t>თანამშრომლებს</w:t>
      </w:r>
      <w:r w:rsidRPr="005F591D">
        <w:rPr>
          <w:rFonts w:ascii="Noto Sans" w:hAnsi="Noto Sans" w:cs="Noto Sans"/>
        </w:rPr>
        <w:t xml:space="preserve"> </w:t>
      </w:r>
      <w:r w:rsidRPr="005F591D">
        <w:rPr>
          <w:rFonts w:ascii="Sylfaen" w:hAnsi="Sylfaen" w:cs="Sylfaen"/>
        </w:rPr>
        <w:t>აწვდის</w:t>
      </w:r>
      <w:r w:rsidRPr="005F591D">
        <w:rPr>
          <w:rFonts w:ascii="Noto Sans" w:hAnsi="Noto Sans" w:cs="Noto Sans"/>
        </w:rPr>
        <w:t xml:space="preserve"> </w:t>
      </w:r>
      <w:r w:rsidRPr="005F591D">
        <w:rPr>
          <w:rFonts w:ascii="Sylfaen" w:hAnsi="Sylfaen" w:cs="Sylfaen"/>
        </w:rPr>
        <w:t>ინფოს</w:t>
      </w:r>
      <w:r w:rsidRPr="005F591D">
        <w:rPr>
          <w:rFonts w:ascii="Noto Sans" w:hAnsi="Noto Sans" w:cs="Noto Sans"/>
        </w:rPr>
        <w:t xml:space="preserve">; </w:t>
      </w:r>
    </w:p>
    <w:p w14:paraId="50F18F3A" w14:textId="77777777" w:rsidR="005F591D" w:rsidRDefault="005F591D" w:rsidP="008314B8">
      <w:pPr>
        <w:pStyle w:val="ListParagraph"/>
        <w:rPr>
          <w:rFonts w:ascii="Noto Sans" w:hAnsi="Noto Sans" w:cs="Noto Sans"/>
        </w:rPr>
      </w:pPr>
      <w:r w:rsidRPr="005F591D">
        <w:rPr>
          <w:rFonts w:ascii="Noto Sans" w:hAnsi="Noto Sans" w:cs="Noto Sans"/>
        </w:rPr>
        <w:t xml:space="preserve">3. </w:t>
      </w:r>
      <w:r w:rsidRPr="005F591D">
        <w:rPr>
          <w:rFonts w:ascii="Sylfaen" w:hAnsi="Sylfaen" w:cs="Sylfaen"/>
        </w:rPr>
        <w:t>წარმომადგენელი</w:t>
      </w:r>
      <w:r w:rsidRPr="005F591D">
        <w:rPr>
          <w:rFonts w:ascii="Noto Sans" w:hAnsi="Noto Sans" w:cs="Noto Sans"/>
        </w:rPr>
        <w:t xml:space="preserve"> - </w:t>
      </w:r>
      <w:r w:rsidRPr="005F591D">
        <w:rPr>
          <w:rFonts w:ascii="Sylfaen" w:hAnsi="Sylfaen" w:cs="Sylfaen"/>
        </w:rPr>
        <w:t>გასცემს</w:t>
      </w:r>
      <w:r w:rsidRPr="005F591D">
        <w:rPr>
          <w:rFonts w:ascii="Noto Sans" w:hAnsi="Noto Sans" w:cs="Noto Sans"/>
        </w:rPr>
        <w:t xml:space="preserve"> </w:t>
      </w:r>
      <w:r w:rsidRPr="005F591D">
        <w:rPr>
          <w:rFonts w:ascii="Sylfaen" w:hAnsi="Sylfaen" w:cs="Sylfaen"/>
        </w:rPr>
        <w:t>ინფორმაციას</w:t>
      </w:r>
      <w:r w:rsidRPr="005F591D">
        <w:rPr>
          <w:rFonts w:ascii="Noto Sans" w:hAnsi="Noto Sans" w:cs="Noto Sans"/>
        </w:rPr>
        <w:t xml:space="preserve"> </w:t>
      </w:r>
      <w:r w:rsidRPr="005F591D">
        <w:rPr>
          <w:rFonts w:ascii="Sylfaen" w:hAnsi="Sylfaen" w:cs="Sylfaen"/>
        </w:rPr>
        <w:t>ორგანიზაციის</w:t>
      </w:r>
      <w:r w:rsidRPr="005F591D">
        <w:rPr>
          <w:rFonts w:ascii="Noto Sans" w:hAnsi="Noto Sans" w:cs="Noto Sans"/>
        </w:rPr>
        <w:t xml:space="preserve"> </w:t>
      </w:r>
      <w:r w:rsidRPr="005F591D">
        <w:rPr>
          <w:rFonts w:ascii="Sylfaen" w:hAnsi="Sylfaen" w:cs="Sylfaen"/>
        </w:rPr>
        <w:t>გეგმების</w:t>
      </w:r>
      <w:r w:rsidRPr="005F591D">
        <w:rPr>
          <w:rFonts w:ascii="Noto Sans" w:hAnsi="Noto Sans" w:cs="Noto Sans"/>
        </w:rPr>
        <w:t xml:space="preserve"> </w:t>
      </w:r>
      <w:r w:rsidRPr="005F591D">
        <w:rPr>
          <w:rFonts w:ascii="Sylfaen" w:hAnsi="Sylfaen" w:cs="Sylfaen"/>
        </w:rPr>
        <w:t>და</w:t>
      </w:r>
      <w:r w:rsidRPr="005F591D">
        <w:rPr>
          <w:rFonts w:ascii="Noto Sans" w:hAnsi="Noto Sans" w:cs="Noto Sans"/>
        </w:rPr>
        <w:t xml:space="preserve"> </w:t>
      </w:r>
      <w:r w:rsidRPr="005F591D">
        <w:rPr>
          <w:rFonts w:ascii="Sylfaen" w:hAnsi="Sylfaen" w:cs="Sylfaen"/>
        </w:rPr>
        <w:t>პოლიტიკის</w:t>
      </w:r>
      <w:r w:rsidRPr="005F591D">
        <w:rPr>
          <w:rFonts w:ascii="Noto Sans" w:hAnsi="Noto Sans" w:cs="Noto Sans"/>
        </w:rPr>
        <w:t xml:space="preserve"> </w:t>
      </w:r>
      <w:r w:rsidRPr="005F591D">
        <w:rPr>
          <w:rFonts w:ascii="Sylfaen" w:hAnsi="Sylfaen" w:cs="Sylfaen"/>
        </w:rPr>
        <w:t>შესახებ</w:t>
      </w:r>
      <w:r w:rsidRPr="005F591D">
        <w:rPr>
          <w:rFonts w:ascii="Noto Sans" w:hAnsi="Noto Sans" w:cs="Noto Sans"/>
        </w:rPr>
        <w:t xml:space="preserve"> </w:t>
      </w:r>
      <w:r w:rsidRPr="005F591D">
        <w:rPr>
          <w:rFonts w:ascii="Sylfaen" w:hAnsi="Sylfaen" w:cs="Sylfaen"/>
        </w:rPr>
        <w:t>გარე</w:t>
      </w:r>
      <w:r w:rsidRPr="005F591D">
        <w:rPr>
          <w:rFonts w:ascii="Noto Sans" w:hAnsi="Noto Sans" w:cs="Noto Sans"/>
        </w:rPr>
        <w:t xml:space="preserve"> </w:t>
      </w:r>
      <w:r w:rsidRPr="005F591D">
        <w:rPr>
          <w:rFonts w:ascii="Sylfaen" w:hAnsi="Sylfaen" w:cs="Sylfaen"/>
        </w:rPr>
        <w:t>სამყაროში</w:t>
      </w:r>
      <w:r w:rsidRPr="005F591D">
        <w:rPr>
          <w:rFonts w:ascii="Noto Sans" w:hAnsi="Noto Sans" w:cs="Noto Sans"/>
        </w:rPr>
        <w:t xml:space="preserve">; </w:t>
      </w:r>
    </w:p>
    <w:p w14:paraId="3D5E7B6A" w14:textId="77777777" w:rsidR="005F591D" w:rsidRDefault="005F591D" w:rsidP="008314B8">
      <w:pPr>
        <w:pStyle w:val="ListParagraph"/>
        <w:rPr>
          <w:rFonts w:ascii="Noto Sans" w:hAnsi="Noto Sans" w:cs="Noto Sans"/>
        </w:rPr>
      </w:pPr>
      <w:r w:rsidRPr="005F591D">
        <w:rPr>
          <w:rFonts w:ascii="Sylfaen" w:hAnsi="Sylfaen" w:cs="Sylfaen"/>
        </w:rPr>
        <w:t>გადაწყვეტილების</w:t>
      </w:r>
      <w:r w:rsidRPr="005F591D">
        <w:rPr>
          <w:rFonts w:ascii="Noto Sans" w:hAnsi="Noto Sans" w:cs="Noto Sans"/>
        </w:rPr>
        <w:t xml:space="preserve"> </w:t>
      </w:r>
      <w:r w:rsidRPr="005F591D">
        <w:rPr>
          <w:rFonts w:ascii="Sylfaen" w:hAnsi="Sylfaen" w:cs="Sylfaen"/>
        </w:rPr>
        <w:t>მიმღები</w:t>
      </w:r>
      <w:r w:rsidRPr="005F591D">
        <w:rPr>
          <w:rFonts w:ascii="Noto Sans" w:hAnsi="Noto Sans" w:cs="Noto Sans"/>
        </w:rPr>
        <w:t xml:space="preserve">: </w:t>
      </w:r>
    </w:p>
    <w:p w14:paraId="6E7E3AD8" w14:textId="77777777" w:rsidR="005F591D" w:rsidRDefault="005F591D" w:rsidP="008314B8">
      <w:pPr>
        <w:pStyle w:val="ListParagraph"/>
        <w:rPr>
          <w:rFonts w:ascii="Noto Sans" w:hAnsi="Noto Sans" w:cs="Noto Sans"/>
        </w:rPr>
      </w:pPr>
      <w:r w:rsidRPr="005F591D">
        <w:rPr>
          <w:rFonts w:ascii="Noto Sans" w:hAnsi="Noto Sans" w:cs="Noto Sans"/>
        </w:rPr>
        <w:t xml:space="preserve">1. </w:t>
      </w:r>
      <w:r w:rsidRPr="005F591D">
        <w:rPr>
          <w:rFonts w:ascii="Sylfaen" w:hAnsi="Sylfaen" w:cs="Sylfaen"/>
        </w:rPr>
        <w:t>მეწარმე</w:t>
      </w:r>
      <w:r w:rsidRPr="005F591D">
        <w:rPr>
          <w:rFonts w:ascii="Noto Sans" w:hAnsi="Noto Sans" w:cs="Noto Sans"/>
        </w:rPr>
        <w:t xml:space="preserve"> - </w:t>
      </w:r>
      <w:r w:rsidRPr="005F591D">
        <w:rPr>
          <w:rFonts w:ascii="Sylfaen" w:hAnsi="Sylfaen" w:cs="Sylfaen"/>
        </w:rPr>
        <w:t>შესაძლებლობებს</w:t>
      </w:r>
      <w:r w:rsidRPr="005F591D">
        <w:rPr>
          <w:rFonts w:ascii="Noto Sans" w:hAnsi="Noto Sans" w:cs="Noto Sans"/>
        </w:rPr>
        <w:t xml:space="preserve"> </w:t>
      </w:r>
      <w:r w:rsidRPr="005F591D">
        <w:rPr>
          <w:rFonts w:ascii="Sylfaen" w:hAnsi="Sylfaen" w:cs="Sylfaen"/>
        </w:rPr>
        <w:t>ეძებს</w:t>
      </w:r>
      <w:r w:rsidRPr="005F591D">
        <w:rPr>
          <w:rFonts w:ascii="Noto Sans" w:hAnsi="Noto Sans" w:cs="Noto Sans"/>
        </w:rPr>
        <w:t xml:space="preserve">, </w:t>
      </w:r>
      <w:r w:rsidRPr="005F591D">
        <w:rPr>
          <w:rFonts w:ascii="Sylfaen" w:hAnsi="Sylfaen" w:cs="Sylfaen"/>
        </w:rPr>
        <w:t>ამკვიდრებს</w:t>
      </w:r>
      <w:r w:rsidRPr="005F591D">
        <w:rPr>
          <w:rFonts w:ascii="Noto Sans" w:hAnsi="Noto Sans" w:cs="Noto Sans"/>
        </w:rPr>
        <w:t xml:space="preserve"> </w:t>
      </w:r>
      <w:r w:rsidRPr="005F591D">
        <w:rPr>
          <w:rFonts w:ascii="Sylfaen" w:hAnsi="Sylfaen" w:cs="Sylfaen"/>
        </w:rPr>
        <w:t>ცვლილებებს</w:t>
      </w:r>
      <w:r w:rsidRPr="005F591D">
        <w:rPr>
          <w:rFonts w:ascii="Noto Sans" w:hAnsi="Noto Sans" w:cs="Noto Sans"/>
        </w:rPr>
        <w:t xml:space="preserve"> </w:t>
      </w:r>
      <w:r w:rsidRPr="005F591D">
        <w:rPr>
          <w:rFonts w:ascii="Sylfaen" w:hAnsi="Sylfaen" w:cs="Sylfaen"/>
        </w:rPr>
        <w:t>და</w:t>
      </w:r>
      <w:r w:rsidRPr="005F591D">
        <w:rPr>
          <w:rFonts w:ascii="Noto Sans" w:hAnsi="Noto Sans" w:cs="Noto Sans"/>
        </w:rPr>
        <w:t xml:space="preserve"> </w:t>
      </w:r>
      <w:r w:rsidRPr="005F591D">
        <w:rPr>
          <w:rFonts w:ascii="Sylfaen" w:hAnsi="Sylfaen" w:cs="Sylfaen"/>
        </w:rPr>
        <w:t>ხელმძღვანელობს</w:t>
      </w:r>
      <w:r w:rsidRPr="005F591D">
        <w:rPr>
          <w:rFonts w:ascii="Noto Sans" w:hAnsi="Noto Sans" w:cs="Noto Sans"/>
        </w:rPr>
        <w:t xml:space="preserve"> </w:t>
      </w:r>
      <w:r w:rsidRPr="005F591D">
        <w:rPr>
          <w:rFonts w:ascii="Sylfaen" w:hAnsi="Sylfaen" w:cs="Sylfaen"/>
        </w:rPr>
        <w:t>პროექტებს</w:t>
      </w:r>
      <w:r w:rsidRPr="005F591D">
        <w:rPr>
          <w:rFonts w:ascii="Noto Sans" w:hAnsi="Noto Sans" w:cs="Noto Sans"/>
        </w:rPr>
        <w:t xml:space="preserve">; </w:t>
      </w:r>
    </w:p>
    <w:p w14:paraId="6DE24F79" w14:textId="77777777" w:rsidR="005F591D" w:rsidRDefault="005F591D" w:rsidP="008314B8">
      <w:pPr>
        <w:pStyle w:val="ListParagraph"/>
        <w:rPr>
          <w:rFonts w:ascii="Noto Sans" w:hAnsi="Noto Sans" w:cs="Noto Sans"/>
        </w:rPr>
      </w:pPr>
      <w:r w:rsidRPr="005F591D">
        <w:rPr>
          <w:rFonts w:ascii="Noto Sans" w:hAnsi="Noto Sans" w:cs="Noto Sans"/>
        </w:rPr>
        <w:t xml:space="preserve">2. </w:t>
      </w:r>
      <w:r w:rsidRPr="005F591D">
        <w:rPr>
          <w:rFonts w:ascii="Sylfaen" w:hAnsi="Sylfaen" w:cs="Sylfaen"/>
        </w:rPr>
        <w:t>კრიზისული</w:t>
      </w:r>
      <w:r w:rsidRPr="005F591D">
        <w:rPr>
          <w:rFonts w:ascii="Noto Sans" w:hAnsi="Noto Sans" w:cs="Noto Sans"/>
        </w:rPr>
        <w:t xml:space="preserve"> </w:t>
      </w:r>
      <w:r w:rsidRPr="005F591D">
        <w:rPr>
          <w:rFonts w:ascii="Sylfaen" w:hAnsi="Sylfaen" w:cs="Sylfaen"/>
        </w:rPr>
        <w:t>სიტუაციის</w:t>
      </w:r>
      <w:r w:rsidRPr="005F591D">
        <w:rPr>
          <w:rFonts w:ascii="Noto Sans" w:hAnsi="Noto Sans" w:cs="Noto Sans"/>
        </w:rPr>
        <w:t xml:space="preserve"> </w:t>
      </w:r>
      <w:r w:rsidRPr="005F591D">
        <w:rPr>
          <w:rFonts w:ascii="Sylfaen" w:hAnsi="Sylfaen" w:cs="Sylfaen"/>
        </w:rPr>
        <w:t>მმართველი</w:t>
      </w:r>
      <w:r w:rsidRPr="005F591D">
        <w:rPr>
          <w:rFonts w:ascii="Noto Sans" w:hAnsi="Noto Sans" w:cs="Noto Sans"/>
        </w:rPr>
        <w:t xml:space="preserve"> - </w:t>
      </w:r>
      <w:r w:rsidRPr="005F591D">
        <w:rPr>
          <w:rFonts w:ascii="Sylfaen" w:hAnsi="Sylfaen" w:cs="Sylfaen"/>
        </w:rPr>
        <w:t>გაუთვალისწინებელი</w:t>
      </w:r>
      <w:r w:rsidRPr="005F591D">
        <w:rPr>
          <w:rFonts w:ascii="Noto Sans" w:hAnsi="Noto Sans" w:cs="Noto Sans"/>
        </w:rPr>
        <w:t xml:space="preserve"> </w:t>
      </w:r>
      <w:r w:rsidRPr="005F591D">
        <w:rPr>
          <w:rFonts w:ascii="Sylfaen" w:hAnsi="Sylfaen" w:cs="Sylfaen"/>
        </w:rPr>
        <w:t>სიტუაციის</w:t>
      </w:r>
      <w:r w:rsidRPr="005F591D">
        <w:rPr>
          <w:rFonts w:ascii="Noto Sans" w:hAnsi="Noto Sans" w:cs="Noto Sans"/>
        </w:rPr>
        <w:t xml:space="preserve"> </w:t>
      </w:r>
      <w:r w:rsidRPr="005F591D">
        <w:rPr>
          <w:rFonts w:ascii="Sylfaen" w:hAnsi="Sylfaen" w:cs="Sylfaen"/>
        </w:rPr>
        <w:t>დროს</w:t>
      </w:r>
      <w:r w:rsidRPr="005F591D">
        <w:rPr>
          <w:rFonts w:ascii="Noto Sans" w:hAnsi="Noto Sans" w:cs="Noto Sans"/>
        </w:rPr>
        <w:t xml:space="preserve"> </w:t>
      </w:r>
      <w:r w:rsidRPr="005F591D">
        <w:rPr>
          <w:rFonts w:ascii="Sylfaen" w:hAnsi="Sylfaen" w:cs="Sylfaen"/>
        </w:rPr>
        <w:t>იღებს</w:t>
      </w:r>
      <w:r w:rsidRPr="005F591D">
        <w:rPr>
          <w:rFonts w:ascii="Noto Sans" w:hAnsi="Noto Sans" w:cs="Noto Sans"/>
        </w:rPr>
        <w:t xml:space="preserve"> </w:t>
      </w:r>
      <w:r w:rsidRPr="005F591D">
        <w:rPr>
          <w:rFonts w:ascii="Sylfaen" w:hAnsi="Sylfaen" w:cs="Sylfaen"/>
        </w:rPr>
        <w:t>საჭირო</w:t>
      </w:r>
      <w:r w:rsidRPr="005F591D">
        <w:rPr>
          <w:rFonts w:ascii="Noto Sans" w:hAnsi="Noto Sans" w:cs="Noto Sans"/>
        </w:rPr>
        <w:t xml:space="preserve"> </w:t>
      </w:r>
      <w:r w:rsidRPr="005F591D">
        <w:rPr>
          <w:rFonts w:ascii="Sylfaen" w:hAnsi="Sylfaen" w:cs="Sylfaen"/>
        </w:rPr>
        <w:t>გადაწყვეტილებებს</w:t>
      </w:r>
      <w:r w:rsidRPr="005F591D">
        <w:rPr>
          <w:rFonts w:ascii="Noto Sans" w:hAnsi="Noto Sans" w:cs="Noto Sans"/>
        </w:rPr>
        <w:t>;</w:t>
      </w:r>
    </w:p>
    <w:p w14:paraId="1AAA3582" w14:textId="77777777" w:rsidR="005F591D" w:rsidRDefault="005F591D" w:rsidP="008314B8">
      <w:pPr>
        <w:pStyle w:val="ListParagraph"/>
        <w:rPr>
          <w:rFonts w:ascii="Noto Sans" w:hAnsi="Noto Sans" w:cs="Noto Sans"/>
        </w:rPr>
      </w:pPr>
      <w:r w:rsidRPr="005F591D">
        <w:rPr>
          <w:rFonts w:ascii="Noto Sans" w:hAnsi="Noto Sans" w:cs="Noto Sans"/>
        </w:rPr>
        <w:t xml:space="preserve"> 3. </w:t>
      </w:r>
      <w:r w:rsidRPr="005F591D">
        <w:rPr>
          <w:rFonts w:ascii="Sylfaen" w:hAnsi="Sylfaen" w:cs="Sylfaen"/>
        </w:rPr>
        <w:t>რესურსების</w:t>
      </w:r>
      <w:r w:rsidRPr="005F591D">
        <w:rPr>
          <w:rFonts w:ascii="Noto Sans" w:hAnsi="Noto Sans" w:cs="Noto Sans"/>
        </w:rPr>
        <w:t xml:space="preserve"> </w:t>
      </w:r>
      <w:r w:rsidRPr="005F591D">
        <w:rPr>
          <w:rFonts w:ascii="Sylfaen" w:hAnsi="Sylfaen" w:cs="Sylfaen"/>
        </w:rPr>
        <w:t>გამანაწილებელი</w:t>
      </w:r>
      <w:r w:rsidRPr="005F591D">
        <w:rPr>
          <w:rFonts w:ascii="Noto Sans" w:hAnsi="Noto Sans" w:cs="Noto Sans"/>
        </w:rPr>
        <w:t xml:space="preserve"> - </w:t>
      </w:r>
      <w:r w:rsidRPr="005F591D">
        <w:rPr>
          <w:rFonts w:ascii="Sylfaen" w:hAnsi="Sylfaen" w:cs="Sylfaen"/>
        </w:rPr>
        <w:t>ყველა</w:t>
      </w:r>
      <w:r w:rsidRPr="005F591D">
        <w:rPr>
          <w:rFonts w:ascii="Noto Sans" w:hAnsi="Noto Sans" w:cs="Noto Sans"/>
        </w:rPr>
        <w:t xml:space="preserve"> </w:t>
      </w:r>
      <w:r w:rsidRPr="005F591D">
        <w:rPr>
          <w:rFonts w:ascii="Sylfaen" w:hAnsi="Sylfaen" w:cs="Sylfaen"/>
        </w:rPr>
        <w:t>რესურსის</w:t>
      </w:r>
      <w:r w:rsidRPr="005F591D">
        <w:rPr>
          <w:rFonts w:ascii="Noto Sans" w:hAnsi="Noto Sans" w:cs="Noto Sans"/>
        </w:rPr>
        <w:t xml:space="preserve"> </w:t>
      </w:r>
      <w:r w:rsidRPr="005F591D">
        <w:rPr>
          <w:rFonts w:ascii="Sylfaen" w:hAnsi="Sylfaen" w:cs="Sylfaen"/>
        </w:rPr>
        <w:t>ეფექტურ</w:t>
      </w:r>
      <w:r w:rsidRPr="005F591D">
        <w:rPr>
          <w:rFonts w:ascii="Noto Sans" w:hAnsi="Noto Sans" w:cs="Noto Sans"/>
        </w:rPr>
        <w:t xml:space="preserve"> </w:t>
      </w:r>
      <w:r w:rsidRPr="005F591D">
        <w:rPr>
          <w:rFonts w:ascii="Sylfaen" w:hAnsi="Sylfaen" w:cs="Sylfaen"/>
        </w:rPr>
        <w:t>განაწილებაზეა</w:t>
      </w:r>
      <w:r w:rsidRPr="005F591D">
        <w:rPr>
          <w:rFonts w:ascii="Noto Sans" w:hAnsi="Noto Sans" w:cs="Noto Sans"/>
        </w:rPr>
        <w:t xml:space="preserve"> </w:t>
      </w:r>
      <w:r w:rsidRPr="005F591D">
        <w:rPr>
          <w:rFonts w:ascii="Sylfaen" w:hAnsi="Sylfaen" w:cs="Sylfaen"/>
        </w:rPr>
        <w:t>პასუხისმგებელი</w:t>
      </w:r>
      <w:r w:rsidRPr="005F591D">
        <w:rPr>
          <w:rFonts w:ascii="Noto Sans" w:hAnsi="Noto Sans" w:cs="Noto Sans"/>
        </w:rPr>
        <w:t>;</w:t>
      </w:r>
    </w:p>
    <w:p w14:paraId="6031E0E8" w14:textId="77777777" w:rsidR="005F591D" w:rsidRDefault="005F591D" w:rsidP="008314B8">
      <w:pPr>
        <w:pStyle w:val="ListParagraph"/>
        <w:rPr>
          <w:rFonts w:ascii="Noto Sans" w:hAnsi="Noto Sans" w:cs="Noto Sans"/>
        </w:rPr>
      </w:pPr>
      <w:r w:rsidRPr="005F591D">
        <w:rPr>
          <w:rFonts w:ascii="Noto Sans" w:hAnsi="Noto Sans" w:cs="Noto Sans"/>
        </w:rPr>
        <w:t xml:space="preserve"> 4. </w:t>
      </w:r>
      <w:r w:rsidRPr="005F591D">
        <w:rPr>
          <w:rFonts w:ascii="Sylfaen" w:hAnsi="Sylfaen" w:cs="Sylfaen"/>
        </w:rPr>
        <w:t>მომლაპარაკებელი</w:t>
      </w:r>
      <w:r w:rsidRPr="005F591D">
        <w:rPr>
          <w:rFonts w:ascii="Noto Sans" w:hAnsi="Noto Sans" w:cs="Noto Sans"/>
        </w:rPr>
        <w:t xml:space="preserve"> - </w:t>
      </w:r>
      <w:r w:rsidRPr="005F591D">
        <w:rPr>
          <w:rFonts w:ascii="Sylfaen" w:hAnsi="Sylfaen" w:cs="Sylfaen"/>
        </w:rPr>
        <w:t>აწარმოებს</w:t>
      </w:r>
      <w:r w:rsidRPr="005F591D">
        <w:rPr>
          <w:rFonts w:ascii="Noto Sans" w:hAnsi="Noto Sans" w:cs="Noto Sans"/>
        </w:rPr>
        <w:t xml:space="preserve"> </w:t>
      </w:r>
      <w:r w:rsidRPr="005F591D">
        <w:rPr>
          <w:rFonts w:ascii="Sylfaen" w:hAnsi="Sylfaen" w:cs="Sylfaen"/>
        </w:rPr>
        <w:t>მნიშვნელოვან</w:t>
      </w:r>
      <w:r w:rsidRPr="005F591D">
        <w:rPr>
          <w:rFonts w:ascii="Noto Sans" w:hAnsi="Noto Sans" w:cs="Noto Sans"/>
        </w:rPr>
        <w:t xml:space="preserve"> </w:t>
      </w:r>
      <w:r w:rsidRPr="005F591D">
        <w:rPr>
          <w:rFonts w:ascii="Sylfaen" w:hAnsi="Sylfaen" w:cs="Sylfaen"/>
        </w:rPr>
        <w:t>მოლაპარაკებებს</w:t>
      </w:r>
      <w:r w:rsidRPr="005F591D">
        <w:rPr>
          <w:rFonts w:ascii="Noto Sans" w:hAnsi="Noto Sans" w:cs="Noto Sans"/>
        </w:rPr>
        <w:t>(</w:t>
      </w:r>
      <w:r w:rsidRPr="005F591D">
        <w:rPr>
          <w:rFonts w:ascii="Sylfaen" w:hAnsi="Sylfaen" w:cs="Sylfaen"/>
        </w:rPr>
        <w:t>კონტრაქტის</w:t>
      </w:r>
      <w:r w:rsidRPr="005F591D">
        <w:rPr>
          <w:rFonts w:ascii="Noto Sans" w:hAnsi="Noto Sans" w:cs="Noto Sans"/>
        </w:rPr>
        <w:t xml:space="preserve"> </w:t>
      </w:r>
      <w:r w:rsidRPr="005F591D">
        <w:rPr>
          <w:rFonts w:ascii="Sylfaen" w:hAnsi="Sylfaen" w:cs="Sylfaen"/>
        </w:rPr>
        <w:t>დადება</w:t>
      </w:r>
      <w:r w:rsidRPr="005F591D">
        <w:rPr>
          <w:rFonts w:ascii="Noto Sans" w:hAnsi="Noto Sans" w:cs="Noto Sans"/>
        </w:rPr>
        <w:t>).</w:t>
      </w:r>
    </w:p>
    <w:p w14:paraId="36E0E575" w14:textId="0ED36E0F" w:rsidR="000162E1" w:rsidRPr="005F591D" w:rsidRDefault="005F591D" w:rsidP="008314B8">
      <w:pPr>
        <w:pStyle w:val="ListParagraph"/>
        <w:rPr>
          <w:rFonts w:ascii="Sylfaen" w:hAnsi="Sylfaen" w:cs="Sylfaen"/>
        </w:rPr>
      </w:pPr>
      <w:r w:rsidRPr="005F591D">
        <w:rPr>
          <w:rFonts w:ascii="Noto Sans" w:hAnsi="Noto Sans" w:cs="Noto Sans"/>
        </w:rPr>
        <w:t xml:space="preserve"> </w:t>
      </w:r>
      <w:r w:rsidRPr="005F591D">
        <w:rPr>
          <w:rFonts w:ascii="Sylfaen" w:hAnsi="Sylfaen" w:cs="Sylfaen"/>
        </w:rPr>
        <w:t>კომპანიის</w:t>
      </w:r>
      <w:r w:rsidRPr="005F591D">
        <w:rPr>
          <w:rFonts w:ascii="Noto Sans" w:hAnsi="Noto Sans" w:cs="Noto Sans"/>
        </w:rPr>
        <w:t xml:space="preserve"> </w:t>
      </w:r>
      <w:r w:rsidRPr="005F591D">
        <w:rPr>
          <w:rFonts w:ascii="Sylfaen" w:hAnsi="Sylfaen" w:cs="Sylfaen"/>
        </w:rPr>
        <w:t>მიკროგარემო</w:t>
      </w:r>
      <w:r w:rsidRPr="005F591D">
        <w:rPr>
          <w:rFonts w:ascii="Noto Sans" w:hAnsi="Noto Sans" w:cs="Noto Sans"/>
        </w:rPr>
        <w:t xml:space="preserve"> </w:t>
      </w:r>
      <w:r w:rsidRPr="005F591D">
        <w:rPr>
          <w:rFonts w:ascii="Sylfaen" w:hAnsi="Sylfaen" w:cs="Sylfaen"/>
        </w:rPr>
        <w:t>ეხება</w:t>
      </w:r>
      <w:r w:rsidRPr="005F591D">
        <w:rPr>
          <w:rFonts w:ascii="Noto Sans" w:hAnsi="Noto Sans" w:cs="Noto Sans"/>
        </w:rPr>
        <w:t xml:space="preserve"> </w:t>
      </w:r>
      <w:r w:rsidRPr="005F591D">
        <w:rPr>
          <w:rFonts w:ascii="Sylfaen" w:hAnsi="Sylfaen" w:cs="Sylfaen"/>
        </w:rPr>
        <w:t>ყველა</w:t>
      </w:r>
      <w:r w:rsidRPr="005F591D">
        <w:rPr>
          <w:rFonts w:ascii="Noto Sans" w:hAnsi="Noto Sans" w:cs="Noto Sans"/>
        </w:rPr>
        <w:t xml:space="preserve"> </w:t>
      </w:r>
      <w:r w:rsidRPr="005F591D">
        <w:rPr>
          <w:rFonts w:ascii="Sylfaen" w:hAnsi="Sylfaen" w:cs="Sylfaen"/>
        </w:rPr>
        <w:t>მიკრო</w:t>
      </w:r>
      <w:r w:rsidRPr="005F591D">
        <w:rPr>
          <w:rFonts w:ascii="Noto Sans" w:hAnsi="Noto Sans" w:cs="Noto Sans"/>
        </w:rPr>
        <w:t xml:space="preserve"> </w:t>
      </w:r>
      <w:r w:rsidRPr="005F591D">
        <w:rPr>
          <w:rFonts w:ascii="Sylfaen" w:hAnsi="Sylfaen" w:cs="Sylfaen"/>
        </w:rPr>
        <w:t>ფაქტორს</w:t>
      </w:r>
      <w:r w:rsidRPr="005F591D">
        <w:rPr>
          <w:rFonts w:ascii="Noto Sans" w:hAnsi="Noto Sans" w:cs="Noto Sans"/>
        </w:rPr>
        <w:t xml:space="preserve">, </w:t>
      </w:r>
      <w:r w:rsidRPr="005F591D">
        <w:rPr>
          <w:rFonts w:ascii="Sylfaen" w:hAnsi="Sylfaen" w:cs="Sylfaen"/>
        </w:rPr>
        <w:t>რომლებიც</w:t>
      </w:r>
      <w:r w:rsidRPr="005F591D">
        <w:rPr>
          <w:rFonts w:ascii="Noto Sans" w:hAnsi="Noto Sans" w:cs="Noto Sans"/>
        </w:rPr>
        <w:t xml:space="preserve"> </w:t>
      </w:r>
      <w:r w:rsidRPr="005F591D">
        <w:rPr>
          <w:rFonts w:ascii="Sylfaen" w:hAnsi="Sylfaen" w:cs="Sylfaen"/>
        </w:rPr>
        <w:t>გავლენას</w:t>
      </w:r>
      <w:r w:rsidRPr="005F591D">
        <w:rPr>
          <w:rFonts w:ascii="Noto Sans" w:hAnsi="Noto Sans" w:cs="Noto Sans"/>
        </w:rPr>
        <w:t xml:space="preserve"> </w:t>
      </w:r>
      <w:r w:rsidRPr="005F591D">
        <w:rPr>
          <w:rFonts w:ascii="Sylfaen" w:hAnsi="Sylfaen" w:cs="Sylfaen"/>
        </w:rPr>
        <w:t>ახდენენ</w:t>
      </w:r>
      <w:r w:rsidRPr="005F591D">
        <w:rPr>
          <w:rFonts w:ascii="Noto Sans" w:hAnsi="Noto Sans" w:cs="Noto Sans"/>
        </w:rPr>
        <w:t xml:space="preserve"> </w:t>
      </w:r>
      <w:r w:rsidRPr="005F591D">
        <w:rPr>
          <w:rFonts w:ascii="Sylfaen" w:hAnsi="Sylfaen" w:cs="Sylfaen"/>
        </w:rPr>
        <w:t>ბიზნესის</w:t>
      </w:r>
      <w:r w:rsidRPr="005F591D">
        <w:rPr>
          <w:rFonts w:ascii="Noto Sans" w:hAnsi="Noto Sans" w:cs="Noto Sans"/>
        </w:rPr>
        <w:t xml:space="preserve"> </w:t>
      </w:r>
      <w:r w:rsidRPr="005F591D">
        <w:rPr>
          <w:rFonts w:ascii="Sylfaen" w:hAnsi="Sylfaen" w:cs="Sylfaen"/>
        </w:rPr>
        <w:t>სტრატეგიაზე</w:t>
      </w:r>
      <w:r w:rsidRPr="005F591D">
        <w:rPr>
          <w:rFonts w:ascii="Noto Sans" w:hAnsi="Noto Sans" w:cs="Noto Sans"/>
        </w:rPr>
        <w:t xml:space="preserve">, </w:t>
      </w:r>
      <w:r w:rsidRPr="005F591D">
        <w:rPr>
          <w:rFonts w:ascii="Sylfaen" w:hAnsi="Sylfaen" w:cs="Sylfaen"/>
        </w:rPr>
        <w:t>გადაწყვეტილების</w:t>
      </w:r>
      <w:r w:rsidRPr="005F591D">
        <w:rPr>
          <w:rFonts w:ascii="Noto Sans" w:hAnsi="Noto Sans" w:cs="Noto Sans"/>
        </w:rPr>
        <w:t xml:space="preserve"> </w:t>
      </w:r>
      <w:r w:rsidRPr="005F591D">
        <w:rPr>
          <w:rFonts w:ascii="Sylfaen" w:hAnsi="Sylfaen" w:cs="Sylfaen"/>
        </w:rPr>
        <w:t>მიღებასა</w:t>
      </w:r>
      <w:r w:rsidRPr="005F591D">
        <w:rPr>
          <w:rFonts w:ascii="Noto Sans" w:hAnsi="Noto Sans" w:cs="Noto Sans"/>
        </w:rPr>
        <w:t xml:space="preserve"> </w:t>
      </w:r>
      <w:r w:rsidRPr="005F591D">
        <w:rPr>
          <w:rFonts w:ascii="Sylfaen" w:hAnsi="Sylfaen" w:cs="Sylfaen"/>
        </w:rPr>
        <w:t>და</w:t>
      </w:r>
      <w:r w:rsidRPr="005F591D">
        <w:rPr>
          <w:rFonts w:ascii="Noto Sans" w:hAnsi="Noto Sans" w:cs="Noto Sans"/>
        </w:rPr>
        <w:t xml:space="preserve"> </w:t>
      </w:r>
      <w:r w:rsidRPr="005F591D">
        <w:rPr>
          <w:rFonts w:ascii="Sylfaen" w:hAnsi="Sylfaen" w:cs="Sylfaen"/>
        </w:rPr>
        <w:t>შესრულებაზე</w:t>
      </w:r>
      <w:r w:rsidRPr="005F591D">
        <w:rPr>
          <w:rFonts w:ascii="Noto Sans" w:hAnsi="Noto Sans" w:cs="Noto Sans"/>
        </w:rPr>
        <w:t>.</w:t>
      </w:r>
    </w:p>
    <w:p w14:paraId="086025A9" w14:textId="77777777" w:rsidR="005F591D" w:rsidRPr="005F591D" w:rsidRDefault="000162E1" w:rsidP="000162E1">
      <w:pPr>
        <w:pStyle w:val="ListParagraph"/>
        <w:numPr>
          <w:ilvl w:val="0"/>
          <w:numId w:val="1"/>
        </w:numPr>
        <w:rPr>
          <w:lang w:val="ka-GE"/>
        </w:rPr>
      </w:pPr>
      <w:r w:rsidRPr="000162E1">
        <w:rPr>
          <w:rFonts w:ascii="Sylfaen" w:hAnsi="Sylfaen" w:cs="Sylfaen"/>
        </w:rPr>
        <w:t>ეფექტიანი</w:t>
      </w:r>
      <w:r w:rsidRPr="000162E1">
        <w:rPr>
          <w:rFonts w:ascii="Noto Sans" w:hAnsi="Noto Sans" w:cs="Noto Sans"/>
        </w:rPr>
        <w:t xml:space="preserve"> (en. – efficient, fr. – efficace, de. – effizient, ru. – </w:t>
      </w:r>
      <w:r w:rsidRPr="000162E1">
        <w:rPr>
          <w:rFonts w:ascii="Calibri" w:hAnsi="Calibri" w:cs="Calibri"/>
        </w:rPr>
        <w:t>эффективный</w:t>
      </w:r>
      <w:r w:rsidRPr="000162E1">
        <w:rPr>
          <w:rFonts w:ascii="Noto Sans" w:hAnsi="Noto Sans" w:cs="Noto Sans"/>
        </w:rPr>
        <w:t xml:space="preserve">) – </w:t>
      </w:r>
      <w:r w:rsidRPr="000162E1">
        <w:rPr>
          <w:rFonts w:ascii="Sylfaen" w:hAnsi="Sylfaen" w:cs="Sylfaen"/>
        </w:rPr>
        <w:t>აღნიშნავს</w:t>
      </w:r>
      <w:r w:rsidRPr="000162E1">
        <w:rPr>
          <w:rFonts w:ascii="Noto Sans" w:hAnsi="Noto Sans" w:cs="Noto Sans"/>
        </w:rPr>
        <w:t xml:space="preserve"> </w:t>
      </w:r>
      <w:r w:rsidRPr="000162E1">
        <w:rPr>
          <w:rFonts w:ascii="Sylfaen" w:hAnsi="Sylfaen" w:cs="Sylfaen"/>
        </w:rPr>
        <w:t>ყველაფერ</w:t>
      </w:r>
      <w:r w:rsidRPr="000162E1">
        <w:rPr>
          <w:rFonts w:ascii="Noto Sans" w:hAnsi="Noto Sans" w:cs="Noto Sans"/>
        </w:rPr>
        <w:t xml:space="preserve"> </w:t>
      </w:r>
      <w:r w:rsidRPr="000162E1">
        <w:rPr>
          <w:rFonts w:ascii="Sylfaen" w:hAnsi="Sylfaen" w:cs="Sylfaen"/>
        </w:rPr>
        <w:t>იმას</w:t>
      </w:r>
      <w:r w:rsidRPr="000162E1">
        <w:rPr>
          <w:rFonts w:ascii="Noto Sans" w:hAnsi="Noto Sans" w:cs="Noto Sans"/>
        </w:rPr>
        <w:t xml:space="preserve">, </w:t>
      </w:r>
      <w:r w:rsidRPr="000162E1">
        <w:rPr>
          <w:rFonts w:ascii="Sylfaen" w:hAnsi="Sylfaen" w:cs="Sylfaen"/>
        </w:rPr>
        <w:t>რაც</w:t>
      </w:r>
      <w:r w:rsidRPr="000162E1">
        <w:rPr>
          <w:rFonts w:ascii="Noto Sans" w:hAnsi="Noto Sans" w:cs="Noto Sans"/>
        </w:rPr>
        <w:t xml:space="preserve"> </w:t>
      </w:r>
      <w:r w:rsidRPr="000162E1">
        <w:rPr>
          <w:rFonts w:ascii="Sylfaen" w:hAnsi="Sylfaen" w:cs="Sylfaen"/>
        </w:rPr>
        <w:t>იწვევს</w:t>
      </w:r>
      <w:r w:rsidRPr="000162E1">
        <w:rPr>
          <w:rFonts w:ascii="Noto Sans" w:hAnsi="Noto Sans" w:cs="Noto Sans"/>
        </w:rPr>
        <w:t xml:space="preserve"> </w:t>
      </w:r>
      <w:r w:rsidRPr="000162E1">
        <w:rPr>
          <w:rFonts w:ascii="Sylfaen" w:hAnsi="Sylfaen" w:cs="Sylfaen"/>
        </w:rPr>
        <w:t>შედეგს</w:t>
      </w:r>
      <w:r w:rsidRPr="000162E1">
        <w:rPr>
          <w:rFonts w:ascii="Noto Sans" w:hAnsi="Noto Sans" w:cs="Noto Sans"/>
        </w:rPr>
        <w:t xml:space="preserve"> </w:t>
      </w:r>
      <w:r w:rsidRPr="000162E1">
        <w:rPr>
          <w:rFonts w:ascii="Sylfaen" w:hAnsi="Sylfaen" w:cs="Sylfaen"/>
        </w:rPr>
        <w:t>და</w:t>
      </w:r>
      <w:r w:rsidRPr="000162E1">
        <w:rPr>
          <w:rFonts w:ascii="Noto Sans" w:hAnsi="Noto Sans" w:cs="Noto Sans"/>
        </w:rPr>
        <w:t xml:space="preserve"> </w:t>
      </w:r>
      <w:r w:rsidRPr="000162E1">
        <w:rPr>
          <w:rFonts w:ascii="Sylfaen" w:hAnsi="Sylfaen" w:cs="Sylfaen"/>
        </w:rPr>
        <w:t>ორიენტირებულია</w:t>
      </w:r>
      <w:r w:rsidRPr="000162E1">
        <w:rPr>
          <w:rFonts w:ascii="Noto Sans" w:hAnsi="Noto Sans" w:cs="Noto Sans"/>
        </w:rPr>
        <w:t xml:space="preserve"> </w:t>
      </w:r>
      <w:r w:rsidRPr="000162E1">
        <w:rPr>
          <w:rFonts w:ascii="Sylfaen" w:hAnsi="Sylfaen" w:cs="Sylfaen"/>
        </w:rPr>
        <w:t>შინაარსზე</w:t>
      </w:r>
      <w:r w:rsidRPr="000162E1">
        <w:rPr>
          <w:rFonts w:ascii="Noto Sans" w:hAnsi="Noto Sans" w:cs="Noto Sans"/>
        </w:rPr>
        <w:t xml:space="preserve">. </w:t>
      </w:r>
      <w:r w:rsidRPr="000162E1">
        <w:rPr>
          <w:rFonts w:ascii="Sylfaen" w:hAnsi="Sylfaen" w:cs="Sylfaen"/>
        </w:rPr>
        <w:t>ასე</w:t>
      </w:r>
      <w:r w:rsidRPr="000162E1">
        <w:rPr>
          <w:rFonts w:ascii="Noto Sans" w:hAnsi="Noto Sans" w:cs="Noto Sans"/>
        </w:rPr>
        <w:t xml:space="preserve">, </w:t>
      </w:r>
      <w:r w:rsidRPr="000162E1">
        <w:rPr>
          <w:rFonts w:ascii="Sylfaen" w:hAnsi="Sylfaen" w:cs="Sylfaen"/>
        </w:rPr>
        <w:t>მაგალითად</w:t>
      </w:r>
      <w:r w:rsidRPr="000162E1">
        <w:rPr>
          <w:rFonts w:ascii="Noto Sans" w:hAnsi="Noto Sans" w:cs="Noto Sans"/>
        </w:rPr>
        <w:t xml:space="preserve"> </w:t>
      </w:r>
      <w:r w:rsidRPr="000162E1">
        <w:rPr>
          <w:rFonts w:ascii="Sylfaen" w:hAnsi="Sylfaen" w:cs="Sylfaen"/>
        </w:rPr>
        <w:t>ეფექტიანი</w:t>
      </w:r>
      <w:r w:rsidRPr="000162E1">
        <w:rPr>
          <w:rFonts w:ascii="Noto Sans" w:hAnsi="Noto Sans" w:cs="Noto Sans"/>
        </w:rPr>
        <w:t xml:space="preserve"> </w:t>
      </w:r>
      <w:r w:rsidRPr="000162E1">
        <w:rPr>
          <w:rFonts w:ascii="Sylfaen" w:hAnsi="Sylfaen" w:cs="Sylfaen"/>
        </w:rPr>
        <w:t>შეიძლება</w:t>
      </w:r>
      <w:r w:rsidRPr="000162E1">
        <w:rPr>
          <w:rFonts w:ascii="Noto Sans" w:hAnsi="Noto Sans" w:cs="Noto Sans"/>
        </w:rPr>
        <w:t xml:space="preserve"> </w:t>
      </w:r>
      <w:r w:rsidRPr="000162E1">
        <w:rPr>
          <w:rFonts w:ascii="Sylfaen" w:hAnsi="Sylfaen" w:cs="Sylfaen"/>
        </w:rPr>
        <w:t>იყოს</w:t>
      </w:r>
      <w:r w:rsidRPr="000162E1">
        <w:rPr>
          <w:rFonts w:ascii="Noto Sans" w:hAnsi="Noto Sans" w:cs="Noto Sans"/>
        </w:rPr>
        <w:t xml:space="preserve"> </w:t>
      </w:r>
      <w:r w:rsidRPr="000162E1">
        <w:rPr>
          <w:rFonts w:ascii="Sylfaen" w:hAnsi="Sylfaen" w:cs="Sylfaen"/>
        </w:rPr>
        <w:t>საქმე</w:t>
      </w:r>
      <w:r w:rsidRPr="000162E1">
        <w:rPr>
          <w:rFonts w:ascii="Noto Sans" w:hAnsi="Noto Sans" w:cs="Noto Sans"/>
        </w:rPr>
        <w:t xml:space="preserve">, </w:t>
      </w:r>
      <w:r w:rsidRPr="000162E1">
        <w:rPr>
          <w:rFonts w:ascii="Sylfaen" w:hAnsi="Sylfaen" w:cs="Sylfaen"/>
        </w:rPr>
        <w:t>მედიკამენტი</w:t>
      </w:r>
      <w:r w:rsidRPr="000162E1">
        <w:rPr>
          <w:rFonts w:ascii="Noto Sans" w:hAnsi="Noto Sans" w:cs="Noto Sans"/>
        </w:rPr>
        <w:t xml:space="preserve">, </w:t>
      </w:r>
      <w:r w:rsidRPr="000162E1">
        <w:rPr>
          <w:rFonts w:ascii="Sylfaen" w:hAnsi="Sylfaen" w:cs="Sylfaen"/>
        </w:rPr>
        <w:t>მიღებული</w:t>
      </w:r>
      <w:r w:rsidRPr="000162E1">
        <w:rPr>
          <w:rFonts w:ascii="Noto Sans" w:hAnsi="Noto Sans" w:cs="Noto Sans"/>
        </w:rPr>
        <w:t xml:space="preserve"> </w:t>
      </w:r>
      <w:r w:rsidRPr="000162E1">
        <w:rPr>
          <w:rFonts w:ascii="Sylfaen" w:hAnsi="Sylfaen" w:cs="Sylfaen"/>
        </w:rPr>
        <w:t>ზომები</w:t>
      </w:r>
      <w:r w:rsidRPr="000162E1">
        <w:rPr>
          <w:rFonts w:ascii="Noto Sans" w:hAnsi="Noto Sans" w:cs="Noto Sans"/>
        </w:rPr>
        <w:t xml:space="preserve">, </w:t>
      </w:r>
      <w:r w:rsidRPr="000162E1">
        <w:rPr>
          <w:rFonts w:ascii="Sylfaen" w:hAnsi="Sylfaen" w:cs="Sylfaen"/>
        </w:rPr>
        <w:t>თავდაცვა</w:t>
      </w:r>
      <w:r w:rsidRPr="000162E1">
        <w:rPr>
          <w:rFonts w:ascii="Noto Sans" w:hAnsi="Noto Sans" w:cs="Noto Sans"/>
        </w:rPr>
        <w:t xml:space="preserve">, </w:t>
      </w:r>
      <w:r w:rsidRPr="000162E1">
        <w:rPr>
          <w:rFonts w:ascii="Sylfaen" w:hAnsi="Sylfaen" w:cs="Sylfaen"/>
        </w:rPr>
        <w:t>მართვა</w:t>
      </w:r>
      <w:r w:rsidRPr="000162E1">
        <w:rPr>
          <w:rFonts w:ascii="Noto Sans" w:hAnsi="Noto Sans" w:cs="Noto Sans"/>
        </w:rPr>
        <w:t xml:space="preserve">, </w:t>
      </w:r>
      <w:r w:rsidRPr="000162E1">
        <w:rPr>
          <w:rFonts w:ascii="Sylfaen" w:hAnsi="Sylfaen" w:cs="Sylfaen"/>
        </w:rPr>
        <w:t>კონტროლი</w:t>
      </w:r>
      <w:r w:rsidRPr="000162E1">
        <w:rPr>
          <w:rFonts w:ascii="Noto Sans" w:hAnsi="Noto Sans" w:cs="Noto Sans"/>
        </w:rPr>
        <w:t xml:space="preserve">, </w:t>
      </w:r>
      <w:r w:rsidRPr="000162E1">
        <w:rPr>
          <w:rFonts w:ascii="Sylfaen" w:hAnsi="Sylfaen" w:cs="Sylfaen"/>
        </w:rPr>
        <w:t>მკურნალობა</w:t>
      </w:r>
      <w:r w:rsidRPr="000162E1">
        <w:rPr>
          <w:rFonts w:ascii="Noto Sans" w:hAnsi="Noto Sans" w:cs="Noto Sans"/>
        </w:rPr>
        <w:t xml:space="preserve">, </w:t>
      </w:r>
      <w:r w:rsidRPr="000162E1">
        <w:rPr>
          <w:rFonts w:ascii="Sylfaen" w:hAnsi="Sylfaen" w:cs="Sylfaen"/>
        </w:rPr>
        <w:t>ანალიზი</w:t>
      </w:r>
      <w:r w:rsidRPr="000162E1">
        <w:rPr>
          <w:rFonts w:ascii="Noto Sans" w:hAnsi="Noto Sans" w:cs="Noto Sans"/>
        </w:rPr>
        <w:t xml:space="preserve">, </w:t>
      </w:r>
      <w:r w:rsidRPr="000162E1">
        <w:rPr>
          <w:rFonts w:ascii="Sylfaen" w:hAnsi="Sylfaen" w:cs="Sylfaen"/>
        </w:rPr>
        <w:t>თანამშრომელი</w:t>
      </w:r>
      <w:r w:rsidRPr="000162E1">
        <w:rPr>
          <w:rFonts w:ascii="Noto Sans" w:hAnsi="Noto Sans" w:cs="Noto Sans"/>
        </w:rPr>
        <w:t xml:space="preserve">, </w:t>
      </w:r>
      <w:r w:rsidRPr="000162E1">
        <w:rPr>
          <w:rFonts w:ascii="Sylfaen" w:hAnsi="Sylfaen" w:cs="Sylfaen"/>
        </w:rPr>
        <w:t>ლიონელ</w:t>
      </w:r>
      <w:r w:rsidRPr="000162E1">
        <w:rPr>
          <w:rFonts w:ascii="Noto Sans" w:hAnsi="Noto Sans" w:cs="Noto Sans"/>
        </w:rPr>
        <w:t xml:space="preserve"> </w:t>
      </w:r>
      <w:r w:rsidRPr="000162E1">
        <w:rPr>
          <w:rFonts w:ascii="Sylfaen" w:hAnsi="Sylfaen" w:cs="Sylfaen"/>
        </w:rPr>
        <w:t>მესი</w:t>
      </w:r>
      <w:r w:rsidRPr="000162E1">
        <w:rPr>
          <w:rFonts w:ascii="Noto Sans" w:hAnsi="Noto Sans" w:cs="Noto Sans"/>
        </w:rPr>
        <w:t xml:space="preserve">… </w:t>
      </w:r>
      <w:r w:rsidRPr="000162E1">
        <w:rPr>
          <w:rFonts w:ascii="Sylfaen" w:hAnsi="Sylfaen" w:cs="Sylfaen"/>
        </w:rPr>
        <w:t>ერთი</w:t>
      </w:r>
      <w:r w:rsidRPr="000162E1">
        <w:rPr>
          <w:rFonts w:ascii="Noto Sans" w:hAnsi="Noto Sans" w:cs="Noto Sans"/>
        </w:rPr>
        <w:t xml:space="preserve"> </w:t>
      </w:r>
      <w:r w:rsidRPr="000162E1">
        <w:rPr>
          <w:rFonts w:ascii="Sylfaen" w:hAnsi="Sylfaen" w:cs="Sylfaen"/>
        </w:rPr>
        <w:t>სიტყვით</w:t>
      </w:r>
      <w:r w:rsidRPr="000162E1">
        <w:rPr>
          <w:rFonts w:ascii="Noto Sans" w:hAnsi="Noto Sans" w:cs="Noto Sans"/>
        </w:rPr>
        <w:t xml:space="preserve"> </w:t>
      </w:r>
      <w:r w:rsidRPr="000162E1">
        <w:rPr>
          <w:rFonts w:ascii="Sylfaen" w:hAnsi="Sylfaen" w:cs="Sylfaen"/>
        </w:rPr>
        <w:t>ეფექტიანია</w:t>
      </w:r>
      <w:r w:rsidRPr="000162E1">
        <w:rPr>
          <w:rFonts w:ascii="Noto Sans" w:hAnsi="Noto Sans" w:cs="Noto Sans"/>
        </w:rPr>
        <w:t xml:space="preserve"> </w:t>
      </w:r>
      <w:r w:rsidRPr="000162E1">
        <w:rPr>
          <w:rFonts w:ascii="Sylfaen" w:hAnsi="Sylfaen" w:cs="Sylfaen"/>
        </w:rPr>
        <w:t>ყველაფერი</w:t>
      </w:r>
      <w:r w:rsidRPr="000162E1">
        <w:rPr>
          <w:rFonts w:ascii="Noto Sans" w:hAnsi="Noto Sans" w:cs="Noto Sans"/>
        </w:rPr>
        <w:t xml:space="preserve"> </w:t>
      </w:r>
      <w:r w:rsidRPr="000162E1">
        <w:rPr>
          <w:rFonts w:ascii="Sylfaen" w:hAnsi="Sylfaen" w:cs="Sylfaen"/>
        </w:rPr>
        <w:t>ის</w:t>
      </w:r>
      <w:r w:rsidRPr="000162E1">
        <w:rPr>
          <w:rFonts w:ascii="Noto Sans" w:hAnsi="Noto Sans" w:cs="Noto Sans"/>
        </w:rPr>
        <w:t xml:space="preserve">, </w:t>
      </w:r>
      <w:r w:rsidRPr="000162E1">
        <w:rPr>
          <w:rFonts w:ascii="Sylfaen" w:hAnsi="Sylfaen" w:cs="Sylfaen"/>
        </w:rPr>
        <w:t>რაც</w:t>
      </w:r>
      <w:r w:rsidRPr="000162E1">
        <w:rPr>
          <w:rFonts w:ascii="Noto Sans" w:hAnsi="Noto Sans" w:cs="Noto Sans"/>
        </w:rPr>
        <w:t xml:space="preserve"> </w:t>
      </w:r>
      <w:r w:rsidRPr="000162E1">
        <w:rPr>
          <w:rFonts w:ascii="Sylfaen" w:hAnsi="Sylfaen" w:cs="Sylfaen"/>
        </w:rPr>
        <w:t>საჭირო</w:t>
      </w:r>
      <w:r w:rsidRPr="000162E1">
        <w:rPr>
          <w:rFonts w:ascii="Noto Sans" w:hAnsi="Noto Sans" w:cs="Noto Sans"/>
        </w:rPr>
        <w:t xml:space="preserve"> </w:t>
      </w:r>
      <w:r w:rsidRPr="000162E1">
        <w:rPr>
          <w:rFonts w:ascii="Sylfaen" w:hAnsi="Sylfaen" w:cs="Sylfaen"/>
        </w:rPr>
        <w:t>და</w:t>
      </w:r>
      <w:r w:rsidRPr="000162E1">
        <w:rPr>
          <w:rFonts w:ascii="Noto Sans" w:hAnsi="Noto Sans" w:cs="Noto Sans"/>
        </w:rPr>
        <w:t xml:space="preserve"> </w:t>
      </w:r>
      <w:r w:rsidRPr="000162E1">
        <w:rPr>
          <w:rFonts w:ascii="Sylfaen" w:hAnsi="Sylfaen" w:cs="Sylfaen"/>
        </w:rPr>
        <w:t>მოსალოდნელ</w:t>
      </w:r>
      <w:r w:rsidRPr="000162E1">
        <w:rPr>
          <w:rFonts w:ascii="Noto Sans" w:hAnsi="Noto Sans" w:cs="Noto Sans"/>
        </w:rPr>
        <w:t xml:space="preserve"> </w:t>
      </w:r>
      <w:r w:rsidRPr="000162E1">
        <w:rPr>
          <w:rFonts w:ascii="Sylfaen" w:hAnsi="Sylfaen" w:cs="Sylfaen"/>
        </w:rPr>
        <w:t>შედეგს</w:t>
      </w:r>
      <w:r w:rsidRPr="000162E1">
        <w:rPr>
          <w:rFonts w:ascii="Noto Sans" w:hAnsi="Noto Sans" w:cs="Noto Sans"/>
        </w:rPr>
        <w:t xml:space="preserve"> </w:t>
      </w:r>
      <w:r w:rsidRPr="000162E1">
        <w:rPr>
          <w:rFonts w:ascii="Sylfaen" w:hAnsi="Sylfaen" w:cs="Sylfaen"/>
        </w:rPr>
        <w:t>გვაძლევს</w:t>
      </w:r>
      <w:r w:rsidRPr="000162E1">
        <w:rPr>
          <w:rFonts w:ascii="Noto Sans" w:hAnsi="Noto Sans" w:cs="Noto Sans"/>
        </w:rPr>
        <w:t xml:space="preserve"> </w:t>
      </w:r>
      <w:r w:rsidRPr="000162E1">
        <w:rPr>
          <w:rFonts w:ascii="Sylfaen" w:hAnsi="Sylfaen" w:cs="Sylfaen"/>
        </w:rPr>
        <w:t>დამოუკიდებლად</w:t>
      </w:r>
      <w:r w:rsidRPr="000162E1">
        <w:rPr>
          <w:rFonts w:ascii="Noto Sans" w:hAnsi="Noto Sans" w:cs="Noto Sans"/>
        </w:rPr>
        <w:t xml:space="preserve"> </w:t>
      </w:r>
      <w:r w:rsidRPr="000162E1">
        <w:rPr>
          <w:rFonts w:ascii="Sylfaen" w:hAnsi="Sylfaen" w:cs="Sylfaen"/>
        </w:rPr>
        <w:t>იმისა</w:t>
      </w:r>
      <w:r w:rsidRPr="000162E1">
        <w:rPr>
          <w:rFonts w:ascii="Noto Sans" w:hAnsi="Noto Sans" w:cs="Noto Sans"/>
        </w:rPr>
        <w:t xml:space="preserve"> </w:t>
      </w:r>
      <w:r w:rsidRPr="000162E1">
        <w:rPr>
          <w:rFonts w:ascii="Sylfaen" w:hAnsi="Sylfaen" w:cs="Sylfaen"/>
        </w:rPr>
        <w:t>თუ</w:t>
      </w:r>
      <w:r w:rsidRPr="000162E1">
        <w:rPr>
          <w:rFonts w:ascii="Noto Sans" w:hAnsi="Noto Sans" w:cs="Noto Sans"/>
        </w:rPr>
        <w:t xml:space="preserve"> </w:t>
      </w:r>
      <w:r w:rsidRPr="000162E1">
        <w:rPr>
          <w:rFonts w:ascii="Sylfaen" w:hAnsi="Sylfaen" w:cs="Sylfaen"/>
        </w:rPr>
        <w:t>რა</w:t>
      </w:r>
      <w:r w:rsidRPr="000162E1">
        <w:rPr>
          <w:rFonts w:ascii="Noto Sans" w:hAnsi="Noto Sans" w:cs="Noto Sans"/>
        </w:rPr>
        <w:t xml:space="preserve"> </w:t>
      </w:r>
      <w:r w:rsidRPr="000162E1">
        <w:rPr>
          <w:rFonts w:ascii="Sylfaen" w:hAnsi="Sylfaen" w:cs="Sylfaen"/>
        </w:rPr>
        <w:t>შთაბეჭდილებას</w:t>
      </w:r>
      <w:r w:rsidRPr="000162E1">
        <w:rPr>
          <w:rFonts w:ascii="Noto Sans" w:hAnsi="Noto Sans" w:cs="Noto Sans"/>
        </w:rPr>
        <w:t xml:space="preserve"> </w:t>
      </w:r>
      <w:r w:rsidRPr="000162E1">
        <w:rPr>
          <w:rFonts w:ascii="Sylfaen" w:hAnsi="Sylfaen" w:cs="Sylfaen"/>
        </w:rPr>
        <w:t>და</w:t>
      </w:r>
      <w:r w:rsidRPr="000162E1">
        <w:rPr>
          <w:rFonts w:ascii="Noto Sans" w:hAnsi="Noto Sans" w:cs="Noto Sans"/>
        </w:rPr>
        <w:t xml:space="preserve"> </w:t>
      </w:r>
      <w:r w:rsidRPr="000162E1">
        <w:rPr>
          <w:rFonts w:ascii="Sylfaen" w:hAnsi="Sylfaen" w:cs="Sylfaen"/>
        </w:rPr>
        <w:t>ეფექტს</w:t>
      </w:r>
      <w:r w:rsidRPr="000162E1">
        <w:rPr>
          <w:rFonts w:ascii="Noto Sans" w:hAnsi="Noto Sans" w:cs="Noto Sans"/>
        </w:rPr>
        <w:t xml:space="preserve"> </w:t>
      </w:r>
      <w:r w:rsidRPr="000162E1">
        <w:rPr>
          <w:rFonts w:ascii="Sylfaen" w:hAnsi="Sylfaen" w:cs="Sylfaen"/>
        </w:rPr>
        <w:t>ახდენს</w:t>
      </w:r>
      <w:r w:rsidRPr="000162E1">
        <w:rPr>
          <w:rFonts w:ascii="Noto Sans" w:hAnsi="Noto Sans" w:cs="Noto Sans"/>
        </w:rPr>
        <w:t xml:space="preserve"> </w:t>
      </w:r>
      <w:r w:rsidRPr="000162E1">
        <w:rPr>
          <w:rFonts w:ascii="Sylfaen" w:hAnsi="Sylfaen" w:cs="Sylfaen"/>
        </w:rPr>
        <w:t>ის</w:t>
      </w:r>
      <w:r w:rsidRPr="000162E1">
        <w:rPr>
          <w:rFonts w:ascii="Noto Sans" w:hAnsi="Noto Sans" w:cs="Noto Sans"/>
        </w:rPr>
        <w:t xml:space="preserve"> </w:t>
      </w:r>
      <w:r w:rsidRPr="000162E1">
        <w:rPr>
          <w:rFonts w:ascii="Sylfaen" w:hAnsi="Sylfaen" w:cs="Sylfaen"/>
        </w:rPr>
        <w:t>ჩვენზე</w:t>
      </w:r>
      <w:r w:rsidRPr="000162E1">
        <w:rPr>
          <w:rFonts w:ascii="Noto Sans" w:hAnsi="Noto Sans" w:cs="Noto Sans"/>
        </w:rPr>
        <w:t xml:space="preserve">. </w:t>
      </w:r>
    </w:p>
    <w:p w14:paraId="44B68E72" w14:textId="77777777" w:rsidR="005F591D" w:rsidRDefault="005F591D" w:rsidP="005F591D">
      <w:pPr>
        <w:pStyle w:val="ListParagraph"/>
        <w:rPr>
          <w:rFonts w:cs="Noto Sans"/>
          <w:lang w:val="ka-GE"/>
        </w:rPr>
      </w:pPr>
    </w:p>
    <w:p w14:paraId="72F3F17F" w14:textId="6B916AAE" w:rsidR="000162E1" w:rsidRPr="000162E1" w:rsidRDefault="000162E1" w:rsidP="005F591D">
      <w:pPr>
        <w:pStyle w:val="ListParagraph"/>
        <w:rPr>
          <w:lang w:val="ka-GE"/>
        </w:rPr>
      </w:pPr>
      <w:r w:rsidRPr="005F591D">
        <w:rPr>
          <w:rFonts w:ascii="Sylfaen" w:hAnsi="Sylfaen" w:cs="Sylfaen"/>
          <w:lang w:val="ka-GE"/>
        </w:rPr>
        <w:t>ეფექტური</w:t>
      </w:r>
      <w:r w:rsidRPr="005F591D">
        <w:rPr>
          <w:rFonts w:ascii="Noto Sans" w:hAnsi="Noto Sans" w:cs="Noto Sans"/>
          <w:lang w:val="ka-GE"/>
        </w:rPr>
        <w:t xml:space="preserve"> (en. – effective, fr. – effectif, de. – effektvoll, ru. – </w:t>
      </w:r>
      <w:r w:rsidRPr="005F591D">
        <w:rPr>
          <w:rFonts w:ascii="Calibri" w:hAnsi="Calibri" w:cs="Calibri"/>
          <w:lang w:val="ka-GE"/>
        </w:rPr>
        <w:t>эффектный</w:t>
      </w:r>
      <w:r w:rsidRPr="005F591D">
        <w:rPr>
          <w:rFonts w:ascii="Noto Sans" w:hAnsi="Noto Sans" w:cs="Noto Sans"/>
          <w:lang w:val="ka-GE"/>
        </w:rPr>
        <w:t xml:space="preserve">) – </w:t>
      </w:r>
      <w:r w:rsidRPr="005F591D">
        <w:rPr>
          <w:rFonts w:ascii="Sylfaen" w:hAnsi="Sylfaen" w:cs="Sylfaen"/>
          <w:lang w:val="ka-GE"/>
        </w:rPr>
        <w:t>აპელირებს</w:t>
      </w:r>
      <w:r w:rsidRPr="005F591D">
        <w:rPr>
          <w:rFonts w:ascii="Noto Sans" w:hAnsi="Noto Sans" w:cs="Noto Sans"/>
          <w:lang w:val="ka-GE"/>
        </w:rPr>
        <w:t xml:space="preserve"> </w:t>
      </w:r>
      <w:r w:rsidRPr="005F591D">
        <w:rPr>
          <w:rFonts w:ascii="Sylfaen" w:hAnsi="Sylfaen" w:cs="Sylfaen"/>
          <w:lang w:val="ka-GE"/>
        </w:rPr>
        <w:t>ფორმაზე</w:t>
      </w:r>
      <w:r w:rsidRPr="005F591D">
        <w:rPr>
          <w:rFonts w:ascii="Noto Sans" w:hAnsi="Noto Sans" w:cs="Noto Sans"/>
          <w:lang w:val="ka-GE"/>
        </w:rPr>
        <w:t xml:space="preserve">, </w:t>
      </w:r>
      <w:r w:rsidRPr="005F591D">
        <w:rPr>
          <w:rFonts w:ascii="Sylfaen" w:hAnsi="Sylfaen" w:cs="Sylfaen"/>
          <w:lang w:val="ka-GE"/>
        </w:rPr>
        <w:t>გარეგნულ</w:t>
      </w:r>
      <w:r w:rsidRPr="005F591D">
        <w:rPr>
          <w:rFonts w:ascii="Noto Sans" w:hAnsi="Noto Sans" w:cs="Noto Sans"/>
          <w:lang w:val="ka-GE"/>
        </w:rPr>
        <w:t xml:space="preserve"> </w:t>
      </w:r>
      <w:r w:rsidRPr="005F591D">
        <w:rPr>
          <w:rFonts w:ascii="Sylfaen" w:hAnsi="Sylfaen" w:cs="Sylfaen"/>
          <w:lang w:val="ka-GE"/>
        </w:rPr>
        <w:t>მახასიათებლებზე</w:t>
      </w:r>
      <w:r w:rsidRPr="005F591D">
        <w:rPr>
          <w:rFonts w:ascii="Noto Sans" w:hAnsi="Noto Sans" w:cs="Noto Sans"/>
          <w:lang w:val="ka-GE"/>
        </w:rPr>
        <w:t xml:space="preserve">, </w:t>
      </w:r>
      <w:r w:rsidRPr="005F591D">
        <w:rPr>
          <w:rFonts w:ascii="Sylfaen" w:hAnsi="Sylfaen" w:cs="Sylfaen"/>
          <w:lang w:val="ka-GE"/>
        </w:rPr>
        <w:t>ამით</w:t>
      </w:r>
      <w:r w:rsidRPr="005F591D">
        <w:rPr>
          <w:rFonts w:ascii="Noto Sans" w:hAnsi="Noto Sans" w:cs="Noto Sans"/>
          <w:lang w:val="ka-GE"/>
        </w:rPr>
        <w:t xml:space="preserve"> </w:t>
      </w:r>
      <w:r w:rsidRPr="005F591D">
        <w:rPr>
          <w:rFonts w:ascii="Sylfaen" w:hAnsi="Sylfaen" w:cs="Sylfaen"/>
          <w:lang w:val="ka-GE"/>
        </w:rPr>
        <w:t>შექმნილ</w:t>
      </w:r>
      <w:r w:rsidRPr="005F591D">
        <w:rPr>
          <w:rFonts w:ascii="Noto Sans" w:hAnsi="Noto Sans" w:cs="Noto Sans"/>
          <w:lang w:val="ka-GE"/>
        </w:rPr>
        <w:t xml:space="preserve"> </w:t>
      </w:r>
      <w:r w:rsidRPr="005F591D">
        <w:rPr>
          <w:rFonts w:ascii="Sylfaen" w:hAnsi="Sylfaen" w:cs="Sylfaen"/>
          <w:lang w:val="ka-GE"/>
        </w:rPr>
        <w:t>მოკლევადიან</w:t>
      </w:r>
      <w:r w:rsidRPr="005F591D">
        <w:rPr>
          <w:rFonts w:ascii="Noto Sans" w:hAnsi="Noto Sans" w:cs="Noto Sans"/>
          <w:lang w:val="ka-GE"/>
        </w:rPr>
        <w:t xml:space="preserve"> </w:t>
      </w:r>
      <w:r w:rsidRPr="005F591D">
        <w:rPr>
          <w:rFonts w:ascii="Sylfaen" w:hAnsi="Sylfaen" w:cs="Sylfaen"/>
          <w:lang w:val="ka-GE"/>
        </w:rPr>
        <w:t>შთაბეჭდილებაზე</w:t>
      </w:r>
      <w:r w:rsidRPr="005F591D">
        <w:rPr>
          <w:rFonts w:ascii="Noto Sans" w:hAnsi="Noto Sans" w:cs="Noto Sans"/>
          <w:lang w:val="ka-GE"/>
        </w:rPr>
        <w:t xml:space="preserve">, </w:t>
      </w:r>
      <w:r w:rsidRPr="005F591D">
        <w:rPr>
          <w:rFonts w:ascii="Sylfaen" w:hAnsi="Sylfaen" w:cs="Sylfaen"/>
          <w:lang w:val="ka-GE"/>
        </w:rPr>
        <w:t>სადაც</w:t>
      </w:r>
      <w:r w:rsidRPr="005F591D">
        <w:rPr>
          <w:rFonts w:ascii="Noto Sans" w:hAnsi="Noto Sans" w:cs="Noto Sans"/>
          <w:lang w:val="ka-GE"/>
        </w:rPr>
        <w:t xml:space="preserve"> </w:t>
      </w:r>
      <w:r w:rsidRPr="005F591D">
        <w:rPr>
          <w:rFonts w:ascii="Sylfaen" w:hAnsi="Sylfaen" w:cs="Sylfaen"/>
          <w:lang w:val="ka-GE"/>
        </w:rPr>
        <w:t>შედეგი</w:t>
      </w:r>
      <w:r w:rsidRPr="005F591D">
        <w:rPr>
          <w:rFonts w:ascii="Noto Sans" w:hAnsi="Noto Sans" w:cs="Noto Sans"/>
          <w:lang w:val="ka-GE"/>
        </w:rPr>
        <w:t xml:space="preserve"> </w:t>
      </w:r>
      <w:r w:rsidRPr="005F591D">
        <w:rPr>
          <w:rFonts w:ascii="Sylfaen" w:hAnsi="Sylfaen" w:cs="Sylfaen"/>
          <w:lang w:val="ka-GE"/>
        </w:rPr>
        <w:t>არ</w:t>
      </w:r>
      <w:r w:rsidRPr="005F591D">
        <w:rPr>
          <w:rFonts w:ascii="Noto Sans" w:hAnsi="Noto Sans" w:cs="Noto Sans"/>
          <w:lang w:val="ka-GE"/>
        </w:rPr>
        <w:t xml:space="preserve"> </w:t>
      </w:r>
      <w:r w:rsidRPr="005F591D">
        <w:rPr>
          <w:rFonts w:ascii="Sylfaen" w:hAnsi="Sylfaen" w:cs="Sylfaen"/>
          <w:lang w:val="ka-GE"/>
        </w:rPr>
        <w:t>არის</w:t>
      </w:r>
      <w:r w:rsidRPr="005F591D">
        <w:rPr>
          <w:rFonts w:ascii="Noto Sans" w:hAnsi="Noto Sans" w:cs="Noto Sans"/>
          <w:lang w:val="ka-GE"/>
        </w:rPr>
        <w:t xml:space="preserve"> </w:t>
      </w:r>
      <w:r w:rsidRPr="005F591D">
        <w:rPr>
          <w:rFonts w:ascii="Sylfaen" w:hAnsi="Sylfaen" w:cs="Sylfaen"/>
          <w:lang w:val="ka-GE"/>
        </w:rPr>
        <w:t>საინტერესო</w:t>
      </w:r>
      <w:r w:rsidRPr="005F591D">
        <w:rPr>
          <w:rFonts w:ascii="Noto Sans" w:hAnsi="Noto Sans" w:cs="Noto Sans"/>
          <w:lang w:val="ka-GE"/>
        </w:rPr>
        <w:t xml:space="preserve"> </w:t>
      </w:r>
      <w:r w:rsidRPr="005F591D">
        <w:rPr>
          <w:rFonts w:ascii="Sylfaen" w:hAnsi="Sylfaen" w:cs="Sylfaen"/>
          <w:lang w:val="ka-GE"/>
        </w:rPr>
        <w:t>და</w:t>
      </w:r>
      <w:r w:rsidRPr="005F591D">
        <w:rPr>
          <w:rFonts w:ascii="Noto Sans" w:hAnsi="Noto Sans" w:cs="Noto Sans"/>
          <w:lang w:val="ka-GE"/>
        </w:rPr>
        <w:t xml:space="preserve"> </w:t>
      </w:r>
      <w:r w:rsidRPr="005F591D">
        <w:rPr>
          <w:rFonts w:ascii="Sylfaen" w:hAnsi="Sylfaen" w:cs="Sylfaen"/>
          <w:lang w:val="ka-GE"/>
        </w:rPr>
        <w:t>გათვლა</w:t>
      </w:r>
      <w:r w:rsidRPr="005F591D">
        <w:rPr>
          <w:rFonts w:ascii="Noto Sans" w:hAnsi="Noto Sans" w:cs="Noto Sans"/>
          <w:lang w:val="ka-GE"/>
        </w:rPr>
        <w:t xml:space="preserve"> </w:t>
      </w:r>
      <w:r w:rsidRPr="005F591D">
        <w:rPr>
          <w:rFonts w:ascii="Sylfaen" w:hAnsi="Sylfaen" w:cs="Sylfaen"/>
          <w:lang w:val="ka-GE"/>
        </w:rPr>
        <w:t>ეფექტზეა</w:t>
      </w:r>
      <w:r w:rsidRPr="005F591D">
        <w:rPr>
          <w:rFonts w:ascii="Noto Sans" w:hAnsi="Noto Sans" w:cs="Noto Sans"/>
          <w:lang w:val="ka-GE"/>
        </w:rPr>
        <w:t xml:space="preserve"> </w:t>
      </w:r>
      <w:r w:rsidRPr="005F591D">
        <w:rPr>
          <w:rFonts w:ascii="Sylfaen" w:hAnsi="Sylfaen" w:cs="Sylfaen"/>
          <w:lang w:val="ka-GE"/>
        </w:rPr>
        <w:t>გაკეთებული</w:t>
      </w:r>
      <w:r w:rsidRPr="005F591D">
        <w:rPr>
          <w:rFonts w:ascii="Noto Sans" w:hAnsi="Noto Sans" w:cs="Noto Sans"/>
          <w:lang w:val="ka-GE"/>
        </w:rPr>
        <w:t xml:space="preserve">. </w:t>
      </w:r>
      <w:r w:rsidRPr="005F591D">
        <w:rPr>
          <w:rFonts w:ascii="Sylfaen" w:hAnsi="Sylfaen" w:cs="Sylfaen"/>
          <w:lang w:val="ka-GE"/>
        </w:rPr>
        <w:t>ასე</w:t>
      </w:r>
      <w:r w:rsidRPr="005F591D">
        <w:rPr>
          <w:rFonts w:ascii="Noto Sans" w:hAnsi="Noto Sans" w:cs="Noto Sans"/>
          <w:lang w:val="ka-GE"/>
        </w:rPr>
        <w:t xml:space="preserve"> </w:t>
      </w:r>
      <w:r w:rsidRPr="005F591D">
        <w:rPr>
          <w:rFonts w:ascii="Sylfaen" w:hAnsi="Sylfaen" w:cs="Sylfaen"/>
          <w:lang w:val="ka-GE"/>
        </w:rPr>
        <w:t>მაგალითად</w:t>
      </w:r>
      <w:r w:rsidRPr="005F591D">
        <w:rPr>
          <w:rFonts w:ascii="Noto Sans" w:hAnsi="Noto Sans" w:cs="Noto Sans"/>
          <w:lang w:val="ka-GE"/>
        </w:rPr>
        <w:t xml:space="preserve"> </w:t>
      </w:r>
      <w:r w:rsidRPr="005F591D">
        <w:rPr>
          <w:rFonts w:ascii="Sylfaen" w:hAnsi="Sylfaen" w:cs="Sylfaen"/>
          <w:lang w:val="ka-GE"/>
        </w:rPr>
        <w:t>ეფექტური</w:t>
      </w:r>
      <w:r w:rsidRPr="005F591D">
        <w:rPr>
          <w:rFonts w:ascii="Noto Sans" w:hAnsi="Noto Sans" w:cs="Noto Sans"/>
          <w:lang w:val="ka-GE"/>
        </w:rPr>
        <w:t xml:space="preserve"> </w:t>
      </w:r>
      <w:r w:rsidRPr="005F591D">
        <w:rPr>
          <w:rFonts w:ascii="Sylfaen" w:hAnsi="Sylfaen" w:cs="Sylfaen"/>
          <w:lang w:val="ka-GE"/>
        </w:rPr>
        <w:t>შეიძლება</w:t>
      </w:r>
      <w:r w:rsidRPr="005F591D">
        <w:rPr>
          <w:rFonts w:ascii="Noto Sans" w:hAnsi="Noto Sans" w:cs="Noto Sans"/>
          <w:lang w:val="ka-GE"/>
        </w:rPr>
        <w:t xml:space="preserve"> </w:t>
      </w:r>
      <w:r w:rsidRPr="005F591D">
        <w:rPr>
          <w:rFonts w:ascii="Sylfaen" w:hAnsi="Sylfaen" w:cs="Sylfaen"/>
          <w:lang w:val="ka-GE"/>
        </w:rPr>
        <w:t>იყოს</w:t>
      </w:r>
      <w:r w:rsidRPr="005F591D">
        <w:rPr>
          <w:rFonts w:ascii="Noto Sans" w:hAnsi="Noto Sans" w:cs="Noto Sans"/>
          <w:lang w:val="ka-GE"/>
        </w:rPr>
        <w:t xml:space="preserve">: </w:t>
      </w:r>
      <w:r w:rsidRPr="005F591D">
        <w:rPr>
          <w:rFonts w:ascii="Sylfaen" w:hAnsi="Sylfaen" w:cs="Sylfaen"/>
          <w:lang w:val="ka-GE"/>
        </w:rPr>
        <w:t>კაბა</w:t>
      </w:r>
      <w:r w:rsidRPr="005F591D">
        <w:rPr>
          <w:rFonts w:ascii="Noto Sans" w:hAnsi="Noto Sans" w:cs="Noto Sans"/>
          <w:lang w:val="ka-GE"/>
        </w:rPr>
        <w:t xml:space="preserve">, </w:t>
      </w:r>
      <w:r w:rsidRPr="005F591D">
        <w:rPr>
          <w:rFonts w:ascii="Sylfaen" w:hAnsi="Sylfaen" w:cs="Sylfaen"/>
          <w:lang w:val="ka-GE"/>
        </w:rPr>
        <w:t>ქალი</w:t>
      </w:r>
      <w:r w:rsidRPr="005F591D">
        <w:rPr>
          <w:rFonts w:ascii="Noto Sans" w:hAnsi="Noto Sans" w:cs="Noto Sans"/>
          <w:lang w:val="ka-GE"/>
        </w:rPr>
        <w:t>/</w:t>
      </w:r>
      <w:r w:rsidRPr="005F591D">
        <w:rPr>
          <w:rFonts w:ascii="Sylfaen" w:hAnsi="Sylfaen" w:cs="Sylfaen"/>
          <w:lang w:val="ka-GE"/>
        </w:rPr>
        <w:t>კაცი</w:t>
      </w:r>
      <w:r w:rsidRPr="005F591D">
        <w:rPr>
          <w:rFonts w:ascii="Noto Sans" w:hAnsi="Noto Sans" w:cs="Noto Sans"/>
          <w:lang w:val="ka-GE"/>
        </w:rPr>
        <w:t xml:space="preserve">, </w:t>
      </w:r>
      <w:r w:rsidRPr="005F591D">
        <w:rPr>
          <w:rFonts w:ascii="Sylfaen" w:hAnsi="Sylfaen" w:cs="Sylfaen"/>
          <w:lang w:val="ka-GE"/>
        </w:rPr>
        <w:t>მსახიობი</w:t>
      </w:r>
      <w:r w:rsidRPr="005F591D">
        <w:rPr>
          <w:rFonts w:ascii="Noto Sans" w:hAnsi="Noto Sans" w:cs="Noto Sans"/>
          <w:lang w:val="ka-GE"/>
        </w:rPr>
        <w:t xml:space="preserve">, </w:t>
      </w:r>
      <w:r w:rsidRPr="005F591D">
        <w:rPr>
          <w:rFonts w:ascii="Sylfaen" w:hAnsi="Sylfaen" w:cs="Sylfaen"/>
          <w:lang w:val="ka-GE"/>
        </w:rPr>
        <w:t>სანახაობა</w:t>
      </w:r>
      <w:r w:rsidRPr="005F591D">
        <w:rPr>
          <w:rFonts w:ascii="Noto Sans" w:hAnsi="Noto Sans" w:cs="Noto Sans"/>
          <w:lang w:val="ka-GE"/>
        </w:rPr>
        <w:t xml:space="preserve">, </w:t>
      </w:r>
      <w:r w:rsidRPr="005F591D">
        <w:rPr>
          <w:rFonts w:ascii="Sylfaen" w:hAnsi="Sylfaen" w:cs="Sylfaen"/>
          <w:lang w:val="ka-GE"/>
        </w:rPr>
        <w:t>ცეკვა</w:t>
      </w:r>
      <w:r w:rsidRPr="005F591D">
        <w:rPr>
          <w:rFonts w:ascii="Noto Sans" w:hAnsi="Noto Sans" w:cs="Noto Sans"/>
          <w:lang w:val="ka-GE"/>
        </w:rPr>
        <w:t xml:space="preserve">, </w:t>
      </w:r>
      <w:r w:rsidRPr="005F591D">
        <w:rPr>
          <w:rFonts w:ascii="Sylfaen" w:hAnsi="Sylfaen" w:cs="Sylfaen"/>
          <w:lang w:val="ka-GE"/>
        </w:rPr>
        <w:t>სპექტაკლი</w:t>
      </w:r>
      <w:r w:rsidRPr="005F591D">
        <w:rPr>
          <w:rFonts w:ascii="Noto Sans" w:hAnsi="Noto Sans" w:cs="Noto Sans"/>
          <w:lang w:val="ka-GE"/>
        </w:rPr>
        <w:t xml:space="preserve">, </w:t>
      </w:r>
      <w:r w:rsidRPr="005F591D">
        <w:rPr>
          <w:rFonts w:ascii="Sylfaen" w:hAnsi="Sylfaen" w:cs="Sylfaen"/>
          <w:lang w:val="ka-GE"/>
        </w:rPr>
        <w:t>ფილმი</w:t>
      </w:r>
      <w:r w:rsidRPr="005F591D">
        <w:rPr>
          <w:rFonts w:ascii="Noto Sans" w:hAnsi="Noto Sans" w:cs="Noto Sans"/>
          <w:lang w:val="ka-GE"/>
        </w:rPr>
        <w:t xml:space="preserve">, </w:t>
      </w:r>
      <w:r w:rsidRPr="005F591D">
        <w:rPr>
          <w:rFonts w:ascii="Sylfaen" w:hAnsi="Sylfaen" w:cs="Sylfaen"/>
          <w:lang w:val="ka-GE"/>
        </w:rPr>
        <w:t>სასახლე</w:t>
      </w:r>
      <w:r w:rsidRPr="005F591D">
        <w:rPr>
          <w:rFonts w:ascii="Noto Sans" w:hAnsi="Noto Sans" w:cs="Noto Sans"/>
          <w:lang w:val="ka-GE"/>
        </w:rPr>
        <w:t xml:space="preserve">, </w:t>
      </w:r>
      <w:r w:rsidRPr="005F591D">
        <w:rPr>
          <w:rFonts w:ascii="Sylfaen" w:hAnsi="Sylfaen" w:cs="Sylfaen"/>
          <w:lang w:val="ka-GE"/>
        </w:rPr>
        <w:t>კოლონადა</w:t>
      </w:r>
      <w:r w:rsidRPr="005F591D">
        <w:rPr>
          <w:rFonts w:ascii="Noto Sans" w:hAnsi="Noto Sans" w:cs="Noto Sans"/>
          <w:lang w:val="ka-GE"/>
        </w:rPr>
        <w:t xml:space="preserve">, </w:t>
      </w:r>
      <w:r w:rsidRPr="005F591D">
        <w:rPr>
          <w:rFonts w:ascii="Sylfaen" w:hAnsi="Sylfaen" w:cs="Sylfaen"/>
          <w:lang w:val="ka-GE"/>
        </w:rPr>
        <w:t>თამაში</w:t>
      </w:r>
      <w:r w:rsidRPr="005F591D">
        <w:rPr>
          <w:rFonts w:ascii="Noto Sans" w:hAnsi="Noto Sans" w:cs="Noto Sans"/>
          <w:lang w:val="ka-GE"/>
        </w:rPr>
        <w:t xml:space="preserve">, </w:t>
      </w:r>
      <w:r w:rsidRPr="005F591D">
        <w:rPr>
          <w:rFonts w:ascii="Sylfaen" w:hAnsi="Sylfaen" w:cs="Sylfaen"/>
          <w:lang w:val="ka-GE"/>
        </w:rPr>
        <w:t>ფოკუსი</w:t>
      </w:r>
      <w:r w:rsidRPr="005F591D">
        <w:rPr>
          <w:rFonts w:ascii="Noto Sans" w:hAnsi="Noto Sans" w:cs="Noto Sans"/>
          <w:lang w:val="ka-GE"/>
        </w:rPr>
        <w:t xml:space="preserve">, </w:t>
      </w:r>
      <w:r w:rsidRPr="005F591D">
        <w:rPr>
          <w:rFonts w:ascii="Sylfaen" w:hAnsi="Sylfaen" w:cs="Sylfaen"/>
          <w:lang w:val="ka-GE"/>
        </w:rPr>
        <w:t>კრიშტიანუ</w:t>
      </w:r>
      <w:r w:rsidRPr="005F591D">
        <w:rPr>
          <w:rFonts w:ascii="Noto Sans" w:hAnsi="Noto Sans" w:cs="Noto Sans"/>
          <w:lang w:val="ka-GE"/>
        </w:rPr>
        <w:t xml:space="preserve"> </w:t>
      </w:r>
      <w:r w:rsidRPr="005F591D">
        <w:rPr>
          <w:rFonts w:ascii="Sylfaen" w:hAnsi="Sylfaen" w:cs="Sylfaen"/>
          <w:lang w:val="ka-GE"/>
        </w:rPr>
        <w:t>რონალდო</w:t>
      </w:r>
      <w:r w:rsidRPr="005F591D">
        <w:rPr>
          <w:rFonts w:ascii="Noto Sans" w:hAnsi="Noto Sans" w:cs="Noto Sans"/>
          <w:lang w:val="ka-GE"/>
        </w:rPr>
        <w:t xml:space="preserve">… </w:t>
      </w:r>
      <w:r w:rsidRPr="005F591D">
        <w:rPr>
          <w:rFonts w:ascii="Sylfaen" w:hAnsi="Sylfaen" w:cs="Sylfaen"/>
          <w:lang w:val="ka-GE"/>
        </w:rPr>
        <w:t>ანუ</w:t>
      </w:r>
      <w:r w:rsidRPr="005F591D">
        <w:rPr>
          <w:rFonts w:ascii="Noto Sans" w:hAnsi="Noto Sans" w:cs="Noto Sans"/>
          <w:lang w:val="ka-GE"/>
        </w:rPr>
        <w:t xml:space="preserve"> </w:t>
      </w:r>
      <w:r w:rsidRPr="005F591D">
        <w:rPr>
          <w:rFonts w:ascii="Sylfaen" w:hAnsi="Sylfaen" w:cs="Sylfaen"/>
          <w:lang w:val="ka-GE"/>
        </w:rPr>
        <w:t>ეფექტურია</w:t>
      </w:r>
      <w:r w:rsidRPr="005F591D">
        <w:rPr>
          <w:rFonts w:ascii="Noto Sans" w:hAnsi="Noto Sans" w:cs="Noto Sans"/>
          <w:lang w:val="ka-GE"/>
        </w:rPr>
        <w:t xml:space="preserve"> </w:t>
      </w:r>
      <w:r w:rsidRPr="005F591D">
        <w:rPr>
          <w:rFonts w:ascii="Sylfaen" w:hAnsi="Sylfaen" w:cs="Sylfaen"/>
          <w:lang w:val="ka-GE"/>
        </w:rPr>
        <w:t>ყველაფერი</w:t>
      </w:r>
      <w:r w:rsidRPr="005F591D">
        <w:rPr>
          <w:rFonts w:ascii="Noto Sans" w:hAnsi="Noto Sans" w:cs="Noto Sans"/>
          <w:lang w:val="ka-GE"/>
        </w:rPr>
        <w:t xml:space="preserve"> </w:t>
      </w:r>
      <w:r w:rsidRPr="005F591D">
        <w:rPr>
          <w:rFonts w:ascii="Sylfaen" w:hAnsi="Sylfaen" w:cs="Sylfaen"/>
          <w:lang w:val="ka-GE"/>
        </w:rPr>
        <w:t>ის</w:t>
      </w:r>
      <w:r w:rsidRPr="005F591D">
        <w:rPr>
          <w:rFonts w:ascii="Noto Sans" w:hAnsi="Noto Sans" w:cs="Noto Sans"/>
          <w:lang w:val="ka-GE"/>
        </w:rPr>
        <w:t xml:space="preserve">, </w:t>
      </w:r>
      <w:r w:rsidRPr="005F591D">
        <w:rPr>
          <w:rFonts w:ascii="Sylfaen" w:hAnsi="Sylfaen" w:cs="Sylfaen"/>
          <w:lang w:val="ka-GE"/>
        </w:rPr>
        <w:t>რაც</w:t>
      </w:r>
      <w:r w:rsidRPr="005F591D">
        <w:rPr>
          <w:rFonts w:ascii="Noto Sans" w:hAnsi="Noto Sans" w:cs="Noto Sans"/>
          <w:lang w:val="ka-GE"/>
        </w:rPr>
        <w:t xml:space="preserve"> </w:t>
      </w:r>
      <w:r w:rsidRPr="005F591D">
        <w:rPr>
          <w:rFonts w:ascii="Sylfaen" w:hAnsi="Sylfaen" w:cs="Sylfaen"/>
          <w:lang w:val="ka-GE"/>
        </w:rPr>
        <w:t>ახდენს</w:t>
      </w:r>
      <w:r w:rsidRPr="005F591D">
        <w:rPr>
          <w:rFonts w:ascii="Noto Sans" w:hAnsi="Noto Sans" w:cs="Noto Sans"/>
          <w:lang w:val="ka-GE"/>
        </w:rPr>
        <w:t xml:space="preserve"> </w:t>
      </w:r>
      <w:r w:rsidRPr="005F591D">
        <w:rPr>
          <w:rFonts w:ascii="Sylfaen" w:hAnsi="Sylfaen" w:cs="Sylfaen"/>
          <w:lang w:val="ka-GE"/>
        </w:rPr>
        <w:t>ჩვენზე</w:t>
      </w:r>
      <w:r w:rsidRPr="005F591D">
        <w:rPr>
          <w:rFonts w:ascii="Noto Sans" w:hAnsi="Noto Sans" w:cs="Noto Sans"/>
          <w:lang w:val="ka-GE"/>
        </w:rPr>
        <w:t xml:space="preserve"> </w:t>
      </w:r>
      <w:r w:rsidRPr="005F591D">
        <w:rPr>
          <w:rFonts w:ascii="Sylfaen" w:hAnsi="Sylfaen" w:cs="Sylfaen"/>
          <w:lang w:val="ka-GE"/>
        </w:rPr>
        <w:t>შთაბეჭდილებას</w:t>
      </w:r>
      <w:r w:rsidRPr="005F591D">
        <w:rPr>
          <w:rFonts w:ascii="Noto Sans" w:hAnsi="Noto Sans" w:cs="Noto Sans"/>
          <w:lang w:val="ka-GE"/>
        </w:rPr>
        <w:t xml:space="preserve">, </w:t>
      </w:r>
      <w:r w:rsidRPr="005F591D">
        <w:rPr>
          <w:rFonts w:ascii="Sylfaen" w:hAnsi="Sylfaen" w:cs="Sylfaen"/>
          <w:lang w:val="ka-GE"/>
        </w:rPr>
        <w:t>ეფექტს</w:t>
      </w:r>
      <w:r w:rsidRPr="005F591D">
        <w:rPr>
          <w:rFonts w:ascii="Noto Sans" w:hAnsi="Noto Sans" w:cs="Noto Sans"/>
          <w:lang w:val="ka-GE"/>
        </w:rPr>
        <w:t xml:space="preserve"> </w:t>
      </w:r>
      <w:r w:rsidRPr="005F591D">
        <w:rPr>
          <w:rFonts w:ascii="Sylfaen" w:hAnsi="Sylfaen" w:cs="Sylfaen"/>
          <w:lang w:val="ka-GE"/>
        </w:rPr>
        <w:t>და</w:t>
      </w:r>
      <w:r w:rsidRPr="005F591D">
        <w:rPr>
          <w:rFonts w:ascii="Noto Sans" w:hAnsi="Noto Sans" w:cs="Noto Sans"/>
          <w:lang w:val="ka-GE"/>
        </w:rPr>
        <w:t xml:space="preserve"> </w:t>
      </w:r>
      <w:r w:rsidRPr="005F591D">
        <w:rPr>
          <w:rFonts w:ascii="Sylfaen" w:hAnsi="Sylfaen" w:cs="Sylfaen"/>
          <w:lang w:val="ka-GE"/>
        </w:rPr>
        <w:t>შესაძლოა</w:t>
      </w:r>
      <w:r w:rsidRPr="005F591D">
        <w:rPr>
          <w:rFonts w:ascii="Noto Sans" w:hAnsi="Noto Sans" w:cs="Noto Sans"/>
          <w:lang w:val="ka-GE"/>
        </w:rPr>
        <w:t xml:space="preserve"> </w:t>
      </w:r>
      <w:r w:rsidRPr="005F591D">
        <w:rPr>
          <w:rFonts w:ascii="Sylfaen" w:hAnsi="Sylfaen" w:cs="Sylfaen"/>
          <w:lang w:val="ka-GE"/>
        </w:rPr>
        <w:t>ეფექტიანიც</w:t>
      </w:r>
      <w:r w:rsidRPr="005F591D">
        <w:rPr>
          <w:rFonts w:ascii="Noto Sans" w:hAnsi="Noto Sans" w:cs="Noto Sans"/>
          <w:lang w:val="ka-GE"/>
        </w:rPr>
        <w:t xml:space="preserve"> </w:t>
      </w:r>
      <w:r w:rsidRPr="005F591D">
        <w:rPr>
          <w:rFonts w:ascii="Sylfaen" w:hAnsi="Sylfaen" w:cs="Sylfaen"/>
          <w:lang w:val="ka-GE"/>
        </w:rPr>
        <w:t>იყოს</w:t>
      </w:r>
      <w:r w:rsidRPr="005F591D">
        <w:rPr>
          <w:rFonts w:ascii="Noto Sans" w:hAnsi="Noto Sans" w:cs="Noto Sans"/>
          <w:lang w:val="ka-GE"/>
        </w:rPr>
        <w:t xml:space="preserve">, </w:t>
      </w:r>
      <w:r w:rsidRPr="005F591D">
        <w:rPr>
          <w:rFonts w:ascii="Sylfaen" w:hAnsi="Sylfaen" w:cs="Sylfaen"/>
          <w:lang w:val="ka-GE"/>
        </w:rPr>
        <w:t>თუმცა</w:t>
      </w:r>
      <w:r w:rsidRPr="005F591D">
        <w:rPr>
          <w:rFonts w:ascii="Noto Sans" w:hAnsi="Noto Sans" w:cs="Noto Sans"/>
          <w:lang w:val="ka-GE"/>
        </w:rPr>
        <w:t xml:space="preserve"> </w:t>
      </w:r>
      <w:r w:rsidRPr="005F591D">
        <w:rPr>
          <w:rFonts w:ascii="Sylfaen" w:hAnsi="Sylfaen" w:cs="Sylfaen"/>
          <w:lang w:val="ka-GE"/>
        </w:rPr>
        <w:t>ეფექტური</w:t>
      </w:r>
      <w:r w:rsidRPr="005F591D">
        <w:rPr>
          <w:rFonts w:ascii="Noto Sans" w:hAnsi="Noto Sans" w:cs="Noto Sans"/>
          <w:lang w:val="ka-GE"/>
        </w:rPr>
        <w:t xml:space="preserve"> </w:t>
      </w:r>
      <w:r w:rsidRPr="005F591D">
        <w:rPr>
          <w:rFonts w:ascii="Sylfaen" w:hAnsi="Sylfaen" w:cs="Sylfaen"/>
          <w:lang w:val="ka-GE"/>
        </w:rPr>
        <w:t>და</w:t>
      </w:r>
      <w:r w:rsidRPr="005F591D">
        <w:rPr>
          <w:rFonts w:ascii="Noto Sans" w:hAnsi="Noto Sans" w:cs="Noto Sans"/>
          <w:lang w:val="ka-GE"/>
        </w:rPr>
        <w:t xml:space="preserve"> </w:t>
      </w:r>
      <w:r w:rsidRPr="005F591D">
        <w:rPr>
          <w:rFonts w:ascii="Sylfaen" w:hAnsi="Sylfaen" w:cs="Sylfaen"/>
          <w:lang w:val="ka-GE"/>
        </w:rPr>
        <w:t>ამავდროულად</w:t>
      </w:r>
      <w:r w:rsidRPr="005F591D">
        <w:rPr>
          <w:rFonts w:ascii="Noto Sans" w:hAnsi="Noto Sans" w:cs="Noto Sans"/>
          <w:lang w:val="ka-GE"/>
        </w:rPr>
        <w:t xml:space="preserve"> </w:t>
      </w:r>
      <w:r w:rsidRPr="005F591D">
        <w:rPr>
          <w:rFonts w:ascii="Sylfaen" w:hAnsi="Sylfaen" w:cs="Sylfaen"/>
          <w:lang w:val="ka-GE"/>
        </w:rPr>
        <w:t>არაეფექტიანი</w:t>
      </w:r>
      <w:r w:rsidRPr="005F591D">
        <w:rPr>
          <w:rFonts w:ascii="Noto Sans" w:hAnsi="Noto Sans" w:cs="Noto Sans"/>
          <w:lang w:val="ka-GE"/>
        </w:rPr>
        <w:t xml:space="preserve"> </w:t>
      </w:r>
      <w:r w:rsidRPr="005F591D">
        <w:rPr>
          <w:rFonts w:ascii="Sylfaen" w:hAnsi="Sylfaen" w:cs="Sylfaen"/>
          <w:lang w:val="ka-GE"/>
        </w:rPr>
        <w:t>მაგალითების</w:t>
      </w:r>
      <w:r w:rsidRPr="005F591D">
        <w:rPr>
          <w:rFonts w:ascii="Noto Sans" w:hAnsi="Noto Sans" w:cs="Noto Sans"/>
          <w:lang w:val="ka-GE"/>
        </w:rPr>
        <w:t xml:space="preserve"> </w:t>
      </w:r>
      <w:r w:rsidRPr="005F591D">
        <w:rPr>
          <w:rFonts w:ascii="Sylfaen" w:hAnsi="Sylfaen" w:cs="Sylfaen"/>
          <w:lang w:val="ka-GE"/>
        </w:rPr>
        <w:t>ჩამოთვლაც</w:t>
      </w:r>
      <w:r w:rsidRPr="005F591D">
        <w:rPr>
          <w:rFonts w:ascii="Noto Sans" w:hAnsi="Noto Sans" w:cs="Noto Sans"/>
          <w:lang w:val="ka-GE"/>
        </w:rPr>
        <w:t xml:space="preserve"> </w:t>
      </w:r>
      <w:r w:rsidRPr="005F591D">
        <w:rPr>
          <w:rFonts w:ascii="Sylfaen" w:hAnsi="Sylfaen" w:cs="Sylfaen"/>
          <w:lang w:val="ka-GE"/>
        </w:rPr>
        <w:t>მრავლად</w:t>
      </w:r>
      <w:r w:rsidRPr="005F591D">
        <w:rPr>
          <w:rFonts w:ascii="Noto Sans" w:hAnsi="Noto Sans" w:cs="Noto Sans"/>
          <w:lang w:val="ka-GE"/>
        </w:rPr>
        <w:t xml:space="preserve"> </w:t>
      </w:r>
      <w:r w:rsidRPr="005F591D">
        <w:rPr>
          <w:rFonts w:ascii="Sylfaen" w:hAnsi="Sylfaen" w:cs="Sylfaen"/>
          <w:lang w:val="ka-GE"/>
        </w:rPr>
        <w:t>შეიძლება</w:t>
      </w:r>
      <w:r w:rsidRPr="005F591D">
        <w:rPr>
          <w:rFonts w:ascii="Noto Sans" w:hAnsi="Noto Sans" w:cs="Noto Sans"/>
          <w:lang w:val="ka-GE"/>
        </w:rPr>
        <w:t>.</w:t>
      </w:r>
    </w:p>
    <w:sectPr w:rsidR="000162E1" w:rsidRPr="000162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8A6E"/>
      </v:shape>
    </w:pict>
  </w:numPicBullet>
  <w:abstractNum w:abstractNumId="0" w15:restartNumberingAfterBreak="0">
    <w:nsid w:val="1F7A4F15"/>
    <w:multiLevelType w:val="hybridMultilevel"/>
    <w:tmpl w:val="199601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B5E60EA"/>
    <w:multiLevelType w:val="hybridMultilevel"/>
    <w:tmpl w:val="6A245F0E"/>
    <w:lvl w:ilvl="0" w:tplc="A724A6D0">
      <w:start w:val="1"/>
      <w:numFmt w:val="decimal"/>
      <w:lvlText w:val="%1."/>
      <w:lvlJc w:val="left"/>
      <w:pPr>
        <w:ind w:left="720" w:hanging="360"/>
      </w:pPr>
      <w:rPr>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AE4B76"/>
    <w:multiLevelType w:val="hybridMultilevel"/>
    <w:tmpl w:val="710C5A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3D6C0F"/>
    <w:multiLevelType w:val="hybridMultilevel"/>
    <w:tmpl w:val="A69AEDB2"/>
    <w:lvl w:ilvl="0" w:tplc="A724A6D0">
      <w:start w:val="1"/>
      <w:numFmt w:val="decimal"/>
      <w:lvlText w:val="%1."/>
      <w:lvlJc w:val="left"/>
      <w:pPr>
        <w:ind w:left="720" w:hanging="360"/>
      </w:pPr>
      <w:rPr>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BF6782"/>
    <w:multiLevelType w:val="hybridMultilevel"/>
    <w:tmpl w:val="6826D23A"/>
    <w:lvl w:ilvl="0" w:tplc="9A7892AC">
      <w:start w:val="1"/>
      <w:numFmt w:val="bullet"/>
      <w:lvlText w:val="•"/>
      <w:lvlJc w:val="left"/>
      <w:pPr>
        <w:tabs>
          <w:tab w:val="num" w:pos="720"/>
        </w:tabs>
        <w:ind w:left="720" w:hanging="360"/>
      </w:pPr>
      <w:rPr>
        <w:rFonts w:ascii="Arial" w:hAnsi="Arial" w:hint="default"/>
      </w:rPr>
    </w:lvl>
    <w:lvl w:ilvl="1" w:tplc="6882BE1A" w:tentative="1">
      <w:start w:val="1"/>
      <w:numFmt w:val="bullet"/>
      <w:lvlText w:val="•"/>
      <w:lvlJc w:val="left"/>
      <w:pPr>
        <w:tabs>
          <w:tab w:val="num" w:pos="1440"/>
        </w:tabs>
        <w:ind w:left="1440" w:hanging="360"/>
      </w:pPr>
      <w:rPr>
        <w:rFonts w:ascii="Arial" w:hAnsi="Arial" w:hint="default"/>
      </w:rPr>
    </w:lvl>
    <w:lvl w:ilvl="2" w:tplc="8674B21C" w:tentative="1">
      <w:start w:val="1"/>
      <w:numFmt w:val="bullet"/>
      <w:lvlText w:val="•"/>
      <w:lvlJc w:val="left"/>
      <w:pPr>
        <w:tabs>
          <w:tab w:val="num" w:pos="2160"/>
        </w:tabs>
        <w:ind w:left="2160" w:hanging="360"/>
      </w:pPr>
      <w:rPr>
        <w:rFonts w:ascii="Arial" w:hAnsi="Arial" w:hint="default"/>
      </w:rPr>
    </w:lvl>
    <w:lvl w:ilvl="3" w:tplc="53EC0CD2" w:tentative="1">
      <w:start w:val="1"/>
      <w:numFmt w:val="bullet"/>
      <w:lvlText w:val="•"/>
      <w:lvlJc w:val="left"/>
      <w:pPr>
        <w:tabs>
          <w:tab w:val="num" w:pos="2880"/>
        </w:tabs>
        <w:ind w:left="2880" w:hanging="360"/>
      </w:pPr>
      <w:rPr>
        <w:rFonts w:ascii="Arial" w:hAnsi="Arial" w:hint="default"/>
      </w:rPr>
    </w:lvl>
    <w:lvl w:ilvl="4" w:tplc="38CC4494" w:tentative="1">
      <w:start w:val="1"/>
      <w:numFmt w:val="bullet"/>
      <w:lvlText w:val="•"/>
      <w:lvlJc w:val="left"/>
      <w:pPr>
        <w:tabs>
          <w:tab w:val="num" w:pos="3600"/>
        </w:tabs>
        <w:ind w:left="3600" w:hanging="360"/>
      </w:pPr>
      <w:rPr>
        <w:rFonts w:ascii="Arial" w:hAnsi="Arial" w:hint="default"/>
      </w:rPr>
    </w:lvl>
    <w:lvl w:ilvl="5" w:tplc="3ECEBFA8" w:tentative="1">
      <w:start w:val="1"/>
      <w:numFmt w:val="bullet"/>
      <w:lvlText w:val="•"/>
      <w:lvlJc w:val="left"/>
      <w:pPr>
        <w:tabs>
          <w:tab w:val="num" w:pos="4320"/>
        </w:tabs>
        <w:ind w:left="4320" w:hanging="360"/>
      </w:pPr>
      <w:rPr>
        <w:rFonts w:ascii="Arial" w:hAnsi="Arial" w:hint="default"/>
      </w:rPr>
    </w:lvl>
    <w:lvl w:ilvl="6" w:tplc="29F4BA44" w:tentative="1">
      <w:start w:val="1"/>
      <w:numFmt w:val="bullet"/>
      <w:lvlText w:val="•"/>
      <w:lvlJc w:val="left"/>
      <w:pPr>
        <w:tabs>
          <w:tab w:val="num" w:pos="5040"/>
        </w:tabs>
        <w:ind w:left="5040" w:hanging="360"/>
      </w:pPr>
      <w:rPr>
        <w:rFonts w:ascii="Arial" w:hAnsi="Arial" w:hint="default"/>
      </w:rPr>
    </w:lvl>
    <w:lvl w:ilvl="7" w:tplc="3B78B2F0" w:tentative="1">
      <w:start w:val="1"/>
      <w:numFmt w:val="bullet"/>
      <w:lvlText w:val="•"/>
      <w:lvlJc w:val="left"/>
      <w:pPr>
        <w:tabs>
          <w:tab w:val="num" w:pos="5760"/>
        </w:tabs>
        <w:ind w:left="5760" w:hanging="360"/>
      </w:pPr>
      <w:rPr>
        <w:rFonts w:ascii="Arial" w:hAnsi="Arial" w:hint="default"/>
      </w:rPr>
    </w:lvl>
    <w:lvl w:ilvl="8" w:tplc="56963F2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99E2482"/>
    <w:multiLevelType w:val="hybridMultilevel"/>
    <w:tmpl w:val="25DA8304"/>
    <w:lvl w:ilvl="0" w:tplc="C62861EC">
      <w:start w:val="1"/>
      <w:numFmt w:val="decimal"/>
      <w:lvlText w:val="%1."/>
      <w:lvlJc w:val="left"/>
      <w:pPr>
        <w:ind w:left="720" w:hanging="360"/>
      </w:pPr>
      <w:rPr>
        <w:color w:val="auto"/>
        <w:sz w:val="32"/>
        <w:szCs w:val="32"/>
      </w:rPr>
    </w:lvl>
    <w:lvl w:ilvl="1" w:tplc="08090007">
      <w:start w:val="1"/>
      <w:numFmt w:val="bullet"/>
      <w:lvlText w:val=""/>
      <w:lvlPicBulletId w:val="0"/>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303256"/>
    <w:multiLevelType w:val="hybridMultilevel"/>
    <w:tmpl w:val="B14A0060"/>
    <w:lvl w:ilvl="0" w:tplc="A724A6D0">
      <w:start w:val="1"/>
      <w:numFmt w:val="decimal"/>
      <w:lvlText w:val="%1."/>
      <w:lvlJc w:val="left"/>
      <w:pPr>
        <w:ind w:left="720" w:hanging="360"/>
      </w:pPr>
      <w:rPr>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4331248">
    <w:abstractNumId w:val="5"/>
  </w:num>
  <w:num w:numId="2" w16cid:durableId="2061242172">
    <w:abstractNumId w:val="0"/>
  </w:num>
  <w:num w:numId="3" w16cid:durableId="1823111425">
    <w:abstractNumId w:val="6"/>
  </w:num>
  <w:num w:numId="4" w16cid:durableId="257376487">
    <w:abstractNumId w:val="1"/>
  </w:num>
  <w:num w:numId="5" w16cid:durableId="1821845848">
    <w:abstractNumId w:val="3"/>
  </w:num>
  <w:num w:numId="6" w16cid:durableId="2122451524">
    <w:abstractNumId w:val="4"/>
  </w:num>
  <w:num w:numId="7" w16cid:durableId="74282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3F"/>
    <w:rsid w:val="000162E1"/>
    <w:rsid w:val="003424FE"/>
    <w:rsid w:val="0051230F"/>
    <w:rsid w:val="005738D3"/>
    <w:rsid w:val="005F591D"/>
    <w:rsid w:val="007012E9"/>
    <w:rsid w:val="00786B75"/>
    <w:rsid w:val="008314B8"/>
    <w:rsid w:val="00AD7181"/>
    <w:rsid w:val="00BF416A"/>
    <w:rsid w:val="00C52238"/>
    <w:rsid w:val="00C6363F"/>
    <w:rsid w:val="00CC08AA"/>
    <w:rsid w:val="00DF51EB"/>
    <w:rsid w:val="00E816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CFB20"/>
  <w15:chartTrackingRefBased/>
  <w15:docId w15:val="{AB3B1A57-E521-4323-B249-6263AA71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0933">
      <w:bodyDiv w:val="1"/>
      <w:marLeft w:val="0"/>
      <w:marRight w:val="0"/>
      <w:marTop w:val="0"/>
      <w:marBottom w:val="0"/>
      <w:divBdr>
        <w:top w:val="none" w:sz="0" w:space="0" w:color="auto"/>
        <w:left w:val="none" w:sz="0" w:space="0" w:color="auto"/>
        <w:bottom w:val="none" w:sz="0" w:space="0" w:color="auto"/>
        <w:right w:val="none" w:sz="0" w:space="0" w:color="auto"/>
      </w:divBdr>
    </w:div>
    <w:div w:id="168369562">
      <w:bodyDiv w:val="1"/>
      <w:marLeft w:val="0"/>
      <w:marRight w:val="0"/>
      <w:marTop w:val="0"/>
      <w:marBottom w:val="0"/>
      <w:divBdr>
        <w:top w:val="none" w:sz="0" w:space="0" w:color="auto"/>
        <w:left w:val="none" w:sz="0" w:space="0" w:color="auto"/>
        <w:bottom w:val="none" w:sz="0" w:space="0" w:color="auto"/>
        <w:right w:val="none" w:sz="0" w:space="0" w:color="auto"/>
      </w:divBdr>
    </w:div>
    <w:div w:id="226233752">
      <w:bodyDiv w:val="1"/>
      <w:marLeft w:val="0"/>
      <w:marRight w:val="0"/>
      <w:marTop w:val="0"/>
      <w:marBottom w:val="0"/>
      <w:divBdr>
        <w:top w:val="none" w:sz="0" w:space="0" w:color="auto"/>
        <w:left w:val="none" w:sz="0" w:space="0" w:color="auto"/>
        <w:bottom w:val="none" w:sz="0" w:space="0" w:color="auto"/>
        <w:right w:val="none" w:sz="0" w:space="0" w:color="auto"/>
      </w:divBdr>
    </w:div>
    <w:div w:id="604725339">
      <w:bodyDiv w:val="1"/>
      <w:marLeft w:val="0"/>
      <w:marRight w:val="0"/>
      <w:marTop w:val="0"/>
      <w:marBottom w:val="0"/>
      <w:divBdr>
        <w:top w:val="none" w:sz="0" w:space="0" w:color="auto"/>
        <w:left w:val="none" w:sz="0" w:space="0" w:color="auto"/>
        <w:bottom w:val="none" w:sz="0" w:space="0" w:color="auto"/>
        <w:right w:val="none" w:sz="0" w:space="0" w:color="auto"/>
      </w:divBdr>
    </w:div>
    <w:div w:id="685444188">
      <w:bodyDiv w:val="1"/>
      <w:marLeft w:val="0"/>
      <w:marRight w:val="0"/>
      <w:marTop w:val="0"/>
      <w:marBottom w:val="0"/>
      <w:divBdr>
        <w:top w:val="none" w:sz="0" w:space="0" w:color="auto"/>
        <w:left w:val="none" w:sz="0" w:space="0" w:color="auto"/>
        <w:bottom w:val="none" w:sz="0" w:space="0" w:color="auto"/>
        <w:right w:val="none" w:sz="0" w:space="0" w:color="auto"/>
      </w:divBdr>
    </w:div>
    <w:div w:id="810486243">
      <w:bodyDiv w:val="1"/>
      <w:marLeft w:val="0"/>
      <w:marRight w:val="0"/>
      <w:marTop w:val="0"/>
      <w:marBottom w:val="0"/>
      <w:divBdr>
        <w:top w:val="none" w:sz="0" w:space="0" w:color="auto"/>
        <w:left w:val="none" w:sz="0" w:space="0" w:color="auto"/>
        <w:bottom w:val="none" w:sz="0" w:space="0" w:color="auto"/>
        <w:right w:val="none" w:sz="0" w:space="0" w:color="auto"/>
      </w:divBdr>
    </w:div>
    <w:div w:id="971402964">
      <w:bodyDiv w:val="1"/>
      <w:marLeft w:val="0"/>
      <w:marRight w:val="0"/>
      <w:marTop w:val="0"/>
      <w:marBottom w:val="0"/>
      <w:divBdr>
        <w:top w:val="none" w:sz="0" w:space="0" w:color="auto"/>
        <w:left w:val="none" w:sz="0" w:space="0" w:color="auto"/>
        <w:bottom w:val="none" w:sz="0" w:space="0" w:color="auto"/>
        <w:right w:val="none" w:sz="0" w:space="0" w:color="auto"/>
      </w:divBdr>
    </w:div>
    <w:div w:id="1028799313">
      <w:bodyDiv w:val="1"/>
      <w:marLeft w:val="0"/>
      <w:marRight w:val="0"/>
      <w:marTop w:val="0"/>
      <w:marBottom w:val="0"/>
      <w:divBdr>
        <w:top w:val="none" w:sz="0" w:space="0" w:color="auto"/>
        <w:left w:val="none" w:sz="0" w:space="0" w:color="auto"/>
        <w:bottom w:val="none" w:sz="0" w:space="0" w:color="auto"/>
        <w:right w:val="none" w:sz="0" w:space="0" w:color="auto"/>
      </w:divBdr>
    </w:div>
    <w:div w:id="1463309302">
      <w:bodyDiv w:val="1"/>
      <w:marLeft w:val="0"/>
      <w:marRight w:val="0"/>
      <w:marTop w:val="0"/>
      <w:marBottom w:val="0"/>
      <w:divBdr>
        <w:top w:val="none" w:sz="0" w:space="0" w:color="auto"/>
        <w:left w:val="none" w:sz="0" w:space="0" w:color="auto"/>
        <w:bottom w:val="none" w:sz="0" w:space="0" w:color="auto"/>
        <w:right w:val="none" w:sz="0" w:space="0" w:color="auto"/>
      </w:divBdr>
      <w:divsChild>
        <w:div w:id="1583635615">
          <w:marLeft w:val="360"/>
          <w:marRight w:val="0"/>
          <w:marTop w:val="200"/>
          <w:marBottom w:val="0"/>
          <w:divBdr>
            <w:top w:val="none" w:sz="0" w:space="0" w:color="auto"/>
            <w:left w:val="none" w:sz="0" w:space="0" w:color="auto"/>
            <w:bottom w:val="none" w:sz="0" w:space="0" w:color="auto"/>
            <w:right w:val="none" w:sz="0" w:space="0" w:color="auto"/>
          </w:divBdr>
        </w:div>
        <w:div w:id="1266501358">
          <w:marLeft w:val="360"/>
          <w:marRight w:val="0"/>
          <w:marTop w:val="200"/>
          <w:marBottom w:val="0"/>
          <w:divBdr>
            <w:top w:val="none" w:sz="0" w:space="0" w:color="auto"/>
            <w:left w:val="none" w:sz="0" w:space="0" w:color="auto"/>
            <w:bottom w:val="none" w:sz="0" w:space="0" w:color="auto"/>
            <w:right w:val="none" w:sz="0" w:space="0" w:color="auto"/>
          </w:divBdr>
        </w:div>
        <w:div w:id="1594050400">
          <w:marLeft w:val="360"/>
          <w:marRight w:val="0"/>
          <w:marTop w:val="200"/>
          <w:marBottom w:val="0"/>
          <w:divBdr>
            <w:top w:val="none" w:sz="0" w:space="0" w:color="auto"/>
            <w:left w:val="none" w:sz="0" w:space="0" w:color="auto"/>
            <w:bottom w:val="none" w:sz="0" w:space="0" w:color="auto"/>
            <w:right w:val="none" w:sz="0" w:space="0" w:color="auto"/>
          </w:divBdr>
        </w:div>
      </w:divsChild>
    </w:div>
    <w:div w:id="1495994702">
      <w:bodyDiv w:val="1"/>
      <w:marLeft w:val="0"/>
      <w:marRight w:val="0"/>
      <w:marTop w:val="0"/>
      <w:marBottom w:val="0"/>
      <w:divBdr>
        <w:top w:val="none" w:sz="0" w:space="0" w:color="auto"/>
        <w:left w:val="none" w:sz="0" w:space="0" w:color="auto"/>
        <w:bottom w:val="none" w:sz="0" w:space="0" w:color="auto"/>
        <w:right w:val="none" w:sz="0" w:space="0" w:color="auto"/>
      </w:divBdr>
    </w:div>
    <w:div w:id="1720202638">
      <w:bodyDiv w:val="1"/>
      <w:marLeft w:val="0"/>
      <w:marRight w:val="0"/>
      <w:marTop w:val="0"/>
      <w:marBottom w:val="0"/>
      <w:divBdr>
        <w:top w:val="none" w:sz="0" w:space="0" w:color="auto"/>
        <w:left w:val="none" w:sz="0" w:space="0" w:color="auto"/>
        <w:bottom w:val="none" w:sz="0" w:space="0" w:color="auto"/>
        <w:right w:val="none" w:sz="0" w:space="0" w:color="auto"/>
      </w:divBdr>
    </w:div>
    <w:div w:id="2042777299">
      <w:bodyDiv w:val="1"/>
      <w:marLeft w:val="0"/>
      <w:marRight w:val="0"/>
      <w:marTop w:val="0"/>
      <w:marBottom w:val="0"/>
      <w:divBdr>
        <w:top w:val="none" w:sz="0" w:space="0" w:color="auto"/>
        <w:left w:val="none" w:sz="0" w:space="0" w:color="auto"/>
        <w:bottom w:val="none" w:sz="0" w:space="0" w:color="auto"/>
        <w:right w:val="none" w:sz="0" w:space="0" w:color="auto"/>
      </w:divBdr>
      <w:divsChild>
        <w:div w:id="1511333063">
          <w:marLeft w:val="360"/>
          <w:marRight w:val="0"/>
          <w:marTop w:val="200"/>
          <w:marBottom w:val="0"/>
          <w:divBdr>
            <w:top w:val="none" w:sz="0" w:space="0" w:color="auto"/>
            <w:left w:val="none" w:sz="0" w:space="0" w:color="auto"/>
            <w:bottom w:val="none" w:sz="0" w:space="0" w:color="auto"/>
            <w:right w:val="none" w:sz="0" w:space="0" w:color="auto"/>
          </w:divBdr>
        </w:div>
        <w:div w:id="1697386079">
          <w:marLeft w:val="360"/>
          <w:marRight w:val="0"/>
          <w:marTop w:val="200"/>
          <w:marBottom w:val="0"/>
          <w:divBdr>
            <w:top w:val="none" w:sz="0" w:space="0" w:color="auto"/>
            <w:left w:val="none" w:sz="0" w:space="0" w:color="auto"/>
            <w:bottom w:val="none" w:sz="0" w:space="0" w:color="auto"/>
            <w:right w:val="none" w:sz="0" w:space="0" w:color="auto"/>
          </w:divBdr>
        </w:div>
        <w:div w:id="161362869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kobaladze</dc:creator>
  <cp:keywords/>
  <dc:description/>
  <cp:lastModifiedBy>tamar kobaladze</cp:lastModifiedBy>
  <cp:revision>3</cp:revision>
  <dcterms:created xsi:type="dcterms:W3CDTF">2023-04-26T18:11:00Z</dcterms:created>
  <dcterms:modified xsi:type="dcterms:W3CDTF">2023-04-27T06:01:00Z</dcterms:modified>
</cp:coreProperties>
</file>