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D2ACF" w14:textId="2C9C531A" w:rsidR="007F48F0" w:rsidRPr="001108DD" w:rsidRDefault="00C3363A" w:rsidP="00454B1F">
      <w:pPr>
        <w:rPr>
          <w:rFonts w:ascii="Arial" w:hAnsi="Arial" w:cs="Arial"/>
          <w:b/>
          <w:bCs/>
          <w:color w:val="12010D"/>
          <w:sz w:val="28"/>
          <w:szCs w:val="28"/>
        </w:rPr>
      </w:pPr>
      <w:r w:rsidRPr="001108DD">
        <w:rPr>
          <w:rFonts w:ascii="Arial" w:hAnsi="Arial" w:cs="Arial"/>
          <w:b/>
          <w:bCs/>
          <w:color w:val="12010D"/>
          <w:sz w:val="28"/>
          <w:szCs w:val="28"/>
        </w:rPr>
        <w:t xml:space="preserve">Dataset Name: </w:t>
      </w:r>
      <w:r w:rsidR="00F001BF">
        <w:rPr>
          <w:rFonts w:ascii="Arial" w:hAnsi="Arial" w:cs="Arial"/>
          <w:b/>
          <w:bCs/>
          <w:color w:val="12010D"/>
          <w:sz w:val="28"/>
          <w:szCs w:val="28"/>
        </w:rPr>
        <w:t>APR Table F2</w:t>
      </w:r>
    </w:p>
    <w:tbl>
      <w:tblPr>
        <w:tblStyle w:val="GridTable3-Accent5"/>
        <w:tblW w:w="9535" w:type="dxa"/>
        <w:tblLayout w:type="fixed"/>
        <w:tblLook w:val="0400" w:firstRow="0" w:lastRow="0" w:firstColumn="0" w:lastColumn="0" w:noHBand="0" w:noVBand="1"/>
      </w:tblPr>
      <w:tblGrid>
        <w:gridCol w:w="1795"/>
        <w:gridCol w:w="1890"/>
        <w:gridCol w:w="1890"/>
        <w:gridCol w:w="1980"/>
        <w:gridCol w:w="1980"/>
      </w:tblGrid>
      <w:tr w:rsidR="00DB1E64" w:rsidRPr="001108DD" w14:paraId="4D9D2AD4" w14:textId="2B298637" w:rsidTr="0044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95" w:type="dxa"/>
          </w:tcPr>
          <w:p w14:paraId="4D9D2AD0" w14:textId="2AFB298C" w:rsidR="00DB1E64" w:rsidRPr="001108DD" w:rsidRDefault="00DB1E6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08DD">
              <w:rPr>
                <w:rFonts w:ascii="Arial" w:hAnsi="Arial" w:cs="Arial"/>
                <w:b/>
                <w:sz w:val="24"/>
                <w:szCs w:val="24"/>
              </w:rPr>
              <w:t>Field Name</w:t>
            </w:r>
          </w:p>
        </w:tc>
        <w:tc>
          <w:tcPr>
            <w:tcW w:w="1890" w:type="dxa"/>
          </w:tcPr>
          <w:p w14:paraId="4D9D2AD1" w14:textId="6B16DFAD" w:rsidR="00DB1E64" w:rsidRPr="001108DD" w:rsidRDefault="00DB1E6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08DD">
              <w:rPr>
                <w:rFonts w:ascii="Arial" w:hAnsi="Arial" w:cs="Arial"/>
                <w:b/>
                <w:sz w:val="24"/>
                <w:szCs w:val="24"/>
              </w:rPr>
              <w:t>Field Label</w:t>
            </w:r>
          </w:p>
        </w:tc>
        <w:tc>
          <w:tcPr>
            <w:tcW w:w="1890" w:type="dxa"/>
          </w:tcPr>
          <w:p w14:paraId="4D9D2AD2" w14:textId="75D1FC78" w:rsidR="00DB1E64" w:rsidRPr="001108DD" w:rsidRDefault="00DB1E6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08DD">
              <w:rPr>
                <w:rFonts w:ascii="Arial" w:hAnsi="Arial" w:cs="Arial"/>
                <w:b/>
                <w:sz w:val="24"/>
                <w:szCs w:val="24"/>
              </w:rPr>
              <w:t xml:space="preserve">Data </w:t>
            </w:r>
            <w:r w:rsidR="00956962">
              <w:rPr>
                <w:rFonts w:ascii="Arial" w:hAnsi="Arial" w:cs="Arial"/>
                <w:b/>
                <w:sz w:val="24"/>
                <w:szCs w:val="24"/>
              </w:rPr>
              <w:t>T</w:t>
            </w:r>
            <w:r w:rsidRPr="001108DD">
              <w:rPr>
                <w:rFonts w:ascii="Arial" w:hAnsi="Arial" w:cs="Arial"/>
                <w:b/>
                <w:sz w:val="24"/>
                <w:szCs w:val="24"/>
              </w:rPr>
              <w:t>ype</w:t>
            </w:r>
          </w:p>
        </w:tc>
        <w:tc>
          <w:tcPr>
            <w:tcW w:w="1980" w:type="dxa"/>
          </w:tcPr>
          <w:p w14:paraId="4D9D2AD3" w14:textId="136B7474" w:rsidR="00DB1E64" w:rsidRPr="001108DD" w:rsidRDefault="00DB1E6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08DD">
              <w:rPr>
                <w:rFonts w:ascii="Arial" w:hAnsi="Arial" w:cs="Arial"/>
                <w:b/>
                <w:sz w:val="24"/>
                <w:szCs w:val="24"/>
              </w:rPr>
              <w:t>Field Definition</w:t>
            </w:r>
          </w:p>
        </w:tc>
        <w:tc>
          <w:tcPr>
            <w:tcW w:w="1980" w:type="dxa"/>
          </w:tcPr>
          <w:p w14:paraId="730EB987" w14:textId="1EC74F18" w:rsidR="00DB1E64" w:rsidRPr="001108DD" w:rsidRDefault="00DB1E6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08DD">
              <w:rPr>
                <w:rFonts w:ascii="Arial" w:hAnsi="Arial" w:cs="Arial"/>
                <w:b/>
                <w:sz w:val="24"/>
                <w:szCs w:val="24"/>
              </w:rPr>
              <w:t>Valid Values</w:t>
            </w:r>
            <w:r w:rsidR="00251D54" w:rsidRPr="001108DD">
              <w:rPr>
                <w:rFonts w:ascii="Arial" w:hAnsi="Arial" w:cs="Arial"/>
                <w:b/>
                <w:sz w:val="24"/>
                <w:szCs w:val="24"/>
              </w:rPr>
              <w:t xml:space="preserve"> (if applicable)</w:t>
            </w:r>
          </w:p>
        </w:tc>
      </w:tr>
      <w:tr w:rsidR="0030735F" w:rsidRPr="001108DD" w14:paraId="4D9D2AD9" w14:textId="673B8730" w:rsidTr="004462E2">
        <w:trPr>
          <w:trHeight w:val="3824"/>
        </w:trPr>
        <w:tc>
          <w:tcPr>
            <w:tcW w:w="1795" w:type="dxa"/>
          </w:tcPr>
          <w:p w14:paraId="187897BE" w14:textId="77777777" w:rsidR="0030735F" w:rsidRPr="00007B93" w:rsidRDefault="0030735F" w:rsidP="00F001BF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07B93">
              <w:rPr>
                <w:rFonts w:ascii="Arial" w:hAnsi="Arial" w:cs="Arial"/>
                <w:color w:val="000000"/>
                <w:sz w:val="24"/>
                <w:szCs w:val="24"/>
              </w:rPr>
              <w:t>JURISDICTION</w:t>
            </w:r>
          </w:p>
          <w:p w14:paraId="4D9D2AD5" w14:textId="35662C78" w:rsidR="0030735F" w:rsidRPr="001108DD" w:rsidRDefault="0030735F">
            <w:pPr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</w:tcPr>
          <w:p w14:paraId="65620938" w14:textId="77777777" w:rsidR="0030735F" w:rsidRDefault="0030735F" w:rsidP="00F001B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Jurisdiction</w:t>
            </w:r>
          </w:p>
          <w:p w14:paraId="4D9D2AD6" w14:textId="656A2DA6" w:rsidR="0030735F" w:rsidRPr="001108DD" w:rsidRDefault="0030735F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</w:tcPr>
          <w:p w14:paraId="4D9D2AD7" w14:textId="7D08A832" w:rsidR="0030735F" w:rsidRPr="001108DD" w:rsidRDefault="0030735F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1980" w:type="dxa"/>
          </w:tcPr>
          <w:p w14:paraId="502973DC" w14:textId="77777777" w:rsidR="0030735F" w:rsidRDefault="0030735F" w:rsidP="00F001BF">
            <w:pPr>
              <w:rPr>
                <w:color w:val="000000"/>
              </w:rPr>
            </w:pPr>
            <w:r>
              <w:rPr>
                <w:color w:val="000000"/>
              </w:rPr>
              <w:t>Name of jurisdiction submitting the report pursuant to Government Code 65400</w:t>
            </w:r>
          </w:p>
          <w:p w14:paraId="4D9D2AD8" w14:textId="617294CA" w:rsidR="0030735F" w:rsidRPr="001108DD" w:rsidRDefault="0030735F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980" w:type="dxa"/>
          </w:tcPr>
          <w:p w14:paraId="71BE2868" w14:textId="614E95C3" w:rsidR="0030735F" w:rsidRPr="001108DD" w:rsidRDefault="003073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Any of California’s 540 jurisdictions</w:t>
            </w:r>
          </w:p>
        </w:tc>
      </w:tr>
      <w:tr w:rsidR="0030735F" w:rsidRPr="001108DD" w14:paraId="4D9D2B89" w14:textId="7483D4F4" w:rsidTr="0044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0"/>
        </w:trPr>
        <w:tc>
          <w:tcPr>
            <w:tcW w:w="1795" w:type="dxa"/>
          </w:tcPr>
          <w:p w14:paraId="1ED447B0" w14:textId="77777777" w:rsidR="0030735F" w:rsidRDefault="0030735F" w:rsidP="00F001B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COUNTY</w:t>
            </w:r>
          </w:p>
          <w:p w14:paraId="4D9D2B85" w14:textId="43B3C436" w:rsidR="0030735F" w:rsidRPr="001108DD" w:rsidRDefault="0030735F" w:rsidP="006858C3">
            <w:pPr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</w:tcPr>
          <w:p w14:paraId="50CEE95A" w14:textId="77777777" w:rsidR="0030735F" w:rsidRDefault="0030735F" w:rsidP="00F001B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County</w:t>
            </w:r>
          </w:p>
          <w:p w14:paraId="2CDB074D" w14:textId="77777777" w:rsidR="0030735F" w:rsidRDefault="0030735F" w:rsidP="00F001BF">
            <w:pPr>
              <w:jc w:val="center"/>
              <w:rPr>
                <w:color w:val="000000"/>
              </w:rPr>
            </w:pPr>
          </w:p>
          <w:p w14:paraId="4D9D2B86" w14:textId="79DA2D9F" w:rsidR="0030735F" w:rsidRPr="001108DD" w:rsidRDefault="0030735F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</w:tcPr>
          <w:p w14:paraId="69B3D423" w14:textId="77777777" w:rsidR="0030735F" w:rsidRDefault="0030735F" w:rsidP="00F001B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Text</w:t>
            </w:r>
          </w:p>
          <w:p w14:paraId="4D9D2B87" w14:textId="7E6167DB" w:rsidR="0030735F" w:rsidRPr="001108DD" w:rsidRDefault="0030735F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2DE2147" w14:textId="77777777" w:rsidR="0030735F" w:rsidRDefault="0030735F" w:rsidP="00F001BF">
            <w:pPr>
              <w:rPr>
                <w:color w:val="000000"/>
              </w:rPr>
            </w:pPr>
            <w:r>
              <w:rPr>
                <w:color w:val="000000"/>
              </w:rPr>
              <w:t xml:space="preserve">Name of the county where the jurisdiction is </w:t>
            </w:r>
            <w:proofErr w:type="gramStart"/>
            <w:r>
              <w:rPr>
                <w:color w:val="000000"/>
              </w:rPr>
              <w:t>located</w:t>
            </w:r>
            <w:proofErr w:type="gramEnd"/>
          </w:p>
          <w:p w14:paraId="4D9D2B88" w14:textId="39AEB4F8" w:rsidR="0030735F" w:rsidRPr="001108DD" w:rsidRDefault="0030735F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08D911A" w14:textId="0EAF5D1D" w:rsidR="0030735F" w:rsidRPr="001108DD" w:rsidRDefault="0030735F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Any of California’s 58 counties</w:t>
            </w:r>
          </w:p>
        </w:tc>
      </w:tr>
      <w:tr w:rsidR="0030735F" w:rsidRPr="001108DD" w14:paraId="0B0ABAF7" w14:textId="77777777" w:rsidTr="004462E2">
        <w:trPr>
          <w:trHeight w:val="1700"/>
        </w:trPr>
        <w:tc>
          <w:tcPr>
            <w:tcW w:w="1795" w:type="dxa"/>
          </w:tcPr>
          <w:p w14:paraId="7893DD7A" w14:textId="77777777" w:rsidR="0030735F" w:rsidRDefault="0030735F" w:rsidP="00F001B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YEAR</w:t>
            </w:r>
          </w:p>
          <w:p w14:paraId="34412EE1" w14:textId="77777777" w:rsidR="0030735F" w:rsidRPr="00007B93" w:rsidRDefault="0030735F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</w:tcPr>
          <w:p w14:paraId="43B02DE1" w14:textId="5BA47726" w:rsidR="0030735F" w:rsidRPr="001108DD" w:rsidRDefault="0030735F" w:rsidP="006858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Year</w:t>
            </w:r>
          </w:p>
        </w:tc>
        <w:tc>
          <w:tcPr>
            <w:tcW w:w="1890" w:type="dxa"/>
          </w:tcPr>
          <w:p w14:paraId="58DCD6CC" w14:textId="59A60371" w:rsidR="0030735F" w:rsidRPr="001108DD" w:rsidRDefault="0030735F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1980" w:type="dxa"/>
          </w:tcPr>
          <w:p w14:paraId="2B292395" w14:textId="50DEE5BC" w:rsidR="0030735F" w:rsidRPr="001108DD" w:rsidRDefault="0030735F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Reporting year of the APR</w:t>
            </w:r>
          </w:p>
        </w:tc>
        <w:tc>
          <w:tcPr>
            <w:tcW w:w="1980" w:type="dxa"/>
          </w:tcPr>
          <w:p w14:paraId="6446CBF1" w14:textId="1220356A" w:rsidR="0030735F" w:rsidRPr="001108DD" w:rsidRDefault="0030735F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30735F" w:rsidRPr="001108DD" w14:paraId="027DFC29" w14:textId="77777777" w:rsidTr="0044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0"/>
        </w:trPr>
        <w:tc>
          <w:tcPr>
            <w:tcW w:w="1795" w:type="dxa"/>
          </w:tcPr>
          <w:p w14:paraId="78ADEE5C" w14:textId="77777777" w:rsidR="0030735F" w:rsidRDefault="0030735F" w:rsidP="00F001B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PRIOR_APN</w:t>
            </w:r>
          </w:p>
          <w:p w14:paraId="39F5E16F" w14:textId="77777777" w:rsidR="0030735F" w:rsidRPr="001108DD" w:rsidRDefault="0030735F" w:rsidP="006858C3">
            <w:pPr>
              <w:jc w:val="center"/>
              <w:rPr>
                <w:rFonts w:ascii="Arial" w:hAnsi="Arial" w:cs="Arial"/>
                <w:b/>
                <w:color w:val="D0E8DF" w:themeColor="accent2"/>
                <w:sz w:val="24"/>
                <w:szCs w:val="24"/>
              </w:rPr>
            </w:pPr>
          </w:p>
        </w:tc>
        <w:tc>
          <w:tcPr>
            <w:tcW w:w="1890" w:type="dxa"/>
          </w:tcPr>
          <w:p w14:paraId="28D633EC" w14:textId="439E2ADF" w:rsidR="0030735F" w:rsidRPr="001108DD" w:rsidRDefault="0030735F" w:rsidP="006858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Prior APN</w:t>
            </w:r>
          </w:p>
        </w:tc>
        <w:tc>
          <w:tcPr>
            <w:tcW w:w="1890" w:type="dxa"/>
          </w:tcPr>
          <w:p w14:paraId="3C929AFC" w14:textId="25DF72C6" w:rsidR="0030735F" w:rsidRPr="001108DD" w:rsidRDefault="0030735F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1980" w:type="dxa"/>
          </w:tcPr>
          <w:p w14:paraId="5F507C81" w14:textId="0842CD88" w:rsidR="0030735F" w:rsidRPr="001108DD" w:rsidRDefault="0030735F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The previously available Assessor Parcel Number the project is located on</w:t>
            </w:r>
          </w:p>
        </w:tc>
        <w:tc>
          <w:tcPr>
            <w:tcW w:w="1980" w:type="dxa"/>
          </w:tcPr>
          <w:p w14:paraId="2DC53B3A" w14:textId="05D38558" w:rsidR="0030735F" w:rsidRPr="001108DD" w:rsidRDefault="0030735F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30735F" w:rsidRPr="001108DD" w14:paraId="72CCCAFF" w14:textId="77777777" w:rsidTr="004462E2">
        <w:trPr>
          <w:trHeight w:val="1700"/>
        </w:trPr>
        <w:tc>
          <w:tcPr>
            <w:tcW w:w="1795" w:type="dxa"/>
          </w:tcPr>
          <w:p w14:paraId="282D72E2" w14:textId="1EAF3785" w:rsidR="0030735F" w:rsidRPr="001108DD" w:rsidRDefault="0030735F" w:rsidP="006858C3">
            <w:pPr>
              <w:jc w:val="center"/>
              <w:rPr>
                <w:rFonts w:ascii="Arial" w:hAnsi="Arial" w:cs="Arial"/>
                <w:b/>
                <w:color w:val="D0E8DF" w:themeColor="accent2"/>
                <w:sz w:val="24"/>
                <w:szCs w:val="24"/>
              </w:rPr>
            </w:pPr>
            <w:r>
              <w:rPr>
                <w:color w:val="000000"/>
              </w:rPr>
              <w:t>APN</w:t>
            </w:r>
          </w:p>
        </w:tc>
        <w:tc>
          <w:tcPr>
            <w:tcW w:w="1890" w:type="dxa"/>
          </w:tcPr>
          <w:p w14:paraId="729D1EA4" w14:textId="4B71D9E6" w:rsidR="0030735F" w:rsidRPr="001108DD" w:rsidRDefault="0030735F" w:rsidP="006858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APN</w:t>
            </w:r>
          </w:p>
        </w:tc>
        <w:tc>
          <w:tcPr>
            <w:tcW w:w="1890" w:type="dxa"/>
          </w:tcPr>
          <w:p w14:paraId="10AD71EB" w14:textId="327A7BE6" w:rsidR="0030735F" w:rsidRPr="001108DD" w:rsidRDefault="0030735F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1980" w:type="dxa"/>
          </w:tcPr>
          <w:p w14:paraId="68F7ED0E" w14:textId="53188DB6" w:rsidR="0030735F" w:rsidRPr="001108DD" w:rsidRDefault="0030735F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Current available Assessor Parcel Number the project is located on</w:t>
            </w:r>
          </w:p>
        </w:tc>
        <w:tc>
          <w:tcPr>
            <w:tcW w:w="1980" w:type="dxa"/>
          </w:tcPr>
          <w:p w14:paraId="0A4E2421" w14:textId="77777777" w:rsidR="0030735F" w:rsidRPr="001108DD" w:rsidRDefault="0030735F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30735F" w:rsidRPr="001108DD" w14:paraId="46D50B4C" w14:textId="77777777" w:rsidTr="0044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0"/>
        </w:trPr>
        <w:tc>
          <w:tcPr>
            <w:tcW w:w="1795" w:type="dxa"/>
          </w:tcPr>
          <w:p w14:paraId="70015A9A" w14:textId="77777777" w:rsidR="0030735F" w:rsidRDefault="0030735F" w:rsidP="0029218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STREET_ADDRESS</w:t>
            </w:r>
          </w:p>
          <w:p w14:paraId="790E0027" w14:textId="77777777" w:rsidR="0030735F" w:rsidRDefault="0030735F" w:rsidP="00F001BF">
            <w:pPr>
              <w:jc w:val="center"/>
              <w:rPr>
                <w:color w:val="000000"/>
              </w:rPr>
            </w:pPr>
          </w:p>
        </w:tc>
        <w:tc>
          <w:tcPr>
            <w:tcW w:w="1890" w:type="dxa"/>
          </w:tcPr>
          <w:p w14:paraId="67685FD4" w14:textId="77777777" w:rsidR="0030735F" w:rsidRDefault="0030735F" w:rsidP="0029218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Street Address</w:t>
            </w:r>
          </w:p>
          <w:p w14:paraId="2928D107" w14:textId="7EFDBDD4" w:rsidR="0030735F" w:rsidRDefault="0030735F" w:rsidP="006858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</w:tcPr>
          <w:p w14:paraId="1DE7D2EF" w14:textId="3F2DE3B5" w:rsidR="0030735F" w:rsidRDefault="0030735F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1980" w:type="dxa"/>
          </w:tcPr>
          <w:p w14:paraId="3E999BC6" w14:textId="77777777" w:rsidR="0030735F" w:rsidRDefault="0030735F" w:rsidP="0029218F">
            <w:pPr>
              <w:rPr>
                <w:color w:val="000000"/>
              </w:rPr>
            </w:pPr>
            <w:r>
              <w:rPr>
                <w:color w:val="000000"/>
              </w:rPr>
              <w:t xml:space="preserve">Number and name of the street the project is located </w:t>
            </w:r>
            <w:proofErr w:type="gramStart"/>
            <w:r>
              <w:rPr>
                <w:color w:val="000000"/>
              </w:rPr>
              <w:t>on</w:t>
            </w:r>
            <w:proofErr w:type="gramEnd"/>
          </w:p>
          <w:p w14:paraId="6193E90C" w14:textId="5E8565A7" w:rsidR="0030735F" w:rsidRDefault="0030735F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260637B" w14:textId="77777777" w:rsidR="0030735F" w:rsidRPr="001108DD" w:rsidRDefault="0030735F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30735F" w:rsidRPr="001108DD" w14:paraId="4A5A9B29" w14:textId="77777777" w:rsidTr="004462E2">
        <w:trPr>
          <w:trHeight w:val="1700"/>
        </w:trPr>
        <w:tc>
          <w:tcPr>
            <w:tcW w:w="1795" w:type="dxa"/>
          </w:tcPr>
          <w:p w14:paraId="7A8170F6" w14:textId="77777777" w:rsidR="0030735F" w:rsidRDefault="0030735F" w:rsidP="0029218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PROJECT_NAME</w:t>
            </w:r>
          </w:p>
          <w:p w14:paraId="4749E0E9" w14:textId="25F9C82F" w:rsidR="0030735F" w:rsidRDefault="0030735F" w:rsidP="00F001BF">
            <w:pPr>
              <w:jc w:val="center"/>
              <w:rPr>
                <w:color w:val="000000"/>
              </w:rPr>
            </w:pPr>
          </w:p>
        </w:tc>
        <w:tc>
          <w:tcPr>
            <w:tcW w:w="1890" w:type="dxa"/>
          </w:tcPr>
          <w:p w14:paraId="3292A976" w14:textId="77777777" w:rsidR="0030735F" w:rsidRDefault="0030735F" w:rsidP="0029218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Project Name</w:t>
            </w:r>
          </w:p>
          <w:p w14:paraId="78462E4C" w14:textId="52D78EEB" w:rsidR="0030735F" w:rsidRDefault="0030735F" w:rsidP="006858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</w:tcPr>
          <w:p w14:paraId="376B09C7" w14:textId="0BF71CFF" w:rsidR="0030735F" w:rsidRDefault="0030735F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1980" w:type="dxa"/>
          </w:tcPr>
          <w:p w14:paraId="43EEC8DB" w14:textId="77777777" w:rsidR="0030735F" w:rsidRDefault="0030735F" w:rsidP="0029218F">
            <w:pPr>
              <w:rPr>
                <w:color w:val="000000"/>
              </w:rPr>
            </w:pPr>
            <w:r>
              <w:rPr>
                <w:color w:val="000000"/>
              </w:rPr>
              <w:t>Name of the project</w:t>
            </w:r>
          </w:p>
          <w:p w14:paraId="2062EDFD" w14:textId="222015BD" w:rsidR="0030735F" w:rsidRDefault="0030735F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E50BC75" w14:textId="77777777" w:rsidR="0030735F" w:rsidRPr="001108DD" w:rsidRDefault="0030735F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30735F" w:rsidRPr="001108DD" w14:paraId="1B1725BE" w14:textId="77777777" w:rsidTr="0044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0"/>
        </w:trPr>
        <w:tc>
          <w:tcPr>
            <w:tcW w:w="1795" w:type="dxa"/>
          </w:tcPr>
          <w:p w14:paraId="3A9C4131" w14:textId="77777777" w:rsidR="0030735F" w:rsidRDefault="0030735F" w:rsidP="0029218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JURS_TRACKING_ID</w:t>
            </w:r>
          </w:p>
          <w:p w14:paraId="21218D1D" w14:textId="77777777" w:rsidR="0030735F" w:rsidRDefault="0030735F" w:rsidP="00F001BF">
            <w:pPr>
              <w:jc w:val="center"/>
              <w:rPr>
                <w:color w:val="000000"/>
              </w:rPr>
            </w:pPr>
          </w:p>
        </w:tc>
        <w:tc>
          <w:tcPr>
            <w:tcW w:w="1890" w:type="dxa"/>
          </w:tcPr>
          <w:p w14:paraId="177DC128" w14:textId="77777777" w:rsidR="0030735F" w:rsidRDefault="0030735F" w:rsidP="0029218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Local Jurisdiction Tracking ID</w:t>
            </w:r>
          </w:p>
          <w:p w14:paraId="1F2F5F50" w14:textId="77777777" w:rsidR="0030735F" w:rsidRDefault="0030735F" w:rsidP="006858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</w:tcPr>
          <w:p w14:paraId="7768485E" w14:textId="00046B53" w:rsidR="0030735F" w:rsidRDefault="0030735F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1980" w:type="dxa"/>
          </w:tcPr>
          <w:p w14:paraId="4496004E" w14:textId="77777777" w:rsidR="0030735F" w:rsidRDefault="0030735F" w:rsidP="0029218F">
            <w:pPr>
              <w:rPr>
                <w:color w:val="000000"/>
              </w:rPr>
            </w:pPr>
            <w:r>
              <w:rPr>
                <w:color w:val="000000"/>
              </w:rPr>
              <w:t xml:space="preserve">This may be the permit number or other identifier assigned by the reporting </w:t>
            </w:r>
            <w:proofErr w:type="gramStart"/>
            <w:r>
              <w:rPr>
                <w:color w:val="000000"/>
              </w:rPr>
              <w:t>jurisdiction</w:t>
            </w:r>
            <w:proofErr w:type="gramEnd"/>
          </w:p>
          <w:p w14:paraId="76AD22D9" w14:textId="77777777" w:rsidR="0030735F" w:rsidRDefault="0030735F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980" w:type="dxa"/>
          </w:tcPr>
          <w:p w14:paraId="6B1EE3D4" w14:textId="23D6EC38" w:rsidR="0030735F" w:rsidRPr="001108DD" w:rsidRDefault="0030735F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30735F" w:rsidRPr="001108DD" w14:paraId="2DF39784" w14:textId="77777777" w:rsidTr="004462E2">
        <w:trPr>
          <w:trHeight w:val="1700"/>
        </w:trPr>
        <w:tc>
          <w:tcPr>
            <w:tcW w:w="1795" w:type="dxa"/>
          </w:tcPr>
          <w:p w14:paraId="4996902C" w14:textId="77777777" w:rsidR="0030735F" w:rsidRDefault="0030735F" w:rsidP="0029218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UNIT_CAT</w:t>
            </w:r>
          </w:p>
          <w:p w14:paraId="7031CF20" w14:textId="77777777" w:rsidR="0030735F" w:rsidRDefault="0030735F" w:rsidP="0029218F">
            <w:pPr>
              <w:jc w:val="center"/>
              <w:rPr>
                <w:color w:val="000000"/>
              </w:rPr>
            </w:pPr>
          </w:p>
        </w:tc>
        <w:tc>
          <w:tcPr>
            <w:tcW w:w="1890" w:type="dxa"/>
          </w:tcPr>
          <w:p w14:paraId="3025B589" w14:textId="77777777" w:rsidR="0030735F" w:rsidRDefault="0030735F" w:rsidP="0029218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Unit Category</w:t>
            </w:r>
          </w:p>
          <w:p w14:paraId="41E3EBA5" w14:textId="77777777" w:rsidR="0030735F" w:rsidRDefault="0030735F" w:rsidP="0029218F">
            <w:pPr>
              <w:jc w:val="center"/>
              <w:rPr>
                <w:color w:val="000000"/>
              </w:rPr>
            </w:pPr>
          </w:p>
        </w:tc>
        <w:tc>
          <w:tcPr>
            <w:tcW w:w="1890" w:type="dxa"/>
          </w:tcPr>
          <w:p w14:paraId="5FD3FDDE" w14:textId="19E3AC7A" w:rsidR="0030735F" w:rsidRDefault="0030735F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1980" w:type="dxa"/>
          </w:tcPr>
          <w:p w14:paraId="4E5C7B78" w14:textId="77777777" w:rsidR="0030735F" w:rsidRDefault="0030735F" w:rsidP="0029218F">
            <w:pPr>
              <w:spacing w:after="240"/>
              <w:rPr>
                <w:color w:val="000000"/>
              </w:rPr>
            </w:pPr>
            <w:r>
              <w:rPr>
                <w:color w:val="000000"/>
              </w:rPr>
              <w:t>SFA (single-family attached unit)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  <w:t>SFD (single-family detached unit)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  <w:t>2-4 (two- to four-unit structures)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  <w:t>5+ (</w:t>
            </w:r>
            <w:proofErr w:type="gramStart"/>
            <w:r>
              <w:rPr>
                <w:color w:val="000000"/>
              </w:rPr>
              <w:t>five or more unit</w:t>
            </w:r>
            <w:proofErr w:type="gramEnd"/>
            <w:r>
              <w:rPr>
                <w:color w:val="000000"/>
              </w:rPr>
              <w:t xml:space="preserve"> structure, multifamily)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  <w:t>ADU (accessory dwelling unit)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  <w:t>MH (mobile home/manufactured home)</w:t>
            </w:r>
          </w:p>
          <w:p w14:paraId="62BF2130" w14:textId="77777777" w:rsidR="0030735F" w:rsidRDefault="0030735F" w:rsidP="0029218F">
            <w:pPr>
              <w:rPr>
                <w:color w:val="000000"/>
              </w:rPr>
            </w:pPr>
          </w:p>
        </w:tc>
        <w:tc>
          <w:tcPr>
            <w:tcW w:w="1980" w:type="dxa"/>
          </w:tcPr>
          <w:p w14:paraId="4CF97872" w14:textId="77777777" w:rsidR="0030735F" w:rsidRDefault="0030735F" w:rsidP="0029218F">
            <w:pPr>
              <w:spacing w:after="240"/>
              <w:rPr>
                <w:color w:val="000000"/>
              </w:rPr>
            </w:pPr>
            <w:r>
              <w:rPr>
                <w:color w:val="000000"/>
              </w:rPr>
              <w:t>SFA (single-family attached unit)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  <w:t>SFD (single-family detached unit)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  <w:t>2-4 (two- to four-unit structures)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  <w:t>5+ (</w:t>
            </w:r>
            <w:proofErr w:type="gramStart"/>
            <w:r>
              <w:rPr>
                <w:color w:val="000000"/>
              </w:rPr>
              <w:t>five or more unit</w:t>
            </w:r>
            <w:proofErr w:type="gramEnd"/>
            <w:r>
              <w:rPr>
                <w:color w:val="000000"/>
              </w:rPr>
              <w:t xml:space="preserve"> structure, multifamily)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  <w:t>ADU (accessory dwelling unit)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  <w:t>MH (mobile home/manufactured home)</w:t>
            </w:r>
          </w:p>
          <w:p w14:paraId="59690BB9" w14:textId="77777777" w:rsidR="0030735F" w:rsidRPr="001108DD" w:rsidRDefault="0030735F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30735F" w:rsidRPr="001108DD" w14:paraId="56AFD3FF" w14:textId="77777777" w:rsidTr="0044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0"/>
        </w:trPr>
        <w:tc>
          <w:tcPr>
            <w:tcW w:w="1795" w:type="dxa"/>
          </w:tcPr>
          <w:p w14:paraId="198E7CB1" w14:textId="77777777" w:rsidR="0030735F" w:rsidRDefault="0030735F" w:rsidP="00007B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TENURE</w:t>
            </w:r>
          </w:p>
          <w:p w14:paraId="6CE89A16" w14:textId="77777777" w:rsidR="0030735F" w:rsidRDefault="0030735F" w:rsidP="0029218F">
            <w:pPr>
              <w:jc w:val="center"/>
              <w:rPr>
                <w:color w:val="000000"/>
              </w:rPr>
            </w:pPr>
          </w:p>
        </w:tc>
        <w:tc>
          <w:tcPr>
            <w:tcW w:w="1890" w:type="dxa"/>
          </w:tcPr>
          <w:p w14:paraId="0A524C86" w14:textId="77777777" w:rsidR="0030735F" w:rsidRDefault="0030735F" w:rsidP="00007B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Tenure</w:t>
            </w:r>
          </w:p>
          <w:p w14:paraId="326C2B2A" w14:textId="77777777" w:rsidR="0030735F" w:rsidRDefault="0030735F" w:rsidP="0029218F">
            <w:pPr>
              <w:jc w:val="center"/>
              <w:rPr>
                <w:color w:val="000000"/>
              </w:rPr>
            </w:pPr>
          </w:p>
        </w:tc>
        <w:tc>
          <w:tcPr>
            <w:tcW w:w="1890" w:type="dxa"/>
          </w:tcPr>
          <w:p w14:paraId="7AC0B6C2" w14:textId="652B7B47" w:rsidR="0030735F" w:rsidRDefault="0030735F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1980" w:type="dxa"/>
          </w:tcPr>
          <w:p w14:paraId="4E301BC6" w14:textId="502542BC" w:rsidR="0030735F" w:rsidRDefault="0030735F" w:rsidP="0029218F">
            <w:pPr>
              <w:rPr>
                <w:color w:val="000000"/>
              </w:rPr>
            </w:pPr>
            <w:r>
              <w:rPr>
                <w:color w:val="000000"/>
              </w:rPr>
              <w:t>Tenure:   Applicable developments may only be made available as rental housing.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lastRenderedPageBreak/>
              <w:t>R = Renter Occupied</w:t>
            </w:r>
          </w:p>
        </w:tc>
        <w:tc>
          <w:tcPr>
            <w:tcW w:w="1980" w:type="dxa"/>
          </w:tcPr>
          <w:p w14:paraId="26A658F7" w14:textId="407E0E5F" w:rsidR="0030735F" w:rsidRPr="001108DD" w:rsidRDefault="0030735F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lastRenderedPageBreak/>
              <w:t>R</w:t>
            </w:r>
          </w:p>
        </w:tc>
      </w:tr>
      <w:tr w:rsidR="0030735F" w:rsidRPr="001108DD" w14:paraId="7E687EBF" w14:textId="77777777" w:rsidTr="004462E2">
        <w:trPr>
          <w:trHeight w:val="1700"/>
        </w:trPr>
        <w:tc>
          <w:tcPr>
            <w:tcW w:w="1795" w:type="dxa"/>
          </w:tcPr>
          <w:p w14:paraId="3EFA37D1" w14:textId="77777777" w:rsidR="0030735F" w:rsidRDefault="0030735F" w:rsidP="00007B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VLOW_INCOME_DR</w:t>
            </w:r>
          </w:p>
          <w:p w14:paraId="04E90A0E" w14:textId="77777777" w:rsidR="0030735F" w:rsidRDefault="0030735F" w:rsidP="0029218F">
            <w:pPr>
              <w:jc w:val="center"/>
              <w:rPr>
                <w:color w:val="000000"/>
              </w:rPr>
            </w:pPr>
          </w:p>
        </w:tc>
        <w:tc>
          <w:tcPr>
            <w:tcW w:w="1890" w:type="dxa"/>
          </w:tcPr>
          <w:p w14:paraId="203C1695" w14:textId="77777777" w:rsidR="0030735F" w:rsidRDefault="0030735F" w:rsidP="00007B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Very Low-Income Deed Restricted</w:t>
            </w:r>
          </w:p>
          <w:p w14:paraId="7B336D49" w14:textId="77777777" w:rsidR="0030735F" w:rsidRDefault="0030735F" w:rsidP="0029218F">
            <w:pPr>
              <w:jc w:val="center"/>
              <w:rPr>
                <w:color w:val="000000"/>
              </w:rPr>
            </w:pPr>
          </w:p>
        </w:tc>
        <w:tc>
          <w:tcPr>
            <w:tcW w:w="1890" w:type="dxa"/>
          </w:tcPr>
          <w:p w14:paraId="7EF47E2E" w14:textId="42805862" w:rsidR="0030735F" w:rsidRDefault="0030735F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980" w:type="dxa"/>
          </w:tcPr>
          <w:p w14:paraId="50CB71A1" w14:textId="77777777" w:rsidR="0030735F" w:rsidRDefault="0030735F" w:rsidP="00007B93">
            <w:pPr>
              <w:rPr>
                <w:color w:val="000000"/>
              </w:rPr>
            </w:pPr>
            <w:r>
              <w:rPr>
                <w:color w:val="000000"/>
              </w:rPr>
              <w:t>Very Low-Income Deed Restricted</w:t>
            </w:r>
          </w:p>
          <w:p w14:paraId="0499A3E0" w14:textId="77777777" w:rsidR="0030735F" w:rsidRDefault="0030735F" w:rsidP="0029218F">
            <w:pPr>
              <w:rPr>
                <w:color w:val="000000"/>
              </w:rPr>
            </w:pPr>
          </w:p>
        </w:tc>
        <w:tc>
          <w:tcPr>
            <w:tcW w:w="1980" w:type="dxa"/>
          </w:tcPr>
          <w:p w14:paraId="153070EA" w14:textId="77777777" w:rsidR="0030735F" w:rsidRPr="001108DD" w:rsidRDefault="0030735F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30735F" w:rsidRPr="001108DD" w14:paraId="74DF249E" w14:textId="77777777" w:rsidTr="0044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0"/>
        </w:trPr>
        <w:tc>
          <w:tcPr>
            <w:tcW w:w="1795" w:type="dxa"/>
          </w:tcPr>
          <w:p w14:paraId="27D31903" w14:textId="77777777" w:rsidR="0030735F" w:rsidRDefault="0030735F" w:rsidP="00007B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VLOW_INCOME_NDR</w:t>
            </w:r>
          </w:p>
          <w:p w14:paraId="5363F05B" w14:textId="77777777" w:rsidR="0030735F" w:rsidRDefault="0030735F" w:rsidP="0029218F">
            <w:pPr>
              <w:jc w:val="center"/>
              <w:rPr>
                <w:color w:val="000000"/>
              </w:rPr>
            </w:pPr>
          </w:p>
        </w:tc>
        <w:tc>
          <w:tcPr>
            <w:tcW w:w="1890" w:type="dxa"/>
          </w:tcPr>
          <w:p w14:paraId="687354AA" w14:textId="77777777" w:rsidR="0030735F" w:rsidRDefault="0030735F" w:rsidP="00007B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Very Low-Income Non-Deed Restricted</w:t>
            </w:r>
          </w:p>
          <w:p w14:paraId="3C08A4CE" w14:textId="77777777" w:rsidR="0030735F" w:rsidRDefault="0030735F" w:rsidP="0029218F">
            <w:pPr>
              <w:jc w:val="center"/>
              <w:rPr>
                <w:color w:val="000000"/>
              </w:rPr>
            </w:pPr>
          </w:p>
        </w:tc>
        <w:tc>
          <w:tcPr>
            <w:tcW w:w="1890" w:type="dxa"/>
          </w:tcPr>
          <w:p w14:paraId="32A75332" w14:textId="7F9BF017" w:rsidR="0030735F" w:rsidRDefault="0030735F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980" w:type="dxa"/>
          </w:tcPr>
          <w:p w14:paraId="42791BC4" w14:textId="77777777" w:rsidR="0030735F" w:rsidRDefault="0030735F" w:rsidP="00007B93">
            <w:pPr>
              <w:rPr>
                <w:color w:val="000000"/>
              </w:rPr>
            </w:pPr>
            <w:r>
              <w:rPr>
                <w:color w:val="000000"/>
              </w:rPr>
              <w:t>Very Low-Income Non-Deed Restricted</w:t>
            </w:r>
          </w:p>
          <w:p w14:paraId="582F6F44" w14:textId="1C56A15D" w:rsidR="0030735F" w:rsidRDefault="0030735F" w:rsidP="0029218F">
            <w:pPr>
              <w:spacing w:after="240"/>
              <w:rPr>
                <w:color w:val="000000"/>
              </w:rPr>
            </w:pPr>
          </w:p>
        </w:tc>
        <w:tc>
          <w:tcPr>
            <w:tcW w:w="1980" w:type="dxa"/>
          </w:tcPr>
          <w:p w14:paraId="2ECC7632" w14:textId="3B2B03C6" w:rsidR="0030735F" w:rsidRDefault="0030735F" w:rsidP="0029218F">
            <w:pPr>
              <w:spacing w:after="240"/>
              <w:rPr>
                <w:color w:val="000000"/>
              </w:rPr>
            </w:pPr>
          </w:p>
        </w:tc>
      </w:tr>
      <w:tr w:rsidR="0030735F" w:rsidRPr="001108DD" w14:paraId="4D07F7B6" w14:textId="77777777" w:rsidTr="004462E2">
        <w:trPr>
          <w:trHeight w:val="1700"/>
        </w:trPr>
        <w:tc>
          <w:tcPr>
            <w:tcW w:w="1795" w:type="dxa"/>
          </w:tcPr>
          <w:p w14:paraId="7C3C8709" w14:textId="77777777" w:rsidR="0030735F" w:rsidRDefault="0030735F" w:rsidP="00007B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LOW_INCOME_DR</w:t>
            </w:r>
          </w:p>
          <w:p w14:paraId="48F4B2CE" w14:textId="77777777" w:rsidR="0030735F" w:rsidRDefault="0030735F" w:rsidP="00007B93">
            <w:pPr>
              <w:jc w:val="center"/>
              <w:rPr>
                <w:color w:val="000000"/>
              </w:rPr>
            </w:pPr>
          </w:p>
        </w:tc>
        <w:tc>
          <w:tcPr>
            <w:tcW w:w="1890" w:type="dxa"/>
          </w:tcPr>
          <w:p w14:paraId="391568BE" w14:textId="77777777" w:rsidR="0030735F" w:rsidRDefault="0030735F" w:rsidP="00007B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Low-Income Deed Restricted</w:t>
            </w:r>
          </w:p>
          <w:p w14:paraId="6E7C68F7" w14:textId="77777777" w:rsidR="0030735F" w:rsidRDefault="0030735F" w:rsidP="00007B93">
            <w:pPr>
              <w:jc w:val="center"/>
              <w:rPr>
                <w:color w:val="000000"/>
              </w:rPr>
            </w:pPr>
          </w:p>
        </w:tc>
        <w:tc>
          <w:tcPr>
            <w:tcW w:w="1890" w:type="dxa"/>
          </w:tcPr>
          <w:p w14:paraId="35D3CDA8" w14:textId="53C258A5" w:rsidR="0030735F" w:rsidRDefault="0030735F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980" w:type="dxa"/>
          </w:tcPr>
          <w:p w14:paraId="61CF9585" w14:textId="77777777" w:rsidR="0030735F" w:rsidRDefault="0030735F" w:rsidP="00007B93">
            <w:pPr>
              <w:rPr>
                <w:color w:val="000000"/>
              </w:rPr>
            </w:pPr>
            <w:r>
              <w:rPr>
                <w:color w:val="000000"/>
              </w:rPr>
              <w:t>Low-Income Deed Restricted</w:t>
            </w:r>
          </w:p>
          <w:p w14:paraId="19857EAD" w14:textId="77777777" w:rsidR="0030735F" w:rsidRDefault="0030735F" w:rsidP="0029218F">
            <w:pPr>
              <w:spacing w:after="240"/>
              <w:rPr>
                <w:color w:val="000000"/>
              </w:rPr>
            </w:pPr>
          </w:p>
        </w:tc>
        <w:tc>
          <w:tcPr>
            <w:tcW w:w="1980" w:type="dxa"/>
          </w:tcPr>
          <w:p w14:paraId="315961C1" w14:textId="77777777" w:rsidR="0030735F" w:rsidRDefault="0030735F" w:rsidP="0029218F">
            <w:pPr>
              <w:spacing w:after="240"/>
              <w:rPr>
                <w:color w:val="000000"/>
              </w:rPr>
            </w:pPr>
          </w:p>
        </w:tc>
      </w:tr>
      <w:tr w:rsidR="0030735F" w:rsidRPr="001108DD" w14:paraId="18C4CF10" w14:textId="77777777" w:rsidTr="0044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0"/>
        </w:trPr>
        <w:tc>
          <w:tcPr>
            <w:tcW w:w="1795" w:type="dxa"/>
          </w:tcPr>
          <w:p w14:paraId="73A7F883" w14:textId="77777777" w:rsidR="0030735F" w:rsidRDefault="0030735F" w:rsidP="00007B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LOW_INCOME_NDR</w:t>
            </w:r>
          </w:p>
          <w:p w14:paraId="18ACACB5" w14:textId="77777777" w:rsidR="0030735F" w:rsidRDefault="0030735F" w:rsidP="00007B93">
            <w:pPr>
              <w:jc w:val="center"/>
              <w:rPr>
                <w:color w:val="000000"/>
              </w:rPr>
            </w:pPr>
          </w:p>
        </w:tc>
        <w:tc>
          <w:tcPr>
            <w:tcW w:w="1890" w:type="dxa"/>
          </w:tcPr>
          <w:p w14:paraId="0DF5BAB2" w14:textId="77777777" w:rsidR="0030735F" w:rsidRDefault="0030735F" w:rsidP="00007B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Low-Income Non-Deed Restricted</w:t>
            </w:r>
          </w:p>
          <w:p w14:paraId="336A4CD5" w14:textId="77777777" w:rsidR="0030735F" w:rsidRDefault="0030735F" w:rsidP="00007B93">
            <w:pPr>
              <w:jc w:val="center"/>
              <w:rPr>
                <w:color w:val="000000"/>
              </w:rPr>
            </w:pPr>
          </w:p>
        </w:tc>
        <w:tc>
          <w:tcPr>
            <w:tcW w:w="1890" w:type="dxa"/>
          </w:tcPr>
          <w:p w14:paraId="1012603F" w14:textId="76B322D1" w:rsidR="0030735F" w:rsidRDefault="0030735F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980" w:type="dxa"/>
          </w:tcPr>
          <w:p w14:paraId="514BA0E3" w14:textId="77777777" w:rsidR="0030735F" w:rsidRDefault="0030735F" w:rsidP="00007B93">
            <w:pPr>
              <w:rPr>
                <w:color w:val="000000"/>
              </w:rPr>
            </w:pPr>
            <w:r>
              <w:rPr>
                <w:color w:val="000000"/>
              </w:rPr>
              <w:t>Low-Income Non-Deed Restricted</w:t>
            </w:r>
          </w:p>
          <w:p w14:paraId="2C0314B3" w14:textId="77777777" w:rsidR="0030735F" w:rsidRDefault="0030735F" w:rsidP="00007B93">
            <w:pPr>
              <w:rPr>
                <w:color w:val="000000"/>
              </w:rPr>
            </w:pPr>
          </w:p>
        </w:tc>
        <w:tc>
          <w:tcPr>
            <w:tcW w:w="1980" w:type="dxa"/>
          </w:tcPr>
          <w:p w14:paraId="0D3DD944" w14:textId="77777777" w:rsidR="0030735F" w:rsidRDefault="0030735F" w:rsidP="0029218F">
            <w:pPr>
              <w:spacing w:after="240"/>
              <w:rPr>
                <w:color w:val="000000"/>
              </w:rPr>
            </w:pPr>
          </w:p>
        </w:tc>
      </w:tr>
      <w:tr w:rsidR="0030735F" w:rsidRPr="001108DD" w14:paraId="590D854E" w14:textId="77777777" w:rsidTr="004462E2">
        <w:trPr>
          <w:trHeight w:val="1700"/>
        </w:trPr>
        <w:tc>
          <w:tcPr>
            <w:tcW w:w="1795" w:type="dxa"/>
          </w:tcPr>
          <w:p w14:paraId="5D681322" w14:textId="77777777" w:rsidR="0030735F" w:rsidRDefault="0030735F" w:rsidP="00007B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MOD_INCOME_DR</w:t>
            </w:r>
          </w:p>
          <w:p w14:paraId="644A6ED4" w14:textId="77777777" w:rsidR="0030735F" w:rsidRDefault="0030735F" w:rsidP="00007B93">
            <w:pPr>
              <w:jc w:val="center"/>
              <w:rPr>
                <w:color w:val="000000"/>
              </w:rPr>
            </w:pPr>
          </w:p>
        </w:tc>
        <w:tc>
          <w:tcPr>
            <w:tcW w:w="1890" w:type="dxa"/>
          </w:tcPr>
          <w:p w14:paraId="7CB2E40D" w14:textId="77777777" w:rsidR="0030735F" w:rsidRDefault="0030735F" w:rsidP="00007B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Moderate-Income Deed Restricted</w:t>
            </w:r>
          </w:p>
          <w:p w14:paraId="168A9EF9" w14:textId="77777777" w:rsidR="0030735F" w:rsidRDefault="0030735F" w:rsidP="00007B93">
            <w:pPr>
              <w:jc w:val="center"/>
              <w:rPr>
                <w:color w:val="000000"/>
              </w:rPr>
            </w:pPr>
          </w:p>
        </w:tc>
        <w:tc>
          <w:tcPr>
            <w:tcW w:w="1890" w:type="dxa"/>
          </w:tcPr>
          <w:p w14:paraId="5F0175C5" w14:textId="3F0B3B91" w:rsidR="0030735F" w:rsidRDefault="0030735F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980" w:type="dxa"/>
          </w:tcPr>
          <w:p w14:paraId="2CF90EE8" w14:textId="77777777" w:rsidR="0030735F" w:rsidRDefault="0030735F" w:rsidP="00007B93">
            <w:pPr>
              <w:rPr>
                <w:color w:val="000000"/>
              </w:rPr>
            </w:pPr>
            <w:r>
              <w:rPr>
                <w:color w:val="000000"/>
              </w:rPr>
              <w:t>Moderate-Income Deed Restricted</w:t>
            </w:r>
          </w:p>
          <w:p w14:paraId="560FF310" w14:textId="77777777" w:rsidR="0030735F" w:rsidRDefault="0030735F" w:rsidP="00007B93">
            <w:pPr>
              <w:rPr>
                <w:color w:val="000000"/>
              </w:rPr>
            </w:pPr>
          </w:p>
        </w:tc>
        <w:tc>
          <w:tcPr>
            <w:tcW w:w="1980" w:type="dxa"/>
          </w:tcPr>
          <w:p w14:paraId="3CEC8740" w14:textId="77777777" w:rsidR="0030735F" w:rsidRDefault="0030735F" w:rsidP="0029218F">
            <w:pPr>
              <w:spacing w:after="240"/>
              <w:rPr>
                <w:color w:val="000000"/>
              </w:rPr>
            </w:pPr>
          </w:p>
        </w:tc>
      </w:tr>
      <w:tr w:rsidR="0030735F" w:rsidRPr="001108DD" w14:paraId="15AA2E4F" w14:textId="77777777" w:rsidTr="0044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0"/>
        </w:trPr>
        <w:tc>
          <w:tcPr>
            <w:tcW w:w="1795" w:type="dxa"/>
          </w:tcPr>
          <w:p w14:paraId="69BD9CF7" w14:textId="77777777" w:rsidR="0030735F" w:rsidRDefault="0030735F" w:rsidP="00007B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MOD_INCOME_NDR</w:t>
            </w:r>
          </w:p>
          <w:p w14:paraId="51E7EBA7" w14:textId="77777777" w:rsidR="0030735F" w:rsidRDefault="0030735F" w:rsidP="00007B93">
            <w:pPr>
              <w:jc w:val="center"/>
              <w:rPr>
                <w:color w:val="000000"/>
              </w:rPr>
            </w:pPr>
          </w:p>
        </w:tc>
        <w:tc>
          <w:tcPr>
            <w:tcW w:w="1890" w:type="dxa"/>
          </w:tcPr>
          <w:p w14:paraId="2A3BA2E6" w14:textId="77777777" w:rsidR="0030735F" w:rsidRDefault="0030735F" w:rsidP="00007B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Moderate-Income Non-Deed Restricted</w:t>
            </w:r>
          </w:p>
          <w:p w14:paraId="4948572F" w14:textId="77777777" w:rsidR="0030735F" w:rsidRDefault="0030735F" w:rsidP="00007B93">
            <w:pPr>
              <w:jc w:val="center"/>
              <w:rPr>
                <w:color w:val="000000"/>
              </w:rPr>
            </w:pPr>
          </w:p>
        </w:tc>
        <w:tc>
          <w:tcPr>
            <w:tcW w:w="1890" w:type="dxa"/>
          </w:tcPr>
          <w:p w14:paraId="77458707" w14:textId="0A0A298E" w:rsidR="0030735F" w:rsidRDefault="0030735F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980" w:type="dxa"/>
          </w:tcPr>
          <w:p w14:paraId="42E8DFFD" w14:textId="77777777" w:rsidR="0030735F" w:rsidRDefault="0030735F" w:rsidP="00007B93">
            <w:pPr>
              <w:rPr>
                <w:color w:val="000000"/>
              </w:rPr>
            </w:pPr>
            <w:r>
              <w:rPr>
                <w:color w:val="000000"/>
              </w:rPr>
              <w:t>Moderate-Income Non-Deed Restricted</w:t>
            </w:r>
          </w:p>
          <w:p w14:paraId="415A1965" w14:textId="77777777" w:rsidR="0030735F" w:rsidRDefault="0030735F" w:rsidP="00007B93">
            <w:pPr>
              <w:rPr>
                <w:color w:val="000000"/>
              </w:rPr>
            </w:pPr>
          </w:p>
        </w:tc>
        <w:tc>
          <w:tcPr>
            <w:tcW w:w="1980" w:type="dxa"/>
          </w:tcPr>
          <w:p w14:paraId="388D094A" w14:textId="77777777" w:rsidR="0030735F" w:rsidRDefault="0030735F" w:rsidP="0029218F">
            <w:pPr>
              <w:spacing w:after="240"/>
              <w:rPr>
                <w:color w:val="000000"/>
              </w:rPr>
            </w:pPr>
          </w:p>
        </w:tc>
      </w:tr>
      <w:tr w:rsidR="0030735F" w:rsidRPr="001108DD" w14:paraId="050EA7AB" w14:textId="77777777" w:rsidTr="004462E2">
        <w:trPr>
          <w:trHeight w:val="1700"/>
        </w:trPr>
        <w:tc>
          <w:tcPr>
            <w:tcW w:w="1795" w:type="dxa"/>
          </w:tcPr>
          <w:p w14:paraId="7AE5B79C" w14:textId="77777777" w:rsidR="0030735F" w:rsidRDefault="0030735F" w:rsidP="00007B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ABOVE_MOD_INCOME</w:t>
            </w:r>
          </w:p>
          <w:p w14:paraId="548CFFA2" w14:textId="77777777" w:rsidR="0030735F" w:rsidRDefault="0030735F" w:rsidP="00007B93">
            <w:pPr>
              <w:jc w:val="center"/>
              <w:rPr>
                <w:color w:val="000000"/>
              </w:rPr>
            </w:pPr>
          </w:p>
        </w:tc>
        <w:tc>
          <w:tcPr>
            <w:tcW w:w="1890" w:type="dxa"/>
          </w:tcPr>
          <w:p w14:paraId="59C1DF8B" w14:textId="77777777" w:rsidR="0030735F" w:rsidRDefault="0030735F" w:rsidP="00007B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Above Moderate-Income </w:t>
            </w:r>
          </w:p>
          <w:p w14:paraId="4037D6DF" w14:textId="77777777" w:rsidR="0030735F" w:rsidRDefault="0030735F" w:rsidP="00007B93">
            <w:pPr>
              <w:jc w:val="center"/>
              <w:rPr>
                <w:color w:val="000000"/>
              </w:rPr>
            </w:pPr>
          </w:p>
        </w:tc>
        <w:tc>
          <w:tcPr>
            <w:tcW w:w="1890" w:type="dxa"/>
          </w:tcPr>
          <w:p w14:paraId="393B0DDE" w14:textId="75F8D463" w:rsidR="0030735F" w:rsidRDefault="0030735F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980" w:type="dxa"/>
          </w:tcPr>
          <w:p w14:paraId="65F8E10F" w14:textId="77777777" w:rsidR="0030735F" w:rsidRDefault="0030735F" w:rsidP="00007B93">
            <w:pPr>
              <w:rPr>
                <w:color w:val="000000"/>
              </w:rPr>
            </w:pPr>
            <w:r>
              <w:rPr>
                <w:color w:val="000000"/>
              </w:rPr>
              <w:t xml:space="preserve">Above Moderate-Income </w:t>
            </w:r>
          </w:p>
          <w:p w14:paraId="298FC3DC" w14:textId="77777777" w:rsidR="0030735F" w:rsidRDefault="0030735F" w:rsidP="00007B93">
            <w:pPr>
              <w:rPr>
                <w:color w:val="000000"/>
              </w:rPr>
            </w:pPr>
          </w:p>
        </w:tc>
        <w:tc>
          <w:tcPr>
            <w:tcW w:w="1980" w:type="dxa"/>
          </w:tcPr>
          <w:p w14:paraId="0B5989F8" w14:textId="77777777" w:rsidR="0030735F" w:rsidRDefault="0030735F" w:rsidP="0029218F">
            <w:pPr>
              <w:spacing w:after="240"/>
              <w:rPr>
                <w:color w:val="000000"/>
              </w:rPr>
            </w:pPr>
          </w:p>
        </w:tc>
      </w:tr>
      <w:tr w:rsidR="0030735F" w:rsidRPr="001108DD" w14:paraId="43179A0D" w14:textId="77777777" w:rsidTr="0044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0"/>
        </w:trPr>
        <w:tc>
          <w:tcPr>
            <w:tcW w:w="1795" w:type="dxa"/>
          </w:tcPr>
          <w:p w14:paraId="17DEE979" w14:textId="77777777" w:rsidR="0030735F" w:rsidRDefault="0030735F" w:rsidP="00007B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TOTAL_CONVERTED</w:t>
            </w:r>
          </w:p>
          <w:p w14:paraId="0ACA9FC7" w14:textId="77777777" w:rsidR="0030735F" w:rsidRDefault="0030735F" w:rsidP="00007B93">
            <w:pPr>
              <w:jc w:val="center"/>
              <w:rPr>
                <w:color w:val="000000"/>
              </w:rPr>
            </w:pPr>
          </w:p>
        </w:tc>
        <w:tc>
          <w:tcPr>
            <w:tcW w:w="1890" w:type="dxa"/>
          </w:tcPr>
          <w:p w14:paraId="5DAF8572" w14:textId="77777777" w:rsidR="0030735F" w:rsidRDefault="0030735F" w:rsidP="00007B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Total Moderate-Income Units Converted from Above Moderate</w:t>
            </w:r>
          </w:p>
          <w:p w14:paraId="1A605CC7" w14:textId="77777777" w:rsidR="0030735F" w:rsidRDefault="0030735F" w:rsidP="00007B93">
            <w:pPr>
              <w:jc w:val="center"/>
              <w:rPr>
                <w:color w:val="000000"/>
              </w:rPr>
            </w:pPr>
          </w:p>
        </w:tc>
        <w:tc>
          <w:tcPr>
            <w:tcW w:w="1890" w:type="dxa"/>
          </w:tcPr>
          <w:p w14:paraId="7DD3FCB4" w14:textId="483F6EF4" w:rsidR="0030735F" w:rsidRDefault="0030735F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980" w:type="dxa"/>
          </w:tcPr>
          <w:p w14:paraId="44906593" w14:textId="77777777" w:rsidR="0030735F" w:rsidRDefault="0030735F" w:rsidP="00007B93">
            <w:pPr>
              <w:rPr>
                <w:color w:val="000000"/>
              </w:rPr>
            </w:pPr>
            <w:r>
              <w:rPr>
                <w:color w:val="000000"/>
              </w:rPr>
              <w:t>Total Moderate-Income Units Converted from Above Moderate</w:t>
            </w:r>
          </w:p>
          <w:p w14:paraId="4892915B" w14:textId="77777777" w:rsidR="0030735F" w:rsidRDefault="0030735F" w:rsidP="00007B93">
            <w:pPr>
              <w:rPr>
                <w:color w:val="000000"/>
              </w:rPr>
            </w:pPr>
          </w:p>
        </w:tc>
        <w:tc>
          <w:tcPr>
            <w:tcW w:w="1980" w:type="dxa"/>
          </w:tcPr>
          <w:p w14:paraId="39DF3596" w14:textId="77777777" w:rsidR="0030735F" w:rsidRDefault="0030735F" w:rsidP="0029218F">
            <w:pPr>
              <w:spacing w:after="240"/>
              <w:rPr>
                <w:color w:val="000000"/>
              </w:rPr>
            </w:pPr>
          </w:p>
        </w:tc>
      </w:tr>
      <w:tr w:rsidR="0030735F" w:rsidRPr="001108DD" w14:paraId="1A696766" w14:textId="77777777" w:rsidTr="004462E2">
        <w:trPr>
          <w:trHeight w:val="1700"/>
        </w:trPr>
        <w:tc>
          <w:tcPr>
            <w:tcW w:w="1795" w:type="dxa"/>
          </w:tcPr>
          <w:p w14:paraId="7295978F" w14:textId="77777777" w:rsidR="0030735F" w:rsidRDefault="0030735F" w:rsidP="00007B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DATE_CONVERTED</w:t>
            </w:r>
          </w:p>
          <w:p w14:paraId="7FFC224B" w14:textId="77777777" w:rsidR="0030735F" w:rsidRDefault="0030735F" w:rsidP="00007B93">
            <w:pPr>
              <w:jc w:val="center"/>
              <w:rPr>
                <w:color w:val="000000"/>
              </w:rPr>
            </w:pPr>
          </w:p>
        </w:tc>
        <w:tc>
          <w:tcPr>
            <w:tcW w:w="1890" w:type="dxa"/>
          </w:tcPr>
          <w:p w14:paraId="6FE43D03" w14:textId="77777777" w:rsidR="0030735F" w:rsidRDefault="0030735F" w:rsidP="00007B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Date Converted</w:t>
            </w:r>
          </w:p>
          <w:p w14:paraId="06BC8685" w14:textId="77777777" w:rsidR="0030735F" w:rsidRDefault="0030735F" w:rsidP="00007B93">
            <w:pPr>
              <w:jc w:val="center"/>
              <w:rPr>
                <w:color w:val="000000"/>
              </w:rPr>
            </w:pPr>
          </w:p>
        </w:tc>
        <w:tc>
          <w:tcPr>
            <w:tcW w:w="1890" w:type="dxa"/>
          </w:tcPr>
          <w:p w14:paraId="098145C1" w14:textId="48A0A527" w:rsidR="0030735F" w:rsidRDefault="0030735F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980" w:type="dxa"/>
          </w:tcPr>
          <w:p w14:paraId="55ECAA46" w14:textId="77777777" w:rsidR="0030735F" w:rsidRDefault="0030735F" w:rsidP="00007B93">
            <w:pPr>
              <w:rPr>
                <w:color w:val="000000"/>
              </w:rPr>
            </w:pPr>
            <w:r>
              <w:rPr>
                <w:color w:val="000000"/>
              </w:rPr>
              <w:t>Date Converted</w:t>
            </w:r>
          </w:p>
          <w:p w14:paraId="3F5DC1BF" w14:textId="77777777" w:rsidR="0030735F" w:rsidRDefault="0030735F" w:rsidP="00007B93">
            <w:pPr>
              <w:rPr>
                <w:color w:val="000000"/>
              </w:rPr>
            </w:pPr>
          </w:p>
        </w:tc>
        <w:tc>
          <w:tcPr>
            <w:tcW w:w="1980" w:type="dxa"/>
          </w:tcPr>
          <w:p w14:paraId="0ADEA4EA" w14:textId="77777777" w:rsidR="0030735F" w:rsidRDefault="0030735F" w:rsidP="0029218F">
            <w:pPr>
              <w:spacing w:after="240"/>
              <w:rPr>
                <w:color w:val="000000"/>
              </w:rPr>
            </w:pPr>
          </w:p>
        </w:tc>
      </w:tr>
      <w:tr w:rsidR="0030735F" w:rsidRPr="001108DD" w14:paraId="4F2524C5" w14:textId="77777777" w:rsidTr="0044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0"/>
        </w:trPr>
        <w:tc>
          <w:tcPr>
            <w:tcW w:w="1795" w:type="dxa"/>
          </w:tcPr>
          <w:p w14:paraId="734D28DA" w14:textId="77777777" w:rsidR="0030735F" w:rsidRDefault="0030735F" w:rsidP="00007B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NOTES</w:t>
            </w:r>
          </w:p>
          <w:p w14:paraId="32CA89C3" w14:textId="77777777" w:rsidR="0030735F" w:rsidRDefault="0030735F" w:rsidP="00007B93">
            <w:pPr>
              <w:jc w:val="center"/>
              <w:rPr>
                <w:color w:val="000000"/>
              </w:rPr>
            </w:pPr>
          </w:p>
        </w:tc>
        <w:tc>
          <w:tcPr>
            <w:tcW w:w="1890" w:type="dxa"/>
          </w:tcPr>
          <w:p w14:paraId="1F13D6DB" w14:textId="722522D6" w:rsidR="0030735F" w:rsidRDefault="0030735F" w:rsidP="00007B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Notes</w:t>
            </w:r>
          </w:p>
        </w:tc>
        <w:tc>
          <w:tcPr>
            <w:tcW w:w="1890" w:type="dxa"/>
          </w:tcPr>
          <w:p w14:paraId="5726614E" w14:textId="10528BF1" w:rsidR="0030735F" w:rsidRDefault="0030735F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1980" w:type="dxa"/>
          </w:tcPr>
          <w:p w14:paraId="766FCDB1" w14:textId="49CF636F" w:rsidR="0030735F" w:rsidRDefault="0030735F" w:rsidP="00007B93">
            <w:pPr>
              <w:rPr>
                <w:color w:val="000000"/>
              </w:rPr>
            </w:pPr>
            <w:r>
              <w:rPr>
                <w:color w:val="000000"/>
              </w:rPr>
              <w:t>Notes</w:t>
            </w:r>
          </w:p>
        </w:tc>
        <w:tc>
          <w:tcPr>
            <w:tcW w:w="1980" w:type="dxa"/>
          </w:tcPr>
          <w:p w14:paraId="3A32EFC5" w14:textId="77777777" w:rsidR="0030735F" w:rsidRDefault="0030735F" w:rsidP="0029218F">
            <w:pPr>
              <w:spacing w:after="240"/>
              <w:rPr>
                <w:color w:val="000000"/>
              </w:rPr>
            </w:pPr>
          </w:p>
        </w:tc>
      </w:tr>
      <w:tr w:rsidR="0030735F" w:rsidRPr="001108DD" w14:paraId="1EACA46C" w14:textId="77777777" w:rsidTr="004462E2">
        <w:trPr>
          <w:trHeight w:val="1700"/>
        </w:trPr>
        <w:tc>
          <w:tcPr>
            <w:tcW w:w="1795" w:type="dxa"/>
          </w:tcPr>
          <w:p w14:paraId="553031C9" w14:textId="77777777" w:rsidR="0030735F" w:rsidRDefault="0030735F" w:rsidP="00007B93">
            <w:pPr>
              <w:jc w:val="center"/>
              <w:rPr>
                <w:color w:val="000000"/>
              </w:rPr>
            </w:pPr>
          </w:p>
        </w:tc>
        <w:tc>
          <w:tcPr>
            <w:tcW w:w="1890" w:type="dxa"/>
          </w:tcPr>
          <w:p w14:paraId="34F2C3D6" w14:textId="77777777" w:rsidR="0030735F" w:rsidRDefault="0030735F" w:rsidP="00007B93">
            <w:pPr>
              <w:jc w:val="center"/>
              <w:rPr>
                <w:color w:val="000000"/>
              </w:rPr>
            </w:pPr>
          </w:p>
        </w:tc>
        <w:tc>
          <w:tcPr>
            <w:tcW w:w="1890" w:type="dxa"/>
          </w:tcPr>
          <w:p w14:paraId="604FBE15" w14:textId="36BF9E03" w:rsidR="0030735F" w:rsidRDefault="0030735F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980" w:type="dxa"/>
          </w:tcPr>
          <w:p w14:paraId="6E3C278F" w14:textId="77777777" w:rsidR="0030735F" w:rsidRDefault="0030735F" w:rsidP="00007B93">
            <w:pPr>
              <w:rPr>
                <w:color w:val="000000"/>
              </w:rPr>
            </w:pPr>
          </w:p>
        </w:tc>
        <w:tc>
          <w:tcPr>
            <w:tcW w:w="1980" w:type="dxa"/>
          </w:tcPr>
          <w:p w14:paraId="14C6836D" w14:textId="77777777" w:rsidR="0030735F" w:rsidRDefault="0030735F" w:rsidP="0029218F">
            <w:pPr>
              <w:spacing w:after="240"/>
              <w:rPr>
                <w:color w:val="000000"/>
              </w:rPr>
            </w:pPr>
          </w:p>
        </w:tc>
      </w:tr>
      <w:tr w:rsidR="0030735F" w:rsidRPr="001108DD" w14:paraId="4A9B6C5A" w14:textId="77777777" w:rsidTr="0044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0"/>
        </w:trPr>
        <w:tc>
          <w:tcPr>
            <w:tcW w:w="1795" w:type="dxa"/>
          </w:tcPr>
          <w:p w14:paraId="0580C923" w14:textId="77777777" w:rsidR="0030735F" w:rsidRDefault="0030735F" w:rsidP="00007B93">
            <w:pPr>
              <w:jc w:val="center"/>
              <w:rPr>
                <w:color w:val="000000"/>
              </w:rPr>
            </w:pPr>
          </w:p>
        </w:tc>
        <w:tc>
          <w:tcPr>
            <w:tcW w:w="1890" w:type="dxa"/>
          </w:tcPr>
          <w:p w14:paraId="38B10760" w14:textId="5E3746E3" w:rsidR="0030735F" w:rsidRDefault="0030735F" w:rsidP="00007B93">
            <w:pPr>
              <w:jc w:val="center"/>
              <w:rPr>
                <w:color w:val="000000"/>
              </w:rPr>
            </w:pPr>
          </w:p>
        </w:tc>
        <w:tc>
          <w:tcPr>
            <w:tcW w:w="1890" w:type="dxa"/>
          </w:tcPr>
          <w:p w14:paraId="7A74C889" w14:textId="3DAE2E69" w:rsidR="0030735F" w:rsidRDefault="0030735F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3E27BA" w14:textId="701DAE21" w:rsidR="0030735F" w:rsidRDefault="0030735F" w:rsidP="00007B93">
            <w:pPr>
              <w:rPr>
                <w:color w:val="000000"/>
              </w:rPr>
            </w:pPr>
          </w:p>
        </w:tc>
        <w:tc>
          <w:tcPr>
            <w:tcW w:w="1980" w:type="dxa"/>
          </w:tcPr>
          <w:p w14:paraId="0487036F" w14:textId="77777777" w:rsidR="0030735F" w:rsidRDefault="0030735F" w:rsidP="0029218F">
            <w:pPr>
              <w:spacing w:after="240"/>
              <w:rPr>
                <w:color w:val="000000"/>
              </w:rPr>
            </w:pPr>
          </w:p>
        </w:tc>
      </w:tr>
    </w:tbl>
    <w:p w14:paraId="4D9D2BD0" w14:textId="77777777" w:rsidR="007F48F0" w:rsidRPr="001108DD" w:rsidRDefault="007F48F0">
      <w:pPr>
        <w:rPr>
          <w:rFonts w:ascii="Arial" w:hAnsi="Arial" w:cs="Arial"/>
          <w:sz w:val="24"/>
          <w:szCs w:val="24"/>
        </w:rPr>
      </w:pPr>
    </w:p>
    <w:sectPr w:rsidR="007F48F0" w:rsidRPr="001108D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E653E"/>
    <w:multiLevelType w:val="hybridMultilevel"/>
    <w:tmpl w:val="A1EE9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5761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8F0"/>
    <w:rsid w:val="00007B93"/>
    <w:rsid w:val="000634F5"/>
    <w:rsid w:val="00087B0D"/>
    <w:rsid w:val="001108DD"/>
    <w:rsid w:val="00112787"/>
    <w:rsid w:val="00203A68"/>
    <w:rsid w:val="002432D2"/>
    <w:rsid w:val="00251D54"/>
    <w:rsid w:val="0029218F"/>
    <w:rsid w:val="002B3D78"/>
    <w:rsid w:val="0030735F"/>
    <w:rsid w:val="003C3D23"/>
    <w:rsid w:val="00442FD3"/>
    <w:rsid w:val="004462E2"/>
    <w:rsid w:val="00454B1F"/>
    <w:rsid w:val="004C32DA"/>
    <w:rsid w:val="00557D17"/>
    <w:rsid w:val="006858C3"/>
    <w:rsid w:val="00705897"/>
    <w:rsid w:val="007A79EC"/>
    <w:rsid w:val="007B47F8"/>
    <w:rsid w:val="007D4A3F"/>
    <w:rsid w:val="007F48F0"/>
    <w:rsid w:val="008944F8"/>
    <w:rsid w:val="00956962"/>
    <w:rsid w:val="00A90381"/>
    <w:rsid w:val="00AE78DE"/>
    <w:rsid w:val="00C045B9"/>
    <w:rsid w:val="00C3363A"/>
    <w:rsid w:val="00C83026"/>
    <w:rsid w:val="00DB1E64"/>
    <w:rsid w:val="00E8058C"/>
    <w:rsid w:val="00ED30E6"/>
    <w:rsid w:val="00F001BF"/>
    <w:rsid w:val="00F00D2A"/>
    <w:rsid w:val="00F4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D2ACE"/>
  <w15:docId w15:val="{20344D0B-4B2F-4450-B684-077E5E1B0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454B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4B1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B3D78"/>
    <w:pPr>
      <w:ind w:left="720"/>
      <w:contextualSpacing/>
    </w:pPr>
  </w:style>
  <w:style w:type="table" w:styleId="PlainTable1">
    <w:name w:val="Plain Table 1"/>
    <w:basedOn w:val="TableNormal"/>
    <w:uiPriority w:val="41"/>
    <w:rsid w:val="00203A6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-Accent5">
    <w:name w:val="Grid Table 3 Accent 5"/>
    <w:basedOn w:val="TableNormal"/>
    <w:uiPriority w:val="48"/>
    <w:rsid w:val="00442FD3"/>
    <w:pPr>
      <w:spacing w:after="0" w:line="240" w:lineRule="auto"/>
    </w:pPr>
    <w:tblPr>
      <w:tblStyleRowBandSize w:val="1"/>
      <w:tblStyleColBandSize w:val="1"/>
      <w:tblBorders>
        <w:top w:val="single" w:sz="4" w:space="0" w:color="D1DB8D" w:themeColor="accent5" w:themeTint="99"/>
        <w:left w:val="single" w:sz="4" w:space="0" w:color="D1DB8D" w:themeColor="accent5" w:themeTint="99"/>
        <w:bottom w:val="single" w:sz="4" w:space="0" w:color="D1DB8D" w:themeColor="accent5" w:themeTint="99"/>
        <w:right w:val="single" w:sz="4" w:space="0" w:color="D1DB8D" w:themeColor="accent5" w:themeTint="99"/>
        <w:insideH w:val="single" w:sz="4" w:space="0" w:color="D1DB8D" w:themeColor="accent5" w:themeTint="99"/>
        <w:insideV w:val="single" w:sz="4" w:space="0" w:color="D1DB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3D9" w:themeFill="accent5" w:themeFillTint="33"/>
      </w:tcPr>
    </w:tblStylePr>
    <w:tblStylePr w:type="band1Horz">
      <w:tblPr/>
      <w:tcPr>
        <w:shd w:val="clear" w:color="auto" w:fill="F0F3D9" w:themeFill="accent5" w:themeFillTint="33"/>
      </w:tcPr>
    </w:tblStylePr>
    <w:tblStylePr w:type="neCell">
      <w:tblPr/>
      <w:tcPr>
        <w:tcBorders>
          <w:bottom w:val="single" w:sz="4" w:space="0" w:color="D1DB8D" w:themeColor="accent5" w:themeTint="99"/>
        </w:tcBorders>
      </w:tcPr>
    </w:tblStylePr>
    <w:tblStylePr w:type="nwCell">
      <w:tblPr/>
      <w:tcPr>
        <w:tcBorders>
          <w:bottom w:val="single" w:sz="4" w:space="0" w:color="D1DB8D" w:themeColor="accent5" w:themeTint="99"/>
        </w:tcBorders>
      </w:tcPr>
    </w:tblStylePr>
    <w:tblStylePr w:type="seCell">
      <w:tblPr/>
      <w:tcPr>
        <w:tcBorders>
          <w:top w:val="single" w:sz="4" w:space="0" w:color="D1DB8D" w:themeColor="accent5" w:themeTint="99"/>
        </w:tcBorders>
      </w:tcPr>
    </w:tblStylePr>
    <w:tblStylePr w:type="swCell">
      <w:tblPr/>
      <w:tcPr>
        <w:tcBorders>
          <w:top w:val="single" w:sz="4" w:space="0" w:color="D1DB8D" w:themeColor="accent5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442FD3"/>
    <w:pPr>
      <w:spacing w:after="0" w:line="240" w:lineRule="auto"/>
    </w:pPr>
    <w:tblPr>
      <w:tblStyleRowBandSize w:val="1"/>
      <w:tblStyleColBandSize w:val="1"/>
      <w:tblBorders>
        <w:top w:val="single" w:sz="4" w:space="0" w:color="E2F1EB" w:themeColor="accent2" w:themeTint="99"/>
        <w:left w:val="single" w:sz="4" w:space="0" w:color="E2F1EB" w:themeColor="accent2" w:themeTint="99"/>
        <w:bottom w:val="single" w:sz="4" w:space="0" w:color="E2F1EB" w:themeColor="accent2" w:themeTint="99"/>
        <w:right w:val="single" w:sz="4" w:space="0" w:color="E2F1EB" w:themeColor="accent2" w:themeTint="99"/>
        <w:insideH w:val="single" w:sz="4" w:space="0" w:color="E2F1EB" w:themeColor="accent2" w:themeTint="99"/>
        <w:insideV w:val="single" w:sz="4" w:space="0" w:color="E2F1EB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AF8" w:themeFill="accent2" w:themeFillTint="33"/>
      </w:tcPr>
    </w:tblStylePr>
    <w:tblStylePr w:type="band1Horz">
      <w:tblPr/>
      <w:tcPr>
        <w:shd w:val="clear" w:color="auto" w:fill="F5FAF8" w:themeFill="accent2" w:themeFillTint="33"/>
      </w:tcPr>
    </w:tblStylePr>
    <w:tblStylePr w:type="neCell">
      <w:tblPr/>
      <w:tcPr>
        <w:tcBorders>
          <w:bottom w:val="single" w:sz="4" w:space="0" w:color="E2F1EB" w:themeColor="accent2" w:themeTint="99"/>
        </w:tcBorders>
      </w:tcPr>
    </w:tblStylePr>
    <w:tblStylePr w:type="nwCell">
      <w:tblPr/>
      <w:tcPr>
        <w:tcBorders>
          <w:bottom w:val="single" w:sz="4" w:space="0" w:color="E2F1EB" w:themeColor="accent2" w:themeTint="99"/>
        </w:tcBorders>
      </w:tcPr>
    </w:tblStylePr>
    <w:tblStylePr w:type="seCell">
      <w:tblPr/>
      <w:tcPr>
        <w:tcBorders>
          <w:top w:val="single" w:sz="4" w:space="0" w:color="E2F1EB" w:themeColor="accent2" w:themeTint="99"/>
        </w:tcBorders>
      </w:tcPr>
    </w:tblStylePr>
    <w:tblStylePr w:type="swCell">
      <w:tblPr/>
      <w:tcPr>
        <w:tcBorders>
          <w:top w:val="single" w:sz="4" w:space="0" w:color="E2F1EB" w:themeColor="accent2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0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5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3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6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35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1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75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83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07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2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7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8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6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8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HCD Colors">
      <a:dk1>
        <a:sysClr val="windowText" lastClr="000000"/>
      </a:dk1>
      <a:lt1>
        <a:sysClr val="window" lastClr="FFFFFF"/>
      </a:lt1>
      <a:dk2>
        <a:srgbClr val="F69B11"/>
      </a:dk2>
      <a:lt2>
        <a:srgbClr val="F8F518"/>
      </a:lt2>
      <a:accent1>
        <a:srgbClr val="1A468C"/>
      </a:accent1>
      <a:accent2>
        <a:srgbClr val="D0E8DF"/>
      </a:accent2>
      <a:accent3>
        <a:srgbClr val="44A92E"/>
      </a:accent3>
      <a:accent4>
        <a:srgbClr val="3396C0"/>
      </a:accent4>
      <a:accent5>
        <a:srgbClr val="B4C442"/>
      </a:accent5>
      <a:accent6>
        <a:srgbClr val="EA1011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C0324EE935A042980BB2853FF4FAFF" ma:contentTypeVersion="2" ma:contentTypeDescription="Create a new document." ma:contentTypeScope="" ma:versionID="4d4e62edf800b8624b0e8a0d418e648d">
  <xsd:schema xmlns:xsd="http://www.w3.org/2001/XMLSchema" xmlns:xs="http://www.w3.org/2001/XMLSchema" xmlns:p="http://schemas.microsoft.com/office/2006/metadata/properties" xmlns:ns2="2a7e548c-5baa-4a6f-a723-60d77ce5b796" targetNamespace="http://schemas.microsoft.com/office/2006/metadata/properties" ma:root="true" ma:fieldsID="c4eaa85d7935c6d8be55fc144064a040" ns2:_="">
    <xsd:import namespace="2a7e548c-5baa-4a6f-a723-60d77ce5b7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7e548c-5baa-4a6f-a723-60d77ce5b7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223463-98B3-4F02-A1FE-16F387FD0322}">
  <ds:schemaRefs>
    <ds:schemaRef ds:uri="http://purl.org/dc/elements/1.1/"/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schemas.microsoft.com/office/infopath/2007/PartnerControls"/>
    <ds:schemaRef ds:uri="2a7e548c-5baa-4a6f-a723-60d77ce5b796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6DEFBF3F-E2FC-49CE-A815-A9F0A2AFEE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7e548c-5baa-4a6f-a723-60d77ce5b7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79DA95-F2CC-459D-AE0D-860AFB77C54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2b828646-b037-4fe7-8415-e935cd34cf96}" enabled="0" method="" siteId="{2b828646-b037-4fe7-8415-e935cd34cf9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Nuch, John@HCD</dc:creator>
  <cp:keywords/>
  <cp:lastModifiedBy>Nuch, John@HCD</cp:lastModifiedBy>
  <cp:revision>2</cp:revision>
  <dcterms:created xsi:type="dcterms:W3CDTF">2024-12-20T17:45:00Z</dcterms:created>
  <dcterms:modified xsi:type="dcterms:W3CDTF">2024-12-20T17:45:00Z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0x0101004DC0324EE935A042980BB2853FF4FAFF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TemplateUrl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