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27F8E" w14:textId="77777777" w:rsidR="00114E17" w:rsidRPr="00114E17" w:rsidRDefault="00114E17" w:rsidP="00114E17">
      <w:pPr>
        <w:rPr>
          <w:b/>
          <w:bCs/>
        </w:rPr>
      </w:pPr>
      <w:r w:rsidRPr="00114E17">
        <w:rPr>
          <w:rFonts w:ascii="Segoe UI Emoji" w:hAnsi="Segoe UI Emoji" w:cs="Segoe UI Emoji"/>
          <w:b/>
          <w:bCs/>
        </w:rPr>
        <w:t>📊</w:t>
      </w:r>
      <w:r w:rsidRPr="00114E17">
        <w:rPr>
          <w:b/>
          <w:bCs/>
        </w:rPr>
        <w:t xml:space="preserve"> Level 2 – Task 2: Price Range Analysis</w:t>
      </w:r>
    </w:p>
    <w:p w14:paraId="3384482C" w14:textId="77777777" w:rsidR="00114E17" w:rsidRPr="00114E17" w:rsidRDefault="00114E17" w:rsidP="00114E17">
      <w:r w:rsidRPr="00114E17">
        <w:pict w14:anchorId="552092C6">
          <v:rect id="_x0000_i1061" style="width:0;height:1.5pt" o:hralign="center" o:hrstd="t" o:hr="t" fillcolor="#a0a0a0" stroked="f"/>
        </w:pict>
      </w:r>
    </w:p>
    <w:p w14:paraId="74D194CD" w14:textId="77777777" w:rsidR="00114E17" w:rsidRPr="00114E17" w:rsidRDefault="00114E17" w:rsidP="00114E17">
      <w:pPr>
        <w:rPr>
          <w:b/>
          <w:bCs/>
        </w:rPr>
      </w:pPr>
      <w:r w:rsidRPr="00114E17">
        <w:rPr>
          <w:rFonts w:ascii="Segoe UI Emoji" w:hAnsi="Segoe UI Emoji" w:cs="Segoe UI Emoji"/>
          <w:b/>
          <w:bCs/>
        </w:rPr>
        <w:t>📌</w:t>
      </w:r>
      <w:r w:rsidRPr="00114E17">
        <w:rPr>
          <w:b/>
          <w:bCs/>
        </w:rPr>
        <w:t xml:space="preserve"> Objective</w:t>
      </w:r>
    </w:p>
    <w:p w14:paraId="27466DFE" w14:textId="77777777" w:rsidR="00114E17" w:rsidRPr="00114E17" w:rsidRDefault="00114E17" w:rsidP="00114E17">
      <w:pPr>
        <w:numPr>
          <w:ilvl w:val="0"/>
          <w:numId w:val="1"/>
        </w:numPr>
      </w:pPr>
      <w:r w:rsidRPr="00114E17">
        <w:t xml:space="preserve">Determine the </w:t>
      </w:r>
      <w:r w:rsidRPr="00114E17">
        <w:rPr>
          <w:b/>
          <w:bCs/>
        </w:rPr>
        <w:t>most common price range</w:t>
      </w:r>
      <w:r w:rsidRPr="00114E17">
        <w:t xml:space="preserve"> among all restaurants.</w:t>
      </w:r>
    </w:p>
    <w:p w14:paraId="53F663F1" w14:textId="77777777" w:rsidR="00114E17" w:rsidRPr="00114E17" w:rsidRDefault="00114E17" w:rsidP="00114E17">
      <w:pPr>
        <w:numPr>
          <w:ilvl w:val="0"/>
          <w:numId w:val="1"/>
        </w:numPr>
      </w:pPr>
      <w:r w:rsidRPr="00114E17">
        <w:t xml:space="preserve">Calculate the </w:t>
      </w:r>
      <w:r w:rsidRPr="00114E17">
        <w:rPr>
          <w:b/>
          <w:bCs/>
        </w:rPr>
        <w:t>average rating</w:t>
      </w:r>
      <w:r w:rsidRPr="00114E17">
        <w:t xml:space="preserve"> for each price range.</w:t>
      </w:r>
    </w:p>
    <w:p w14:paraId="2E64F702" w14:textId="77777777" w:rsidR="00114E17" w:rsidRPr="00114E17" w:rsidRDefault="00114E17" w:rsidP="00114E17">
      <w:pPr>
        <w:numPr>
          <w:ilvl w:val="0"/>
          <w:numId w:val="1"/>
        </w:numPr>
      </w:pPr>
      <w:r w:rsidRPr="00114E17">
        <w:t xml:space="preserve">Identify the </w:t>
      </w:r>
      <w:r w:rsidRPr="00114E17">
        <w:rPr>
          <w:b/>
          <w:bCs/>
        </w:rPr>
        <w:t>rating color</w:t>
      </w:r>
      <w:r w:rsidRPr="00114E17">
        <w:t xml:space="preserve"> that represents the highest average rating among different price ranges.</w:t>
      </w:r>
    </w:p>
    <w:p w14:paraId="7264D520" w14:textId="77777777" w:rsidR="00114E17" w:rsidRPr="00114E17" w:rsidRDefault="00114E17" w:rsidP="00114E17">
      <w:r w:rsidRPr="00114E17">
        <w:pict w14:anchorId="5DABA20D">
          <v:rect id="_x0000_i1062" style="width:0;height:1.5pt" o:hralign="center" o:hrstd="t" o:hr="t" fillcolor="#a0a0a0" stroked="f"/>
        </w:pict>
      </w:r>
    </w:p>
    <w:p w14:paraId="21511ED1" w14:textId="77777777" w:rsidR="00114E17" w:rsidRPr="00114E17" w:rsidRDefault="00114E17" w:rsidP="00114E17">
      <w:pPr>
        <w:rPr>
          <w:b/>
          <w:bCs/>
        </w:rPr>
      </w:pPr>
      <w:r w:rsidRPr="00114E17">
        <w:rPr>
          <w:b/>
          <w:bCs/>
        </w:rPr>
        <w:t>1️</w:t>
      </w:r>
      <w:r w:rsidRPr="00114E17">
        <w:rPr>
          <w:rFonts w:ascii="Segoe UI Symbol" w:hAnsi="Segoe UI Symbol" w:cs="Segoe UI Symbol"/>
          <w:b/>
          <w:bCs/>
        </w:rPr>
        <w:t>⃣</w:t>
      </w:r>
      <w:r w:rsidRPr="00114E17">
        <w:rPr>
          <w:b/>
          <w:bCs/>
        </w:rPr>
        <w:t xml:space="preserve"> Step 1: Most Common Price Range</w:t>
      </w:r>
    </w:p>
    <w:p w14:paraId="40180ADF" w14:textId="77777777" w:rsidR="00114E17" w:rsidRPr="00114E17" w:rsidRDefault="00114E17" w:rsidP="00114E17">
      <w:pPr>
        <w:numPr>
          <w:ilvl w:val="0"/>
          <w:numId w:val="2"/>
        </w:numPr>
      </w:pPr>
      <w:r w:rsidRPr="00114E17">
        <w:t xml:space="preserve">Identified the </w:t>
      </w:r>
      <w:r w:rsidRPr="00114E17">
        <w:rPr>
          <w:b/>
          <w:bCs/>
        </w:rPr>
        <w:t>most common price range</w:t>
      </w:r>
      <w:r w:rsidRPr="00114E17">
        <w:t xml:space="preserve"> based on restaurant distribution.</w:t>
      </w:r>
    </w:p>
    <w:p w14:paraId="7565E9C5" w14:textId="77777777" w:rsidR="00114E17" w:rsidRPr="00114E17" w:rsidRDefault="00114E17" w:rsidP="00114E17">
      <w:pPr>
        <w:numPr>
          <w:ilvl w:val="0"/>
          <w:numId w:val="2"/>
        </w:numPr>
      </w:pPr>
      <w:r w:rsidRPr="00114E17">
        <w:rPr>
          <w:b/>
          <w:bCs/>
        </w:rPr>
        <w:t>Insight:</w:t>
      </w:r>
      <w:r w:rsidRPr="00114E17">
        <w:t xml:space="preserve"> </w:t>
      </w:r>
      <w:proofErr w:type="gramStart"/>
      <w:r w:rsidRPr="00114E17">
        <w:t>The majority of</w:t>
      </w:r>
      <w:proofErr w:type="gramEnd"/>
      <w:r w:rsidRPr="00114E17">
        <w:t xml:space="preserve"> restaurants fall within this price range, making it the most frequently chosen by customers.</w:t>
      </w:r>
    </w:p>
    <w:p w14:paraId="61C625D2" w14:textId="77777777" w:rsidR="00114E17" w:rsidRPr="00114E17" w:rsidRDefault="00114E17" w:rsidP="00114E17">
      <w:r w:rsidRPr="00114E17">
        <w:pict w14:anchorId="1C74AAAF">
          <v:rect id="_x0000_i1063" style="width:0;height:1.5pt" o:hralign="center" o:hrstd="t" o:hr="t" fillcolor="#a0a0a0" stroked="f"/>
        </w:pict>
      </w:r>
    </w:p>
    <w:p w14:paraId="09A5E1DA" w14:textId="77777777" w:rsidR="00114E17" w:rsidRPr="00114E17" w:rsidRDefault="00114E17" w:rsidP="00114E17">
      <w:pPr>
        <w:rPr>
          <w:b/>
          <w:bCs/>
        </w:rPr>
      </w:pPr>
      <w:r w:rsidRPr="00114E17">
        <w:rPr>
          <w:b/>
          <w:bCs/>
        </w:rPr>
        <w:t>2️</w:t>
      </w:r>
      <w:r w:rsidRPr="00114E17">
        <w:rPr>
          <w:rFonts w:ascii="Segoe UI Symbol" w:hAnsi="Segoe UI Symbol" w:cs="Segoe UI Symbol"/>
          <w:b/>
          <w:bCs/>
        </w:rPr>
        <w:t>⃣</w:t>
      </w:r>
      <w:r w:rsidRPr="00114E17">
        <w:rPr>
          <w:b/>
          <w:bCs/>
        </w:rPr>
        <w:t xml:space="preserve"> Step 2: Average Rating for Each Price Range</w:t>
      </w:r>
    </w:p>
    <w:p w14:paraId="3BD625A3" w14:textId="77777777" w:rsidR="00114E17" w:rsidRPr="00114E17" w:rsidRDefault="00114E17" w:rsidP="00114E17">
      <w:pPr>
        <w:numPr>
          <w:ilvl w:val="0"/>
          <w:numId w:val="3"/>
        </w:numPr>
      </w:pPr>
      <w:r w:rsidRPr="00114E17">
        <w:t xml:space="preserve">Calculated the </w:t>
      </w:r>
      <w:r w:rsidRPr="00114E17">
        <w:rPr>
          <w:b/>
          <w:bCs/>
        </w:rPr>
        <w:t>average restaurant rating</w:t>
      </w:r>
      <w:r w:rsidRPr="00114E17">
        <w:t xml:space="preserve"> for each price range.</w:t>
      </w:r>
    </w:p>
    <w:p w14:paraId="216EB5F5" w14:textId="77777777" w:rsidR="00114E17" w:rsidRPr="00114E17" w:rsidRDefault="00114E17" w:rsidP="00114E17">
      <w:pPr>
        <w:numPr>
          <w:ilvl w:val="0"/>
          <w:numId w:val="3"/>
        </w:numPr>
      </w:pPr>
      <w:r w:rsidRPr="00114E17">
        <w:rPr>
          <w:b/>
          <w:bCs/>
        </w:rPr>
        <w:t>Insight:</w:t>
      </w:r>
      <w:r w:rsidRPr="00114E17">
        <w:t xml:space="preserve"> Higher-priced restaurants tend to receive </w:t>
      </w:r>
      <w:r w:rsidRPr="00114E17">
        <w:rPr>
          <w:b/>
          <w:bCs/>
        </w:rPr>
        <w:t>better ratings</w:t>
      </w:r>
      <w:r w:rsidRPr="00114E17">
        <w:t xml:space="preserve">, indicating a possible correlation between </w:t>
      </w:r>
      <w:r w:rsidRPr="00114E17">
        <w:rPr>
          <w:b/>
          <w:bCs/>
        </w:rPr>
        <w:t>higher pricing and better customer experience</w:t>
      </w:r>
      <w:r w:rsidRPr="00114E17">
        <w:t>.</w:t>
      </w:r>
    </w:p>
    <w:p w14:paraId="2F474661" w14:textId="77777777" w:rsidR="00114E17" w:rsidRPr="00114E17" w:rsidRDefault="00114E17" w:rsidP="00114E17">
      <w:r w:rsidRPr="00114E17">
        <w:pict w14:anchorId="42C4CCDF">
          <v:rect id="_x0000_i1064" style="width:0;height:1.5pt" o:hralign="center" o:hrstd="t" o:hr="t" fillcolor="#a0a0a0" stroked="f"/>
        </w:pict>
      </w:r>
    </w:p>
    <w:p w14:paraId="5C63D0ED" w14:textId="77777777" w:rsidR="00114E17" w:rsidRPr="00114E17" w:rsidRDefault="00114E17" w:rsidP="00114E17">
      <w:pPr>
        <w:rPr>
          <w:b/>
          <w:bCs/>
        </w:rPr>
      </w:pPr>
      <w:r w:rsidRPr="00114E17">
        <w:rPr>
          <w:b/>
          <w:bCs/>
        </w:rPr>
        <w:t>3️</w:t>
      </w:r>
      <w:r w:rsidRPr="00114E17">
        <w:rPr>
          <w:rFonts w:ascii="Segoe UI Symbol" w:hAnsi="Segoe UI Symbol" w:cs="Segoe UI Symbol"/>
          <w:b/>
          <w:bCs/>
        </w:rPr>
        <w:t>⃣</w:t>
      </w:r>
      <w:r w:rsidRPr="00114E17">
        <w:rPr>
          <w:b/>
          <w:bCs/>
        </w:rPr>
        <w:t xml:space="preserve"> Step 3: Rating Color with the Highest Average Rating</w:t>
      </w:r>
    </w:p>
    <w:p w14:paraId="7C52FE31" w14:textId="77777777" w:rsidR="00114E17" w:rsidRPr="00114E17" w:rsidRDefault="00114E17" w:rsidP="00114E17">
      <w:pPr>
        <w:numPr>
          <w:ilvl w:val="0"/>
          <w:numId w:val="4"/>
        </w:numPr>
      </w:pPr>
      <w:r w:rsidRPr="00114E17">
        <w:t xml:space="preserve">Identified the </w:t>
      </w:r>
      <w:r w:rsidRPr="00114E17">
        <w:rPr>
          <w:b/>
          <w:bCs/>
        </w:rPr>
        <w:t>rating color associated with the highest average rating</w:t>
      </w:r>
      <w:r w:rsidRPr="00114E17">
        <w:t>.</w:t>
      </w:r>
    </w:p>
    <w:p w14:paraId="16EEA5CC" w14:textId="77777777" w:rsidR="00114E17" w:rsidRPr="00114E17" w:rsidRDefault="00114E17" w:rsidP="00114E17">
      <w:pPr>
        <w:numPr>
          <w:ilvl w:val="0"/>
          <w:numId w:val="4"/>
        </w:numPr>
      </w:pPr>
      <w:r w:rsidRPr="00114E17">
        <w:rPr>
          <w:b/>
          <w:bCs/>
        </w:rPr>
        <w:t>Insight:</w:t>
      </w:r>
      <w:r w:rsidRPr="00114E17">
        <w:t xml:space="preserve"> The </w:t>
      </w:r>
      <w:r w:rsidRPr="00114E17">
        <w:rPr>
          <w:b/>
          <w:bCs/>
        </w:rPr>
        <w:t>best-rated restaurants are commonly associated with a specific color</w:t>
      </w:r>
      <w:r w:rsidRPr="00114E17">
        <w:t>, representing excellence in service and food quality.</w:t>
      </w:r>
    </w:p>
    <w:p w14:paraId="5C5B50A9" w14:textId="77777777" w:rsidR="00114E17" w:rsidRPr="00114E17" w:rsidRDefault="00114E17" w:rsidP="00114E17">
      <w:r w:rsidRPr="00114E17">
        <w:pict w14:anchorId="12F463ED">
          <v:rect id="_x0000_i1065" style="width:0;height:1.5pt" o:hralign="center" o:hrstd="t" o:hr="t" fillcolor="#a0a0a0" stroked="f"/>
        </w:pict>
      </w:r>
    </w:p>
    <w:p w14:paraId="15453DE3" w14:textId="77777777" w:rsidR="00422B28" w:rsidRDefault="00422B28"/>
    <w:sectPr w:rsidR="00422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54E42"/>
    <w:multiLevelType w:val="multilevel"/>
    <w:tmpl w:val="04B8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71192"/>
    <w:multiLevelType w:val="multilevel"/>
    <w:tmpl w:val="7838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52E3F"/>
    <w:multiLevelType w:val="multilevel"/>
    <w:tmpl w:val="E9D0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D6123"/>
    <w:multiLevelType w:val="multilevel"/>
    <w:tmpl w:val="9D0A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306581">
    <w:abstractNumId w:val="2"/>
  </w:num>
  <w:num w:numId="2" w16cid:durableId="1015229412">
    <w:abstractNumId w:val="3"/>
  </w:num>
  <w:num w:numId="3" w16cid:durableId="1662460670">
    <w:abstractNumId w:val="0"/>
  </w:num>
  <w:num w:numId="4" w16cid:durableId="1198394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93"/>
    <w:rsid w:val="00114E17"/>
    <w:rsid w:val="00422B28"/>
    <w:rsid w:val="00633D93"/>
    <w:rsid w:val="00800292"/>
    <w:rsid w:val="0097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10C85"/>
  <w15:chartTrackingRefBased/>
  <w15:docId w15:val="{562A1B92-4BC9-4774-9A8A-26CC36F1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D9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D9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D9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D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D9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D9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D9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D9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D9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D9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D9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877</Characters>
  <Application>Microsoft Office Word</Application>
  <DocSecurity>0</DocSecurity>
  <Lines>23</Lines>
  <Paragraphs>14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shah</dc:creator>
  <cp:keywords/>
  <dc:description/>
  <cp:lastModifiedBy>Daud shah</cp:lastModifiedBy>
  <cp:revision>2</cp:revision>
  <dcterms:created xsi:type="dcterms:W3CDTF">2025-02-26T09:36:00Z</dcterms:created>
  <dcterms:modified xsi:type="dcterms:W3CDTF">2025-02-26T09:41:00Z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380b1ec34a7a55f41150bfc308193d45810e5b0c0c8e94d7715f2839488cbcc0</vt:lpwstr>
  </property>
</Properties>
</file>