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E4BCF" w14:textId="1365F57F" w:rsidR="001066A5" w:rsidRDefault="001066A5" w:rsidP="00F332A9">
      <w:pPr>
        <w:spacing w:after="0" w:line="240" w:lineRule="auto"/>
        <w:ind w:right="-782"/>
        <w:contextualSpacing/>
        <w:jc w:val="center"/>
        <w:rPr>
          <w:b/>
          <w:color w:val="000000"/>
          <w:sz w:val="24"/>
          <w:szCs w:val="24"/>
          <w:lang w:val="ru-RU"/>
        </w:rPr>
      </w:pPr>
      <w:bookmarkStart w:id="0" w:name="z120"/>
    </w:p>
    <w:p w14:paraId="4987B784" w14:textId="77777777" w:rsidR="00B66B87" w:rsidRDefault="00B66B87" w:rsidP="00F332A9">
      <w:pPr>
        <w:spacing w:after="0" w:line="240" w:lineRule="auto"/>
        <w:ind w:right="-782"/>
        <w:contextualSpacing/>
        <w:jc w:val="center"/>
        <w:rPr>
          <w:b/>
          <w:color w:val="000000"/>
          <w:sz w:val="24"/>
          <w:szCs w:val="24"/>
          <w:lang w:val="ru-RU"/>
        </w:rPr>
      </w:pPr>
    </w:p>
    <w:p w14:paraId="4409CFEF" w14:textId="2A18A492" w:rsidR="00F332A9" w:rsidRPr="006B5756" w:rsidRDefault="00F332A9" w:rsidP="00F332A9">
      <w:pPr>
        <w:spacing w:after="0" w:line="240" w:lineRule="auto"/>
        <w:ind w:right="-782"/>
        <w:contextualSpacing/>
        <w:jc w:val="center"/>
        <w:rPr>
          <w:b/>
          <w:color w:val="000000"/>
          <w:sz w:val="24"/>
          <w:szCs w:val="24"/>
          <w:lang w:val="ru-RU"/>
        </w:rPr>
      </w:pPr>
      <w:r w:rsidRPr="006B5756">
        <w:rPr>
          <w:b/>
          <w:color w:val="000000"/>
          <w:sz w:val="24"/>
          <w:szCs w:val="24"/>
          <w:lang w:val="ru-RU"/>
        </w:rPr>
        <w:t xml:space="preserve">АКТ МОНИТОРИНГА </w:t>
      </w:r>
    </w:p>
    <w:p w14:paraId="3C1E7E1B" w14:textId="60F58024" w:rsidR="00D079CC" w:rsidRPr="006B5756" w:rsidRDefault="00D16320" w:rsidP="00F332A9">
      <w:pPr>
        <w:spacing w:after="0" w:line="240" w:lineRule="auto"/>
        <w:ind w:right="-782"/>
        <w:contextualSpacing/>
        <w:jc w:val="center"/>
        <w:rPr>
          <w:b/>
          <w:color w:val="000000"/>
          <w:sz w:val="24"/>
          <w:szCs w:val="24"/>
          <w:lang w:val="ru-RU"/>
        </w:rPr>
      </w:pPr>
      <w:r w:rsidRPr="006B5756">
        <w:rPr>
          <w:b/>
          <w:color w:val="000000"/>
          <w:sz w:val="24"/>
          <w:szCs w:val="24"/>
          <w:lang w:val="ru-RU"/>
        </w:rPr>
        <w:t>хода реализации научных, научно-технических проектов</w:t>
      </w:r>
      <w:r w:rsidR="001066A5" w:rsidRPr="006B5756">
        <w:rPr>
          <w:b/>
          <w:color w:val="000000"/>
          <w:sz w:val="24"/>
          <w:szCs w:val="24"/>
          <w:lang w:val="ru-RU"/>
        </w:rPr>
        <w:t xml:space="preserve"> и</w:t>
      </w:r>
      <w:r w:rsidRPr="006B5756">
        <w:rPr>
          <w:b/>
          <w:color w:val="000000"/>
          <w:sz w:val="24"/>
          <w:szCs w:val="24"/>
          <w:lang w:val="ru-RU"/>
        </w:rPr>
        <w:t xml:space="preserve"> программ</w:t>
      </w:r>
    </w:p>
    <w:p w14:paraId="10780785" w14:textId="77777777" w:rsidR="00F332A9" w:rsidRPr="006B5756" w:rsidRDefault="00F332A9" w:rsidP="00F332A9">
      <w:pPr>
        <w:spacing w:after="0"/>
        <w:ind w:right="-783"/>
        <w:jc w:val="center"/>
        <w:rPr>
          <w:sz w:val="24"/>
          <w:szCs w:val="24"/>
          <w:lang w:val="ru-RU"/>
        </w:rPr>
      </w:pPr>
    </w:p>
    <w:bookmarkEnd w:id="0"/>
    <w:p w14:paraId="78D8A92C" w14:textId="309ED4CE" w:rsidR="00D079CC" w:rsidRPr="006B5756" w:rsidRDefault="00D16320" w:rsidP="00F332A9">
      <w:pPr>
        <w:spacing w:after="0"/>
        <w:ind w:right="-783"/>
        <w:jc w:val="both"/>
        <w:rPr>
          <w:b/>
          <w:bCs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6B5756">
        <w:rPr>
          <w:b/>
          <w:bCs/>
          <w:color w:val="000000"/>
          <w:sz w:val="24"/>
          <w:szCs w:val="24"/>
        </w:rPr>
        <w:t>место</w:t>
      </w:r>
      <w:proofErr w:type="spellEnd"/>
      <w:r w:rsidRPr="006B5756">
        <w:rPr>
          <w:b/>
          <w:bCs/>
          <w:color w:val="000000"/>
          <w:sz w:val="24"/>
          <w:szCs w:val="24"/>
        </w:rPr>
        <w:t xml:space="preserve"> ___________________ </w:t>
      </w:r>
      <w:r w:rsidR="00F332A9" w:rsidRPr="006B5756">
        <w:rPr>
          <w:b/>
          <w:bCs/>
          <w:color w:val="000000"/>
          <w:sz w:val="24"/>
          <w:szCs w:val="24"/>
          <w:lang w:val="ru-RU"/>
        </w:rPr>
        <w:t xml:space="preserve">                                                                                                                                  </w:t>
      </w:r>
      <w:r w:rsidRPr="006B5756">
        <w:rPr>
          <w:b/>
          <w:bCs/>
          <w:color w:val="000000"/>
          <w:sz w:val="24"/>
          <w:szCs w:val="24"/>
        </w:rPr>
        <w:t>"____" ____________2</w:t>
      </w:r>
      <w:r w:rsidRPr="006B5756">
        <w:rPr>
          <w:b/>
          <w:bCs/>
          <w:color w:val="000000"/>
          <w:sz w:val="24"/>
          <w:szCs w:val="24"/>
          <w:lang w:val="ru-RU"/>
        </w:rPr>
        <w:t>02</w:t>
      </w:r>
      <w:r w:rsidR="00B66B87" w:rsidRPr="006B5756">
        <w:rPr>
          <w:b/>
          <w:bCs/>
          <w:color w:val="000000"/>
          <w:sz w:val="24"/>
          <w:szCs w:val="24"/>
        </w:rPr>
        <w:t>6</w:t>
      </w:r>
      <w:r w:rsidRPr="006B5756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B5756">
        <w:rPr>
          <w:b/>
          <w:bCs/>
          <w:color w:val="000000"/>
          <w:sz w:val="24"/>
          <w:szCs w:val="24"/>
        </w:rPr>
        <w:t>год</w:t>
      </w:r>
      <w:proofErr w:type="spellEnd"/>
      <w:r w:rsidRPr="006B5756">
        <w:rPr>
          <w:b/>
          <w:bCs/>
          <w:color w:val="000000"/>
          <w:sz w:val="24"/>
          <w:szCs w:val="24"/>
          <w:lang w:val="ru-RU"/>
        </w:rPr>
        <w:t>а</w:t>
      </w:r>
    </w:p>
    <w:p w14:paraId="2387E4A8" w14:textId="77777777" w:rsidR="00F332A9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 xml:space="preserve">      </w:t>
      </w:r>
    </w:p>
    <w:p w14:paraId="3DA57E3A" w14:textId="2C9ED480" w:rsidR="00F332A9" w:rsidRPr="006B5756" w:rsidRDefault="00D16320" w:rsidP="0009746F">
      <w:pPr>
        <w:pStyle w:val="ListParagraph"/>
        <w:numPr>
          <w:ilvl w:val="0"/>
          <w:numId w:val="1"/>
        </w:num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proofErr w:type="spellStart"/>
      <w:r w:rsidRPr="006B5756">
        <w:rPr>
          <w:b/>
          <w:bCs/>
          <w:color w:val="000000"/>
          <w:sz w:val="24"/>
          <w:szCs w:val="24"/>
        </w:rPr>
        <w:t>Общая</w:t>
      </w:r>
      <w:proofErr w:type="spellEnd"/>
      <w:r w:rsidRPr="006B5756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B5756">
        <w:rPr>
          <w:b/>
          <w:bCs/>
          <w:color w:val="000000"/>
          <w:sz w:val="24"/>
          <w:szCs w:val="24"/>
        </w:rPr>
        <w:t>информация</w:t>
      </w:r>
      <w:proofErr w:type="spellEnd"/>
    </w:p>
    <w:tbl>
      <w:tblPr>
        <w:tblW w:w="14427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5443"/>
        <w:gridCol w:w="8517"/>
      </w:tblGrid>
      <w:tr w:rsidR="00D079CC" w:rsidRPr="006B5756" w14:paraId="22A4BDBB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7339E5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80CF05" w14:textId="77777777" w:rsidR="00D079CC" w:rsidRPr="001662B7" w:rsidRDefault="00D16320" w:rsidP="001662B7">
            <w:pPr>
              <w:spacing w:after="20"/>
              <w:ind w:right="61"/>
              <w:rPr>
                <w:b/>
                <w:bCs/>
                <w:sz w:val="24"/>
                <w:szCs w:val="24"/>
                <w:lang w:val="ru-RU"/>
              </w:rPr>
            </w:pPr>
            <w:r w:rsidRPr="001662B7">
              <w:rPr>
                <w:b/>
                <w:bCs/>
                <w:sz w:val="24"/>
                <w:szCs w:val="24"/>
                <w:lang w:val="ru-RU"/>
              </w:rPr>
              <w:t>Номер проекта/программы (индивидуальный регистрационный номер)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F275F9" w14:textId="2EE11E59" w:rsidR="00D079CC" w:rsidRPr="006B5756" w:rsidRDefault="009F59C6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AP22686112</w:t>
            </w:r>
          </w:p>
        </w:tc>
      </w:tr>
      <w:tr w:rsidR="00D079CC" w:rsidRPr="00CF1758" w14:paraId="2986A55A" w14:textId="77777777" w:rsidTr="001662B7">
        <w:trPr>
          <w:trHeight w:val="157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0F7478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F3E8A6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Наименование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проекта</w:t>
            </w:r>
            <w:proofErr w:type="spellEnd"/>
            <w:r w:rsidRPr="001662B7">
              <w:rPr>
                <w:sz w:val="24"/>
                <w:szCs w:val="24"/>
              </w:rPr>
              <w:t>/</w:t>
            </w:r>
            <w:proofErr w:type="spellStart"/>
            <w:r w:rsidRPr="001662B7">
              <w:rPr>
                <w:sz w:val="24"/>
                <w:szCs w:val="24"/>
              </w:rPr>
              <w:t>программы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BEB085" w14:textId="0E8B4C94" w:rsidR="00D079CC" w:rsidRPr="001662B7" w:rsidRDefault="009F59C6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1662B7">
              <w:rPr>
                <w:sz w:val="24"/>
                <w:szCs w:val="24"/>
                <w:lang w:val="ru-RU"/>
              </w:rPr>
              <w:t>Исследование соматических мутаций по данным одноклеточной РНК с использованием методов машинного обучения у пациентов с заболеванием периферических артерий</w:t>
            </w:r>
          </w:p>
        </w:tc>
      </w:tr>
      <w:tr w:rsidR="00D079CC" w:rsidRPr="006B5756" w14:paraId="15411865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8228AA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5ED9B8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Приоритетное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направление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874494" w14:textId="77777777" w:rsidR="00761127" w:rsidRPr="001662B7" w:rsidRDefault="00761127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1662B7">
              <w:rPr>
                <w:sz w:val="24"/>
                <w:szCs w:val="24"/>
                <w:lang w:val="ru-RU"/>
              </w:rPr>
              <w:t>Передовое производство, цифровые и космические технологии</w:t>
            </w:r>
          </w:p>
          <w:p w14:paraId="14B595D0" w14:textId="09B2B99C" w:rsidR="00D079CC" w:rsidRPr="006B5756" w:rsidRDefault="00761127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proofErr w:type="spellStart"/>
            <w:r w:rsidRPr="006B5756">
              <w:rPr>
                <w:sz w:val="24"/>
                <w:szCs w:val="24"/>
              </w:rPr>
              <w:t>Биоинформатика</w:t>
            </w:r>
            <w:proofErr w:type="spellEnd"/>
          </w:p>
        </w:tc>
      </w:tr>
      <w:tr w:rsidR="00D079CC" w:rsidRPr="00CF1758" w14:paraId="1DBC1AA4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518745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BF6531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Заказчик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E08788" w14:textId="592A30B0" w:rsidR="00D079CC" w:rsidRPr="001662B7" w:rsidRDefault="004432DF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1662B7">
              <w:rPr>
                <w:sz w:val="24"/>
                <w:szCs w:val="24"/>
                <w:lang w:val="ru-RU"/>
              </w:rPr>
              <w:t>Министерство науки и высшего образования Республики Казахстан</w:t>
            </w:r>
          </w:p>
        </w:tc>
      </w:tr>
      <w:tr w:rsidR="00D079CC" w:rsidRPr="00CF1758" w14:paraId="42195408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56BBD4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7091FA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Исполнитель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745CD0" w14:textId="7AFA05DC" w:rsidR="00D079CC" w:rsidRPr="001662B7" w:rsidRDefault="004432DF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1662B7">
              <w:rPr>
                <w:sz w:val="24"/>
                <w:szCs w:val="24"/>
                <w:lang w:val="ru-RU"/>
              </w:rPr>
              <w:t>Некоммерческое акционерное общество "Казахский Национальный Исследовательский технический университет имени К.И. Сатпаева"</w:t>
            </w:r>
          </w:p>
        </w:tc>
      </w:tr>
      <w:tr w:rsidR="00D079CC" w:rsidRPr="00CF1758" w14:paraId="532F8EC2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B980C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8E7C9B" w14:textId="77777777" w:rsidR="00D079CC" w:rsidRPr="00DB4046" w:rsidRDefault="00D16320" w:rsidP="001662B7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 xml:space="preserve"> Научный руководитель проекта/программы </w:t>
            </w:r>
          </w:p>
          <w:p w14:paraId="404F1B21" w14:textId="77777777" w:rsidR="00D079CC" w:rsidRPr="00DB4046" w:rsidRDefault="00D16320" w:rsidP="001662B7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(фамилия, имя, отчество (при наличии), должность)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9D220A" w14:textId="6394B286" w:rsidR="00D079CC" w:rsidRPr="00DB4046" w:rsidRDefault="00E97F8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DB4046">
              <w:rPr>
                <w:sz w:val="24"/>
                <w:szCs w:val="24"/>
                <w:lang w:val="ru-RU"/>
              </w:rPr>
              <w:t>Куникеев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Айдын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Даулетович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, Руководитель проекта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Жас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Ғалым</w:t>
            </w:r>
            <w:proofErr w:type="spellEnd"/>
          </w:p>
        </w:tc>
      </w:tr>
      <w:tr w:rsidR="00D079CC" w:rsidRPr="006B5756" w14:paraId="09D3E7E0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8479FF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491D75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Номер</w:t>
            </w:r>
            <w:proofErr w:type="spellEnd"/>
            <w:r w:rsidRPr="001662B7">
              <w:rPr>
                <w:sz w:val="24"/>
                <w:szCs w:val="24"/>
              </w:rPr>
              <w:t xml:space="preserve"> и </w:t>
            </w:r>
            <w:proofErr w:type="spellStart"/>
            <w:r w:rsidRPr="001662B7">
              <w:rPr>
                <w:sz w:val="24"/>
                <w:szCs w:val="24"/>
              </w:rPr>
              <w:t>дата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договора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3F48AE" w14:textId="6196E83C" w:rsidR="00D079CC" w:rsidRPr="006B5756" w:rsidRDefault="001469BF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proofErr w:type="spellStart"/>
            <w:r w:rsidRPr="006B5756">
              <w:rPr>
                <w:sz w:val="24"/>
                <w:szCs w:val="24"/>
              </w:rPr>
              <w:t>Договор</w:t>
            </w:r>
            <w:proofErr w:type="spellEnd"/>
            <w:r w:rsidRPr="006B5756">
              <w:rPr>
                <w:sz w:val="24"/>
                <w:szCs w:val="24"/>
              </w:rPr>
              <w:t xml:space="preserve"> № 73/ЖҒ5-24-26, 20 июнь2024</w:t>
            </w:r>
          </w:p>
        </w:tc>
      </w:tr>
      <w:tr w:rsidR="00D079CC" w:rsidRPr="00CF1758" w14:paraId="3C01ABBD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732A62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2DB94F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Фактический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адрес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BA9C0F" w14:textId="56E7740D" w:rsidR="00D079CC" w:rsidRPr="00DB4046" w:rsidRDefault="00B43CF6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ул. Сатпаева, 22, 050013, Алматы, Республика Казахстан</w:t>
            </w:r>
          </w:p>
        </w:tc>
      </w:tr>
      <w:tr w:rsidR="00D079CC" w:rsidRPr="006B5756" w14:paraId="29F6EA6C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2645A8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4B0943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Общая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сумма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финансирования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28454A" w14:textId="2BE43412" w:rsidR="00D079CC" w:rsidRPr="006B5756" w:rsidRDefault="00C8733E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 w:rsidRPr="006B5756">
              <w:rPr>
                <w:sz w:val="24"/>
                <w:szCs w:val="24"/>
              </w:rPr>
              <w:t>29 816 820</w:t>
            </w:r>
            <w:r w:rsidR="004A4F79" w:rsidRPr="006B5756">
              <w:rPr>
                <w:sz w:val="24"/>
                <w:szCs w:val="24"/>
              </w:rPr>
              <w:t xml:space="preserve"> </w:t>
            </w:r>
            <w:proofErr w:type="spellStart"/>
            <w:r w:rsidR="004A4F79" w:rsidRPr="006B5756">
              <w:rPr>
                <w:sz w:val="24"/>
                <w:szCs w:val="24"/>
              </w:rPr>
              <w:t>тг</w:t>
            </w:r>
            <w:proofErr w:type="spellEnd"/>
          </w:p>
        </w:tc>
      </w:tr>
      <w:tr w:rsidR="00D079CC" w:rsidRPr="00CF1758" w14:paraId="4E885D7B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8BF01A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86D822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Сумма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финансирования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по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годам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E88D7B" w14:textId="62A09FDF" w:rsidR="00D079CC" w:rsidRPr="00DB4046" w:rsidRDefault="00D16C8B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 xml:space="preserve">1 год </w:t>
            </w:r>
            <w:r w:rsidR="008269BA" w:rsidRPr="00DB4046">
              <w:rPr>
                <w:sz w:val="24"/>
                <w:szCs w:val="24"/>
                <w:lang w:val="ru-RU"/>
              </w:rPr>
              <w:t>–</w:t>
            </w:r>
            <w:r w:rsidRPr="00DB4046">
              <w:rPr>
                <w:sz w:val="24"/>
                <w:szCs w:val="24"/>
                <w:lang w:val="ru-RU"/>
              </w:rPr>
              <w:t xml:space="preserve"> 9</w:t>
            </w:r>
            <w:r w:rsidR="008269BA"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t>938</w:t>
            </w:r>
            <w:r w:rsidR="008269BA"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t>660</w:t>
            </w:r>
            <w:r w:rsidR="004A4F79"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4A4F79" w:rsidRPr="00DB4046">
              <w:rPr>
                <w:sz w:val="24"/>
                <w:szCs w:val="24"/>
                <w:lang w:val="ru-RU"/>
              </w:rPr>
              <w:t>тг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, 2 год </w:t>
            </w:r>
            <w:r w:rsidR="008269BA" w:rsidRPr="00DB4046">
              <w:rPr>
                <w:sz w:val="24"/>
                <w:szCs w:val="24"/>
                <w:lang w:val="ru-RU"/>
              </w:rPr>
              <w:t>–</w:t>
            </w:r>
            <w:r w:rsidRPr="00DB4046">
              <w:rPr>
                <w:sz w:val="24"/>
                <w:szCs w:val="24"/>
                <w:lang w:val="ru-RU"/>
              </w:rPr>
              <w:t xml:space="preserve"> 9</w:t>
            </w:r>
            <w:r w:rsidR="008269BA"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t>944</w:t>
            </w:r>
            <w:r w:rsidR="008269BA"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t>000</w:t>
            </w:r>
            <w:r w:rsidR="004A4F79"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4A4F79" w:rsidRPr="00DB4046">
              <w:rPr>
                <w:sz w:val="24"/>
                <w:szCs w:val="24"/>
                <w:lang w:val="ru-RU"/>
              </w:rPr>
              <w:t>тг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, 3 год </w:t>
            </w:r>
            <w:r w:rsidR="008269BA" w:rsidRPr="00DB4046">
              <w:rPr>
                <w:sz w:val="24"/>
                <w:szCs w:val="24"/>
                <w:lang w:val="ru-RU"/>
              </w:rPr>
              <w:t>–</w:t>
            </w:r>
            <w:r w:rsidRPr="00DB4046">
              <w:rPr>
                <w:sz w:val="24"/>
                <w:szCs w:val="24"/>
                <w:lang w:val="ru-RU"/>
              </w:rPr>
              <w:t xml:space="preserve"> 9</w:t>
            </w:r>
            <w:r w:rsidR="008269BA"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t>934</w:t>
            </w:r>
            <w:r w:rsidR="008269BA"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t>160</w:t>
            </w:r>
            <w:r w:rsidR="004A4F79"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4A4F79" w:rsidRPr="00DB4046">
              <w:rPr>
                <w:sz w:val="24"/>
                <w:szCs w:val="24"/>
                <w:lang w:val="ru-RU"/>
              </w:rPr>
              <w:t>тг</w:t>
            </w:r>
            <w:proofErr w:type="spellEnd"/>
          </w:p>
        </w:tc>
      </w:tr>
      <w:tr w:rsidR="00D079CC" w:rsidRPr="00CF1758" w14:paraId="57CA900F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77218E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4F37AD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Место</w:t>
            </w:r>
            <w:proofErr w:type="spellEnd"/>
            <w:r w:rsidRPr="001662B7">
              <w:rPr>
                <w:sz w:val="24"/>
                <w:szCs w:val="24"/>
              </w:rPr>
              <w:t xml:space="preserve"> (-а) </w:t>
            </w:r>
            <w:proofErr w:type="spellStart"/>
            <w:r w:rsidRPr="001662B7">
              <w:rPr>
                <w:sz w:val="24"/>
                <w:szCs w:val="24"/>
              </w:rPr>
              <w:t>проведения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мониторинга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6E4E9C" w14:textId="31918118" w:rsidR="00D079CC" w:rsidRPr="00DB4046" w:rsidRDefault="009F334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ул. Сатпаева, 22, 050013, Алматы, Республика Казахстан</w:t>
            </w:r>
          </w:p>
        </w:tc>
      </w:tr>
      <w:tr w:rsidR="00D079CC" w:rsidRPr="006B5756" w14:paraId="2FA860EB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05840A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A73F63" w14:textId="77777777" w:rsidR="00D079CC" w:rsidRPr="001662B7" w:rsidRDefault="00D16320" w:rsidP="001662B7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1662B7">
              <w:rPr>
                <w:sz w:val="24"/>
                <w:szCs w:val="24"/>
              </w:rPr>
              <w:t>Даты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проведения</w:t>
            </w:r>
            <w:proofErr w:type="spellEnd"/>
            <w:r w:rsidRPr="001662B7">
              <w:rPr>
                <w:sz w:val="24"/>
                <w:szCs w:val="24"/>
              </w:rPr>
              <w:t xml:space="preserve"> </w:t>
            </w:r>
            <w:proofErr w:type="spellStart"/>
            <w:r w:rsidRPr="001662B7">
              <w:rPr>
                <w:sz w:val="24"/>
                <w:szCs w:val="24"/>
              </w:rPr>
              <w:t>мониторинга</w:t>
            </w:r>
            <w:proofErr w:type="spellEnd"/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F3F26F" w14:textId="02263B61" w:rsidR="00D079CC" w:rsidRPr="006B5756" w:rsidRDefault="00F51E78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 w:rsidRPr="006B5756">
              <w:rPr>
                <w:sz w:val="24"/>
                <w:szCs w:val="24"/>
              </w:rPr>
              <w:t>09.04.2026</w:t>
            </w:r>
            <w:r w:rsidR="003B7B4E" w:rsidRPr="006B5756">
              <w:rPr>
                <w:sz w:val="24"/>
                <w:szCs w:val="24"/>
              </w:rPr>
              <w:t xml:space="preserve"> г</w:t>
            </w:r>
          </w:p>
        </w:tc>
      </w:tr>
      <w:tr w:rsidR="00D079CC" w:rsidRPr="006B5756" w14:paraId="75E4D62D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AF3FB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8ED180" w14:textId="77777777" w:rsidR="00D079CC" w:rsidRPr="00DB4046" w:rsidRDefault="00D16320" w:rsidP="001662B7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Мониторинг за отчетный период (год)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2FB94F" w14:textId="4C4724B1" w:rsidR="00D079CC" w:rsidRPr="006B5756" w:rsidRDefault="00CF1758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2024-</w:t>
            </w:r>
            <w:r w:rsidR="00AA2069" w:rsidRPr="006B5756">
              <w:rPr>
                <w:sz w:val="24"/>
                <w:szCs w:val="24"/>
              </w:rPr>
              <w:t>202</w:t>
            </w:r>
            <w:r w:rsidR="005E1C63" w:rsidRPr="006B5756">
              <w:rPr>
                <w:sz w:val="24"/>
                <w:szCs w:val="24"/>
              </w:rPr>
              <w:t>5</w:t>
            </w:r>
            <w:r w:rsidR="00FE4670" w:rsidRPr="006B5756">
              <w:rPr>
                <w:sz w:val="24"/>
                <w:szCs w:val="24"/>
              </w:rPr>
              <w:t xml:space="preserve"> г</w:t>
            </w:r>
          </w:p>
        </w:tc>
      </w:tr>
      <w:tr w:rsidR="00D079CC" w:rsidRPr="006B5756" w14:paraId="320A8A39" w14:textId="77777777" w:rsidTr="001662B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F96B50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54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96DCB8" w14:textId="77777777" w:rsidR="00D079CC" w:rsidRPr="00DB4046" w:rsidRDefault="00D16320" w:rsidP="001662B7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Контактные данные научного руководителя/ответственного лица проекта/программы</w:t>
            </w:r>
          </w:p>
        </w:tc>
        <w:tc>
          <w:tcPr>
            <w:tcW w:w="85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482D9B" w14:textId="2E78A5C7" w:rsidR="00D079CC" w:rsidRPr="006B5756" w:rsidRDefault="00161FEB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 w:rsidRPr="006B5756">
              <w:rPr>
                <w:sz w:val="24"/>
                <w:szCs w:val="24"/>
              </w:rPr>
              <w:t>+7 776 988 988 9</w:t>
            </w:r>
          </w:p>
        </w:tc>
      </w:tr>
    </w:tbl>
    <w:p w14:paraId="54D73509" w14:textId="1F26789F" w:rsidR="00F332A9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bookmarkStart w:id="1" w:name="z121"/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5D9497EE" w14:textId="00BA75D8" w:rsidR="001066A5" w:rsidRPr="006B5756" w:rsidRDefault="00D16320" w:rsidP="0009746F">
      <w:pPr>
        <w:pStyle w:val="ListParagraph"/>
        <w:numPr>
          <w:ilvl w:val="0"/>
          <w:numId w:val="1"/>
        </w:num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Мониторинг исполнения мероприятий согласно календарному плану</w:t>
      </w:r>
    </w:p>
    <w:tbl>
      <w:tblPr>
        <w:tblW w:w="1437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2023"/>
        <w:gridCol w:w="1440"/>
        <w:gridCol w:w="10440"/>
      </w:tblGrid>
      <w:tr w:rsidR="00D079CC" w:rsidRPr="00CF1758" w14:paraId="581E0FCB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"/>
          <w:p w14:paraId="22AEAB2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905E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Мероприятия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по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календарному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плану</w:t>
            </w:r>
            <w:proofErr w:type="spellEnd"/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4701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Сроки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исполнения</w:t>
            </w:r>
            <w:proofErr w:type="spellEnd"/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D2840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Фактическое исполнение мероприятий пунктов календарного плана</w:t>
            </w:r>
          </w:p>
        </w:tc>
      </w:tr>
      <w:tr w:rsidR="00584635" w:rsidRPr="00CF1758" w14:paraId="77E9D2A1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61775" w14:textId="32686EEA" w:rsidR="00584635" w:rsidRPr="00EB6240" w:rsidRDefault="00EB624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ECAD4" w14:textId="00DAC6AC" w:rsidR="00584635" w:rsidRPr="00584635" w:rsidRDefault="00584635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584635">
              <w:rPr>
                <w:sz w:val="24"/>
                <w:szCs w:val="24"/>
                <w:lang w:val="ru-RU"/>
              </w:rPr>
              <w:t>Жеке</w:t>
            </w:r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жалпы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бір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жасуша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деректерін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автоматтандырылған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өңдеудің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қолданыстағы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әдістеріне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әдебиетт</w:t>
            </w:r>
            <w:r w:rsidRPr="00EB6240">
              <w:rPr>
                <w:sz w:val="24"/>
                <w:szCs w:val="24"/>
              </w:rPr>
              <w:t>i</w:t>
            </w:r>
            <w:proofErr w:type="spellEnd"/>
            <w:r w:rsidRPr="00584635">
              <w:rPr>
                <w:sz w:val="24"/>
                <w:szCs w:val="24"/>
                <w:lang w:val="ru-RU"/>
              </w:rPr>
              <w:t>к</w:t>
            </w:r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</w:rPr>
              <w:t xml:space="preserve"> </w:t>
            </w:r>
            <w:proofErr w:type="spellStart"/>
            <w:r w:rsidRPr="00584635">
              <w:rPr>
                <w:sz w:val="24"/>
                <w:szCs w:val="24"/>
                <w:lang w:val="ru-RU"/>
              </w:rPr>
              <w:t>жүргізу</w:t>
            </w:r>
            <w:proofErr w:type="spellEnd"/>
            <w:r w:rsidRPr="00EB6240">
              <w:rPr>
                <w:sz w:val="24"/>
                <w:szCs w:val="24"/>
              </w:rPr>
              <w:t xml:space="preserve">. </w:t>
            </w:r>
            <w:r w:rsidRPr="00584635">
              <w:rPr>
                <w:sz w:val="24"/>
                <w:szCs w:val="24"/>
                <w:lang w:val="ru-RU"/>
              </w:rPr>
              <w:t>(Провести литературный анализ существующих методов автоматизированной обработки индивидуальных и общих одноклеточных данных.)</w:t>
            </w:r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8135C" w14:textId="19393880" w:rsidR="00584635" w:rsidRPr="00877607" w:rsidRDefault="00877607" w:rsidP="00584635">
            <w:pPr>
              <w:spacing w:after="20"/>
              <w:ind w:right="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01.06-30.06.2024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B28933" w14:textId="77777777" w:rsidR="00EB6240" w:rsidRPr="00877607" w:rsidRDefault="00EB6240" w:rsidP="00EB6240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Орындалған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нәтижелер</w:t>
            </w:r>
            <w:proofErr w:type="spellEnd"/>
            <w:r w:rsidRPr="00877607">
              <w:rPr>
                <w:sz w:val="24"/>
                <w:szCs w:val="24"/>
              </w:rPr>
              <w:t xml:space="preserve">: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Тапсырма</w:t>
            </w:r>
            <w:proofErr w:type="spellEnd"/>
            <w:r w:rsidRPr="00877607">
              <w:rPr>
                <w:sz w:val="24"/>
                <w:szCs w:val="24"/>
              </w:rPr>
              <w:t xml:space="preserve">: </w:t>
            </w:r>
            <w:r w:rsidRPr="00EB6240">
              <w:rPr>
                <w:sz w:val="24"/>
                <w:szCs w:val="24"/>
                <w:lang w:val="ru-RU"/>
              </w:rPr>
              <w:t>Жеке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жалпы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бір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жасуша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автоматтандырылған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өңдеудің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қолданыстағы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</w:t>
            </w:r>
            <w:r w:rsidRPr="00877607">
              <w:rPr>
                <w:sz w:val="24"/>
                <w:szCs w:val="24"/>
              </w:rPr>
              <w:t>i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к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жүргізу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Күтілетін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</w:t>
            </w:r>
            <w:proofErr w:type="spellEnd"/>
            <w:r w:rsidRPr="00877607">
              <w:rPr>
                <w:sz w:val="24"/>
                <w:szCs w:val="24"/>
              </w:rPr>
              <w:t xml:space="preserve">: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Бір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жасуша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автоматтандырылған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өңдеудің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қолданыстағы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қатысты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әдебиеттеріне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мен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өлшеуді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дамытуда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инновациялық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тәсілдер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жиынтығын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жасау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Орындалған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нәтижелер</w:t>
            </w:r>
            <w:proofErr w:type="spellEnd"/>
            <w:r w:rsidRPr="00877607">
              <w:rPr>
                <w:sz w:val="24"/>
                <w:szCs w:val="24"/>
              </w:rPr>
              <w:t xml:space="preserve">: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барысында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бір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жасуша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автоматтандырылған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өңдеуге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әртүрлі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өлшемділікті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қысқарту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тәсілдері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бойынша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қарастырылды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Әрбір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артықшылықтары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мен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шектеулері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талданып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олардың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тиімділігін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тексеру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тәжірибелік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сынақтар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жүргізілді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Нәтижесінде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төменде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аталған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мен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туралы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шешім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қабылданды</w:t>
            </w:r>
            <w:proofErr w:type="spellEnd"/>
            <w:r w:rsidRPr="00877607">
              <w:rPr>
                <w:sz w:val="24"/>
                <w:szCs w:val="24"/>
              </w:rPr>
              <w:t xml:space="preserve">: </w:t>
            </w:r>
            <w:proofErr w:type="spellStart"/>
            <w:r w:rsidRPr="00877607">
              <w:rPr>
                <w:sz w:val="24"/>
                <w:szCs w:val="24"/>
              </w:rPr>
              <w:t>Trimmomatic</w:t>
            </w:r>
            <w:proofErr w:type="spellEnd"/>
            <w:r w:rsidRPr="00877607">
              <w:rPr>
                <w:sz w:val="24"/>
                <w:szCs w:val="24"/>
              </w:rPr>
              <w:t xml:space="preserve">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ала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сапасыз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фрагменттерді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жою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ұсынылған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Сынақ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оның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жақсартуда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көрсеткендіктен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ала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кезеңіне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енгізілді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877607">
              <w:rPr>
                <w:sz w:val="24"/>
                <w:szCs w:val="24"/>
              </w:rPr>
              <w:t>FastQC</w:t>
            </w:r>
            <w:proofErr w:type="spellEnd"/>
            <w:r w:rsidRPr="00877607">
              <w:rPr>
                <w:sz w:val="24"/>
                <w:szCs w:val="24"/>
              </w:rPr>
              <w:t xml:space="preserve">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бастапқы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бағалауға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оның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секвенирлеу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деректерінің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тексерудегі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сенімділігі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бағаланған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Тәжірибелік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барысында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оның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сенімділігі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расталды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сондықтан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сапаны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бақылау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туралы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шешім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қабылданды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877607">
              <w:rPr>
                <w:sz w:val="24"/>
                <w:szCs w:val="24"/>
              </w:rPr>
              <w:t>featureCounts</w:t>
            </w:r>
            <w:proofErr w:type="spellEnd"/>
            <w:r w:rsidRPr="00877607">
              <w:rPr>
                <w:sz w:val="24"/>
                <w:szCs w:val="24"/>
              </w:rPr>
              <w:t xml:space="preserve"> – </w:t>
            </w:r>
            <w:r w:rsidRPr="00EB6240">
              <w:rPr>
                <w:sz w:val="24"/>
                <w:szCs w:val="24"/>
                <w:lang w:val="ru-RU"/>
              </w:rPr>
              <w:t>гендер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сандық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тұрғыда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бағалау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қолданылатын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сенімділігі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Әдебиетке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сынақ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нәтижелеріне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сүйене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отырып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гендер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есептеу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енгізу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шешімі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қабылданды</w:t>
            </w:r>
            <w:proofErr w:type="spellEnd"/>
            <w:r w:rsidRPr="00877607">
              <w:rPr>
                <w:sz w:val="24"/>
                <w:szCs w:val="24"/>
              </w:rPr>
              <w:t xml:space="preserve">. HISAT2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жылдам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карталау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алгоритмі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ұсынылған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Сынақ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тізбектерді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референс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геномға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сәйкестендіруде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өнімділік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көрсеткендіктен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негізгі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карталау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таңдалды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өлшемділікті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қысқарту</w:t>
            </w:r>
            <w:proofErr w:type="spellEnd"/>
            <w:r w:rsidRPr="00877607">
              <w:rPr>
                <w:sz w:val="24"/>
                <w:szCs w:val="24"/>
              </w:rPr>
              <w:t xml:space="preserve">: UMAP (Uniform Manifold Approximation and Projection)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өлшемділікті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қысқарту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арқылы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визуализациялауға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lastRenderedPageBreak/>
              <w:t>Әдебиетте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екі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немесе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өлшемде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визуализациялап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арасындағы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байланысты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көрсетуге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қабілетті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ұсынылды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Тәжірибелік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сынақтар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барысында</w:t>
            </w:r>
            <w:proofErr w:type="spellEnd"/>
            <w:r w:rsidRPr="00877607">
              <w:rPr>
                <w:sz w:val="24"/>
                <w:szCs w:val="24"/>
              </w:rPr>
              <w:t xml:space="preserve"> UMAP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ықшамды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көрнекі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түрде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бейнелеуге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бергендіктен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r w:rsidRPr="00EB6240">
              <w:rPr>
                <w:sz w:val="24"/>
                <w:szCs w:val="24"/>
                <w:lang w:val="ru-RU"/>
              </w:rPr>
              <w:t>визуализация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кезеңіне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енгізілді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алгоритмдері</w:t>
            </w:r>
            <w:proofErr w:type="spellEnd"/>
            <w:r w:rsidRPr="00877607">
              <w:rPr>
                <w:sz w:val="24"/>
                <w:szCs w:val="24"/>
              </w:rPr>
              <w:t xml:space="preserve">: K-Means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кеңінен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қолданылатын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қарапайым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алгоритмі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Әдебиеттерде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оның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үлкен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көлемдегі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тиімділігі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аталып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өтілген</w:t>
            </w:r>
            <w:proofErr w:type="spellEnd"/>
            <w:r w:rsidRPr="00877607">
              <w:rPr>
                <w:sz w:val="24"/>
                <w:szCs w:val="24"/>
              </w:rPr>
              <w:t xml:space="preserve">. K-Means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орталыққа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жақындату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арқылы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топтарға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бөледі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сондықтан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оны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қарапайым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талаптарына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сәйкес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қолдандық</w:t>
            </w:r>
            <w:proofErr w:type="spellEnd"/>
            <w:r w:rsidRPr="00877607">
              <w:rPr>
                <w:sz w:val="24"/>
                <w:szCs w:val="24"/>
              </w:rPr>
              <w:t xml:space="preserve">. Hierarchical Clustering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иерархиялық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құрылымда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топтастыруға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оның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иерархиялық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қатынастарды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көрсетуге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жақсы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қолайлы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екені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атап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көрсетілген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Біз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арасындағы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иерархиялық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құрылымды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зерттеп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қолдандық</w:t>
            </w:r>
            <w:proofErr w:type="spellEnd"/>
            <w:r w:rsidRPr="00877607">
              <w:rPr>
                <w:sz w:val="24"/>
                <w:szCs w:val="24"/>
              </w:rPr>
              <w:t xml:space="preserve">. Gaussian Mixture Model (GMM) –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Гаусс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үлестіріміне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негізделген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модельдермен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бөледі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оның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деректердегі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күрделі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үлестірімдерді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жақсы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бейнелейтіні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айтылады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сондықтан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гендік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қолданылды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мен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әртүрлі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әдебиеттерде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ұсынылған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тәжірибелік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сынақтар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барысында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тиімділік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көрсеткендіктен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оларды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пайплайнына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енгізу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туралы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шешім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қабылданды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Әрбір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өңдеудің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кезеңінде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өзіндік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рөл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атқарып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ала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бақылау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r w:rsidRPr="00EB6240">
              <w:rPr>
                <w:sz w:val="24"/>
                <w:szCs w:val="24"/>
                <w:lang w:val="ru-RU"/>
              </w:rPr>
              <w:t>гендер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бағалау</w:t>
            </w:r>
            <w:proofErr w:type="spellEnd"/>
            <w:r w:rsidRPr="00877607">
              <w:rPr>
                <w:sz w:val="24"/>
                <w:szCs w:val="24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визуализация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сияқты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маңызды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процестерді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қамтыды</w:t>
            </w:r>
            <w:proofErr w:type="spellEnd"/>
            <w:r w:rsidRPr="00877607">
              <w:rPr>
                <w:sz w:val="24"/>
                <w:szCs w:val="24"/>
              </w:rPr>
              <w:t>.</w:t>
            </w:r>
          </w:p>
          <w:p w14:paraId="311968D7" w14:textId="77777777" w:rsidR="00BD1D6F" w:rsidRDefault="00BD1D6F" w:rsidP="00EB6240">
            <w:pPr>
              <w:spacing w:after="20"/>
              <w:ind w:right="61"/>
              <w:rPr>
                <w:sz w:val="24"/>
                <w:szCs w:val="24"/>
              </w:rPr>
            </w:pPr>
          </w:p>
          <w:p w14:paraId="71EBA36F" w14:textId="68C5904C" w:rsidR="00584635" w:rsidRPr="00584635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EB6240">
              <w:rPr>
                <w:sz w:val="24"/>
                <w:szCs w:val="24"/>
                <w:lang w:val="ru-RU"/>
              </w:rPr>
              <w:t>Проделанная работа и полученные результаты</w:t>
            </w:r>
            <w:r w:rsidR="00BD1D6F" w:rsidRPr="00EB6240">
              <w:rPr>
                <w:sz w:val="24"/>
                <w:szCs w:val="24"/>
                <w:lang w:val="ru-RU"/>
              </w:rPr>
              <w:t>: в ходе</w:t>
            </w:r>
            <w:r w:rsidRPr="00EB6240">
              <w:rPr>
                <w:sz w:val="24"/>
                <w:szCs w:val="24"/>
                <w:lang w:val="ru-RU"/>
              </w:rPr>
              <w:t xml:space="preserve"> исследования была рассмотрена литература о различных инструментах автоматизированной обработки одноклеточных данных, методах кластеризации и методах уменьшения размерности. Были проанализированы преимущества и ограничения каждого инструмента и проведены экспериментальные испытания для проверки их эффективности. В результате было решено использовать следующие инструменты и методы: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— рекомендованный в литературе инструмент для предварительной обработки данных и удаления некачественных фрагментов. Из-за его высокой эффективности в улучшении качества данных во время тестирования этот инструмент был введен в стадию предварительной обработки.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— эффективный инструмент для оценки исходного качества данных. Его надежность при проверке качества данных секвенирования высоко оценена в литературе. Его надежность подтвердилась в ходе практического использования, поэтому было решено использовать его в качестве инструмента контроля качества.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— это высокоточный </w:t>
            </w:r>
            <w:r w:rsidRPr="00EB6240">
              <w:rPr>
                <w:sz w:val="24"/>
                <w:szCs w:val="24"/>
                <w:lang w:val="ru-RU"/>
              </w:rPr>
              <w:lastRenderedPageBreak/>
              <w:t>инструмент, используемый для количественной оценки экспрессии генов. На основании литературы и результатов испытаний было принято решение внедрить этот инструмент для расчета экспрессии генов. HISAT2 представлен в литературе как быстрый и эффективный алгоритм картирования. Во время тестирования он был выбран в качестве основного инструмента картирования из-за его высокой эффективности при сопоставлении генетических последовательностей с эталонным геномом. Методы кластеризации и уменьшение размерности: UMAP (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Uniform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Manifold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Approximation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and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Projection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) — эффективный метод визуализации данных путем уменьшения размерности. В литературе он был представлен как метод, способный визуализировать данные в двух или трёх измерениях и наглядно показать взаимосвязь между кластерами. Во время экспериментальных испытаний UMAP был включен в этап визуализации, так как позволял отображать данные компактно и наглядно. Алгоритмы кластеризации: K-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Means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— широко используемый и простой алгоритм кластеризации. В литературе отмечена его эффективность на больших объемах данных. K-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Means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делит данные на группы, центрируя их, поэтому мы использовали его для простых и понятных требований к кластеризации. Иерархическая кластеризация предназначена для группировки данных в иерархическую структуру. В литературе отмечается, что он хорошо подходит для отображения иерархических связей. Мы использовали этот метод для изучения иерархической структуры данных. Модель гауссовой смеси (GMM) — разделяет кластеры с помощью моделей, основанных на распределении Гаусса. В литературе сообщается, что он лучше представляет сложные распределения в данных, поэтому этот метод использовался для данных о генах. Поскольку эти инструменты и методы были представлены в различной литературе и доказали свою эффективность в ходе практических испытаний, было решено включить их в исследовательский портфель. Каждый метод играл свою роль на каждом этапе обработки данных, включая такие важные процессы, как предварительная обработка данных, контроль качества, оценка экспрессии генов, кластеризация и визуализация.</w:t>
            </w:r>
          </w:p>
        </w:tc>
      </w:tr>
      <w:tr w:rsidR="00584635" w:rsidRPr="00CF1758" w14:paraId="228E8225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BA529" w14:textId="723CB506" w:rsidR="00584635" w:rsidRPr="00EB6240" w:rsidRDefault="00EB624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BE6D1" w14:textId="1A2466DA" w:rsidR="00584635" w:rsidRPr="00584635" w:rsidRDefault="00EB6240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Ағымдағы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жинағын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кеңейту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. (Расширить текущий набор данных)</w:t>
            </w:r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2C05B" w14:textId="71AEFE83" w:rsidR="00584635" w:rsidRPr="00584635" w:rsidRDefault="00877607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01.06-30.06.2024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03275" w14:textId="77777777" w:rsidR="00EB6240" w:rsidRPr="00EB6240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Ағымдағы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NCBI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дерекқорынан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перифериялық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артерия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аурулары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(ПАА)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жиынтығы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бастапқы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жиынтығы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негізгі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материалын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барысында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PAD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кеңейту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толықтыру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мақсатында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жүрек-қан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тамырлары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ауруларымен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(ЖТА)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ауыратын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жапондық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пациенттердің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қосымша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мәліметтері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зерттелді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жинақталды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Жапондық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пациенттердің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ЖТА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нормаларға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сәйкес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ресми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құжаттармен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расталғандықтан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оларды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қосу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пайда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Нәтижесінде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, NCBI-</w:t>
            </w:r>
            <w:r w:rsidRPr="00EB6240">
              <w:rPr>
                <w:sz w:val="24"/>
                <w:szCs w:val="24"/>
                <w:lang w:val="ru-RU"/>
              </w:rPr>
              <w:lastRenderedPageBreak/>
              <w:t xml:space="preserve">ден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ПААдеректер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жиынтығы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жапондық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пациенттердің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жүрек-қан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тамырлары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ауруларына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қатысты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мәліметтерімен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толықтырылып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байытылды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.</w:t>
            </w:r>
          </w:p>
          <w:p w14:paraId="58227C4A" w14:textId="77777777" w:rsidR="00BD1D6F" w:rsidRPr="00877607" w:rsidRDefault="00BD1D6F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</w:p>
          <w:p w14:paraId="1E9A5A7F" w14:textId="12336125" w:rsidR="00584635" w:rsidRPr="00584635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EB6240">
              <w:rPr>
                <w:sz w:val="24"/>
                <w:szCs w:val="24"/>
                <w:lang w:val="ru-RU"/>
              </w:rPr>
              <w:t>В качестве текущих данных использовался набор данных о заболеваниях периферических артерий (ЗПА) (7 пациентов) из базы данных NCBI. Этот исходный набор данных и составил основной материал исследования. С целью расширения и дополнения данных ЗПА были изучены и собраны дополнительные данные японских пациентов с сердечно-сосудистыми заболеваниями (ССЗ) (4 пациента). Поскольку данные о сердечно-сосудистых заболеваниях японских пациентов были официально задокументированы в соответствии с этическими стандартами, появилась возможность включить их в исследование. В результате набор данных ЗПА от NCBI был дополнен и дополнен данными о ССЗ японских пациентов.</w:t>
            </w:r>
          </w:p>
        </w:tc>
      </w:tr>
      <w:tr w:rsidR="00584635" w:rsidRPr="00CF1758" w14:paraId="4C07D024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EE142A" w14:textId="1DF9A955" w:rsidR="00584635" w:rsidRPr="00EB6240" w:rsidRDefault="00EB624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88892" w14:textId="38AC8DD5" w:rsidR="00584635" w:rsidRPr="00584635" w:rsidRDefault="00EB6240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Барлық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бірге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ала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r w:rsidRPr="00EB6240">
              <w:rPr>
                <w:sz w:val="24"/>
                <w:szCs w:val="24"/>
                <w:lang w:val="ru-RU"/>
              </w:rPr>
              <w:t>(Предварительная обработка всех наборов данных вместе.)</w:t>
            </w:r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BFF83" w14:textId="3C2F54B4" w:rsidR="00584635" w:rsidRPr="00584635" w:rsidRDefault="00877607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01.06-30.06.2024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DF9FA" w14:textId="77777777" w:rsidR="00EB6240" w:rsidRPr="00EB6240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Орындалған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нәтижелер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ала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мақсатында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жапондық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жүрек-қан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тамырлары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ауруларымен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(CVD)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ауыратын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пациенттердің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жұмыстары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GalaxyProject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арқылы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HISAT2,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DESeq2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пайдаланылды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құралдың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қолданылуы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мақсатында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таңдалған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болатын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ала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тазарту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Ол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деректердегі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сапасыз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фрагменттерді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жойып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анализге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тек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тізбектерді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қалдырды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дәлдігі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сенімділігін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арттыруға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сапаны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бақылау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пайдаланылды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тазарту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кезеңінен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кейін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арқылы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сапасы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тексеріліп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жарамдылығы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расталды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процесс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болуын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қамтамасыз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етті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тұрғыда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Ол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есептеу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кезінде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әрбір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геннің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мәндерін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санап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қарай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жиынтығын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HISAT2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карталау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ретінде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тізбектерді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референс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геномға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сәйкестендіру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процесс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әрбір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тізбекті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геномға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туралап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дәлдікпен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сәйкестендірді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аналитикалық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кезеңдердің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негізін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қалады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DESeq2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дифференциалды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экспрессияны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пайдаланылды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Ол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статистикалық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жүргізіп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әртүрлі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гендердегі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экспрессия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айырмашылықтарын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анықтауға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DESeq2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нәтижелері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маңызды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аспектілерін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ашуға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ықпал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етті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ала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өңдеуден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өткен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жапондық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CVD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пациенттерінің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таза,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құрылымды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қосымша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дайын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күйге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келтірілді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Барлық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біріктірілген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lastRenderedPageBreak/>
              <w:t>жиынтығы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жоғары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сенімді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болып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алдағы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талдаулар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зерттеулердің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негізін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қалауға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.</w:t>
            </w:r>
          </w:p>
          <w:p w14:paraId="5507401C" w14:textId="77777777" w:rsidR="00BD1D6F" w:rsidRPr="00877607" w:rsidRDefault="00BD1D6F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</w:p>
          <w:p w14:paraId="1EB62074" w14:textId="1DA16E0A" w:rsidR="00584635" w:rsidRPr="00584635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EB6240">
              <w:rPr>
                <w:sz w:val="24"/>
                <w:szCs w:val="24"/>
                <w:lang w:val="ru-RU"/>
              </w:rPr>
              <w:t xml:space="preserve">Проделанная работа и полученные результаты: Анализ и обработка данных японских пациентов с сердечно-сосудистыми заболеваниями (ССЗ) проводились с использованием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GalaxyProject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для предварительной обработки всех наборов данных. Для обработки этих данных использовались инструменты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HISAT2 и DESeq2. Использование каждого инструмента было выбрано с целью качественного и эффективного анализа данных. Для предварительной очистки данных использовался инструмент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Он удалил из данных некачественные фрагменты, оставив для анализа только качественные последовательности, что позволило повысить точность и достоверность данных.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использовался в качестве инструмента контроля качества. После этапа очистки данных качество данных было проверено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и подтверждена пригодность для анализа. Этот процесс обеспечил высокое качество данных.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использовался для численной обработки данных. Он подсчитывал значения каждого гена при расчете экспрессии генов и предоставлял набор количественных данных для дальнейшего анализа. HISAT2 использовался в качестве инструмента картирования для сопоставления последовательностей с эталонным геномом. Этот процесс привел каждую последовательность в соответствие с геномом и точно сопоставил данные, что заложило основу для аналитических этапов. DESeq2 использовали для анализа дифференциальной экспрессии. Он провел статистический анализ и позволил выявить различия в экспрессии разных генов. Результаты DESeq2 способствовали открытию важных аспектов исследования. Данные предварительно обработанных японских пациентов с сердечно-сосудистыми заболеваниями были чистыми, качественными и структурированными. Эти данные готовы для дальнейшего исследования и анализа. Все объединенные наборы данных отличались высоким качеством и надежностью, что послужило основой для будущих анализов и генетических исследований.</w:t>
            </w:r>
          </w:p>
        </w:tc>
      </w:tr>
      <w:tr w:rsidR="00EB6240" w:rsidRPr="00CF1758" w14:paraId="4308D1B2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BC48B" w14:textId="0DE1F487" w:rsidR="00EB6240" w:rsidRPr="00EB6240" w:rsidRDefault="00EB624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FFDD6" w14:textId="7374B8CC" w:rsidR="00EB6240" w:rsidRPr="00EB6240" w:rsidRDefault="00EB6240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ала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құралдары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r w:rsidRPr="00EB6240">
              <w:rPr>
                <w:sz w:val="24"/>
                <w:szCs w:val="24"/>
                <w:lang w:val="ru-RU"/>
              </w:rPr>
              <w:t>мен</w:t>
            </w:r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lastRenderedPageBreak/>
              <w:t>әдістерге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шолу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мақаласын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жазу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877607">
              <w:rPr>
                <w:sz w:val="24"/>
                <w:szCs w:val="24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жариялау</w:t>
            </w:r>
            <w:proofErr w:type="spellEnd"/>
            <w:r w:rsidRPr="00877607">
              <w:rPr>
                <w:sz w:val="24"/>
                <w:szCs w:val="24"/>
              </w:rPr>
              <w:t xml:space="preserve">. </w:t>
            </w:r>
            <w:r w:rsidRPr="00EB6240">
              <w:rPr>
                <w:sz w:val="24"/>
                <w:szCs w:val="24"/>
                <w:lang w:val="ru-RU"/>
              </w:rPr>
              <w:t>(Написать и опубликовать обзорную статью об инструментах и ​​методах обработки и предварительной обработки генетических данных.)</w:t>
            </w:r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9BF75" w14:textId="7F5DB9D2" w:rsidR="00EB6240" w:rsidRPr="00584635" w:rsidRDefault="003764A6" w:rsidP="00584635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lastRenderedPageBreak/>
              <w:t>01.07-15.11.2024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41893" w14:textId="77777777" w:rsidR="00EB6240" w:rsidRPr="00877607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B6240">
              <w:rPr>
                <w:sz w:val="24"/>
                <w:szCs w:val="24"/>
                <w:lang w:val="ru-RU"/>
              </w:rPr>
              <w:t>Орындалған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нәтижелер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ала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бойынша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шолу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мақаласы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дайындалды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HISAT2,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DESeq2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сияқты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кеңінен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қолданылатын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жан-жақты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жасалып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олардың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ала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тазарту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сапаны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бақылау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есептеу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статистикалық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сияқты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кезеңдердегі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рөлі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lastRenderedPageBreak/>
              <w:t>талқыланды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Сонымен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қатар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шолу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талдауда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маңызды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рөл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атқарады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себебі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олар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арасындағы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үлгілерді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анықтап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топтастыруға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береді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K-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Means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Hierarchical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Clustering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Gaussian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Mixture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Model (GMM)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сияқты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кеңінен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қолданылатын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алгоритмдері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зерттелді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сондай-ақ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өлшемін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қысқарту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визуализациялау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UMAP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Dendrogram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иерархиялық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графигі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)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қолданылды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Әрбір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әдісінің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артықшылықтары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шектеулері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талданып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олардың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экспрессиясы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деректерінде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қандай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жағдайларда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болатыны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туралы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қорытындылар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жасалды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Мысалы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, K-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Means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алгоритмі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үлкен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көлемдегі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қарапайым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жылдам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топтауға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береді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ал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Hierarchical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Clustering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арасындағы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иерархиялық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қатынастарды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болып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табылады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GMM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алгоритмі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деректердегі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күрделі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үлгілерді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анықтауға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әртүрлі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үлестірімдерге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негізделген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модельдерді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береді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шолу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мақаласы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ғылыми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қауымдастыққа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алдын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ала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өңдеуге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арналған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әдістерінің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мүмкіндіктерін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жан-жақты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түсінуге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көмектесетін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маңызды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ақпараттық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ресурс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әдістерінің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салыстырмалы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шолуы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зерттеушілерге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деректерді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тиімді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топтастыру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ең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қолайлы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таңдауға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гендер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арасындағы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үлгілерді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оптималды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құралдарды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қолдануға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мүмкіндік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береді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. Осы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мақаланың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мазмұны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омикалық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зерттеулерді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жетілдіруге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кластерлеу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әдістерінің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рөлін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түсінуге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болашақ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зерттеулерге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бағытталған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әдістемелік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ұсыныстарды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қамтуға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көмектеседі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.</w:t>
            </w:r>
          </w:p>
          <w:p w14:paraId="44A589BA" w14:textId="77777777" w:rsidR="00BD1D6F" w:rsidRPr="00877607" w:rsidRDefault="00BD1D6F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</w:p>
          <w:p w14:paraId="1EB28E46" w14:textId="2E63C5BC" w:rsidR="00EB6240" w:rsidRPr="00EB6240" w:rsidRDefault="00EB6240" w:rsidP="00EB624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EB6240">
              <w:rPr>
                <w:sz w:val="24"/>
                <w:szCs w:val="24"/>
                <w:lang w:val="ru-RU"/>
              </w:rPr>
              <w:t xml:space="preserve">Проделанная работа и полученные результаты: Подготовлена ​​обзорная статья об инструментах и ​​методах обработки и предварительной обработки генетических данных. В этой статье представлен всесторонний анализ широко используемых инструментов, таких как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Trimmomatic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FastQC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FeatureCounts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>, HISAT2 и DESeq2, и обсуждается их роль в предварительной очистке генетических данных, контроле качества, расчете экспрессии генов и статистическом анализе. Кроме того, в статье представлен обзор методов кластеризации данных об экспрессии генов. Методы кластеризации играют важную роль в анализе генетических данных, поскольку они выявляют закономерности среди генов и позволяют группировать данные. В статье рассматриваются широко используемые алгоритмы кластеризации, такие как K-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Means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, иерархическая кластеризация и модель гауссовской смеси (GMM), а также методы UMAP и 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Dendrogram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(граф иерархической </w:t>
            </w:r>
            <w:r w:rsidRPr="00EB6240">
              <w:rPr>
                <w:sz w:val="24"/>
                <w:szCs w:val="24"/>
                <w:lang w:val="ru-RU"/>
              </w:rPr>
              <w:lastRenderedPageBreak/>
              <w:t>кластеризации) для сокращения и визуализации данных. Проанализированы преимущества и ограничения каждого метода кластеризации и сделаны выводы об условиях, при которых они эффективны в данных об экспрессии генов. Например, алгоритм K-</w:t>
            </w:r>
            <w:proofErr w:type="spellStart"/>
            <w:r w:rsidRPr="00EB6240">
              <w:rPr>
                <w:sz w:val="24"/>
                <w:szCs w:val="24"/>
                <w:lang w:val="ru-RU"/>
              </w:rPr>
              <w:t>Means</w:t>
            </w:r>
            <w:proofErr w:type="spellEnd"/>
            <w:r w:rsidRPr="00EB6240">
              <w:rPr>
                <w:sz w:val="24"/>
                <w:szCs w:val="24"/>
                <w:lang w:val="ru-RU"/>
              </w:rPr>
              <w:t xml:space="preserve"> позволяет просто и быстро группировать большие объемы данных, а иерархическая кластеризация эффективна для изучения иерархических связей между генами. Алгоритм GMM позволяет выявлять сложные закономерности в данных и строить модели на основе различных распределений. Эта обзорная статья стала важным информационным ресурсом, помогающим научному сообществу получить полное представление о возможностях инструментов обработки и предварительной обработки генетических данных, а также методов кластеризации. Сравнительный обзор методов кластеризации позволяет исследователям выбрать наиболее подходящий метод для эффективной группировки данных и использовать оптимальные инструменты для изучения закономерностей между генами. Содержание этой статьи поможет улучшить генетические и омические исследования, понять роль методов кластеризации и включить методические рекомендации для будущих исследований.</w:t>
            </w:r>
          </w:p>
        </w:tc>
      </w:tr>
      <w:tr w:rsidR="00D079CC" w:rsidRPr="00CF1758" w14:paraId="77C301D8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50B1FF" w14:textId="1EFA52D7" w:rsidR="00D079CC" w:rsidRPr="006B5756" w:rsidRDefault="00EB624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31D245" w14:textId="1F855AA2" w:rsidR="00D079CC" w:rsidRPr="00DB4046" w:rsidRDefault="00D012FF" w:rsidP="008C4971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DB4046">
              <w:rPr>
                <w:sz w:val="24"/>
                <w:szCs w:val="24"/>
                <w:lang w:val="ru-RU"/>
              </w:rPr>
              <w:t>Өңделген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деректер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жиынында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жасуша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түрлерін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табу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кластерлік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жасау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(Выполнить кластерный анализ для поиска типов клеток в обработанном наборе данных.)</w:t>
            </w:r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F8328F" w14:textId="778494EF" w:rsidR="00D079CC" w:rsidRPr="006B5756" w:rsidRDefault="0004277B" w:rsidP="0004277B">
            <w:pPr>
              <w:spacing w:after="20"/>
              <w:ind w:right="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E78C1">
              <w:rPr>
                <w:sz w:val="24"/>
                <w:szCs w:val="24"/>
              </w:rPr>
              <w:t>1</w:t>
            </w:r>
            <w:r w:rsidR="00105DB6">
              <w:rPr>
                <w:sz w:val="24"/>
                <w:szCs w:val="24"/>
              </w:rPr>
              <w:t>.01</w:t>
            </w:r>
            <w:r>
              <w:rPr>
                <w:sz w:val="24"/>
                <w:szCs w:val="24"/>
              </w:rPr>
              <w:t>-</w:t>
            </w:r>
            <w:r w:rsidR="00105DB6">
              <w:rPr>
                <w:sz w:val="24"/>
                <w:szCs w:val="24"/>
              </w:rPr>
              <w:t>01.</w:t>
            </w:r>
            <w:r>
              <w:rPr>
                <w:sz w:val="24"/>
                <w:szCs w:val="24"/>
              </w:rPr>
              <w:t>06.2025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C73181" w14:textId="41981ECD" w:rsidR="00D079CC" w:rsidRPr="00DB4046" w:rsidRDefault="00603167" w:rsidP="0004277B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6B5756">
              <w:rPr>
                <w:sz w:val="24"/>
                <w:szCs w:val="24"/>
              </w:rPr>
              <w:t xml:space="preserve">-seq </w:t>
            </w:r>
            <w:proofErr w:type="spellStart"/>
            <w:r w:rsidRPr="006B5756">
              <w:rPr>
                <w:sz w:val="24"/>
                <w:szCs w:val="24"/>
              </w:rPr>
              <w:t>құбырының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негізгі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нәтижелері</w:t>
            </w:r>
            <w:proofErr w:type="spellEnd"/>
            <w:r w:rsidRPr="006B5756">
              <w:rPr>
                <w:sz w:val="24"/>
                <w:szCs w:val="24"/>
              </w:rPr>
              <w:t xml:space="preserve"> (PRJNA736095) </w:t>
            </w:r>
            <w:proofErr w:type="spellStart"/>
            <w:r w:rsidRPr="006B5756">
              <w:rPr>
                <w:sz w:val="24"/>
                <w:szCs w:val="24"/>
              </w:rPr>
              <w:t>Қысқаша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мазмұны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Бастапқы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оқулардан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бастап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жасушаларды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соңғы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таңбалауға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визуализациялауға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дейін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қайталанатын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6B5756">
              <w:rPr>
                <w:sz w:val="24"/>
                <w:szCs w:val="24"/>
              </w:rPr>
              <w:t xml:space="preserve">-seq </w:t>
            </w:r>
            <w:proofErr w:type="spellStart"/>
            <w:r w:rsidRPr="006B5756">
              <w:rPr>
                <w:sz w:val="24"/>
                <w:szCs w:val="24"/>
              </w:rPr>
              <w:t>құбыры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енгізілді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қолданылды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Өңделген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үлгілер</w:t>
            </w:r>
            <w:proofErr w:type="spellEnd"/>
            <w:r w:rsidRPr="006B5756">
              <w:rPr>
                <w:sz w:val="24"/>
                <w:szCs w:val="24"/>
              </w:rPr>
              <w:t xml:space="preserve">: SRR14762238–SRR14762243, SRR14762244, SRR14762245–SRR14762248, SRR14762250. </w:t>
            </w:r>
            <w:proofErr w:type="spellStart"/>
            <w:r w:rsidRPr="006B5756">
              <w:rPr>
                <w:sz w:val="24"/>
                <w:szCs w:val="24"/>
              </w:rPr>
              <w:t>Сандық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матрицалар</w:t>
            </w:r>
            <w:proofErr w:type="spellEnd"/>
            <w:r w:rsidRPr="006B5756">
              <w:rPr>
                <w:sz w:val="24"/>
                <w:szCs w:val="24"/>
              </w:rPr>
              <w:t xml:space="preserve"> (10x </w:t>
            </w:r>
            <w:proofErr w:type="spellStart"/>
            <w:r w:rsidRPr="006B5756">
              <w:rPr>
                <w:sz w:val="24"/>
                <w:szCs w:val="24"/>
              </w:rPr>
              <w:t>формат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жасалды</w:t>
            </w:r>
            <w:proofErr w:type="spellEnd"/>
            <w:r w:rsidRPr="006B5756">
              <w:rPr>
                <w:sz w:val="24"/>
                <w:szCs w:val="24"/>
              </w:rPr>
              <w:t>, QC/</w:t>
            </w:r>
            <w:proofErr w:type="spellStart"/>
            <w:r w:rsidRPr="006B5756">
              <w:rPr>
                <w:sz w:val="24"/>
                <w:szCs w:val="24"/>
              </w:rPr>
              <w:t>нормалау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кластерлеу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орындалды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маркерлер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есептелді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жасушаларды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теру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орындалды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Біркелкі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түстері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бар</w:t>
            </w:r>
            <w:proofErr w:type="spellEnd"/>
            <w:r w:rsidRPr="006B5756">
              <w:rPr>
                <w:sz w:val="24"/>
                <w:szCs w:val="24"/>
              </w:rPr>
              <w:t xml:space="preserve"> UMAP </w:t>
            </w:r>
            <w:proofErr w:type="spellStart"/>
            <w:r w:rsidRPr="006B5756">
              <w:rPr>
                <w:sz w:val="24"/>
                <w:szCs w:val="24"/>
              </w:rPr>
              <w:t>визуализацияларының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бірізді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жиынтығы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жасалды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Деректер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қамту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Дереккөз</w:t>
            </w:r>
            <w:proofErr w:type="spellEnd"/>
            <w:r w:rsidRPr="006B5756">
              <w:rPr>
                <w:sz w:val="24"/>
                <w:szCs w:val="24"/>
              </w:rPr>
              <w:t xml:space="preserve">: NCBI SRA, PRJNA736095 </w:t>
            </w:r>
            <w:proofErr w:type="spellStart"/>
            <w:r w:rsidRPr="006B5756">
              <w:rPr>
                <w:sz w:val="24"/>
                <w:szCs w:val="24"/>
              </w:rPr>
              <w:t>жобасы</w:t>
            </w:r>
            <w:proofErr w:type="spellEnd"/>
            <w:r w:rsidRPr="006B5756">
              <w:rPr>
                <w:sz w:val="24"/>
                <w:szCs w:val="24"/>
              </w:rPr>
              <w:t xml:space="preserve">, 10x </w:t>
            </w:r>
            <w:proofErr w:type="spellStart"/>
            <w:r w:rsidRPr="006B5756">
              <w:rPr>
                <w:sz w:val="24"/>
                <w:szCs w:val="24"/>
              </w:rPr>
              <w:t>формат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кітапханалары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Өңделген</w:t>
            </w:r>
            <w:proofErr w:type="spellEnd"/>
            <w:r w:rsidRPr="006B5756">
              <w:rPr>
                <w:sz w:val="24"/>
                <w:szCs w:val="24"/>
              </w:rPr>
              <w:t xml:space="preserve"> SRR </w:t>
            </w:r>
            <w:proofErr w:type="spellStart"/>
            <w:r w:rsidRPr="006B5756">
              <w:rPr>
                <w:sz w:val="24"/>
                <w:szCs w:val="24"/>
              </w:rPr>
              <w:t>деректер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жиынтығы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бірнеше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тәуелсіз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іске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қосуларды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қамтиды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Нәтижелер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бірыңғай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форматта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біріктірілген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бұл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арасындағы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популяция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құрамын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мүмкіндік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Инфрақұрылым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Қоршаған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орта</w:t>
            </w:r>
            <w:proofErr w:type="spellEnd"/>
            <w:r w:rsidRPr="006B5756">
              <w:rPr>
                <w:sz w:val="24"/>
                <w:szCs w:val="24"/>
              </w:rPr>
              <w:t xml:space="preserve">: Windows 10/11 + WSL2 (Ubuntu), </w:t>
            </w:r>
            <w:proofErr w:type="spellStart"/>
            <w:r w:rsidRPr="006B5756">
              <w:rPr>
                <w:sz w:val="24"/>
                <w:szCs w:val="24"/>
              </w:rPr>
              <w:t>құралдарға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арналған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conda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ортасы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утилита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бағдарламалары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мониторингке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арналған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бөлек</w:t>
            </w:r>
            <w:proofErr w:type="spellEnd"/>
            <w:r w:rsidRPr="006B5756">
              <w:rPr>
                <w:sz w:val="24"/>
                <w:szCs w:val="24"/>
              </w:rPr>
              <w:t xml:space="preserve"> Python </w:t>
            </w:r>
            <w:proofErr w:type="spellStart"/>
            <w:r w:rsidRPr="006B5756">
              <w:rPr>
                <w:sz w:val="24"/>
                <w:szCs w:val="24"/>
              </w:rPr>
              <w:t>ортасы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Құралдар</w:t>
            </w:r>
            <w:proofErr w:type="spellEnd"/>
            <w:r w:rsidRPr="006B5756">
              <w:rPr>
                <w:sz w:val="24"/>
                <w:szCs w:val="24"/>
              </w:rPr>
              <w:t>: SRA-Toolkit (</w:t>
            </w:r>
            <w:proofErr w:type="spellStart"/>
            <w:r w:rsidRPr="006B5756">
              <w:rPr>
                <w:sz w:val="24"/>
                <w:szCs w:val="24"/>
              </w:rPr>
              <w:t>жүктеу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түрлендіру</w:t>
            </w:r>
            <w:proofErr w:type="spellEnd"/>
            <w:r w:rsidRPr="006B5756">
              <w:rPr>
                <w:sz w:val="24"/>
                <w:szCs w:val="24"/>
              </w:rPr>
              <w:t>), STAR/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гендік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бағалау</w:t>
            </w:r>
            <w:proofErr w:type="spellEnd"/>
            <w:r w:rsidRPr="006B5756">
              <w:rPr>
                <w:sz w:val="24"/>
                <w:szCs w:val="24"/>
              </w:rPr>
              <w:t xml:space="preserve">), </w:t>
            </w:r>
            <w:proofErr w:type="spellStart"/>
            <w:r w:rsidRPr="006B5756">
              <w:rPr>
                <w:sz w:val="24"/>
                <w:szCs w:val="24"/>
              </w:rPr>
              <w:t>Scanpy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AnnData</w:t>
            </w:r>
            <w:proofErr w:type="spellEnd"/>
            <w:r w:rsidRPr="006B5756">
              <w:rPr>
                <w:sz w:val="24"/>
                <w:szCs w:val="24"/>
              </w:rPr>
              <w:t xml:space="preserve"> (QC, </w:t>
            </w:r>
            <w:proofErr w:type="spellStart"/>
            <w:r w:rsidRPr="006B5756">
              <w:rPr>
                <w:sz w:val="24"/>
                <w:szCs w:val="24"/>
              </w:rPr>
              <w:t>нормалау</w:t>
            </w:r>
            <w:proofErr w:type="spellEnd"/>
            <w:r w:rsidRPr="006B5756">
              <w:rPr>
                <w:sz w:val="24"/>
                <w:szCs w:val="24"/>
              </w:rPr>
              <w:t xml:space="preserve">, HVG, PCA/UMAP/Leiden, </w:t>
            </w:r>
            <w:proofErr w:type="spellStart"/>
            <w:r w:rsidRPr="006B5756">
              <w:rPr>
                <w:sz w:val="24"/>
                <w:szCs w:val="24"/>
              </w:rPr>
              <w:t>маркерлер</w:t>
            </w:r>
            <w:proofErr w:type="spellEnd"/>
            <w:r w:rsidRPr="006B5756">
              <w:rPr>
                <w:sz w:val="24"/>
                <w:szCs w:val="24"/>
              </w:rPr>
              <w:t>), matplotlib (</w:t>
            </w:r>
            <w:proofErr w:type="spellStart"/>
            <w:r w:rsidRPr="006B5756">
              <w:rPr>
                <w:sz w:val="24"/>
                <w:szCs w:val="24"/>
              </w:rPr>
              <w:t>визуализация</w:t>
            </w:r>
            <w:proofErr w:type="spellEnd"/>
            <w:r w:rsidRPr="006B5756">
              <w:rPr>
                <w:sz w:val="24"/>
                <w:szCs w:val="24"/>
              </w:rPr>
              <w:t xml:space="preserve">). </w:t>
            </w:r>
            <w:proofErr w:type="spellStart"/>
            <w:r w:rsidRPr="006B5756">
              <w:rPr>
                <w:sz w:val="24"/>
                <w:szCs w:val="24"/>
              </w:rPr>
              <w:t>Сілтеме</w:t>
            </w:r>
            <w:proofErr w:type="spellEnd"/>
            <w:r w:rsidRPr="006B5756">
              <w:rPr>
                <w:sz w:val="24"/>
                <w:szCs w:val="24"/>
              </w:rPr>
              <w:t xml:space="preserve">: STAR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алдын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индексі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бар</w:t>
            </w:r>
            <w:proofErr w:type="spellEnd"/>
            <w:r w:rsidRPr="006B5756">
              <w:rPr>
                <w:sz w:val="24"/>
                <w:szCs w:val="24"/>
              </w:rPr>
              <w:t xml:space="preserve"> GRCh38 (GENCODE v43). </w:t>
            </w:r>
            <w:proofErr w:type="spellStart"/>
            <w:r w:rsidRPr="006B5756">
              <w:rPr>
                <w:sz w:val="24"/>
                <w:szCs w:val="24"/>
              </w:rPr>
              <w:t>Құбыр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әдістемесі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Оқуға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дайындық</w:t>
            </w:r>
            <w:proofErr w:type="spellEnd"/>
            <w:r w:rsidRPr="006B5756">
              <w:rPr>
                <w:sz w:val="24"/>
                <w:szCs w:val="24"/>
              </w:rPr>
              <w:t xml:space="preserve">: SRA→FASTQ </w:t>
            </w:r>
            <w:proofErr w:type="spellStart"/>
            <w:r w:rsidRPr="006B5756">
              <w:rPr>
                <w:sz w:val="24"/>
                <w:szCs w:val="24"/>
              </w:rPr>
              <w:t>түрлендіруі</w:t>
            </w:r>
            <w:proofErr w:type="spellEnd"/>
            <w:r w:rsidRPr="006B5756">
              <w:rPr>
                <w:sz w:val="24"/>
                <w:szCs w:val="24"/>
              </w:rPr>
              <w:t xml:space="preserve"> 10x </w:t>
            </w:r>
            <w:proofErr w:type="spellStart"/>
            <w:r w:rsidRPr="006B5756">
              <w:rPr>
                <w:sz w:val="24"/>
                <w:szCs w:val="24"/>
              </w:rPr>
              <w:t>жолақты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бөлумен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енгізу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реті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орындалады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алдымен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кДНҚ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содан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кейін</w:t>
            </w:r>
            <w:proofErr w:type="spellEnd"/>
            <w:r w:rsidRPr="006B5756">
              <w:rPr>
                <w:sz w:val="24"/>
                <w:szCs w:val="24"/>
              </w:rPr>
              <w:t xml:space="preserve"> CB+UMI). </w:t>
            </w:r>
            <w:proofErr w:type="spellStart"/>
            <w:r w:rsidRPr="006B5756">
              <w:rPr>
                <w:sz w:val="24"/>
                <w:szCs w:val="24"/>
              </w:rPr>
              <w:t>Сандық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бағалау</w:t>
            </w:r>
            <w:proofErr w:type="spellEnd"/>
            <w:r w:rsidRPr="006B5756">
              <w:rPr>
                <w:sz w:val="24"/>
                <w:szCs w:val="24"/>
              </w:rPr>
              <w:t xml:space="preserve">: 10x v3 </w:t>
            </w:r>
            <w:proofErr w:type="spellStart"/>
            <w:r w:rsidRPr="006B5756">
              <w:rPr>
                <w:sz w:val="24"/>
                <w:szCs w:val="24"/>
              </w:rPr>
              <w:t>профилі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CB_UMI_Simple</w:t>
            </w:r>
            <w:proofErr w:type="spellEnd"/>
            <w:r w:rsidRPr="006B5756">
              <w:rPr>
                <w:sz w:val="24"/>
                <w:szCs w:val="24"/>
              </w:rPr>
              <w:t xml:space="preserve">, CB/UMI </w:t>
            </w:r>
            <w:proofErr w:type="spellStart"/>
            <w:r w:rsidRPr="006B5756">
              <w:rPr>
                <w:sz w:val="24"/>
                <w:szCs w:val="24"/>
              </w:rPr>
              <w:t>ұзындықтары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генге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lastRenderedPageBreak/>
              <w:t>негізделген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бағалау</w:t>
            </w:r>
            <w:proofErr w:type="spellEnd"/>
            <w:r w:rsidRPr="006B5756">
              <w:rPr>
                <w:sz w:val="24"/>
                <w:szCs w:val="24"/>
              </w:rPr>
              <w:t xml:space="preserve">). QC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өңдеу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Scanpy</w:t>
            </w:r>
            <w:proofErr w:type="spellEnd"/>
            <w:r w:rsidRPr="006B5756">
              <w:rPr>
                <w:sz w:val="24"/>
                <w:szCs w:val="24"/>
              </w:rPr>
              <w:t xml:space="preserve">): </w:t>
            </w:r>
            <w:proofErr w:type="spellStart"/>
            <w:r w:rsidRPr="006B5756">
              <w:rPr>
                <w:sz w:val="24"/>
                <w:szCs w:val="24"/>
              </w:rPr>
              <w:t>Анықталған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гендер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митохондриялық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транскрипттердің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үлесі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бойынша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жасушаларды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сүзу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Бірдей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тереңдікке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дейін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қалыпқа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келтіру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логарифмдеу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өте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өзгермелі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гендерді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таңдау</w:t>
            </w:r>
            <w:proofErr w:type="spellEnd"/>
            <w:r w:rsidRPr="006B5756">
              <w:rPr>
                <w:sz w:val="24"/>
                <w:szCs w:val="24"/>
              </w:rPr>
              <w:t xml:space="preserve"> (seurat_v3). </w:t>
            </w:r>
            <w:proofErr w:type="spellStart"/>
            <w:r w:rsidRPr="006B5756">
              <w:rPr>
                <w:sz w:val="24"/>
                <w:szCs w:val="24"/>
              </w:rPr>
              <w:t>Өлшемділікті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азайту</w:t>
            </w:r>
            <w:proofErr w:type="spellEnd"/>
            <w:r w:rsidRPr="006B5756">
              <w:rPr>
                <w:sz w:val="24"/>
                <w:szCs w:val="24"/>
              </w:rPr>
              <w:t xml:space="preserve"> (PCA), </w:t>
            </w:r>
            <w:proofErr w:type="spellStart"/>
            <w:r w:rsidRPr="006B5756">
              <w:rPr>
                <w:sz w:val="24"/>
                <w:szCs w:val="24"/>
              </w:rPr>
              <w:t>көршілес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біріктіру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графигін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құру</w:t>
            </w:r>
            <w:proofErr w:type="spellEnd"/>
            <w:r w:rsidRPr="006B5756">
              <w:rPr>
                <w:sz w:val="24"/>
                <w:szCs w:val="24"/>
              </w:rPr>
              <w:t xml:space="preserve">, UMAP, </w:t>
            </w:r>
            <w:proofErr w:type="spellStart"/>
            <w:r w:rsidRPr="006B5756">
              <w:rPr>
                <w:sz w:val="24"/>
                <w:szCs w:val="24"/>
              </w:rPr>
              <w:t>Лейден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кластерлеуі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Жасушаларды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типтеу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Негізгі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иммундық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стромальды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кластар</w:t>
            </w:r>
            <w:proofErr w:type="spellEnd"/>
            <w:r w:rsidRPr="006B5756">
              <w:rPr>
                <w:sz w:val="24"/>
                <w:szCs w:val="24"/>
              </w:rPr>
              <w:t xml:space="preserve"> (T, NK, B/</w:t>
            </w:r>
            <w:proofErr w:type="spellStart"/>
            <w:r w:rsidRPr="006B5756">
              <w:rPr>
                <w:sz w:val="24"/>
                <w:szCs w:val="24"/>
              </w:rPr>
              <w:t>Плазма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Миелоидты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Моно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Дендриттік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Эндотелий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Тегіс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бұлшықет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Фибробласт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Стромальды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Эпителий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Маст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Эритроидты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Нейрондық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Глия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маркерлер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жиынтығын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бағалау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Кластерлерге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доминантты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типті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тағайындау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аңыздар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біркелкі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карталарын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жасау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Визуализация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Үлгілерді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біркелкі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түстермен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адам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оқи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алатын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тип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атауларымен</w:t>
            </w:r>
            <w:proofErr w:type="spellEnd"/>
            <w:r w:rsidRPr="006B5756">
              <w:rPr>
                <w:sz w:val="24"/>
                <w:szCs w:val="24"/>
              </w:rPr>
              <w:t xml:space="preserve"> UMAP. </w:t>
            </w:r>
            <w:proofErr w:type="spellStart"/>
            <w:r w:rsidRPr="006B5756">
              <w:rPr>
                <w:sz w:val="24"/>
                <w:szCs w:val="24"/>
              </w:rPr>
              <w:t>Негізгі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нәтижелер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Популяция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құрылымы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Барлық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өңделген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үлгілерде</w:t>
            </w:r>
            <w:proofErr w:type="spellEnd"/>
            <w:r w:rsidRPr="006B5756">
              <w:rPr>
                <w:sz w:val="24"/>
                <w:szCs w:val="24"/>
              </w:rPr>
              <w:t xml:space="preserve"> Т </w:t>
            </w:r>
            <w:proofErr w:type="spellStart"/>
            <w:r w:rsidRPr="006B5756">
              <w:rPr>
                <w:sz w:val="24"/>
                <w:szCs w:val="24"/>
              </w:rPr>
              <w:t>жасушалары</w:t>
            </w:r>
            <w:proofErr w:type="spellEnd"/>
            <w:r w:rsidRPr="006B5756">
              <w:rPr>
                <w:sz w:val="24"/>
                <w:szCs w:val="24"/>
              </w:rPr>
              <w:t xml:space="preserve">, NK </w:t>
            </w:r>
            <w:proofErr w:type="spellStart"/>
            <w:r w:rsidRPr="006B5756">
              <w:rPr>
                <w:sz w:val="24"/>
                <w:szCs w:val="24"/>
              </w:rPr>
              <w:t>жасушалары</w:t>
            </w:r>
            <w:proofErr w:type="spellEnd"/>
            <w:r w:rsidRPr="006B5756">
              <w:rPr>
                <w:sz w:val="24"/>
                <w:szCs w:val="24"/>
              </w:rPr>
              <w:t>, B/</w:t>
            </w:r>
            <w:proofErr w:type="spellStart"/>
            <w:r w:rsidRPr="006B5756">
              <w:rPr>
                <w:sz w:val="24"/>
                <w:szCs w:val="24"/>
              </w:rPr>
              <w:t>плазма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миелоидты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моноцитарлы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дендритті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жасушалар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сондай-ақ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негізгі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стромальды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популяциялар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эндотелий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тегіс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бұлшықет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фибробласт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стромальды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эпителий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үнемі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анықталды</w:t>
            </w:r>
            <w:proofErr w:type="spellEnd"/>
            <w:r w:rsidRPr="006B5756">
              <w:rPr>
                <w:sz w:val="24"/>
                <w:szCs w:val="24"/>
              </w:rPr>
              <w:t xml:space="preserve">. UMAP </w:t>
            </w:r>
            <w:proofErr w:type="spellStart"/>
            <w:r w:rsidRPr="006B5756">
              <w:rPr>
                <w:sz w:val="24"/>
                <w:szCs w:val="24"/>
              </w:rPr>
              <w:t>проекцияларында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иммундық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популяциялар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әртүрлі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кластерлерді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құрайды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стромальды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эпителий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топтары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ерекшелік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кеңістігінің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әртүрлі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аймақтарын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алады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Қайталанымдылық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Сапа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өңдеу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параметрлерінің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жиынтығын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палитрасын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пайдалану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нәтижелердің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айқас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қамтамасыз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етеді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Кластерлердегі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маркер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гендер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анықталған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түрлерінің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биологиялық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интерпретациясына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сәйкес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келеді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Әрі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қарай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талдауға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Нәтижелер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кейіннен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интеграциялау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статистикалық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агрегация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айқас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салыстырмалы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талдауы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тақталарын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стандартталған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форматтарда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ұсынылған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Сапаны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Бірыңғай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сүзгілеу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шектері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қолданылды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кластерлеу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алдында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қалыпқа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келтіру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өзгергіштікті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ағарту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жүргізілді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Барлық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үлгілерде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бірдей</w:t>
            </w:r>
            <w:proofErr w:type="spellEnd"/>
            <w:r w:rsidRPr="006B5756">
              <w:rPr>
                <w:sz w:val="24"/>
                <w:szCs w:val="24"/>
              </w:rPr>
              <w:t xml:space="preserve"> HVG/PCA/UMAP/Leiden </w:t>
            </w:r>
            <w:proofErr w:type="spellStart"/>
            <w:r w:rsidRPr="006B5756">
              <w:rPr>
                <w:sz w:val="24"/>
                <w:szCs w:val="24"/>
              </w:rPr>
              <w:t>параметрлері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қолданылды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бұл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мета-салыстырулар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тұрақты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аналитикалық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негізді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қамтамасыз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етті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Автоматты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күй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жаңартулары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белсенді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кезеңдерді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визуалды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ерекшелеу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соңғы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өңдеу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қадамдарын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көрсету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мүмкіндігі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веб-негізделген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прогресс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мониторы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енгізілді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Бұл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тәсіл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мөлдірлікті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қайталануды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үлкен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сериялы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іске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қосуларды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жылдам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мүмкіндігін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қамтамасыз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етеді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Ғылыми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құндылығы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практикалық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пайдалылығы</w:t>
            </w:r>
            <w:proofErr w:type="spellEnd"/>
            <w:r w:rsidRPr="006B5756">
              <w:rPr>
                <w:sz w:val="24"/>
                <w:szCs w:val="24"/>
              </w:rPr>
              <w:t xml:space="preserve"> SRR </w:t>
            </w:r>
            <w:proofErr w:type="spellStart"/>
            <w:r w:rsidRPr="006B5756">
              <w:rPr>
                <w:sz w:val="24"/>
                <w:szCs w:val="24"/>
              </w:rPr>
              <w:t>жиынтығы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репрезентативті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популяциясының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картасы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алынды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ол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келесілерге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жарамды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үлгіні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интеграциялау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пациенттер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жағдайлар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арасындағы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өзгергіштікті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талдау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кластерлер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түрлері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бойынша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дифференциалды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экспрессияны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іздеу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жолдарды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байыту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функционалдық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түсіндіру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кейінгі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сұрақтарды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қою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мысалы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иммундық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ішкі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жиынтықтарды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стромальды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қайта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құруды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зерттеу</w:t>
            </w:r>
            <w:proofErr w:type="spellEnd"/>
            <w:r w:rsidRPr="006B5756">
              <w:rPr>
                <w:sz w:val="24"/>
                <w:szCs w:val="24"/>
              </w:rPr>
              <w:t xml:space="preserve">). </w:t>
            </w:r>
            <w:proofErr w:type="spellStart"/>
            <w:r w:rsidRPr="006B5756">
              <w:rPr>
                <w:sz w:val="24"/>
                <w:szCs w:val="24"/>
              </w:rPr>
              <w:t>Құбыр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lastRenderedPageBreak/>
              <w:t>стандартталған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масштабталатын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оны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сол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жобадан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жаңа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үлгілерге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немесе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байланысты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деректерге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қолдануға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болады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Алынған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нәтижелерге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сүйене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отырып</w:t>
            </w:r>
            <w:proofErr w:type="spellEnd"/>
            <w:r w:rsidRPr="006B5756">
              <w:rPr>
                <w:sz w:val="24"/>
                <w:szCs w:val="24"/>
              </w:rPr>
              <w:t xml:space="preserve">, Scopus </w:t>
            </w:r>
            <w:proofErr w:type="spellStart"/>
            <w:r w:rsidRPr="006B5756">
              <w:rPr>
                <w:sz w:val="24"/>
                <w:szCs w:val="24"/>
              </w:rPr>
              <w:t>индекстелген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журналына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мақала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дайындау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ұсыну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сондай-ақ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докторлық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диссертацияны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дайындау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қорғау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жоспарлары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жасалды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қорғау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процесі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қазірдің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өзінде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басталды</w:t>
            </w:r>
            <w:proofErr w:type="spellEnd"/>
            <w:r w:rsidRPr="006B5756">
              <w:rPr>
                <w:sz w:val="24"/>
                <w:szCs w:val="24"/>
              </w:rPr>
              <w:t>.</w:t>
            </w:r>
            <w:r w:rsidRPr="006B5756">
              <w:rPr>
                <w:sz w:val="24"/>
                <w:szCs w:val="24"/>
              </w:rPr>
              <w:br/>
            </w:r>
            <w:r w:rsidRPr="006B5756">
              <w:rPr>
                <w:sz w:val="24"/>
                <w:szCs w:val="24"/>
              </w:rPr>
              <w:br/>
            </w:r>
            <w:r w:rsidRPr="00DB4046">
              <w:rPr>
                <w:sz w:val="24"/>
                <w:szCs w:val="24"/>
                <w:lang w:val="ru-RU"/>
              </w:rPr>
              <w:t xml:space="preserve">Основные результаты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seq</w:t>
            </w:r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пайплайна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(</w:t>
            </w:r>
            <w:r w:rsidRPr="006B5756">
              <w:rPr>
                <w:sz w:val="24"/>
                <w:szCs w:val="24"/>
              </w:rPr>
              <w:t>PRJNA</w:t>
            </w:r>
            <w:r w:rsidRPr="00DB4046">
              <w:rPr>
                <w:sz w:val="24"/>
                <w:szCs w:val="24"/>
                <w:lang w:val="ru-RU"/>
              </w:rPr>
              <w:t xml:space="preserve">736095) Краткое резюме Реализован и применён воспроизводимый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seq</w:t>
            </w:r>
            <w:r w:rsidRPr="00DB4046">
              <w:rPr>
                <w:sz w:val="24"/>
                <w:szCs w:val="24"/>
                <w:lang w:val="ru-RU"/>
              </w:rPr>
              <w:t xml:space="preserve"> от исходных чтений до итоговой разметки клеток и визуализаций. Обработаны образцы: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>14762238–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 xml:space="preserve">14762243,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 xml:space="preserve">14762244,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>14762245–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 xml:space="preserve">14762248,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>14762250. Получены количественные матрицы (10</w:t>
            </w:r>
            <w:r w:rsidRPr="006B5756">
              <w:rPr>
                <w:sz w:val="24"/>
                <w:szCs w:val="24"/>
              </w:rPr>
              <w:t>x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формат), выполнены 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 xml:space="preserve">/нормализация/кластеризация, рассчитаны маркёры и проведена типизация клеток; сформирован согласованный набор 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визуализаций с едиными цветами. Данные и Охват Источник: </w:t>
            </w:r>
            <w:r w:rsidRPr="006B5756">
              <w:rPr>
                <w:sz w:val="24"/>
                <w:szCs w:val="24"/>
              </w:rPr>
              <w:t>NCBI</w:t>
            </w:r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r w:rsidRPr="006B5756">
              <w:rPr>
                <w:sz w:val="24"/>
                <w:szCs w:val="24"/>
              </w:rPr>
              <w:t>SRA</w:t>
            </w:r>
            <w:r w:rsidRPr="00DB4046">
              <w:rPr>
                <w:sz w:val="24"/>
                <w:szCs w:val="24"/>
                <w:lang w:val="ru-RU"/>
              </w:rPr>
              <w:t xml:space="preserve">, проект </w:t>
            </w:r>
            <w:r w:rsidRPr="006B5756">
              <w:rPr>
                <w:sz w:val="24"/>
                <w:szCs w:val="24"/>
              </w:rPr>
              <w:t>PRJNA</w:t>
            </w:r>
            <w:r w:rsidRPr="00DB4046">
              <w:rPr>
                <w:sz w:val="24"/>
                <w:szCs w:val="24"/>
                <w:lang w:val="ru-RU"/>
              </w:rPr>
              <w:t>736095, библиотеки формата 10</w:t>
            </w:r>
            <w:r w:rsidRPr="006B5756">
              <w:rPr>
                <w:sz w:val="24"/>
                <w:szCs w:val="24"/>
              </w:rPr>
              <w:t>x</w:t>
            </w:r>
            <w:r w:rsidRPr="00DB4046">
              <w:rPr>
                <w:sz w:val="24"/>
                <w:szCs w:val="24"/>
                <w:lang w:val="ru-RU"/>
              </w:rPr>
              <w:t xml:space="preserve">. Набор обработанных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 xml:space="preserve"> охватывает несколько независимых запусков; результаты сведены в однородном формате, что позволяет сопоставлять популяционный состав между образцами. Инфраструктура Среда: </w:t>
            </w:r>
            <w:r w:rsidRPr="006B5756">
              <w:rPr>
                <w:sz w:val="24"/>
                <w:szCs w:val="24"/>
              </w:rPr>
              <w:t>Windows</w:t>
            </w:r>
            <w:r w:rsidRPr="00DB4046">
              <w:rPr>
                <w:sz w:val="24"/>
                <w:szCs w:val="24"/>
                <w:lang w:val="ru-RU"/>
              </w:rPr>
              <w:t xml:space="preserve"> 10/11 + </w:t>
            </w:r>
            <w:r w:rsidRPr="006B5756">
              <w:rPr>
                <w:sz w:val="24"/>
                <w:szCs w:val="24"/>
              </w:rPr>
              <w:t>WSL</w:t>
            </w:r>
            <w:r w:rsidRPr="00DB4046">
              <w:rPr>
                <w:sz w:val="24"/>
                <w:szCs w:val="24"/>
                <w:lang w:val="ru-RU"/>
              </w:rPr>
              <w:t>2 (</w:t>
            </w:r>
            <w:r w:rsidRPr="006B5756">
              <w:rPr>
                <w:sz w:val="24"/>
                <w:szCs w:val="24"/>
              </w:rPr>
              <w:t>Ubuntu</w:t>
            </w:r>
            <w:r w:rsidRPr="00DB4046">
              <w:rPr>
                <w:sz w:val="24"/>
                <w:szCs w:val="24"/>
                <w:lang w:val="ru-RU"/>
              </w:rPr>
              <w:t xml:space="preserve">), </w:t>
            </w:r>
            <w:proofErr w:type="spellStart"/>
            <w:r w:rsidRPr="006B5756">
              <w:rPr>
                <w:sz w:val="24"/>
                <w:szCs w:val="24"/>
              </w:rPr>
              <w:t>conda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  <w:t xml:space="preserve">окружение для инструментов, отдельная </w:t>
            </w:r>
            <w:r w:rsidRPr="006B5756">
              <w:rPr>
                <w:sz w:val="24"/>
                <w:szCs w:val="24"/>
              </w:rPr>
              <w:t>Python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среда для служебных утилит и мониторинга. Инструменты: </w:t>
            </w:r>
            <w:r w:rsidRPr="006B5756">
              <w:rPr>
                <w:sz w:val="24"/>
                <w:szCs w:val="24"/>
              </w:rPr>
              <w:t>SRA</w:t>
            </w:r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Toolkit</w:t>
            </w:r>
            <w:r w:rsidRPr="00DB4046">
              <w:rPr>
                <w:sz w:val="24"/>
                <w:szCs w:val="24"/>
                <w:lang w:val="ru-RU"/>
              </w:rPr>
              <w:t xml:space="preserve"> (загрузка/конвертация), </w:t>
            </w:r>
            <w:r w:rsidRPr="006B5756">
              <w:rPr>
                <w:sz w:val="24"/>
                <w:szCs w:val="24"/>
              </w:rPr>
              <w:t>STAR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(количественный учёт по генам), </w:t>
            </w:r>
            <w:proofErr w:type="spellStart"/>
            <w:r w:rsidRPr="006B5756">
              <w:rPr>
                <w:sz w:val="24"/>
                <w:szCs w:val="24"/>
              </w:rPr>
              <w:t>Scanpy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AnnData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(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 xml:space="preserve">, нормализация, </w:t>
            </w:r>
            <w:r w:rsidRPr="006B5756">
              <w:rPr>
                <w:sz w:val="24"/>
                <w:szCs w:val="24"/>
              </w:rPr>
              <w:t>HVG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PCA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Leiden</w:t>
            </w:r>
            <w:r w:rsidRPr="00DB4046">
              <w:rPr>
                <w:sz w:val="24"/>
                <w:szCs w:val="24"/>
                <w:lang w:val="ru-RU"/>
              </w:rPr>
              <w:t xml:space="preserve">, маркёры), </w:t>
            </w:r>
            <w:r w:rsidRPr="006B5756">
              <w:rPr>
                <w:sz w:val="24"/>
                <w:szCs w:val="24"/>
              </w:rPr>
              <w:t>matplotlib</w:t>
            </w:r>
            <w:r w:rsidRPr="00DB4046">
              <w:rPr>
                <w:sz w:val="24"/>
                <w:szCs w:val="24"/>
                <w:lang w:val="ru-RU"/>
              </w:rPr>
              <w:t xml:space="preserve"> (визуализация). Референс: </w:t>
            </w:r>
            <w:proofErr w:type="spellStart"/>
            <w:r w:rsidRPr="006B5756">
              <w:rPr>
                <w:sz w:val="24"/>
                <w:szCs w:val="24"/>
              </w:rPr>
              <w:t>GRCh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38 (</w:t>
            </w:r>
            <w:r w:rsidRPr="006B5756">
              <w:rPr>
                <w:sz w:val="24"/>
                <w:szCs w:val="24"/>
              </w:rPr>
              <w:t>GENCODE</w:t>
            </w:r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r w:rsidRPr="006B5756">
              <w:rPr>
                <w:sz w:val="24"/>
                <w:szCs w:val="24"/>
              </w:rPr>
              <w:t>v</w:t>
            </w:r>
            <w:r w:rsidRPr="00DB4046">
              <w:rPr>
                <w:sz w:val="24"/>
                <w:szCs w:val="24"/>
                <w:lang w:val="ru-RU"/>
              </w:rPr>
              <w:t xml:space="preserve">43) с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предсозданным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индексом для </w:t>
            </w:r>
            <w:r w:rsidRPr="006B5756">
              <w:rPr>
                <w:sz w:val="24"/>
                <w:szCs w:val="24"/>
              </w:rPr>
              <w:t>STAR</w:t>
            </w:r>
            <w:r w:rsidRPr="00DB4046">
              <w:rPr>
                <w:sz w:val="24"/>
                <w:szCs w:val="24"/>
                <w:lang w:val="ru-RU"/>
              </w:rPr>
              <w:t xml:space="preserve">. Методология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Пайплайна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Подготовка чтений: конвертация </w:t>
            </w:r>
            <w:r w:rsidRPr="006B5756">
              <w:rPr>
                <w:sz w:val="24"/>
                <w:szCs w:val="24"/>
              </w:rPr>
              <w:t>SRA</w:t>
            </w:r>
            <w:r w:rsidRPr="00DB4046">
              <w:rPr>
                <w:sz w:val="24"/>
                <w:szCs w:val="24"/>
                <w:lang w:val="ru-RU"/>
              </w:rPr>
              <w:t>→</w:t>
            </w:r>
            <w:r w:rsidRPr="006B5756">
              <w:rPr>
                <w:sz w:val="24"/>
                <w:szCs w:val="24"/>
              </w:rPr>
              <w:t>FASTQ</w:t>
            </w:r>
            <w:r w:rsidRPr="00DB4046">
              <w:rPr>
                <w:sz w:val="24"/>
                <w:szCs w:val="24"/>
                <w:lang w:val="ru-RU"/>
              </w:rPr>
              <w:t xml:space="preserve"> с разделением дорожек 10</w:t>
            </w:r>
            <w:r w:rsidRPr="006B5756">
              <w:rPr>
                <w:sz w:val="24"/>
                <w:szCs w:val="24"/>
              </w:rPr>
              <w:t>x</w:t>
            </w:r>
            <w:r w:rsidRPr="00DB4046">
              <w:rPr>
                <w:sz w:val="24"/>
                <w:szCs w:val="24"/>
                <w:lang w:val="ru-RU"/>
              </w:rPr>
              <w:t xml:space="preserve">; соблюдён порядок входа в 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(сначала </w:t>
            </w:r>
            <w:r w:rsidRPr="006B5756">
              <w:rPr>
                <w:sz w:val="24"/>
                <w:szCs w:val="24"/>
              </w:rPr>
              <w:t>cDNA</w:t>
            </w:r>
            <w:r w:rsidRPr="00DB4046">
              <w:rPr>
                <w:sz w:val="24"/>
                <w:szCs w:val="24"/>
                <w:lang w:val="ru-RU"/>
              </w:rPr>
              <w:t xml:space="preserve">, затем </w:t>
            </w:r>
            <w:r w:rsidRPr="006B5756">
              <w:rPr>
                <w:sz w:val="24"/>
                <w:szCs w:val="24"/>
              </w:rPr>
              <w:t>CB</w:t>
            </w:r>
            <w:r w:rsidRPr="00DB4046">
              <w:rPr>
                <w:sz w:val="24"/>
                <w:szCs w:val="24"/>
                <w:lang w:val="ru-RU"/>
              </w:rPr>
              <w:t>+</w:t>
            </w:r>
            <w:r w:rsidRPr="006B5756">
              <w:rPr>
                <w:sz w:val="24"/>
                <w:szCs w:val="24"/>
              </w:rPr>
              <w:t>UMI</w:t>
            </w:r>
            <w:r w:rsidRPr="00DB4046">
              <w:rPr>
                <w:sz w:val="24"/>
                <w:szCs w:val="24"/>
                <w:lang w:val="ru-RU"/>
              </w:rPr>
              <w:t>). Количественный учёт: профиль 10</w:t>
            </w:r>
            <w:r w:rsidRPr="006B5756">
              <w:rPr>
                <w:sz w:val="24"/>
                <w:szCs w:val="24"/>
              </w:rPr>
              <w:t>x</w:t>
            </w:r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r w:rsidRPr="006B5756">
              <w:rPr>
                <w:sz w:val="24"/>
                <w:szCs w:val="24"/>
              </w:rPr>
              <w:t>v</w:t>
            </w:r>
            <w:r w:rsidRPr="00DB4046">
              <w:rPr>
                <w:sz w:val="24"/>
                <w:szCs w:val="24"/>
                <w:lang w:val="ru-RU"/>
              </w:rPr>
              <w:t>3 (</w:t>
            </w:r>
            <w:r w:rsidRPr="006B5756">
              <w:rPr>
                <w:sz w:val="24"/>
                <w:szCs w:val="24"/>
              </w:rPr>
              <w:t>CB</w:t>
            </w:r>
            <w:r w:rsidRPr="00DB4046">
              <w:rPr>
                <w:sz w:val="24"/>
                <w:szCs w:val="24"/>
                <w:lang w:val="ru-RU"/>
              </w:rPr>
              <w:t>_</w:t>
            </w:r>
            <w:r w:rsidRPr="006B5756">
              <w:rPr>
                <w:sz w:val="24"/>
                <w:szCs w:val="24"/>
              </w:rPr>
              <w:t>UMI</w:t>
            </w:r>
            <w:r w:rsidRPr="00DB4046">
              <w:rPr>
                <w:sz w:val="24"/>
                <w:szCs w:val="24"/>
                <w:lang w:val="ru-RU"/>
              </w:rPr>
              <w:t>_</w:t>
            </w:r>
            <w:r w:rsidRPr="006B5756">
              <w:rPr>
                <w:sz w:val="24"/>
                <w:szCs w:val="24"/>
              </w:rPr>
              <w:t>Simple</w:t>
            </w:r>
            <w:r w:rsidRPr="00DB4046">
              <w:rPr>
                <w:sz w:val="24"/>
                <w:szCs w:val="24"/>
                <w:lang w:val="ru-RU"/>
              </w:rPr>
              <w:t xml:space="preserve">, длины </w:t>
            </w:r>
            <w:r w:rsidRPr="006B5756">
              <w:rPr>
                <w:sz w:val="24"/>
                <w:szCs w:val="24"/>
              </w:rPr>
              <w:t>CB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UMI</w:t>
            </w:r>
            <w:r w:rsidRPr="00DB4046">
              <w:rPr>
                <w:sz w:val="24"/>
                <w:szCs w:val="24"/>
                <w:lang w:val="ru-RU"/>
              </w:rPr>
              <w:t xml:space="preserve"> и учёт по генам). 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 xml:space="preserve"> и обработка (</w:t>
            </w:r>
            <w:proofErr w:type="spellStart"/>
            <w:r w:rsidRPr="006B5756">
              <w:rPr>
                <w:sz w:val="24"/>
                <w:szCs w:val="24"/>
              </w:rPr>
              <w:t>Scanpy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): Фильтрация клеток по числу детектированных генов и доле митохондриальных транскриптов. Нормализация до одинаковой глубины, логарифмирование, отбор высоко</w:t>
            </w:r>
            <w:r w:rsidRPr="00DB4046">
              <w:rPr>
                <w:sz w:val="24"/>
                <w:szCs w:val="24"/>
                <w:lang w:val="ru-RU"/>
              </w:rPr>
              <w:noBreakHyphen/>
              <w:t>вариабельных генов (</w:t>
            </w:r>
            <w:proofErr w:type="spellStart"/>
            <w:r w:rsidRPr="006B5756">
              <w:rPr>
                <w:sz w:val="24"/>
                <w:szCs w:val="24"/>
              </w:rPr>
              <w:t>seurat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_</w:t>
            </w:r>
            <w:r w:rsidRPr="006B5756">
              <w:rPr>
                <w:sz w:val="24"/>
                <w:szCs w:val="24"/>
              </w:rPr>
              <w:t>v</w:t>
            </w:r>
            <w:r w:rsidRPr="00DB4046">
              <w:rPr>
                <w:sz w:val="24"/>
                <w:szCs w:val="24"/>
                <w:lang w:val="ru-RU"/>
              </w:rPr>
              <w:t>3). Снижение размерности (</w:t>
            </w:r>
            <w:r w:rsidRPr="006B5756">
              <w:rPr>
                <w:sz w:val="24"/>
                <w:szCs w:val="24"/>
              </w:rPr>
              <w:t>PCA</w:t>
            </w:r>
            <w:r w:rsidRPr="00DB4046">
              <w:rPr>
                <w:sz w:val="24"/>
                <w:szCs w:val="24"/>
                <w:lang w:val="ru-RU"/>
              </w:rPr>
              <w:t xml:space="preserve">), построение графа соседей, 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t xml:space="preserve">, кластеризация </w:t>
            </w:r>
            <w:r w:rsidRPr="006B5756">
              <w:rPr>
                <w:sz w:val="24"/>
                <w:szCs w:val="24"/>
              </w:rPr>
              <w:t>Leiden</w:t>
            </w:r>
            <w:r w:rsidRPr="00DB4046">
              <w:rPr>
                <w:sz w:val="24"/>
                <w:szCs w:val="24"/>
                <w:lang w:val="ru-RU"/>
              </w:rPr>
              <w:t xml:space="preserve">. Типизация клеток: Скоринг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маркёрных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наборов для основных иммунных и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стромальных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классов (</w:t>
            </w:r>
            <w:r w:rsidRPr="006B5756">
              <w:rPr>
                <w:sz w:val="24"/>
                <w:szCs w:val="24"/>
              </w:rPr>
              <w:t>T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NK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B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Plasma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Myeloid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Mono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Dendritic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Endothelial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Smooth</w:t>
            </w:r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r w:rsidRPr="006B5756">
              <w:rPr>
                <w:sz w:val="24"/>
                <w:szCs w:val="24"/>
              </w:rPr>
              <w:t>muscle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Fibroblast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Stromal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Epithelial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Mast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Erythroid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r w:rsidRPr="006B5756">
              <w:rPr>
                <w:sz w:val="24"/>
                <w:szCs w:val="24"/>
              </w:rPr>
              <w:t>Neuronal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Glia</w:t>
            </w:r>
            <w:r w:rsidRPr="00DB4046">
              <w:rPr>
                <w:sz w:val="24"/>
                <w:szCs w:val="24"/>
                <w:lang w:val="ru-RU"/>
              </w:rPr>
              <w:t xml:space="preserve">). Присвоение доминирующего типа кластеру; формирование легенд и согласованных цветовых карт. Визуализация: 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t xml:space="preserve"> с едиными цветами и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человекочитаемыми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названиями типов для сопоставимости между образцами. Основные Результаты Структура популяций: Во всех обработанных образцах стабильно </w:t>
            </w:r>
            <w:r w:rsidRPr="00DB4046">
              <w:rPr>
                <w:sz w:val="24"/>
                <w:szCs w:val="24"/>
                <w:lang w:val="ru-RU"/>
              </w:rPr>
              <w:lastRenderedPageBreak/>
              <w:t xml:space="preserve">детектируются </w:t>
            </w:r>
            <w:r w:rsidRPr="006B5756">
              <w:rPr>
                <w:sz w:val="24"/>
                <w:szCs w:val="24"/>
              </w:rPr>
              <w:t>T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клетки, </w:t>
            </w:r>
            <w:r w:rsidRPr="006B5756">
              <w:rPr>
                <w:sz w:val="24"/>
                <w:szCs w:val="24"/>
              </w:rPr>
              <w:t>NK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клетки, </w:t>
            </w:r>
            <w:r w:rsidRPr="006B5756">
              <w:rPr>
                <w:sz w:val="24"/>
                <w:szCs w:val="24"/>
              </w:rPr>
              <w:t>B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Plasma</w:t>
            </w:r>
            <w:r w:rsidRPr="00DB4046">
              <w:rPr>
                <w:sz w:val="24"/>
                <w:szCs w:val="24"/>
                <w:lang w:val="ru-RU"/>
              </w:rPr>
              <w:t xml:space="preserve">, миелоидные/моноцитарные и дендритные клетки, а также ключевые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стромальные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популяции: эндотелиальные, гладкомышечные,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фибробластные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стромальные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и эпителиальные. На 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проекциях иммунные популяции формируют отчётливые кластеры;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стромальные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и эпителиальные группы занимают обособленные области пространства признаков. Воспроизводимость: Использование единого набора параметров 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 xml:space="preserve">/обработки и единой цветовой палитры обеспечивает сопоставимость результатов между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запусками.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Маркёрные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гены по кластерам согласуются с биологической интерпретацией детектированных типов клеток. Готовность к дальнейшему анализу: Результаты представлены в стандартизованных форматах для последующей интеграции, агрегирования статистик, сравнительного анализа между образцами и построения сводных панелей. Контроль Качества Применены единые пороги фильтрации клеток; проведены нормализация и отбеливание вариативности перед кластеризацией. Во всех образцах использованы одни и те же настройки </w:t>
            </w:r>
            <w:r w:rsidRPr="006B5756">
              <w:rPr>
                <w:sz w:val="24"/>
                <w:szCs w:val="24"/>
              </w:rPr>
              <w:t>HVG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PCA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Leiden</w:t>
            </w:r>
            <w:r w:rsidRPr="00DB4046">
              <w:rPr>
                <w:sz w:val="24"/>
                <w:szCs w:val="24"/>
                <w:lang w:val="ru-RU"/>
              </w:rPr>
              <w:t xml:space="preserve">, что формирует однородную аналитическую основу </w:t>
            </w:r>
            <w:proofErr w:type="gramStart"/>
            <w:r w:rsidRPr="00DB4046">
              <w:rPr>
                <w:sz w:val="24"/>
                <w:szCs w:val="24"/>
                <w:lang w:val="ru-RU"/>
              </w:rPr>
              <w:t>для мета</w:t>
            </w:r>
            <w:proofErr w:type="gramEnd"/>
            <w:r w:rsidRPr="00DB4046">
              <w:rPr>
                <w:sz w:val="24"/>
                <w:szCs w:val="24"/>
                <w:lang w:val="ru-RU"/>
              </w:rPr>
              <w:noBreakHyphen/>
              <w:t xml:space="preserve">сравнений. Мониторинг и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Трассируемость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Реализован веб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монитор прогресса с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автообновлением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статусов, визуальной подсветкой активных стадий и отображением последних этапов обработки. Подход обеспечивает прозрачность, воспроизводимость и возможность оперативного контроля больших серий запусков. Научная Ценность и Практическая Полезность Получена репрезентативная карта клеточных популяций для набора </w:t>
            </w:r>
            <w:r w:rsidRPr="006B5756">
              <w:rPr>
                <w:sz w:val="24"/>
                <w:szCs w:val="24"/>
              </w:rPr>
              <w:t>SRR</w:t>
            </w:r>
            <w:r w:rsidRPr="00DB4046">
              <w:rPr>
                <w:sz w:val="24"/>
                <w:szCs w:val="24"/>
                <w:lang w:val="ru-RU"/>
              </w:rPr>
              <w:t xml:space="preserve">, пригодная для: интеграции образцов и анализа вариабельности между пациентами/условиями; поиска дифференциальной экспрессии по кластерам и типам клеток; обогащения путей и функциональных интерпретаций; постановки последующих вопросов (например, сравнение иммунных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подпопуляций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, изучение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стромального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ремоделирования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).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стандартизирован и масштабируем: может быть применён к новым образцам из того же проекта либо к родственным данным. На основании полученных результатов планируется подготовка и подача статьи в журнал, индексируемый </w:t>
            </w:r>
            <w:r w:rsidRPr="006B5756">
              <w:rPr>
                <w:sz w:val="24"/>
                <w:szCs w:val="24"/>
              </w:rPr>
              <w:t>Scopus</w:t>
            </w:r>
            <w:r w:rsidRPr="00DB4046">
              <w:rPr>
                <w:sz w:val="24"/>
                <w:szCs w:val="24"/>
                <w:lang w:val="ru-RU"/>
              </w:rPr>
              <w:t>, а также оформление и защита докторской диссертации; процесс защиты уже инициирован.</w:t>
            </w:r>
          </w:p>
        </w:tc>
      </w:tr>
      <w:tr w:rsidR="00D079CC" w:rsidRPr="00CF1758" w14:paraId="6FEE8AFD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AAF76" w14:textId="78C9147D" w:rsidR="00D079CC" w:rsidRPr="006B5756" w:rsidRDefault="00EB624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6E76BD" w14:textId="2AA3087D" w:rsidR="00D079CC" w:rsidRPr="00DB4046" w:rsidRDefault="00D012FF" w:rsidP="00105DB6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DB4046">
              <w:rPr>
                <w:sz w:val="24"/>
                <w:szCs w:val="24"/>
                <w:lang w:val="ru-RU"/>
              </w:rPr>
              <w:t>Алынған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нәтижелер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бойынша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ғылыми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жұмыстарды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жазу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жариялау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r w:rsidRPr="00DB4046">
              <w:rPr>
                <w:sz w:val="24"/>
                <w:szCs w:val="24"/>
                <w:lang w:val="ru-RU"/>
              </w:rPr>
              <w:lastRenderedPageBreak/>
              <w:t>(Написание и публикация научных статей на основе полученных результатов)</w:t>
            </w:r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D658CA" w14:textId="25414978" w:rsidR="00D079CC" w:rsidRPr="006B5756" w:rsidRDefault="00105DB6" w:rsidP="00105DB6">
            <w:pPr>
              <w:spacing w:after="20"/>
              <w:ind w:right="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01.05-15.11.2025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7FCD2A" w14:textId="5FC8DAFA" w:rsidR="00D079CC" w:rsidRPr="00DB4046" w:rsidRDefault="00603167" w:rsidP="007A6A2E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6B5756">
              <w:rPr>
                <w:sz w:val="24"/>
                <w:szCs w:val="24"/>
              </w:rPr>
              <w:t>Біздің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6B5756">
              <w:rPr>
                <w:sz w:val="24"/>
                <w:szCs w:val="24"/>
              </w:rPr>
              <w:t xml:space="preserve">-seq </w:t>
            </w:r>
            <w:proofErr w:type="spellStart"/>
            <w:r w:rsidRPr="006B5756">
              <w:rPr>
                <w:sz w:val="24"/>
                <w:szCs w:val="24"/>
              </w:rPr>
              <w:t>құбыры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туралы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қолжазба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қабылданды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конференция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материалдарында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жарияланды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Басылымға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сілтеме</w:t>
            </w:r>
            <w:proofErr w:type="spellEnd"/>
            <w:r w:rsidRPr="006B5756">
              <w:rPr>
                <w:sz w:val="24"/>
                <w:szCs w:val="24"/>
              </w:rPr>
              <w:t xml:space="preserve">: https://naukaip.ru/wp-content/uploads/2025/11/MK-2489.pdf </w:t>
            </w:r>
            <w:proofErr w:type="spellStart"/>
            <w:r w:rsidRPr="006B5756">
              <w:rPr>
                <w:sz w:val="24"/>
                <w:szCs w:val="24"/>
              </w:rPr>
              <w:t>Тақырыбы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Әлсіз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аннотациясы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қосымша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мақсатты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мутация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қабаты</w:t>
            </w:r>
            <w:proofErr w:type="spellEnd"/>
            <w:r w:rsidRPr="006B5756">
              <w:rPr>
                <w:sz w:val="24"/>
                <w:szCs w:val="24"/>
              </w:rPr>
              <w:t xml:space="preserve"> (Windows/WSL, 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Scanpy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біріктірілген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схемасы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ұяшық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аннотациясы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бар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6B5756">
              <w:rPr>
                <w:sz w:val="24"/>
                <w:szCs w:val="24"/>
              </w:rPr>
              <w:t xml:space="preserve">-seq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қайталанатын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платформааралық</w:t>
            </w:r>
            <w:proofErr w:type="spellEnd"/>
            <w:r w:rsidRPr="006B5756">
              <w:rPr>
                <w:sz w:val="24"/>
                <w:szCs w:val="24"/>
              </w:rPr>
              <w:t xml:space="preserve"> ML </w:t>
            </w:r>
            <w:proofErr w:type="spellStart"/>
            <w:r w:rsidRPr="006B5756">
              <w:rPr>
                <w:sz w:val="24"/>
                <w:szCs w:val="24"/>
              </w:rPr>
              <w:t>құбыры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Қосымша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құжаттар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Материал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жарияланды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lastRenderedPageBreak/>
              <w:t>жарияланым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сертификаты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плагиатты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тексеру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берілген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Мақалада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ұсынылған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Мәселе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Үлгілер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арасындағы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қайталануды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сақтай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отырып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арнайы</w:t>
            </w:r>
            <w:proofErr w:type="spellEnd"/>
            <w:r w:rsidRPr="006B5756">
              <w:rPr>
                <w:sz w:val="24"/>
                <w:szCs w:val="24"/>
              </w:rPr>
              <w:t xml:space="preserve"> Windows </w:t>
            </w:r>
            <w:proofErr w:type="spellStart"/>
            <w:r w:rsidRPr="006B5756">
              <w:rPr>
                <w:sz w:val="24"/>
                <w:szCs w:val="24"/>
              </w:rPr>
              <w:t>аппараттық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құралдарында</w:t>
            </w:r>
            <w:proofErr w:type="spellEnd"/>
            <w:r w:rsidRPr="006B5756">
              <w:rPr>
                <w:sz w:val="24"/>
                <w:szCs w:val="24"/>
              </w:rPr>
              <w:t xml:space="preserve"> «</w:t>
            </w:r>
            <w:proofErr w:type="spellStart"/>
            <w:r w:rsidRPr="006B5756">
              <w:rPr>
                <w:sz w:val="24"/>
                <w:szCs w:val="24"/>
              </w:rPr>
              <w:t>шикі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оқулар</w:t>
            </w:r>
            <w:proofErr w:type="spellEnd"/>
            <w:r w:rsidRPr="006B5756">
              <w:rPr>
                <w:sz w:val="24"/>
                <w:szCs w:val="24"/>
              </w:rPr>
              <w:t xml:space="preserve"> → </w:t>
            </w:r>
            <w:proofErr w:type="spellStart"/>
            <w:r w:rsidRPr="006B5756">
              <w:rPr>
                <w:sz w:val="24"/>
                <w:szCs w:val="24"/>
              </w:rPr>
              <w:t>сандық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матрицалар</w:t>
            </w:r>
            <w:proofErr w:type="spellEnd"/>
            <w:r w:rsidRPr="006B5756">
              <w:rPr>
                <w:sz w:val="24"/>
                <w:szCs w:val="24"/>
              </w:rPr>
              <w:t xml:space="preserve"> → QC/</w:t>
            </w:r>
            <w:proofErr w:type="spellStart"/>
            <w:r w:rsidRPr="006B5756">
              <w:rPr>
                <w:sz w:val="24"/>
                <w:szCs w:val="24"/>
              </w:rPr>
              <w:t>өңдеу</w:t>
            </w:r>
            <w:proofErr w:type="spellEnd"/>
            <w:r w:rsidRPr="006B5756">
              <w:rPr>
                <w:sz w:val="24"/>
                <w:szCs w:val="24"/>
              </w:rPr>
              <w:t xml:space="preserve"> → </w:t>
            </w:r>
            <w:proofErr w:type="spellStart"/>
            <w:r w:rsidRPr="006B5756">
              <w:rPr>
                <w:sz w:val="24"/>
                <w:szCs w:val="24"/>
              </w:rPr>
              <w:t>кластерлеу</w:t>
            </w:r>
            <w:proofErr w:type="spellEnd"/>
            <w:r w:rsidRPr="006B5756">
              <w:rPr>
                <w:sz w:val="24"/>
                <w:szCs w:val="24"/>
              </w:rPr>
              <w:t xml:space="preserve"> → </w:t>
            </w:r>
            <w:proofErr w:type="spellStart"/>
            <w:r w:rsidRPr="006B5756">
              <w:rPr>
                <w:sz w:val="24"/>
                <w:szCs w:val="24"/>
              </w:rPr>
              <w:t>биологиялық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интерпретация</w:t>
            </w:r>
            <w:proofErr w:type="spellEnd"/>
            <w:r w:rsidRPr="006B5756">
              <w:rPr>
                <w:sz w:val="24"/>
                <w:szCs w:val="24"/>
              </w:rPr>
              <w:t xml:space="preserve">» </w:t>
            </w:r>
            <w:proofErr w:type="spellStart"/>
            <w:r w:rsidRPr="006B5756">
              <w:rPr>
                <w:sz w:val="24"/>
                <w:szCs w:val="24"/>
              </w:rPr>
              <w:t>циклін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қалай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стандарттау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керек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Шешімі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Анық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параметрлері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қадамдары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платформааралық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құбыр</w:t>
            </w:r>
            <w:proofErr w:type="spellEnd"/>
            <w:r w:rsidRPr="006B5756">
              <w:rPr>
                <w:sz w:val="24"/>
                <w:szCs w:val="24"/>
              </w:rPr>
              <w:t xml:space="preserve"> (Windows/WSL) </w:t>
            </w:r>
            <w:proofErr w:type="spellStart"/>
            <w:r w:rsidRPr="006B5756">
              <w:rPr>
                <w:sz w:val="24"/>
                <w:szCs w:val="24"/>
              </w:rPr>
              <w:t>сипатталған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бірыңғай</w:t>
            </w:r>
            <w:proofErr w:type="spellEnd"/>
            <w:r w:rsidRPr="006B5756">
              <w:rPr>
                <w:sz w:val="24"/>
                <w:szCs w:val="24"/>
              </w:rPr>
              <w:t xml:space="preserve"> QC </w:t>
            </w:r>
            <w:proofErr w:type="spellStart"/>
            <w:r w:rsidRPr="006B5756">
              <w:rPr>
                <w:sz w:val="24"/>
                <w:szCs w:val="24"/>
              </w:rPr>
              <w:t>ережелері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маркерді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тұрақты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теру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прогресті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бақылау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Тәжірибелік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бөлім</w:t>
            </w:r>
            <w:proofErr w:type="spellEnd"/>
            <w:r w:rsidRPr="006B5756">
              <w:rPr>
                <w:sz w:val="24"/>
                <w:szCs w:val="24"/>
              </w:rPr>
              <w:t xml:space="preserve">: PRJNA736095-тен </w:t>
            </w:r>
            <w:proofErr w:type="spellStart"/>
            <w:r w:rsidRPr="006B5756">
              <w:rPr>
                <w:sz w:val="24"/>
                <w:szCs w:val="24"/>
              </w:rPr>
              <w:t>алынған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нақты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6B5756">
              <w:rPr>
                <w:sz w:val="24"/>
                <w:szCs w:val="24"/>
              </w:rPr>
              <w:t xml:space="preserve">-seq </w:t>
            </w:r>
            <w:proofErr w:type="spellStart"/>
            <w:r w:rsidRPr="006B5756">
              <w:rPr>
                <w:sz w:val="24"/>
                <w:szCs w:val="24"/>
              </w:rPr>
              <w:t>деректерін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көрсету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кейінгі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интеграция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салыстырмалы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талдау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қолайлы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біріктірілген</w:t>
            </w:r>
            <w:proofErr w:type="spellEnd"/>
            <w:r w:rsidRPr="006B5756">
              <w:rPr>
                <w:sz w:val="24"/>
                <w:szCs w:val="24"/>
              </w:rPr>
              <w:t xml:space="preserve"> UMAP </w:t>
            </w:r>
            <w:proofErr w:type="spellStart"/>
            <w:r w:rsidRPr="006B5756">
              <w:rPr>
                <w:sz w:val="24"/>
                <w:szCs w:val="24"/>
              </w:rPr>
              <w:t>визуализациялары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кластерлік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таңбалау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Бұл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қалай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көмектеседі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ғылыми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қолданбалы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құндылық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Стандарттау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қайталанымдылық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Зертханалар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машиналар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арасындағы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нәтижелерді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беруді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жеңілдетеді</w:t>
            </w:r>
            <w:proofErr w:type="spellEnd"/>
            <w:r w:rsidRPr="006B5756">
              <w:rPr>
                <w:sz w:val="24"/>
                <w:szCs w:val="24"/>
              </w:rPr>
              <w:t xml:space="preserve">; Windows </w:t>
            </w:r>
            <w:proofErr w:type="spellStart"/>
            <w:r w:rsidRPr="006B5756">
              <w:rPr>
                <w:sz w:val="24"/>
                <w:szCs w:val="24"/>
              </w:rPr>
              <w:t>жүйесінде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жұмыс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істейтін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топтар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кедергілерді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жояды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Бірыңғай</w:t>
            </w:r>
            <w:proofErr w:type="spellEnd"/>
            <w:r w:rsidRPr="006B5756">
              <w:rPr>
                <w:sz w:val="24"/>
                <w:szCs w:val="24"/>
              </w:rPr>
              <w:t xml:space="preserve"> QC/HVG/UMAP/Leiden </w:t>
            </w:r>
            <w:proofErr w:type="spellStart"/>
            <w:r w:rsidRPr="006B5756">
              <w:rPr>
                <w:sz w:val="24"/>
                <w:szCs w:val="24"/>
              </w:rPr>
              <w:t>параметрлері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бірізді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палитралар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сенімді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қамтамасыз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етеді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Жеделдетілген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зерттеу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құбыр</w:t>
            </w:r>
            <w:proofErr w:type="spellEnd"/>
            <w:r w:rsidRPr="006B5756">
              <w:rPr>
                <w:sz w:val="24"/>
                <w:szCs w:val="24"/>
              </w:rPr>
              <w:t xml:space="preserve"> FASTQ-</w:t>
            </w:r>
            <w:proofErr w:type="spellStart"/>
            <w:r w:rsidRPr="006B5756">
              <w:rPr>
                <w:sz w:val="24"/>
                <w:szCs w:val="24"/>
              </w:rPr>
              <w:t>дан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биологиялық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түсіндірілетін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кластерлер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жасуша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типі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карталарына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дейінгі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уақытты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қысқартады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Мониторинг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тірі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күйлер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үлгі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партияларын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параллель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өңдеуді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жеңілдетеді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Түсіндіру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сапасы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Кластер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бойынша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маркер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гендерін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жүйелі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типтеу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экспорттау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қорытындылардың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ашықтығын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арттырады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қайта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валидацияны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жеңілдетеді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Масштабталу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кеңейтілу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Қубыр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үлгілерді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кезең-кезеңімен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интеграциялауға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функционалды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модульдерді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мысалы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мақсатты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мутация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қабаты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қосуға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арналған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Байланыс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дәйексөздер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Жинақтағы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жарияланым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әдіснамалық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мәліметтерді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тіркейді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дәйексөз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келтірілген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дереккөзді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жасайды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команданың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6B5756">
              <w:rPr>
                <w:sz w:val="24"/>
                <w:szCs w:val="24"/>
              </w:rPr>
              <w:t xml:space="preserve">-seq </w:t>
            </w:r>
            <w:proofErr w:type="spellStart"/>
            <w:r w:rsidRPr="006B5756">
              <w:rPr>
                <w:sz w:val="24"/>
                <w:szCs w:val="24"/>
              </w:rPr>
              <w:t>талдау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инфрақұрылымына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қосқан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үлесін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ресімдейді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Презентациялар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есеп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беру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грантқа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өтінімдер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толық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көлемді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журнал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мақалаларын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дайындау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ыңғайлы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Оқыту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енгізу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Материал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кейс-стади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ретінде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қызмет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ете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алады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тізбекті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талдау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қадамдары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типтік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параметрлер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қателіктер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мысалы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оқу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тәртібі</w:t>
            </w:r>
            <w:proofErr w:type="spellEnd"/>
            <w:r w:rsidRPr="006B5756">
              <w:rPr>
                <w:sz w:val="24"/>
                <w:szCs w:val="24"/>
              </w:rPr>
              <w:t xml:space="preserve">). </w:t>
            </w:r>
            <w:proofErr w:type="spellStart"/>
            <w:r w:rsidRPr="006B5756">
              <w:rPr>
                <w:sz w:val="24"/>
                <w:szCs w:val="24"/>
              </w:rPr>
              <w:t>Жаңа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жоба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қатысушылары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серіктестері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кіру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кедергісін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төмендетеді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Әкімшілік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бөлім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Жарияланым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редакциялық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түрде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мақұлданды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конференция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материалдарына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енгізілді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материалдарға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қосу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плагиатты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тексерудің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ресми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растауы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беріледі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Материалдардың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растаудың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болуы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жұмыстың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толықтығын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әдіснаманың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дұрыстығын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растайды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академиялық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түйіндеме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портфолио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сілтеме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береді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Келесі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қадамдар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ұсыныстар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Үлгілер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бойынша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қорытынды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көрсеткіштерді</w:t>
            </w:r>
            <w:proofErr w:type="spellEnd"/>
            <w:r w:rsidRPr="006B5756">
              <w:rPr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sz w:val="24"/>
                <w:szCs w:val="24"/>
              </w:rPr>
              <w:t>ұяшық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саны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ұяшық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түрінің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таралуы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жоғарғы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көрсеткіштер</w:t>
            </w:r>
            <w:proofErr w:type="spellEnd"/>
            <w:r w:rsidRPr="006B5756">
              <w:rPr>
                <w:sz w:val="24"/>
                <w:szCs w:val="24"/>
              </w:rPr>
              <w:t xml:space="preserve">) </w:t>
            </w:r>
            <w:proofErr w:type="spellStart"/>
            <w:r w:rsidRPr="006B5756">
              <w:rPr>
                <w:sz w:val="24"/>
                <w:szCs w:val="24"/>
              </w:rPr>
              <w:t>құрастырыңыз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интеграцияланған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панельдерді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дайындаңыз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Үлгілерді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біріктіріңіз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қажет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жағдайда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үлгіаралық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үшін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lastRenderedPageBreak/>
              <w:t>топтық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түзетуді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орындаңыз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Функционалдық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деңгейді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әзірлеу</w:t>
            </w:r>
            <w:proofErr w:type="spellEnd"/>
            <w:r w:rsidRPr="006B5756">
              <w:rPr>
                <w:sz w:val="24"/>
                <w:szCs w:val="24"/>
              </w:rPr>
              <w:t xml:space="preserve">: </w:t>
            </w:r>
            <w:proofErr w:type="spellStart"/>
            <w:r w:rsidRPr="006B5756">
              <w:rPr>
                <w:sz w:val="24"/>
                <w:szCs w:val="24"/>
              </w:rPr>
              <w:t>кластерлер</w:t>
            </w:r>
            <w:proofErr w:type="spellEnd"/>
            <w:r w:rsidRPr="006B5756">
              <w:rPr>
                <w:sz w:val="24"/>
                <w:szCs w:val="24"/>
              </w:rPr>
              <w:t>/</w:t>
            </w:r>
            <w:proofErr w:type="spellStart"/>
            <w:r w:rsidRPr="006B5756">
              <w:rPr>
                <w:sz w:val="24"/>
                <w:szCs w:val="24"/>
              </w:rPr>
              <w:t>типтер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бойынша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дифференциалды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экспрессия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және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жолды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байыту</w:t>
            </w:r>
            <w:proofErr w:type="spellEnd"/>
            <w:r w:rsidRPr="006B5756">
              <w:rPr>
                <w:sz w:val="24"/>
                <w:szCs w:val="24"/>
              </w:rPr>
              <w:t xml:space="preserve">; </w:t>
            </w:r>
            <w:proofErr w:type="spellStart"/>
            <w:r w:rsidRPr="006B5756">
              <w:rPr>
                <w:sz w:val="24"/>
                <w:szCs w:val="24"/>
              </w:rPr>
              <w:t>Қажет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болған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жағдайда</w:t>
            </w:r>
            <w:proofErr w:type="spellEnd"/>
            <w:r w:rsidRPr="006B5756">
              <w:rPr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мақсатты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мутация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модулін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қосу</w:t>
            </w:r>
            <w:proofErr w:type="spellEnd"/>
            <w:r w:rsidRPr="006B5756">
              <w:rPr>
                <w:sz w:val="24"/>
                <w:szCs w:val="24"/>
              </w:rPr>
              <w:t xml:space="preserve">. </w:t>
            </w:r>
            <w:proofErr w:type="spellStart"/>
            <w:r w:rsidRPr="006B5756">
              <w:rPr>
                <w:sz w:val="24"/>
                <w:szCs w:val="24"/>
              </w:rPr>
              <w:t>Балама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құралдар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жиынтығымен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терең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талдаулар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мен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салыстырулар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бар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кеңейтілген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журнал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нұсқасын</w:t>
            </w:r>
            <w:proofErr w:type="spellEnd"/>
            <w:r w:rsidRPr="006B5756">
              <w:rPr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дайындаңыз</w:t>
            </w:r>
            <w:proofErr w:type="spellEnd"/>
            <w:r w:rsidRPr="006B5756">
              <w:rPr>
                <w:sz w:val="24"/>
                <w:szCs w:val="24"/>
              </w:rPr>
              <w:t>.</w:t>
            </w:r>
            <w:r w:rsidRPr="006B5756">
              <w:rPr>
                <w:sz w:val="24"/>
                <w:szCs w:val="24"/>
              </w:rPr>
              <w:br/>
            </w:r>
            <w:r w:rsidRPr="006B5756">
              <w:rPr>
                <w:sz w:val="24"/>
                <w:szCs w:val="24"/>
              </w:rPr>
              <w:br/>
            </w:r>
            <w:r w:rsidRPr="00DB4046">
              <w:rPr>
                <w:sz w:val="24"/>
                <w:szCs w:val="24"/>
                <w:lang w:val="ru-RU"/>
              </w:rPr>
              <w:t xml:space="preserve">Рукопись по нашему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пайплайну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seq</w:t>
            </w:r>
            <w:r w:rsidRPr="00DB4046">
              <w:rPr>
                <w:sz w:val="24"/>
                <w:szCs w:val="24"/>
                <w:lang w:val="ru-RU"/>
              </w:rPr>
              <w:t xml:space="preserve"> принята и опубликована в сборнике материалов конференции. Ссылка на издание: </w:t>
            </w:r>
            <w:r w:rsidRPr="006B5756">
              <w:rPr>
                <w:sz w:val="24"/>
                <w:szCs w:val="24"/>
              </w:rPr>
              <w:t>https</w:t>
            </w:r>
            <w:r w:rsidRPr="00DB4046">
              <w:rPr>
                <w:sz w:val="24"/>
                <w:szCs w:val="24"/>
                <w:lang w:val="ru-RU"/>
              </w:rPr>
              <w:t>://</w:t>
            </w:r>
            <w:proofErr w:type="spellStart"/>
            <w:r w:rsidRPr="006B5756">
              <w:rPr>
                <w:sz w:val="24"/>
                <w:szCs w:val="24"/>
              </w:rPr>
              <w:t>naukaip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.</w:t>
            </w:r>
            <w:proofErr w:type="spellStart"/>
            <w:r w:rsidRPr="006B5756">
              <w:rPr>
                <w:sz w:val="24"/>
                <w:szCs w:val="24"/>
              </w:rPr>
              <w:t>ru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wp</w:t>
            </w:r>
            <w:r w:rsidRPr="00DB4046">
              <w:rPr>
                <w:sz w:val="24"/>
                <w:szCs w:val="24"/>
                <w:lang w:val="ru-RU"/>
              </w:rPr>
              <w:t>-</w:t>
            </w:r>
            <w:r w:rsidRPr="006B5756">
              <w:rPr>
                <w:sz w:val="24"/>
                <w:szCs w:val="24"/>
              </w:rPr>
              <w:t>content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uploads</w:t>
            </w:r>
            <w:r w:rsidRPr="00DB4046">
              <w:rPr>
                <w:sz w:val="24"/>
                <w:szCs w:val="24"/>
                <w:lang w:val="ru-RU"/>
              </w:rPr>
              <w:t>/2025/11/</w:t>
            </w:r>
            <w:r w:rsidRPr="006B5756">
              <w:rPr>
                <w:sz w:val="24"/>
                <w:szCs w:val="24"/>
              </w:rPr>
              <w:t>MK</w:t>
            </w:r>
            <w:r w:rsidRPr="00DB4046">
              <w:rPr>
                <w:sz w:val="24"/>
                <w:szCs w:val="24"/>
                <w:lang w:val="ru-RU"/>
              </w:rPr>
              <w:t>-2489.</w:t>
            </w:r>
            <w:r w:rsidRPr="006B5756">
              <w:rPr>
                <w:sz w:val="24"/>
                <w:szCs w:val="24"/>
              </w:rPr>
              <w:t>pdf</w:t>
            </w:r>
            <w:r w:rsidRPr="00DB4046">
              <w:rPr>
                <w:sz w:val="24"/>
                <w:szCs w:val="24"/>
                <w:lang w:val="ru-RU"/>
              </w:rPr>
              <w:t xml:space="preserve"> Тематика: воспроизводимый кросс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платформенный </w:t>
            </w:r>
            <w:r w:rsidRPr="006B5756">
              <w:rPr>
                <w:sz w:val="24"/>
                <w:szCs w:val="24"/>
              </w:rPr>
              <w:t>ML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конвейер для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seq</w:t>
            </w:r>
            <w:r w:rsidRPr="00DB4046">
              <w:rPr>
                <w:sz w:val="24"/>
                <w:szCs w:val="24"/>
                <w:lang w:val="ru-RU"/>
              </w:rPr>
              <w:t xml:space="preserve"> с </w:t>
            </w:r>
            <w:r w:rsidRPr="006B5756">
              <w:rPr>
                <w:sz w:val="24"/>
                <w:szCs w:val="24"/>
              </w:rPr>
              <w:t>weak</w:t>
            </w:r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supervision</w:t>
            </w:r>
            <w:r w:rsidRPr="00DB4046">
              <w:rPr>
                <w:sz w:val="24"/>
                <w:szCs w:val="24"/>
                <w:lang w:val="ru-RU"/>
              </w:rPr>
              <w:t xml:space="preserve"> аннотацией и опциональным таргетным мутационным слоем (</w:t>
            </w:r>
            <w:r w:rsidRPr="006B5756">
              <w:rPr>
                <w:sz w:val="24"/>
                <w:szCs w:val="24"/>
              </w:rPr>
              <w:t>Windows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WSL</w:t>
            </w:r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6B5756">
              <w:rPr>
                <w:sz w:val="24"/>
                <w:szCs w:val="24"/>
              </w:rPr>
              <w:t>Scanpy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, единая цветовая схема и разметка типов клеток). Подтверждающие документы: сборник опубликован; справка о публикации и прохождении проверки на плагиат приложена. Что представляет статья Проблематика: как стандартизировать цикл “сырые чтения → количественные матрицы → 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 xml:space="preserve">/обработка → кластеризация → биологическая интерпретация” на пользовательском </w:t>
            </w:r>
            <w:r w:rsidRPr="006B5756">
              <w:rPr>
                <w:sz w:val="24"/>
                <w:szCs w:val="24"/>
              </w:rPr>
              <w:t>Windows</w:t>
            </w:r>
            <w:r w:rsidRPr="00DB4046">
              <w:rPr>
                <w:sz w:val="24"/>
                <w:szCs w:val="24"/>
                <w:lang w:val="ru-RU"/>
              </w:rPr>
              <w:noBreakHyphen/>
              <w:t>оборудовании, сохранив воспроизводимость и сопоставимость между образцами. Решение: описан кросс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платформенный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(</w:t>
            </w:r>
            <w:r w:rsidRPr="006B5756">
              <w:rPr>
                <w:sz w:val="24"/>
                <w:szCs w:val="24"/>
              </w:rPr>
              <w:t>Windows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WSL</w:t>
            </w:r>
            <w:r w:rsidRPr="00DB4046">
              <w:rPr>
                <w:sz w:val="24"/>
                <w:szCs w:val="24"/>
                <w:lang w:val="ru-RU"/>
              </w:rPr>
              <w:t xml:space="preserve">) с чёткими параметрами и шагами; единые правила 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 xml:space="preserve">; согласованная типизация по маркёрам; мониторинг прогресса. Практическая часть: демонстрация на реальных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seq</w:t>
            </w:r>
            <w:r w:rsidRPr="00DB4046">
              <w:rPr>
                <w:sz w:val="24"/>
                <w:szCs w:val="24"/>
                <w:lang w:val="ru-RU"/>
              </w:rPr>
              <w:t xml:space="preserve"> данных </w:t>
            </w:r>
            <w:r w:rsidRPr="006B5756">
              <w:rPr>
                <w:sz w:val="24"/>
                <w:szCs w:val="24"/>
              </w:rPr>
              <w:t>PRJNA</w:t>
            </w:r>
            <w:r w:rsidRPr="00DB4046">
              <w:rPr>
                <w:sz w:val="24"/>
                <w:szCs w:val="24"/>
                <w:lang w:val="ru-RU"/>
              </w:rPr>
              <w:t xml:space="preserve">736095; унифицированные 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визуализации и разметка кластеров, пригодные для последующей интеграции и сравнительных анализов. Чем это поможет (научная и прикладная ценность) Стандартизация и </w:t>
            </w:r>
            <w:r w:rsidR="0051762A" w:rsidRPr="00DB4046">
              <w:rPr>
                <w:sz w:val="24"/>
                <w:szCs w:val="24"/>
                <w:lang w:val="ru-RU"/>
              </w:rPr>
              <w:t>воспроизводимость упрощает</w:t>
            </w:r>
            <w:r w:rsidRPr="00DB4046">
              <w:rPr>
                <w:sz w:val="24"/>
                <w:szCs w:val="24"/>
                <w:lang w:val="ru-RU"/>
              </w:rPr>
              <w:t xml:space="preserve"> перенос результатов между лабораториями и машинами; снимает барьеры для команд, работающих в </w:t>
            </w:r>
            <w:r w:rsidRPr="006B5756">
              <w:rPr>
                <w:sz w:val="24"/>
                <w:szCs w:val="24"/>
              </w:rPr>
              <w:t>Windows</w:t>
            </w:r>
            <w:r w:rsidRPr="00DB4046">
              <w:rPr>
                <w:sz w:val="24"/>
                <w:szCs w:val="24"/>
                <w:lang w:val="ru-RU"/>
              </w:rPr>
              <w:t xml:space="preserve">. Единые параметры </w:t>
            </w:r>
            <w:r w:rsidRPr="006B5756">
              <w:rPr>
                <w:sz w:val="24"/>
                <w:szCs w:val="24"/>
              </w:rPr>
              <w:t>QC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HVG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UMAP</w:t>
            </w:r>
            <w:r w:rsidRPr="00DB4046">
              <w:rPr>
                <w:sz w:val="24"/>
                <w:szCs w:val="24"/>
                <w:lang w:val="ru-RU"/>
              </w:rPr>
              <w:t>/</w:t>
            </w:r>
            <w:r w:rsidRPr="006B5756">
              <w:rPr>
                <w:sz w:val="24"/>
                <w:szCs w:val="24"/>
              </w:rPr>
              <w:t>Leiden</w:t>
            </w:r>
            <w:r w:rsidRPr="00DB4046">
              <w:rPr>
                <w:sz w:val="24"/>
                <w:szCs w:val="24"/>
                <w:lang w:val="ru-RU"/>
              </w:rPr>
              <w:t xml:space="preserve"> и согласованные палитры делают сравнение образцов корректным. Ускорение исследований Готовый “конвейер” сокращает время от </w:t>
            </w:r>
            <w:r w:rsidRPr="006B5756">
              <w:rPr>
                <w:sz w:val="24"/>
                <w:szCs w:val="24"/>
              </w:rPr>
              <w:t>FASTQ</w:t>
            </w:r>
            <w:r w:rsidRPr="00DB4046">
              <w:rPr>
                <w:sz w:val="24"/>
                <w:szCs w:val="24"/>
                <w:lang w:val="ru-RU"/>
              </w:rPr>
              <w:t xml:space="preserve"> до биологически интерпретируемых кластеров и карт клеточных типов. Мониторинг (</w:t>
            </w:r>
            <w:r w:rsidRPr="006B5756">
              <w:rPr>
                <w:sz w:val="24"/>
                <w:szCs w:val="24"/>
              </w:rPr>
              <w:t>live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статусы) облегчает параллельную обработку партий образцов. Качество интерпретации Систематическая типизация по маркёрам и экспорт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маркёрных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генов по кластерам повышают прозрачность выводов и облегчают повторную проверку. Масштабирование и расширяемость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Пайплайн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рассчитан на поэтапную интеграцию выборок и добавление функциональных модулей (например, таргетный мутационный слой). Коммуникация и цитируемость Публикация в сборнике фиксирует методические детали, создаёт цитируемый источник и формализует вклад команды в инфраструктуру анализа </w:t>
            </w:r>
            <w:proofErr w:type="spellStart"/>
            <w:r w:rsidRPr="006B5756">
              <w:rPr>
                <w:sz w:val="24"/>
                <w:szCs w:val="24"/>
              </w:rPr>
              <w:t>scRNA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</w:r>
            <w:r w:rsidRPr="006B5756">
              <w:rPr>
                <w:sz w:val="24"/>
                <w:szCs w:val="24"/>
              </w:rPr>
              <w:t>seq</w:t>
            </w:r>
            <w:r w:rsidRPr="00DB4046">
              <w:rPr>
                <w:sz w:val="24"/>
                <w:szCs w:val="24"/>
                <w:lang w:val="ru-RU"/>
              </w:rPr>
              <w:t xml:space="preserve">. </w:t>
            </w:r>
            <w:r w:rsidRPr="00DB4046">
              <w:rPr>
                <w:sz w:val="24"/>
                <w:szCs w:val="24"/>
                <w:lang w:val="ru-RU"/>
              </w:rPr>
              <w:lastRenderedPageBreak/>
              <w:t xml:space="preserve">Удобно для презентаций, отчётности, грантовых заявок и подготовки полноформатной журнальной статьи. Обучение и внедрение Материал может служить учебным кейсом: последовательные шаги анализа, типовые параметры и ловушки (например, порядок чтений для </w:t>
            </w:r>
            <w:proofErr w:type="spellStart"/>
            <w:r w:rsidRPr="006B5756">
              <w:rPr>
                <w:sz w:val="24"/>
                <w:szCs w:val="24"/>
              </w:rPr>
              <w:t>STARsolo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). Снижает порог входа для новых участников проекта и партнёров. Административная часть Публикация прошла редакционное одобрение и включена в сборник конференции; к материалам приложена официальная справка о размещении и проверке на плагиат. Наличие сборника и справки подтверждает завершённость работы, корректность методики и обеспечивает ссылку для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академного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резюме/портфолио. Следующие шаги (рекомендации</w:t>
            </w:r>
            <w:proofErr w:type="gramStart"/>
            <w:r w:rsidRPr="00DB4046">
              <w:rPr>
                <w:sz w:val="24"/>
                <w:szCs w:val="24"/>
                <w:lang w:val="ru-RU"/>
              </w:rPr>
              <w:t>)</w:t>
            </w:r>
            <w:proofErr w:type="gramEnd"/>
            <w:r w:rsidRPr="00DB4046">
              <w:rPr>
                <w:sz w:val="24"/>
                <w:szCs w:val="24"/>
                <w:lang w:val="ru-RU"/>
              </w:rPr>
              <w:t xml:space="preserve"> Свести по образцам сводные метрики (число клеток, распределение по типам, топ</w:t>
            </w:r>
            <w:r w:rsidRPr="00DB4046">
              <w:rPr>
                <w:sz w:val="24"/>
                <w:szCs w:val="24"/>
                <w:lang w:val="ru-RU"/>
              </w:rPr>
              <w:noBreakHyphen/>
              <w:t xml:space="preserve">маркёры) и подготовить интегральные панели. Провести интеграцию выборок и, при необходимости,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батч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noBreakHyphen/>
              <w:t xml:space="preserve">коррекцию для </w:t>
            </w:r>
            <w:proofErr w:type="spellStart"/>
            <w:r w:rsidRPr="00DB4046">
              <w:rPr>
                <w:sz w:val="24"/>
                <w:szCs w:val="24"/>
                <w:lang w:val="ru-RU"/>
              </w:rPr>
              <w:t>межобразцовых</w:t>
            </w:r>
            <w:proofErr w:type="spellEnd"/>
            <w:r w:rsidRPr="00DB4046">
              <w:rPr>
                <w:sz w:val="24"/>
                <w:szCs w:val="24"/>
                <w:lang w:val="ru-RU"/>
              </w:rPr>
              <w:t xml:space="preserve"> сравнений. Развить функциональный слой: дифференциальная экспрессия по кластерам/типам и обогащение путей; при необходимости — включить таргетный мутационный модуль. Подготовить расширенную журнальную версию с углублёнными анализами и сравнением с альтернативными инструментальными связками.</w:t>
            </w:r>
          </w:p>
        </w:tc>
      </w:tr>
      <w:tr w:rsidR="001C4878" w:rsidRPr="00CF1758" w14:paraId="7B7FC355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C3C72" w14:textId="6F758A1D" w:rsidR="001C4878" w:rsidRPr="001C4878" w:rsidRDefault="001C4878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E7B230" w14:textId="7069F2AC" w:rsidR="001C4878" w:rsidRPr="00C5399D" w:rsidRDefault="00C5399D" w:rsidP="00105DB6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C5399D">
              <w:rPr>
                <w:sz w:val="24"/>
                <w:szCs w:val="24"/>
              </w:rPr>
              <w:t>Соматикалық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</w:rPr>
              <w:t>мутацияны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</w:rPr>
              <w:t>табу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</w:rPr>
              <w:t>және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</w:rPr>
              <w:t>жазылмаған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</w:rPr>
              <w:t>науқастарда</w:t>
            </w:r>
            <w:proofErr w:type="spellEnd"/>
            <w:r w:rsidRPr="00C5399D">
              <w:rPr>
                <w:sz w:val="24"/>
                <w:szCs w:val="24"/>
              </w:rPr>
              <w:t xml:space="preserve"> pathway </w:t>
            </w:r>
            <w:proofErr w:type="spellStart"/>
            <w:r w:rsidRPr="00C5399D">
              <w:rPr>
                <w:sz w:val="24"/>
                <w:szCs w:val="24"/>
              </w:rPr>
              <w:t>талдау</w:t>
            </w:r>
            <w:proofErr w:type="spellEnd"/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ABADEE" w14:textId="03481E36" w:rsidR="001C4878" w:rsidRPr="009735D0" w:rsidRDefault="009735D0" w:rsidP="00105DB6">
            <w:pPr>
              <w:spacing w:after="20"/>
              <w:ind w:right="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01.01-</w:t>
            </w:r>
            <w:r w:rsidR="00962D85">
              <w:rPr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>.04.2026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BB54C2" w14:textId="77777777" w:rsidR="001C4878" w:rsidRDefault="00C5399D" w:rsidP="007A6A2E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C5399D">
              <w:rPr>
                <w:sz w:val="24"/>
                <w:szCs w:val="24"/>
                <w:lang w:val="ru-RU"/>
              </w:rPr>
              <w:t>Емделмеген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науқастарда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толық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емес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геномдық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деректерге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байланысты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классикалық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соматикалық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мутациялар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емес</w:t>
            </w:r>
            <w:proofErr w:type="spellEnd"/>
            <w:r w:rsidRPr="00C5399D">
              <w:rPr>
                <w:sz w:val="24"/>
                <w:szCs w:val="24"/>
              </w:rPr>
              <w:t xml:space="preserve">,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соматикалық</w:t>
            </w:r>
            <w:proofErr w:type="spellEnd"/>
            <w:r w:rsidRPr="00C5399D">
              <w:rPr>
                <w:sz w:val="24"/>
                <w:szCs w:val="24"/>
              </w:rPr>
              <w:t>-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ұқсас</w:t>
            </w:r>
            <w:proofErr w:type="spellEnd"/>
            <w:r w:rsidRPr="00C5399D">
              <w:rPr>
                <w:sz w:val="24"/>
                <w:szCs w:val="24"/>
              </w:rPr>
              <w:t xml:space="preserve"> (somatic-like)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өзгерістер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анықталды</w:t>
            </w:r>
            <w:proofErr w:type="spellEnd"/>
            <w:r w:rsidRPr="00C5399D">
              <w:rPr>
                <w:sz w:val="24"/>
                <w:szCs w:val="24"/>
              </w:rPr>
              <w:t xml:space="preserve">.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Геномдық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деректерге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жүргізіліп</w:t>
            </w:r>
            <w:proofErr w:type="spellEnd"/>
            <w:r w:rsidRPr="00C5399D">
              <w:rPr>
                <w:sz w:val="24"/>
                <w:szCs w:val="24"/>
              </w:rPr>
              <w:t xml:space="preserve">,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ауруға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тән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генетикалық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өзгерістер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ішінара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сипатталды</w:t>
            </w:r>
            <w:proofErr w:type="spellEnd"/>
            <w:r w:rsidRPr="00C5399D">
              <w:rPr>
                <w:sz w:val="24"/>
                <w:szCs w:val="24"/>
              </w:rPr>
              <w:t xml:space="preserve">.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Кейіннен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жүргізілген</w:t>
            </w:r>
            <w:proofErr w:type="spellEnd"/>
            <w:r w:rsidRPr="00C5399D">
              <w:rPr>
                <w:sz w:val="24"/>
                <w:szCs w:val="24"/>
              </w:rPr>
              <w:t xml:space="preserve"> pathway-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әсер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еткен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биологиялық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жолдарды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айқындады</w:t>
            </w:r>
            <w:proofErr w:type="spellEnd"/>
            <w:r w:rsidRPr="00C5399D">
              <w:rPr>
                <w:sz w:val="24"/>
                <w:szCs w:val="24"/>
              </w:rPr>
              <w:t xml:space="preserve">.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науқастарда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емдеу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нәтижесінің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болмауына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ықпал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ететін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ықтимал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терапиялық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мақсаттар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немесе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механизмдер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туралы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шектеулі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болса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r w:rsidRPr="00C5399D">
              <w:rPr>
                <w:sz w:val="24"/>
                <w:szCs w:val="24"/>
                <w:lang w:val="ru-RU"/>
              </w:rPr>
              <w:t>да</w:t>
            </w:r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түсінік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берді</w:t>
            </w:r>
            <w:proofErr w:type="spellEnd"/>
            <w:r w:rsidRPr="00C5399D">
              <w:rPr>
                <w:sz w:val="24"/>
                <w:szCs w:val="24"/>
              </w:rPr>
              <w:t>.</w:t>
            </w:r>
          </w:p>
          <w:p w14:paraId="23FF4CEF" w14:textId="77777777" w:rsidR="00C5399D" w:rsidRDefault="00C5399D" w:rsidP="007A6A2E">
            <w:pPr>
              <w:spacing w:after="20"/>
              <w:ind w:right="61"/>
              <w:rPr>
                <w:sz w:val="24"/>
                <w:szCs w:val="24"/>
              </w:rPr>
            </w:pPr>
          </w:p>
          <w:p w14:paraId="1B3C8324" w14:textId="73C36E7B" w:rsidR="00C5399D" w:rsidRPr="00C5399D" w:rsidRDefault="00C5399D" w:rsidP="007A6A2E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C5399D">
              <w:rPr>
                <w:sz w:val="24"/>
                <w:szCs w:val="24"/>
                <w:lang w:val="ru-RU"/>
              </w:rPr>
              <w:t>У нелеченых пациентов из-за неполноты геномных данных были идентифицированы не классические соматические мутации, а</w:t>
            </w:r>
            <w:r w:rsidRPr="00C5399D">
              <w:rPr>
                <w:sz w:val="24"/>
                <w:szCs w:val="24"/>
              </w:rPr>
              <w:t> </w:t>
            </w:r>
            <w:r w:rsidRPr="00C5399D">
              <w:rPr>
                <w:b/>
                <w:bCs/>
                <w:sz w:val="24"/>
                <w:szCs w:val="24"/>
                <w:lang w:val="ru-RU"/>
              </w:rPr>
              <w:t>соматически-подобные (</w:t>
            </w:r>
            <w:r w:rsidRPr="00C5399D">
              <w:rPr>
                <w:b/>
                <w:bCs/>
                <w:sz w:val="24"/>
                <w:szCs w:val="24"/>
              </w:rPr>
              <w:t>somatic</w:t>
            </w:r>
            <w:r w:rsidRPr="00C5399D">
              <w:rPr>
                <w:b/>
                <w:bCs/>
                <w:sz w:val="24"/>
                <w:szCs w:val="24"/>
                <w:lang w:val="ru-RU"/>
              </w:rPr>
              <w:t>-</w:t>
            </w:r>
            <w:r w:rsidRPr="00C5399D">
              <w:rPr>
                <w:b/>
                <w:bCs/>
                <w:sz w:val="24"/>
                <w:szCs w:val="24"/>
              </w:rPr>
              <w:t>like</w:t>
            </w:r>
            <w:r w:rsidRPr="00C5399D">
              <w:rPr>
                <w:b/>
                <w:bCs/>
                <w:sz w:val="24"/>
                <w:szCs w:val="24"/>
                <w:lang w:val="ru-RU"/>
              </w:rPr>
              <w:t>)</w:t>
            </w:r>
            <w:r w:rsidRPr="00C5399D">
              <w:rPr>
                <w:sz w:val="24"/>
                <w:szCs w:val="24"/>
              </w:rPr>
              <w:t> </w:t>
            </w:r>
            <w:r w:rsidRPr="00C5399D">
              <w:rPr>
                <w:sz w:val="24"/>
                <w:szCs w:val="24"/>
                <w:lang w:val="ru-RU"/>
              </w:rPr>
              <w:t xml:space="preserve">изменения. Был проведён анализ геномных данных, позволивший частично охарактеризовать генетические изменения, характерные для заболевания. Последующий </w:t>
            </w:r>
            <w:r w:rsidRPr="00C5399D">
              <w:rPr>
                <w:sz w:val="24"/>
                <w:szCs w:val="24"/>
              </w:rPr>
              <w:t>pathway</w:t>
            </w:r>
            <w:r w:rsidRPr="00C5399D">
              <w:rPr>
                <w:sz w:val="24"/>
                <w:szCs w:val="24"/>
                <w:lang w:val="ru-RU"/>
              </w:rPr>
              <w:t>-анализ выявил затронутые биологические пути, что дало ограниченное, но ценное понимание потенциальных терапевтических мишеней или механизмов, способствующих отсутствию ответа на лечение у этих пациентов.</w:t>
            </w:r>
          </w:p>
        </w:tc>
      </w:tr>
      <w:tr w:rsidR="001C4878" w:rsidRPr="00CF1758" w14:paraId="5EB3584B" w14:textId="77777777" w:rsidTr="00BD1D6F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8B4D4" w14:textId="214F1741" w:rsidR="001C4878" w:rsidRDefault="001C4878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2E16EF" w14:textId="16BA31BA" w:rsidR="001C4878" w:rsidRPr="00C5399D" w:rsidRDefault="00C5399D" w:rsidP="00105DB6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C5399D">
              <w:rPr>
                <w:sz w:val="24"/>
                <w:szCs w:val="24"/>
                <w:lang w:val="ru-RU"/>
              </w:rPr>
              <w:t>Соматикалық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мутацияны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lastRenderedPageBreak/>
              <w:t>оның</w:t>
            </w:r>
            <w:proofErr w:type="spellEnd"/>
            <w:r w:rsidRPr="00C5399D">
              <w:rPr>
                <w:sz w:val="24"/>
                <w:szCs w:val="24"/>
              </w:rPr>
              <w:t xml:space="preserve"> pathway </w:t>
            </w:r>
            <w:r w:rsidRPr="00C5399D">
              <w:rPr>
                <w:sz w:val="24"/>
                <w:szCs w:val="24"/>
                <w:lang w:val="ru-RU"/>
              </w:rPr>
              <w:t>табу</w:t>
            </w:r>
            <w:r w:rsidRPr="00C5399D">
              <w:rPr>
                <w:sz w:val="24"/>
                <w:szCs w:val="24"/>
              </w:rPr>
              <w:t xml:space="preserve">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C5399D">
              <w:rPr>
                <w:sz w:val="24"/>
                <w:szCs w:val="24"/>
              </w:rPr>
              <w:t xml:space="preserve"> pipeline </w:t>
            </w:r>
            <w:proofErr w:type="spellStart"/>
            <w:r w:rsidRPr="00C5399D">
              <w:rPr>
                <w:sz w:val="24"/>
                <w:szCs w:val="24"/>
                <w:lang w:val="ru-RU"/>
              </w:rPr>
              <w:t>құру</w:t>
            </w:r>
            <w:proofErr w:type="spellEnd"/>
          </w:p>
        </w:tc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32BA92" w14:textId="1D2C78B8" w:rsidR="001C4878" w:rsidRPr="001C4878" w:rsidRDefault="009735D0" w:rsidP="00105DB6">
            <w:pPr>
              <w:spacing w:after="20"/>
              <w:ind w:right="6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lastRenderedPageBreak/>
              <w:t>01.0</w:t>
            </w:r>
            <w:r w:rsidR="00962D85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-30.05.2026</w:t>
            </w:r>
          </w:p>
        </w:tc>
        <w:tc>
          <w:tcPr>
            <w:tcW w:w="1044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5F3F6" w14:textId="77777777" w:rsidR="00C5399D" w:rsidRPr="00E74A12" w:rsidRDefault="00E74A12" w:rsidP="007A6A2E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proofErr w:type="spellStart"/>
            <w:r w:rsidRPr="00E74A12">
              <w:rPr>
                <w:sz w:val="24"/>
                <w:szCs w:val="24"/>
                <w:lang w:val="ru-RU"/>
              </w:rPr>
              <w:t>Мутациялық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экспрессиялық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талдаулар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арасындағы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корреляцияны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толық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зерттеу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толыққанды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pipeline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әзірленді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pipeline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нұсқаны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шақыру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аннотация, </w:t>
            </w:r>
            <w:r w:rsidRPr="00E74A12">
              <w:rPr>
                <w:sz w:val="24"/>
                <w:szCs w:val="24"/>
              </w:rPr>
              <w:t>pathway</w:t>
            </w:r>
            <w:r w:rsidRPr="00E74A12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талдау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және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экспрессиялық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деректермен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интеграциялау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кезеңдерін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біріктірді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Сонымен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қатар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процесті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lastRenderedPageBreak/>
              <w:t>автоматтандырып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нәтижелердің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дәлдігін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арттыру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үшін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AI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agentic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pipeline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жүзеге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асырылды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. Осы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негізінде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ғылыми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мақала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жазылып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мультидисциплинарлы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Scopus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журналына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жіберілді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бірақ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қабылданбады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Қазіргі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уақытта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мақала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2026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жылдың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13–17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сәуір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аралығында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AI</w:t>
            </w:r>
            <w:r w:rsidRPr="00E74A12">
              <w:rPr>
                <w:sz w:val="24"/>
                <w:szCs w:val="24"/>
                <w:lang w:val="ru-RU"/>
              </w:rPr>
              <w:t>/</w:t>
            </w:r>
            <w:r w:rsidRPr="00E74A12">
              <w:rPr>
                <w:sz w:val="24"/>
                <w:szCs w:val="24"/>
              </w:rPr>
              <w:t>IT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бағытындағы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журналға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қайта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жіберуге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дайындалуда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Бұл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жұмыс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менің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диссертациялық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тақырыбыма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тығыз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байланысты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сондықтан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Scopus</w:t>
            </w:r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журналына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мақала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сәтті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шыққан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жағдайда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, диссертация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қорғауға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74A12">
              <w:rPr>
                <w:sz w:val="24"/>
                <w:szCs w:val="24"/>
                <w:lang w:val="ru-RU"/>
              </w:rPr>
              <w:t>шығамын</w:t>
            </w:r>
            <w:proofErr w:type="spellEnd"/>
            <w:r w:rsidRPr="00E74A12">
              <w:rPr>
                <w:sz w:val="24"/>
                <w:szCs w:val="24"/>
                <w:lang w:val="ru-RU"/>
              </w:rPr>
              <w:t>.</w:t>
            </w:r>
          </w:p>
          <w:p w14:paraId="0F0698E9" w14:textId="77777777" w:rsidR="00E74A12" w:rsidRPr="00E74A12" w:rsidRDefault="00E74A12" w:rsidP="007A6A2E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</w:p>
          <w:p w14:paraId="2B2C5486" w14:textId="7834E159" w:rsidR="00E74A12" w:rsidRPr="00E74A12" w:rsidRDefault="00E74A12" w:rsidP="007A6A2E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927096">
              <w:rPr>
                <w:sz w:val="24"/>
                <w:szCs w:val="24"/>
                <w:lang w:val="ru-RU"/>
              </w:rPr>
              <w:t xml:space="preserve">Для полного анализа корреляции между мутационным и экспрессионным профилями был разработан полноценный </w:t>
            </w:r>
            <w:r w:rsidRPr="00E74A12">
              <w:rPr>
                <w:sz w:val="24"/>
                <w:szCs w:val="24"/>
              </w:rPr>
              <w:t>pipeline</w:t>
            </w:r>
            <w:r w:rsidRPr="00927096">
              <w:rPr>
                <w:sz w:val="24"/>
                <w:szCs w:val="24"/>
                <w:lang w:val="ru-RU"/>
              </w:rPr>
              <w:t xml:space="preserve">, объединивший этапы вызова вариантов, аннотации, </w:t>
            </w:r>
            <w:r w:rsidRPr="00E74A12">
              <w:rPr>
                <w:sz w:val="24"/>
                <w:szCs w:val="24"/>
              </w:rPr>
              <w:t>pathway</w:t>
            </w:r>
            <w:r w:rsidRPr="00927096">
              <w:rPr>
                <w:sz w:val="24"/>
                <w:szCs w:val="24"/>
                <w:lang w:val="ru-RU"/>
              </w:rPr>
              <w:t xml:space="preserve">-анализа и интеграции с экспрессионными данными. Кроме того, для автоматизации процесса и повышения точности результатов был реализован </w:t>
            </w:r>
            <w:r w:rsidRPr="00E74A12">
              <w:rPr>
                <w:sz w:val="24"/>
                <w:szCs w:val="24"/>
              </w:rPr>
              <w:t>AI</w:t>
            </w:r>
            <w:r w:rsidRPr="00927096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agentic</w:t>
            </w:r>
            <w:r w:rsidRPr="00927096">
              <w:rPr>
                <w:sz w:val="24"/>
                <w:szCs w:val="24"/>
                <w:lang w:val="ru-RU"/>
              </w:rPr>
              <w:t xml:space="preserve"> </w:t>
            </w:r>
            <w:r w:rsidRPr="00E74A12">
              <w:rPr>
                <w:sz w:val="24"/>
                <w:szCs w:val="24"/>
              </w:rPr>
              <w:t>pipeline</w:t>
            </w:r>
            <w:r w:rsidRPr="00927096">
              <w:rPr>
                <w:sz w:val="24"/>
                <w:szCs w:val="24"/>
                <w:lang w:val="ru-RU"/>
              </w:rPr>
              <w:t xml:space="preserve">. На основе этой работы была написана научная статья и отправлена в мультидисциплинарный </w:t>
            </w:r>
            <w:r w:rsidRPr="00E74A12">
              <w:rPr>
                <w:sz w:val="24"/>
                <w:szCs w:val="24"/>
              </w:rPr>
              <w:t>Scopus</w:t>
            </w:r>
            <w:r w:rsidRPr="00927096">
              <w:rPr>
                <w:sz w:val="24"/>
                <w:szCs w:val="24"/>
                <w:lang w:val="ru-RU"/>
              </w:rPr>
              <w:t xml:space="preserve">-журнал, однако она была отклонена. В настоящее время статья готовится к повторной отправке в журнал </w:t>
            </w:r>
            <w:r w:rsidRPr="00E74A12">
              <w:rPr>
                <w:sz w:val="24"/>
                <w:szCs w:val="24"/>
              </w:rPr>
              <w:t>AI</w:t>
            </w:r>
            <w:r w:rsidRPr="00927096">
              <w:rPr>
                <w:sz w:val="24"/>
                <w:szCs w:val="24"/>
                <w:lang w:val="ru-RU"/>
              </w:rPr>
              <w:t>/</w:t>
            </w:r>
            <w:r w:rsidRPr="00E74A12">
              <w:rPr>
                <w:sz w:val="24"/>
                <w:szCs w:val="24"/>
              </w:rPr>
              <w:t>IT</w:t>
            </w:r>
            <w:r w:rsidRPr="00927096">
              <w:rPr>
                <w:sz w:val="24"/>
                <w:szCs w:val="24"/>
                <w:lang w:val="ru-RU"/>
              </w:rPr>
              <w:t xml:space="preserve">-тематики в период 13–17 апреля 2026 года. Данная работа тесно связана с темой моей диссертации, поэтому в случае успешной публикации в </w:t>
            </w:r>
            <w:r w:rsidRPr="00E74A12">
              <w:rPr>
                <w:sz w:val="24"/>
                <w:szCs w:val="24"/>
              </w:rPr>
              <w:t>Scopus</w:t>
            </w:r>
            <w:r w:rsidRPr="00927096">
              <w:rPr>
                <w:sz w:val="24"/>
                <w:szCs w:val="24"/>
                <w:lang w:val="ru-RU"/>
              </w:rPr>
              <w:t>-журнале я выйду на защиту диссертации.</w:t>
            </w:r>
          </w:p>
        </w:tc>
      </w:tr>
      <w:tr w:rsidR="00D079CC" w:rsidRPr="00CF1758" w14:paraId="771728B1" w14:textId="77777777" w:rsidTr="00BD1D6F">
        <w:trPr>
          <w:trHeight w:val="30"/>
        </w:trPr>
        <w:tc>
          <w:tcPr>
            <w:tcW w:w="14370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8E0DC" w14:textId="77777777" w:rsidR="00D079CC" w:rsidRPr="00C50DC7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50DC7">
              <w:rPr>
                <w:b/>
                <w:bCs/>
                <w:sz w:val="24"/>
                <w:szCs w:val="24"/>
                <w:lang w:val="ru-RU"/>
              </w:rPr>
              <w:lastRenderedPageBreak/>
              <w:t>Выводы: Соответствие проводимых мероприятий, степень достижения поставленных целей и задач, соответствие достигнутых результатов календарному плану и технической спецификации Договоров</w:t>
            </w:r>
          </w:p>
        </w:tc>
      </w:tr>
    </w:tbl>
    <w:p w14:paraId="6C9367AE" w14:textId="77777777" w:rsidR="00F332A9" w:rsidRPr="006B5756" w:rsidRDefault="00D16320" w:rsidP="00F332A9">
      <w:p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bookmarkStart w:id="2" w:name="z122"/>
      <w:r w:rsidRPr="006B5756">
        <w:rPr>
          <w:b/>
          <w:bCs/>
          <w:color w:val="000000"/>
          <w:sz w:val="24"/>
          <w:szCs w:val="24"/>
        </w:rPr>
        <w:t>     </w:t>
      </w:r>
      <w:r w:rsidRPr="006B5756">
        <w:rPr>
          <w:b/>
          <w:bCs/>
          <w:color w:val="000000"/>
          <w:sz w:val="24"/>
          <w:szCs w:val="24"/>
          <w:lang w:val="ru-RU"/>
        </w:rPr>
        <w:t xml:space="preserve"> </w:t>
      </w:r>
    </w:p>
    <w:p w14:paraId="5ED269F1" w14:textId="48181FE1" w:rsidR="001066A5" w:rsidRPr="006B5756" w:rsidRDefault="00D16320" w:rsidP="0009746F">
      <w:pPr>
        <w:pStyle w:val="ListParagraph"/>
        <w:numPr>
          <w:ilvl w:val="0"/>
          <w:numId w:val="1"/>
        </w:num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proofErr w:type="spellStart"/>
      <w:r w:rsidRPr="006B5756">
        <w:rPr>
          <w:b/>
          <w:bCs/>
          <w:color w:val="000000"/>
          <w:sz w:val="24"/>
          <w:szCs w:val="24"/>
        </w:rPr>
        <w:t>Полученные</w:t>
      </w:r>
      <w:proofErr w:type="spellEnd"/>
      <w:r w:rsidRPr="006B5756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B5756">
        <w:rPr>
          <w:b/>
          <w:bCs/>
          <w:color w:val="000000"/>
          <w:sz w:val="24"/>
          <w:szCs w:val="24"/>
        </w:rPr>
        <w:t>результаты</w:t>
      </w:r>
      <w:proofErr w:type="spellEnd"/>
      <w:r w:rsidRPr="006B5756">
        <w:rPr>
          <w:b/>
          <w:bCs/>
          <w:color w:val="000000"/>
          <w:sz w:val="24"/>
          <w:szCs w:val="24"/>
        </w:rPr>
        <w:t xml:space="preserve"> и </w:t>
      </w:r>
      <w:proofErr w:type="spellStart"/>
      <w:r w:rsidRPr="006B5756">
        <w:rPr>
          <w:b/>
          <w:bCs/>
          <w:color w:val="000000"/>
          <w:sz w:val="24"/>
          <w:szCs w:val="24"/>
        </w:rPr>
        <w:t>их</w:t>
      </w:r>
      <w:proofErr w:type="spellEnd"/>
      <w:r w:rsidRPr="006B5756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B5756">
        <w:rPr>
          <w:b/>
          <w:bCs/>
          <w:color w:val="000000"/>
          <w:sz w:val="24"/>
          <w:szCs w:val="24"/>
        </w:rPr>
        <w:t>достоверность</w:t>
      </w:r>
      <w:proofErr w:type="spellEnd"/>
    </w:p>
    <w:tbl>
      <w:tblPr>
        <w:tblW w:w="14359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5533"/>
        <w:gridCol w:w="6658"/>
        <w:gridCol w:w="1701"/>
      </w:tblGrid>
      <w:tr w:rsidR="00D079CC" w:rsidRPr="006B5756" w14:paraId="3DA658F8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2"/>
          <w:p w14:paraId="46FC894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B83BE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Интеллектуальная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собственность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A0223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Достоверность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результатов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ссылки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0EB0E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Количество</w:t>
            </w:r>
            <w:proofErr w:type="spellEnd"/>
          </w:p>
        </w:tc>
      </w:tr>
      <w:tr w:rsidR="00D079CC" w:rsidRPr="006B5756" w14:paraId="371E879F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FF69D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94BAAE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4463DA">
              <w:rPr>
                <w:sz w:val="24"/>
                <w:szCs w:val="24"/>
                <w:lang w:val="ru-RU"/>
              </w:rPr>
              <w:t xml:space="preserve">Статья или обзор в рецензируемых научных изданиях, индексируемых в </w:t>
            </w:r>
            <w:r w:rsidRPr="004463DA">
              <w:rPr>
                <w:sz w:val="24"/>
                <w:szCs w:val="24"/>
              </w:rPr>
              <w:t>Science</w:t>
            </w:r>
            <w:r w:rsidRPr="004463DA">
              <w:rPr>
                <w:sz w:val="24"/>
                <w:szCs w:val="24"/>
                <w:lang w:val="ru-RU"/>
              </w:rPr>
              <w:t xml:space="preserve"> </w:t>
            </w:r>
            <w:r w:rsidRPr="004463DA">
              <w:rPr>
                <w:sz w:val="24"/>
                <w:szCs w:val="24"/>
              </w:rPr>
              <w:t>Citation</w:t>
            </w:r>
            <w:r w:rsidRPr="004463DA">
              <w:rPr>
                <w:sz w:val="24"/>
                <w:szCs w:val="24"/>
                <w:lang w:val="ru-RU"/>
              </w:rPr>
              <w:t xml:space="preserve"> </w:t>
            </w:r>
            <w:r w:rsidRPr="004463DA">
              <w:rPr>
                <w:sz w:val="24"/>
                <w:szCs w:val="24"/>
              </w:rPr>
              <w:t>Index</w:t>
            </w:r>
            <w:r w:rsidRPr="004463DA">
              <w:rPr>
                <w:sz w:val="24"/>
                <w:szCs w:val="24"/>
                <w:lang w:val="ru-RU"/>
              </w:rPr>
              <w:t xml:space="preserve"> </w:t>
            </w:r>
            <w:r w:rsidRPr="004463DA">
              <w:rPr>
                <w:sz w:val="24"/>
                <w:szCs w:val="24"/>
              </w:rPr>
              <w:t>Expanded</w:t>
            </w:r>
            <w:r w:rsidRPr="004463DA">
              <w:rPr>
                <w:sz w:val="24"/>
                <w:szCs w:val="24"/>
                <w:lang w:val="ru-RU"/>
              </w:rPr>
              <w:t xml:space="preserve"> базы данных </w:t>
            </w:r>
            <w:r w:rsidRPr="004463DA">
              <w:rPr>
                <w:sz w:val="24"/>
                <w:szCs w:val="24"/>
              </w:rPr>
              <w:t>Web</w:t>
            </w:r>
            <w:r w:rsidRPr="004463DA">
              <w:rPr>
                <w:sz w:val="24"/>
                <w:szCs w:val="24"/>
                <w:lang w:val="ru-RU"/>
              </w:rPr>
              <w:t xml:space="preserve"> </w:t>
            </w:r>
            <w:r w:rsidRPr="004463DA">
              <w:rPr>
                <w:sz w:val="24"/>
                <w:szCs w:val="24"/>
              </w:rPr>
              <w:t>of</w:t>
            </w:r>
            <w:r w:rsidRPr="004463DA">
              <w:rPr>
                <w:sz w:val="24"/>
                <w:szCs w:val="24"/>
                <w:lang w:val="ru-RU"/>
              </w:rPr>
              <w:t xml:space="preserve"> </w:t>
            </w:r>
            <w:r w:rsidRPr="004463DA">
              <w:rPr>
                <w:sz w:val="24"/>
                <w:szCs w:val="24"/>
              </w:rPr>
              <w:t>Science</w:t>
            </w:r>
            <w:r w:rsidRPr="004463DA">
              <w:rPr>
                <w:sz w:val="24"/>
                <w:szCs w:val="24"/>
                <w:lang w:val="ru-RU"/>
              </w:rPr>
              <w:t xml:space="preserve">, и (или) в рецензируемых научных изданиях, имеющих процентиль по </w:t>
            </w:r>
            <w:proofErr w:type="spellStart"/>
            <w:r w:rsidRPr="004463DA">
              <w:rPr>
                <w:sz w:val="24"/>
                <w:szCs w:val="24"/>
              </w:rPr>
              <w:t>CiteScore</w:t>
            </w:r>
            <w:proofErr w:type="spellEnd"/>
            <w:r w:rsidRPr="004463DA">
              <w:rPr>
                <w:sz w:val="24"/>
                <w:szCs w:val="24"/>
                <w:lang w:val="ru-RU"/>
              </w:rPr>
              <w:t xml:space="preserve"> в базе </w:t>
            </w:r>
            <w:r w:rsidRPr="004463DA">
              <w:rPr>
                <w:sz w:val="24"/>
                <w:szCs w:val="24"/>
              </w:rPr>
              <w:t>Scopus</w:t>
            </w:r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C888D" w14:textId="1F896F6E" w:rsidR="009A169B" w:rsidRPr="009A169B" w:rsidRDefault="009A169B" w:rsidP="00603167">
            <w:pPr>
              <w:pStyle w:val="ListParagraph"/>
              <w:numPr>
                <w:ilvl w:val="0"/>
                <w:numId w:val="2"/>
              </w:num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  <w:r w:rsidRPr="009A169B">
              <w:rPr>
                <w:sz w:val="24"/>
                <w:szCs w:val="24"/>
                <w:lang w:val="ru-RU"/>
              </w:rPr>
              <w:t xml:space="preserve">2026 </w:t>
            </w:r>
            <w:proofErr w:type="spellStart"/>
            <w:r>
              <w:rPr>
                <w:sz w:val="24"/>
                <w:szCs w:val="24"/>
                <w:lang w:val="kk-KZ"/>
              </w:rPr>
              <w:t>год</w:t>
            </w:r>
            <w:proofErr w:type="spellEnd"/>
            <w:r w:rsidR="00605CD9" w:rsidRPr="009A169B">
              <w:rPr>
                <w:sz w:val="24"/>
                <w:szCs w:val="24"/>
                <w:lang w:val="ru-RU"/>
              </w:rPr>
              <w:t xml:space="preserve">: </w:t>
            </w:r>
            <w:proofErr w:type="spellStart"/>
            <w:r w:rsidR="00605CD9">
              <w:rPr>
                <w:sz w:val="24"/>
                <w:szCs w:val="24"/>
                <w:lang w:val="kk-KZ"/>
              </w:rPr>
              <w:t>было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kk-KZ"/>
              </w:rPr>
              <w:t>отклонение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kk-KZ"/>
              </w:rPr>
              <w:t>Сейчас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kk-KZ"/>
              </w:rPr>
              <w:t>готовим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kk-KZ"/>
              </w:rPr>
              <w:t>этот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kk-KZ"/>
              </w:rPr>
              <w:t>результат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kk-KZ"/>
              </w:rPr>
              <w:t>на</w:t>
            </w:r>
            <w:proofErr w:type="spellEnd"/>
            <w:r>
              <w:rPr>
                <w:sz w:val="24"/>
                <w:szCs w:val="24"/>
                <w:lang w:val="kk-KZ"/>
              </w:rPr>
              <w:t xml:space="preserve"> ИТ журнал</w:t>
            </w:r>
            <w:r w:rsidRPr="009A169B">
              <w:rPr>
                <w:sz w:val="24"/>
                <w:szCs w:val="24"/>
                <w:lang w:val="ru-RU"/>
              </w:rPr>
              <w:t xml:space="preserve"> </w:t>
            </w:r>
          </w:p>
          <w:p w14:paraId="3B42A0DF" w14:textId="2C054FB6" w:rsidR="00D079CC" w:rsidRPr="009A169B" w:rsidRDefault="005F7CE7" w:rsidP="009A169B">
            <w:pPr>
              <w:spacing w:after="20"/>
              <w:ind w:left="360" w:right="61"/>
              <w:jc w:val="both"/>
              <w:rPr>
                <w:sz w:val="24"/>
                <w:szCs w:val="24"/>
                <w:lang w:val="kk-KZ"/>
              </w:rPr>
            </w:pPr>
            <w:r>
              <w:object w:dxaOrig="1530" w:dyaOrig="998" w14:anchorId="4598D4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50.25pt" o:ole="">
                  <v:imagedata r:id="rId5" o:title=""/>
                </v:shape>
                <o:OLEObject Type="Embed" ProgID="Package" ShapeID="_x0000_i1025" DrawAspect="Icon" ObjectID="_1837276688" r:id="rId6"/>
              </w:object>
            </w:r>
            <w:r>
              <w:object w:dxaOrig="1530" w:dyaOrig="998" w14:anchorId="09D1208F">
                <v:shape id="_x0000_i1026" type="#_x0000_t75" style="width:76.5pt;height:50.25pt" o:ole="">
                  <v:imagedata r:id="rId7" o:title=""/>
                </v:shape>
                <o:OLEObject Type="Embed" ProgID="Package" ShapeID="_x0000_i1026" DrawAspect="Icon" ObjectID="_1837276689" r:id="rId8"/>
              </w:object>
            </w:r>
            <w:r>
              <w:object w:dxaOrig="1530" w:dyaOrig="998" w14:anchorId="0BB18564">
                <v:shape id="_x0000_i1027" type="#_x0000_t75" style="width:76.5pt;height:50.25pt" o:ole="">
                  <v:imagedata r:id="rId9" o:title=""/>
                </v:shape>
                <o:OLEObject Type="Embed" ProgID="Package" ShapeID="_x0000_i1027" DrawAspect="Icon" ObjectID="_1837276690" r:id="rId10"/>
              </w:object>
            </w:r>
            <w:r w:rsidR="005E2011">
              <w:object w:dxaOrig="1512" w:dyaOrig="984" w14:anchorId="3AB0781E">
                <v:shape id="_x0000_i1028" type="#_x0000_t75" style="width:75.75pt;height:48.75pt" o:ole="">
                  <v:imagedata r:id="rId11" o:title=""/>
                </v:shape>
                <o:OLEObject Type="Link" ProgID="Word.Document.12" ShapeID="_x0000_i1028" DrawAspect="Icon" r:id="rId12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26AA0" w14:textId="584CE92A" w:rsidR="00D079CC" w:rsidRPr="006B5756" w:rsidRDefault="00605CD9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716126E8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584635" w14:paraId="5E3B5450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5A39F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A2E1D3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4463DA">
              <w:rPr>
                <w:sz w:val="24"/>
                <w:szCs w:val="24"/>
                <w:lang w:val="ru-RU"/>
              </w:rPr>
              <w:t xml:space="preserve">Статья или обзор в рецензируемом зарубежном или отечественном издании, рекомендованном Комитетом по обеспечению качества в сфере науки </w:t>
            </w:r>
            <w:r w:rsidRPr="004463DA">
              <w:rPr>
                <w:sz w:val="24"/>
                <w:szCs w:val="24"/>
                <w:lang w:val="ru-RU"/>
              </w:rPr>
              <w:lastRenderedPageBreak/>
              <w:t>и высшего образования Министерства науки и высшего образования Республики Казахстан</w:t>
            </w:r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B6CD0" w14:textId="58EEAB13" w:rsidR="00144AD2" w:rsidRPr="008C766C" w:rsidRDefault="001E29BF" w:rsidP="009C6B71">
            <w:pPr>
              <w:pStyle w:val="ListParagraph"/>
              <w:numPr>
                <w:ilvl w:val="0"/>
                <w:numId w:val="3"/>
              </w:numPr>
              <w:spacing w:after="20"/>
              <w:ind w:right="61"/>
              <w:jc w:val="both"/>
              <w:rPr>
                <w:sz w:val="24"/>
                <w:szCs w:val="24"/>
              </w:rPr>
            </w:pPr>
            <w:r w:rsidRPr="008C766C">
              <w:rPr>
                <w:sz w:val="24"/>
                <w:szCs w:val="24"/>
              </w:rPr>
              <w:lastRenderedPageBreak/>
              <w:t xml:space="preserve">2024 </w:t>
            </w:r>
            <w:proofErr w:type="spellStart"/>
            <w:r w:rsidRPr="008C766C">
              <w:rPr>
                <w:sz w:val="24"/>
                <w:szCs w:val="24"/>
                <w:lang w:val="kk-KZ"/>
              </w:rPr>
              <w:t>год</w:t>
            </w:r>
            <w:proofErr w:type="spellEnd"/>
            <w:r w:rsidRPr="008C766C">
              <w:rPr>
                <w:sz w:val="24"/>
                <w:szCs w:val="24"/>
              </w:rPr>
              <w:t>:</w:t>
            </w:r>
            <w:r w:rsidR="008C766C" w:rsidRPr="008C766C">
              <w:rPr>
                <w:sz w:val="24"/>
                <w:szCs w:val="24"/>
                <w:lang w:val="kk-KZ"/>
              </w:rPr>
              <w:t xml:space="preserve"> </w:t>
            </w:r>
            <w:r w:rsidR="008C766C" w:rsidRPr="008C766C">
              <w:rPr>
                <w:sz w:val="24"/>
                <w:szCs w:val="24"/>
              </w:rPr>
              <w:t>A REVIEW OF TOOLS, METHODOLOGIES, AND TECHNIQUES FOR PROCESSING, PRE-PROCESSING, AND CLUSTERING ANALYSIS OF GENETIC DATA</w:t>
            </w:r>
            <w:r w:rsidR="00247439" w:rsidRPr="008C766C">
              <w:rPr>
                <w:sz w:val="24"/>
                <w:szCs w:val="24"/>
              </w:rPr>
              <w:t xml:space="preserve"> </w:t>
            </w:r>
          </w:p>
          <w:p w14:paraId="6098E6E8" w14:textId="15679A51" w:rsidR="008C766C" w:rsidRPr="008C766C" w:rsidRDefault="008C766C" w:rsidP="008C766C">
            <w:pPr>
              <w:pStyle w:val="ListParagraph"/>
              <w:spacing w:after="20"/>
              <w:ind w:right="61"/>
              <w:jc w:val="both"/>
              <w:rPr>
                <w:sz w:val="24"/>
                <w:szCs w:val="24"/>
              </w:rPr>
            </w:pPr>
            <w:r w:rsidRPr="008C766C">
              <w:rPr>
                <w:sz w:val="24"/>
                <w:szCs w:val="24"/>
              </w:rPr>
              <w:lastRenderedPageBreak/>
              <w:t xml:space="preserve">https://doi.org/10.55452/1998-6688-2024-21-4-45-57 1*Kunikeyev A., Master of Engineering Sciences, ORCID ID: 0000-0003-3716-0895, *e-mail: aidyn.daulet@gmail.com 1,2Yerimbetova A., PhD, Candidate of Technical Sciences, Associate Professor, ORCID ID: 0000-0002-2013-1513, e-mail: aigerian8888@gmail.com 1Satybaldiyeva R., Candidate of Technical Sciences, Professor, ORCID ID: 0000-0002-0678-7583 e-mail: </w:t>
            </w:r>
            <w:proofErr w:type="spellStart"/>
            <w:r w:rsidRPr="008C766C">
              <w:rPr>
                <w:sz w:val="24"/>
                <w:szCs w:val="24"/>
              </w:rPr>
              <w:t>r.satybaldiyeva@satbayev.university</w:t>
            </w:r>
            <w:proofErr w:type="spellEnd"/>
            <w:r w:rsidRPr="008C766C">
              <w:rPr>
                <w:sz w:val="24"/>
                <w:szCs w:val="24"/>
              </w:rPr>
              <w:t xml:space="preserve"> 1Satbayev University, Almaty, Kazakhstan 2Institute of Information and Computational Technologies of the Committee of Science of the Ministry of Science and Higher Education of the Republic of Kazakhstan, Almaty, Kazakhstan</w:t>
            </w:r>
          </w:p>
          <w:p w14:paraId="60386DE8" w14:textId="138D434C" w:rsidR="00D079CC" w:rsidRPr="00944D0E" w:rsidRDefault="00144AD2" w:rsidP="00144AD2">
            <w:pPr>
              <w:pStyle w:val="ListParagraph"/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 w:dxaOrig="1512" w:dyaOrig="984" w14:anchorId="1BF4A5E7">
                <v:shape id="_x0000_i1029" type="#_x0000_t75" style="width:75.75pt;height:48.75pt" o:ole="">
                  <v:imagedata r:id="rId13" o:title=""/>
                </v:shape>
                <o:OLEObject Type="Embed" ProgID="Package" ShapeID="_x0000_i1029" DrawAspect="Icon" ObjectID="_1837276691" r:id="rId14"/>
              </w:objec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D4AF9" w14:textId="1999CE4C" w:rsidR="00D079CC" w:rsidRPr="00605CD9" w:rsidRDefault="00605CD9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  <w:p w14:paraId="17922FAA" w14:textId="77777777" w:rsidR="00D079CC" w:rsidRPr="004463DA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6B5756" w14:paraId="2C07FDB9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E6CD0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4122AF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Патент</w:t>
            </w:r>
            <w:proofErr w:type="spellEnd"/>
            <w:r w:rsidRPr="004463DA">
              <w:rPr>
                <w:sz w:val="24"/>
                <w:szCs w:val="24"/>
              </w:rPr>
              <w:t xml:space="preserve">, </w:t>
            </w:r>
            <w:proofErr w:type="spellStart"/>
            <w:r w:rsidRPr="004463DA">
              <w:rPr>
                <w:sz w:val="24"/>
                <w:szCs w:val="24"/>
              </w:rPr>
              <w:t>включенный</w:t>
            </w:r>
            <w:proofErr w:type="spellEnd"/>
            <w:r w:rsidRPr="004463DA">
              <w:rPr>
                <w:sz w:val="24"/>
                <w:szCs w:val="24"/>
              </w:rPr>
              <w:t xml:space="preserve"> в </w:t>
            </w:r>
            <w:proofErr w:type="spellStart"/>
            <w:r w:rsidRPr="004463DA">
              <w:rPr>
                <w:sz w:val="24"/>
                <w:szCs w:val="24"/>
              </w:rPr>
              <w:t>базу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данных</w:t>
            </w:r>
            <w:proofErr w:type="spellEnd"/>
            <w:r w:rsidRPr="004463DA">
              <w:rPr>
                <w:sz w:val="24"/>
                <w:szCs w:val="24"/>
              </w:rPr>
              <w:t xml:space="preserve"> Derwent Innovations Index (Web of Science, Clarivate Analytics)</w:t>
            </w:r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DC531D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  <w:p w14:paraId="1B6D5A93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8877A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  <w:p w14:paraId="0CB23781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6B5756" w14:paraId="0C88A350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9D5BFA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DE6162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Патент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Республики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Казахстан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7F10E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0C027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6B5756" w14:paraId="3BFBAD54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DF360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9E965E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Авторское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свидетельство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E1168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45CDF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6B5756" w14:paraId="0048360F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552F2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BBE92D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Акт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FDC56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B2647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6B5756" w14:paraId="03218457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E7CC4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15688E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Акты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испытания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0B8CC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6BF9B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6B5756" w14:paraId="2969268D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EA7B7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D4F477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Международные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конференции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D6809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33E48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6B5756" w14:paraId="13CDDE45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8B342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01C21D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Монография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E7E0F" w14:textId="071378E4" w:rsidR="00D079CC" w:rsidRPr="00630F17" w:rsidRDefault="00D30FE9" w:rsidP="00630F17">
            <w:pPr>
              <w:pStyle w:val="ListParagraph"/>
              <w:numPr>
                <w:ilvl w:val="0"/>
                <w:numId w:val="4"/>
              </w:num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 w:dxaOrig="1530" w:dyaOrig="998" w14:anchorId="0ABADC60">
                <v:shape id="_x0000_i1033" type="#_x0000_t75" style="width:76.5pt;height:50.25pt" o:ole="">
                  <v:imagedata r:id="rId15" o:title=""/>
                </v:shape>
                <o:OLEObject Type="Embed" ProgID="Package" ShapeID="_x0000_i1033" DrawAspect="Icon" ObjectID="_1837276692" r:id="rId16"/>
              </w:object>
            </w:r>
            <w:r w:rsidR="009963FC">
              <w:rPr>
                <w:sz w:val="24"/>
                <w:szCs w:val="24"/>
              </w:rPr>
              <w:br/>
            </w:r>
            <w:r w:rsidR="009963FC">
              <w:rPr>
                <w:noProof/>
                <w:sz w:val="24"/>
                <w:szCs w:val="24"/>
              </w:rPr>
              <w:drawing>
                <wp:inline distT="0" distB="0" distL="0" distR="0" wp14:anchorId="4036692E" wp14:editId="026DD94A">
                  <wp:extent cx="3831950" cy="54197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2698" cy="542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49ED2" w14:textId="3C8BEB83" w:rsidR="00D079CC" w:rsidRPr="006B5756" w:rsidRDefault="00605CD9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D079CC" w:rsidRPr="00CF1758" w14:paraId="0D5028D9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4B9D5" w14:textId="203A96DD" w:rsidR="00D079CC" w:rsidRPr="006B5756" w:rsidRDefault="0009746F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EA0623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Докторант, защищенный в рамках проекта/программы</w:t>
            </w:r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C91F75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BE229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CF1758" w14:paraId="252FBFD2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BBA50" w14:textId="452788BF" w:rsidR="00D079CC" w:rsidRPr="006B5756" w:rsidRDefault="0009746F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6772B8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Магистрант, защищенный в рамках проекта/программы</w:t>
            </w:r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9A4EB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42518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6B5756" w14:paraId="03AE1506" w14:textId="77777777" w:rsidTr="00D15A21">
        <w:trPr>
          <w:trHeight w:val="42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E9450" w14:textId="157A0C25" w:rsidR="00D079CC" w:rsidRPr="006B5756" w:rsidRDefault="0009746F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5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EC7D4D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Прочее</w:t>
            </w:r>
            <w:proofErr w:type="spellEnd"/>
          </w:p>
        </w:tc>
        <w:tc>
          <w:tcPr>
            <w:tcW w:w="66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A5483" w14:textId="5CC8498F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BD16C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</w:tbl>
    <w:p w14:paraId="3384C527" w14:textId="77777777" w:rsidR="00891770" w:rsidRDefault="00D16320" w:rsidP="004463DA">
      <w:pPr>
        <w:spacing w:after="0"/>
        <w:ind w:right="-783"/>
        <w:jc w:val="both"/>
        <w:rPr>
          <w:color w:val="000000"/>
          <w:sz w:val="24"/>
          <w:szCs w:val="24"/>
        </w:rPr>
      </w:pPr>
      <w:bookmarkStart w:id="3" w:name="z123"/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4869332A" w14:textId="541E8FF0" w:rsidR="00D079CC" w:rsidRPr="006B5756" w:rsidRDefault="00D16320" w:rsidP="004463DA">
      <w:p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Мониторинг хода реализации проекта/программы по научной части</w:t>
      </w:r>
    </w:p>
    <w:bookmarkEnd w:id="3"/>
    <w:tbl>
      <w:tblPr>
        <w:tblW w:w="1450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5683"/>
        <w:gridCol w:w="3075"/>
        <w:gridCol w:w="5276"/>
      </w:tblGrid>
      <w:tr w:rsidR="00D079CC" w:rsidRPr="00CF1758" w14:paraId="02EF3336" w14:textId="77777777" w:rsidTr="001066A5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C9DA4" w14:textId="77777777" w:rsidR="00D079CC" w:rsidRPr="004463DA" w:rsidRDefault="00D079CC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589845B6" w14:textId="436C41D4" w:rsidR="00D079CC" w:rsidRPr="006B5756" w:rsidRDefault="001066A5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74C9A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Показатели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мониторинга</w:t>
            </w:r>
            <w:proofErr w:type="spellEnd"/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2A8F4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Комментарии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по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научной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части</w:t>
            </w:r>
            <w:proofErr w:type="spellEnd"/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87FE4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Проблемы и возможные пути их решения</w:t>
            </w:r>
          </w:p>
        </w:tc>
      </w:tr>
      <w:tr w:rsidR="00D079CC" w:rsidRPr="00CF1758" w14:paraId="3949E06F" w14:textId="77777777" w:rsidTr="004463DA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C48F4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D7842B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Качество о применяемой методологии при реализации научных исследований</w:t>
            </w:r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9D5C8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B1572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4932B4AB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6B5756" w14:paraId="69CFE740" w14:textId="77777777" w:rsidTr="004463DA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3D3C5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501769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Соблюдение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норм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научной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этики</w:t>
            </w:r>
            <w:proofErr w:type="spellEnd"/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C41C9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2C441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CF1758" w14:paraId="37183D00" w14:textId="77777777" w:rsidTr="004463DA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762FB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CD2421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Наличие материально-технической базы, в том числе исследовательского оборудования и приборов</w:t>
            </w:r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FE3E1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4805D2B4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71246D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698F3CB1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CF1758" w14:paraId="269E3443" w14:textId="77777777" w:rsidTr="004463DA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8F5A7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24DA89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Оценка социально-экономических эффектов от реализации проекта</w:t>
            </w:r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0B5ED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1EB01E31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2F027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6B43E467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CF1758" w14:paraId="7CE5D185" w14:textId="77777777" w:rsidTr="004463DA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7B71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47FBDF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Определение рисков, влияющих на дальнейшую реализацию проекта</w:t>
            </w:r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65FEC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37EAA645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96E1F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5F0278EC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6B5756" w14:paraId="17272FC0" w14:textId="77777777" w:rsidTr="004463DA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3C8B7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6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57CF74" w14:textId="77777777" w:rsidR="00D079CC" w:rsidRPr="004463DA" w:rsidRDefault="00D16320" w:rsidP="004463DA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4463DA">
              <w:rPr>
                <w:sz w:val="24"/>
                <w:szCs w:val="24"/>
              </w:rPr>
              <w:t>Качество</w:t>
            </w:r>
            <w:proofErr w:type="spellEnd"/>
            <w:r w:rsidRPr="004463DA">
              <w:rPr>
                <w:sz w:val="24"/>
                <w:szCs w:val="24"/>
              </w:rPr>
              <w:t xml:space="preserve"> </w:t>
            </w:r>
            <w:proofErr w:type="spellStart"/>
            <w:r w:rsidRPr="004463DA">
              <w:rPr>
                <w:sz w:val="24"/>
                <w:szCs w:val="24"/>
              </w:rPr>
              <w:t>проводимых</w:t>
            </w:r>
            <w:proofErr w:type="spellEnd"/>
            <w:r w:rsidRPr="004463DA">
              <w:rPr>
                <w:sz w:val="24"/>
                <w:szCs w:val="24"/>
              </w:rPr>
              <w:t xml:space="preserve"> (</w:t>
            </w:r>
            <w:proofErr w:type="spellStart"/>
            <w:r w:rsidRPr="004463DA">
              <w:rPr>
                <w:sz w:val="24"/>
                <w:szCs w:val="24"/>
              </w:rPr>
              <w:t>завершенных</w:t>
            </w:r>
            <w:proofErr w:type="spellEnd"/>
            <w:r w:rsidRPr="004463DA">
              <w:rPr>
                <w:sz w:val="24"/>
                <w:szCs w:val="24"/>
              </w:rPr>
              <w:t xml:space="preserve">) </w:t>
            </w:r>
            <w:proofErr w:type="spellStart"/>
            <w:r w:rsidRPr="004463DA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30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CCA4E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5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F7DBB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D079CC" w:rsidRPr="00CF1758" w14:paraId="6D5471A1" w14:textId="77777777" w:rsidTr="001066A5">
        <w:trPr>
          <w:trHeight w:val="30"/>
        </w:trPr>
        <w:tc>
          <w:tcPr>
            <w:tcW w:w="615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F90CC" w14:textId="77777777" w:rsidR="00D079CC" w:rsidRPr="00DB4046" w:rsidRDefault="00D16320" w:rsidP="004463DA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Выводы и рекомендации эксперта</w:t>
            </w:r>
          </w:p>
          <w:p w14:paraId="4E42B6DA" w14:textId="77777777" w:rsidR="00D079CC" w:rsidRPr="00DB4046" w:rsidRDefault="00D16320" w:rsidP="004463DA">
            <w:pPr>
              <w:spacing w:after="20"/>
              <w:ind w:right="61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(Экспертное заключение)</w:t>
            </w:r>
          </w:p>
        </w:tc>
        <w:tc>
          <w:tcPr>
            <w:tcW w:w="83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DB3BE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3B95651A" w14:textId="77777777" w:rsidR="00D079CC" w:rsidRPr="00DB404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1B4FB98" w14:textId="77777777" w:rsidR="001066A5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bookmarkStart w:id="4" w:name="z124"/>
      <w:r w:rsidRPr="006B5756">
        <w:rPr>
          <w:color w:val="000000"/>
          <w:sz w:val="24"/>
          <w:szCs w:val="24"/>
        </w:rPr>
        <w:t>     </w:t>
      </w:r>
    </w:p>
    <w:p w14:paraId="05ED46EB" w14:textId="2EA53819" w:rsidR="001066A5" w:rsidRPr="006B5756" w:rsidRDefault="00D16320" w:rsidP="0009746F">
      <w:pPr>
        <w:pStyle w:val="ListParagraph"/>
        <w:numPr>
          <w:ilvl w:val="0"/>
          <w:numId w:val="1"/>
        </w:num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Проверка наличия оборудования и соответствия требованиям</w:t>
      </w:r>
      <w:r w:rsidR="00B66B87" w:rsidRPr="006B5756">
        <w:rPr>
          <w:b/>
          <w:bCs/>
          <w:color w:val="000000"/>
          <w:sz w:val="24"/>
          <w:szCs w:val="24"/>
          <w:lang w:val="ru-RU"/>
        </w:rPr>
        <w:t xml:space="preserve"> </w:t>
      </w:r>
      <w:r w:rsidR="00B66B87" w:rsidRPr="006B5756">
        <w:rPr>
          <w:b/>
          <w:bCs/>
          <w:i/>
          <w:color w:val="000000"/>
          <w:sz w:val="24"/>
          <w:szCs w:val="24"/>
          <w:lang w:val="ru-RU"/>
        </w:rPr>
        <w:t>(заполнить строго по указанным столбцам)</w:t>
      </w:r>
    </w:p>
    <w:tbl>
      <w:tblPr>
        <w:tblW w:w="1450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3553"/>
        <w:gridCol w:w="5661"/>
        <w:gridCol w:w="4820"/>
      </w:tblGrid>
      <w:tr w:rsidR="00D079CC" w:rsidRPr="00CF1758" w14:paraId="142866B2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4"/>
          <w:p w14:paraId="78710D38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518AE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Перечень оборудования (товар)</w:t>
            </w:r>
          </w:p>
          <w:p w14:paraId="58607E16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(по заявке)</w:t>
            </w:r>
          </w:p>
        </w:tc>
        <w:tc>
          <w:tcPr>
            <w:tcW w:w="56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1F8A6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Перечень оборудования (товар)</w:t>
            </w:r>
          </w:p>
          <w:p w14:paraId="7A3CA5EF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(фактическое приобретение)</w:t>
            </w:r>
          </w:p>
        </w:tc>
        <w:tc>
          <w:tcPr>
            <w:tcW w:w="4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6B36B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  <w:p w14:paraId="130DD170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(в случае отклонения от заявки)</w:t>
            </w:r>
          </w:p>
        </w:tc>
      </w:tr>
      <w:tr w:rsidR="00D079CC" w:rsidRPr="00CF1758" w14:paraId="35D0B883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86632" w14:textId="022FAE60" w:rsidR="00D079CC" w:rsidRPr="00842347" w:rsidRDefault="00D079CC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5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7C2BC" w14:textId="5D3981A6" w:rsidR="00D079CC" w:rsidRPr="00A77EED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56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5D88FB" w14:textId="092EA340" w:rsidR="00D079CC" w:rsidRPr="000C5695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4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F7964" w14:textId="77777777" w:rsidR="00D079CC" w:rsidRPr="00842347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079CC" w:rsidRPr="00CF1758" w14:paraId="165E4ED0" w14:textId="77777777" w:rsidTr="00D15A2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3427F" w14:textId="5D184D2F" w:rsidR="00D079CC" w:rsidRPr="00842347" w:rsidRDefault="00D079CC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5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1C8F3" w14:textId="36A7C409" w:rsidR="00D079CC" w:rsidRPr="00842347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56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E8C1D" w14:textId="7A415005" w:rsidR="00D079CC" w:rsidRPr="000C5695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4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3EB15" w14:textId="77777777" w:rsidR="00D079CC" w:rsidRPr="00842347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CB43A11" w14:textId="77777777" w:rsidR="0009746F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bookmarkStart w:id="5" w:name="z125"/>
      <w:r w:rsidRPr="006B5756">
        <w:rPr>
          <w:color w:val="000000"/>
          <w:sz w:val="24"/>
          <w:szCs w:val="24"/>
        </w:rPr>
        <w:lastRenderedPageBreak/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680B7C1E" w14:textId="09166CE4" w:rsidR="00D079CC" w:rsidRPr="006B5756" w:rsidRDefault="00D16320" w:rsidP="0009746F">
      <w:pPr>
        <w:pStyle w:val="ListParagraph"/>
        <w:numPr>
          <w:ilvl w:val="0"/>
          <w:numId w:val="1"/>
        </w:num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Мониторинг хода реализации проекта/программы по оценке обоснованности затрат</w:t>
      </w:r>
    </w:p>
    <w:bookmarkEnd w:id="5"/>
    <w:tbl>
      <w:tblPr>
        <w:tblW w:w="1450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2203"/>
        <w:gridCol w:w="1625"/>
        <w:gridCol w:w="1525"/>
        <w:gridCol w:w="1530"/>
        <w:gridCol w:w="1890"/>
        <w:gridCol w:w="1620"/>
        <w:gridCol w:w="2081"/>
        <w:gridCol w:w="1560"/>
      </w:tblGrid>
      <w:tr w:rsidR="00D079CC" w:rsidRPr="006B5756" w14:paraId="4398ECB1" w14:textId="77777777" w:rsidTr="00E90D32">
        <w:trPr>
          <w:trHeight w:val="30"/>
        </w:trPr>
        <w:tc>
          <w:tcPr>
            <w:tcW w:w="467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56677" w14:textId="77777777" w:rsidR="00D079CC" w:rsidRPr="00DB4046" w:rsidRDefault="00D079CC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3358955C" w14:textId="794044F5" w:rsidR="00D079CC" w:rsidRPr="006B5756" w:rsidRDefault="0009746F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6B1C0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Наименование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статьи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затрат</w:t>
            </w:r>
            <w:proofErr w:type="spellEnd"/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E0FF5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Сумма по смете</w:t>
            </w:r>
          </w:p>
          <w:p w14:paraId="0476F17D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(по заявке) проекта/программы</w:t>
            </w: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B06D3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Сумма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одобренная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ННС</w:t>
            </w: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1B241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Сумма, утвержденная и (или) измененная заявителем</w:t>
            </w: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04D25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Фактически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израсходованная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сумма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C3CA2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Отклонение</w:t>
            </w:r>
            <w:proofErr w:type="spellEnd"/>
          </w:p>
          <w:p w14:paraId="114F1BE6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графы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3 –5)</w:t>
            </w: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E0293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Наименование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подтверждающих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документов</w:t>
            </w:r>
            <w:proofErr w:type="spellEnd"/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587D6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Примечание</w:t>
            </w:r>
            <w:proofErr w:type="spellEnd"/>
          </w:p>
        </w:tc>
      </w:tr>
      <w:tr w:rsidR="00D079CC" w:rsidRPr="006B5756" w14:paraId="7D6DF823" w14:textId="77777777" w:rsidTr="00E90D32">
        <w:trPr>
          <w:trHeight w:val="30"/>
        </w:trPr>
        <w:tc>
          <w:tcPr>
            <w:tcW w:w="467" w:type="dxa"/>
            <w:vMerge/>
          </w:tcPr>
          <w:p w14:paraId="5CBD14DF" w14:textId="77777777" w:rsidR="00D079CC" w:rsidRPr="006B5756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68F4B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419BF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C84A4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9294B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21868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F38C8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212D2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8C4AD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D079CC" w:rsidRPr="00CF1758" w14:paraId="044A60DE" w14:textId="77777777" w:rsidTr="00E90D32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54801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3840C7" w14:textId="77777777" w:rsidR="00D079CC" w:rsidRPr="00DB4046" w:rsidRDefault="00D16320" w:rsidP="005B39D0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Заработная плата (включая начисления всех налогов и других обязательных платежей в бюджет)</w:t>
            </w:r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10DB7" w14:textId="1E7C248A" w:rsidR="00D079CC" w:rsidRPr="001C4878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A4E62" w14:textId="4F7D8C4C" w:rsidR="00D079CC" w:rsidRPr="001C4878" w:rsidRDefault="00D079CC" w:rsidP="00F95F80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9AAF8" w14:textId="0ED9AAE3" w:rsidR="003A678B" w:rsidRPr="001C4878" w:rsidRDefault="003A678B" w:rsidP="004F0D1B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871A1" w14:textId="0F24B8FE" w:rsidR="00D079CC" w:rsidRPr="001C4878" w:rsidRDefault="00D079CC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EB1E5" w14:textId="60D60FB0" w:rsidR="00D079CC" w:rsidRPr="001C4878" w:rsidRDefault="00D079CC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A2244" w14:textId="0855DB98" w:rsidR="00CF6A49" w:rsidRPr="00CF6A49" w:rsidRDefault="00CF6A49" w:rsidP="00CF6A49">
            <w:pPr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70AE8" w14:textId="77777777" w:rsidR="00D079CC" w:rsidRPr="00CF6A49" w:rsidRDefault="00D079CC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CA0902" w:rsidRPr="006B5756" w14:paraId="33546D98" w14:textId="77777777" w:rsidTr="00E90D32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2DE6B" w14:textId="77777777" w:rsidR="00CA0902" w:rsidRPr="006B5756" w:rsidRDefault="00CA0902" w:rsidP="00CA0902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CB8A6F" w14:textId="77777777" w:rsidR="00CA0902" w:rsidRPr="005B39D0" w:rsidRDefault="00CA0902" w:rsidP="00CA0902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5B39D0">
              <w:rPr>
                <w:sz w:val="24"/>
                <w:szCs w:val="24"/>
              </w:rPr>
              <w:t>Служебные</w:t>
            </w:r>
            <w:proofErr w:type="spellEnd"/>
            <w:r w:rsidRPr="005B39D0">
              <w:rPr>
                <w:sz w:val="24"/>
                <w:szCs w:val="24"/>
              </w:rPr>
              <w:t xml:space="preserve"> </w:t>
            </w:r>
            <w:proofErr w:type="spellStart"/>
            <w:r w:rsidRPr="005B39D0">
              <w:rPr>
                <w:sz w:val="24"/>
                <w:szCs w:val="24"/>
              </w:rPr>
              <w:t>командировки</w:t>
            </w:r>
            <w:proofErr w:type="spellEnd"/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AEC542" w14:textId="2F8E7934" w:rsidR="00CA0902" w:rsidRPr="00CA0902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B37EC6" w14:textId="7F5D0B7B" w:rsidR="00CA0902" w:rsidRPr="006B5756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328592" w14:textId="1338A6A0" w:rsidR="00CA0902" w:rsidRPr="006B5756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03F43C" w14:textId="76BEDD31" w:rsidR="00CA0902" w:rsidRPr="006B5756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901EA0" w14:textId="2862F0DC" w:rsidR="00CA0902" w:rsidRPr="006B5756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FDF5C9" w14:textId="6090A6FC" w:rsidR="00CA0902" w:rsidRPr="006B5756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C65FC1" w14:textId="1B928F50" w:rsidR="00CA0902" w:rsidRPr="006B5756" w:rsidRDefault="00CA0902" w:rsidP="00CA09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CF5F02" w:rsidRPr="00CF1758" w14:paraId="3E3DBCFB" w14:textId="77777777" w:rsidTr="00E90D32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D2B12" w14:textId="77777777" w:rsidR="00CF5F02" w:rsidRPr="006B5756" w:rsidRDefault="00CF5F02" w:rsidP="00CF5F02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6A3CFD" w14:textId="77777777" w:rsidR="00CF5F02" w:rsidRPr="00DB4046" w:rsidRDefault="00CF5F02" w:rsidP="00CF5F02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Научно-организационное сопровождение, прочие услуги и работы</w:t>
            </w:r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396D58" w14:textId="3D70BDBA" w:rsidR="00CF5F02" w:rsidRPr="001C4878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BB739B" w14:textId="2EFD108D" w:rsidR="00CF5F02" w:rsidRPr="001C4878" w:rsidRDefault="00CF5F02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E17904" w14:textId="11C789C5" w:rsidR="001B5D60" w:rsidRPr="001C4878" w:rsidRDefault="001B5D60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69E263" w14:textId="272A0326" w:rsidR="00CF5F02" w:rsidRPr="001C4878" w:rsidRDefault="00CF5F02" w:rsidP="00F578D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2F0635" w14:textId="0E77DB70" w:rsidR="00CF5F02" w:rsidRPr="001C4878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369E1A" w14:textId="4AB4A056" w:rsidR="00CF5F02" w:rsidRPr="00CF6A49" w:rsidRDefault="00CF5F02" w:rsidP="00CF6A49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D0FB18" w14:textId="07CC7BC3" w:rsidR="00CF5F02" w:rsidRPr="001C4878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E90D32" w:rsidRPr="00CF1758" w14:paraId="356A0F38" w14:textId="77777777" w:rsidTr="00E90D32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7CD5C" w14:textId="77777777" w:rsidR="00E90D32" w:rsidRPr="006B5756" w:rsidRDefault="00E90D32" w:rsidP="00E90D32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DE3D01" w14:textId="77777777" w:rsidR="00E90D32" w:rsidRPr="00DB4046" w:rsidRDefault="00E90D32" w:rsidP="00E90D32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>Приобретение материалов, оборудования и (или) программного обеспечения</w:t>
            </w:r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45F6B4" w14:textId="0ED67393" w:rsidR="00E90D32" w:rsidRPr="001C4878" w:rsidRDefault="00E90D32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77FAA5" w14:textId="5845F50A" w:rsidR="00E90D32" w:rsidRPr="001C4878" w:rsidRDefault="00E90D32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B53E5D" w14:textId="51B2ED49" w:rsidR="00E90D32" w:rsidRPr="001C4878" w:rsidRDefault="00E90D32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BBA1FA" w14:textId="7947C73A" w:rsidR="00E90D32" w:rsidRPr="001C4878" w:rsidRDefault="00E90D32" w:rsidP="003A678B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F25250" w14:textId="7B25EED1" w:rsidR="00E90D32" w:rsidRPr="001C4878" w:rsidRDefault="00E90D32" w:rsidP="00E90D3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FEB5FB" w14:textId="7D492BE5" w:rsidR="00E90D32" w:rsidRPr="00CF6A49" w:rsidRDefault="00E90D32" w:rsidP="00CF6A49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CBE055" w14:textId="292B4D82" w:rsidR="00E90D32" w:rsidRPr="001C4878" w:rsidRDefault="00E90D32" w:rsidP="00E90D3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ED0526" w:rsidRPr="00CF1758" w14:paraId="59BF6D6A" w14:textId="77777777" w:rsidTr="00037305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6B860" w14:textId="77777777" w:rsidR="00ED0526" w:rsidRPr="006B5756" w:rsidRDefault="00ED0526" w:rsidP="00ED0526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6C1D56" w14:textId="77777777" w:rsidR="00ED0526" w:rsidRPr="00DB4046" w:rsidRDefault="00ED0526" w:rsidP="00ED0526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DB4046">
              <w:rPr>
                <w:sz w:val="24"/>
                <w:szCs w:val="24"/>
                <w:lang w:val="ru-RU"/>
              </w:rPr>
              <w:t xml:space="preserve">Расходы на аренду, эксплуатационные расходы </w:t>
            </w:r>
            <w:r w:rsidRPr="00DB4046">
              <w:rPr>
                <w:sz w:val="24"/>
                <w:szCs w:val="24"/>
                <w:lang w:val="ru-RU"/>
              </w:rPr>
              <w:lastRenderedPageBreak/>
              <w:t>оборудования и техники, используемых для реализации исследований</w:t>
            </w:r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67CFC" w14:textId="4548A1CE" w:rsidR="00ED0526" w:rsidRPr="001C4878" w:rsidRDefault="00ED0526" w:rsidP="00ED0526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7988A" w14:textId="794E20AE" w:rsidR="00ED0526" w:rsidRPr="001C4878" w:rsidRDefault="00ED0526" w:rsidP="00ED0526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9B0FE1" w14:textId="0BD4AF1A" w:rsidR="00ED0526" w:rsidRPr="001C4878" w:rsidRDefault="00ED0526" w:rsidP="00ED0526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D86E44" w14:textId="25A37BE4" w:rsidR="00ED0526" w:rsidRPr="001C4878" w:rsidRDefault="00ED0526" w:rsidP="00ED0526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A7A9B" w14:textId="68587C3F" w:rsidR="00ED0526" w:rsidRPr="001C4878" w:rsidRDefault="00ED0526" w:rsidP="00ED0526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5648" w14:textId="541C9A4E" w:rsidR="00ED0526" w:rsidRPr="00B17195" w:rsidRDefault="00ED0526" w:rsidP="00CF6A49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E3E78" w14:textId="77777777" w:rsidR="00ED0526" w:rsidRPr="00CF6A49" w:rsidRDefault="00ED0526" w:rsidP="00ED0526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CF5F02" w:rsidRPr="006B5756" w14:paraId="09FE2DE7" w14:textId="77777777" w:rsidTr="00E90D32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D563F6" w14:textId="77777777" w:rsidR="00CF5F02" w:rsidRPr="006B5756" w:rsidRDefault="00CF5F02" w:rsidP="00CF5F02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20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688FC9" w14:textId="77777777" w:rsidR="00CF5F02" w:rsidRPr="005B39D0" w:rsidRDefault="00CF5F02" w:rsidP="00CF5F02">
            <w:pPr>
              <w:spacing w:after="20"/>
              <w:ind w:right="61"/>
              <w:rPr>
                <w:sz w:val="24"/>
                <w:szCs w:val="24"/>
              </w:rPr>
            </w:pPr>
            <w:proofErr w:type="spellStart"/>
            <w:r w:rsidRPr="005B39D0">
              <w:rPr>
                <w:sz w:val="24"/>
                <w:szCs w:val="24"/>
              </w:rPr>
              <w:t>Иные</w:t>
            </w:r>
            <w:proofErr w:type="spellEnd"/>
            <w:r w:rsidRPr="005B39D0">
              <w:rPr>
                <w:sz w:val="24"/>
                <w:szCs w:val="24"/>
              </w:rPr>
              <w:t xml:space="preserve"> </w:t>
            </w:r>
            <w:proofErr w:type="spellStart"/>
            <w:r w:rsidRPr="005B39D0">
              <w:rPr>
                <w:sz w:val="24"/>
                <w:szCs w:val="24"/>
              </w:rPr>
              <w:t>расходы</w:t>
            </w:r>
            <w:proofErr w:type="spellEnd"/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8185E1" w14:textId="3FE3BE0B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EC4B28" w14:textId="33B84960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375CB6" w14:textId="4B987B20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F599D7" w14:textId="6D78BA85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FAC4F4" w14:textId="4E13ED05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B1BA03" w14:textId="1BD178CC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FBCD42" w14:textId="0E743993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CF5F02" w:rsidRPr="006B5756" w14:paraId="6ADCB45C" w14:textId="77777777" w:rsidTr="00E90D32">
        <w:trPr>
          <w:trHeight w:val="30"/>
        </w:trPr>
        <w:tc>
          <w:tcPr>
            <w:tcW w:w="267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33B0FC" w14:textId="77777777" w:rsidR="00CF5F02" w:rsidRPr="005B39D0" w:rsidRDefault="00CF5F02" w:rsidP="00CF5F02">
            <w:pPr>
              <w:spacing w:after="20"/>
              <w:ind w:right="61"/>
              <w:rPr>
                <w:sz w:val="24"/>
                <w:szCs w:val="24"/>
              </w:rPr>
            </w:pPr>
            <w:r w:rsidRPr="005B39D0">
              <w:rPr>
                <w:sz w:val="24"/>
                <w:szCs w:val="24"/>
              </w:rPr>
              <w:t>ИТОГО</w:t>
            </w:r>
          </w:p>
        </w:tc>
        <w:tc>
          <w:tcPr>
            <w:tcW w:w="16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14DB5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7EA68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D7871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8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83A476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A7166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055FE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CC2DF" w14:textId="77777777" w:rsidR="00CF5F02" w:rsidRPr="006B5756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CF5F02" w:rsidRPr="00CF1758" w14:paraId="182B0FDF" w14:textId="77777777" w:rsidTr="00D15A21">
        <w:trPr>
          <w:trHeight w:val="30"/>
        </w:trPr>
        <w:tc>
          <w:tcPr>
            <w:tcW w:w="267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316F80" w14:textId="70FCCD5C" w:rsidR="00CF5F02" w:rsidRPr="007646A8" w:rsidRDefault="00CF5F02" w:rsidP="00CF5F02">
            <w:pPr>
              <w:spacing w:after="20"/>
              <w:ind w:right="61"/>
              <w:rPr>
                <w:sz w:val="24"/>
                <w:szCs w:val="24"/>
                <w:lang w:val="ru-RU"/>
              </w:rPr>
            </w:pPr>
            <w:r w:rsidRPr="007646A8">
              <w:rPr>
                <w:sz w:val="24"/>
                <w:szCs w:val="24"/>
                <w:lang w:val="ru-RU"/>
              </w:rPr>
              <w:t>Выводы и рекомендации эксперта</w:t>
            </w:r>
            <w:r>
              <w:rPr>
                <w:sz w:val="24"/>
                <w:szCs w:val="24"/>
                <w:lang w:val="kk-KZ"/>
              </w:rPr>
              <w:t xml:space="preserve"> </w:t>
            </w:r>
            <w:r w:rsidRPr="007646A8">
              <w:rPr>
                <w:sz w:val="24"/>
                <w:szCs w:val="24"/>
                <w:lang w:val="ru-RU"/>
              </w:rPr>
              <w:t>(Экспертное заключение)</w:t>
            </w:r>
          </w:p>
        </w:tc>
        <w:tc>
          <w:tcPr>
            <w:tcW w:w="11831" w:type="dxa"/>
            <w:gridSpan w:val="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4A50F" w14:textId="77777777" w:rsidR="00CF5F02" w:rsidRPr="007646A8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68B8C654" w14:textId="77777777" w:rsidR="00CF5F02" w:rsidRPr="007646A8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  <w:p w14:paraId="139D64A7" w14:textId="77777777" w:rsidR="00CF5F02" w:rsidRPr="007646A8" w:rsidRDefault="00CF5F02" w:rsidP="00CF5F02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45DC1F8" w14:textId="77777777" w:rsidR="0009746F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bookmarkStart w:id="6" w:name="z126"/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470C9023" w14:textId="7FBA4B6D" w:rsidR="00D079CC" w:rsidRPr="006B5756" w:rsidRDefault="00D16320" w:rsidP="0009746F">
      <w:pPr>
        <w:pStyle w:val="ListParagraph"/>
        <w:numPr>
          <w:ilvl w:val="0"/>
          <w:numId w:val="1"/>
        </w:numPr>
        <w:spacing w:after="0"/>
        <w:ind w:right="-783"/>
        <w:jc w:val="both"/>
        <w:rPr>
          <w:b/>
          <w:bCs/>
          <w:color w:val="000000"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План внесения вклада (софинансирования) частным партнером проекта/программы (при наличии)</w:t>
      </w:r>
    </w:p>
    <w:tbl>
      <w:tblPr>
        <w:tblW w:w="1450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2268"/>
        <w:gridCol w:w="2095"/>
        <w:gridCol w:w="1620"/>
        <w:gridCol w:w="1710"/>
        <w:gridCol w:w="1080"/>
        <w:gridCol w:w="1710"/>
        <w:gridCol w:w="1980"/>
        <w:gridCol w:w="1571"/>
      </w:tblGrid>
      <w:tr w:rsidR="0009746F" w:rsidRPr="006B5756" w14:paraId="45FAF461" w14:textId="77777777" w:rsidTr="00F23F0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6"/>
          <w:p w14:paraId="48027C69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  <w:p w14:paraId="226B9EFD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F1765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Наименование партнера, адрес, контактная информация</w:t>
            </w:r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13C1B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Форма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вклада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BBD69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Общая сумма вклада по годам</w:t>
            </w:r>
          </w:p>
          <w:p w14:paraId="5CBE4AAC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(по заявке)</w:t>
            </w:r>
          </w:p>
        </w:tc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3870C" w14:textId="77777777" w:rsidR="00D079CC" w:rsidRPr="00DB404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B4046">
              <w:rPr>
                <w:b/>
                <w:bCs/>
                <w:sz w:val="24"/>
                <w:szCs w:val="24"/>
                <w:lang w:val="ru-RU"/>
              </w:rPr>
              <w:t>Планируемая дата внесения по заявке</w:t>
            </w:r>
          </w:p>
        </w:tc>
        <w:tc>
          <w:tcPr>
            <w:tcW w:w="10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093AD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Сумма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вклада</w:t>
            </w:r>
            <w:proofErr w:type="spellEnd"/>
          </w:p>
        </w:tc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E3628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Дата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фактического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внесения</w:t>
            </w:r>
            <w:proofErr w:type="spellEnd"/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05BFE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Фактически</w:t>
            </w:r>
            <w:proofErr w:type="spellEnd"/>
            <w:r w:rsidRPr="006B57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5756">
              <w:rPr>
                <w:b/>
                <w:bCs/>
                <w:sz w:val="24"/>
                <w:szCs w:val="24"/>
              </w:rPr>
              <w:t>израсходованная</w:t>
            </w:r>
            <w:proofErr w:type="spellEnd"/>
          </w:p>
          <w:p w14:paraId="595619B5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сумма</w:t>
            </w:r>
            <w:proofErr w:type="spellEnd"/>
          </w:p>
        </w:tc>
        <w:tc>
          <w:tcPr>
            <w:tcW w:w="15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51DF4" w14:textId="77777777" w:rsidR="00D079CC" w:rsidRPr="006B5756" w:rsidRDefault="00D16320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Примечание</w:t>
            </w:r>
            <w:proofErr w:type="spellEnd"/>
          </w:p>
        </w:tc>
      </w:tr>
      <w:tr w:rsidR="009D1A7C" w:rsidRPr="006B5756" w14:paraId="79CDAE87" w14:textId="77777777" w:rsidTr="00F23F01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E05CE" w14:textId="77777777" w:rsidR="009D1A7C" w:rsidRPr="006B5756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 w:rsidRPr="006B5756"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0D76F" w14:textId="31313C63" w:rsidR="009D1A7C" w:rsidRPr="00E02081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2D4C2" w14:textId="77777777" w:rsidR="009D1A7C" w:rsidRPr="00E02081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53692" w14:textId="0B47E103" w:rsidR="009D1A7C" w:rsidRPr="00E02081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ED583" w14:textId="61CCDD05" w:rsidR="009D1A7C" w:rsidRPr="00E02081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9AEFA" w14:textId="2130A23E" w:rsidR="009D1A7C" w:rsidRPr="00E02081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F00A5" w14:textId="77777777" w:rsidR="009D1A7C" w:rsidRPr="00E02081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3FF9C" w14:textId="24BA7BEB" w:rsidR="009D1A7C" w:rsidRPr="003A45E7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  <w:lang w:val="kk-KZ"/>
              </w:rPr>
            </w:pPr>
          </w:p>
        </w:tc>
        <w:tc>
          <w:tcPr>
            <w:tcW w:w="15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B4A49" w14:textId="1EFE817E" w:rsidR="009D1A7C" w:rsidRPr="006B5756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  <w:tr w:rsidR="009D1A7C" w:rsidRPr="006B5756" w14:paraId="30F37EDD" w14:textId="77777777" w:rsidTr="0009746F">
        <w:trPr>
          <w:trHeight w:val="30"/>
        </w:trPr>
        <w:tc>
          <w:tcPr>
            <w:tcW w:w="2735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61585" w14:textId="77777777" w:rsidR="009D1A7C" w:rsidRPr="006B5756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proofErr w:type="spellStart"/>
            <w:r w:rsidRPr="006B5756">
              <w:rPr>
                <w:sz w:val="24"/>
                <w:szCs w:val="24"/>
              </w:rPr>
              <w:t>Выводы</w:t>
            </w:r>
            <w:proofErr w:type="spellEnd"/>
            <w:r w:rsidRPr="006B5756">
              <w:rPr>
                <w:sz w:val="24"/>
                <w:szCs w:val="24"/>
              </w:rPr>
              <w:t>:</w:t>
            </w:r>
          </w:p>
        </w:tc>
        <w:tc>
          <w:tcPr>
            <w:tcW w:w="11766" w:type="dxa"/>
            <w:gridSpan w:val="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46EED" w14:textId="77777777" w:rsidR="009D1A7C" w:rsidRPr="006B5756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  <w:p w14:paraId="4B204B3F" w14:textId="77777777" w:rsidR="009D1A7C" w:rsidRPr="006B5756" w:rsidRDefault="009D1A7C" w:rsidP="009D1A7C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</w:p>
        </w:tc>
      </w:tr>
    </w:tbl>
    <w:p w14:paraId="58DECE63" w14:textId="1405B36D" w:rsidR="00081540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 xml:space="preserve">      </w:t>
      </w:r>
    </w:p>
    <w:p w14:paraId="65D8D854" w14:textId="4FFBD227" w:rsidR="0077055D" w:rsidRPr="006B5756" w:rsidRDefault="0077055D" w:rsidP="0077055D">
      <w:pPr>
        <w:pStyle w:val="ListParagraph"/>
        <w:numPr>
          <w:ilvl w:val="0"/>
          <w:numId w:val="1"/>
        </w:numPr>
        <w:spacing w:after="0"/>
        <w:ind w:right="-642"/>
        <w:jc w:val="center"/>
        <w:rPr>
          <w:b/>
          <w:bCs/>
          <w:color w:val="000000"/>
          <w:sz w:val="24"/>
          <w:szCs w:val="24"/>
          <w:lang w:val="kk-KZ"/>
        </w:rPr>
      </w:pPr>
      <w:proofErr w:type="spellStart"/>
      <w:r w:rsidRPr="006B5756">
        <w:rPr>
          <w:b/>
          <w:bCs/>
          <w:color w:val="000000"/>
          <w:sz w:val="24"/>
          <w:szCs w:val="24"/>
          <w:lang w:val="kk-KZ"/>
        </w:rPr>
        <w:t>Список</w:t>
      </w:r>
      <w:proofErr w:type="spellEnd"/>
      <w:r w:rsidRPr="006B5756">
        <w:rPr>
          <w:b/>
          <w:bCs/>
          <w:color w:val="000000"/>
          <w:sz w:val="24"/>
          <w:szCs w:val="24"/>
          <w:lang w:val="kk-KZ"/>
        </w:rPr>
        <w:t xml:space="preserve"> </w:t>
      </w:r>
      <w:proofErr w:type="spellStart"/>
      <w:r w:rsidRPr="006B5756">
        <w:rPr>
          <w:b/>
          <w:bCs/>
          <w:color w:val="000000"/>
          <w:sz w:val="24"/>
          <w:szCs w:val="24"/>
          <w:lang w:val="kk-KZ"/>
        </w:rPr>
        <w:t>исполнителей</w:t>
      </w:r>
      <w:proofErr w:type="spellEnd"/>
    </w:p>
    <w:tbl>
      <w:tblPr>
        <w:tblW w:w="1450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8939"/>
        <w:gridCol w:w="3721"/>
      </w:tblGrid>
      <w:tr w:rsidR="0077055D" w:rsidRPr="006B5756" w14:paraId="13C713BC" w14:textId="77777777" w:rsidTr="00603167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31856" w14:textId="125D00F2" w:rsidR="0077055D" w:rsidRPr="006B5756" w:rsidRDefault="0077055D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98963" w14:textId="2450514B" w:rsidR="0077055D" w:rsidRPr="006B5756" w:rsidRDefault="0077055D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r w:rsidRPr="006B5756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9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87541" w14:textId="4D7665C2" w:rsidR="0077055D" w:rsidRPr="006B5756" w:rsidRDefault="0077055D" w:rsidP="00603167">
            <w:pPr>
              <w:spacing w:after="20"/>
              <w:ind w:right="6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B5756">
              <w:rPr>
                <w:b/>
                <w:bCs/>
                <w:sz w:val="24"/>
                <w:szCs w:val="24"/>
              </w:rPr>
              <w:t>Примечание</w:t>
            </w:r>
            <w:proofErr w:type="spellEnd"/>
          </w:p>
        </w:tc>
      </w:tr>
      <w:tr w:rsidR="002E6DD4" w:rsidRPr="00CF1758" w14:paraId="6F74386F" w14:textId="77777777" w:rsidTr="0023113E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45D85" w14:textId="66E23F8F" w:rsidR="002E6DD4" w:rsidRPr="006B5756" w:rsidRDefault="0077063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47237" w14:textId="401C0CF0" w:rsidR="002E6DD4" w:rsidRPr="00E028DF" w:rsidRDefault="00E028DF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E028DF">
              <w:rPr>
                <w:sz w:val="24"/>
                <w:szCs w:val="24"/>
                <w:lang w:val="ru-RU"/>
              </w:rPr>
              <w:t>Куникеев</w:t>
            </w:r>
            <w:proofErr w:type="spellEnd"/>
            <w:r w:rsidRPr="00E028DF">
              <w:rPr>
                <w:sz w:val="24"/>
                <w:szCs w:val="24"/>
                <w:lang w:val="ru-RU"/>
              </w:rPr>
              <w:t xml:space="preserve"> Айдын </w:t>
            </w:r>
            <w:proofErr w:type="spellStart"/>
            <w:r w:rsidRPr="00E028DF">
              <w:rPr>
                <w:sz w:val="24"/>
                <w:szCs w:val="24"/>
                <w:lang w:val="ru-RU"/>
              </w:rPr>
              <w:t>Даулетович</w:t>
            </w:r>
            <w:proofErr w:type="spellEnd"/>
            <w:r w:rsidRPr="00E028DF">
              <w:rPr>
                <w:sz w:val="24"/>
                <w:szCs w:val="24"/>
                <w:lang w:val="ru-RU"/>
              </w:rPr>
              <w:t>, Магистр техники и технологии</w:t>
            </w:r>
          </w:p>
        </w:tc>
        <w:tc>
          <w:tcPr>
            <w:tcW w:w="9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E529E" w14:textId="77777777" w:rsidR="002E6DD4" w:rsidRPr="00E028DF" w:rsidRDefault="002E6DD4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2E6DD4" w:rsidRPr="00CF1758" w14:paraId="770D6210" w14:textId="77777777" w:rsidTr="0023113E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A1F67" w14:textId="10AD2BFE" w:rsidR="002E6DD4" w:rsidRPr="0077063C" w:rsidRDefault="0077063C" w:rsidP="00603167">
            <w:pPr>
              <w:spacing w:after="20"/>
              <w:ind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38478" w14:textId="727E7627" w:rsidR="002E6DD4" w:rsidRPr="00E028DF" w:rsidRDefault="00DB090B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DB090B">
              <w:rPr>
                <w:sz w:val="24"/>
                <w:szCs w:val="24"/>
                <w:lang w:val="ru-RU"/>
              </w:rPr>
              <w:t>Еримбетова</w:t>
            </w:r>
            <w:proofErr w:type="spellEnd"/>
            <w:r w:rsidRPr="00DB090B">
              <w:rPr>
                <w:sz w:val="24"/>
                <w:szCs w:val="24"/>
                <w:lang w:val="ru-RU"/>
              </w:rPr>
              <w:t xml:space="preserve"> Айгерим </w:t>
            </w:r>
            <w:proofErr w:type="spellStart"/>
            <w:r w:rsidRPr="00DB090B">
              <w:rPr>
                <w:sz w:val="24"/>
                <w:szCs w:val="24"/>
                <w:lang w:val="ru-RU"/>
              </w:rPr>
              <w:t>Сембековна</w:t>
            </w:r>
            <w:proofErr w:type="spellEnd"/>
            <w:r w:rsidRPr="00DB090B">
              <w:rPr>
                <w:sz w:val="24"/>
                <w:szCs w:val="24"/>
                <w:lang w:val="ru-RU"/>
              </w:rPr>
              <w:t>, Доктор философии (PhD), ассоциированный профессор</w:t>
            </w:r>
          </w:p>
        </w:tc>
        <w:tc>
          <w:tcPr>
            <w:tcW w:w="9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D9F1A" w14:textId="77777777" w:rsidR="002E6DD4" w:rsidRPr="00E028DF" w:rsidRDefault="002E6DD4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2E6DD4" w:rsidRPr="00CF1758" w14:paraId="653D4AA0" w14:textId="77777777" w:rsidTr="0023113E">
        <w:trPr>
          <w:trHeight w:val="30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7F3CD" w14:textId="77777777" w:rsidR="002E6DD4" w:rsidRPr="00E028DF" w:rsidRDefault="002E6DD4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0E035" w14:textId="77777777" w:rsidR="002E6DD4" w:rsidRPr="00E028DF" w:rsidRDefault="002E6DD4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617D5" w14:textId="77777777" w:rsidR="002E6DD4" w:rsidRPr="00E028DF" w:rsidRDefault="002E6DD4" w:rsidP="00603167">
            <w:pPr>
              <w:spacing w:after="20"/>
              <w:ind w:right="61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ABA042E" w14:textId="77777777" w:rsidR="0077055D" w:rsidRPr="006B5756" w:rsidRDefault="0077055D" w:rsidP="0077055D">
      <w:pPr>
        <w:spacing w:after="0"/>
        <w:ind w:left="284" w:right="-642"/>
        <w:rPr>
          <w:b/>
          <w:bCs/>
          <w:color w:val="000000"/>
          <w:sz w:val="24"/>
          <w:szCs w:val="24"/>
          <w:lang w:val="kk-KZ"/>
        </w:rPr>
      </w:pPr>
    </w:p>
    <w:p w14:paraId="22B25C1A" w14:textId="09A6FA31" w:rsidR="0009746F" w:rsidRPr="006B5756" w:rsidRDefault="00D16320" w:rsidP="0009746F">
      <w:pPr>
        <w:spacing w:after="0"/>
        <w:ind w:right="-642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Примечание:</w:t>
      </w:r>
    </w:p>
    <w:p w14:paraId="60A9DDB0" w14:textId="77777777" w:rsidR="0009746F" w:rsidRPr="006B5756" w:rsidRDefault="00D16320" w:rsidP="0009746F">
      <w:pPr>
        <w:spacing w:after="0"/>
        <w:ind w:right="-642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lastRenderedPageBreak/>
        <w:t xml:space="preserve">1. В статье расходов в таблице вносятся изменения в соответствии с конкурсной документацией. </w:t>
      </w:r>
    </w:p>
    <w:p w14:paraId="72E98A85" w14:textId="77777777" w:rsidR="0009746F" w:rsidRPr="006B5756" w:rsidRDefault="00D16320" w:rsidP="0009746F">
      <w:pPr>
        <w:spacing w:after="0"/>
        <w:ind w:right="-642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>2. При наличии подтверждающих документов на иностранном языке, приложить нотариально заверенный перевод документа на государственном и (или) русском языке.</w:t>
      </w:r>
    </w:p>
    <w:p w14:paraId="56B7991E" w14:textId="5E4AB408" w:rsidR="00D079CC" w:rsidRPr="006B5756" w:rsidRDefault="00D16320" w:rsidP="0009746F">
      <w:pPr>
        <w:spacing w:after="0"/>
        <w:ind w:right="-642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>3. Мониторинговая группа прилагает к акту мониторинга фото, видео материалы результатов исполнения проекта с указанием: даты мониторинга, состава экспертной группы, места проведения мониторинга, номера проекта/программы, наименования проекта/программы, приоритетное направление, исполнитель проекта/программы, научный руководитель проекта/программы, мониторинг за отчетный период.</w:t>
      </w:r>
    </w:p>
    <w:p w14:paraId="213EE735" w14:textId="77777777" w:rsidR="0009746F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6049DE22" w14:textId="77777777" w:rsidR="00253BD6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ВЫВОДЫ (Заключение мониторинговой группы):</w:t>
      </w:r>
    </w:p>
    <w:p w14:paraId="50AD0EC6" w14:textId="4FB14FA9" w:rsidR="00D079CC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Касательно научной части.</w:t>
      </w:r>
    </w:p>
    <w:p w14:paraId="1A1CA7E9" w14:textId="411C5FED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>__________________________________________________________________________</w:t>
      </w:r>
      <w:r w:rsidR="00253BD6" w:rsidRPr="006B5756">
        <w:rPr>
          <w:color w:val="000000"/>
          <w:sz w:val="24"/>
          <w:szCs w:val="24"/>
          <w:lang w:val="ru-RU"/>
        </w:rPr>
        <w:t>___________________________________________</w:t>
      </w:r>
    </w:p>
    <w:p w14:paraId="7E615B68" w14:textId="77777777" w:rsidR="00081540" w:rsidRPr="006B5756" w:rsidRDefault="00081540" w:rsidP="00253BD6">
      <w:pPr>
        <w:spacing w:after="0"/>
        <w:ind w:right="-783" w:firstLine="426"/>
        <w:jc w:val="both"/>
        <w:rPr>
          <w:b/>
          <w:bCs/>
          <w:color w:val="000000"/>
          <w:sz w:val="24"/>
          <w:szCs w:val="24"/>
          <w:lang w:val="ru-RU"/>
        </w:rPr>
      </w:pPr>
    </w:p>
    <w:p w14:paraId="4ED54DD6" w14:textId="06FBA122" w:rsidR="00D079CC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Касательно экономической части.</w:t>
      </w:r>
    </w:p>
    <w:p w14:paraId="6817EF4B" w14:textId="5933FDF4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>__________________________________________________________________________</w:t>
      </w:r>
      <w:r w:rsidR="00253BD6" w:rsidRPr="006B5756">
        <w:rPr>
          <w:color w:val="000000"/>
          <w:sz w:val="24"/>
          <w:szCs w:val="24"/>
          <w:lang w:val="ru-RU"/>
        </w:rPr>
        <w:t>___________________________________________</w:t>
      </w:r>
    </w:p>
    <w:p w14:paraId="1AE91526" w14:textId="77777777" w:rsidR="00253BD6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6ABD5E91" w14:textId="42992CCC" w:rsidR="00D079CC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Проект/программа (индивидуальный регистрационный номер) __________</w:t>
      </w:r>
      <w:r w:rsidR="00081540" w:rsidRPr="006B5756">
        <w:rPr>
          <w:b/>
          <w:bCs/>
          <w:color w:val="000000"/>
          <w:sz w:val="24"/>
          <w:szCs w:val="24"/>
          <w:lang w:val="ru-RU"/>
        </w:rPr>
        <w:t>_ (</w:t>
      </w:r>
      <w:r w:rsidRPr="006B5756">
        <w:rPr>
          <w:b/>
          <w:bCs/>
          <w:color w:val="000000"/>
          <w:sz w:val="24"/>
          <w:szCs w:val="24"/>
          <w:lang w:val="ru-RU"/>
        </w:rPr>
        <w:t>наименование проекта/программы) ________________ (одна из заключений согласно</w:t>
      </w:r>
      <w:r w:rsidR="00253BD6" w:rsidRPr="006B5756">
        <w:rPr>
          <w:b/>
          <w:bCs/>
          <w:sz w:val="24"/>
          <w:szCs w:val="24"/>
          <w:lang w:val="ru-RU"/>
        </w:rPr>
        <w:t xml:space="preserve"> </w:t>
      </w:r>
      <w:r w:rsidRPr="006B5756">
        <w:rPr>
          <w:b/>
          <w:bCs/>
          <w:color w:val="000000"/>
          <w:sz w:val="24"/>
          <w:szCs w:val="24"/>
          <w:lang w:val="ru-RU"/>
        </w:rPr>
        <w:t>пункту 19 настоящего Положения) _______________ и направляется в</w:t>
      </w:r>
      <w:r w:rsidR="00253BD6" w:rsidRPr="006B5756">
        <w:rPr>
          <w:b/>
          <w:bCs/>
          <w:sz w:val="24"/>
          <w:szCs w:val="24"/>
          <w:lang w:val="ru-RU"/>
        </w:rPr>
        <w:t xml:space="preserve"> </w:t>
      </w:r>
      <w:r w:rsidRPr="006B5756">
        <w:rPr>
          <w:b/>
          <w:bCs/>
          <w:color w:val="000000"/>
          <w:sz w:val="24"/>
          <w:szCs w:val="24"/>
          <w:lang w:val="ru-RU"/>
        </w:rPr>
        <w:t>соответствующие ННС по приоритетному направлению.</w:t>
      </w:r>
    </w:p>
    <w:p w14:paraId="48FFEB64" w14:textId="77777777" w:rsidR="00253BD6" w:rsidRPr="006B5756" w:rsidRDefault="00D16320" w:rsidP="00F332A9">
      <w:pPr>
        <w:spacing w:after="0"/>
        <w:ind w:right="-783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7DE1C0E1" w14:textId="3F5C0A32" w:rsidR="00D079CC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Уполномоченное лицо исполнителя проекта/программы:</w:t>
      </w:r>
    </w:p>
    <w:p w14:paraId="58B180A2" w14:textId="0ABEE1B6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  <w:r w:rsidR="00253BD6" w:rsidRPr="006B5756">
        <w:rPr>
          <w:color w:val="000000"/>
          <w:sz w:val="24"/>
          <w:szCs w:val="24"/>
          <w:lang w:val="ru-RU"/>
        </w:rPr>
        <w:t>Ф.И.О.</w:t>
      </w:r>
      <w:r w:rsidRPr="006B5756">
        <w:rPr>
          <w:color w:val="000000"/>
          <w:sz w:val="24"/>
          <w:szCs w:val="24"/>
          <w:lang w:val="ru-RU"/>
        </w:rPr>
        <w:t xml:space="preserve"> (при его </w:t>
      </w:r>
      <w:r w:rsidR="00081540" w:rsidRPr="006B5756">
        <w:rPr>
          <w:color w:val="000000"/>
          <w:sz w:val="24"/>
          <w:szCs w:val="24"/>
          <w:lang w:val="ru-RU"/>
        </w:rPr>
        <w:t>наличии) _</w:t>
      </w:r>
      <w:r w:rsidR="00253BD6" w:rsidRPr="006B5756">
        <w:rPr>
          <w:color w:val="000000"/>
          <w:sz w:val="24"/>
          <w:szCs w:val="24"/>
          <w:lang w:val="ru-RU"/>
        </w:rPr>
        <w:t>___________</w:t>
      </w:r>
      <w:r w:rsidRPr="006B5756">
        <w:rPr>
          <w:color w:val="000000"/>
          <w:sz w:val="24"/>
          <w:szCs w:val="24"/>
          <w:lang w:val="ru-RU"/>
        </w:rPr>
        <w:t xml:space="preserve"> подпись</w:t>
      </w:r>
      <w:r w:rsidR="00253BD6" w:rsidRPr="006B5756">
        <w:rPr>
          <w:color w:val="000000"/>
          <w:sz w:val="24"/>
          <w:szCs w:val="24"/>
          <w:lang w:val="ru-RU"/>
        </w:rPr>
        <w:t>_________</w:t>
      </w:r>
    </w:p>
    <w:p w14:paraId="28728149" w14:textId="5124B780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  <w:r w:rsidR="00253BD6" w:rsidRPr="006B5756">
        <w:rPr>
          <w:color w:val="000000"/>
          <w:sz w:val="24"/>
          <w:szCs w:val="24"/>
          <w:lang w:val="ru-RU"/>
        </w:rPr>
        <w:t xml:space="preserve">                                                  </w:t>
      </w:r>
      <w:r w:rsidRPr="006B5756">
        <w:rPr>
          <w:color w:val="000000"/>
          <w:sz w:val="24"/>
          <w:szCs w:val="24"/>
          <w:lang w:val="ru-RU"/>
        </w:rPr>
        <w:t>(место печати) ________</w:t>
      </w:r>
      <w:r w:rsidR="00081540" w:rsidRPr="006B5756">
        <w:rPr>
          <w:color w:val="000000"/>
          <w:sz w:val="24"/>
          <w:szCs w:val="24"/>
          <w:lang w:val="ru-RU"/>
        </w:rPr>
        <w:t>_ (</w:t>
      </w:r>
      <w:r w:rsidRPr="006B5756">
        <w:rPr>
          <w:color w:val="000000"/>
          <w:sz w:val="24"/>
          <w:szCs w:val="24"/>
          <w:lang w:val="ru-RU"/>
        </w:rPr>
        <w:t>за исключением лиц, являющихся</w:t>
      </w:r>
      <w:r w:rsidR="00253BD6" w:rsidRPr="006B5756">
        <w:rPr>
          <w:sz w:val="24"/>
          <w:szCs w:val="24"/>
          <w:lang w:val="ru-RU"/>
        </w:rPr>
        <w:t xml:space="preserve"> </w:t>
      </w:r>
      <w:r w:rsidRPr="006B5756">
        <w:rPr>
          <w:color w:val="000000"/>
          <w:sz w:val="24"/>
          <w:szCs w:val="24"/>
          <w:lang w:val="ru-RU"/>
        </w:rPr>
        <w:t>субъектами частного предпринимательства)</w:t>
      </w:r>
    </w:p>
    <w:p w14:paraId="2E7EEBFB" w14:textId="77777777" w:rsidR="00253BD6" w:rsidRPr="006B5756" w:rsidRDefault="00D16320" w:rsidP="00253BD6">
      <w:pPr>
        <w:spacing w:after="0"/>
        <w:ind w:right="-783" w:firstLine="426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4BD69CB8" w14:textId="1CF64342" w:rsidR="00D079CC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Научный руководитель:</w:t>
      </w:r>
    </w:p>
    <w:p w14:paraId="03471876" w14:textId="5ADF9DA5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 xml:space="preserve"> </w:t>
      </w: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  <w:r w:rsidR="00253BD6" w:rsidRPr="006B5756">
        <w:rPr>
          <w:color w:val="000000"/>
          <w:sz w:val="24"/>
          <w:szCs w:val="24"/>
          <w:lang w:val="ru-RU"/>
        </w:rPr>
        <w:t xml:space="preserve">Ф.И.О. </w:t>
      </w:r>
      <w:r w:rsidRPr="006B5756">
        <w:rPr>
          <w:color w:val="000000"/>
          <w:sz w:val="24"/>
          <w:szCs w:val="24"/>
          <w:lang w:val="ru-RU"/>
        </w:rPr>
        <w:t>(при его наличии) _____________________________подпись</w:t>
      </w:r>
      <w:r w:rsidR="00081540" w:rsidRPr="006B5756">
        <w:rPr>
          <w:color w:val="000000"/>
          <w:sz w:val="24"/>
          <w:szCs w:val="24"/>
          <w:lang w:val="ru-RU"/>
        </w:rPr>
        <w:t>_________</w:t>
      </w:r>
    </w:p>
    <w:p w14:paraId="0301C390" w14:textId="77777777" w:rsidR="00253BD6" w:rsidRPr="006B5756" w:rsidRDefault="00D16320" w:rsidP="00253BD6">
      <w:pPr>
        <w:spacing w:after="0"/>
        <w:ind w:right="-783" w:firstLine="426"/>
        <w:jc w:val="both"/>
        <w:rPr>
          <w:color w:val="000000"/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</w:t>
      </w:r>
    </w:p>
    <w:p w14:paraId="598223A2" w14:textId="562FCE14" w:rsidR="00D079CC" w:rsidRPr="006B5756" w:rsidRDefault="00D16320" w:rsidP="00253BD6">
      <w:pPr>
        <w:spacing w:after="0"/>
        <w:ind w:right="-783" w:firstLine="426"/>
        <w:jc w:val="both"/>
        <w:rPr>
          <w:b/>
          <w:bCs/>
          <w:sz w:val="24"/>
          <w:szCs w:val="24"/>
          <w:lang w:val="ru-RU"/>
        </w:rPr>
      </w:pPr>
      <w:r w:rsidRPr="006B5756">
        <w:rPr>
          <w:b/>
          <w:bCs/>
          <w:color w:val="000000"/>
          <w:sz w:val="24"/>
          <w:szCs w:val="24"/>
          <w:lang w:val="ru-RU"/>
        </w:rPr>
        <w:t>Члены мониторинговой группы:</w:t>
      </w:r>
    </w:p>
    <w:p w14:paraId="709DE39B" w14:textId="26A26009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 xml:space="preserve"> </w:t>
      </w: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1. Менеджер: </w:t>
      </w:r>
      <w:r w:rsidR="00081540" w:rsidRPr="006B5756">
        <w:rPr>
          <w:color w:val="000000"/>
          <w:sz w:val="24"/>
          <w:szCs w:val="24"/>
          <w:lang w:val="ru-RU"/>
        </w:rPr>
        <w:t xml:space="preserve">Ф.И.О. </w:t>
      </w:r>
      <w:r w:rsidRPr="006B5756">
        <w:rPr>
          <w:color w:val="000000"/>
          <w:sz w:val="24"/>
          <w:szCs w:val="24"/>
          <w:lang w:val="ru-RU"/>
        </w:rPr>
        <w:t xml:space="preserve">(при его наличии) __________________ подпись </w:t>
      </w:r>
      <w:r w:rsidR="00081540" w:rsidRPr="006B5756">
        <w:rPr>
          <w:color w:val="000000"/>
          <w:sz w:val="24"/>
          <w:szCs w:val="24"/>
          <w:lang w:val="ru-RU"/>
        </w:rPr>
        <w:t>_________</w:t>
      </w:r>
    </w:p>
    <w:p w14:paraId="74319569" w14:textId="5C6621AD" w:rsidR="00D079CC" w:rsidRPr="006B5756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 xml:space="preserve"> </w:t>
      </w: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2. Научный эксперт: </w:t>
      </w:r>
      <w:r w:rsidR="00081540" w:rsidRPr="006B5756">
        <w:rPr>
          <w:color w:val="000000"/>
          <w:sz w:val="24"/>
          <w:szCs w:val="24"/>
          <w:lang w:val="ru-RU"/>
        </w:rPr>
        <w:t xml:space="preserve">Ф.И.О. </w:t>
      </w:r>
      <w:r w:rsidRPr="006B5756">
        <w:rPr>
          <w:color w:val="000000"/>
          <w:sz w:val="24"/>
          <w:szCs w:val="24"/>
          <w:lang w:val="ru-RU"/>
        </w:rPr>
        <w:t xml:space="preserve">(при его наличии) __________________ подпись </w:t>
      </w:r>
      <w:r w:rsidR="00081540" w:rsidRPr="006B5756">
        <w:rPr>
          <w:color w:val="000000"/>
          <w:sz w:val="24"/>
          <w:szCs w:val="24"/>
          <w:lang w:val="ru-RU"/>
        </w:rPr>
        <w:t>________</w:t>
      </w:r>
    </w:p>
    <w:p w14:paraId="2D3DD0C3" w14:textId="4E41A52C" w:rsidR="00D079CC" w:rsidRPr="00F332A9" w:rsidRDefault="00D16320" w:rsidP="00253BD6">
      <w:pPr>
        <w:spacing w:after="0"/>
        <w:ind w:right="-783" w:firstLine="426"/>
        <w:jc w:val="both"/>
        <w:rPr>
          <w:sz w:val="24"/>
          <w:szCs w:val="24"/>
          <w:lang w:val="ru-RU"/>
        </w:rPr>
      </w:pPr>
      <w:r w:rsidRPr="006B5756">
        <w:rPr>
          <w:color w:val="000000"/>
          <w:sz w:val="24"/>
          <w:szCs w:val="24"/>
          <w:lang w:val="ru-RU"/>
        </w:rPr>
        <w:t xml:space="preserve"> </w:t>
      </w:r>
      <w:r w:rsidRPr="006B5756">
        <w:rPr>
          <w:color w:val="000000"/>
          <w:sz w:val="24"/>
          <w:szCs w:val="24"/>
        </w:rPr>
        <w:t>     </w:t>
      </w:r>
      <w:r w:rsidRPr="006B5756">
        <w:rPr>
          <w:color w:val="000000"/>
          <w:sz w:val="24"/>
          <w:szCs w:val="24"/>
          <w:lang w:val="ru-RU"/>
        </w:rPr>
        <w:t xml:space="preserve"> 3. Экономический эксперт: </w:t>
      </w:r>
      <w:r w:rsidR="00081540" w:rsidRPr="006B5756">
        <w:rPr>
          <w:color w:val="000000"/>
          <w:sz w:val="24"/>
          <w:szCs w:val="24"/>
          <w:lang w:val="ru-RU"/>
        </w:rPr>
        <w:t xml:space="preserve">Ф.И.О. </w:t>
      </w:r>
      <w:r w:rsidRPr="006B5756">
        <w:rPr>
          <w:color w:val="000000"/>
          <w:sz w:val="24"/>
          <w:szCs w:val="24"/>
          <w:lang w:val="ru-RU"/>
        </w:rPr>
        <w:t xml:space="preserve">(при его наличии) __________________ подпись </w:t>
      </w:r>
      <w:r w:rsidR="00081540" w:rsidRPr="006B5756">
        <w:rPr>
          <w:color w:val="000000"/>
          <w:sz w:val="24"/>
          <w:szCs w:val="24"/>
          <w:lang w:val="ru-RU"/>
        </w:rPr>
        <w:t>________</w:t>
      </w:r>
    </w:p>
    <w:sectPr w:rsidR="00D079CC" w:rsidRPr="00F332A9" w:rsidSect="00F332A9">
      <w:pgSz w:w="16839" w:h="11907" w:orient="landscape" w:code="9"/>
      <w:pgMar w:top="1080" w:right="1440" w:bottom="108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E7D75"/>
    <w:multiLevelType w:val="hybridMultilevel"/>
    <w:tmpl w:val="2EA26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643A1"/>
    <w:multiLevelType w:val="hybridMultilevel"/>
    <w:tmpl w:val="0C0C8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A29E9"/>
    <w:multiLevelType w:val="hybridMultilevel"/>
    <w:tmpl w:val="996EAF92"/>
    <w:lvl w:ilvl="0" w:tplc="B62EA1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F0F6DB0"/>
    <w:multiLevelType w:val="hybridMultilevel"/>
    <w:tmpl w:val="936C2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569197">
    <w:abstractNumId w:val="2"/>
  </w:num>
  <w:num w:numId="2" w16cid:durableId="305206618">
    <w:abstractNumId w:val="3"/>
  </w:num>
  <w:num w:numId="3" w16cid:durableId="1933125717">
    <w:abstractNumId w:val="1"/>
  </w:num>
  <w:num w:numId="4" w16cid:durableId="8327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CC"/>
    <w:rsid w:val="0002018B"/>
    <w:rsid w:val="0004277B"/>
    <w:rsid w:val="00081540"/>
    <w:rsid w:val="0009746F"/>
    <w:rsid w:val="000C5695"/>
    <w:rsid w:val="000E78C1"/>
    <w:rsid w:val="00105DB6"/>
    <w:rsid w:val="001066A5"/>
    <w:rsid w:val="00114EFB"/>
    <w:rsid w:val="00136E67"/>
    <w:rsid w:val="00143FBA"/>
    <w:rsid w:val="00144AD2"/>
    <w:rsid w:val="001469BF"/>
    <w:rsid w:val="00161FEB"/>
    <w:rsid w:val="001662B7"/>
    <w:rsid w:val="00190F5C"/>
    <w:rsid w:val="001B5D60"/>
    <w:rsid w:val="001C3178"/>
    <w:rsid w:val="001C4878"/>
    <w:rsid w:val="001D157C"/>
    <w:rsid w:val="001E29BF"/>
    <w:rsid w:val="0020731C"/>
    <w:rsid w:val="00222D0B"/>
    <w:rsid w:val="00233397"/>
    <w:rsid w:val="00247439"/>
    <w:rsid w:val="00253BD6"/>
    <w:rsid w:val="00262382"/>
    <w:rsid w:val="00275E6A"/>
    <w:rsid w:val="002B0D6D"/>
    <w:rsid w:val="002E6DD4"/>
    <w:rsid w:val="003144CD"/>
    <w:rsid w:val="00325BA8"/>
    <w:rsid w:val="00326200"/>
    <w:rsid w:val="0034137F"/>
    <w:rsid w:val="00351D33"/>
    <w:rsid w:val="003764A6"/>
    <w:rsid w:val="003A45E7"/>
    <w:rsid w:val="003A678B"/>
    <w:rsid w:val="003B7B4E"/>
    <w:rsid w:val="004432DF"/>
    <w:rsid w:val="004463DA"/>
    <w:rsid w:val="00466153"/>
    <w:rsid w:val="004A4F79"/>
    <w:rsid w:val="004E3F66"/>
    <w:rsid w:val="004F0D1B"/>
    <w:rsid w:val="00506E2F"/>
    <w:rsid w:val="0051762A"/>
    <w:rsid w:val="0054320E"/>
    <w:rsid w:val="005537B5"/>
    <w:rsid w:val="00584635"/>
    <w:rsid w:val="005A3764"/>
    <w:rsid w:val="005B39D0"/>
    <w:rsid w:val="005B78A2"/>
    <w:rsid w:val="005C369A"/>
    <w:rsid w:val="005C48D7"/>
    <w:rsid w:val="005E1C63"/>
    <w:rsid w:val="005E2011"/>
    <w:rsid w:val="005F7CE7"/>
    <w:rsid w:val="00603167"/>
    <w:rsid w:val="00605CD9"/>
    <w:rsid w:val="00630F17"/>
    <w:rsid w:val="006A6B00"/>
    <w:rsid w:val="006B4F9C"/>
    <w:rsid w:val="006B5756"/>
    <w:rsid w:val="00761127"/>
    <w:rsid w:val="007646A8"/>
    <w:rsid w:val="0077055D"/>
    <w:rsid w:val="0077063C"/>
    <w:rsid w:val="007A6A2E"/>
    <w:rsid w:val="007D2F92"/>
    <w:rsid w:val="008203F1"/>
    <w:rsid w:val="00821A22"/>
    <w:rsid w:val="00823ABC"/>
    <w:rsid w:val="008269BA"/>
    <w:rsid w:val="00842347"/>
    <w:rsid w:val="00846382"/>
    <w:rsid w:val="008711AF"/>
    <w:rsid w:val="0087639A"/>
    <w:rsid w:val="00877607"/>
    <w:rsid w:val="008808C6"/>
    <w:rsid w:val="00891770"/>
    <w:rsid w:val="008C4971"/>
    <w:rsid w:val="008C766C"/>
    <w:rsid w:val="00927096"/>
    <w:rsid w:val="00944D0E"/>
    <w:rsid w:val="00962D85"/>
    <w:rsid w:val="009735D0"/>
    <w:rsid w:val="00995B80"/>
    <w:rsid w:val="009963FC"/>
    <w:rsid w:val="009A063B"/>
    <w:rsid w:val="009A169B"/>
    <w:rsid w:val="009B5BDB"/>
    <w:rsid w:val="009C1951"/>
    <w:rsid w:val="009D1A7C"/>
    <w:rsid w:val="009F334C"/>
    <w:rsid w:val="009F59C6"/>
    <w:rsid w:val="00A01D8C"/>
    <w:rsid w:val="00A72981"/>
    <w:rsid w:val="00A742E1"/>
    <w:rsid w:val="00A77EED"/>
    <w:rsid w:val="00AA2069"/>
    <w:rsid w:val="00B17195"/>
    <w:rsid w:val="00B344CB"/>
    <w:rsid w:val="00B43CF6"/>
    <w:rsid w:val="00B520CF"/>
    <w:rsid w:val="00B5412A"/>
    <w:rsid w:val="00B66B87"/>
    <w:rsid w:val="00BD1D6F"/>
    <w:rsid w:val="00BE0276"/>
    <w:rsid w:val="00C13B03"/>
    <w:rsid w:val="00C224C6"/>
    <w:rsid w:val="00C40561"/>
    <w:rsid w:val="00C50DC7"/>
    <w:rsid w:val="00C5399D"/>
    <w:rsid w:val="00C8733E"/>
    <w:rsid w:val="00CA0902"/>
    <w:rsid w:val="00CC4946"/>
    <w:rsid w:val="00CF1758"/>
    <w:rsid w:val="00CF5F02"/>
    <w:rsid w:val="00CF6A49"/>
    <w:rsid w:val="00D012FF"/>
    <w:rsid w:val="00D079CC"/>
    <w:rsid w:val="00D15A21"/>
    <w:rsid w:val="00D16320"/>
    <w:rsid w:val="00D16C8B"/>
    <w:rsid w:val="00D30FE9"/>
    <w:rsid w:val="00D60C5A"/>
    <w:rsid w:val="00D9400B"/>
    <w:rsid w:val="00DB090B"/>
    <w:rsid w:val="00DB4046"/>
    <w:rsid w:val="00E02081"/>
    <w:rsid w:val="00E028DF"/>
    <w:rsid w:val="00E45E85"/>
    <w:rsid w:val="00E74A12"/>
    <w:rsid w:val="00E90D32"/>
    <w:rsid w:val="00E97F8C"/>
    <w:rsid w:val="00EB31E4"/>
    <w:rsid w:val="00EB6240"/>
    <w:rsid w:val="00ED0526"/>
    <w:rsid w:val="00F051C6"/>
    <w:rsid w:val="00F23F01"/>
    <w:rsid w:val="00F30DA0"/>
    <w:rsid w:val="00F332A9"/>
    <w:rsid w:val="00F51E78"/>
    <w:rsid w:val="00F578D2"/>
    <w:rsid w:val="00F67782"/>
    <w:rsid w:val="00F95F80"/>
    <w:rsid w:val="00FA63B4"/>
    <w:rsid w:val="00FE2356"/>
    <w:rsid w:val="00FE4670"/>
    <w:rsid w:val="00FF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52E2"/>
  <w15:docId w15:val="{B8241389-5C72-4D2A-B5D2-24DA3D3B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A4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="Times New Roman" w:eastAsia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Normal"/>
    <w:pPr>
      <w:jc w:val="center"/>
    </w:pPr>
    <w:rPr>
      <w:sz w:val="18"/>
      <w:szCs w:val="18"/>
    </w:rPr>
  </w:style>
  <w:style w:type="paragraph" w:customStyle="1" w:styleId="DocDefaults">
    <w:name w:val="DocDefaults"/>
  </w:style>
  <w:style w:type="paragraph" w:styleId="ListParagraph">
    <w:name w:val="List Paragraph"/>
    <w:basedOn w:val="Normal"/>
    <w:uiPriority w:val="99"/>
    <w:unhideWhenUsed/>
    <w:rsid w:val="00F332A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F5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79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35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76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38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file:///C:\Users\JustAidyn\Desktop\Monitoring\biomedinformatics-4255963%20(1).docx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21</Pages>
  <Words>6419</Words>
  <Characters>36593</Characters>
  <Application>Microsoft Office Word</Application>
  <DocSecurity>0</DocSecurity>
  <Lines>304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Алишер Амангельдиев</dc:creator>
  <cp:lastModifiedBy>Aidyn Kunikeyev</cp:lastModifiedBy>
  <cp:revision>155</cp:revision>
  <dcterms:created xsi:type="dcterms:W3CDTF">2026-02-17T05:08:00Z</dcterms:created>
  <dcterms:modified xsi:type="dcterms:W3CDTF">2026-04-09T16:52:00Z</dcterms:modified>
</cp:coreProperties>
</file>