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EAC09" w14:textId="30E36275" w:rsidR="005D3DBC" w:rsidRDefault="00E13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Ulric Aird</w:t>
      </w:r>
    </w:p>
    <w:p w14:paraId="580D2814" w14:textId="125F2DC8" w:rsidR="00E13299" w:rsidRDefault="00E13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Studies</w:t>
      </w:r>
    </w:p>
    <w:p w14:paraId="13BA3344" w14:textId="77777777" w:rsidR="00E13299" w:rsidRDefault="00E13299">
      <w:pPr>
        <w:rPr>
          <w:rFonts w:ascii="Times New Roman" w:hAnsi="Times New Roman" w:cs="Times New Roman"/>
          <w:sz w:val="24"/>
          <w:szCs w:val="24"/>
        </w:rPr>
      </w:pPr>
    </w:p>
    <w:p w14:paraId="5D34B16E" w14:textId="5D696EB1" w:rsidR="00E13299" w:rsidRPr="00E13299" w:rsidRDefault="00E132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13299">
        <w:rPr>
          <w:rFonts w:ascii="Times New Roman" w:hAnsi="Times New Roman" w:cs="Times New Roman"/>
          <w:sz w:val="24"/>
          <w:szCs w:val="24"/>
          <w:u w:val="single"/>
        </w:rPr>
        <w:t>Crime and Deviance are Inevitable and Beneficial for Individuals and Society</w:t>
      </w:r>
    </w:p>
    <w:p w14:paraId="12F639B9" w14:textId="77777777" w:rsidR="00E13299" w:rsidRDefault="00E13299">
      <w:pPr>
        <w:rPr>
          <w:rFonts w:ascii="Times New Roman" w:hAnsi="Times New Roman" w:cs="Times New Roman"/>
          <w:sz w:val="24"/>
          <w:szCs w:val="24"/>
        </w:rPr>
      </w:pPr>
    </w:p>
    <w:p w14:paraId="2E5C84AF" w14:textId="05BA54D3" w:rsidR="00E13299" w:rsidRDefault="00A35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view that crime and deviance are inevitable and beneficial for people and society require</w:t>
      </w:r>
      <w:r w:rsidR="003C600D">
        <w:rPr>
          <w:rFonts w:ascii="Times New Roman" w:hAnsi="Times New Roman" w:cs="Times New Roman"/>
          <w:sz w:val="24"/>
          <w:szCs w:val="24"/>
        </w:rPr>
        <w:t xml:space="preserve">s applying </w:t>
      </w:r>
      <w:r w:rsidR="00BB0F81">
        <w:rPr>
          <w:rFonts w:ascii="Times New Roman" w:hAnsi="Times New Roman" w:cs="Times New Roman"/>
          <w:sz w:val="24"/>
          <w:szCs w:val="24"/>
        </w:rPr>
        <w:t xml:space="preserve">theories and considering the </w:t>
      </w:r>
      <w:r w:rsidR="00ED0C34">
        <w:rPr>
          <w:rFonts w:ascii="Times New Roman" w:hAnsi="Times New Roman" w:cs="Times New Roman"/>
          <w:sz w:val="24"/>
          <w:szCs w:val="24"/>
        </w:rPr>
        <w:t xml:space="preserve">context of Grenada and the Caribbean region. </w:t>
      </w:r>
      <w:r w:rsidR="00A742B4">
        <w:rPr>
          <w:rFonts w:ascii="Times New Roman" w:hAnsi="Times New Roman" w:cs="Times New Roman"/>
          <w:sz w:val="24"/>
          <w:szCs w:val="24"/>
        </w:rPr>
        <w:t xml:space="preserve">This essay explores the view through the various </w:t>
      </w:r>
      <w:r w:rsidR="00024B80">
        <w:rPr>
          <w:rFonts w:ascii="Times New Roman" w:hAnsi="Times New Roman" w:cs="Times New Roman"/>
          <w:sz w:val="24"/>
          <w:szCs w:val="24"/>
        </w:rPr>
        <w:t>theories discussed in class, providing information into how crime and deviance</w:t>
      </w:r>
      <w:r w:rsidR="00EF6B28">
        <w:rPr>
          <w:rFonts w:ascii="Times New Roman" w:hAnsi="Times New Roman" w:cs="Times New Roman"/>
          <w:sz w:val="24"/>
          <w:szCs w:val="24"/>
        </w:rPr>
        <w:t xml:space="preserve"> impact </w:t>
      </w:r>
      <w:r w:rsidR="004011DD">
        <w:rPr>
          <w:rFonts w:ascii="Times New Roman" w:hAnsi="Times New Roman" w:cs="Times New Roman"/>
          <w:sz w:val="24"/>
          <w:szCs w:val="24"/>
        </w:rPr>
        <w:t>society</w:t>
      </w:r>
      <w:r w:rsidR="00EF6B28">
        <w:rPr>
          <w:rFonts w:ascii="Times New Roman" w:hAnsi="Times New Roman" w:cs="Times New Roman"/>
          <w:sz w:val="24"/>
          <w:szCs w:val="24"/>
        </w:rPr>
        <w:t>.</w:t>
      </w:r>
    </w:p>
    <w:p w14:paraId="298AFB29" w14:textId="77777777" w:rsidR="004011DD" w:rsidRDefault="004011DD">
      <w:pPr>
        <w:rPr>
          <w:rFonts w:ascii="Times New Roman" w:hAnsi="Times New Roman" w:cs="Times New Roman"/>
          <w:sz w:val="24"/>
          <w:szCs w:val="24"/>
        </w:rPr>
      </w:pPr>
    </w:p>
    <w:p w14:paraId="3E151ACB" w14:textId="0C891738" w:rsidR="004011DD" w:rsidRDefault="00514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Strain Theory</w:t>
      </w:r>
      <w:r w:rsidR="00E05A60">
        <w:rPr>
          <w:rFonts w:ascii="Times New Roman" w:hAnsi="Times New Roman" w:cs="Times New Roman"/>
          <w:sz w:val="24"/>
          <w:szCs w:val="24"/>
        </w:rPr>
        <w:t xml:space="preserve"> states that crime and deviance occur when there is a di</w:t>
      </w:r>
      <w:r w:rsidR="008140CA">
        <w:rPr>
          <w:rFonts w:ascii="Times New Roman" w:hAnsi="Times New Roman" w:cs="Times New Roman"/>
          <w:sz w:val="24"/>
          <w:szCs w:val="24"/>
        </w:rPr>
        <w:t>vision</w:t>
      </w:r>
      <w:r w:rsidR="00E05A60">
        <w:rPr>
          <w:rFonts w:ascii="Times New Roman" w:hAnsi="Times New Roman" w:cs="Times New Roman"/>
          <w:sz w:val="24"/>
          <w:szCs w:val="24"/>
        </w:rPr>
        <w:t xml:space="preserve"> be</w:t>
      </w:r>
      <w:r w:rsidR="008140CA">
        <w:rPr>
          <w:rFonts w:ascii="Times New Roman" w:hAnsi="Times New Roman" w:cs="Times New Roman"/>
          <w:sz w:val="24"/>
          <w:szCs w:val="24"/>
        </w:rPr>
        <w:t>tween societal goals and the means</w:t>
      </w:r>
      <w:r w:rsidR="00B171CD">
        <w:rPr>
          <w:rFonts w:ascii="Times New Roman" w:hAnsi="Times New Roman" w:cs="Times New Roman"/>
          <w:sz w:val="24"/>
          <w:szCs w:val="24"/>
        </w:rPr>
        <w:t xml:space="preserve"> available for them to achieve. </w:t>
      </w:r>
      <w:r w:rsidR="00A63C08">
        <w:rPr>
          <w:rFonts w:ascii="Times New Roman" w:hAnsi="Times New Roman" w:cs="Times New Roman"/>
          <w:sz w:val="24"/>
          <w:szCs w:val="24"/>
        </w:rPr>
        <w:t xml:space="preserve">This is relevant in Grenada and the Caribbean </w:t>
      </w:r>
      <w:r w:rsidR="008C0FC1">
        <w:rPr>
          <w:rFonts w:ascii="Times New Roman" w:hAnsi="Times New Roman" w:cs="Times New Roman"/>
          <w:sz w:val="24"/>
          <w:szCs w:val="24"/>
        </w:rPr>
        <w:t xml:space="preserve">due to economic challenges and limited opportunities. </w:t>
      </w:r>
      <w:r w:rsidR="00675F96">
        <w:rPr>
          <w:rFonts w:ascii="Times New Roman" w:hAnsi="Times New Roman" w:cs="Times New Roman"/>
          <w:sz w:val="24"/>
          <w:szCs w:val="24"/>
        </w:rPr>
        <w:t xml:space="preserve">Economic </w:t>
      </w:r>
      <w:r w:rsidR="00F10F5A">
        <w:rPr>
          <w:rFonts w:ascii="Times New Roman" w:hAnsi="Times New Roman" w:cs="Times New Roman"/>
          <w:sz w:val="24"/>
          <w:szCs w:val="24"/>
        </w:rPr>
        <w:t xml:space="preserve">imbalances and high unemployment rates cause </w:t>
      </w:r>
      <w:r w:rsidR="00FB5F32">
        <w:rPr>
          <w:rFonts w:ascii="Times New Roman" w:hAnsi="Times New Roman" w:cs="Times New Roman"/>
          <w:sz w:val="24"/>
          <w:szCs w:val="24"/>
        </w:rPr>
        <w:t xml:space="preserve">a strain on individuals who aspire to achieve certain goals. This strain often leads to </w:t>
      </w:r>
      <w:r w:rsidR="00E96A1B">
        <w:rPr>
          <w:rFonts w:ascii="Times New Roman" w:hAnsi="Times New Roman" w:cs="Times New Roman"/>
          <w:sz w:val="24"/>
          <w:szCs w:val="24"/>
        </w:rPr>
        <w:t xml:space="preserve">deviant behavior </w:t>
      </w:r>
      <w:r w:rsidR="00781354">
        <w:rPr>
          <w:rFonts w:ascii="Times New Roman" w:hAnsi="Times New Roman" w:cs="Times New Roman"/>
          <w:sz w:val="24"/>
          <w:szCs w:val="24"/>
        </w:rPr>
        <w:t xml:space="preserve">as people seek alternative ways to achieve these goals. However, there are some benefits to this. </w:t>
      </w:r>
      <w:r w:rsidR="00C863B4">
        <w:rPr>
          <w:rFonts w:ascii="Times New Roman" w:hAnsi="Times New Roman" w:cs="Times New Roman"/>
          <w:sz w:val="24"/>
          <w:szCs w:val="24"/>
        </w:rPr>
        <w:t xml:space="preserve">These behaviors can lead to innovative solutions and </w:t>
      </w:r>
      <w:r w:rsidR="00870FFD">
        <w:rPr>
          <w:rFonts w:ascii="Times New Roman" w:hAnsi="Times New Roman" w:cs="Times New Roman"/>
          <w:sz w:val="24"/>
          <w:szCs w:val="24"/>
        </w:rPr>
        <w:t>adaptation</w:t>
      </w:r>
      <w:r w:rsidR="00695E26">
        <w:rPr>
          <w:rFonts w:ascii="Times New Roman" w:hAnsi="Times New Roman" w:cs="Times New Roman"/>
          <w:sz w:val="24"/>
          <w:szCs w:val="24"/>
        </w:rPr>
        <w:t xml:space="preserve"> and acts of deviance can draw attention to</w:t>
      </w:r>
      <w:r w:rsidR="00526B9B">
        <w:rPr>
          <w:rFonts w:ascii="Times New Roman" w:hAnsi="Times New Roman" w:cs="Times New Roman"/>
          <w:sz w:val="24"/>
          <w:szCs w:val="24"/>
        </w:rPr>
        <w:t xml:space="preserve"> </w:t>
      </w:r>
      <w:r w:rsidR="002A41B9">
        <w:rPr>
          <w:rFonts w:ascii="Times New Roman" w:hAnsi="Times New Roman" w:cs="Times New Roman"/>
          <w:sz w:val="24"/>
          <w:szCs w:val="24"/>
        </w:rPr>
        <w:t xml:space="preserve">inequality, encouraging policy changes and </w:t>
      </w:r>
      <w:r w:rsidR="00830E97">
        <w:rPr>
          <w:rFonts w:ascii="Times New Roman" w:hAnsi="Times New Roman" w:cs="Times New Roman"/>
          <w:sz w:val="24"/>
          <w:szCs w:val="24"/>
        </w:rPr>
        <w:t>social reforms to reduce economic strains</w:t>
      </w:r>
      <w:r w:rsidR="00DF4E91">
        <w:rPr>
          <w:rFonts w:ascii="Times New Roman" w:hAnsi="Times New Roman" w:cs="Times New Roman"/>
          <w:sz w:val="24"/>
          <w:szCs w:val="24"/>
        </w:rPr>
        <w:t xml:space="preserve"> and providing more opportunities.</w:t>
      </w:r>
    </w:p>
    <w:p w14:paraId="4CCED214" w14:textId="77777777" w:rsidR="00DF4E91" w:rsidRDefault="00DF4E91">
      <w:pPr>
        <w:rPr>
          <w:rFonts w:ascii="Times New Roman" w:hAnsi="Times New Roman" w:cs="Times New Roman"/>
          <w:sz w:val="24"/>
          <w:szCs w:val="24"/>
        </w:rPr>
      </w:pPr>
    </w:p>
    <w:p w14:paraId="53442332" w14:textId="6006A8D3" w:rsidR="00A37AEA" w:rsidRDefault="00907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Process Theory focuses on </w:t>
      </w:r>
      <w:r w:rsidR="00E20B5C">
        <w:rPr>
          <w:rFonts w:ascii="Times New Roman" w:hAnsi="Times New Roman" w:cs="Times New Roman"/>
          <w:sz w:val="24"/>
          <w:szCs w:val="24"/>
        </w:rPr>
        <w:t>interactions individuals have within their environment</w:t>
      </w:r>
      <w:r w:rsidR="00097B75">
        <w:rPr>
          <w:rFonts w:ascii="Times New Roman" w:hAnsi="Times New Roman" w:cs="Times New Roman"/>
          <w:sz w:val="24"/>
          <w:szCs w:val="24"/>
        </w:rPr>
        <w:t>, signi</w:t>
      </w:r>
      <w:r w:rsidR="00BF0DEE">
        <w:rPr>
          <w:rFonts w:ascii="Times New Roman" w:hAnsi="Times New Roman" w:cs="Times New Roman"/>
          <w:sz w:val="24"/>
          <w:szCs w:val="24"/>
        </w:rPr>
        <w:t xml:space="preserve">fying that criminal behavior is learned </w:t>
      </w:r>
      <w:r w:rsidR="002A5DE0">
        <w:rPr>
          <w:rFonts w:ascii="Times New Roman" w:hAnsi="Times New Roman" w:cs="Times New Roman"/>
          <w:sz w:val="24"/>
          <w:szCs w:val="24"/>
        </w:rPr>
        <w:t>through</w:t>
      </w:r>
      <w:r w:rsidR="00BF0DEE">
        <w:rPr>
          <w:rFonts w:ascii="Times New Roman" w:hAnsi="Times New Roman" w:cs="Times New Roman"/>
          <w:sz w:val="24"/>
          <w:szCs w:val="24"/>
        </w:rPr>
        <w:t xml:space="preserve"> </w:t>
      </w:r>
      <w:r w:rsidR="00BF41B7">
        <w:rPr>
          <w:rFonts w:ascii="Times New Roman" w:hAnsi="Times New Roman" w:cs="Times New Roman"/>
          <w:sz w:val="24"/>
          <w:szCs w:val="24"/>
        </w:rPr>
        <w:t xml:space="preserve">social interaction. </w:t>
      </w:r>
      <w:r w:rsidR="00D42C39">
        <w:rPr>
          <w:rFonts w:ascii="Times New Roman" w:hAnsi="Times New Roman" w:cs="Times New Roman"/>
          <w:sz w:val="24"/>
          <w:szCs w:val="24"/>
        </w:rPr>
        <w:t xml:space="preserve">In the Caribbean, </w:t>
      </w:r>
      <w:r w:rsidR="00236319">
        <w:rPr>
          <w:rFonts w:ascii="Times New Roman" w:hAnsi="Times New Roman" w:cs="Times New Roman"/>
          <w:sz w:val="24"/>
          <w:szCs w:val="24"/>
        </w:rPr>
        <w:t>social interaction</w:t>
      </w:r>
      <w:r w:rsidR="00CD5E8D">
        <w:rPr>
          <w:rFonts w:ascii="Times New Roman" w:hAnsi="Times New Roman" w:cs="Times New Roman"/>
          <w:sz w:val="24"/>
          <w:szCs w:val="24"/>
        </w:rPr>
        <w:t>s</w:t>
      </w:r>
      <w:r w:rsidR="00236319">
        <w:rPr>
          <w:rFonts w:ascii="Times New Roman" w:hAnsi="Times New Roman" w:cs="Times New Roman"/>
          <w:sz w:val="24"/>
          <w:szCs w:val="24"/>
        </w:rPr>
        <w:t xml:space="preserve"> are deeply influenced by family, peer groups and c</w:t>
      </w:r>
      <w:r w:rsidR="00DB0CD5">
        <w:rPr>
          <w:rFonts w:ascii="Times New Roman" w:hAnsi="Times New Roman" w:cs="Times New Roman"/>
          <w:sz w:val="24"/>
          <w:szCs w:val="24"/>
        </w:rPr>
        <w:t>ommunity and these deviant behaviors can be transmitted</w:t>
      </w:r>
      <w:r w:rsidR="00FB7C70">
        <w:rPr>
          <w:rFonts w:ascii="Times New Roman" w:hAnsi="Times New Roman" w:cs="Times New Roman"/>
          <w:sz w:val="24"/>
          <w:szCs w:val="24"/>
        </w:rPr>
        <w:t xml:space="preserve"> through these social networks. </w:t>
      </w:r>
      <w:r w:rsidR="00CD5E8D">
        <w:rPr>
          <w:rFonts w:ascii="Times New Roman" w:hAnsi="Times New Roman" w:cs="Times New Roman"/>
          <w:sz w:val="24"/>
          <w:szCs w:val="24"/>
        </w:rPr>
        <w:t>Youths</w:t>
      </w:r>
      <w:r w:rsidR="00056E9E">
        <w:rPr>
          <w:rFonts w:ascii="Times New Roman" w:hAnsi="Times New Roman" w:cs="Times New Roman"/>
          <w:sz w:val="24"/>
          <w:szCs w:val="24"/>
        </w:rPr>
        <w:t xml:space="preserve"> learn and</w:t>
      </w:r>
      <w:r w:rsidR="00CD5E8D">
        <w:rPr>
          <w:rFonts w:ascii="Times New Roman" w:hAnsi="Times New Roman" w:cs="Times New Roman"/>
          <w:sz w:val="24"/>
          <w:szCs w:val="24"/>
        </w:rPr>
        <w:t xml:space="preserve"> adopt deviant behaviors from their</w:t>
      </w:r>
      <w:r w:rsidR="00A37AEA">
        <w:rPr>
          <w:rFonts w:ascii="Times New Roman" w:hAnsi="Times New Roman" w:cs="Times New Roman"/>
          <w:sz w:val="24"/>
          <w:szCs w:val="24"/>
        </w:rPr>
        <w:t xml:space="preserve"> environment.</w:t>
      </w:r>
      <w:r w:rsidR="000C7F72">
        <w:rPr>
          <w:rFonts w:ascii="Times New Roman" w:hAnsi="Times New Roman" w:cs="Times New Roman"/>
          <w:sz w:val="24"/>
          <w:szCs w:val="24"/>
        </w:rPr>
        <w:t xml:space="preserve"> Community engagements</w:t>
      </w:r>
      <w:r w:rsidR="00A37AEA">
        <w:rPr>
          <w:rFonts w:ascii="Times New Roman" w:hAnsi="Times New Roman" w:cs="Times New Roman"/>
          <w:sz w:val="24"/>
          <w:szCs w:val="24"/>
        </w:rPr>
        <w:t xml:space="preserve"> </w:t>
      </w:r>
      <w:r w:rsidR="00F926F7">
        <w:rPr>
          <w:rFonts w:ascii="Times New Roman" w:hAnsi="Times New Roman" w:cs="Times New Roman"/>
          <w:sz w:val="24"/>
          <w:szCs w:val="24"/>
        </w:rPr>
        <w:t>address</w:t>
      </w:r>
      <w:r w:rsidR="00A37AEA">
        <w:rPr>
          <w:rFonts w:ascii="Times New Roman" w:hAnsi="Times New Roman" w:cs="Times New Roman"/>
          <w:sz w:val="24"/>
          <w:szCs w:val="24"/>
        </w:rPr>
        <w:t xml:space="preserve"> devi</w:t>
      </w:r>
      <w:r w:rsidR="00643ECD">
        <w:rPr>
          <w:rFonts w:ascii="Times New Roman" w:hAnsi="Times New Roman" w:cs="Times New Roman"/>
          <w:sz w:val="24"/>
          <w:szCs w:val="24"/>
        </w:rPr>
        <w:t>ant behaviors through co</w:t>
      </w:r>
      <w:r w:rsidR="00990C92">
        <w:rPr>
          <w:rFonts w:ascii="Times New Roman" w:hAnsi="Times New Roman" w:cs="Times New Roman"/>
          <w:sz w:val="24"/>
          <w:szCs w:val="24"/>
        </w:rPr>
        <w:t xml:space="preserve">mmunity programs and </w:t>
      </w:r>
      <w:r w:rsidR="00736FC5">
        <w:rPr>
          <w:rFonts w:ascii="Times New Roman" w:hAnsi="Times New Roman" w:cs="Times New Roman"/>
          <w:sz w:val="24"/>
          <w:szCs w:val="24"/>
        </w:rPr>
        <w:t>education can strengthen social bonds and promote positive behaviors</w:t>
      </w:r>
      <w:r w:rsidR="000C7F72">
        <w:rPr>
          <w:rFonts w:ascii="Times New Roman" w:hAnsi="Times New Roman" w:cs="Times New Roman"/>
          <w:sz w:val="24"/>
          <w:szCs w:val="24"/>
        </w:rPr>
        <w:t xml:space="preserve">. </w:t>
      </w:r>
      <w:r w:rsidR="00F926F7">
        <w:rPr>
          <w:rFonts w:ascii="Times New Roman" w:hAnsi="Times New Roman" w:cs="Times New Roman"/>
          <w:sz w:val="24"/>
          <w:szCs w:val="24"/>
        </w:rPr>
        <w:t xml:space="preserve">Personal development focuses on </w:t>
      </w:r>
      <w:r w:rsidR="00C50530">
        <w:rPr>
          <w:rFonts w:ascii="Times New Roman" w:hAnsi="Times New Roman" w:cs="Times New Roman"/>
          <w:sz w:val="24"/>
          <w:szCs w:val="24"/>
        </w:rPr>
        <w:t xml:space="preserve">rehabilitation rather than punishment </w:t>
      </w:r>
      <w:r w:rsidR="009A4EC8">
        <w:rPr>
          <w:rFonts w:ascii="Times New Roman" w:hAnsi="Times New Roman" w:cs="Times New Roman"/>
          <w:sz w:val="24"/>
          <w:szCs w:val="24"/>
        </w:rPr>
        <w:t>which leads to person grow</w:t>
      </w:r>
      <w:r w:rsidR="00B74DCA">
        <w:rPr>
          <w:rFonts w:ascii="Times New Roman" w:hAnsi="Times New Roman" w:cs="Times New Roman"/>
          <w:sz w:val="24"/>
          <w:szCs w:val="24"/>
        </w:rPr>
        <w:t>th in society benefiting both individuals and the community.</w:t>
      </w:r>
    </w:p>
    <w:p w14:paraId="6415082A" w14:textId="77777777" w:rsidR="00B74DCA" w:rsidRDefault="00B74DCA">
      <w:pPr>
        <w:rPr>
          <w:rFonts w:ascii="Times New Roman" w:hAnsi="Times New Roman" w:cs="Times New Roman"/>
          <w:sz w:val="24"/>
          <w:szCs w:val="24"/>
        </w:rPr>
      </w:pPr>
    </w:p>
    <w:p w14:paraId="6CEB48F1" w14:textId="0A7F1F07" w:rsidR="003B2627" w:rsidRDefault="000D3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Disorganization Theory</w:t>
      </w:r>
      <w:r w:rsidR="006A75CB">
        <w:rPr>
          <w:rFonts w:ascii="Times New Roman" w:hAnsi="Times New Roman" w:cs="Times New Roman"/>
          <w:sz w:val="24"/>
          <w:szCs w:val="24"/>
        </w:rPr>
        <w:t xml:space="preserve"> is where crime and deviance are more likely to occur in communities with weak social institutions and li</w:t>
      </w:r>
      <w:r w:rsidR="00E277AD">
        <w:rPr>
          <w:rFonts w:ascii="Times New Roman" w:hAnsi="Times New Roman" w:cs="Times New Roman"/>
          <w:sz w:val="24"/>
          <w:szCs w:val="24"/>
        </w:rPr>
        <w:t xml:space="preserve">mited social cohesion. </w:t>
      </w:r>
      <w:r w:rsidR="00D47595">
        <w:rPr>
          <w:rFonts w:ascii="Times New Roman" w:hAnsi="Times New Roman" w:cs="Times New Roman"/>
          <w:sz w:val="24"/>
          <w:szCs w:val="24"/>
        </w:rPr>
        <w:t>In Grenada and the Caribbean society, urba</w:t>
      </w:r>
      <w:r w:rsidR="008400D4">
        <w:rPr>
          <w:rFonts w:ascii="Times New Roman" w:hAnsi="Times New Roman" w:cs="Times New Roman"/>
          <w:sz w:val="24"/>
          <w:szCs w:val="24"/>
        </w:rPr>
        <w:t>nization</w:t>
      </w:r>
      <w:r w:rsidR="00272B15">
        <w:rPr>
          <w:rFonts w:ascii="Times New Roman" w:hAnsi="Times New Roman" w:cs="Times New Roman"/>
          <w:sz w:val="24"/>
          <w:szCs w:val="24"/>
        </w:rPr>
        <w:t xml:space="preserve"> and migration </w:t>
      </w:r>
      <w:r w:rsidR="0086421D">
        <w:rPr>
          <w:rFonts w:ascii="Times New Roman" w:hAnsi="Times New Roman" w:cs="Times New Roman"/>
          <w:sz w:val="24"/>
          <w:szCs w:val="24"/>
        </w:rPr>
        <w:t xml:space="preserve">can </w:t>
      </w:r>
      <w:r w:rsidR="00F26A2B">
        <w:rPr>
          <w:rFonts w:ascii="Times New Roman" w:hAnsi="Times New Roman" w:cs="Times New Roman"/>
          <w:sz w:val="24"/>
          <w:szCs w:val="24"/>
        </w:rPr>
        <w:t>disrupt traditional</w:t>
      </w:r>
      <w:r w:rsidR="00DF226B">
        <w:rPr>
          <w:rFonts w:ascii="Times New Roman" w:hAnsi="Times New Roman" w:cs="Times New Roman"/>
          <w:sz w:val="24"/>
          <w:szCs w:val="24"/>
        </w:rPr>
        <w:t xml:space="preserve"> structures, leading to social</w:t>
      </w:r>
      <w:r w:rsidR="00FF6884">
        <w:rPr>
          <w:rFonts w:ascii="Times New Roman" w:hAnsi="Times New Roman" w:cs="Times New Roman"/>
          <w:sz w:val="24"/>
          <w:szCs w:val="24"/>
        </w:rPr>
        <w:t xml:space="preserve"> disruption</w:t>
      </w:r>
      <w:r w:rsidR="00A216F2">
        <w:rPr>
          <w:rFonts w:ascii="Times New Roman" w:hAnsi="Times New Roman" w:cs="Times New Roman"/>
          <w:sz w:val="24"/>
          <w:szCs w:val="24"/>
        </w:rPr>
        <w:t xml:space="preserve">. </w:t>
      </w:r>
      <w:r w:rsidR="00395455">
        <w:rPr>
          <w:rFonts w:ascii="Times New Roman" w:hAnsi="Times New Roman" w:cs="Times New Roman"/>
          <w:sz w:val="24"/>
          <w:szCs w:val="24"/>
        </w:rPr>
        <w:t xml:space="preserve">Places with high poverty and limited access to social services are susceptible to crime and deviance. </w:t>
      </w:r>
      <w:r w:rsidR="00CB5CC3">
        <w:rPr>
          <w:rFonts w:ascii="Times New Roman" w:hAnsi="Times New Roman" w:cs="Times New Roman"/>
          <w:sz w:val="24"/>
          <w:szCs w:val="24"/>
        </w:rPr>
        <w:t xml:space="preserve">However, there are some </w:t>
      </w:r>
      <w:r w:rsidR="00713948">
        <w:rPr>
          <w:rFonts w:ascii="Times New Roman" w:hAnsi="Times New Roman" w:cs="Times New Roman"/>
          <w:sz w:val="24"/>
          <w:szCs w:val="24"/>
        </w:rPr>
        <w:t>benefits behind this like recognizing the link between social disorganization and crime can lead to efforts to improve community in</w:t>
      </w:r>
      <w:r w:rsidR="002C3DB3">
        <w:rPr>
          <w:rFonts w:ascii="Times New Roman" w:hAnsi="Times New Roman" w:cs="Times New Roman"/>
          <w:sz w:val="24"/>
          <w:szCs w:val="24"/>
        </w:rPr>
        <w:t xml:space="preserve">frastructure and foster community engagement. Also, initiatives aimed at strengthening social </w:t>
      </w:r>
      <w:r w:rsidR="008F1B0F">
        <w:rPr>
          <w:rFonts w:ascii="Times New Roman" w:hAnsi="Times New Roman" w:cs="Times New Roman"/>
          <w:sz w:val="24"/>
          <w:szCs w:val="24"/>
        </w:rPr>
        <w:t>institutions like schools, can mitigate the effects of social disorganization and promote social stability</w:t>
      </w:r>
      <w:r w:rsidR="003B2627">
        <w:rPr>
          <w:rFonts w:ascii="Times New Roman" w:hAnsi="Times New Roman" w:cs="Times New Roman"/>
          <w:sz w:val="24"/>
          <w:szCs w:val="24"/>
        </w:rPr>
        <w:t>.</w:t>
      </w:r>
    </w:p>
    <w:p w14:paraId="34F08973" w14:textId="77777777" w:rsidR="003B2627" w:rsidRDefault="003B2627">
      <w:pPr>
        <w:rPr>
          <w:rFonts w:ascii="Times New Roman" w:hAnsi="Times New Roman" w:cs="Times New Roman"/>
          <w:sz w:val="24"/>
          <w:szCs w:val="24"/>
        </w:rPr>
      </w:pPr>
    </w:p>
    <w:p w14:paraId="033122EF" w14:textId="2D96636E" w:rsidR="00844FB8" w:rsidRDefault="009E6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Social Conflict Theory views crime and deviance as outcomes of </w:t>
      </w:r>
      <w:r w:rsidR="003D07F6">
        <w:rPr>
          <w:rFonts w:ascii="Times New Roman" w:hAnsi="Times New Roman" w:cs="Times New Roman"/>
          <w:sz w:val="24"/>
          <w:szCs w:val="24"/>
        </w:rPr>
        <w:t xml:space="preserve">social and economic </w:t>
      </w:r>
      <w:r w:rsidR="00844FB8">
        <w:rPr>
          <w:rFonts w:ascii="Times New Roman" w:hAnsi="Times New Roman" w:cs="Times New Roman"/>
          <w:sz w:val="24"/>
          <w:szCs w:val="24"/>
        </w:rPr>
        <w:t>differences, highlighting the role of power dynamics in defining and responding to deviance.</w:t>
      </w:r>
      <w:r w:rsidR="006D283C">
        <w:rPr>
          <w:rFonts w:ascii="Times New Roman" w:hAnsi="Times New Roman" w:cs="Times New Roman"/>
          <w:sz w:val="24"/>
          <w:szCs w:val="24"/>
        </w:rPr>
        <w:t xml:space="preserve"> In the Caribbean, </w:t>
      </w:r>
      <w:r w:rsidR="009E763C">
        <w:rPr>
          <w:rFonts w:ascii="Times New Roman" w:hAnsi="Times New Roman" w:cs="Times New Roman"/>
          <w:sz w:val="24"/>
          <w:szCs w:val="24"/>
        </w:rPr>
        <w:t xml:space="preserve">ongoing economic inequalities </w:t>
      </w:r>
      <w:r w:rsidR="002134BB">
        <w:rPr>
          <w:rFonts w:ascii="Times New Roman" w:hAnsi="Times New Roman" w:cs="Times New Roman"/>
          <w:sz w:val="24"/>
          <w:szCs w:val="24"/>
        </w:rPr>
        <w:t xml:space="preserve">contribute to social conflicts and deviant behavior. </w:t>
      </w:r>
      <w:r w:rsidR="007C35E1">
        <w:rPr>
          <w:rFonts w:ascii="Times New Roman" w:hAnsi="Times New Roman" w:cs="Times New Roman"/>
          <w:sz w:val="24"/>
          <w:szCs w:val="24"/>
        </w:rPr>
        <w:t>Groups that suffer from this may engage in deviance as a form of resistance against</w:t>
      </w:r>
      <w:r w:rsidR="00853250">
        <w:rPr>
          <w:rFonts w:ascii="Times New Roman" w:hAnsi="Times New Roman" w:cs="Times New Roman"/>
          <w:sz w:val="24"/>
          <w:szCs w:val="24"/>
        </w:rPr>
        <w:t xml:space="preserve"> systematic oppression. However, acts of deviance may bring attention to social injustices and </w:t>
      </w:r>
      <w:r w:rsidR="00B4788F">
        <w:rPr>
          <w:rFonts w:ascii="Times New Roman" w:hAnsi="Times New Roman" w:cs="Times New Roman"/>
          <w:sz w:val="24"/>
          <w:szCs w:val="24"/>
        </w:rPr>
        <w:t>create movements for change. Protest and civil disobedience can lead to significant</w:t>
      </w:r>
      <w:r w:rsidR="0067730D">
        <w:rPr>
          <w:rFonts w:ascii="Times New Roman" w:hAnsi="Times New Roman" w:cs="Times New Roman"/>
          <w:sz w:val="24"/>
          <w:szCs w:val="24"/>
        </w:rPr>
        <w:t xml:space="preserve"> social reforms, improving </w:t>
      </w:r>
      <w:r w:rsidR="000972D6">
        <w:rPr>
          <w:rFonts w:ascii="Times New Roman" w:hAnsi="Times New Roman" w:cs="Times New Roman"/>
          <w:sz w:val="24"/>
          <w:szCs w:val="24"/>
        </w:rPr>
        <w:t>human rights and equality.</w:t>
      </w:r>
    </w:p>
    <w:p w14:paraId="7D48F567" w14:textId="77777777" w:rsidR="005814CA" w:rsidRDefault="005814CA">
      <w:pPr>
        <w:rPr>
          <w:rFonts w:ascii="Times New Roman" w:hAnsi="Times New Roman" w:cs="Times New Roman"/>
          <w:sz w:val="24"/>
          <w:szCs w:val="24"/>
        </w:rPr>
      </w:pPr>
    </w:p>
    <w:p w14:paraId="312DEBC1" w14:textId="35B4BB7C" w:rsidR="005814CA" w:rsidRPr="00E13299" w:rsidRDefault="00210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Crime and Deviance are inevitable in society</w:t>
      </w:r>
      <w:r w:rsidR="00401F85">
        <w:rPr>
          <w:rFonts w:ascii="Times New Roman" w:hAnsi="Times New Roman" w:cs="Times New Roman"/>
          <w:sz w:val="24"/>
          <w:szCs w:val="24"/>
        </w:rPr>
        <w:t>, influenced</w:t>
      </w:r>
      <w:r w:rsidR="00626602">
        <w:rPr>
          <w:rFonts w:ascii="Times New Roman" w:hAnsi="Times New Roman" w:cs="Times New Roman"/>
          <w:sz w:val="24"/>
          <w:szCs w:val="24"/>
        </w:rPr>
        <w:t xml:space="preserve"> by economic, social and poli</w:t>
      </w:r>
      <w:r w:rsidR="002F690B">
        <w:rPr>
          <w:rFonts w:ascii="Times New Roman" w:hAnsi="Times New Roman" w:cs="Times New Roman"/>
          <w:sz w:val="24"/>
          <w:szCs w:val="24"/>
        </w:rPr>
        <w:t>tical factors in Grenada and the Caribbean. Applying these various theories</w:t>
      </w:r>
      <w:r w:rsidR="0076286F">
        <w:rPr>
          <w:rFonts w:ascii="Times New Roman" w:hAnsi="Times New Roman" w:cs="Times New Roman"/>
          <w:sz w:val="24"/>
          <w:szCs w:val="24"/>
        </w:rPr>
        <w:t xml:space="preserve"> highlights their origins and potential benefits. While</w:t>
      </w:r>
      <w:r w:rsidR="00A247EA">
        <w:rPr>
          <w:rFonts w:ascii="Times New Roman" w:hAnsi="Times New Roman" w:cs="Times New Roman"/>
          <w:sz w:val="24"/>
          <w:szCs w:val="24"/>
        </w:rPr>
        <w:t xml:space="preserve"> this is</w:t>
      </w:r>
      <w:r w:rsidR="0076286F">
        <w:rPr>
          <w:rFonts w:ascii="Times New Roman" w:hAnsi="Times New Roman" w:cs="Times New Roman"/>
          <w:sz w:val="24"/>
          <w:szCs w:val="24"/>
        </w:rPr>
        <w:t xml:space="preserve"> challenging, crime and </w:t>
      </w:r>
      <w:r w:rsidR="00A247EA">
        <w:rPr>
          <w:rFonts w:ascii="Times New Roman" w:hAnsi="Times New Roman" w:cs="Times New Roman"/>
          <w:sz w:val="24"/>
          <w:szCs w:val="24"/>
        </w:rPr>
        <w:t>deviance can also drive a positive change</w:t>
      </w:r>
      <w:r w:rsidR="00E97813">
        <w:rPr>
          <w:rFonts w:ascii="Times New Roman" w:hAnsi="Times New Roman" w:cs="Times New Roman"/>
          <w:sz w:val="24"/>
          <w:szCs w:val="24"/>
        </w:rPr>
        <w:t xml:space="preserve">, create innovation and justice. This </w:t>
      </w:r>
      <w:r w:rsidR="006673E0">
        <w:rPr>
          <w:rFonts w:ascii="Times New Roman" w:hAnsi="Times New Roman" w:cs="Times New Roman"/>
          <w:sz w:val="24"/>
          <w:szCs w:val="24"/>
        </w:rPr>
        <w:t>complexity underscores the need to address these events within their specific contexts.</w:t>
      </w:r>
    </w:p>
    <w:sectPr w:rsidR="005814CA" w:rsidRPr="00E1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C7"/>
    <w:rsid w:val="00024B80"/>
    <w:rsid w:val="00056E9E"/>
    <w:rsid w:val="000972D6"/>
    <w:rsid w:val="00097B75"/>
    <w:rsid w:val="000C7F72"/>
    <w:rsid w:val="000D3A49"/>
    <w:rsid w:val="001C5970"/>
    <w:rsid w:val="00210593"/>
    <w:rsid w:val="002134BB"/>
    <w:rsid w:val="00236319"/>
    <w:rsid w:val="002443F1"/>
    <w:rsid w:val="00272B15"/>
    <w:rsid w:val="002A41B9"/>
    <w:rsid w:val="002A5DE0"/>
    <w:rsid w:val="002C3DB3"/>
    <w:rsid w:val="002F690B"/>
    <w:rsid w:val="00351E00"/>
    <w:rsid w:val="00395455"/>
    <w:rsid w:val="003B2627"/>
    <w:rsid w:val="003C600D"/>
    <w:rsid w:val="003D07F6"/>
    <w:rsid w:val="004011DD"/>
    <w:rsid w:val="00401F85"/>
    <w:rsid w:val="00514C5D"/>
    <w:rsid w:val="00526B9B"/>
    <w:rsid w:val="005814CA"/>
    <w:rsid w:val="005D3DBC"/>
    <w:rsid w:val="00626602"/>
    <w:rsid w:val="00643ECD"/>
    <w:rsid w:val="00662BFC"/>
    <w:rsid w:val="006673E0"/>
    <w:rsid w:val="00675F96"/>
    <w:rsid w:val="0067730D"/>
    <w:rsid w:val="00695E26"/>
    <w:rsid w:val="006A75CB"/>
    <w:rsid w:val="006D283C"/>
    <w:rsid w:val="00713948"/>
    <w:rsid w:val="00736FC5"/>
    <w:rsid w:val="0076286F"/>
    <w:rsid w:val="00781354"/>
    <w:rsid w:val="007C35E1"/>
    <w:rsid w:val="007F1F5C"/>
    <w:rsid w:val="008140CA"/>
    <w:rsid w:val="00830E97"/>
    <w:rsid w:val="008400D4"/>
    <w:rsid w:val="00844FB8"/>
    <w:rsid w:val="00853250"/>
    <w:rsid w:val="0086421D"/>
    <w:rsid w:val="00870FFD"/>
    <w:rsid w:val="008C0FC1"/>
    <w:rsid w:val="008F1B0F"/>
    <w:rsid w:val="00907F29"/>
    <w:rsid w:val="00914CC7"/>
    <w:rsid w:val="00990C92"/>
    <w:rsid w:val="009A4EC8"/>
    <w:rsid w:val="009C5907"/>
    <w:rsid w:val="009E6F02"/>
    <w:rsid w:val="009E763C"/>
    <w:rsid w:val="00A216F2"/>
    <w:rsid w:val="00A247EA"/>
    <w:rsid w:val="00A35AC9"/>
    <w:rsid w:val="00A37AEA"/>
    <w:rsid w:val="00A521A8"/>
    <w:rsid w:val="00A63C08"/>
    <w:rsid w:val="00A742B4"/>
    <w:rsid w:val="00B171CD"/>
    <w:rsid w:val="00B4788F"/>
    <w:rsid w:val="00B74DCA"/>
    <w:rsid w:val="00BB0F81"/>
    <w:rsid w:val="00BF0DEE"/>
    <w:rsid w:val="00BF41B7"/>
    <w:rsid w:val="00C50530"/>
    <w:rsid w:val="00C863B4"/>
    <w:rsid w:val="00CB5CC3"/>
    <w:rsid w:val="00CD5E8D"/>
    <w:rsid w:val="00D42C39"/>
    <w:rsid w:val="00D47595"/>
    <w:rsid w:val="00D83873"/>
    <w:rsid w:val="00DB0CD5"/>
    <w:rsid w:val="00DD4957"/>
    <w:rsid w:val="00DF226B"/>
    <w:rsid w:val="00DF4E91"/>
    <w:rsid w:val="00E05A60"/>
    <w:rsid w:val="00E13299"/>
    <w:rsid w:val="00E20B5C"/>
    <w:rsid w:val="00E277AD"/>
    <w:rsid w:val="00E96A1B"/>
    <w:rsid w:val="00E97813"/>
    <w:rsid w:val="00ED0C34"/>
    <w:rsid w:val="00EF6B28"/>
    <w:rsid w:val="00F10F5A"/>
    <w:rsid w:val="00F26A2B"/>
    <w:rsid w:val="00F926F7"/>
    <w:rsid w:val="00FB5F32"/>
    <w:rsid w:val="00FB7C70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EEC3"/>
  <w15:chartTrackingRefBased/>
  <w15:docId w15:val="{378FF3C2-09DB-4641-9FBD-E52C0BD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5" ma:contentTypeDescription="Create a new document." ma:contentTypeScope="" ma:versionID="a1fdc7723e1d23e25ffccfcbb2b5146b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ce129bc256792d9b0d51bb6a2a67052a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2B82FE-3423-4663-8184-170696E090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74E35-AF2B-4CB2-BA1F-5C60362DB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2CC354-01A8-4349-9CBF-7153FE0F48B5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07188cd7-ee86-4aee-897b-4bb90f2028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2024-06-13T21:29:00Z</dcterms:created>
  <dcterms:modified xsi:type="dcterms:W3CDTF">2024-06-13T21:29:00Z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