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6807" w14:textId="77777777" w:rsidR="00230507" w:rsidRDefault="00230507" w:rsidP="00230507">
      <w:pPr>
        <w:rPr>
          <w:sz w:val="28"/>
          <w:szCs w:val="28"/>
        </w:rPr>
      </w:pPr>
      <w:proofErr w:type="spellStart"/>
      <w:r w:rsidRPr="003532A3">
        <w:rPr>
          <w:sz w:val="28"/>
          <w:szCs w:val="28"/>
          <w:u w:val="single"/>
        </w:rPr>
        <w:t>Kalico</w:t>
      </w:r>
      <w:proofErr w:type="spellEnd"/>
      <w:r w:rsidRPr="003532A3">
        <w:rPr>
          <w:sz w:val="28"/>
          <w:szCs w:val="28"/>
          <w:u w:val="single"/>
        </w:rPr>
        <w:t xml:space="preserve"> Supermarket Concept Proposal</w:t>
      </w:r>
    </w:p>
    <w:p w14:paraId="7EBAB712" w14:textId="77777777" w:rsidR="00230507" w:rsidRDefault="00230507" w:rsidP="00230507">
      <w:pPr>
        <w:rPr>
          <w:sz w:val="28"/>
          <w:szCs w:val="28"/>
        </w:rPr>
      </w:pPr>
    </w:p>
    <w:p w14:paraId="5C0E2845" w14:textId="77777777" w:rsidR="00230507" w:rsidRDefault="00230507" w:rsidP="00230507">
      <w:pPr>
        <w:rPr>
          <w:sz w:val="28"/>
          <w:szCs w:val="28"/>
        </w:rPr>
      </w:pPr>
      <w:r>
        <w:rPr>
          <w:sz w:val="28"/>
          <w:szCs w:val="28"/>
        </w:rPr>
        <w:t>Name: Ulric Aird</w:t>
      </w:r>
    </w:p>
    <w:p w14:paraId="089DE142" w14:textId="161FF435" w:rsidR="003532A3" w:rsidRDefault="00230507">
      <w:pPr>
        <w:rPr>
          <w:sz w:val="28"/>
          <w:szCs w:val="28"/>
        </w:rPr>
      </w:pPr>
      <w:r>
        <w:rPr>
          <w:sz w:val="28"/>
          <w:szCs w:val="28"/>
        </w:rPr>
        <w:t>ID:</w:t>
      </w:r>
      <w:r w:rsidR="00A25ABE">
        <w:rPr>
          <w:sz w:val="28"/>
          <w:szCs w:val="28"/>
        </w:rPr>
        <w:t xml:space="preserve"> AL2023</w:t>
      </w:r>
      <w:r w:rsidR="007B4DE5">
        <w:rPr>
          <w:sz w:val="28"/>
          <w:szCs w:val="28"/>
        </w:rPr>
        <w:t>0</w:t>
      </w:r>
      <w:r w:rsidR="009D2AFA">
        <w:rPr>
          <w:sz w:val="28"/>
          <w:szCs w:val="28"/>
        </w:rPr>
        <w:t>1</w:t>
      </w:r>
      <w:r w:rsidR="007B4DE5">
        <w:rPr>
          <w:sz w:val="28"/>
          <w:szCs w:val="28"/>
        </w:rPr>
        <w:t>4</w:t>
      </w:r>
      <w:r w:rsidR="009D2AFA">
        <w:rPr>
          <w:sz w:val="28"/>
          <w:szCs w:val="28"/>
        </w:rPr>
        <w:t>347</w:t>
      </w:r>
    </w:p>
    <w:p w14:paraId="14631603" w14:textId="77777777" w:rsidR="009002DB" w:rsidRDefault="009002DB">
      <w:pPr>
        <w:rPr>
          <w:sz w:val="28"/>
          <w:szCs w:val="28"/>
        </w:rPr>
      </w:pPr>
    </w:p>
    <w:p w14:paraId="75ABBF70" w14:textId="77777777" w:rsidR="009002DB" w:rsidRDefault="009002DB">
      <w:pPr>
        <w:rPr>
          <w:sz w:val="28"/>
          <w:szCs w:val="28"/>
        </w:rPr>
      </w:pPr>
    </w:p>
    <w:p w14:paraId="12E86BDB" w14:textId="77777777" w:rsidR="009002DB" w:rsidRDefault="009002DB">
      <w:pPr>
        <w:rPr>
          <w:sz w:val="28"/>
          <w:szCs w:val="28"/>
        </w:rPr>
      </w:pPr>
    </w:p>
    <w:p w14:paraId="00C21F98" w14:textId="77777777" w:rsidR="009002DB" w:rsidRDefault="009002DB">
      <w:pPr>
        <w:rPr>
          <w:sz w:val="28"/>
          <w:szCs w:val="28"/>
        </w:rPr>
      </w:pPr>
    </w:p>
    <w:p w14:paraId="42BC86A2" w14:textId="77777777" w:rsidR="009002DB" w:rsidRDefault="009002DB">
      <w:pPr>
        <w:rPr>
          <w:sz w:val="28"/>
          <w:szCs w:val="28"/>
        </w:rPr>
      </w:pPr>
    </w:p>
    <w:p w14:paraId="0AF96B32" w14:textId="77777777" w:rsidR="009002DB" w:rsidRDefault="009002DB">
      <w:pPr>
        <w:rPr>
          <w:sz w:val="28"/>
          <w:szCs w:val="28"/>
        </w:rPr>
      </w:pPr>
    </w:p>
    <w:p w14:paraId="0A2A5782" w14:textId="77777777" w:rsidR="009002DB" w:rsidRDefault="009002DB">
      <w:pPr>
        <w:rPr>
          <w:sz w:val="28"/>
          <w:szCs w:val="28"/>
        </w:rPr>
      </w:pPr>
    </w:p>
    <w:p w14:paraId="64C3BD70" w14:textId="77777777" w:rsidR="009002DB" w:rsidRDefault="009002DB">
      <w:pPr>
        <w:rPr>
          <w:sz w:val="28"/>
          <w:szCs w:val="28"/>
        </w:rPr>
      </w:pPr>
    </w:p>
    <w:p w14:paraId="0125E951" w14:textId="77777777" w:rsidR="009002DB" w:rsidRDefault="009002DB">
      <w:pPr>
        <w:rPr>
          <w:sz w:val="28"/>
          <w:szCs w:val="28"/>
        </w:rPr>
      </w:pPr>
    </w:p>
    <w:p w14:paraId="6023832C" w14:textId="77777777" w:rsidR="009002DB" w:rsidRDefault="009002DB">
      <w:pPr>
        <w:rPr>
          <w:sz w:val="28"/>
          <w:szCs w:val="28"/>
        </w:rPr>
      </w:pPr>
    </w:p>
    <w:p w14:paraId="4790C649" w14:textId="77777777" w:rsidR="009002DB" w:rsidRDefault="009002DB">
      <w:pPr>
        <w:rPr>
          <w:sz w:val="28"/>
          <w:szCs w:val="28"/>
        </w:rPr>
      </w:pPr>
    </w:p>
    <w:p w14:paraId="46470218" w14:textId="77777777" w:rsidR="009002DB" w:rsidRDefault="009002DB">
      <w:pPr>
        <w:rPr>
          <w:sz w:val="28"/>
          <w:szCs w:val="28"/>
        </w:rPr>
      </w:pPr>
    </w:p>
    <w:p w14:paraId="7BD75DDF" w14:textId="77777777" w:rsidR="009002DB" w:rsidRDefault="009002DB">
      <w:pPr>
        <w:rPr>
          <w:sz w:val="28"/>
          <w:szCs w:val="28"/>
        </w:rPr>
      </w:pPr>
    </w:p>
    <w:p w14:paraId="7F32E11A" w14:textId="77777777" w:rsidR="009002DB" w:rsidRDefault="009002DB">
      <w:pPr>
        <w:rPr>
          <w:sz w:val="28"/>
          <w:szCs w:val="28"/>
        </w:rPr>
      </w:pPr>
    </w:p>
    <w:p w14:paraId="3E9EBFEA" w14:textId="77777777" w:rsidR="009002DB" w:rsidRDefault="009002DB">
      <w:pPr>
        <w:rPr>
          <w:sz w:val="28"/>
          <w:szCs w:val="28"/>
        </w:rPr>
      </w:pPr>
    </w:p>
    <w:p w14:paraId="75BEFD99" w14:textId="77777777" w:rsidR="009002DB" w:rsidRDefault="009002DB">
      <w:pPr>
        <w:rPr>
          <w:sz w:val="28"/>
          <w:szCs w:val="28"/>
        </w:rPr>
      </w:pPr>
    </w:p>
    <w:p w14:paraId="016902B0" w14:textId="77777777" w:rsidR="009002DB" w:rsidRDefault="009002DB">
      <w:pPr>
        <w:rPr>
          <w:sz w:val="28"/>
          <w:szCs w:val="28"/>
        </w:rPr>
      </w:pPr>
    </w:p>
    <w:p w14:paraId="6366A031" w14:textId="77777777" w:rsidR="009002DB" w:rsidRDefault="009002DB">
      <w:pPr>
        <w:rPr>
          <w:sz w:val="28"/>
          <w:szCs w:val="28"/>
        </w:rPr>
      </w:pPr>
    </w:p>
    <w:p w14:paraId="20E93CFA" w14:textId="77777777" w:rsidR="009002DB" w:rsidRDefault="009002DB">
      <w:pPr>
        <w:rPr>
          <w:sz w:val="28"/>
          <w:szCs w:val="28"/>
        </w:rPr>
      </w:pPr>
    </w:p>
    <w:p w14:paraId="18749897" w14:textId="77777777" w:rsidR="00230507" w:rsidRDefault="00230507">
      <w:pPr>
        <w:rPr>
          <w:sz w:val="28"/>
          <w:szCs w:val="28"/>
        </w:rPr>
      </w:pPr>
    </w:p>
    <w:p w14:paraId="20E7356E" w14:textId="63BA9281" w:rsidR="00DE3968" w:rsidRPr="00DE3968" w:rsidRDefault="00DE3968" w:rsidP="00DE3968">
      <w:pPr>
        <w:rPr>
          <w:sz w:val="28"/>
          <w:szCs w:val="28"/>
        </w:rPr>
      </w:pPr>
      <w:proofErr w:type="spellStart"/>
      <w:r w:rsidRPr="00DE3968">
        <w:rPr>
          <w:sz w:val="28"/>
          <w:szCs w:val="28"/>
        </w:rPr>
        <w:lastRenderedPageBreak/>
        <w:t>Kalico</w:t>
      </w:r>
      <w:proofErr w:type="spellEnd"/>
      <w:r w:rsidRPr="00DE3968">
        <w:rPr>
          <w:sz w:val="28"/>
          <w:szCs w:val="28"/>
        </w:rPr>
        <w:t xml:space="preserve"> Supermarket plans to enhance its customer engagement and brand visibility through a user-friendly and interactive website. The site will act as a digital hub for customers to explore </w:t>
      </w:r>
      <w:proofErr w:type="spellStart"/>
      <w:r w:rsidRPr="00DE3968">
        <w:rPr>
          <w:sz w:val="28"/>
          <w:szCs w:val="28"/>
        </w:rPr>
        <w:t>Kalico’s</w:t>
      </w:r>
      <w:proofErr w:type="spellEnd"/>
      <w:r w:rsidRPr="00DE3968">
        <w:rPr>
          <w:sz w:val="28"/>
          <w:szCs w:val="28"/>
        </w:rPr>
        <w:t xml:space="preserve"> fresh, organic, and locally sourced products, while also highlighting the store’s commitment to sustainability and community support.</w:t>
      </w:r>
    </w:p>
    <w:p w14:paraId="60F98052" w14:textId="77777777" w:rsidR="00DE3968" w:rsidRPr="00DE3968" w:rsidRDefault="00DE3968" w:rsidP="00DE3968">
      <w:pPr>
        <w:rPr>
          <w:sz w:val="28"/>
          <w:szCs w:val="28"/>
        </w:rPr>
      </w:pPr>
      <w:r w:rsidRPr="00DE3968">
        <w:rPr>
          <w:sz w:val="28"/>
          <w:szCs w:val="28"/>
        </w:rPr>
        <w:t xml:space="preserve">The website will feature high-quality images, organized product categories, and easy navigation, allowing users to browse, search, and view product availability effortlessly. A key element will be the </w:t>
      </w:r>
      <w:r w:rsidRPr="000E0727">
        <w:rPr>
          <w:b/>
          <w:bCs/>
          <w:sz w:val="28"/>
          <w:szCs w:val="28"/>
          <w:u w:val="single"/>
        </w:rPr>
        <w:t>Recipes &amp; Cooking Tips</w:t>
      </w:r>
      <w:r w:rsidRPr="00DE3968">
        <w:rPr>
          <w:sz w:val="28"/>
          <w:szCs w:val="28"/>
        </w:rPr>
        <w:t xml:space="preserve"> page, offering customers inspiration through seasonal recipes and cooking videos. This page will also invite user-generated content, encouraging customers to share their own recipes for a sense of community.</w:t>
      </w:r>
    </w:p>
    <w:p w14:paraId="5EBCAEF1" w14:textId="77777777" w:rsidR="00DE3968" w:rsidRPr="00DE3968" w:rsidRDefault="00DE3968" w:rsidP="00DE3968">
      <w:pPr>
        <w:rPr>
          <w:sz w:val="28"/>
          <w:szCs w:val="28"/>
        </w:rPr>
      </w:pPr>
      <w:r w:rsidRPr="00DE3968">
        <w:rPr>
          <w:sz w:val="28"/>
          <w:szCs w:val="28"/>
        </w:rPr>
        <w:t xml:space="preserve">The </w:t>
      </w:r>
      <w:r w:rsidRPr="000E0727">
        <w:rPr>
          <w:b/>
          <w:bCs/>
          <w:sz w:val="28"/>
          <w:szCs w:val="28"/>
          <w:u w:val="single"/>
        </w:rPr>
        <w:t>Sustainability &amp; Community</w:t>
      </w:r>
      <w:r w:rsidRPr="00DE3968">
        <w:rPr>
          <w:sz w:val="28"/>
          <w:szCs w:val="28"/>
        </w:rPr>
        <w:t xml:space="preserve"> page will highlight </w:t>
      </w:r>
      <w:proofErr w:type="spellStart"/>
      <w:r w:rsidRPr="00DE3968">
        <w:rPr>
          <w:sz w:val="28"/>
          <w:szCs w:val="28"/>
        </w:rPr>
        <w:t>Kalico’s</w:t>
      </w:r>
      <w:proofErr w:type="spellEnd"/>
      <w:r w:rsidRPr="00DE3968">
        <w:rPr>
          <w:sz w:val="28"/>
          <w:szCs w:val="28"/>
        </w:rPr>
        <w:t xml:space="preserve"> partnerships with local farmers, showcasing an interactive map that displays where the store sources its local products. This will help build trust and transparency with customers who value sustainable, eco-friendly practices. The page will also promote </w:t>
      </w:r>
      <w:proofErr w:type="spellStart"/>
      <w:r w:rsidRPr="00DE3968">
        <w:rPr>
          <w:sz w:val="28"/>
          <w:szCs w:val="28"/>
        </w:rPr>
        <w:t>Kalico’s</w:t>
      </w:r>
      <w:proofErr w:type="spellEnd"/>
      <w:r w:rsidRPr="00DE3968">
        <w:rPr>
          <w:sz w:val="28"/>
          <w:szCs w:val="28"/>
        </w:rPr>
        <w:t xml:space="preserve"> community events, further emphasizing the store’s role in supporting local initiatives.</w:t>
      </w:r>
    </w:p>
    <w:p w14:paraId="079035A3" w14:textId="6D74EF4D" w:rsidR="00DE3968" w:rsidRPr="00DE3968" w:rsidRDefault="00DE3968" w:rsidP="00DE3968">
      <w:pPr>
        <w:rPr>
          <w:sz w:val="28"/>
          <w:szCs w:val="28"/>
        </w:rPr>
      </w:pPr>
      <w:r w:rsidRPr="00DE3968">
        <w:rPr>
          <w:sz w:val="28"/>
          <w:szCs w:val="28"/>
        </w:rPr>
        <w:t xml:space="preserve">For convenience, the </w:t>
      </w:r>
      <w:r w:rsidRPr="000E0727">
        <w:rPr>
          <w:b/>
          <w:bCs/>
          <w:sz w:val="28"/>
          <w:szCs w:val="28"/>
          <w:u w:val="single"/>
        </w:rPr>
        <w:t>Contact &amp; Store Locations</w:t>
      </w:r>
      <w:r w:rsidRPr="00DE3968">
        <w:rPr>
          <w:sz w:val="28"/>
          <w:szCs w:val="28"/>
        </w:rPr>
        <w:t xml:space="preserve"> page will feature </w:t>
      </w:r>
      <w:r w:rsidR="00230507">
        <w:rPr>
          <w:sz w:val="28"/>
          <w:szCs w:val="28"/>
        </w:rPr>
        <w:t>contacts and locations</w:t>
      </w:r>
      <w:r w:rsidRPr="00DE3968">
        <w:rPr>
          <w:sz w:val="28"/>
          <w:szCs w:val="28"/>
        </w:rPr>
        <w:t xml:space="preserve"> </w:t>
      </w:r>
      <w:r w:rsidR="00230507">
        <w:rPr>
          <w:sz w:val="28"/>
          <w:szCs w:val="28"/>
        </w:rPr>
        <w:t>for</w:t>
      </w:r>
      <w:r w:rsidRPr="00DE3968">
        <w:rPr>
          <w:sz w:val="28"/>
          <w:szCs w:val="28"/>
        </w:rPr>
        <w:t xml:space="preserve"> all </w:t>
      </w:r>
      <w:proofErr w:type="spellStart"/>
      <w:r w:rsidRPr="00DE3968">
        <w:rPr>
          <w:sz w:val="28"/>
          <w:szCs w:val="28"/>
        </w:rPr>
        <w:t>Kalico</w:t>
      </w:r>
      <w:proofErr w:type="spellEnd"/>
      <w:r w:rsidRPr="00DE3968">
        <w:rPr>
          <w:sz w:val="28"/>
          <w:szCs w:val="28"/>
        </w:rPr>
        <w:t xml:space="preserve"> branches, making it easy for customers to find the nearest store. Additionally, the website will integrate social media links, allowing users to stay connected and informed about promotions and updates.</w:t>
      </w:r>
    </w:p>
    <w:p w14:paraId="1611D46A" w14:textId="77D11F40" w:rsidR="006A0F7D" w:rsidRPr="003532A3" w:rsidRDefault="00DE3968">
      <w:pPr>
        <w:rPr>
          <w:sz w:val="28"/>
          <w:szCs w:val="28"/>
        </w:rPr>
      </w:pPr>
      <w:r w:rsidRPr="00DE3968">
        <w:rPr>
          <w:sz w:val="28"/>
          <w:szCs w:val="28"/>
        </w:rPr>
        <w:t xml:space="preserve">Multimedia elements, including videos and images, will create an engaging, visually appealing experience, while mobile optimization ensures accessibility across all devices. Overall, the </w:t>
      </w:r>
      <w:proofErr w:type="spellStart"/>
      <w:r w:rsidRPr="00DE3968">
        <w:rPr>
          <w:sz w:val="28"/>
          <w:szCs w:val="28"/>
        </w:rPr>
        <w:t>Kalico</w:t>
      </w:r>
      <w:proofErr w:type="spellEnd"/>
      <w:r w:rsidRPr="00DE3968">
        <w:rPr>
          <w:sz w:val="28"/>
          <w:szCs w:val="28"/>
        </w:rPr>
        <w:t xml:space="preserve"> Supermarket website will not only enhance online shopping convenience but also deepen customer relationships by promoting the brand’s values of sustainability, community involvement, and local support</w:t>
      </w:r>
      <w:r w:rsidR="00E6277C">
        <w:rPr>
          <w:sz w:val="28"/>
          <w:szCs w:val="28"/>
        </w:rPr>
        <w:t xml:space="preserve"> </w:t>
      </w:r>
    </w:p>
    <w:sectPr w:rsidR="006A0F7D" w:rsidRPr="0035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89"/>
    <w:rsid w:val="000B1C27"/>
    <w:rsid w:val="000D37D7"/>
    <w:rsid w:val="000E0727"/>
    <w:rsid w:val="002046C1"/>
    <w:rsid w:val="00230507"/>
    <w:rsid w:val="00274248"/>
    <w:rsid w:val="00351E00"/>
    <w:rsid w:val="003532A3"/>
    <w:rsid w:val="003A41D1"/>
    <w:rsid w:val="003B3E5F"/>
    <w:rsid w:val="005D3DBC"/>
    <w:rsid w:val="006A0F7D"/>
    <w:rsid w:val="00751602"/>
    <w:rsid w:val="007B4DE5"/>
    <w:rsid w:val="009002DB"/>
    <w:rsid w:val="009D2AFA"/>
    <w:rsid w:val="00A25ABE"/>
    <w:rsid w:val="00A521A8"/>
    <w:rsid w:val="00AC0D11"/>
    <w:rsid w:val="00AF0B32"/>
    <w:rsid w:val="00B37F5C"/>
    <w:rsid w:val="00C54289"/>
    <w:rsid w:val="00D0266E"/>
    <w:rsid w:val="00DE1FE6"/>
    <w:rsid w:val="00DE3968"/>
    <w:rsid w:val="00E46AEA"/>
    <w:rsid w:val="00E6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BF08"/>
  <w15:chartTrackingRefBased/>
  <w15:docId w15:val="{AA7F2911-A902-41B8-BE70-DDAE7991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Props1.xml><?xml version="1.0" encoding="utf-8"?>
<ds:datastoreItem xmlns:ds="http://schemas.openxmlformats.org/officeDocument/2006/customXml" ds:itemID="{42140D18-DB33-4A8D-AE3A-4805125E8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7BA107-131B-415A-9D4D-184A2151F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B2D703-5003-4382-A9AC-FA9B145DEA14}">
  <ds:schemaRefs>
    <ds:schemaRef ds:uri="07188cd7-ee86-4aee-897b-4bb90f20289f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2024-09-20T12:46:00Z</dcterms:created>
  <dcterms:modified xsi:type="dcterms:W3CDTF">2024-09-20T12:46:00Z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