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SBA Group - Ms. Gall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CONTACTS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Zoom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ID: 435 410 9754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 </w:t>
        <w:tab/>
        <w:t xml:space="preserve">EN4zLa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gallpaula05@gmail.com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Whatsapp: 422-2154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llpaula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