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9B22BD" w14:textId="77777777" w:rsidR="00023132" w:rsidRDefault="00023132">
      <w:pPr>
        <w:pStyle w:val="LO-normal"/>
        <w:spacing w:line="276" w:lineRule="auto"/>
      </w:pPr>
    </w:p>
    <w:p w14:paraId="38909A35" w14:textId="77777777" w:rsidR="00023132" w:rsidRDefault="00023132">
      <w:pPr>
        <w:pStyle w:val="LO-normal"/>
        <w:spacing w:line="276" w:lineRule="auto"/>
      </w:pPr>
    </w:p>
    <w:p w14:paraId="1E78AC50" w14:textId="77777777" w:rsidR="00023132" w:rsidRDefault="00000000">
      <w:pPr>
        <w:pStyle w:val="LO-normal"/>
        <w:jc w:val="center"/>
        <w:rPr>
          <w:b/>
          <w:sz w:val="32"/>
          <w:szCs w:val="32"/>
        </w:rPr>
      </w:pPr>
      <w:r>
        <w:rPr>
          <w:b/>
          <w:noProof/>
          <w:sz w:val="32"/>
          <w:szCs w:val="32"/>
        </w:rPr>
        <mc:AlternateContent>
          <mc:Choice Requires="wps">
            <w:drawing>
              <wp:anchor distT="0" distB="0" distL="0" distR="0" simplePos="0" relativeHeight="1024" behindDoc="0" locked="0" layoutInCell="0" allowOverlap="1" wp14:anchorId="7FB8E6E8" wp14:editId="737F46CB">
                <wp:simplePos x="0" y="0"/>
                <wp:positionH relativeFrom="column">
                  <wp:posOffset>-443865</wp:posOffset>
                </wp:positionH>
                <wp:positionV relativeFrom="paragraph">
                  <wp:posOffset>635</wp:posOffset>
                </wp:positionV>
                <wp:extent cx="6800215" cy="670560"/>
                <wp:effectExtent l="0" t="0" r="0" b="0"/>
                <wp:wrapNone/>
                <wp:docPr id="1" name="Image1"/>
                <wp:cNvGraphicFramePr/>
                <a:graphic xmlns:a="http://schemas.openxmlformats.org/drawingml/2006/main">
                  <a:graphicData uri="http://schemas.microsoft.com/office/word/2010/wordprocessingShape">
                    <wps:wsp>
                      <wps:cNvSpPr/>
                      <wps:spPr>
                        <a:xfrm>
                          <a:off x="0" y="0"/>
                          <a:ext cx="6800040" cy="670680"/>
                        </a:xfrm>
                        <a:prstGeom prst="rect">
                          <a:avLst/>
                        </a:prstGeom>
                        <a:solidFill>
                          <a:srgbClr val="FFFFFF"/>
                        </a:solidFill>
                        <a:ln w="0">
                          <a:noFill/>
                        </a:ln>
                      </wps:spPr>
                      <wps:style>
                        <a:lnRef idx="0">
                          <a:srgbClr val="FFFFFF"/>
                        </a:lnRef>
                        <a:fillRef idx="0">
                          <a:srgbClr val="FFFFFF"/>
                        </a:fillRef>
                        <a:effectRef idx="0">
                          <a:srgbClr val="FFFFFF"/>
                        </a:effectRef>
                        <a:fontRef idx="minor"/>
                      </wps:style>
                      <wps:txbx>
                        <w:txbxContent>
                          <w:p w14:paraId="373EE4A3" w14:textId="77777777" w:rsidR="00023132" w:rsidRDefault="00000000">
                            <w:pPr>
                              <w:pStyle w:val="FrameContents"/>
                              <w:spacing w:line="360" w:lineRule="exact"/>
                              <w:ind w:right="-136"/>
                            </w:pPr>
                            <w:r>
                              <w:rPr>
                                <w:rFonts w:eastAsia="Times New Roman" w:cs="Times New Roman"/>
                                <w:b/>
                                <w:color w:val="000000"/>
                              </w:rPr>
                              <w:t xml:space="preserve">CỘNG HÒA XÃ HỘI CHỦ NGHĨA VIỆT NAM </w:t>
                            </w:r>
                            <w:r>
                              <w:rPr>
                                <w:rFonts w:eastAsia="Times New Roman" w:cs="Times New Roman"/>
                                <w:b/>
                                <w:color w:val="000000"/>
                              </w:rPr>
                              <w:tab/>
                              <w:t xml:space="preserve">        </w:t>
                            </w:r>
                            <w:r>
                              <w:rPr>
                                <w:rFonts w:eastAsia="Times New Roman" w:cs="Times New Roman"/>
                                <w:color w:val="000000"/>
                              </w:rPr>
                              <w:t xml:space="preserve">         </w:t>
                            </w:r>
                            <w:r>
                              <w:rPr>
                                <w:rFonts w:eastAsia="Times New Roman" w:cs="Times New Roman"/>
                                <w:b/>
                                <w:color w:val="000000"/>
                              </w:rPr>
                              <w:t>SOCIAL REPUBLIC OF VIETNAM</w:t>
                            </w:r>
                          </w:p>
                          <w:p w14:paraId="02D6192F" w14:textId="77777777" w:rsidR="00023132" w:rsidRDefault="00000000">
                            <w:pPr>
                              <w:pStyle w:val="FrameContents"/>
                              <w:spacing w:line="240" w:lineRule="exact"/>
                            </w:pPr>
                            <w:r>
                              <w:rPr>
                                <w:rFonts w:eastAsia="Times New Roman" w:cs="Times New Roman"/>
                                <w:b/>
                                <w:i/>
                                <w:color w:val="000000"/>
                              </w:rPr>
                              <w:t xml:space="preserve">                  </w:t>
                            </w:r>
                            <w:proofErr w:type="spellStart"/>
                            <w:r>
                              <w:rPr>
                                <w:rFonts w:eastAsia="Times New Roman" w:cs="Times New Roman"/>
                                <w:b/>
                                <w:i/>
                                <w:color w:val="000000"/>
                              </w:rPr>
                              <w:t>Độc</w:t>
                            </w:r>
                            <w:proofErr w:type="spellEnd"/>
                            <w:r>
                              <w:rPr>
                                <w:rFonts w:eastAsia="Times New Roman" w:cs="Times New Roman"/>
                                <w:b/>
                                <w:i/>
                                <w:color w:val="000000"/>
                              </w:rPr>
                              <w:t xml:space="preserve"> </w:t>
                            </w:r>
                            <w:proofErr w:type="spellStart"/>
                            <w:r>
                              <w:rPr>
                                <w:rFonts w:eastAsia="Times New Roman" w:cs="Times New Roman"/>
                                <w:b/>
                                <w:i/>
                                <w:color w:val="000000"/>
                              </w:rPr>
                              <w:t>lập</w:t>
                            </w:r>
                            <w:proofErr w:type="spellEnd"/>
                            <w:r>
                              <w:rPr>
                                <w:rFonts w:eastAsia="Times New Roman" w:cs="Times New Roman"/>
                                <w:b/>
                                <w:i/>
                                <w:color w:val="000000"/>
                              </w:rPr>
                              <w:t xml:space="preserve"> – </w:t>
                            </w:r>
                            <w:proofErr w:type="spellStart"/>
                            <w:r>
                              <w:rPr>
                                <w:rFonts w:eastAsia="Times New Roman" w:cs="Times New Roman"/>
                                <w:b/>
                                <w:i/>
                                <w:color w:val="000000"/>
                              </w:rPr>
                              <w:t>Tự</w:t>
                            </w:r>
                            <w:proofErr w:type="spellEnd"/>
                            <w:r>
                              <w:rPr>
                                <w:rFonts w:eastAsia="Times New Roman" w:cs="Times New Roman"/>
                                <w:b/>
                                <w:i/>
                                <w:color w:val="000000"/>
                              </w:rPr>
                              <w:t xml:space="preserve"> do – </w:t>
                            </w:r>
                            <w:proofErr w:type="spellStart"/>
                            <w:r>
                              <w:rPr>
                                <w:rFonts w:eastAsia="Times New Roman" w:cs="Times New Roman"/>
                                <w:b/>
                                <w:i/>
                                <w:color w:val="000000"/>
                              </w:rPr>
                              <w:t>Hạnh</w:t>
                            </w:r>
                            <w:proofErr w:type="spellEnd"/>
                            <w:r>
                              <w:rPr>
                                <w:rFonts w:eastAsia="Times New Roman" w:cs="Times New Roman"/>
                                <w:b/>
                                <w:i/>
                                <w:color w:val="000000"/>
                              </w:rPr>
                              <w:t xml:space="preserve"> </w:t>
                            </w:r>
                            <w:proofErr w:type="spellStart"/>
                            <w:r>
                              <w:rPr>
                                <w:rFonts w:eastAsia="Times New Roman" w:cs="Times New Roman"/>
                                <w:b/>
                                <w:i/>
                                <w:color w:val="000000"/>
                              </w:rPr>
                              <w:t>phúc</w:t>
                            </w:r>
                            <w:proofErr w:type="spellEnd"/>
                            <w:r>
                              <w:rPr>
                                <w:rFonts w:eastAsia="Times New Roman" w:cs="Times New Roman"/>
                                <w:i/>
                                <w:color w:val="000000"/>
                              </w:rPr>
                              <w:tab/>
                            </w:r>
                            <w:r>
                              <w:rPr>
                                <w:rFonts w:eastAsia="Times New Roman" w:cs="Times New Roman"/>
                                <w:i/>
                                <w:color w:val="000000"/>
                              </w:rPr>
                              <w:tab/>
                            </w:r>
                            <w:r>
                              <w:rPr>
                                <w:rFonts w:eastAsia="Times New Roman" w:cs="Times New Roman"/>
                                <w:i/>
                                <w:color w:val="000000"/>
                              </w:rPr>
                              <w:tab/>
                            </w:r>
                            <w:r>
                              <w:rPr>
                                <w:rFonts w:eastAsia="Times New Roman" w:cs="Times New Roman"/>
                                <w:b/>
                                <w:i/>
                                <w:color w:val="000000"/>
                              </w:rPr>
                              <w:t xml:space="preserve">       Independence - Freedom – Happiness</w:t>
                            </w:r>
                            <w:r>
                              <w:rPr>
                                <w:rFonts w:eastAsia="Times New Roman" w:cs="Times New Roman"/>
                                <w:i/>
                                <w:color w:val="000000"/>
                              </w:rPr>
                              <w:tab/>
                              <w:t xml:space="preserve">   </w:t>
                            </w:r>
                          </w:p>
                          <w:p w14:paraId="6A90DCFD" w14:textId="77777777" w:rsidR="00023132" w:rsidRDefault="00000000">
                            <w:pPr>
                              <w:pStyle w:val="FrameContents"/>
                              <w:spacing w:line="240" w:lineRule="exact"/>
                            </w:pPr>
                            <w:r>
                              <w:rPr>
                                <w:rFonts w:eastAsia="Times New Roman" w:cs="Times New Roman"/>
                                <w:b/>
                                <w:i/>
                                <w:color w:val="000000"/>
                              </w:rPr>
                              <w:t xml:space="preserve">                              -----o0o-----                                                                             -----o0o-----</w:t>
                            </w:r>
                          </w:p>
                          <w:p w14:paraId="527AC99A" w14:textId="77777777" w:rsidR="00023132" w:rsidRDefault="00023132">
                            <w:pPr>
                              <w:pStyle w:val="FrameContents"/>
                              <w:spacing w:line="360" w:lineRule="exact"/>
                            </w:pPr>
                          </w:p>
                          <w:p w14:paraId="4B94F4CF" w14:textId="77777777" w:rsidR="00023132" w:rsidRDefault="00023132">
                            <w:pPr>
                              <w:pStyle w:val="FrameContents"/>
                              <w:spacing w:line="360" w:lineRule="exact"/>
                            </w:pPr>
                          </w:p>
                          <w:p w14:paraId="2C807733" w14:textId="77777777" w:rsidR="00023132" w:rsidRDefault="00023132">
                            <w:pPr>
                              <w:pStyle w:val="FrameContents"/>
                              <w:spacing w:line="360" w:lineRule="exact"/>
                            </w:pPr>
                          </w:p>
                          <w:p w14:paraId="5769BCBD" w14:textId="77777777" w:rsidR="00023132" w:rsidRDefault="00023132">
                            <w:pPr>
                              <w:pStyle w:val="FrameContents"/>
                              <w:spacing w:line="360" w:lineRule="exact"/>
                            </w:pPr>
                          </w:p>
                          <w:p w14:paraId="0E7A7701" w14:textId="77777777" w:rsidR="00023132" w:rsidRDefault="00023132">
                            <w:pPr>
                              <w:pStyle w:val="FrameContents"/>
                              <w:spacing w:line="240" w:lineRule="exact"/>
                            </w:pPr>
                          </w:p>
                        </w:txbxContent>
                      </wps:txbx>
                      <wps:bodyPr lIns="0" tIns="0" rIns="0" bIns="0" anchor="t">
                        <a:noAutofit/>
                      </wps:bodyPr>
                    </wps:wsp>
                  </a:graphicData>
                </a:graphic>
              </wp:anchor>
            </w:drawing>
          </mc:Choice>
          <mc:Fallback>
            <w:pict>
              <v:rect w14:anchorId="7FB8E6E8" id="Image1" o:spid="_x0000_s1026" style="position:absolute;left:0;text-align:left;margin-left:-34.95pt;margin-top:.05pt;width:535.45pt;height:52.8pt;z-index:1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" o:allowincell="f" stroked="f" strokeweight="0">
                <v:textbox inset="0,0,0,0">
                  <w:txbxContent>
                    <w:p w14:paraId="373EE4A3" w14:textId="77777777" w:rsidR="00023132" w:rsidRDefault="00000000">
                      <w:pPr>
                        <w:pStyle w:val="FrameContents"/>
                        <w:spacing w:line="360" w:lineRule="exact"/>
                        <w:ind w:right="-136"/>
                      </w:pPr>
                      <w:r>
                        <w:rPr>
                          <w:rFonts w:eastAsia="Times New Roman" w:cs="Times New Roman"/>
                          <w:b/>
                          <w:color w:val="000000"/>
                        </w:rPr>
                        <w:t xml:space="preserve">CỘNG HÒA XÃ HỘI CHỦ NGHĨA VIỆT NAM </w:t>
                      </w:r>
                      <w:r>
                        <w:rPr>
                          <w:rFonts w:eastAsia="Times New Roman" w:cs="Times New Roman"/>
                          <w:b/>
                          <w:color w:val="000000"/>
                        </w:rPr>
                        <w:tab/>
                        <w:t xml:space="preserve">        </w:t>
                      </w:r>
                      <w:r>
                        <w:rPr>
                          <w:rFonts w:eastAsia="Times New Roman" w:cs="Times New Roman"/>
                          <w:color w:val="000000"/>
                        </w:rPr>
                        <w:t xml:space="preserve">         </w:t>
                      </w:r>
                      <w:r>
                        <w:rPr>
                          <w:rFonts w:eastAsia="Times New Roman" w:cs="Times New Roman"/>
                          <w:b/>
                          <w:color w:val="000000"/>
                        </w:rPr>
                        <w:t>SOCIAL REPUBLIC OF VIETNAM</w:t>
                      </w:r>
                    </w:p>
                    <w:p w14:paraId="02D6192F" w14:textId="77777777" w:rsidR="00023132" w:rsidRDefault="00000000">
                      <w:pPr>
                        <w:pStyle w:val="FrameContents"/>
                        <w:spacing w:line="240" w:lineRule="exact"/>
                      </w:pPr>
                      <w:r>
                        <w:rPr>
                          <w:rFonts w:eastAsia="Times New Roman" w:cs="Times New Roman"/>
                          <w:b/>
                          <w:i/>
                          <w:color w:val="000000"/>
                        </w:rPr>
                        <w:t xml:space="preserve">                  </w:t>
                      </w:r>
                      <w:proofErr w:type="spellStart"/>
                      <w:r>
                        <w:rPr>
                          <w:rFonts w:eastAsia="Times New Roman" w:cs="Times New Roman"/>
                          <w:b/>
                          <w:i/>
                          <w:color w:val="000000"/>
                        </w:rPr>
                        <w:t>Độc</w:t>
                      </w:r>
                      <w:proofErr w:type="spellEnd"/>
                      <w:r>
                        <w:rPr>
                          <w:rFonts w:eastAsia="Times New Roman" w:cs="Times New Roman"/>
                          <w:b/>
                          <w:i/>
                          <w:color w:val="000000"/>
                        </w:rPr>
                        <w:t xml:space="preserve"> </w:t>
                      </w:r>
                      <w:proofErr w:type="spellStart"/>
                      <w:r>
                        <w:rPr>
                          <w:rFonts w:eastAsia="Times New Roman" w:cs="Times New Roman"/>
                          <w:b/>
                          <w:i/>
                          <w:color w:val="000000"/>
                        </w:rPr>
                        <w:t>lập</w:t>
                      </w:r>
                      <w:proofErr w:type="spellEnd"/>
                      <w:r>
                        <w:rPr>
                          <w:rFonts w:eastAsia="Times New Roman" w:cs="Times New Roman"/>
                          <w:b/>
                          <w:i/>
                          <w:color w:val="000000"/>
                        </w:rPr>
                        <w:t xml:space="preserve"> – </w:t>
                      </w:r>
                      <w:proofErr w:type="spellStart"/>
                      <w:r>
                        <w:rPr>
                          <w:rFonts w:eastAsia="Times New Roman" w:cs="Times New Roman"/>
                          <w:b/>
                          <w:i/>
                          <w:color w:val="000000"/>
                        </w:rPr>
                        <w:t>Tự</w:t>
                      </w:r>
                      <w:proofErr w:type="spellEnd"/>
                      <w:r>
                        <w:rPr>
                          <w:rFonts w:eastAsia="Times New Roman" w:cs="Times New Roman"/>
                          <w:b/>
                          <w:i/>
                          <w:color w:val="000000"/>
                        </w:rPr>
                        <w:t xml:space="preserve"> do – </w:t>
                      </w:r>
                      <w:proofErr w:type="spellStart"/>
                      <w:r>
                        <w:rPr>
                          <w:rFonts w:eastAsia="Times New Roman" w:cs="Times New Roman"/>
                          <w:b/>
                          <w:i/>
                          <w:color w:val="000000"/>
                        </w:rPr>
                        <w:t>Hạnh</w:t>
                      </w:r>
                      <w:proofErr w:type="spellEnd"/>
                      <w:r>
                        <w:rPr>
                          <w:rFonts w:eastAsia="Times New Roman" w:cs="Times New Roman"/>
                          <w:b/>
                          <w:i/>
                          <w:color w:val="000000"/>
                        </w:rPr>
                        <w:t xml:space="preserve"> </w:t>
                      </w:r>
                      <w:proofErr w:type="spellStart"/>
                      <w:r>
                        <w:rPr>
                          <w:rFonts w:eastAsia="Times New Roman" w:cs="Times New Roman"/>
                          <w:b/>
                          <w:i/>
                          <w:color w:val="000000"/>
                        </w:rPr>
                        <w:t>phúc</w:t>
                      </w:r>
                      <w:proofErr w:type="spellEnd"/>
                      <w:r>
                        <w:rPr>
                          <w:rFonts w:eastAsia="Times New Roman" w:cs="Times New Roman"/>
                          <w:i/>
                          <w:color w:val="000000"/>
                        </w:rPr>
                        <w:tab/>
                      </w:r>
                      <w:r>
                        <w:rPr>
                          <w:rFonts w:eastAsia="Times New Roman" w:cs="Times New Roman"/>
                          <w:i/>
                          <w:color w:val="000000"/>
                        </w:rPr>
                        <w:tab/>
                      </w:r>
                      <w:r>
                        <w:rPr>
                          <w:rFonts w:eastAsia="Times New Roman" w:cs="Times New Roman"/>
                          <w:i/>
                          <w:color w:val="000000"/>
                        </w:rPr>
                        <w:tab/>
                      </w:r>
                      <w:r>
                        <w:rPr>
                          <w:rFonts w:eastAsia="Times New Roman" w:cs="Times New Roman"/>
                          <w:b/>
                          <w:i/>
                          <w:color w:val="000000"/>
                        </w:rPr>
                        <w:t xml:space="preserve">       Independence - Freedom – Happiness</w:t>
                      </w:r>
                      <w:r>
                        <w:rPr>
                          <w:rFonts w:eastAsia="Times New Roman" w:cs="Times New Roman"/>
                          <w:i/>
                          <w:color w:val="000000"/>
                        </w:rPr>
                        <w:tab/>
                        <w:t xml:space="preserve">   </w:t>
                      </w:r>
                    </w:p>
                    <w:p w14:paraId="6A90DCFD" w14:textId="77777777" w:rsidR="00023132" w:rsidRDefault="00000000">
                      <w:pPr>
                        <w:pStyle w:val="FrameContents"/>
                        <w:spacing w:line="240" w:lineRule="exact"/>
                      </w:pPr>
                      <w:r>
                        <w:rPr>
                          <w:rFonts w:eastAsia="Times New Roman" w:cs="Times New Roman"/>
                          <w:b/>
                          <w:i/>
                          <w:color w:val="000000"/>
                        </w:rPr>
                        <w:t xml:space="preserve">                              -----o0o-----                                                                             -----o0o-----</w:t>
                      </w:r>
                    </w:p>
                    <w:p w14:paraId="527AC99A" w14:textId="77777777" w:rsidR="00023132" w:rsidRDefault="00023132">
                      <w:pPr>
                        <w:pStyle w:val="FrameContents"/>
                        <w:spacing w:line="360" w:lineRule="exact"/>
                      </w:pPr>
                    </w:p>
                    <w:p w14:paraId="4B94F4CF" w14:textId="77777777" w:rsidR="00023132" w:rsidRDefault="00023132">
                      <w:pPr>
                        <w:pStyle w:val="FrameContents"/>
                        <w:spacing w:line="360" w:lineRule="exact"/>
                      </w:pPr>
                    </w:p>
                    <w:p w14:paraId="2C807733" w14:textId="77777777" w:rsidR="00023132" w:rsidRDefault="00023132">
                      <w:pPr>
                        <w:pStyle w:val="FrameContents"/>
                        <w:spacing w:line="360" w:lineRule="exact"/>
                      </w:pPr>
                    </w:p>
                    <w:p w14:paraId="5769BCBD" w14:textId="77777777" w:rsidR="00023132" w:rsidRDefault="00023132">
                      <w:pPr>
                        <w:pStyle w:val="FrameContents"/>
                        <w:spacing w:line="360" w:lineRule="exact"/>
                      </w:pPr>
                    </w:p>
                    <w:p w14:paraId="0E7A7701" w14:textId="77777777" w:rsidR="00023132" w:rsidRDefault="00023132">
                      <w:pPr>
                        <w:pStyle w:val="FrameContents"/>
                        <w:spacing w:line="240" w:lineRule="exact"/>
                      </w:pPr>
                    </w:p>
                  </w:txbxContent>
                </v:textbox>
              </v:rect>
            </w:pict>
          </mc:Fallback>
        </mc:AlternateContent>
      </w:r>
    </w:p>
    <w:p w14:paraId="0B341AC3" w14:textId="77777777" w:rsidR="00023132" w:rsidRDefault="00023132">
      <w:pPr>
        <w:pStyle w:val="LO-normal"/>
        <w:jc w:val="center"/>
        <w:rPr>
          <w:b/>
          <w:sz w:val="32"/>
          <w:szCs w:val="32"/>
        </w:rPr>
      </w:pPr>
    </w:p>
    <w:p w14:paraId="68F3638F" w14:textId="77777777" w:rsidR="00023132" w:rsidRDefault="00023132">
      <w:pPr>
        <w:pStyle w:val="LO-normal"/>
        <w:jc w:val="center"/>
        <w:rPr>
          <w:b/>
          <w:sz w:val="32"/>
          <w:szCs w:val="32"/>
        </w:rPr>
      </w:pPr>
    </w:p>
    <w:p w14:paraId="5C3F520B" w14:textId="77777777" w:rsidR="00023132" w:rsidRDefault="00000000">
      <w:pPr>
        <w:pStyle w:val="LO-normal"/>
        <w:jc w:val="center"/>
        <w:rPr>
          <w:b/>
          <w:i/>
          <w:sz w:val="32"/>
          <w:szCs w:val="32"/>
        </w:rPr>
      </w:pPr>
      <w:r>
        <w:rPr>
          <w:b/>
          <w:sz w:val="32"/>
          <w:szCs w:val="32"/>
        </w:rPr>
        <w:t>HỢP ĐỒNG MUA BÁN</w:t>
      </w:r>
    </w:p>
    <w:p w14:paraId="043B5BD2" w14:textId="77777777" w:rsidR="00023132" w:rsidRDefault="00000000">
      <w:pPr>
        <w:pStyle w:val="LO-normal"/>
        <w:jc w:val="center"/>
      </w:pPr>
      <w:r>
        <w:rPr>
          <w:b/>
          <w:i/>
          <w:sz w:val="32"/>
          <w:szCs w:val="32"/>
        </w:rPr>
        <w:t>SALE AND PURCHASE CONTRACT</w:t>
      </w:r>
    </w:p>
    <w:p w14:paraId="743E495F" w14:textId="77777777" w:rsidR="00023132" w:rsidRDefault="00000000">
      <w:pPr>
        <w:pStyle w:val="LO-normal"/>
        <w:jc w:val="center"/>
      </w:pPr>
      <w:proofErr w:type="spellStart"/>
      <w:r>
        <w:t>Số</w:t>
      </w:r>
      <w:proofErr w:type="spellEnd"/>
      <w:r>
        <w:t xml:space="preserve"> /No.:  HS4562 - 4 /2022.</w:t>
      </w:r>
    </w:p>
    <w:p w14:paraId="1491C9A9" w14:textId="77777777" w:rsidR="00023132" w:rsidRDefault="00023132">
      <w:pPr>
        <w:pStyle w:val="LO-normal"/>
        <w:jc w:val="both"/>
      </w:pPr>
    </w:p>
    <w:p w14:paraId="37F20D85" w14:textId="77777777" w:rsidR="00023132" w:rsidRDefault="00000000">
      <w:pPr>
        <w:pStyle w:val="LO-normal"/>
        <w:spacing w:after="120"/>
        <w:jc w:val="both"/>
        <w:rPr>
          <w:b/>
          <w:i/>
        </w:rPr>
      </w:pPr>
      <w:proofErr w:type="spellStart"/>
      <w:r>
        <w:t>Hợp</w:t>
      </w:r>
      <w:proofErr w:type="spellEnd"/>
      <w:r>
        <w:t xml:space="preserve"> </w:t>
      </w:r>
      <w:proofErr w:type="spellStart"/>
      <w:r>
        <w:t>đồng</w:t>
      </w:r>
      <w:proofErr w:type="spellEnd"/>
      <w:r>
        <w:t xml:space="preserve"> </w:t>
      </w:r>
      <w:proofErr w:type="spellStart"/>
      <w:r>
        <w:t>mua</w:t>
      </w:r>
      <w:proofErr w:type="spellEnd"/>
      <w:r>
        <w:t xml:space="preserve"> </w:t>
      </w:r>
      <w:proofErr w:type="spellStart"/>
      <w:r>
        <w:t>bán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vào</w:t>
      </w:r>
      <w:proofErr w:type="spellEnd"/>
      <w:r>
        <w:t xml:space="preserve"> </w:t>
      </w:r>
      <w:proofErr w:type="spellStart"/>
      <w:r>
        <w:t>ngày</w:t>
      </w:r>
      <w:proofErr w:type="spellEnd"/>
      <w:r>
        <w:t xml:space="preserve"> 01 </w:t>
      </w:r>
      <w:proofErr w:type="spellStart"/>
      <w:r>
        <w:t>tháng</w:t>
      </w:r>
      <w:proofErr w:type="spellEnd"/>
      <w:r>
        <w:t xml:space="preserve"> 04 </w:t>
      </w:r>
      <w:proofErr w:type="spellStart"/>
      <w:r>
        <w:t>năm</w:t>
      </w:r>
      <w:proofErr w:type="spellEnd"/>
      <w:r>
        <w:t xml:space="preserve"> 2022 </w:t>
      </w:r>
      <w:proofErr w:type="spellStart"/>
      <w:r>
        <w:t>bởi</w:t>
      </w:r>
      <w:proofErr w:type="spellEnd"/>
      <w:r>
        <w:t>:</w:t>
      </w:r>
    </w:p>
    <w:p w14:paraId="5BFD78D6" w14:textId="77777777" w:rsidR="00023132" w:rsidRDefault="00000000">
      <w:pPr>
        <w:pStyle w:val="LO-normal"/>
        <w:jc w:val="both"/>
        <w:rPr>
          <w:b/>
        </w:rPr>
      </w:pPr>
      <w:r>
        <w:rPr>
          <w:b/>
          <w:i/>
        </w:rPr>
        <w:t xml:space="preserve">This Sale and Purchase Contract is made on 01st </w:t>
      </w:r>
      <w:proofErr w:type="gramStart"/>
      <w:r>
        <w:rPr>
          <w:b/>
          <w:i/>
        </w:rPr>
        <w:t>April  2022</w:t>
      </w:r>
      <w:proofErr w:type="gramEnd"/>
      <w:r>
        <w:rPr>
          <w:b/>
          <w:i/>
        </w:rPr>
        <w:t xml:space="preserve"> by and between:</w:t>
      </w:r>
    </w:p>
    <w:tbl>
      <w:tblPr>
        <w:tblW w:w="9356" w:type="dxa"/>
        <w:tblInd w:w="-34" w:type="dxa"/>
        <w:tblLayout w:type="fixed"/>
        <w:tblLook w:val="04A0" w:firstRow="1" w:lastRow="0" w:firstColumn="1" w:lastColumn="0" w:noHBand="0" w:noVBand="1"/>
      </w:tblPr>
      <w:tblGrid>
        <w:gridCol w:w="4111"/>
        <w:gridCol w:w="2961"/>
        <w:gridCol w:w="2284"/>
      </w:tblGrid>
      <w:tr w:rsidR="00023132" w14:paraId="52847665" w14:textId="77777777">
        <w:trPr>
          <w:trHeight w:val="701"/>
        </w:trPr>
        <w:tc>
          <w:tcPr>
            <w:tcW w:w="9356" w:type="dxa"/>
            <w:gridSpan w:val="3"/>
            <w:shd w:val="clear" w:color="auto" w:fill="auto"/>
          </w:tcPr>
          <w:p w14:paraId="26119B8F" w14:textId="77777777" w:rsidR="00023132" w:rsidRDefault="00023132">
            <w:pPr>
              <w:pStyle w:val="LO-normal"/>
              <w:jc w:val="both"/>
              <w:rPr>
                <w:b/>
              </w:rPr>
            </w:pPr>
          </w:p>
          <w:p w14:paraId="0C89936C" w14:textId="77777777" w:rsidR="00023132" w:rsidRDefault="00000000">
            <w:pPr>
              <w:pStyle w:val="LO-normal"/>
              <w:jc w:val="both"/>
              <w:rPr>
                <w:b/>
                <w:i/>
              </w:rPr>
            </w:pPr>
            <w:r>
              <w:rPr>
                <w:b/>
              </w:rPr>
              <w:t xml:space="preserve"> BÊN </w:t>
            </w:r>
            <w:proofErr w:type="gramStart"/>
            <w:r>
              <w:rPr>
                <w:b/>
              </w:rPr>
              <w:t>A :</w:t>
            </w:r>
            <w:proofErr w:type="gramEnd"/>
            <w:r>
              <w:rPr>
                <w:b/>
              </w:rPr>
              <w:t xml:space="preserve">                                                     CÔNG TY TNHH THỰC PHẨM ÂN NAM</w:t>
            </w:r>
          </w:p>
          <w:p w14:paraId="14E93AE1" w14:textId="77777777" w:rsidR="00023132" w:rsidRDefault="00000000">
            <w:pPr>
              <w:pStyle w:val="LO-normal"/>
              <w:jc w:val="both"/>
            </w:pPr>
            <w:r>
              <w:rPr>
                <w:b/>
                <w:i/>
              </w:rPr>
              <w:t>PARTY A</w:t>
            </w:r>
            <w:r>
              <w:rPr>
                <w:b/>
              </w:rPr>
              <w:t xml:space="preserve">                                                   </w:t>
            </w:r>
            <w:r>
              <w:rPr>
                <w:b/>
                <w:i/>
              </w:rPr>
              <w:t xml:space="preserve"> AN NAM FINE FOOD CO., LTD. </w:t>
            </w:r>
          </w:p>
        </w:tc>
      </w:tr>
      <w:tr w:rsidR="00023132" w14:paraId="01B2A491" w14:textId="77777777">
        <w:trPr>
          <w:trHeight w:val="503"/>
        </w:trPr>
        <w:tc>
          <w:tcPr>
            <w:tcW w:w="4111" w:type="dxa"/>
            <w:shd w:val="clear" w:color="auto" w:fill="auto"/>
          </w:tcPr>
          <w:p w14:paraId="3EBEE46C" w14:textId="77777777" w:rsidR="00023132" w:rsidRDefault="00000000">
            <w:pPr>
              <w:pStyle w:val="LO-normal"/>
              <w:jc w:val="both"/>
              <w:rPr>
                <w:i/>
              </w:rPr>
            </w:pPr>
            <w:proofErr w:type="spellStart"/>
            <w:r>
              <w:t>Địa</w:t>
            </w:r>
            <w:proofErr w:type="spellEnd"/>
            <w:r>
              <w:t xml:space="preserve"> </w:t>
            </w:r>
            <w:proofErr w:type="spellStart"/>
            <w:r>
              <w:t>chỉ</w:t>
            </w:r>
            <w:proofErr w:type="spellEnd"/>
            <w:r>
              <w:t>:</w:t>
            </w:r>
          </w:p>
          <w:p w14:paraId="3C4DD402" w14:textId="77777777" w:rsidR="00023132" w:rsidRDefault="00023132">
            <w:pPr>
              <w:pStyle w:val="LO-normal"/>
              <w:jc w:val="both"/>
              <w:rPr>
                <w:i/>
              </w:rPr>
            </w:pPr>
          </w:p>
          <w:p w14:paraId="10CB233A" w14:textId="77777777" w:rsidR="00023132" w:rsidRDefault="00000000">
            <w:pPr>
              <w:pStyle w:val="LO-normal"/>
              <w:jc w:val="both"/>
            </w:pPr>
            <w:r>
              <w:rPr>
                <w:i/>
              </w:rPr>
              <w:t>Address:</w:t>
            </w:r>
          </w:p>
        </w:tc>
        <w:tc>
          <w:tcPr>
            <w:tcW w:w="5245" w:type="dxa"/>
            <w:gridSpan w:val="2"/>
            <w:shd w:val="clear" w:color="auto" w:fill="auto"/>
          </w:tcPr>
          <w:p w14:paraId="5C131B05" w14:textId="09FBB918" w:rsidR="00023132" w:rsidRDefault="00DD46A6">
            <w:pPr>
              <w:pStyle w:val="LO-normal"/>
            </w:pPr>
            <w:r>
              <w:t>{address}</w:t>
            </w:r>
          </w:p>
          <w:p w14:paraId="64007C6F" w14:textId="77777777" w:rsidR="00023132" w:rsidRDefault="00000000">
            <w:pPr>
              <w:pStyle w:val="LO-normal"/>
            </w:pPr>
            <w:r>
              <w:t>No, 41 Thao Dien Street, Thao Dien ward, Thu Duc city, Ho Chi Minh City, Vietnam</w:t>
            </w:r>
          </w:p>
        </w:tc>
      </w:tr>
      <w:tr w:rsidR="00023132" w14:paraId="35AFB022" w14:textId="77777777">
        <w:trPr>
          <w:trHeight w:val="351"/>
        </w:trPr>
        <w:tc>
          <w:tcPr>
            <w:tcW w:w="4111" w:type="dxa"/>
            <w:shd w:val="clear" w:color="auto" w:fill="auto"/>
          </w:tcPr>
          <w:p w14:paraId="3D5FF3EA" w14:textId="77777777" w:rsidR="00023132" w:rsidRDefault="00000000">
            <w:pPr>
              <w:pStyle w:val="LO-normal"/>
              <w:jc w:val="both"/>
            </w:pPr>
            <w:proofErr w:type="spellStart"/>
            <w:r>
              <w:t>Điện</w:t>
            </w:r>
            <w:proofErr w:type="spellEnd"/>
            <w:r>
              <w:t xml:space="preserve"> </w:t>
            </w:r>
            <w:proofErr w:type="spellStart"/>
            <w:r>
              <w:t>Thoại</w:t>
            </w:r>
            <w:proofErr w:type="spellEnd"/>
            <w:r>
              <w:t>/</w:t>
            </w:r>
            <w:r>
              <w:rPr>
                <w:i/>
              </w:rPr>
              <w:t>Telephone:</w:t>
            </w:r>
          </w:p>
        </w:tc>
        <w:tc>
          <w:tcPr>
            <w:tcW w:w="2961" w:type="dxa"/>
            <w:shd w:val="clear" w:color="auto" w:fill="auto"/>
          </w:tcPr>
          <w:p w14:paraId="251D3C6B" w14:textId="71D94077" w:rsidR="00023132" w:rsidRDefault="00DD46A6">
            <w:pPr>
              <w:pStyle w:val="LO-normal"/>
              <w:jc w:val="both"/>
            </w:pPr>
            <w:r>
              <w:t>{</w:t>
            </w:r>
            <w:proofErr w:type="spellStart"/>
            <w:r>
              <w:t>phoneNumber</w:t>
            </w:r>
            <w:proofErr w:type="spellEnd"/>
            <w:r>
              <w:t>}</w:t>
            </w:r>
          </w:p>
        </w:tc>
        <w:tc>
          <w:tcPr>
            <w:tcW w:w="2284" w:type="dxa"/>
            <w:shd w:val="clear" w:color="auto" w:fill="auto"/>
          </w:tcPr>
          <w:p w14:paraId="6DA38845" w14:textId="77777777" w:rsidR="00023132" w:rsidRDefault="00000000">
            <w:pPr>
              <w:pStyle w:val="LO-normal"/>
              <w:jc w:val="both"/>
            </w:pPr>
            <w:r>
              <w:t>Fax: 028-35126401</w:t>
            </w:r>
          </w:p>
        </w:tc>
      </w:tr>
      <w:tr w:rsidR="00023132" w14:paraId="65F800E1" w14:textId="77777777">
        <w:trPr>
          <w:trHeight w:val="351"/>
        </w:trPr>
        <w:tc>
          <w:tcPr>
            <w:tcW w:w="4111" w:type="dxa"/>
            <w:shd w:val="clear" w:color="auto" w:fill="auto"/>
          </w:tcPr>
          <w:p w14:paraId="3004E5F0" w14:textId="77777777" w:rsidR="00023132" w:rsidRDefault="00000000">
            <w:pPr>
              <w:pStyle w:val="LO-normal"/>
              <w:jc w:val="both"/>
            </w:pPr>
            <w:r>
              <w:t xml:space="preserve">Tài </w:t>
            </w:r>
            <w:proofErr w:type="spellStart"/>
            <w:r>
              <w:t>khoản</w:t>
            </w:r>
            <w:proofErr w:type="spellEnd"/>
            <w:r>
              <w:t xml:space="preserve"> Ngân </w:t>
            </w:r>
            <w:proofErr w:type="spellStart"/>
            <w:r>
              <w:t>hàng</w:t>
            </w:r>
            <w:proofErr w:type="spellEnd"/>
            <w:r>
              <w:t>/</w:t>
            </w:r>
            <w:r>
              <w:rPr>
                <w:i/>
              </w:rPr>
              <w:t>Bank Account:</w:t>
            </w:r>
          </w:p>
        </w:tc>
        <w:tc>
          <w:tcPr>
            <w:tcW w:w="5245" w:type="dxa"/>
            <w:gridSpan w:val="2"/>
            <w:shd w:val="clear" w:color="auto" w:fill="auto"/>
          </w:tcPr>
          <w:p w14:paraId="46F5FD02" w14:textId="77777777" w:rsidR="00023132" w:rsidRDefault="00000000">
            <w:pPr>
              <w:pStyle w:val="LO-normal"/>
            </w:pPr>
            <w:r>
              <w:t>59 724 879</w:t>
            </w:r>
          </w:p>
        </w:tc>
      </w:tr>
      <w:tr w:rsidR="00023132" w14:paraId="3A4469C4" w14:textId="77777777">
        <w:trPr>
          <w:trHeight w:val="336"/>
        </w:trPr>
        <w:tc>
          <w:tcPr>
            <w:tcW w:w="4111" w:type="dxa"/>
            <w:shd w:val="clear" w:color="auto" w:fill="auto"/>
          </w:tcPr>
          <w:p w14:paraId="764698B1" w14:textId="77777777" w:rsidR="00023132" w:rsidRDefault="00000000">
            <w:pPr>
              <w:pStyle w:val="LO-normal"/>
              <w:jc w:val="both"/>
            </w:pPr>
            <w:proofErr w:type="spellStart"/>
            <w:r>
              <w:t>Tên</w:t>
            </w:r>
            <w:proofErr w:type="spellEnd"/>
            <w:r>
              <w:t xml:space="preserve"> Ngân </w:t>
            </w:r>
            <w:proofErr w:type="spellStart"/>
            <w:r>
              <w:t>hàng</w:t>
            </w:r>
            <w:proofErr w:type="spellEnd"/>
            <w:r>
              <w:t>/</w:t>
            </w:r>
            <w:r>
              <w:rPr>
                <w:i/>
              </w:rPr>
              <w:t>Bank Name:</w:t>
            </w:r>
          </w:p>
        </w:tc>
        <w:tc>
          <w:tcPr>
            <w:tcW w:w="5245" w:type="dxa"/>
            <w:gridSpan w:val="2"/>
            <w:shd w:val="clear" w:color="auto" w:fill="auto"/>
          </w:tcPr>
          <w:p w14:paraId="0D5CC028" w14:textId="71072955" w:rsidR="00023132" w:rsidRDefault="00DD46A6">
            <w:pPr>
              <w:pStyle w:val="LO-normal"/>
            </w:pPr>
            <w:r>
              <w:t>{bank}</w:t>
            </w:r>
          </w:p>
        </w:tc>
      </w:tr>
      <w:tr w:rsidR="00023132" w14:paraId="17708F6A" w14:textId="77777777">
        <w:trPr>
          <w:trHeight w:val="351"/>
        </w:trPr>
        <w:tc>
          <w:tcPr>
            <w:tcW w:w="4111" w:type="dxa"/>
            <w:shd w:val="clear" w:color="auto" w:fill="auto"/>
          </w:tcPr>
          <w:p w14:paraId="6D9A569F" w14:textId="77777777" w:rsidR="00023132" w:rsidRDefault="00000000">
            <w:pPr>
              <w:pStyle w:val="LO-normal"/>
              <w:jc w:val="both"/>
            </w:pPr>
            <w:proofErr w:type="spellStart"/>
            <w:r>
              <w:t>Chủ</w:t>
            </w:r>
            <w:proofErr w:type="spellEnd"/>
            <w:r>
              <w:t xml:space="preserve"> </w:t>
            </w:r>
            <w:proofErr w:type="spellStart"/>
            <w:r>
              <w:t>tài</w:t>
            </w:r>
            <w:proofErr w:type="spellEnd"/>
            <w:r>
              <w:t xml:space="preserve"> </w:t>
            </w:r>
            <w:proofErr w:type="spellStart"/>
            <w:r>
              <w:t>khoản</w:t>
            </w:r>
            <w:proofErr w:type="spellEnd"/>
            <w:r>
              <w:t>/</w:t>
            </w:r>
            <w:r>
              <w:rPr>
                <w:i/>
              </w:rPr>
              <w:t>Account Name:</w:t>
            </w:r>
          </w:p>
        </w:tc>
        <w:tc>
          <w:tcPr>
            <w:tcW w:w="5245" w:type="dxa"/>
            <w:gridSpan w:val="2"/>
            <w:shd w:val="clear" w:color="auto" w:fill="auto"/>
          </w:tcPr>
          <w:p w14:paraId="54FA0A78" w14:textId="77777777" w:rsidR="00023132" w:rsidRDefault="00000000">
            <w:pPr>
              <w:pStyle w:val="LO-normal"/>
              <w:jc w:val="both"/>
            </w:pPr>
            <w:r>
              <w:t xml:space="preserve">Công Ty TNHH </w:t>
            </w:r>
            <w:proofErr w:type="spellStart"/>
            <w:r>
              <w:t>Thực</w:t>
            </w:r>
            <w:proofErr w:type="spellEnd"/>
            <w:r>
              <w:t xml:space="preserve"> </w:t>
            </w:r>
            <w:proofErr w:type="spellStart"/>
            <w:r>
              <w:t>Phẩm</w:t>
            </w:r>
            <w:proofErr w:type="spellEnd"/>
            <w:r>
              <w:t xml:space="preserve"> </w:t>
            </w:r>
            <w:proofErr w:type="spellStart"/>
            <w:r>
              <w:t>Ân</w:t>
            </w:r>
            <w:proofErr w:type="spellEnd"/>
            <w:r>
              <w:t xml:space="preserve"> Nam</w:t>
            </w:r>
          </w:p>
        </w:tc>
      </w:tr>
      <w:tr w:rsidR="00023132" w14:paraId="59A0AF65" w14:textId="77777777">
        <w:trPr>
          <w:trHeight w:val="351"/>
        </w:trPr>
        <w:tc>
          <w:tcPr>
            <w:tcW w:w="4111" w:type="dxa"/>
            <w:shd w:val="clear" w:color="auto" w:fill="auto"/>
          </w:tcPr>
          <w:p w14:paraId="543A859C" w14:textId="77777777" w:rsidR="00023132" w:rsidRDefault="00000000">
            <w:pPr>
              <w:pStyle w:val="LO-normal"/>
              <w:jc w:val="both"/>
            </w:pPr>
            <w:proofErr w:type="spellStart"/>
            <w:r>
              <w:t>Đại</w:t>
            </w:r>
            <w:proofErr w:type="spellEnd"/>
            <w:r>
              <w:t xml:space="preserve"> </w:t>
            </w:r>
            <w:proofErr w:type="spellStart"/>
            <w:r>
              <w:t>diện</w:t>
            </w:r>
            <w:proofErr w:type="spellEnd"/>
            <w:r>
              <w:t>/</w:t>
            </w:r>
            <w:r>
              <w:rPr>
                <w:i/>
              </w:rPr>
              <w:t>Represented by:</w:t>
            </w:r>
          </w:p>
        </w:tc>
        <w:tc>
          <w:tcPr>
            <w:tcW w:w="5245" w:type="dxa"/>
            <w:gridSpan w:val="2"/>
            <w:shd w:val="clear" w:color="auto" w:fill="auto"/>
          </w:tcPr>
          <w:p w14:paraId="6424A309" w14:textId="77777777" w:rsidR="00023132" w:rsidRDefault="00000000">
            <w:pPr>
              <w:pStyle w:val="LO-normal"/>
              <w:jc w:val="both"/>
              <w:rPr>
                <w:rFonts w:eastAsia="Times New Roman" w:cs="Times New Roman"/>
                <w:color w:val="000000"/>
              </w:rPr>
            </w:pPr>
            <w:proofErr w:type="spellStart"/>
            <w:r>
              <w:rPr>
                <w:rFonts w:eastAsia="Times New Roman" w:cs="Times New Roman"/>
                <w:b/>
                <w:color w:val="000000"/>
              </w:rPr>
              <w:t>Ông</w:t>
            </w:r>
            <w:proofErr w:type="spellEnd"/>
            <w:r>
              <w:rPr>
                <w:rFonts w:eastAsia="Times New Roman" w:cs="Times New Roman"/>
                <w:b/>
                <w:color w:val="000000"/>
              </w:rPr>
              <w:t>/Mr. Mr. OLIVIER DEPAS </w:t>
            </w:r>
          </w:p>
          <w:p w14:paraId="6C8F89A7" w14:textId="77777777" w:rsidR="00023132" w:rsidRDefault="00000000">
            <w:pPr>
              <w:pStyle w:val="LO-normal"/>
              <w:jc w:val="both"/>
            </w:pPr>
            <w:r>
              <w:rPr>
                <w:b/>
                <w:color w:val="000000"/>
              </w:rPr>
              <w:t>(</w:t>
            </w:r>
            <w:proofErr w:type="spellStart"/>
            <w:r>
              <w:rPr>
                <w:b/>
                <w:color w:val="000000"/>
              </w:rPr>
              <w:t>theo</w:t>
            </w:r>
            <w:proofErr w:type="spellEnd"/>
            <w:r>
              <w:rPr>
                <w:b/>
                <w:color w:val="000000"/>
              </w:rPr>
              <w:t xml:space="preserve"> </w:t>
            </w:r>
            <w:proofErr w:type="spellStart"/>
            <w:r>
              <w:rPr>
                <w:b/>
                <w:color w:val="000000"/>
              </w:rPr>
              <w:t>số</w:t>
            </w:r>
            <w:proofErr w:type="spellEnd"/>
            <w:r>
              <w:rPr>
                <w:b/>
                <w:color w:val="000000"/>
              </w:rPr>
              <w:t xml:space="preserve"> </w:t>
            </w:r>
            <w:proofErr w:type="spellStart"/>
            <w:r>
              <w:rPr>
                <w:b/>
                <w:color w:val="000000"/>
              </w:rPr>
              <w:t>ủy</w:t>
            </w:r>
            <w:proofErr w:type="spellEnd"/>
            <w:r>
              <w:rPr>
                <w:b/>
                <w:color w:val="000000"/>
              </w:rPr>
              <w:t xml:space="preserve"> </w:t>
            </w:r>
            <w:proofErr w:type="spellStart"/>
            <w:r>
              <w:rPr>
                <w:b/>
                <w:color w:val="000000"/>
              </w:rPr>
              <w:t>quyền</w:t>
            </w:r>
            <w:proofErr w:type="spellEnd"/>
            <w:r>
              <w:rPr>
                <w:b/>
                <w:color w:val="000000"/>
              </w:rPr>
              <w:t>: 01-10/GM-UQ/ by authorization number: 01-10/GM-UQ)</w:t>
            </w:r>
          </w:p>
        </w:tc>
      </w:tr>
      <w:tr w:rsidR="00023132" w14:paraId="3B63CBCC" w14:textId="77777777">
        <w:trPr>
          <w:trHeight w:val="336"/>
        </w:trPr>
        <w:tc>
          <w:tcPr>
            <w:tcW w:w="4111" w:type="dxa"/>
            <w:shd w:val="clear" w:color="auto" w:fill="auto"/>
          </w:tcPr>
          <w:p w14:paraId="0475ACE8" w14:textId="77777777" w:rsidR="00023132" w:rsidRDefault="00000000">
            <w:pPr>
              <w:pStyle w:val="LO-normal"/>
              <w:jc w:val="both"/>
            </w:pPr>
            <w:proofErr w:type="spellStart"/>
            <w:r>
              <w:t>Chức</w:t>
            </w:r>
            <w:proofErr w:type="spellEnd"/>
            <w:r>
              <w:t xml:space="preserve"> </w:t>
            </w:r>
            <w:proofErr w:type="spellStart"/>
            <w:r>
              <w:t>vụ</w:t>
            </w:r>
            <w:proofErr w:type="spellEnd"/>
            <w:r>
              <w:t>/</w:t>
            </w:r>
            <w:r>
              <w:rPr>
                <w:i/>
              </w:rPr>
              <w:t>Title:</w:t>
            </w:r>
          </w:p>
        </w:tc>
        <w:tc>
          <w:tcPr>
            <w:tcW w:w="5245" w:type="dxa"/>
            <w:gridSpan w:val="2"/>
            <w:shd w:val="clear" w:color="auto" w:fill="auto"/>
          </w:tcPr>
          <w:p w14:paraId="3176F362" w14:textId="77777777" w:rsidR="00023132" w:rsidRDefault="00000000">
            <w:pPr>
              <w:pStyle w:val="LO-normal"/>
              <w:jc w:val="both"/>
            </w:pPr>
            <w:proofErr w:type="spellStart"/>
            <w:r>
              <w:rPr>
                <w:color w:val="000000"/>
              </w:rPr>
              <w:t>Giám</w:t>
            </w:r>
            <w:proofErr w:type="spellEnd"/>
            <w:r>
              <w:rPr>
                <w:color w:val="000000"/>
              </w:rPr>
              <w:t xml:space="preserve"> Đốc Kinh Doanh </w:t>
            </w:r>
            <w:proofErr w:type="spellStart"/>
            <w:r>
              <w:rPr>
                <w:color w:val="000000"/>
              </w:rPr>
              <w:t>Ngành</w:t>
            </w:r>
            <w:proofErr w:type="spellEnd"/>
            <w:r>
              <w:rPr>
                <w:color w:val="000000"/>
              </w:rPr>
              <w:t xml:space="preserve"> Thực </w:t>
            </w:r>
            <w:proofErr w:type="spellStart"/>
            <w:r>
              <w:rPr>
                <w:color w:val="000000"/>
              </w:rPr>
              <w:t>Phẩm</w:t>
            </w:r>
            <w:proofErr w:type="spellEnd"/>
            <w:r>
              <w:rPr>
                <w:color w:val="000000"/>
              </w:rPr>
              <w:t xml:space="preserve">/ </w:t>
            </w:r>
            <w:r>
              <w:rPr>
                <w:i/>
                <w:color w:val="000000"/>
              </w:rPr>
              <w:t xml:space="preserve">Food </w:t>
            </w:r>
            <w:r>
              <w:rPr>
                <w:i/>
              </w:rPr>
              <w:t>Business</w:t>
            </w:r>
            <w:r>
              <w:rPr>
                <w:i/>
                <w:color w:val="000000"/>
              </w:rPr>
              <w:t xml:space="preserve"> Unit Director</w:t>
            </w:r>
          </w:p>
        </w:tc>
      </w:tr>
      <w:tr w:rsidR="00023132" w14:paraId="46A0294F" w14:textId="77777777">
        <w:trPr>
          <w:trHeight w:val="351"/>
        </w:trPr>
        <w:tc>
          <w:tcPr>
            <w:tcW w:w="4111" w:type="dxa"/>
            <w:shd w:val="clear" w:color="auto" w:fill="auto"/>
          </w:tcPr>
          <w:p w14:paraId="7E8E18BD" w14:textId="77777777" w:rsidR="00023132" w:rsidRDefault="00000000">
            <w:pPr>
              <w:pStyle w:val="LO-normal"/>
              <w:jc w:val="both"/>
            </w:pPr>
            <w:r>
              <w:t>MST/</w:t>
            </w:r>
            <w:r>
              <w:rPr>
                <w:i/>
              </w:rPr>
              <w:t>Tax Code</w:t>
            </w:r>
          </w:p>
        </w:tc>
        <w:tc>
          <w:tcPr>
            <w:tcW w:w="5245" w:type="dxa"/>
            <w:gridSpan w:val="2"/>
            <w:shd w:val="clear" w:color="auto" w:fill="auto"/>
          </w:tcPr>
          <w:p w14:paraId="2C57FD60" w14:textId="77BBEE7B" w:rsidR="00023132" w:rsidRDefault="00DD46A6">
            <w:pPr>
              <w:pStyle w:val="LO-normal"/>
            </w:pPr>
            <w:r>
              <w:t>{tax}</w:t>
            </w:r>
          </w:p>
        </w:tc>
      </w:tr>
      <w:tr w:rsidR="00023132" w14:paraId="1CE8F9E9" w14:textId="77777777">
        <w:trPr>
          <w:trHeight w:val="351"/>
        </w:trPr>
        <w:tc>
          <w:tcPr>
            <w:tcW w:w="4111" w:type="dxa"/>
            <w:shd w:val="clear" w:color="auto" w:fill="auto"/>
          </w:tcPr>
          <w:p w14:paraId="095DA8F3" w14:textId="77777777" w:rsidR="00023132" w:rsidRDefault="00000000">
            <w:pPr>
              <w:pStyle w:val="LO-normal"/>
              <w:jc w:val="both"/>
            </w:pP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Doanh </w:t>
            </w:r>
            <w:proofErr w:type="spellStart"/>
            <w:r>
              <w:t>nghiệp</w:t>
            </w:r>
            <w:proofErr w:type="spellEnd"/>
            <w:r>
              <w:t xml:space="preserve"> </w:t>
            </w:r>
            <w:proofErr w:type="spellStart"/>
            <w:r>
              <w:t>số</w:t>
            </w:r>
            <w:proofErr w:type="spellEnd"/>
            <w:r>
              <w:t>/</w:t>
            </w:r>
            <w:r>
              <w:rPr>
                <w:i/>
              </w:rPr>
              <w:t>License No:</w:t>
            </w:r>
          </w:p>
        </w:tc>
        <w:tc>
          <w:tcPr>
            <w:tcW w:w="5245" w:type="dxa"/>
            <w:gridSpan w:val="2"/>
            <w:shd w:val="clear" w:color="auto" w:fill="auto"/>
          </w:tcPr>
          <w:p w14:paraId="69271F4F" w14:textId="77777777" w:rsidR="00023132" w:rsidRDefault="00000000">
            <w:pPr>
              <w:pStyle w:val="LO-normal"/>
              <w:jc w:val="both"/>
            </w:pPr>
            <w:r>
              <w:t>0302314179</w:t>
            </w:r>
          </w:p>
        </w:tc>
      </w:tr>
    </w:tbl>
    <w:p w14:paraId="30C81BD0" w14:textId="77777777" w:rsidR="00023132" w:rsidRDefault="00000000">
      <w:pPr>
        <w:pStyle w:val="LO-normal"/>
        <w:jc w:val="right"/>
        <w:rPr>
          <w:i/>
          <w:lang w:val="fr-FR"/>
        </w:rPr>
      </w:pPr>
      <w:proofErr w:type="spellStart"/>
      <w:r>
        <w:rPr>
          <w:lang w:val="fr-FR"/>
        </w:rPr>
        <w:t>Sau</w:t>
      </w:r>
      <w:proofErr w:type="spellEnd"/>
      <w:r>
        <w:rPr>
          <w:lang w:val="fr-FR"/>
        </w:rPr>
        <w:t xml:space="preserve"> </w:t>
      </w:r>
      <w:proofErr w:type="spellStart"/>
      <w:r>
        <w:rPr>
          <w:lang w:val="fr-FR"/>
        </w:rPr>
        <w:t>đây</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gọi</w:t>
      </w:r>
      <w:proofErr w:type="spellEnd"/>
      <w:r>
        <w:rPr>
          <w:lang w:val="fr-FR"/>
        </w:rPr>
        <w:t xml:space="preserve"> là “</w:t>
      </w:r>
      <w:proofErr w:type="spellStart"/>
      <w:r>
        <w:rPr>
          <w:b/>
          <w:lang w:val="fr-FR"/>
        </w:rPr>
        <w:t>Bên</w:t>
      </w:r>
      <w:proofErr w:type="spellEnd"/>
      <w:r>
        <w:rPr>
          <w:b/>
          <w:lang w:val="fr-FR"/>
        </w:rPr>
        <w:t xml:space="preserve"> A</w:t>
      </w:r>
      <w:proofErr w:type="gramStart"/>
      <w:r>
        <w:rPr>
          <w:lang w:val="fr-FR"/>
        </w:rPr>
        <w:t>”;</w:t>
      </w:r>
      <w:proofErr w:type="gramEnd"/>
      <w:r>
        <w:rPr>
          <w:i/>
          <w:lang w:val="fr-FR"/>
        </w:rPr>
        <w:t xml:space="preserve"> </w:t>
      </w:r>
    </w:p>
    <w:p w14:paraId="07DFCEEF" w14:textId="77777777" w:rsidR="00023132" w:rsidRDefault="00000000">
      <w:pPr>
        <w:pStyle w:val="LO-normal"/>
        <w:jc w:val="right"/>
        <w:rPr>
          <w:b/>
        </w:rPr>
      </w:pPr>
      <w:r>
        <w:rPr>
          <w:i/>
        </w:rPr>
        <w:t>Hereinafter referred to as “</w:t>
      </w:r>
      <w:r>
        <w:rPr>
          <w:b/>
          <w:i/>
        </w:rPr>
        <w:t>Party A</w:t>
      </w:r>
      <w:r>
        <w:rPr>
          <w:i/>
        </w:rPr>
        <w:t>”;</w:t>
      </w:r>
    </w:p>
    <w:p w14:paraId="30126E88" w14:textId="77777777" w:rsidR="00023132" w:rsidRDefault="00000000">
      <w:pPr>
        <w:pStyle w:val="LO-normal"/>
      </w:pPr>
      <w:r>
        <w:rPr>
          <w:b/>
        </w:rPr>
        <w:t>VÀ</w:t>
      </w:r>
      <w:r>
        <w:rPr>
          <w:i/>
        </w:rPr>
        <w:t>/</w:t>
      </w:r>
      <w:r>
        <w:rPr>
          <w:b/>
          <w:i/>
        </w:rPr>
        <w:t>AND</w:t>
      </w:r>
    </w:p>
    <w:p w14:paraId="4E272ABA" w14:textId="77777777" w:rsidR="00023132" w:rsidRDefault="00023132">
      <w:pPr>
        <w:pStyle w:val="LO-normal"/>
        <w:jc w:val="both"/>
      </w:pPr>
    </w:p>
    <w:tbl>
      <w:tblPr>
        <w:tblW w:w="10313" w:type="dxa"/>
        <w:tblInd w:w="-34" w:type="dxa"/>
        <w:tblLayout w:type="fixed"/>
        <w:tblLook w:val="04A0" w:firstRow="1" w:lastRow="0" w:firstColumn="1" w:lastColumn="0" w:noHBand="0" w:noVBand="1"/>
      </w:tblPr>
      <w:tblGrid>
        <w:gridCol w:w="3344"/>
        <w:gridCol w:w="17"/>
        <w:gridCol w:w="3362"/>
        <w:gridCol w:w="3352"/>
        <w:gridCol w:w="238"/>
      </w:tblGrid>
      <w:tr w:rsidR="00023132" w14:paraId="5CE01378" w14:textId="77777777">
        <w:tc>
          <w:tcPr>
            <w:tcW w:w="3361" w:type="dxa"/>
            <w:gridSpan w:val="2"/>
            <w:shd w:val="clear" w:color="auto" w:fill="auto"/>
          </w:tcPr>
          <w:p w14:paraId="4F9EFACF" w14:textId="77777777" w:rsidR="00023132" w:rsidRDefault="00000000">
            <w:pPr>
              <w:pStyle w:val="LO-normal"/>
              <w:jc w:val="both"/>
              <w:rPr>
                <w:b/>
                <w:i/>
              </w:rPr>
            </w:pPr>
            <w:r>
              <w:rPr>
                <w:b/>
              </w:rPr>
              <w:t xml:space="preserve">BÊN </w:t>
            </w:r>
            <w:proofErr w:type="gramStart"/>
            <w:r>
              <w:rPr>
                <w:b/>
              </w:rPr>
              <w:t>B :</w:t>
            </w:r>
            <w:proofErr w:type="gramEnd"/>
            <w:r>
              <w:rPr>
                <w:b/>
              </w:rPr>
              <w:t xml:space="preserve"> </w:t>
            </w:r>
          </w:p>
          <w:p w14:paraId="2108BDDA" w14:textId="77777777" w:rsidR="00023132" w:rsidRDefault="00023132">
            <w:pPr>
              <w:pStyle w:val="LO-normal"/>
              <w:jc w:val="both"/>
              <w:rPr>
                <w:b/>
                <w:i/>
              </w:rPr>
            </w:pPr>
          </w:p>
          <w:p w14:paraId="67682830" w14:textId="77777777" w:rsidR="00023132" w:rsidRDefault="00000000">
            <w:pPr>
              <w:pStyle w:val="LO-normal"/>
              <w:jc w:val="both"/>
            </w:pPr>
            <w:r>
              <w:rPr>
                <w:b/>
                <w:i/>
              </w:rPr>
              <w:t>PARTY B:</w:t>
            </w:r>
          </w:p>
        </w:tc>
        <w:tc>
          <w:tcPr>
            <w:tcW w:w="6952" w:type="dxa"/>
            <w:gridSpan w:val="3"/>
            <w:shd w:val="clear" w:color="auto" w:fill="auto"/>
          </w:tcPr>
          <w:p w14:paraId="21DAAB08" w14:textId="77777777" w:rsidR="00023132" w:rsidRDefault="00000000">
            <w:pPr>
              <w:pStyle w:val="LO-normal"/>
              <w:tabs>
                <w:tab w:val="left" w:pos="851"/>
              </w:tabs>
              <w:spacing w:line="300" w:lineRule="auto"/>
              <w:ind w:right="29"/>
              <w:rPr>
                <w:b/>
              </w:rPr>
            </w:pPr>
            <w:r>
              <w:rPr>
                <w:b/>
              </w:rPr>
              <w:t>CÔNG TY CỔ PHẦN FOOD INTERNATIONAL (VIETNAM)</w:t>
            </w:r>
          </w:p>
        </w:tc>
      </w:tr>
      <w:tr w:rsidR="00023132" w14:paraId="00C14B15" w14:textId="77777777">
        <w:tc>
          <w:tcPr>
            <w:tcW w:w="3344" w:type="dxa"/>
            <w:shd w:val="clear" w:color="auto" w:fill="auto"/>
          </w:tcPr>
          <w:p w14:paraId="1B57B9F6" w14:textId="77777777" w:rsidR="00023132" w:rsidRDefault="00000000">
            <w:pPr>
              <w:pStyle w:val="LO-normal"/>
              <w:jc w:val="both"/>
            </w:pPr>
            <w:proofErr w:type="spellStart"/>
            <w:r>
              <w:t>Địa</w:t>
            </w:r>
            <w:proofErr w:type="spellEnd"/>
            <w:r>
              <w:t xml:space="preserve"> </w:t>
            </w:r>
            <w:proofErr w:type="spellStart"/>
            <w:r>
              <w:t>chỉ</w:t>
            </w:r>
            <w:proofErr w:type="spellEnd"/>
            <w:r>
              <w:t>/</w:t>
            </w:r>
            <w:r>
              <w:rPr>
                <w:i/>
              </w:rPr>
              <w:t>Address:</w:t>
            </w:r>
          </w:p>
        </w:tc>
        <w:tc>
          <w:tcPr>
            <w:tcW w:w="6731" w:type="dxa"/>
            <w:gridSpan w:val="3"/>
            <w:shd w:val="clear" w:color="auto" w:fill="auto"/>
          </w:tcPr>
          <w:p w14:paraId="0F85E444" w14:textId="77777777" w:rsidR="00023132" w:rsidRDefault="00000000">
            <w:pPr>
              <w:pStyle w:val="LO-normal"/>
              <w:jc w:val="both"/>
              <w:rPr>
                <w:rFonts w:eastAsia="Times New Roman" w:cs="Times New Roman"/>
                <w:color w:val="000000"/>
              </w:rPr>
            </w:pPr>
            <w:proofErr w:type="spellStart"/>
            <w:r>
              <w:rPr>
                <w:rFonts w:eastAsia="Times New Roman" w:cs="Times New Roman"/>
                <w:color w:val="000000"/>
              </w:rPr>
              <w:t>Số</w:t>
            </w:r>
            <w:proofErr w:type="spellEnd"/>
            <w:r>
              <w:rPr>
                <w:rFonts w:eastAsia="Times New Roman" w:cs="Times New Roman"/>
                <w:color w:val="000000"/>
              </w:rPr>
              <w:t xml:space="preserve"> 17, </w:t>
            </w:r>
            <w:proofErr w:type="spellStart"/>
            <w:r>
              <w:rPr>
                <w:rFonts w:eastAsia="Times New Roman" w:cs="Times New Roman"/>
                <w:color w:val="000000"/>
              </w:rPr>
              <w:t>Đường</w:t>
            </w:r>
            <w:proofErr w:type="spellEnd"/>
            <w:r>
              <w:rPr>
                <w:rFonts w:eastAsia="Times New Roman" w:cs="Times New Roman"/>
                <w:color w:val="000000"/>
              </w:rPr>
              <w:t xml:space="preserve"> </w:t>
            </w:r>
            <w:proofErr w:type="spellStart"/>
            <w:r>
              <w:rPr>
                <w:rFonts w:eastAsia="Times New Roman" w:cs="Times New Roman"/>
                <w:color w:val="000000"/>
              </w:rPr>
              <w:t>số</w:t>
            </w:r>
            <w:proofErr w:type="spellEnd"/>
            <w:r>
              <w:rPr>
                <w:rFonts w:eastAsia="Times New Roman" w:cs="Times New Roman"/>
                <w:color w:val="000000"/>
              </w:rPr>
              <w:t xml:space="preserve"> 12, Khu Phố 4, </w:t>
            </w:r>
            <w:proofErr w:type="spellStart"/>
            <w:r>
              <w:rPr>
                <w:rFonts w:eastAsia="Times New Roman" w:cs="Times New Roman"/>
                <w:color w:val="000000"/>
              </w:rPr>
              <w:t>Phường</w:t>
            </w:r>
            <w:proofErr w:type="spellEnd"/>
            <w:r>
              <w:rPr>
                <w:rFonts w:eastAsia="Times New Roman" w:cs="Times New Roman"/>
                <w:color w:val="000000"/>
              </w:rPr>
              <w:t xml:space="preserve"> An Khánh, Thành </w:t>
            </w:r>
            <w:proofErr w:type="spellStart"/>
            <w:r>
              <w:rPr>
                <w:rFonts w:eastAsia="Times New Roman" w:cs="Times New Roman"/>
                <w:color w:val="000000"/>
              </w:rPr>
              <w:t>Phố</w:t>
            </w:r>
            <w:proofErr w:type="spellEnd"/>
            <w:r>
              <w:rPr>
                <w:rFonts w:eastAsia="Times New Roman" w:cs="Times New Roman"/>
                <w:color w:val="000000"/>
              </w:rPr>
              <w:t xml:space="preserve"> Thủ Đức, Thành </w:t>
            </w:r>
            <w:proofErr w:type="spellStart"/>
            <w:r>
              <w:rPr>
                <w:rFonts w:eastAsia="Times New Roman" w:cs="Times New Roman"/>
                <w:color w:val="000000"/>
              </w:rPr>
              <w:t>Phố</w:t>
            </w:r>
            <w:proofErr w:type="spellEnd"/>
            <w:r>
              <w:rPr>
                <w:rFonts w:eastAsia="Times New Roman" w:cs="Times New Roman"/>
                <w:color w:val="000000"/>
              </w:rPr>
              <w:t xml:space="preserve"> </w:t>
            </w:r>
            <w:proofErr w:type="spellStart"/>
            <w:r>
              <w:rPr>
                <w:rFonts w:eastAsia="Times New Roman" w:cs="Times New Roman"/>
                <w:color w:val="000000"/>
              </w:rPr>
              <w:t>Hồ</w:t>
            </w:r>
            <w:proofErr w:type="spellEnd"/>
            <w:r>
              <w:rPr>
                <w:rFonts w:eastAsia="Times New Roman" w:cs="Times New Roman"/>
                <w:color w:val="000000"/>
              </w:rPr>
              <w:t xml:space="preserve"> Chí Minh, Việt Nam</w:t>
            </w:r>
          </w:p>
        </w:tc>
        <w:tc>
          <w:tcPr>
            <w:tcW w:w="238" w:type="dxa"/>
          </w:tcPr>
          <w:p w14:paraId="1E92CCA3" w14:textId="77777777" w:rsidR="00023132" w:rsidRDefault="00023132">
            <w:pPr>
              <w:pStyle w:val="LO-normal"/>
            </w:pPr>
          </w:p>
        </w:tc>
      </w:tr>
      <w:tr w:rsidR="00023132" w14:paraId="7E7CD532" w14:textId="77777777">
        <w:trPr>
          <w:trHeight w:val="175"/>
        </w:trPr>
        <w:tc>
          <w:tcPr>
            <w:tcW w:w="3361" w:type="dxa"/>
            <w:gridSpan w:val="2"/>
            <w:shd w:val="clear" w:color="auto" w:fill="auto"/>
          </w:tcPr>
          <w:p w14:paraId="126A0B25" w14:textId="77777777" w:rsidR="00023132" w:rsidRDefault="00000000">
            <w:pPr>
              <w:pStyle w:val="LO-normal"/>
              <w:jc w:val="both"/>
            </w:pPr>
            <w:proofErr w:type="spellStart"/>
            <w:r>
              <w:t>Điện</w:t>
            </w:r>
            <w:proofErr w:type="spellEnd"/>
            <w:r>
              <w:t xml:space="preserve"> </w:t>
            </w:r>
            <w:proofErr w:type="spellStart"/>
            <w:r>
              <w:t>Thoại</w:t>
            </w:r>
            <w:proofErr w:type="spellEnd"/>
            <w:r>
              <w:t>/</w:t>
            </w:r>
            <w:r>
              <w:rPr>
                <w:i/>
              </w:rPr>
              <w:t>Telephone:</w:t>
            </w:r>
          </w:p>
        </w:tc>
        <w:tc>
          <w:tcPr>
            <w:tcW w:w="3362" w:type="dxa"/>
            <w:shd w:val="clear" w:color="auto" w:fill="auto"/>
          </w:tcPr>
          <w:p w14:paraId="093A4BDC" w14:textId="77777777" w:rsidR="00023132" w:rsidRDefault="00000000">
            <w:pPr>
              <w:pStyle w:val="LO-normal"/>
              <w:tabs>
                <w:tab w:val="left" w:pos="1725"/>
              </w:tabs>
              <w:ind w:left="225" w:right="-181" w:hanging="227"/>
              <w:jc w:val="both"/>
            </w:pPr>
            <w:r>
              <w:t xml:space="preserve">028 66801169 </w:t>
            </w:r>
          </w:p>
        </w:tc>
        <w:tc>
          <w:tcPr>
            <w:tcW w:w="3590" w:type="dxa"/>
            <w:gridSpan w:val="2"/>
            <w:shd w:val="clear" w:color="auto" w:fill="auto"/>
          </w:tcPr>
          <w:p w14:paraId="1C7CE57E" w14:textId="77777777" w:rsidR="00023132" w:rsidRDefault="00023132">
            <w:pPr>
              <w:pStyle w:val="LO-normal"/>
              <w:ind w:right="-198"/>
            </w:pPr>
          </w:p>
        </w:tc>
      </w:tr>
      <w:tr w:rsidR="00023132" w14:paraId="2F9407FF" w14:textId="77777777">
        <w:tc>
          <w:tcPr>
            <w:tcW w:w="3361" w:type="dxa"/>
            <w:gridSpan w:val="2"/>
            <w:shd w:val="clear" w:color="auto" w:fill="auto"/>
          </w:tcPr>
          <w:p w14:paraId="160BCD20" w14:textId="77777777" w:rsidR="00023132" w:rsidRDefault="00000000">
            <w:pPr>
              <w:pStyle w:val="LO-normal"/>
              <w:jc w:val="both"/>
            </w:pPr>
            <w:r>
              <w:t xml:space="preserve">Tài </w:t>
            </w:r>
            <w:proofErr w:type="spellStart"/>
            <w:r>
              <w:t>khoản</w:t>
            </w:r>
            <w:proofErr w:type="spellEnd"/>
            <w:r>
              <w:t xml:space="preserve"> Ngân </w:t>
            </w:r>
            <w:proofErr w:type="spellStart"/>
            <w:r>
              <w:t>hàng</w:t>
            </w:r>
            <w:proofErr w:type="spellEnd"/>
            <w:r>
              <w:t>/</w:t>
            </w:r>
            <w:r>
              <w:rPr>
                <w:i/>
              </w:rPr>
              <w:t>Bank Account:</w:t>
            </w:r>
          </w:p>
          <w:p w14:paraId="5DC8FA59" w14:textId="77777777" w:rsidR="00023132" w:rsidRDefault="00000000">
            <w:pPr>
              <w:pStyle w:val="LO-normal"/>
              <w:jc w:val="both"/>
            </w:pPr>
            <w:proofErr w:type="spellStart"/>
            <w:r>
              <w:t>Tên</w:t>
            </w:r>
            <w:proofErr w:type="spellEnd"/>
            <w:r>
              <w:t xml:space="preserve"> Ngân </w:t>
            </w:r>
            <w:proofErr w:type="spellStart"/>
            <w:r>
              <w:t>hàng</w:t>
            </w:r>
            <w:proofErr w:type="spellEnd"/>
            <w:r>
              <w:t>/</w:t>
            </w:r>
            <w:r>
              <w:rPr>
                <w:i/>
              </w:rPr>
              <w:t>Bank Name</w:t>
            </w:r>
          </w:p>
          <w:p w14:paraId="02390B3E" w14:textId="77777777" w:rsidR="00023132" w:rsidRDefault="00000000">
            <w:pPr>
              <w:pStyle w:val="LO-normal"/>
              <w:jc w:val="both"/>
            </w:pPr>
            <w:proofErr w:type="spellStart"/>
            <w:r>
              <w:t>Chủ</w:t>
            </w:r>
            <w:proofErr w:type="spellEnd"/>
            <w:r>
              <w:t xml:space="preserve"> </w:t>
            </w:r>
            <w:proofErr w:type="spellStart"/>
            <w:r>
              <w:t>tài</w:t>
            </w:r>
            <w:proofErr w:type="spellEnd"/>
            <w:r>
              <w:t xml:space="preserve"> </w:t>
            </w:r>
            <w:proofErr w:type="spellStart"/>
            <w:r>
              <w:t>khoản</w:t>
            </w:r>
            <w:proofErr w:type="spellEnd"/>
            <w:r>
              <w:t>/</w:t>
            </w:r>
            <w:r>
              <w:rPr>
                <w:i/>
              </w:rPr>
              <w:t>Account Name</w:t>
            </w:r>
          </w:p>
          <w:p w14:paraId="6170F402" w14:textId="77777777" w:rsidR="00023132" w:rsidRDefault="00000000">
            <w:pPr>
              <w:pStyle w:val="LO-normal"/>
              <w:jc w:val="both"/>
            </w:pPr>
            <w:proofErr w:type="spellStart"/>
            <w:r>
              <w:t>Đại</w:t>
            </w:r>
            <w:proofErr w:type="spellEnd"/>
            <w:r>
              <w:t xml:space="preserve"> </w:t>
            </w:r>
            <w:proofErr w:type="spellStart"/>
            <w:r>
              <w:t>diện</w:t>
            </w:r>
            <w:proofErr w:type="spellEnd"/>
            <w:r>
              <w:t>/</w:t>
            </w:r>
            <w:r>
              <w:rPr>
                <w:i/>
              </w:rPr>
              <w:t>Represented by:</w:t>
            </w:r>
          </w:p>
        </w:tc>
        <w:tc>
          <w:tcPr>
            <w:tcW w:w="6952" w:type="dxa"/>
            <w:gridSpan w:val="3"/>
            <w:shd w:val="clear" w:color="auto" w:fill="auto"/>
          </w:tcPr>
          <w:p w14:paraId="454DCA31" w14:textId="77777777" w:rsidR="00023132" w:rsidRDefault="00000000">
            <w:pPr>
              <w:pStyle w:val="LO-normal"/>
              <w:tabs>
                <w:tab w:val="left" w:pos="1725"/>
              </w:tabs>
              <w:ind w:right="-378"/>
              <w:jc w:val="both"/>
            </w:pPr>
            <w:r>
              <w:t xml:space="preserve">00710011154180 </w:t>
            </w:r>
          </w:p>
          <w:p w14:paraId="5452A5FF" w14:textId="77777777" w:rsidR="00023132" w:rsidRDefault="00023132">
            <w:pPr>
              <w:pStyle w:val="LO-normal"/>
              <w:tabs>
                <w:tab w:val="left" w:pos="1725"/>
              </w:tabs>
              <w:ind w:right="-378"/>
              <w:jc w:val="both"/>
            </w:pPr>
          </w:p>
          <w:p w14:paraId="01B70C92" w14:textId="77777777" w:rsidR="00023132" w:rsidRDefault="00000000">
            <w:pPr>
              <w:pStyle w:val="LO-normal"/>
              <w:tabs>
                <w:tab w:val="left" w:pos="1725"/>
              </w:tabs>
              <w:ind w:right="-378"/>
              <w:jc w:val="both"/>
            </w:pPr>
            <w:r>
              <w:t xml:space="preserve">Ngân </w:t>
            </w:r>
            <w:proofErr w:type="spellStart"/>
            <w:r>
              <w:t>hàng</w:t>
            </w:r>
            <w:proofErr w:type="spellEnd"/>
            <w:r>
              <w:t xml:space="preserve"> TMCP </w:t>
            </w:r>
            <w:proofErr w:type="spellStart"/>
            <w:r>
              <w:t>Ngoại</w:t>
            </w:r>
            <w:proofErr w:type="spellEnd"/>
            <w:r>
              <w:t xml:space="preserve"> Thương Việt CN TPHCM</w:t>
            </w:r>
          </w:p>
          <w:p w14:paraId="6669E3DA" w14:textId="77777777" w:rsidR="00023132" w:rsidRDefault="00000000">
            <w:pPr>
              <w:pStyle w:val="LO-normal"/>
              <w:tabs>
                <w:tab w:val="left" w:pos="1725"/>
              </w:tabs>
              <w:ind w:right="-378"/>
              <w:jc w:val="both"/>
              <w:rPr>
                <w:b/>
              </w:rPr>
            </w:pPr>
            <w:r>
              <w:t xml:space="preserve">CT CP FOOD SOURCE INTERNATIONAL </w:t>
            </w:r>
            <w:proofErr w:type="gramStart"/>
            <w:r>
              <w:t>( VIETNAM</w:t>
            </w:r>
            <w:proofErr w:type="gramEnd"/>
            <w:r>
              <w:t>)</w:t>
            </w:r>
            <w:r>
              <w:rPr>
                <w:b/>
              </w:rPr>
              <w:t xml:space="preserve"> </w:t>
            </w:r>
          </w:p>
          <w:p w14:paraId="0756FF7D" w14:textId="77777777" w:rsidR="00023132" w:rsidRDefault="00000000">
            <w:pPr>
              <w:pStyle w:val="LO-normal"/>
              <w:tabs>
                <w:tab w:val="left" w:pos="1725"/>
              </w:tabs>
              <w:ind w:right="-378"/>
              <w:jc w:val="both"/>
              <w:rPr>
                <w:b/>
              </w:rPr>
            </w:pPr>
            <w:proofErr w:type="spellStart"/>
            <w:proofErr w:type="gramStart"/>
            <w:r>
              <w:rPr>
                <w:b/>
              </w:rPr>
              <w:t>Ông</w:t>
            </w:r>
            <w:proofErr w:type="spellEnd"/>
            <w:r>
              <w:rPr>
                <w:b/>
              </w:rPr>
              <w:t xml:space="preserve"> .</w:t>
            </w:r>
            <w:proofErr w:type="gramEnd"/>
            <w:r>
              <w:rPr>
                <w:b/>
              </w:rPr>
              <w:t xml:space="preserve">  ROBERT NICOLAS AMELN </w:t>
            </w:r>
          </w:p>
        </w:tc>
      </w:tr>
      <w:tr w:rsidR="00023132" w14:paraId="20CA9245" w14:textId="77777777">
        <w:tc>
          <w:tcPr>
            <w:tcW w:w="3361" w:type="dxa"/>
            <w:gridSpan w:val="2"/>
            <w:shd w:val="clear" w:color="auto" w:fill="auto"/>
          </w:tcPr>
          <w:p w14:paraId="5D039435" w14:textId="77777777" w:rsidR="00023132" w:rsidRDefault="00000000">
            <w:pPr>
              <w:pStyle w:val="LO-normal"/>
              <w:jc w:val="both"/>
            </w:pPr>
            <w:proofErr w:type="spellStart"/>
            <w:r>
              <w:t>Chức</w:t>
            </w:r>
            <w:proofErr w:type="spellEnd"/>
            <w:r>
              <w:t xml:space="preserve"> </w:t>
            </w:r>
            <w:proofErr w:type="spellStart"/>
            <w:r>
              <w:t>vụ</w:t>
            </w:r>
            <w:proofErr w:type="spellEnd"/>
            <w:r>
              <w:t>/</w:t>
            </w:r>
            <w:r>
              <w:rPr>
                <w:i/>
              </w:rPr>
              <w:t>Title</w:t>
            </w:r>
          </w:p>
        </w:tc>
        <w:tc>
          <w:tcPr>
            <w:tcW w:w="6952" w:type="dxa"/>
            <w:gridSpan w:val="3"/>
            <w:shd w:val="clear" w:color="auto" w:fill="auto"/>
          </w:tcPr>
          <w:p w14:paraId="6D599589" w14:textId="77777777" w:rsidR="00023132" w:rsidRDefault="00000000">
            <w:pPr>
              <w:pStyle w:val="LO-normal"/>
              <w:tabs>
                <w:tab w:val="left" w:pos="1725"/>
              </w:tabs>
              <w:ind w:right="-181"/>
              <w:jc w:val="both"/>
            </w:pPr>
            <w:proofErr w:type="spellStart"/>
            <w:r>
              <w:t>Tổng</w:t>
            </w:r>
            <w:proofErr w:type="spellEnd"/>
            <w:r>
              <w:t xml:space="preserve"> Giám Đốc</w:t>
            </w:r>
          </w:p>
        </w:tc>
      </w:tr>
      <w:tr w:rsidR="00023132" w14:paraId="580D2306" w14:textId="77777777">
        <w:tc>
          <w:tcPr>
            <w:tcW w:w="3361" w:type="dxa"/>
            <w:gridSpan w:val="2"/>
            <w:shd w:val="clear" w:color="auto" w:fill="auto"/>
          </w:tcPr>
          <w:p w14:paraId="165A3151" w14:textId="77777777" w:rsidR="00023132" w:rsidRDefault="00000000">
            <w:pPr>
              <w:pStyle w:val="LO-normal"/>
              <w:jc w:val="both"/>
            </w:pPr>
            <w:r>
              <w:lastRenderedPageBreak/>
              <w:t>MST/</w:t>
            </w:r>
            <w:r>
              <w:rPr>
                <w:i/>
              </w:rPr>
              <w:t>Tax Code</w:t>
            </w:r>
          </w:p>
        </w:tc>
        <w:tc>
          <w:tcPr>
            <w:tcW w:w="6952" w:type="dxa"/>
            <w:gridSpan w:val="3"/>
            <w:shd w:val="clear" w:color="auto" w:fill="auto"/>
          </w:tcPr>
          <w:p w14:paraId="1D22B882" w14:textId="77777777" w:rsidR="00023132" w:rsidRDefault="00000000">
            <w:pPr>
              <w:pStyle w:val="LO-normal"/>
              <w:tabs>
                <w:tab w:val="left" w:pos="1725"/>
              </w:tabs>
              <w:ind w:left="225" w:right="-181" w:hanging="227"/>
              <w:jc w:val="both"/>
            </w:pPr>
            <w:r>
              <w:t xml:space="preserve">0314222099 </w:t>
            </w:r>
          </w:p>
        </w:tc>
      </w:tr>
      <w:tr w:rsidR="00023132" w14:paraId="10B569C4" w14:textId="77777777">
        <w:tc>
          <w:tcPr>
            <w:tcW w:w="3361" w:type="dxa"/>
            <w:gridSpan w:val="2"/>
            <w:shd w:val="clear" w:color="auto" w:fill="auto"/>
          </w:tcPr>
          <w:p w14:paraId="0B05882E" w14:textId="77777777" w:rsidR="00023132" w:rsidRDefault="00000000">
            <w:pPr>
              <w:pStyle w:val="LO-normal"/>
              <w:jc w:val="both"/>
            </w:pPr>
            <w:proofErr w:type="spellStart"/>
            <w:r>
              <w:t>Giấp</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Doanh </w:t>
            </w:r>
            <w:proofErr w:type="spellStart"/>
            <w:r>
              <w:t>nghiệp</w:t>
            </w:r>
            <w:proofErr w:type="spellEnd"/>
            <w:r>
              <w:t xml:space="preserve"> </w:t>
            </w:r>
            <w:proofErr w:type="spellStart"/>
            <w:r>
              <w:t>số</w:t>
            </w:r>
            <w:proofErr w:type="spellEnd"/>
            <w:r>
              <w:t>/</w:t>
            </w:r>
            <w:r>
              <w:rPr>
                <w:i/>
              </w:rPr>
              <w:t>License No:</w:t>
            </w:r>
          </w:p>
        </w:tc>
        <w:tc>
          <w:tcPr>
            <w:tcW w:w="6952" w:type="dxa"/>
            <w:gridSpan w:val="3"/>
            <w:shd w:val="clear" w:color="auto" w:fill="auto"/>
          </w:tcPr>
          <w:p w14:paraId="6E460EDF" w14:textId="77777777" w:rsidR="00023132" w:rsidRDefault="00000000">
            <w:pPr>
              <w:pStyle w:val="LO-normal"/>
              <w:tabs>
                <w:tab w:val="left" w:pos="1725"/>
              </w:tabs>
              <w:ind w:left="225" w:right="-181" w:hanging="227"/>
              <w:jc w:val="both"/>
            </w:pPr>
            <w:r>
              <w:t xml:space="preserve">0314222099 </w:t>
            </w:r>
          </w:p>
        </w:tc>
      </w:tr>
    </w:tbl>
    <w:p w14:paraId="1AA73549" w14:textId="77777777" w:rsidR="00023132" w:rsidRDefault="00000000">
      <w:pPr>
        <w:pStyle w:val="LO-normal"/>
        <w:jc w:val="right"/>
        <w:rPr>
          <w:i/>
        </w:rPr>
      </w:pPr>
      <w:r>
        <w:t xml:space="preserve">Sau </w:t>
      </w:r>
      <w:proofErr w:type="spellStart"/>
      <w:r>
        <w:t>đây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rPr>
          <w:b/>
        </w:rPr>
        <w:t>Bên</w:t>
      </w:r>
      <w:proofErr w:type="spellEnd"/>
      <w:r>
        <w:rPr>
          <w:b/>
        </w:rPr>
        <w:t xml:space="preserve"> B</w:t>
      </w:r>
      <w:r>
        <w:t xml:space="preserve">”; </w:t>
      </w:r>
    </w:p>
    <w:p w14:paraId="1BB3E406" w14:textId="77777777" w:rsidR="00023132" w:rsidRDefault="00000000">
      <w:pPr>
        <w:pStyle w:val="LO-normal"/>
        <w:jc w:val="right"/>
      </w:pPr>
      <w:r>
        <w:rPr>
          <w:i/>
        </w:rPr>
        <w:t>Hereinafter referred to as “</w:t>
      </w:r>
      <w:r>
        <w:rPr>
          <w:b/>
          <w:i/>
        </w:rPr>
        <w:t>Party B</w:t>
      </w:r>
      <w:r>
        <w:rPr>
          <w:i/>
        </w:rPr>
        <w:t>”</w:t>
      </w:r>
    </w:p>
    <w:p w14:paraId="5F3F7DFD" w14:textId="77777777" w:rsidR="00023132" w:rsidRDefault="00023132">
      <w:pPr>
        <w:pStyle w:val="LO-normal"/>
        <w:jc w:val="both"/>
      </w:pPr>
    </w:p>
    <w:p w14:paraId="21D13B83" w14:textId="77777777" w:rsidR="00023132" w:rsidRDefault="00000000">
      <w:pPr>
        <w:pStyle w:val="LO-normal"/>
        <w:jc w:val="both"/>
        <w:rPr>
          <w:i/>
        </w:rPr>
      </w:pPr>
      <w:r>
        <w:t>(</w:t>
      </w:r>
      <w:proofErr w:type="spellStart"/>
      <w:r>
        <w:t>Bên</w:t>
      </w:r>
      <w:proofErr w:type="spellEnd"/>
      <w:r>
        <w:t xml:space="preserve"> A </w:t>
      </w:r>
      <w:proofErr w:type="spellStart"/>
      <w:r>
        <w:t>và</w:t>
      </w:r>
      <w:proofErr w:type="spellEnd"/>
      <w:r>
        <w:t xml:space="preserve"> </w:t>
      </w:r>
      <w:proofErr w:type="spellStart"/>
      <w:r>
        <w:t>Bên</w:t>
      </w:r>
      <w:proofErr w:type="spellEnd"/>
      <w:r>
        <w:t xml:space="preserve"> B </w:t>
      </w:r>
      <w:proofErr w:type="spellStart"/>
      <w:r>
        <w:t>sau</w:t>
      </w:r>
      <w:proofErr w:type="spellEnd"/>
      <w:r>
        <w:t xml:space="preserve"> </w:t>
      </w:r>
      <w:proofErr w:type="spellStart"/>
      <w:r>
        <w:t>đây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riêng</w:t>
      </w:r>
      <w:proofErr w:type="spellEnd"/>
      <w:r>
        <w:t xml:space="preserve"> </w:t>
      </w:r>
      <w:proofErr w:type="spellStart"/>
      <w:r>
        <w:t>là</w:t>
      </w:r>
      <w:proofErr w:type="spellEnd"/>
      <w:r>
        <w:t xml:space="preserve"> </w:t>
      </w:r>
      <w:proofErr w:type="spellStart"/>
      <w:r>
        <w:t>một</w:t>
      </w:r>
      <w:proofErr w:type="spellEnd"/>
      <w:r>
        <w:t xml:space="preserve"> “</w:t>
      </w:r>
      <w:proofErr w:type="spellStart"/>
      <w:r>
        <w:rPr>
          <w:b/>
        </w:rPr>
        <w:t>Bên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chung</w:t>
      </w:r>
      <w:proofErr w:type="spellEnd"/>
      <w:r>
        <w:t xml:space="preserve"> </w:t>
      </w:r>
      <w:proofErr w:type="spellStart"/>
      <w:r>
        <w:t>là</w:t>
      </w:r>
      <w:proofErr w:type="spellEnd"/>
      <w:r>
        <w:t xml:space="preserve"> “</w:t>
      </w:r>
      <w:r>
        <w:rPr>
          <w:b/>
        </w:rPr>
        <w:t xml:space="preserve">Các </w:t>
      </w:r>
      <w:proofErr w:type="spellStart"/>
      <w:r>
        <w:rPr>
          <w:b/>
        </w:rPr>
        <w:t>Bên</w:t>
      </w:r>
      <w:proofErr w:type="spellEnd"/>
      <w:r>
        <w:t>”).</w:t>
      </w:r>
    </w:p>
    <w:p w14:paraId="72E4D9F1" w14:textId="77777777" w:rsidR="00023132" w:rsidRDefault="00000000">
      <w:pPr>
        <w:pStyle w:val="LO-normal"/>
        <w:jc w:val="both"/>
      </w:pPr>
      <w:r>
        <w:rPr>
          <w:i/>
        </w:rPr>
        <w:t>(Party A and Party B hereinafter singularly referred to as a “</w:t>
      </w:r>
      <w:r>
        <w:rPr>
          <w:b/>
          <w:i/>
        </w:rPr>
        <w:t>Party</w:t>
      </w:r>
      <w:r>
        <w:rPr>
          <w:i/>
        </w:rPr>
        <w:t>” and collectively as the “</w:t>
      </w:r>
      <w:r>
        <w:rPr>
          <w:b/>
          <w:i/>
        </w:rPr>
        <w:t>Parties</w:t>
      </w:r>
      <w:r>
        <w:rPr>
          <w:i/>
        </w:rPr>
        <w:t>”)</w:t>
      </w:r>
    </w:p>
    <w:p w14:paraId="5089EC15" w14:textId="77777777" w:rsidR="00023132" w:rsidRDefault="00023132">
      <w:pPr>
        <w:pStyle w:val="LO-normal"/>
        <w:jc w:val="both"/>
      </w:pPr>
    </w:p>
    <w:p w14:paraId="5632D372" w14:textId="77777777" w:rsidR="00023132" w:rsidRDefault="00000000">
      <w:pPr>
        <w:pStyle w:val="LO-normal"/>
        <w:jc w:val="both"/>
        <w:rPr>
          <w:i/>
        </w:rPr>
      </w:pPr>
      <w:r>
        <w:t xml:space="preserve">Hai </w:t>
      </w:r>
      <w:proofErr w:type="spellStart"/>
      <w:r>
        <w:t>bên</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mua</w:t>
      </w:r>
      <w:proofErr w:type="spellEnd"/>
      <w:r>
        <w:t xml:space="preserve"> </w:t>
      </w:r>
      <w:proofErr w:type="spellStart"/>
      <w:r>
        <w:t>bán</w:t>
      </w:r>
      <w:proofErr w:type="spellEnd"/>
      <w:r>
        <w:t xml:space="preserve"> </w:t>
      </w:r>
      <w:proofErr w:type="spellStart"/>
      <w:r>
        <w:t>này</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như</w:t>
      </w:r>
      <w:proofErr w:type="spellEnd"/>
      <w:r>
        <w:t xml:space="preserve"> </w:t>
      </w:r>
      <w:proofErr w:type="spellStart"/>
      <w:r>
        <w:t>sau</w:t>
      </w:r>
      <w:proofErr w:type="spellEnd"/>
      <w:r>
        <w:t>:</w:t>
      </w:r>
    </w:p>
    <w:p w14:paraId="76E692E1" w14:textId="77777777" w:rsidR="00023132" w:rsidRDefault="00000000">
      <w:pPr>
        <w:pStyle w:val="LO-normal"/>
        <w:jc w:val="both"/>
        <w:rPr>
          <w:b/>
        </w:rPr>
      </w:pPr>
      <w:r>
        <w:rPr>
          <w:i/>
        </w:rPr>
        <w:t>Both Parties agree to sign into this Sale and Purchase Contract with the following terms and conditions:</w:t>
      </w:r>
    </w:p>
    <w:p w14:paraId="069DB31C" w14:textId="77777777" w:rsidR="00023132" w:rsidRDefault="00023132">
      <w:pPr>
        <w:pStyle w:val="LO-normal"/>
        <w:rPr>
          <w:b/>
        </w:rPr>
      </w:pPr>
    </w:p>
    <w:p w14:paraId="6AECE5E7" w14:textId="77777777" w:rsidR="00023132" w:rsidRDefault="00000000">
      <w:pPr>
        <w:pStyle w:val="LO-normal"/>
        <w:tabs>
          <w:tab w:val="left" w:pos="765"/>
        </w:tabs>
        <w:rPr>
          <w:b/>
          <w:i/>
        </w:rPr>
      </w:pPr>
      <w:r>
        <w:rPr>
          <w:b/>
        </w:rPr>
        <w:t>ĐIỀU 1.</w:t>
      </w:r>
      <w:r>
        <w:rPr>
          <w:b/>
        </w:rPr>
        <w:tab/>
      </w:r>
      <w:r>
        <w:rPr>
          <w:b/>
        </w:rPr>
        <w:tab/>
        <w:t>ĐỊNH NGHĨA</w:t>
      </w:r>
    </w:p>
    <w:p w14:paraId="1D3CB99E" w14:textId="77777777" w:rsidR="00023132" w:rsidRDefault="00000000">
      <w:pPr>
        <w:pStyle w:val="LO-normal"/>
        <w:jc w:val="both"/>
        <w:rPr>
          <w:b/>
          <w:i/>
        </w:rPr>
      </w:pPr>
      <w:r>
        <w:rPr>
          <w:b/>
          <w:i/>
        </w:rPr>
        <w:t>ARTICLE 1.</w:t>
      </w:r>
      <w:r>
        <w:rPr>
          <w:b/>
          <w:i/>
        </w:rPr>
        <w:tab/>
        <w:t xml:space="preserve">THE DEFINITIONS </w:t>
      </w:r>
    </w:p>
    <w:p w14:paraId="3DA9AF0D" w14:textId="77777777" w:rsidR="00023132" w:rsidRDefault="00023132">
      <w:pPr>
        <w:pStyle w:val="LO-normal"/>
        <w:jc w:val="both"/>
        <w:rPr>
          <w:b/>
          <w:i/>
        </w:rPr>
      </w:pPr>
    </w:p>
    <w:p w14:paraId="31AD5898" w14:textId="77777777" w:rsidR="00023132" w:rsidRDefault="00000000">
      <w:pPr>
        <w:pStyle w:val="LO-normal"/>
        <w:ind w:left="709" w:hanging="709"/>
        <w:jc w:val="both"/>
        <w:rPr>
          <w:i/>
        </w:rPr>
      </w:pPr>
      <w:r>
        <w:t xml:space="preserve">1.1 </w:t>
      </w:r>
      <w:r>
        <w:tab/>
        <w:t>“</w:t>
      </w:r>
      <w:proofErr w:type="spellStart"/>
      <w:r>
        <w:rPr>
          <w:b/>
        </w:rPr>
        <w:t>Hàng</w:t>
      </w:r>
      <w:proofErr w:type="spellEnd"/>
      <w:r>
        <w:rPr>
          <w:b/>
        </w:rPr>
        <w:t xml:space="preserve"> </w:t>
      </w:r>
      <w:proofErr w:type="spellStart"/>
      <w:r>
        <w:rPr>
          <w:b/>
        </w:rPr>
        <w:t>hóa</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bất</w:t>
      </w:r>
      <w:proofErr w:type="spellEnd"/>
      <w:r>
        <w:t xml:space="preserve"> </w:t>
      </w:r>
      <w:proofErr w:type="spellStart"/>
      <w:r>
        <w:t>cứ</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nào</w:t>
      </w:r>
      <w:proofErr w:type="spellEnd"/>
      <w:r>
        <w:t xml:space="preserve"> </w:t>
      </w:r>
      <w:proofErr w:type="spellStart"/>
      <w:r>
        <w:t>mà</w:t>
      </w:r>
      <w:proofErr w:type="spellEnd"/>
      <w:r>
        <w:t xml:space="preserve"> </w:t>
      </w:r>
      <w:proofErr w:type="spellStart"/>
      <w:r>
        <w:t>Bên</w:t>
      </w:r>
      <w:proofErr w:type="spellEnd"/>
      <w:r>
        <w:t xml:space="preserve"> A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B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w:t>
      </w:r>
    </w:p>
    <w:p w14:paraId="622C9503" w14:textId="77777777" w:rsidR="00023132" w:rsidRDefault="00000000">
      <w:pPr>
        <w:pStyle w:val="LO-normal"/>
        <w:ind w:left="709" w:hanging="15"/>
        <w:jc w:val="both"/>
      </w:pPr>
      <w:r>
        <w:rPr>
          <w:i/>
        </w:rPr>
        <w:t>“</w:t>
      </w:r>
      <w:r>
        <w:rPr>
          <w:b/>
          <w:i/>
        </w:rPr>
        <w:t>Goods</w:t>
      </w:r>
      <w:r>
        <w:rPr>
          <w:i/>
        </w:rPr>
        <w:t xml:space="preserve">” means any goods that Party A supplies to Party </w:t>
      </w:r>
      <w:proofErr w:type="gramStart"/>
      <w:r>
        <w:rPr>
          <w:i/>
        </w:rPr>
        <w:t>B  pursuant</w:t>
      </w:r>
      <w:proofErr w:type="gramEnd"/>
      <w:r>
        <w:rPr>
          <w:i/>
        </w:rPr>
        <w:t xml:space="preserve"> to this Contract.</w:t>
      </w:r>
    </w:p>
    <w:p w14:paraId="635D6D1A" w14:textId="77777777" w:rsidR="00023132" w:rsidRDefault="00000000">
      <w:pPr>
        <w:pStyle w:val="LO-normal"/>
        <w:ind w:left="709" w:hanging="709"/>
        <w:jc w:val="both"/>
        <w:rPr>
          <w:i/>
        </w:rPr>
      </w:pPr>
      <w:r>
        <w:t xml:space="preserve">1.2 </w:t>
      </w:r>
      <w:r>
        <w:tab/>
        <w:t>“</w:t>
      </w:r>
      <w:proofErr w:type="spellStart"/>
      <w:r>
        <w:rPr>
          <w:b/>
        </w:rPr>
        <w:t>Hợp</w:t>
      </w:r>
      <w:proofErr w:type="spellEnd"/>
      <w:r>
        <w:rPr>
          <w:b/>
        </w:rPr>
        <w:t xml:space="preserve"> </w:t>
      </w:r>
      <w:proofErr w:type="spellStart"/>
      <w:r>
        <w:rPr>
          <w:b/>
        </w:rPr>
        <w:t>đồng</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mua</w:t>
      </w:r>
      <w:proofErr w:type="spellEnd"/>
      <w:r>
        <w:t xml:space="preserve"> </w:t>
      </w:r>
      <w:proofErr w:type="spellStart"/>
      <w:r>
        <w:t>bán</w:t>
      </w:r>
      <w:proofErr w:type="spellEnd"/>
      <w:r>
        <w:t xml:space="preserve"> </w:t>
      </w:r>
      <w:proofErr w:type="spellStart"/>
      <w:r>
        <w:t>này</w:t>
      </w:r>
      <w:proofErr w:type="spellEnd"/>
      <w:r>
        <w:t xml:space="preserve"> </w:t>
      </w:r>
      <w:proofErr w:type="spellStart"/>
      <w:r>
        <w:t>và</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các</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nào</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mua</w:t>
      </w:r>
      <w:proofErr w:type="spellEnd"/>
      <w:r>
        <w:t xml:space="preserve"> </w:t>
      </w:r>
      <w:proofErr w:type="spellStart"/>
      <w:r>
        <w:t>bán</w:t>
      </w:r>
      <w:proofErr w:type="spellEnd"/>
      <w:r>
        <w:t xml:space="preserve"> </w:t>
      </w:r>
      <w:proofErr w:type="spellStart"/>
      <w:r>
        <w:t>này</w:t>
      </w:r>
      <w:proofErr w:type="spellEnd"/>
      <w:r>
        <w:t>.</w:t>
      </w:r>
    </w:p>
    <w:p w14:paraId="122F768F" w14:textId="77777777" w:rsidR="00023132" w:rsidRDefault="00000000">
      <w:pPr>
        <w:pStyle w:val="LO-normal"/>
        <w:ind w:left="709" w:hanging="15"/>
        <w:jc w:val="both"/>
      </w:pPr>
      <w:r>
        <w:rPr>
          <w:i/>
        </w:rPr>
        <w:t>"</w:t>
      </w:r>
      <w:r>
        <w:rPr>
          <w:b/>
          <w:i/>
        </w:rPr>
        <w:t>Contract</w:t>
      </w:r>
      <w:r>
        <w:rPr>
          <w:i/>
        </w:rPr>
        <w:t>" means this Sale and Purchase Contract and any of its appendices and amendments.</w:t>
      </w:r>
    </w:p>
    <w:p w14:paraId="41E405F2" w14:textId="77777777" w:rsidR="00023132" w:rsidRDefault="00000000">
      <w:pPr>
        <w:pStyle w:val="LO-normal"/>
        <w:ind w:left="709" w:hanging="709"/>
        <w:jc w:val="both"/>
        <w:rPr>
          <w:i/>
        </w:rPr>
      </w:pPr>
      <w:r>
        <w:t>1.3</w:t>
      </w:r>
      <w:r>
        <w:tab/>
        <w:t>“</w:t>
      </w:r>
      <w:proofErr w:type="spellStart"/>
      <w:r>
        <w:rPr>
          <w:b/>
        </w:rPr>
        <w:t>Đơn</w:t>
      </w:r>
      <w:proofErr w:type="spellEnd"/>
      <w:r>
        <w:rPr>
          <w:b/>
        </w:rPr>
        <w:t xml:space="preserve"> </w:t>
      </w:r>
      <w:proofErr w:type="spellStart"/>
      <w:r>
        <w:rPr>
          <w:b/>
        </w:rPr>
        <w:t>đặt</w:t>
      </w:r>
      <w:proofErr w:type="spellEnd"/>
      <w:r>
        <w:rPr>
          <w:b/>
        </w:rPr>
        <w:t xml:space="preserve"> </w:t>
      </w:r>
      <w:proofErr w:type="spellStart"/>
      <w:r>
        <w:rPr>
          <w:b/>
        </w:rPr>
        <w:t>hàng</w:t>
      </w:r>
      <w:proofErr w:type="spellEnd"/>
      <w:r>
        <w:t xml:space="preserve">”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mua</w:t>
      </w:r>
      <w:proofErr w:type="spellEnd"/>
      <w:r>
        <w:t xml:space="preserve"> </w:t>
      </w:r>
      <w:proofErr w:type="spellStart"/>
      <w:r>
        <w:t>Hàng</w:t>
      </w:r>
      <w:proofErr w:type="spellEnd"/>
      <w:r>
        <w:t xml:space="preserve"> </w:t>
      </w:r>
      <w:proofErr w:type="spellStart"/>
      <w:r>
        <w:t>hóa</w:t>
      </w:r>
      <w:proofErr w:type="spellEnd"/>
      <w:r>
        <w:t xml:space="preserve"> </w:t>
      </w:r>
      <w:proofErr w:type="spellStart"/>
      <w:r>
        <w:t>mà</w:t>
      </w:r>
      <w:proofErr w:type="spellEnd"/>
      <w:r>
        <w:t xml:space="preserve"> </w:t>
      </w:r>
      <w:proofErr w:type="spellStart"/>
      <w:r>
        <w:t>Bên</w:t>
      </w:r>
      <w:proofErr w:type="spellEnd"/>
      <w:r>
        <w:t xml:space="preserve"> B </w:t>
      </w:r>
      <w:proofErr w:type="spellStart"/>
      <w:r>
        <w:t>gửi</w:t>
      </w:r>
      <w:proofErr w:type="spellEnd"/>
      <w:r>
        <w:t xml:space="preserve"> </w:t>
      </w:r>
      <w:proofErr w:type="spellStart"/>
      <w:r>
        <w:t>cho</w:t>
      </w:r>
      <w:proofErr w:type="spellEnd"/>
      <w:r>
        <w:t xml:space="preserve"> </w:t>
      </w:r>
      <w:proofErr w:type="spellStart"/>
      <w:r>
        <w:t>Bên</w:t>
      </w:r>
      <w:proofErr w:type="spellEnd"/>
      <w:r>
        <w:t xml:space="preserve"> A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w:t>
      </w:r>
    </w:p>
    <w:p w14:paraId="63C4DF04" w14:textId="77777777" w:rsidR="00023132" w:rsidRDefault="00000000">
      <w:pPr>
        <w:pStyle w:val="LO-normal"/>
        <w:ind w:left="709" w:hanging="15"/>
        <w:jc w:val="both"/>
        <w:rPr>
          <w:b/>
        </w:rPr>
      </w:pPr>
      <w:r>
        <w:rPr>
          <w:i/>
        </w:rPr>
        <w:t>“</w:t>
      </w:r>
      <w:r>
        <w:rPr>
          <w:b/>
          <w:i/>
        </w:rPr>
        <w:t>Purchase Order</w:t>
      </w:r>
      <w:r>
        <w:rPr>
          <w:i/>
        </w:rPr>
        <w:t>” means the purchase order of Party B to Party A as per this Contract.</w:t>
      </w:r>
    </w:p>
    <w:p w14:paraId="12AC8EF2" w14:textId="77777777" w:rsidR="00023132" w:rsidRDefault="00023132">
      <w:pPr>
        <w:pStyle w:val="LO-normal"/>
        <w:jc w:val="both"/>
        <w:rPr>
          <w:b/>
        </w:rPr>
      </w:pPr>
    </w:p>
    <w:p w14:paraId="00F4A260" w14:textId="77777777" w:rsidR="00023132" w:rsidRDefault="00000000">
      <w:pPr>
        <w:pStyle w:val="LO-normal"/>
        <w:jc w:val="both"/>
        <w:rPr>
          <w:b/>
          <w:i/>
        </w:rPr>
      </w:pPr>
      <w:r>
        <w:rPr>
          <w:b/>
        </w:rPr>
        <w:t>ĐIỀU 2.</w:t>
      </w:r>
      <w:r>
        <w:rPr>
          <w:b/>
        </w:rPr>
        <w:tab/>
      </w:r>
      <w:r>
        <w:rPr>
          <w:b/>
        </w:rPr>
        <w:tab/>
        <w:t>HÀNG HÓA VÀ GIÁ CẢ</w:t>
      </w:r>
    </w:p>
    <w:p w14:paraId="4405E2CA" w14:textId="77777777" w:rsidR="00023132" w:rsidRDefault="00000000">
      <w:pPr>
        <w:pStyle w:val="LO-normal"/>
        <w:jc w:val="both"/>
        <w:rPr>
          <w:b/>
          <w:i/>
        </w:rPr>
      </w:pPr>
      <w:r>
        <w:rPr>
          <w:b/>
          <w:i/>
        </w:rPr>
        <w:t>ARTICLE 2.</w:t>
      </w:r>
      <w:r>
        <w:rPr>
          <w:b/>
          <w:i/>
        </w:rPr>
        <w:tab/>
        <w:t xml:space="preserve">GOODS &amp; PRICE </w:t>
      </w:r>
    </w:p>
    <w:p w14:paraId="30DA35C7" w14:textId="77777777" w:rsidR="00023132" w:rsidRDefault="00023132">
      <w:pPr>
        <w:pStyle w:val="LO-normal"/>
        <w:jc w:val="both"/>
        <w:rPr>
          <w:b/>
          <w:i/>
        </w:rPr>
      </w:pPr>
    </w:p>
    <w:p w14:paraId="3E4DE2CB" w14:textId="77777777" w:rsidR="00023132" w:rsidRDefault="00000000">
      <w:pPr>
        <w:pStyle w:val="LO-normal"/>
        <w:ind w:left="709" w:hanging="709"/>
        <w:jc w:val="both"/>
        <w:rPr>
          <w:i/>
        </w:rPr>
      </w:pPr>
      <w:r>
        <w:t>2.1</w:t>
      </w:r>
      <w:r>
        <w:tab/>
      </w:r>
      <w:proofErr w:type="spellStart"/>
      <w:r>
        <w:t>Bên</w:t>
      </w:r>
      <w:proofErr w:type="spellEnd"/>
      <w:r>
        <w:t xml:space="preserve"> B </w:t>
      </w:r>
      <w:proofErr w:type="spellStart"/>
      <w:r>
        <w:t>đồng</w:t>
      </w:r>
      <w:proofErr w:type="spellEnd"/>
      <w:r>
        <w:t xml:space="preserve"> ý </w:t>
      </w:r>
      <w:proofErr w:type="spellStart"/>
      <w:r>
        <w:t>mua</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w:t>
      </w:r>
      <w:proofErr w:type="gramStart"/>
      <w:r>
        <w:t>A</w:t>
      </w:r>
      <w:proofErr w:type="gramEnd"/>
      <w:r>
        <w:t xml:space="preserve"> </w:t>
      </w:r>
      <w:proofErr w:type="spellStart"/>
      <w:r>
        <w:t>Hàng</w:t>
      </w:r>
      <w:proofErr w:type="spellEnd"/>
      <w:r>
        <w:t xml:space="preserve"> </w:t>
      </w:r>
      <w:proofErr w:type="spellStart"/>
      <w:r>
        <w:t>hóa</w:t>
      </w:r>
      <w:proofErr w:type="spellEnd"/>
      <w:r>
        <w:t xml:space="preserve"> do </w:t>
      </w:r>
      <w:proofErr w:type="spellStart"/>
      <w:r>
        <w:t>Bên</w:t>
      </w:r>
      <w:proofErr w:type="spellEnd"/>
      <w:r>
        <w:t xml:space="preserve"> A </w:t>
      </w:r>
      <w:proofErr w:type="spellStart"/>
      <w:r>
        <w:t>cung</w:t>
      </w:r>
      <w:proofErr w:type="spellEnd"/>
      <w:r>
        <w:t xml:space="preserve"> </w:t>
      </w:r>
      <w:proofErr w:type="spellStart"/>
      <w:r>
        <w:t>ứng</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Bên</w:t>
      </w:r>
      <w:proofErr w:type="spellEnd"/>
      <w:r>
        <w:t xml:space="preserve"> A cam </w:t>
      </w:r>
      <w:proofErr w:type="spellStart"/>
      <w:r>
        <w:t>kết</w:t>
      </w:r>
      <w:proofErr w:type="spellEnd"/>
      <w:r>
        <w:t xml:space="preserve"> </w:t>
      </w:r>
      <w:proofErr w:type="spellStart"/>
      <w:r>
        <w:t>giao</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giá</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 xml:space="preserve"> </w:t>
      </w:r>
      <w:proofErr w:type="spellStart"/>
      <w:r>
        <w:t>theo</w:t>
      </w:r>
      <w:proofErr w:type="spellEnd"/>
      <w:r>
        <w:t xml:space="preserve"> </w:t>
      </w:r>
      <w:proofErr w:type="spellStart"/>
      <w:r>
        <w:t>bảng</w:t>
      </w:r>
      <w:proofErr w:type="spellEnd"/>
      <w:r>
        <w:t xml:space="preserve"> </w:t>
      </w:r>
      <w:proofErr w:type="spellStart"/>
      <w:r>
        <w:t>giá</w:t>
      </w:r>
      <w:proofErr w:type="spellEnd"/>
      <w:r>
        <w:t xml:space="preserve"> </w:t>
      </w:r>
      <w:proofErr w:type="spellStart"/>
      <w:r>
        <w:t>đính</w:t>
      </w:r>
      <w:proofErr w:type="spellEnd"/>
      <w:r>
        <w:t xml:space="preserve"> </w:t>
      </w:r>
      <w:proofErr w:type="spellStart"/>
      <w:r>
        <w:t>kèm</w:t>
      </w:r>
      <w:proofErr w:type="spellEnd"/>
      <w:r>
        <w:t xml:space="preserve"> </w:t>
      </w:r>
      <w:proofErr w:type="spellStart"/>
      <w:r>
        <w:t>tại</w:t>
      </w:r>
      <w:proofErr w:type="spellEnd"/>
      <w:r>
        <w:t xml:space="preserve"> </w:t>
      </w:r>
      <w:proofErr w:type="spellStart"/>
      <w:r>
        <w:t>Phụ</w:t>
      </w:r>
      <w:proofErr w:type="spellEnd"/>
      <w:r>
        <w:t xml:space="preserve"> </w:t>
      </w:r>
      <w:proofErr w:type="spellStart"/>
      <w:r>
        <w:t>lục</w:t>
      </w:r>
      <w:proofErr w:type="spellEnd"/>
      <w:r>
        <w:t xml:space="preserve"> 1 </w:t>
      </w:r>
      <w:proofErr w:type="gramStart"/>
      <w:r>
        <w:t xml:space="preserve">( </w:t>
      </w:r>
      <w:proofErr w:type="spellStart"/>
      <w:r>
        <w:t>nếu</w:t>
      </w:r>
      <w:proofErr w:type="spellEnd"/>
      <w:proofErr w:type="gramEnd"/>
      <w:r>
        <w:t xml:space="preserve"> </w:t>
      </w:r>
      <w:proofErr w:type="spellStart"/>
      <w:r>
        <w:t>có</w:t>
      </w:r>
      <w:proofErr w:type="spellEnd"/>
      <w:r>
        <w:t xml:space="preserve">) </w:t>
      </w:r>
    </w:p>
    <w:p w14:paraId="4D0254DF" w14:textId="77777777" w:rsidR="00023132" w:rsidRDefault="00000000">
      <w:pPr>
        <w:pStyle w:val="LO-normal"/>
        <w:ind w:left="709" w:hanging="15"/>
        <w:jc w:val="both"/>
      </w:pPr>
      <w:r>
        <w:rPr>
          <w:i/>
        </w:rPr>
        <w:t xml:space="preserve">Party B agrees to purchase and pay to Party A for all the Goods supplied by Party A as per this Contract. Party A commits to provide Goods with the price as agreed between both Parties as specified in Appendix 1 attached to this Contract </w:t>
      </w:r>
      <w:proofErr w:type="gramStart"/>
      <w:r>
        <w:rPr>
          <w:i/>
        </w:rPr>
        <w:t>( any</w:t>
      </w:r>
      <w:proofErr w:type="gramEnd"/>
      <w:r>
        <w:rPr>
          <w:i/>
        </w:rPr>
        <w:t xml:space="preserve"> if)</w:t>
      </w:r>
    </w:p>
    <w:p w14:paraId="6D7EC1A8" w14:textId="77777777" w:rsidR="00023132" w:rsidRDefault="00023132">
      <w:pPr>
        <w:pStyle w:val="LO-normal"/>
        <w:ind w:left="709" w:hanging="709"/>
        <w:jc w:val="both"/>
      </w:pPr>
    </w:p>
    <w:p w14:paraId="32D83149" w14:textId="77777777" w:rsidR="00023132" w:rsidRDefault="00000000">
      <w:pPr>
        <w:pStyle w:val="LO-normal"/>
        <w:ind w:left="720" w:hanging="720"/>
        <w:jc w:val="both"/>
        <w:rPr>
          <w:i/>
        </w:rPr>
      </w:pPr>
      <w:r>
        <w:t xml:space="preserve">2.2 </w:t>
      </w:r>
      <w:r>
        <w:tab/>
        <w:t xml:space="preserve">Khi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giá</w:t>
      </w:r>
      <w:proofErr w:type="spellEnd"/>
      <w:r>
        <w:t xml:space="preserve"> </w:t>
      </w:r>
      <w:proofErr w:type="spellStart"/>
      <w:r>
        <w:rPr>
          <w:color w:val="FF0000"/>
          <w:highlight w:val="yellow"/>
        </w:rPr>
        <w:t>đối</w:t>
      </w:r>
      <w:proofErr w:type="spellEnd"/>
      <w:r>
        <w:rPr>
          <w:color w:val="FF0000"/>
          <w:highlight w:val="yellow"/>
        </w:rPr>
        <w:t xml:space="preserve"> </w:t>
      </w:r>
      <w:proofErr w:type="spellStart"/>
      <w:r>
        <w:rPr>
          <w:color w:val="FF0000"/>
          <w:highlight w:val="yellow"/>
        </w:rPr>
        <w:t>với</w:t>
      </w:r>
      <w:proofErr w:type="spellEnd"/>
      <w:r>
        <w:rPr>
          <w:color w:val="FF0000"/>
          <w:highlight w:val="yellow"/>
        </w:rPr>
        <w:t xml:space="preserve"> </w:t>
      </w:r>
      <w:proofErr w:type="spellStart"/>
      <w:r>
        <w:rPr>
          <w:color w:val="FF0000"/>
          <w:highlight w:val="yellow"/>
        </w:rPr>
        <w:t>các</w:t>
      </w:r>
      <w:proofErr w:type="spellEnd"/>
      <w:r>
        <w:rPr>
          <w:color w:val="FF0000"/>
          <w:highlight w:val="yellow"/>
        </w:rPr>
        <w:t xml:space="preserve"> </w:t>
      </w:r>
      <w:proofErr w:type="spellStart"/>
      <w:r>
        <w:rPr>
          <w:color w:val="FF0000"/>
          <w:highlight w:val="yellow"/>
        </w:rPr>
        <w:t>măt</w:t>
      </w:r>
      <w:proofErr w:type="spellEnd"/>
      <w:r>
        <w:rPr>
          <w:color w:val="FF0000"/>
          <w:highlight w:val="yellow"/>
        </w:rPr>
        <w:t xml:space="preserve"> </w:t>
      </w:r>
      <w:proofErr w:type="spellStart"/>
      <w:r>
        <w:rPr>
          <w:color w:val="FF0000"/>
          <w:highlight w:val="yellow"/>
        </w:rPr>
        <w:t>hàng</w:t>
      </w:r>
      <w:proofErr w:type="spellEnd"/>
      <w:r>
        <w:rPr>
          <w:color w:val="FF0000"/>
          <w:highlight w:val="yellow"/>
        </w:rPr>
        <w:t xml:space="preserve"> </w:t>
      </w:r>
      <w:proofErr w:type="gramStart"/>
      <w:r>
        <w:rPr>
          <w:color w:val="FF0000"/>
          <w:highlight w:val="yellow"/>
        </w:rPr>
        <w:t>Montclair</w:t>
      </w:r>
      <w:r>
        <w:t xml:space="preserve"> ,</w:t>
      </w:r>
      <w:proofErr w:type="gramEnd"/>
      <w:r>
        <w:t xml:space="preserve"> </w:t>
      </w:r>
      <w:proofErr w:type="spellStart"/>
      <w:r>
        <w:t>Bên</w:t>
      </w:r>
      <w:proofErr w:type="spellEnd"/>
      <w:r>
        <w:t xml:space="preserve"> A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hoặc</w:t>
      </w:r>
      <w:proofErr w:type="spellEnd"/>
      <w:r>
        <w:t xml:space="preserve"> email </w:t>
      </w:r>
      <w:proofErr w:type="spellStart"/>
      <w:r>
        <w:t>cho</w:t>
      </w:r>
      <w:proofErr w:type="spellEnd"/>
      <w:r>
        <w:t xml:space="preserve"> </w:t>
      </w:r>
      <w:proofErr w:type="spellStart"/>
      <w:r>
        <w:t>Bên</w:t>
      </w:r>
      <w:proofErr w:type="spellEnd"/>
      <w:r>
        <w:t xml:space="preserve"> B </w:t>
      </w:r>
      <w:r>
        <w:rPr>
          <w:color w:val="FF0000"/>
          <w:highlight w:val="yellow"/>
        </w:rPr>
        <w:t xml:space="preserve">30 </w:t>
      </w:r>
      <w:proofErr w:type="spellStart"/>
      <w:r>
        <w:rPr>
          <w:color w:val="FF0000"/>
          <w:highlight w:val="yellow"/>
        </w:rPr>
        <w:t>ngày</w:t>
      </w:r>
      <w:proofErr w:type="spellEnd"/>
      <w:r>
        <w:rPr>
          <w:color w:val="FF0000"/>
          <w:highlight w:val="yellow"/>
        </w:rPr>
        <w:t xml:space="preserve"> </w:t>
      </w:r>
      <w:proofErr w:type="spellStart"/>
      <w:r>
        <w:rPr>
          <w:color w:val="FF0000"/>
          <w:highlight w:val="yellow"/>
        </w:rPr>
        <w:t>trước</w:t>
      </w:r>
      <w:proofErr w:type="spellEnd"/>
      <w:r>
        <w:rPr>
          <w:color w:val="FF0000"/>
          <w:highlight w:val="yellow"/>
        </w:rPr>
        <w:t xml:space="preserve"> </w:t>
      </w:r>
      <w:proofErr w:type="spellStart"/>
      <w:r>
        <w:rPr>
          <w:color w:val="FF0000"/>
          <w:highlight w:val="yellow"/>
        </w:rPr>
        <w:t>khi</w:t>
      </w:r>
      <w:proofErr w:type="spellEnd"/>
      <w:r>
        <w:rPr>
          <w:color w:val="FF0000"/>
          <w:highlight w:val="yellow"/>
        </w:rPr>
        <w:t xml:space="preserve"> </w:t>
      </w:r>
      <w:proofErr w:type="spellStart"/>
      <w:r>
        <w:rPr>
          <w:color w:val="FF0000"/>
          <w:highlight w:val="yellow"/>
        </w:rPr>
        <w:t>tăng</w:t>
      </w:r>
      <w:proofErr w:type="spellEnd"/>
      <w:r>
        <w:rPr>
          <w:color w:val="FF0000"/>
          <w:highlight w:val="yellow"/>
        </w:rPr>
        <w:t xml:space="preserve"> </w:t>
      </w:r>
      <w:proofErr w:type="spellStart"/>
      <w:r>
        <w:rPr>
          <w:color w:val="FF0000"/>
          <w:highlight w:val="yellow"/>
        </w:rPr>
        <w:t>giá</w:t>
      </w:r>
      <w:proofErr w:type="spellEnd"/>
      <w:r>
        <w:rPr>
          <w:color w:val="FF0000"/>
          <w:highlight w:val="yellow"/>
        </w:rPr>
        <w:t xml:space="preserve"> </w:t>
      </w:r>
      <w:proofErr w:type="spellStart"/>
      <w:r>
        <w:rPr>
          <w:color w:val="FF0000"/>
          <w:highlight w:val="yellow"/>
        </w:rPr>
        <w:t>và</w:t>
      </w:r>
      <w:proofErr w:type="spellEnd"/>
      <w:r>
        <w:rPr>
          <w:color w:val="FF0000"/>
          <w:highlight w:val="yellow"/>
        </w:rPr>
        <w:t xml:space="preserve"> </w:t>
      </w:r>
      <w:proofErr w:type="spellStart"/>
      <w:r>
        <w:rPr>
          <w:color w:val="FF0000"/>
          <w:highlight w:val="yellow"/>
        </w:rPr>
        <w:t>được</w:t>
      </w:r>
      <w:proofErr w:type="spellEnd"/>
      <w:r>
        <w:rPr>
          <w:color w:val="FF0000"/>
          <w:highlight w:val="yellow"/>
        </w:rPr>
        <w:t xml:space="preserve"> </w:t>
      </w:r>
      <w:proofErr w:type="spellStart"/>
      <w:r>
        <w:rPr>
          <w:color w:val="FF0000"/>
          <w:highlight w:val="yellow"/>
        </w:rPr>
        <w:t>sự</w:t>
      </w:r>
      <w:proofErr w:type="spellEnd"/>
      <w:r>
        <w:rPr>
          <w:color w:val="FF0000"/>
          <w:highlight w:val="yellow"/>
        </w:rPr>
        <w:t xml:space="preserve"> </w:t>
      </w:r>
      <w:proofErr w:type="spellStart"/>
      <w:r>
        <w:rPr>
          <w:color w:val="FF0000"/>
          <w:highlight w:val="yellow"/>
        </w:rPr>
        <w:t>đông</w:t>
      </w:r>
      <w:proofErr w:type="spellEnd"/>
      <w:r>
        <w:rPr>
          <w:color w:val="FF0000"/>
          <w:highlight w:val="yellow"/>
        </w:rPr>
        <w:t xml:space="preserve"> ý </w:t>
      </w:r>
      <w:proofErr w:type="spellStart"/>
      <w:r>
        <w:rPr>
          <w:color w:val="FF0000"/>
          <w:highlight w:val="yellow"/>
        </w:rPr>
        <w:t>của</w:t>
      </w:r>
      <w:proofErr w:type="spellEnd"/>
      <w:r>
        <w:rPr>
          <w:color w:val="FF0000"/>
          <w:highlight w:val="yellow"/>
        </w:rPr>
        <w:t xml:space="preserve"> </w:t>
      </w:r>
      <w:proofErr w:type="spellStart"/>
      <w:r>
        <w:rPr>
          <w:color w:val="FF0000"/>
          <w:highlight w:val="yellow"/>
        </w:rPr>
        <w:t>bên</w:t>
      </w:r>
      <w:proofErr w:type="spellEnd"/>
      <w:r>
        <w:rPr>
          <w:color w:val="FF0000"/>
          <w:highlight w:val="yellow"/>
        </w:rPr>
        <w:t xml:space="preserve"> </w:t>
      </w:r>
      <w:proofErr w:type="gramStart"/>
      <w:r>
        <w:rPr>
          <w:color w:val="FF0000"/>
          <w:highlight w:val="yellow"/>
        </w:rPr>
        <w:t>B</w:t>
      </w:r>
      <w:r>
        <w:t xml:space="preserve"> .</w:t>
      </w:r>
      <w:proofErr w:type="gramEnd"/>
      <w:r>
        <w:t xml:space="preserve"> </w:t>
      </w:r>
      <w:proofErr w:type="spellStart"/>
      <w:r>
        <w:t>Giá</w:t>
      </w:r>
      <w:proofErr w:type="spellEnd"/>
      <w:r>
        <w:t xml:space="preserve"> </w:t>
      </w:r>
      <w:proofErr w:type="spellStart"/>
      <w:r>
        <w:t>mới</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Bên</w:t>
      </w:r>
      <w:proofErr w:type="spellEnd"/>
      <w:r>
        <w:t xml:space="preserve"> A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trong</w:t>
      </w:r>
      <w:proofErr w:type="spellEnd"/>
      <w:r>
        <w:t xml:space="preserve"> </w:t>
      </w:r>
      <w:proofErr w:type="spellStart"/>
      <w:r>
        <w:t>vòng</w:t>
      </w:r>
      <w:proofErr w:type="spellEnd"/>
      <w:r>
        <w:t xml:space="preserve"> [30 (</w:t>
      </w:r>
      <w:proofErr w:type="spellStart"/>
      <w:r>
        <w:t>ba</w:t>
      </w:r>
      <w:proofErr w:type="spellEnd"/>
      <w:r>
        <w:t xml:space="preserve"> </w:t>
      </w:r>
      <w:proofErr w:type="spellStart"/>
      <w:r>
        <w:t>mươi</w:t>
      </w:r>
      <w:proofErr w:type="spellEnd"/>
      <w:r>
        <w:t xml:space="preserve">)] </w:t>
      </w:r>
      <w:proofErr w:type="spellStart"/>
      <w:r>
        <w:t>ngày</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Bên</w:t>
      </w:r>
      <w:proofErr w:type="spellEnd"/>
      <w:r>
        <w:t xml:space="preserve"> A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commentRangeStart w:id="0"/>
      <w:r>
        <w:t xml:space="preserve">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như</w:t>
      </w:r>
      <w:proofErr w:type="spellEnd"/>
      <w:r>
        <w:t xml:space="preserve"> </w:t>
      </w:r>
      <w:proofErr w:type="spellStart"/>
      <w:r>
        <w:t>là</w:t>
      </w:r>
      <w:proofErr w:type="spellEnd"/>
      <w:r>
        <w:t xml:space="preserve"> </w:t>
      </w:r>
      <w:proofErr w:type="spellStart"/>
      <w:r>
        <w:t>Bên</w:t>
      </w:r>
      <w:proofErr w:type="spellEnd"/>
      <w:r>
        <w:t xml:space="preserve"> B </w:t>
      </w:r>
      <w:proofErr w:type="spellStart"/>
      <w:r>
        <w:t>mặc</w:t>
      </w:r>
      <w:proofErr w:type="spellEnd"/>
      <w:r>
        <w:t xml:space="preserve"> </w:t>
      </w:r>
      <w:proofErr w:type="spellStart"/>
      <w:r>
        <w:t>nhiên</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giá</w:t>
      </w:r>
      <w:proofErr w:type="spellEnd"/>
      <w:r>
        <w:t xml:space="preserve"> </w:t>
      </w:r>
      <w:proofErr w:type="spellStart"/>
      <w:r>
        <w:t>mới</w:t>
      </w:r>
      <w:proofErr w:type="spellEnd"/>
      <w:r>
        <w:t xml:space="preserve"> do </w:t>
      </w:r>
      <w:proofErr w:type="spellStart"/>
      <w:r>
        <w:t>Bên</w:t>
      </w:r>
      <w:proofErr w:type="spellEnd"/>
      <w:r>
        <w:t xml:space="preserve"> A </w:t>
      </w:r>
      <w:proofErr w:type="spellStart"/>
      <w:r>
        <w:t>đề</w:t>
      </w:r>
      <w:proofErr w:type="spellEnd"/>
      <w:r>
        <w:t xml:space="preserve"> </w:t>
      </w:r>
      <w:proofErr w:type="spellStart"/>
      <w:r>
        <w:t>xuất</w:t>
      </w:r>
      <w:proofErr w:type="spellEnd"/>
      <w:r>
        <w:t xml:space="preserve">. Trường </w:t>
      </w:r>
      <w:proofErr w:type="spellStart"/>
      <w:r>
        <w:t>hợp</w:t>
      </w:r>
      <w:proofErr w:type="spellEnd"/>
      <w:r>
        <w:t xml:space="preserve"> Các Bên </w:t>
      </w:r>
      <w:proofErr w:type="spellStart"/>
      <w:r>
        <w:t>không</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về</w:t>
      </w:r>
      <w:proofErr w:type="spellEnd"/>
      <w:r>
        <w:t xml:space="preserve"> </w:t>
      </w:r>
      <w:proofErr w:type="spellStart"/>
      <w:r>
        <w:t>Giá</w:t>
      </w:r>
      <w:proofErr w:type="spellEnd"/>
      <w:r>
        <w:t xml:space="preserve"> </w:t>
      </w:r>
      <w:proofErr w:type="spellStart"/>
      <w:r>
        <w:t>mới</w:t>
      </w:r>
      <w:proofErr w:type="spellEnd"/>
      <w:r>
        <w:t xml:space="preserve"> </w:t>
      </w:r>
      <w:proofErr w:type="spellStart"/>
      <w:r>
        <w:t>thì</w:t>
      </w:r>
      <w:proofErr w:type="spellEnd"/>
      <w:r>
        <w:t xml:space="preserve"> </w:t>
      </w:r>
      <w:proofErr w:type="spellStart"/>
      <w:r>
        <w:t>Bên</w:t>
      </w:r>
      <w:proofErr w:type="spellEnd"/>
      <w:r>
        <w:t xml:space="preserve"> A </w:t>
      </w:r>
      <w:proofErr w:type="spellStart"/>
      <w:r>
        <w:t>có</w:t>
      </w:r>
      <w:proofErr w:type="spellEnd"/>
      <w:r>
        <w:t xml:space="preserve"> </w:t>
      </w:r>
      <w:proofErr w:type="spellStart"/>
      <w:r>
        <w:t>quyền</w:t>
      </w:r>
      <w:proofErr w:type="spellEnd"/>
      <w:r>
        <w:t xml:space="preserve"> </w:t>
      </w:r>
      <w:proofErr w:type="spellStart"/>
      <w:r>
        <w:t>đơn</w:t>
      </w:r>
      <w:proofErr w:type="spellEnd"/>
      <w:r>
        <w:t xml:space="preserve"> </w:t>
      </w:r>
      <w:proofErr w:type="spellStart"/>
      <w:r>
        <w:t>phương</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gửi</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với</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ngay</w:t>
      </w:r>
      <w:proofErr w:type="spellEnd"/>
      <w:r>
        <w:t xml:space="preserve"> </w:t>
      </w:r>
      <w:proofErr w:type="spellStart"/>
      <w:r>
        <w:t>lập</w:t>
      </w:r>
      <w:proofErr w:type="spellEnd"/>
      <w:r>
        <w:t xml:space="preserve"> </w:t>
      </w:r>
      <w:commentRangeEnd w:id="0"/>
      <w:r>
        <w:commentReference w:id="0"/>
      </w:r>
      <w:proofErr w:type="spellStart"/>
      <w:r>
        <w:t>tức</w:t>
      </w:r>
      <w:proofErr w:type="spellEnd"/>
      <w:r>
        <w:t>.</w:t>
      </w:r>
    </w:p>
    <w:p w14:paraId="0DA72423" w14:textId="77777777" w:rsidR="00023132" w:rsidRDefault="00000000">
      <w:pPr>
        <w:pStyle w:val="LO-normal"/>
        <w:ind w:left="709"/>
        <w:jc w:val="both"/>
        <w:rPr>
          <w:i/>
        </w:rPr>
      </w:pPr>
      <w:r>
        <w:rPr>
          <w:i/>
        </w:rPr>
        <w:t>In case of price change, Party A shall notify through written documents or email. The new price will be applied if Party A does not receive Party B’s feedback within [30 (thirty)] working days as from the date of Party A’s notification. In such a case, the non-feedback of Party B shall be considered as its tacit consent to the new price proposed by Party A. In case the Parties may not reach agreement on the new price then Party A shall be entitled to unilaterally terminate this Contract through a written notice with immediate effect.</w:t>
      </w:r>
    </w:p>
    <w:p w14:paraId="60220F08" w14:textId="77777777" w:rsidR="00023132" w:rsidRDefault="00023132">
      <w:pPr>
        <w:pStyle w:val="LO-normal"/>
        <w:ind w:left="709" w:hanging="709"/>
        <w:jc w:val="both"/>
        <w:rPr>
          <w:i/>
        </w:rPr>
      </w:pPr>
    </w:p>
    <w:p w14:paraId="15A78837" w14:textId="77777777" w:rsidR="00023132" w:rsidRDefault="00000000">
      <w:pPr>
        <w:pStyle w:val="LO-normal"/>
        <w:ind w:left="709" w:hanging="709"/>
        <w:jc w:val="both"/>
        <w:rPr>
          <w:rFonts w:eastAsia="Times New Roman" w:cs="Times New Roman"/>
          <w:b/>
          <w:i/>
          <w:color w:val="000000"/>
        </w:rPr>
      </w:pPr>
      <w:r>
        <w:rPr>
          <w:rFonts w:eastAsia="Times New Roman" w:cs="Times New Roman"/>
          <w:b/>
          <w:color w:val="000000"/>
        </w:rPr>
        <w:t>ĐIỀU 3.</w:t>
      </w:r>
      <w:r>
        <w:rPr>
          <w:rFonts w:eastAsia="Times New Roman" w:cs="Times New Roman"/>
          <w:b/>
          <w:color w:val="000000"/>
        </w:rPr>
        <w:tab/>
      </w:r>
      <w:r>
        <w:rPr>
          <w:rFonts w:eastAsia="Times New Roman" w:cs="Times New Roman"/>
          <w:b/>
          <w:color w:val="000000"/>
        </w:rPr>
        <w:tab/>
        <w:t>TIÊU CHUẨN VÀ CHẤT LƯỢNG</w:t>
      </w:r>
    </w:p>
    <w:p w14:paraId="57216572" w14:textId="77777777" w:rsidR="00023132" w:rsidRDefault="00000000">
      <w:pPr>
        <w:pStyle w:val="LO-normal"/>
        <w:jc w:val="both"/>
        <w:rPr>
          <w:b/>
          <w:i/>
        </w:rPr>
      </w:pPr>
      <w:r>
        <w:rPr>
          <w:b/>
          <w:i/>
        </w:rPr>
        <w:t>ARTICLE 3.</w:t>
      </w:r>
      <w:r>
        <w:rPr>
          <w:b/>
          <w:i/>
        </w:rPr>
        <w:tab/>
        <w:t>STANDARD AND QUALITY</w:t>
      </w:r>
    </w:p>
    <w:p w14:paraId="373D9A7C" w14:textId="77777777" w:rsidR="00023132" w:rsidRDefault="00000000">
      <w:pPr>
        <w:pStyle w:val="LO-normal"/>
        <w:jc w:val="both"/>
      </w:pPr>
      <w:r>
        <w:rPr>
          <w:b/>
          <w:i/>
        </w:rPr>
        <w:t xml:space="preserve"> </w:t>
      </w:r>
    </w:p>
    <w:p w14:paraId="515C593E" w14:textId="77777777" w:rsidR="00023132" w:rsidRDefault="00000000">
      <w:pPr>
        <w:pStyle w:val="LO-normal"/>
        <w:ind w:left="709" w:hanging="709"/>
        <w:jc w:val="both"/>
        <w:rPr>
          <w:i/>
        </w:rPr>
      </w:pPr>
      <w:r>
        <w:t xml:space="preserve">3.1 </w:t>
      </w:r>
      <w:r>
        <w:tab/>
      </w:r>
      <w:proofErr w:type="spellStart"/>
      <w:r>
        <w:t>Bên</w:t>
      </w:r>
      <w:proofErr w:type="spellEnd"/>
      <w:r>
        <w:t xml:space="preserve"> A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Hàng</w:t>
      </w:r>
      <w:proofErr w:type="spellEnd"/>
      <w:r>
        <w:t xml:space="preserve"> </w:t>
      </w:r>
      <w:proofErr w:type="spellStart"/>
      <w:r>
        <w:t>hóa</w:t>
      </w:r>
      <w:proofErr w:type="spellEnd"/>
      <w:r>
        <w:t xml:space="preserve"> </w:t>
      </w:r>
      <w:proofErr w:type="spellStart"/>
      <w:r>
        <w:t>đúng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theo</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của</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w:t>
      </w:r>
    </w:p>
    <w:p w14:paraId="5ED88354" w14:textId="77777777" w:rsidR="00023132" w:rsidRDefault="00000000">
      <w:pPr>
        <w:pStyle w:val="LO-normal"/>
        <w:ind w:left="709" w:hanging="15"/>
        <w:jc w:val="both"/>
      </w:pPr>
      <w:r>
        <w:rPr>
          <w:i/>
        </w:rPr>
        <w:t xml:space="preserve">Party A ensures that the quality of Goods is in compliance with the manufacturer's </w:t>
      </w:r>
      <w:r>
        <w:rPr>
          <w:i/>
          <w:color w:val="000000"/>
        </w:rPr>
        <w:t>standards.</w:t>
      </w:r>
    </w:p>
    <w:p w14:paraId="33330542" w14:textId="77777777" w:rsidR="00023132" w:rsidRDefault="00023132">
      <w:pPr>
        <w:pStyle w:val="LO-normal"/>
        <w:ind w:left="709" w:hanging="709"/>
        <w:jc w:val="both"/>
      </w:pPr>
    </w:p>
    <w:p w14:paraId="475D835A" w14:textId="77777777" w:rsidR="00023132" w:rsidRDefault="00000000">
      <w:pPr>
        <w:pStyle w:val="LO-normal"/>
        <w:ind w:left="709" w:hanging="709"/>
        <w:jc w:val="both"/>
        <w:rPr>
          <w:i/>
        </w:rPr>
      </w:pPr>
      <w:proofErr w:type="gramStart"/>
      <w:r>
        <w:t xml:space="preserve">3.2  </w:t>
      </w:r>
      <w:r>
        <w:tab/>
      </w:r>
      <w:proofErr w:type="spellStart"/>
      <w:proofErr w:type="gramEnd"/>
      <w:r>
        <w:t>Hàng</w:t>
      </w:r>
      <w:proofErr w:type="spellEnd"/>
      <w:r>
        <w:t xml:space="preserve"> </w:t>
      </w:r>
      <w:proofErr w:type="spellStart"/>
      <w:r>
        <w:t>hóa</w:t>
      </w:r>
      <w:proofErr w:type="spellEnd"/>
      <w:r>
        <w:t xml:space="preserve"> </w:t>
      </w:r>
      <w:proofErr w:type="spellStart"/>
      <w:r>
        <w:t>Bên</w:t>
      </w:r>
      <w:proofErr w:type="spellEnd"/>
      <w:r>
        <w:t xml:space="preserve"> A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B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mẫu</w:t>
      </w:r>
      <w:proofErr w:type="spellEnd"/>
      <w:r>
        <w:t xml:space="preserve"> </w:t>
      </w:r>
      <w:proofErr w:type="spellStart"/>
      <w:r>
        <w:t>đã</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tại</w:t>
      </w:r>
      <w:proofErr w:type="spellEnd"/>
      <w:r>
        <w:t xml:space="preserve"> Catalogue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B.</w:t>
      </w:r>
    </w:p>
    <w:p w14:paraId="6984ED62" w14:textId="77777777" w:rsidR="00023132" w:rsidRDefault="00000000">
      <w:pPr>
        <w:pStyle w:val="LO-normal"/>
        <w:ind w:left="709" w:hanging="15"/>
        <w:jc w:val="both"/>
      </w:pPr>
      <w:r>
        <w:rPr>
          <w:i/>
        </w:rPr>
        <w:t>Party A ensures that the Goods supplied to Party B are in compliance with the sample</w:t>
      </w:r>
      <w:r>
        <w:t xml:space="preserve"> </w:t>
      </w:r>
      <w:r>
        <w:rPr>
          <w:i/>
        </w:rPr>
        <w:t>as expressed in the Catalogue provided to Party B.</w:t>
      </w:r>
    </w:p>
    <w:p w14:paraId="2B93B2B4" w14:textId="77777777" w:rsidR="00023132" w:rsidRDefault="00023132">
      <w:pPr>
        <w:pStyle w:val="LO-normal"/>
        <w:ind w:left="709" w:hanging="709"/>
        <w:jc w:val="both"/>
      </w:pPr>
    </w:p>
    <w:p w14:paraId="5C3B5EA8" w14:textId="77777777" w:rsidR="00023132" w:rsidRDefault="00000000">
      <w:pPr>
        <w:pStyle w:val="LO-normal"/>
        <w:ind w:left="709" w:hanging="709"/>
        <w:jc w:val="both"/>
        <w:rPr>
          <w:i/>
        </w:rPr>
      </w:pPr>
      <w:r>
        <w:t xml:space="preserve">3.3 </w:t>
      </w:r>
      <w:r>
        <w:tab/>
      </w:r>
      <w:proofErr w:type="spellStart"/>
      <w:r>
        <w:t>Hàng</w:t>
      </w:r>
      <w:proofErr w:type="spellEnd"/>
      <w:r>
        <w:t xml:space="preserve"> </w:t>
      </w:r>
      <w:proofErr w:type="spellStart"/>
      <w:r>
        <w:t>hóa</w:t>
      </w:r>
      <w:proofErr w:type="spellEnd"/>
      <w:r>
        <w:t xml:space="preserve"> </w:t>
      </w:r>
      <w:proofErr w:type="spellStart"/>
      <w:r>
        <w:t>phải</w:t>
      </w:r>
      <w:proofErr w:type="spellEnd"/>
      <w:r>
        <w:t xml:space="preserve"> </w:t>
      </w:r>
      <w:proofErr w:type="spellStart"/>
      <w:r>
        <w:t>có</w:t>
      </w:r>
      <w:proofErr w:type="spellEnd"/>
      <w:r>
        <w:t xml:space="preserve"> </w:t>
      </w:r>
      <w:proofErr w:type="spellStart"/>
      <w:r>
        <w:t>nhãn</w:t>
      </w:r>
      <w:proofErr w:type="spellEnd"/>
      <w:r>
        <w:t xml:space="preserve"> </w:t>
      </w:r>
      <w:proofErr w:type="spellStart"/>
      <w:r>
        <w:t>chính</w:t>
      </w:r>
      <w:proofErr w:type="spellEnd"/>
      <w:r>
        <w:t xml:space="preserve"> </w:t>
      </w:r>
      <w:proofErr w:type="spellStart"/>
      <w:r>
        <w:t>và</w:t>
      </w:r>
      <w:proofErr w:type="spellEnd"/>
      <w:r>
        <w:t xml:space="preserve"> </w:t>
      </w:r>
      <w:proofErr w:type="spellStart"/>
      <w:r>
        <w:t>nhãn</w:t>
      </w:r>
      <w:proofErr w:type="spellEnd"/>
      <w:r>
        <w:t xml:space="preserve"> </w:t>
      </w:r>
      <w:proofErr w:type="spellStart"/>
      <w:r>
        <w:t>phụ</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Việt Nam, </w:t>
      </w:r>
      <w:proofErr w:type="spellStart"/>
      <w:r>
        <w:t>nếu</w:t>
      </w:r>
      <w:proofErr w:type="spellEnd"/>
      <w:r>
        <w:t xml:space="preserve"> </w:t>
      </w:r>
      <w:proofErr w:type="spellStart"/>
      <w:r>
        <w:t>không</w:t>
      </w:r>
      <w:proofErr w:type="spellEnd"/>
      <w:r>
        <w:t xml:space="preserve"> </w:t>
      </w:r>
      <w:proofErr w:type="spellStart"/>
      <w:r>
        <w:t>Bên</w:t>
      </w:r>
      <w:proofErr w:type="spellEnd"/>
      <w:r>
        <w:t xml:space="preserve"> B </w:t>
      </w:r>
      <w:proofErr w:type="spellStart"/>
      <w:r>
        <w:t>có</w:t>
      </w:r>
      <w:proofErr w:type="spellEnd"/>
      <w:r>
        <w:t xml:space="preserve"> </w:t>
      </w:r>
      <w:proofErr w:type="spellStart"/>
      <w:r>
        <w:t>quyền</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w:t>
      </w:r>
    </w:p>
    <w:p w14:paraId="6CAB46DE" w14:textId="77777777" w:rsidR="00023132" w:rsidRDefault="00000000">
      <w:pPr>
        <w:pStyle w:val="LO-normal"/>
        <w:ind w:left="709" w:hanging="15"/>
        <w:jc w:val="both"/>
        <w:rPr>
          <w:i/>
        </w:rPr>
      </w:pPr>
      <w:r>
        <w:rPr>
          <w:i/>
        </w:rPr>
        <w:t xml:space="preserve">Goods must be labeled with both main and sub labels in compliance with Vietnamese laws. Otherwise, Party B shall be entitled to reject the Goods. </w:t>
      </w:r>
    </w:p>
    <w:p w14:paraId="01CAABD0" w14:textId="77777777" w:rsidR="00023132" w:rsidRDefault="00023132">
      <w:pPr>
        <w:pStyle w:val="LO-normal"/>
        <w:ind w:left="709" w:hanging="15"/>
        <w:jc w:val="both"/>
        <w:rPr>
          <w:i/>
        </w:rPr>
      </w:pPr>
    </w:p>
    <w:p w14:paraId="572DF319" w14:textId="77777777" w:rsidR="00023132" w:rsidRDefault="00000000">
      <w:pPr>
        <w:tabs>
          <w:tab w:val="left" w:pos="1080"/>
        </w:tabs>
        <w:spacing w:before="180" w:line="288" w:lineRule="auto"/>
        <w:ind w:left="360"/>
        <w:jc w:val="both"/>
        <w:rPr>
          <w:rFonts w:eastAsia="Times New Roman"/>
          <w:color w:val="FF0000"/>
          <w:kern w:val="0"/>
          <w:szCs w:val="26"/>
          <w:lang w:eastAsia="en-US"/>
        </w:rPr>
      </w:pPr>
      <w:r>
        <w:rPr>
          <w:i/>
        </w:rPr>
        <w:t xml:space="preserve">3.4 </w:t>
      </w:r>
      <w:commentRangeStart w:id="1"/>
      <w:r>
        <w:rPr>
          <w:i/>
        </w:rPr>
        <w:t xml:space="preserve"> </w:t>
      </w:r>
      <w:proofErr w:type="spellStart"/>
      <w:r>
        <w:rPr>
          <w:color w:val="FF0000"/>
          <w:szCs w:val="26"/>
        </w:rPr>
        <w:t>Bên</w:t>
      </w:r>
      <w:proofErr w:type="spellEnd"/>
      <w:r>
        <w:rPr>
          <w:color w:val="FF0000"/>
          <w:szCs w:val="26"/>
        </w:rPr>
        <w:t xml:space="preserve"> A cam </w:t>
      </w:r>
      <w:proofErr w:type="spellStart"/>
      <w:r>
        <w:rPr>
          <w:color w:val="FF0000"/>
          <w:szCs w:val="26"/>
        </w:rPr>
        <w:t>kết</w:t>
      </w:r>
      <w:proofErr w:type="spellEnd"/>
      <w:r>
        <w:rPr>
          <w:color w:val="FF0000"/>
          <w:szCs w:val="26"/>
        </w:rPr>
        <w:t xml:space="preserve"> </w:t>
      </w:r>
      <w:proofErr w:type="spellStart"/>
      <w:r>
        <w:rPr>
          <w:color w:val="FF0000"/>
          <w:szCs w:val="26"/>
        </w:rPr>
        <w:t>hoàn</w:t>
      </w:r>
      <w:proofErr w:type="spellEnd"/>
      <w:r>
        <w:rPr>
          <w:color w:val="FF0000"/>
          <w:szCs w:val="26"/>
        </w:rPr>
        <w:t xml:space="preserve"> </w:t>
      </w:r>
      <w:proofErr w:type="spellStart"/>
      <w:r>
        <w:rPr>
          <w:color w:val="FF0000"/>
          <w:szCs w:val="26"/>
        </w:rPr>
        <w:t>toàn</w:t>
      </w:r>
      <w:proofErr w:type="spellEnd"/>
      <w:r>
        <w:rPr>
          <w:color w:val="FF0000"/>
          <w:szCs w:val="26"/>
        </w:rPr>
        <w:t xml:space="preserve"> </w:t>
      </w:r>
      <w:proofErr w:type="spellStart"/>
      <w:r>
        <w:rPr>
          <w:color w:val="FF0000"/>
          <w:szCs w:val="26"/>
        </w:rPr>
        <w:t>chịu</w:t>
      </w:r>
      <w:proofErr w:type="spellEnd"/>
      <w:r>
        <w:rPr>
          <w:color w:val="FF0000"/>
          <w:szCs w:val="26"/>
        </w:rPr>
        <w:t xml:space="preserve"> </w:t>
      </w:r>
      <w:proofErr w:type="spellStart"/>
      <w:r>
        <w:rPr>
          <w:color w:val="FF0000"/>
          <w:szCs w:val="26"/>
        </w:rPr>
        <w:t>trách</w:t>
      </w:r>
      <w:proofErr w:type="spellEnd"/>
      <w:r>
        <w:rPr>
          <w:color w:val="FF0000"/>
          <w:szCs w:val="26"/>
        </w:rPr>
        <w:t xml:space="preserve"> </w:t>
      </w:r>
      <w:proofErr w:type="spellStart"/>
      <w:r>
        <w:rPr>
          <w:color w:val="FF0000"/>
          <w:szCs w:val="26"/>
        </w:rPr>
        <w:t>nhiệm</w:t>
      </w:r>
      <w:proofErr w:type="spellEnd"/>
      <w:r>
        <w:rPr>
          <w:color w:val="FF0000"/>
          <w:szCs w:val="26"/>
        </w:rPr>
        <w:t xml:space="preserve"> </w:t>
      </w:r>
      <w:proofErr w:type="spellStart"/>
      <w:r>
        <w:rPr>
          <w:color w:val="FF0000"/>
          <w:szCs w:val="26"/>
        </w:rPr>
        <w:t>trước</w:t>
      </w:r>
      <w:proofErr w:type="spellEnd"/>
      <w:r>
        <w:rPr>
          <w:color w:val="FF0000"/>
          <w:szCs w:val="26"/>
        </w:rPr>
        <w:t xml:space="preserve"> </w:t>
      </w:r>
      <w:proofErr w:type="spellStart"/>
      <w:r>
        <w:rPr>
          <w:color w:val="FF0000"/>
          <w:szCs w:val="26"/>
        </w:rPr>
        <w:t>Bên</w:t>
      </w:r>
      <w:proofErr w:type="spellEnd"/>
      <w:r>
        <w:rPr>
          <w:color w:val="FF0000"/>
          <w:szCs w:val="26"/>
        </w:rPr>
        <w:t xml:space="preserve"> B </w:t>
      </w:r>
      <w:proofErr w:type="spellStart"/>
      <w:r>
        <w:rPr>
          <w:color w:val="FF0000"/>
          <w:szCs w:val="26"/>
        </w:rPr>
        <w:t>và</w:t>
      </w:r>
      <w:proofErr w:type="spellEnd"/>
      <w:r>
        <w:rPr>
          <w:color w:val="FF0000"/>
          <w:szCs w:val="26"/>
        </w:rPr>
        <w:t xml:space="preserve"> </w:t>
      </w:r>
      <w:proofErr w:type="spellStart"/>
      <w:r>
        <w:rPr>
          <w:color w:val="FF0000"/>
          <w:szCs w:val="26"/>
        </w:rPr>
        <w:t>người</w:t>
      </w:r>
      <w:proofErr w:type="spellEnd"/>
      <w:r>
        <w:rPr>
          <w:color w:val="FF0000"/>
          <w:szCs w:val="26"/>
        </w:rPr>
        <w:t xml:space="preserve"> </w:t>
      </w:r>
      <w:proofErr w:type="spellStart"/>
      <w:r>
        <w:rPr>
          <w:color w:val="FF0000"/>
          <w:szCs w:val="26"/>
        </w:rPr>
        <w:t>tiêu</w:t>
      </w:r>
      <w:proofErr w:type="spellEnd"/>
      <w:r>
        <w:rPr>
          <w:color w:val="FF0000"/>
          <w:szCs w:val="26"/>
        </w:rPr>
        <w:t xml:space="preserve"> </w:t>
      </w:r>
      <w:proofErr w:type="spellStart"/>
      <w:r>
        <w:rPr>
          <w:color w:val="FF0000"/>
          <w:szCs w:val="26"/>
        </w:rPr>
        <w:t>dùng</w:t>
      </w:r>
      <w:proofErr w:type="spellEnd"/>
      <w:r>
        <w:rPr>
          <w:color w:val="FF0000"/>
          <w:szCs w:val="26"/>
        </w:rPr>
        <w:t xml:space="preserve">, </w:t>
      </w:r>
      <w:proofErr w:type="spellStart"/>
      <w:r>
        <w:rPr>
          <w:color w:val="FF0000"/>
          <w:szCs w:val="26"/>
        </w:rPr>
        <w:t>các</w:t>
      </w:r>
      <w:proofErr w:type="spellEnd"/>
      <w:r>
        <w:rPr>
          <w:color w:val="FF0000"/>
          <w:szCs w:val="26"/>
        </w:rPr>
        <w:t xml:space="preserve"> </w:t>
      </w:r>
      <w:proofErr w:type="spellStart"/>
      <w:r>
        <w:rPr>
          <w:color w:val="FF0000"/>
          <w:szCs w:val="26"/>
        </w:rPr>
        <w:t>cơ</w:t>
      </w:r>
      <w:proofErr w:type="spellEnd"/>
      <w:r>
        <w:rPr>
          <w:color w:val="FF0000"/>
          <w:szCs w:val="26"/>
        </w:rPr>
        <w:t xml:space="preserve"> </w:t>
      </w:r>
      <w:proofErr w:type="spellStart"/>
      <w:r>
        <w:rPr>
          <w:color w:val="FF0000"/>
          <w:szCs w:val="26"/>
        </w:rPr>
        <w:t>quan</w:t>
      </w:r>
      <w:proofErr w:type="spellEnd"/>
      <w:r>
        <w:rPr>
          <w:color w:val="FF0000"/>
          <w:szCs w:val="26"/>
        </w:rPr>
        <w:t xml:space="preserve"> </w:t>
      </w:r>
      <w:proofErr w:type="spellStart"/>
      <w:r>
        <w:rPr>
          <w:color w:val="FF0000"/>
          <w:szCs w:val="26"/>
        </w:rPr>
        <w:t>quản</w:t>
      </w:r>
      <w:proofErr w:type="spellEnd"/>
      <w:r>
        <w:rPr>
          <w:color w:val="FF0000"/>
          <w:szCs w:val="26"/>
        </w:rPr>
        <w:t xml:space="preserve"> </w:t>
      </w:r>
      <w:proofErr w:type="spellStart"/>
      <w:r>
        <w:rPr>
          <w:color w:val="FF0000"/>
          <w:szCs w:val="26"/>
        </w:rPr>
        <w:t>lý</w:t>
      </w:r>
      <w:proofErr w:type="spellEnd"/>
      <w:r>
        <w:rPr>
          <w:color w:val="FF0000"/>
          <w:szCs w:val="26"/>
        </w:rPr>
        <w:t xml:space="preserve"> </w:t>
      </w:r>
      <w:proofErr w:type="spellStart"/>
      <w:r>
        <w:rPr>
          <w:color w:val="FF0000"/>
          <w:szCs w:val="26"/>
        </w:rPr>
        <w:t>Nhà</w:t>
      </w:r>
      <w:proofErr w:type="spellEnd"/>
      <w:r>
        <w:rPr>
          <w:color w:val="FF0000"/>
          <w:szCs w:val="26"/>
        </w:rPr>
        <w:t xml:space="preserve"> </w:t>
      </w:r>
      <w:proofErr w:type="spellStart"/>
      <w:r>
        <w:rPr>
          <w:color w:val="FF0000"/>
          <w:szCs w:val="26"/>
        </w:rPr>
        <w:t>nước</w:t>
      </w:r>
      <w:proofErr w:type="spellEnd"/>
      <w:r>
        <w:rPr>
          <w:color w:val="FF0000"/>
          <w:szCs w:val="26"/>
        </w:rPr>
        <w:t xml:space="preserve"> </w:t>
      </w:r>
      <w:proofErr w:type="spellStart"/>
      <w:r>
        <w:rPr>
          <w:color w:val="FF0000"/>
          <w:szCs w:val="26"/>
        </w:rPr>
        <w:t>về</w:t>
      </w:r>
      <w:proofErr w:type="spellEnd"/>
      <w:r>
        <w:rPr>
          <w:color w:val="FF0000"/>
          <w:szCs w:val="26"/>
        </w:rPr>
        <w:t xml:space="preserve"> </w:t>
      </w:r>
      <w:proofErr w:type="spellStart"/>
      <w:r>
        <w:rPr>
          <w:color w:val="FF0000"/>
          <w:szCs w:val="26"/>
        </w:rPr>
        <w:t>nguồn</w:t>
      </w:r>
      <w:proofErr w:type="spellEnd"/>
      <w:r>
        <w:rPr>
          <w:color w:val="FF0000"/>
          <w:szCs w:val="26"/>
        </w:rPr>
        <w:t xml:space="preserve"> </w:t>
      </w:r>
      <w:proofErr w:type="spellStart"/>
      <w:r>
        <w:rPr>
          <w:color w:val="FF0000"/>
          <w:szCs w:val="26"/>
        </w:rPr>
        <w:t>gốc</w:t>
      </w:r>
      <w:proofErr w:type="spellEnd"/>
      <w:r>
        <w:rPr>
          <w:color w:val="FF0000"/>
          <w:szCs w:val="26"/>
        </w:rPr>
        <w:t xml:space="preserve">, </w:t>
      </w:r>
      <w:proofErr w:type="spellStart"/>
      <w:r>
        <w:rPr>
          <w:color w:val="FF0000"/>
          <w:szCs w:val="26"/>
        </w:rPr>
        <w:t>xuất</w:t>
      </w:r>
      <w:proofErr w:type="spellEnd"/>
      <w:r>
        <w:rPr>
          <w:color w:val="FF0000"/>
          <w:szCs w:val="26"/>
        </w:rPr>
        <w:t xml:space="preserve"> </w:t>
      </w:r>
      <w:proofErr w:type="spellStart"/>
      <w:r>
        <w:rPr>
          <w:color w:val="FF0000"/>
          <w:szCs w:val="26"/>
        </w:rPr>
        <w:t>xứ</w:t>
      </w:r>
      <w:proofErr w:type="spellEnd"/>
      <w:r>
        <w:rPr>
          <w:color w:val="FF0000"/>
          <w:szCs w:val="26"/>
        </w:rPr>
        <w:t xml:space="preserve">, </w:t>
      </w:r>
      <w:proofErr w:type="spellStart"/>
      <w:r>
        <w:rPr>
          <w:color w:val="FF0000"/>
          <w:szCs w:val="26"/>
        </w:rPr>
        <w:t>khối</w:t>
      </w:r>
      <w:proofErr w:type="spellEnd"/>
      <w:r>
        <w:rPr>
          <w:color w:val="FF0000"/>
          <w:szCs w:val="26"/>
        </w:rPr>
        <w:t xml:space="preserve"> </w:t>
      </w:r>
      <w:proofErr w:type="spellStart"/>
      <w:r>
        <w:rPr>
          <w:color w:val="FF0000"/>
          <w:szCs w:val="26"/>
        </w:rPr>
        <w:t>lượng</w:t>
      </w:r>
      <w:proofErr w:type="spellEnd"/>
      <w:r>
        <w:rPr>
          <w:color w:val="FF0000"/>
          <w:szCs w:val="26"/>
        </w:rPr>
        <w:t xml:space="preserve">, </w:t>
      </w:r>
      <w:proofErr w:type="spellStart"/>
      <w:r>
        <w:rPr>
          <w:color w:val="FF0000"/>
          <w:szCs w:val="26"/>
        </w:rPr>
        <w:t>chất</w:t>
      </w:r>
      <w:proofErr w:type="spellEnd"/>
      <w:r>
        <w:rPr>
          <w:color w:val="FF0000"/>
          <w:szCs w:val="26"/>
        </w:rPr>
        <w:t xml:space="preserve"> </w:t>
      </w:r>
      <w:proofErr w:type="spellStart"/>
      <w:r>
        <w:rPr>
          <w:color w:val="FF0000"/>
          <w:szCs w:val="26"/>
        </w:rPr>
        <w:t>lượng</w:t>
      </w:r>
      <w:proofErr w:type="spellEnd"/>
      <w:r>
        <w:rPr>
          <w:color w:val="FF0000"/>
          <w:szCs w:val="26"/>
        </w:rPr>
        <w:t xml:space="preserve">, </w:t>
      </w:r>
      <w:proofErr w:type="spellStart"/>
      <w:r>
        <w:rPr>
          <w:color w:val="FF0000"/>
          <w:szCs w:val="26"/>
        </w:rPr>
        <w:t>các</w:t>
      </w:r>
      <w:proofErr w:type="spellEnd"/>
      <w:r>
        <w:rPr>
          <w:color w:val="FF0000"/>
          <w:szCs w:val="26"/>
        </w:rPr>
        <w:t xml:space="preserve"> </w:t>
      </w:r>
      <w:proofErr w:type="spellStart"/>
      <w:r>
        <w:rPr>
          <w:color w:val="FF0000"/>
          <w:szCs w:val="26"/>
        </w:rPr>
        <w:t>hồ</w:t>
      </w:r>
      <w:proofErr w:type="spellEnd"/>
      <w:r>
        <w:rPr>
          <w:color w:val="FF0000"/>
          <w:szCs w:val="26"/>
        </w:rPr>
        <w:t xml:space="preserve"> </w:t>
      </w:r>
      <w:proofErr w:type="spellStart"/>
      <w:r>
        <w:rPr>
          <w:color w:val="FF0000"/>
          <w:szCs w:val="26"/>
        </w:rPr>
        <w:t>sơ</w:t>
      </w:r>
      <w:proofErr w:type="spellEnd"/>
      <w:r>
        <w:rPr>
          <w:color w:val="FF0000"/>
          <w:szCs w:val="26"/>
        </w:rPr>
        <w:t xml:space="preserve">, </w:t>
      </w:r>
      <w:proofErr w:type="spellStart"/>
      <w:r>
        <w:rPr>
          <w:color w:val="FF0000"/>
          <w:szCs w:val="26"/>
        </w:rPr>
        <w:t>chứng</w:t>
      </w:r>
      <w:proofErr w:type="spellEnd"/>
      <w:r>
        <w:rPr>
          <w:color w:val="FF0000"/>
          <w:szCs w:val="26"/>
        </w:rPr>
        <w:t xml:space="preserve"> </w:t>
      </w:r>
      <w:proofErr w:type="spellStart"/>
      <w:r>
        <w:rPr>
          <w:color w:val="FF0000"/>
          <w:szCs w:val="26"/>
        </w:rPr>
        <w:t>nhận</w:t>
      </w:r>
      <w:proofErr w:type="spellEnd"/>
      <w:r>
        <w:rPr>
          <w:color w:val="FF0000"/>
          <w:szCs w:val="26"/>
        </w:rPr>
        <w:t>…</w:t>
      </w:r>
      <w:proofErr w:type="spellStart"/>
      <w:r>
        <w:rPr>
          <w:color w:val="FF0000"/>
          <w:szCs w:val="26"/>
        </w:rPr>
        <w:t>về</w:t>
      </w:r>
      <w:proofErr w:type="spellEnd"/>
      <w:r>
        <w:rPr>
          <w:color w:val="FF0000"/>
          <w:szCs w:val="26"/>
        </w:rPr>
        <w:t xml:space="preserve"> </w:t>
      </w:r>
      <w:proofErr w:type="spellStart"/>
      <w:r>
        <w:rPr>
          <w:color w:val="FF0000"/>
          <w:szCs w:val="26"/>
        </w:rPr>
        <w:t>các</w:t>
      </w:r>
      <w:proofErr w:type="spellEnd"/>
      <w:r>
        <w:rPr>
          <w:color w:val="FF0000"/>
          <w:szCs w:val="26"/>
        </w:rPr>
        <w:t xml:space="preserve"> </w:t>
      </w:r>
      <w:proofErr w:type="spellStart"/>
      <w:r>
        <w:rPr>
          <w:color w:val="FF0000"/>
          <w:szCs w:val="26"/>
        </w:rPr>
        <w:t>tiêu</w:t>
      </w:r>
      <w:proofErr w:type="spellEnd"/>
      <w:r>
        <w:rPr>
          <w:color w:val="FF0000"/>
          <w:szCs w:val="26"/>
        </w:rPr>
        <w:t xml:space="preserve"> </w:t>
      </w:r>
      <w:proofErr w:type="spellStart"/>
      <w:r>
        <w:rPr>
          <w:color w:val="FF0000"/>
          <w:szCs w:val="26"/>
        </w:rPr>
        <w:t>chuẩn</w:t>
      </w:r>
      <w:proofErr w:type="spellEnd"/>
      <w:r>
        <w:rPr>
          <w:color w:val="FF0000"/>
          <w:szCs w:val="26"/>
        </w:rPr>
        <w:t xml:space="preserve"> </w:t>
      </w:r>
      <w:proofErr w:type="spellStart"/>
      <w:r>
        <w:rPr>
          <w:color w:val="FF0000"/>
          <w:szCs w:val="26"/>
        </w:rPr>
        <w:t>về</w:t>
      </w:r>
      <w:proofErr w:type="spellEnd"/>
      <w:r>
        <w:rPr>
          <w:color w:val="FF0000"/>
          <w:szCs w:val="26"/>
        </w:rPr>
        <w:t xml:space="preserve"> an </w:t>
      </w:r>
      <w:proofErr w:type="spellStart"/>
      <w:r>
        <w:rPr>
          <w:color w:val="FF0000"/>
          <w:szCs w:val="26"/>
        </w:rPr>
        <w:t>toàn</w:t>
      </w:r>
      <w:proofErr w:type="spellEnd"/>
      <w:r>
        <w:rPr>
          <w:color w:val="FF0000"/>
          <w:szCs w:val="26"/>
        </w:rPr>
        <w:t xml:space="preserve"> </w:t>
      </w:r>
      <w:proofErr w:type="spellStart"/>
      <w:r>
        <w:rPr>
          <w:color w:val="FF0000"/>
          <w:szCs w:val="26"/>
        </w:rPr>
        <w:t>vệ</w:t>
      </w:r>
      <w:proofErr w:type="spellEnd"/>
      <w:r>
        <w:rPr>
          <w:color w:val="FF0000"/>
          <w:szCs w:val="26"/>
        </w:rPr>
        <w:t xml:space="preserve"> </w:t>
      </w:r>
      <w:proofErr w:type="spellStart"/>
      <w:r>
        <w:rPr>
          <w:color w:val="FF0000"/>
          <w:szCs w:val="26"/>
        </w:rPr>
        <w:t>sinh</w:t>
      </w:r>
      <w:proofErr w:type="spellEnd"/>
      <w:r>
        <w:rPr>
          <w:color w:val="FF0000"/>
          <w:szCs w:val="26"/>
        </w:rPr>
        <w:t xml:space="preserve"> </w:t>
      </w:r>
      <w:proofErr w:type="spellStart"/>
      <w:r>
        <w:rPr>
          <w:color w:val="FF0000"/>
          <w:szCs w:val="26"/>
        </w:rPr>
        <w:t>thực</w:t>
      </w:r>
      <w:proofErr w:type="spellEnd"/>
      <w:r>
        <w:rPr>
          <w:color w:val="FF0000"/>
          <w:szCs w:val="26"/>
        </w:rPr>
        <w:t xml:space="preserve"> </w:t>
      </w:r>
      <w:proofErr w:type="spellStart"/>
      <w:r>
        <w:rPr>
          <w:color w:val="FF0000"/>
          <w:szCs w:val="26"/>
        </w:rPr>
        <w:t>phẩm</w:t>
      </w:r>
      <w:proofErr w:type="spellEnd"/>
      <w:r>
        <w:rPr>
          <w:color w:val="FF0000"/>
          <w:szCs w:val="26"/>
        </w:rPr>
        <w:t xml:space="preserve">, </w:t>
      </w:r>
      <w:proofErr w:type="spellStart"/>
      <w:r>
        <w:rPr>
          <w:color w:val="FF0000"/>
          <w:szCs w:val="26"/>
        </w:rPr>
        <w:t>tem</w:t>
      </w:r>
      <w:proofErr w:type="spellEnd"/>
      <w:r>
        <w:rPr>
          <w:color w:val="FF0000"/>
          <w:szCs w:val="26"/>
        </w:rPr>
        <w:t xml:space="preserve"> </w:t>
      </w:r>
      <w:proofErr w:type="spellStart"/>
      <w:r>
        <w:rPr>
          <w:color w:val="FF0000"/>
          <w:szCs w:val="26"/>
        </w:rPr>
        <w:t>phụ</w:t>
      </w:r>
      <w:proofErr w:type="spellEnd"/>
      <w:r>
        <w:rPr>
          <w:color w:val="FF0000"/>
          <w:szCs w:val="26"/>
        </w:rPr>
        <w:t xml:space="preserve">…v…v. </w:t>
      </w:r>
      <w:proofErr w:type="spellStart"/>
      <w:r>
        <w:rPr>
          <w:color w:val="FF0000"/>
          <w:szCs w:val="26"/>
        </w:rPr>
        <w:t>của</w:t>
      </w:r>
      <w:proofErr w:type="spellEnd"/>
      <w:r>
        <w:rPr>
          <w:color w:val="FF0000"/>
          <w:szCs w:val="26"/>
        </w:rPr>
        <w:t xml:space="preserve"> </w:t>
      </w:r>
      <w:proofErr w:type="spellStart"/>
      <w:r>
        <w:rPr>
          <w:color w:val="FF0000"/>
          <w:szCs w:val="26"/>
        </w:rPr>
        <w:t>Hàng</w:t>
      </w:r>
      <w:proofErr w:type="spellEnd"/>
      <w:r>
        <w:rPr>
          <w:color w:val="FF0000"/>
          <w:szCs w:val="26"/>
        </w:rPr>
        <w:t xml:space="preserve"> </w:t>
      </w:r>
      <w:proofErr w:type="spellStart"/>
      <w:r>
        <w:rPr>
          <w:color w:val="FF0000"/>
          <w:szCs w:val="26"/>
        </w:rPr>
        <w:t>Hóa</w:t>
      </w:r>
      <w:proofErr w:type="spellEnd"/>
      <w:r>
        <w:rPr>
          <w:color w:val="FF0000"/>
          <w:szCs w:val="26"/>
        </w:rPr>
        <w:t xml:space="preserve">, </w:t>
      </w:r>
      <w:proofErr w:type="spellStart"/>
      <w:r>
        <w:rPr>
          <w:color w:val="FF0000"/>
          <w:szCs w:val="26"/>
        </w:rPr>
        <w:t>phù</w:t>
      </w:r>
      <w:proofErr w:type="spellEnd"/>
      <w:r>
        <w:rPr>
          <w:color w:val="FF0000"/>
          <w:szCs w:val="26"/>
        </w:rPr>
        <w:t xml:space="preserve"> </w:t>
      </w:r>
      <w:proofErr w:type="spellStart"/>
      <w:r>
        <w:rPr>
          <w:color w:val="FF0000"/>
          <w:szCs w:val="26"/>
        </w:rPr>
        <w:t>hợp</w:t>
      </w:r>
      <w:proofErr w:type="spellEnd"/>
      <w:r>
        <w:rPr>
          <w:color w:val="FF0000"/>
          <w:szCs w:val="26"/>
        </w:rPr>
        <w:t xml:space="preserve"> </w:t>
      </w:r>
      <w:proofErr w:type="spellStart"/>
      <w:r>
        <w:rPr>
          <w:color w:val="FF0000"/>
          <w:szCs w:val="26"/>
        </w:rPr>
        <w:t>với</w:t>
      </w:r>
      <w:proofErr w:type="spellEnd"/>
      <w:r>
        <w:rPr>
          <w:color w:val="FF0000"/>
          <w:szCs w:val="26"/>
        </w:rPr>
        <w:t xml:space="preserve"> </w:t>
      </w:r>
      <w:proofErr w:type="spellStart"/>
      <w:r>
        <w:rPr>
          <w:color w:val="FF0000"/>
          <w:szCs w:val="26"/>
        </w:rPr>
        <w:t>các</w:t>
      </w:r>
      <w:proofErr w:type="spellEnd"/>
      <w:r>
        <w:rPr>
          <w:color w:val="FF0000"/>
          <w:szCs w:val="26"/>
        </w:rPr>
        <w:t xml:space="preserve"> qui </w:t>
      </w:r>
      <w:proofErr w:type="spellStart"/>
      <w:r>
        <w:rPr>
          <w:color w:val="FF0000"/>
          <w:szCs w:val="26"/>
        </w:rPr>
        <w:t>định</w:t>
      </w:r>
      <w:proofErr w:type="spellEnd"/>
      <w:r>
        <w:rPr>
          <w:color w:val="FF0000"/>
          <w:szCs w:val="26"/>
        </w:rPr>
        <w:t xml:space="preserve"> </w:t>
      </w:r>
      <w:proofErr w:type="spellStart"/>
      <w:r>
        <w:rPr>
          <w:color w:val="FF0000"/>
          <w:szCs w:val="26"/>
        </w:rPr>
        <w:t>pháp</w:t>
      </w:r>
      <w:proofErr w:type="spellEnd"/>
      <w:r>
        <w:rPr>
          <w:color w:val="FF0000"/>
          <w:szCs w:val="26"/>
        </w:rPr>
        <w:t xml:space="preserve"> </w:t>
      </w:r>
      <w:proofErr w:type="spellStart"/>
      <w:r>
        <w:rPr>
          <w:color w:val="FF0000"/>
          <w:szCs w:val="26"/>
        </w:rPr>
        <w:t>luật</w:t>
      </w:r>
      <w:proofErr w:type="spellEnd"/>
      <w:r>
        <w:rPr>
          <w:color w:val="FF0000"/>
          <w:szCs w:val="26"/>
        </w:rPr>
        <w:t xml:space="preserve"> </w:t>
      </w:r>
      <w:proofErr w:type="spellStart"/>
      <w:r>
        <w:rPr>
          <w:color w:val="FF0000"/>
          <w:szCs w:val="26"/>
        </w:rPr>
        <w:t>được</w:t>
      </w:r>
      <w:proofErr w:type="spellEnd"/>
      <w:r>
        <w:rPr>
          <w:color w:val="FF0000"/>
          <w:szCs w:val="26"/>
        </w:rPr>
        <w:t xml:space="preserve"> </w:t>
      </w:r>
      <w:proofErr w:type="spellStart"/>
      <w:r>
        <w:rPr>
          <w:color w:val="FF0000"/>
          <w:szCs w:val="26"/>
        </w:rPr>
        <w:t>áp</w:t>
      </w:r>
      <w:proofErr w:type="spellEnd"/>
      <w:r>
        <w:rPr>
          <w:color w:val="FF0000"/>
          <w:szCs w:val="26"/>
        </w:rPr>
        <w:t xml:space="preserve"> </w:t>
      </w:r>
      <w:proofErr w:type="spellStart"/>
      <w:r>
        <w:rPr>
          <w:color w:val="FF0000"/>
          <w:szCs w:val="26"/>
        </w:rPr>
        <w:t>dụng</w:t>
      </w:r>
      <w:proofErr w:type="spellEnd"/>
      <w:r>
        <w:rPr>
          <w:color w:val="FF0000"/>
          <w:szCs w:val="26"/>
        </w:rPr>
        <w:t xml:space="preserve"> </w:t>
      </w:r>
      <w:proofErr w:type="spellStart"/>
      <w:r>
        <w:rPr>
          <w:color w:val="FF0000"/>
          <w:szCs w:val="26"/>
        </w:rPr>
        <w:t>hiện</w:t>
      </w:r>
      <w:proofErr w:type="spellEnd"/>
      <w:r>
        <w:rPr>
          <w:color w:val="FF0000"/>
          <w:szCs w:val="26"/>
        </w:rPr>
        <w:t xml:space="preserve"> </w:t>
      </w:r>
      <w:proofErr w:type="spellStart"/>
      <w:r>
        <w:rPr>
          <w:color w:val="FF0000"/>
          <w:szCs w:val="26"/>
        </w:rPr>
        <w:t>hành</w:t>
      </w:r>
      <w:proofErr w:type="spellEnd"/>
      <w:r>
        <w:rPr>
          <w:color w:val="FF0000"/>
          <w:szCs w:val="26"/>
        </w:rPr>
        <w:t xml:space="preserve"> </w:t>
      </w:r>
      <w:proofErr w:type="spellStart"/>
      <w:r>
        <w:rPr>
          <w:color w:val="FF0000"/>
          <w:szCs w:val="26"/>
        </w:rPr>
        <w:t>và</w:t>
      </w:r>
      <w:proofErr w:type="spellEnd"/>
      <w:r>
        <w:rPr>
          <w:color w:val="FF0000"/>
          <w:szCs w:val="26"/>
        </w:rPr>
        <w:t xml:space="preserve"> </w:t>
      </w:r>
      <w:proofErr w:type="spellStart"/>
      <w:r>
        <w:rPr>
          <w:color w:val="FF0000"/>
          <w:szCs w:val="26"/>
        </w:rPr>
        <w:t>bằng</w:t>
      </w:r>
      <w:proofErr w:type="spellEnd"/>
      <w:r>
        <w:rPr>
          <w:color w:val="FF0000"/>
          <w:szCs w:val="26"/>
        </w:rPr>
        <w:t xml:space="preserve"> chi </w:t>
      </w:r>
      <w:proofErr w:type="spellStart"/>
      <w:r>
        <w:rPr>
          <w:color w:val="FF0000"/>
          <w:szCs w:val="26"/>
        </w:rPr>
        <w:t>phí</w:t>
      </w:r>
      <w:proofErr w:type="spellEnd"/>
      <w:r>
        <w:rPr>
          <w:color w:val="FF0000"/>
          <w:szCs w:val="26"/>
        </w:rPr>
        <w:t xml:space="preserve"> </w:t>
      </w:r>
      <w:proofErr w:type="spellStart"/>
      <w:r>
        <w:rPr>
          <w:color w:val="FF0000"/>
          <w:szCs w:val="26"/>
        </w:rPr>
        <w:t>của</w:t>
      </w:r>
      <w:proofErr w:type="spellEnd"/>
      <w:r>
        <w:rPr>
          <w:color w:val="FF0000"/>
          <w:szCs w:val="26"/>
        </w:rPr>
        <w:t xml:space="preserve"> </w:t>
      </w:r>
      <w:proofErr w:type="spellStart"/>
      <w:r>
        <w:rPr>
          <w:color w:val="FF0000"/>
          <w:szCs w:val="26"/>
        </w:rPr>
        <w:t>Bên</w:t>
      </w:r>
      <w:proofErr w:type="spellEnd"/>
      <w:r>
        <w:rPr>
          <w:color w:val="FF0000"/>
          <w:szCs w:val="26"/>
        </w:rPr>
        <w:t xml:space="preserve"> A </w:t>
      </w:r>
      <w:proofErr w:type="spellStart"/>
      <w:r>
        <w:rPr>
          <w:color w:val="FF0000"/>
          <w:szCs w:val="26"/>
        </w:rPr>
        <w:t>khắc</w:t>
      </w:r>
      <w:proofErr w:type="spellEnd"/>
      <w:r>
        <w:rPr>
          <w:color w:val="FF0000"/>
          <w:szCs w:val="26"/>
        </w:rPr>
        <w:t xml:space="preserve"> </w:t>
      </w:r>
      <w:proofErr w:type="spellStart"/>
      <w:r>
        <w:rPr>
          <w:color w:val="FF0000"/>
          <w:szCs w:val="26"/>
        </w:rPr>
        <w:t>phục</w:t>
      </w:r>
      <w:proofErr w:type="spellEnd"/>
      <w:r>
        <w:rPr>
          <w:color w:val="FF0000"/>
          <w:szCs w:val="26"/>
        </w:rPr>
        <w:t xml:space="preserve"> </w:t>
      </w:r>
      <w:proofErr w:type="spellStart"/>
      <w:r>
        <w:rPr>
          <w:color w:val="FF0000"/>
          <w:szCs w:val="26"/>
        </w:rPr>
        <w:t>các</w:t>
      </w:r>
      <w:proofErr w:type="spellEnd"/>
      <w:r>
        <w:rPr>
          <w:color w:val="FF0000"/>
          <w:szCs w:val="26"/>
        </w:rPr>
        <w:t xml:space="preserve"> </w:t>
      </w:r>
      <w:proofErr w:type="spellStart"/>
      <w:r>
        <w:rPr>
          <w:color w:val="FF0000"/>
          <w:szCs w:val="26"/>
        </w:rPr>
        <w:t>hậu</w:t>
      </w:r>
      <w:proofErr w:type="spellEnd"/>
      <w:r>
        <w:rPr>
          <w:color w:val="FF0000"/>
          <w:szCs w:val="26"/>
        </w:rPr>
        <w:t xml:space="preserve"> </w:t>
      </w:r>
      <w:proofErr w:type="spellStart"/>
      <w:r>
        <w:rPr>
          <w:color w:val="FF0000"/>
          <w:szCs w:val="26"/>
        </w:rPr>
        <w:t>quả</w:t>
      </w:r>
      <w:proofErr w:type="spellEnd"/>
      <w:r>
        <w:rPr>
          <w:color w:val="FF0000"/>
          <w:szCs w:val="26"/>
        </w:rPr>
        <w:t xml:space="preserve"> do </w:t>
      </w:r>
      <w:proofErr w:type="spellStart"/>
      <w:r>
        <w:rPr>
          <w:color w:val="FF0000"/>
          <w:szCs w:val="26"/>
        </w:rPr>
        <w:t>Hàng</w:t>
      </w:r>
      <w:proofErr w:type="spellEnd"/>
      <w:r>
        <w:rPr>
          <w:color w:val="FF0000"/>
          <w:szCs w:val="26"/>
        </w:rPr>
        <w:t xml:space="preserve"> Hóa </w:t>
      </w:r>
      <w:proofErr w:type="spellStart"/>
      <w:r>
        <w:rPr>
          <w:color w:val="FF0000"/>
          <w:szCs w:val="26"/>
        </w:rPr>
        <w:t>của</w:t>
      </w:r>
      <w:proofErr w:type="spellEnd"/>
      <w:r>
        <w:rPr>
          <w:color w:val="FF0000"/>
          <w:szCs w:val="26"/>
        </w:rPr>
        <w:t xml:space="preserve"> </w:t>
      </w:r>
      <w:proofErr w:type="spellStart"/>
      <w:r>
        <w:rPr>
          <w:color w:val="FF0000"/>
          <w:szCs w:val="26"/>
        </w:rPr>
        <w:t>Bên</w:t>
      </w:r>
      <w:proofErr w:type="spellEnd"/>
      <w:r>
        <w:rPr>
          <w:color w:val="FF0000"/>
          <w:szCs w:val="26"/>
        </w:rPr>
        <w:t xml:space="preserve"> A vi </w:t>
      </w:r>
      <w:proofErr w:type="spellStart"/>
      <w:r>
        <w:rPr>
          <w:color w:val="FF0000"/>
          <w:szCs w:val="26"/>
        </w:rPr>
        <w:t>phạm</w:t>
      </w:r>
      <w:proofErr w:type="spellEnd"/>
      <w:r>
        <w:rPr>
          <w:color w:val="FF0000"/>
          <w:szCs w:val="26"/>
        </w:rPr>
        <w:t xml:space="preserve"> </w:t>
      </w:r>
      <w:proofErr w:type="spellStart"/>
      <w:r>
        <w:rPr>
          <w:strike/>
          <w:color w:val="FF0000"/>
          <w:szCs w:val="26"/>
        </w:rPr>
        <w:t>bị</w:t>
      </w:r>
      <w:proofErr w:type="spellEnd"/>
      <w:r>
        <w:rPr>
          <w:strike/>
          <w:color w:val="FF0000"/>
          <w:szCs w:val="26"/>
        </w:rPr>
        <w:t xml:space="preserve"> </w:t>
      </w:r>
      <w:proofErr w:type="spellStart"/>
      <w:r>
        <w:rPr>
          <w:strike/>
          <w:color w:val="FF0000"/>
          <w:szCs w:val="26"/>
        </w:rPr>
        <w:t>phạm</w:t>
      </w:r>
      <w:proofErr w:type="spellEnd"/>
      <w:r>
        <w:rPr>
          <w:color w:val="FF0000"/>
          <w:szCs w:val="26"/>
        </w:rPr>
        <w:t xml:space="preserve"> </w:t>
      </w:r>
      <w:proofErr w:type="spellStart"/>
      <w:r>
        <w:rPr>
          <w:color w:val="FF0000"/>
          <w:szCs w:val="26"/>
        </w:rPr>
        <w:t>các</w:t>
      </w:r>
      <w:proofErr w:type="spellEnd"/>
      <w:r>
        <w:rPr>
          <w:color w:val="FF0000"/>
          <w:szCs w:val="26"/>
        </w:rPr>
        <w:t xml:space="preserve"> </w:t>
      </w:r>
      <w:proofErr w:type="spellStart"/>
      <w:r>
        <w:rPr>
          <w:color w:val="FF0000"/>
          <w:szCs w:val="26"/>
        </w:rPr>
        <w:t>nội</w:t>
      </w:r>
      <w:proofErr w:type="spellEnd"/>
      <w:r>
        <w:rPr>
          <w:color w:val="FF0000"/>
          <w:szCs w:val="26"/>
        </w:rPr>
        <w:t xml:space="preserve"> dung </w:t>
      </w:r>
      <w:proofErr w:type="spellStart"/>
      <w:r>
        <w:rPr>
          <w:color w:val="FF0000"/>
          <w:szCs w:val="26"/>
        </w:rPr>
        <w:t>này</w:t>
      </w:r>
      <w:proofErr w:type="spellEnd"/>
      <w:r>
        <w:rPr>
          <w:color w:val="FF0000"/>
          <w:szCs w:val="26"/>
        </w:rPr>
        <w:t xml:space="preserve"> </w:t>
      </w:r>
      <w:proofErr w:type="spellStart"/>
      <w:r>
        <w:rPr>
          <w:color w:val="0000FF"/>
          <w:szCs w:val="26"/>
          <w:shd w:val="clear" w:color="auto" w:fill="FFFF00"/>
        </w:rPr>
        <w:t>được</w:t>
      </w:r>
      <w:proofErr w:type="spellEnd"/>
      <w:r>
        <w:rPr>
          <w:color w:val="0000FF"/>
          <w:szCs w:val="26"/>
          <w:shd w:val="clear" w:color="auto" w:fill="FFFF00"/>
        </w:rPr>
        <w:t xml:space="preserve"> </w:t>
      </w:r>
      <w:proofErr w:type="spellStart"/>
      <w:r>
        <w:rPr>
          <w:color w:val="0000FF"/>
          <w:szCs w:val="26"/>
          <w:shd w:val="clear" w:color="auto" w:fill="FFFF00"/>
        </w:rPr>
        <w:t>xác</w:t>
      </w:r>
      <w:proofErr w:type="spellEnd"/>
      <w:r>
        <w:rPr>
          <w:color w:val="0000FF"/>
          <w:szCs w:val="26"/>
          <w:shd w:val="clear" w:color="auto" w:fill="FFFF00"/>
        </w:rPr>
        <w:t xml:space="preserve"> </w:t>
      </w:r>
      <w:proofErr w:type="spellStart"/>
      <w:r>
        <w:rPr>
          <w:color w:val="0000FF"/>
          <w:szCs w:val="26"/>
          <w:shd w:val="clear" w:color="auto" w:fill="FFFF00"/>
        </w:rPr>
        <w:t>nhận</w:t>
      </w:r>
      <w:proofErr w:type="spellEnd"/>
      <w:r>
        <w:rPr>
          <w:color w:val="0000FF"/>
          <w:szCs w:val="26"/>
          <w:shd w:val="clear" w:color="auto" w:fill="FFFF00"/>
        </w:rPr>
        <w:t xml:space="preserve"> </w:t>
      </w:r>
      <w:proofErr w:type="spellStart"/>
      <w:r>
        <w:rPr>
          <w:color w:val="0000FF"/>
          <w:szCs w:val="26"/>
          <w:shd w:val="clear" w:color="auto" w:fill="FFFF00"/>
        </w:rPr>
        <w:t>bởi</w:t>
      </w:r>
      <w:proofErr w:type="spellEnd"/>
      <w:r>
        <w:rPr>
          <w:color w:val="0000FF"/>
          <w:szCs w:val="26"/>
          <w:shd w:val="clear" w:color="auto" w:fill="FFFF00"/>
        </w:rPr>
        <w:t xml:space="preserve"> </w:t>
      </w:r>
      <w:proofErr w:type="spellStart"/>
      <w:r>
        <w:rPr>
          <w:color w:val="0000FF"/>
          <w:szCs w:val="26"/>
          <w:shd w:val="clear" w:color="auto" w:fill="FFFF00"/>
        </w:rPr>
        <w:t>cơ</w:t>
      </w:r>
      <w:proofErr w:type="spellEnd"/>
      <w:r>
        <w:rPr>
          <w:color w:val="0000FF"/>
          <w:szCs w:val="26"/>
          <w:shd w:val="clear" w:color="auto" w:fill="FFFF00"/>
        </w:rPr>
        <w:t xml:space="preserve"> </w:t>
      </w:r>
      <w:proofErr w:type="spellStart"/>
      <w:r>
        <w:rPr>
          <w:color w:val="0000FF"/>
          <w:szCs w:val="26"/>
          <w:shd w:val="clear" w:color="auto" w:fill="FFFF00"/>
        </w:rPr>
        <w:t>quan</w:t>
      </w:r>
      <w:proofErr w:type="spellEnd"/>
      <w:r>
        <w:rPr>
          <w:color w:val="0000FF"/>
          <w:szCs w:val="26"/>
          <w:shd w:val="clear" w:color="auto" w:fill="FFFF00"/>
        </w:rPr>
        <w:t xml:space="preserve"> </w:t>
      </w:r>
      <w:proofErr w:type="spellStart"/>
      <w:r>
        <w:rPr>
          <w:color w:val="0000FF"/>
          <w:szCs w:val="26"/>
          <w:shd w:val="clear" w:color="auto" w:fill="FFFF00"/>
        </w:rPr>
        <w:t>quản</w:t>
      </w:r>
      <w:proofErr w:type="spellEnd"/>
      <w:r>
        <w:rPr>
          <w:color w:val="0000FF"/>
          <w:szCs w:val="26"/>
          <w:shd w:val="clear" w:color="auto" w:fill="FFFF00"/>
        </w:rPr>
        <w:t xml:space="preserve"> </w:t>
      </w:r>
      <w:proofErr w:type="spellStart"/>
      <w:r>
        <w:rPr>
          <w:color w:val="0000FF"/>
          <w:szCs w:val="26"/>
          <w:shd w:val="clear" w:color="auto" w:fill="FFFF00"/>
        </w:rPr>
        <w:t>lý</w:t>
      </w:r>
      <w:proofErr w:type="spellEnd"/>
      <w:r>
        <w:rPr>
          <w:color w:val="0000FF"/>
          <w:szCs w:val="26"/>
          <w:shd w:val="clear" w:color="auto" w:fill="FFFF00"/>
        </w:rPr>
        <w:t xml:space="preserve"> </w:t>
      </w:r>
      <w:proofErr w:type="spellStart"/>
      <w:r>
        <w:rPr>
          <w:color w:val="0000FF"/>
          <w:szCs w:val="26"/>
          <w:shd w:val="clear" w:color="auto" w:fill="FFFF00"/>
        </w:rPr>
        <w:t>nhà</w:t>
      </w:r>
      <w:proofErr w:type="spellEnd"/>
      <w:r>
        <w:rPr>
          <w:color w:val="0000FF"/>
          <w:szCs w:val="26"/>
          <w:shd w:val="clear" w:color="auto" w:fill="FFFF00"/>
        </w:rPr>
        <w:t xml:space="preserve"> </w:t>
      </w:r>
      <w:proofErr w:type="spellStart"/>
      <w:r>
        <w:rPr>
          <w:color w:val="0000FF"/>
          <w:szCs w:val="26"/>
          <w:shd w:val="clear" w:color="auto" w:fill="FFFF00"/>
        </w:rPr>
        <w:t>nước</w:t>
      </w:r>
      <w:proofErr w:type="spellEnd"/>
      <w:r>
        <w:rPr>
          <w:color w:val="0000FF"/>
          <w:szCs w:val="26"/>
          <w:shd w:val="clear" w:color="auto" w:fill="FFFF00"/>
        </w:rPr>
        <w:t xml:space="preserve"> </w:t>
      </w:r>
      <w:proofErr w:type="spellStart"/>
      <w:r>
        <w:rPr>
          <w:color w:val="0000FF"/>
          <w:szCs w:val="26"/>
          <w:shd w:val="clear" w:color="auto" w:fill="FFFF00"/>
        </w:rPr>
        <w:t>là</w:t>
      </w:r>
      <w:proofErr w:type="spellEnd"/>
      <w:r>
        <w:rPr>
          <w:color w:val="0000FF"/>
          <w:szCs w:val="26"/>
          <w:shd w:val="clear" w:color="auto" w:fill="FFFF00"/>
        </w:rPr>
        <w:t xml:space="preserve"> do </w:t>
      </w:r>
      <w:proofErr w:type="spellStart"/>
      <w:r>
        <w:rPr>
          <w:color w:val="0000FF"/>
          <w:szCs w:val="26"/>
          <w:shd w:val="clear" w:color="auto" w:fill="FFFF00"/>
        </w:rPr>
        <w:t>lỗi</w:t>
      </w:r>
      <w:proofErr w:type="spellEnd"/>
      <w:r>
        <w:rPr>
          <w:color w:val="0000FF"/>
          <w:szCs w:val="26"/>
          <w:shd w:val="clear" w:color="auto" w:fill="FFFF00"/>
        </w:rPr>
        <w:t xml:space="preserve"> </w:t>
      </w:r>
      <w:proofErr w:type="spellStart"/>
      <w:r>
        <w:rPr>
          <w:color w:val="0000FF"/>
          <w:szCs w:val="26"/>
          <w:shd w:val="clear" w:color="auto" w:fill="FFFF00"/>
        </w:rPr>
        <w:t>bên</w:t>
      </w:r>
      <w:proofErr w:type="spellEnd"/>
      <w:r>
        <w:rPr>
          <w:color w:val="0000FF"/>
          <w:szCs w:val="26"/>
          <w:shd w:val="clear" w:color="auto" w:fill="FFFF00"/>
        </w:rPr>
        <w:t xml:space="preserve"> A</w:t>
      </w:r>
      <w:r>
        <w:rPr>
          <w:color w:val="FF0000"/>
          <w:szCs w:val="26"/>
        </w:rPr>
        <w:t>. </w:t>
      </w:r>
    </w:p>
    <w:p w14:paraId="18D3EA31" w14:textId="77777777" w:rsidR="00023132" w:rsidRDefault="00000000">
      <w:pPr>
        <w:pStyle w:val="LO-normal"/>
        <w:ind w:left="709" w:hanging="15"/>
        <w:jc w:val="both"/>
        <w:rPr>
          <w:i/>
          <w:color w:val="FF0000"/>
        </w:rPr>
      </w:pPr>
      <w:r>
        <w:rPr>
          <w:i/>
          <w:color w:val="FF0000"/>
          <w:szCs w:val="26"/>
        </w:rPr>
        <w:t>Party A commits to be fully responsible with consumers and governmental regulatory agencies for Goods’ origin, weight, quality, certification, … food safety and hygiene standards, labels, etc., in compliance with current applicable regulations and laws, and at the expense of Party A to remedy the consequences caused by the violation of Party A’s Goods</w:t>
      </w:r>
      <w:commentRangeEnd w:id="1"/>
      <w:r>
        <w:commentReference w:id="1"/>
      </w:r>
    </w:p>
    <w:p w14:paraId="74B5BC7C" w14:textId="77777777" w:rsidR="00023132" w:rsidRDefault="00023132">
      <w:pPr>
        <w:pStyle w:val="LO-normal"/>
        <w:jc w:val="both"/>
        <w:rPr>
          <w:i/>
        </w:rPr>
      </w:pPr>
    </w:p>
    <w:p w14:paraId="7B0CE36B" w14:textId="77777777" w:rsidR="00023132" w:rsidRDefault="00000000">
      <w:pPr>
        <w:pStyle w:val="LO-normal"/>
        <w:jc w:val="both"/>
        <w:rPr>
          <w:b/>
          <w:i/>
        </w:rPr>
      </w:pPr>
      <w:r>
        <w:rPr>
          <w:b/>
        </w:rPr>
        <w:t>ĐIỀU 4.</w:t>
      </w:r>
      <w:r>
        <w:rPr>
          <w:b/>
        </w:rPr>
        <w:tab/>
      </w:r>
      <w:r>
        <w:rPr>
          <w:b/>
        </w:rPr>
        <w:tab/>
        <w:t>PHƯƠNG THỨC GIAO HÀNG</w:t>
      </w:r>
    </w:p>
    <w:p w14:paraId="387D822C" w14:textId="77777777" w:rsidR="00023132" w:rsidRDefault="00000000">
      <w:pPr>
        <w:pStyle w:val="LO-normal"/>
        <w:jc w:val="both"/>
        <w:rPr>
          <w:b/>
          <w:i/>
        </w:rPr>
      </w:pPr>
      <w:r>
        <w:rPr>
          <w:b/>
          <w:i/>
        </w:rPr>
        <w:t>ARTICLE 4.</w:t>
      </w:r>
      <w:r>
        <w:rPr>
          <w:b/>
          <w:i/>
        </w:rPr>
        <w:tab/>
        <w:t xml:space="preserve">TERMS OF DELIVERY </w:t>
      </w:r>
    </w:p>
    <w:p w14:paraId="41F7A707" w14:textId="77777777" w:rsidR="00023132" w:rsidRDefault="00023132">
      <w:pPr>
        <w:pStyle w:val="LO-normal"/>
        <w:jc w:val="both"/>
        <w:rPr>
          <w:b/>
          <w:i/>
        </w:rPr>
      </w:pPr>
    </w:p>
    <w:p w14:paraId="54CF979A" w14:textId="77777777" w:rsidR="00023132" w:rsidRDefault="00000000">
      <w:pPr>
        <w:pStyle w:val="LO-normal"/>
        <w:ind w:left="709" w:hanging="709"/>
        <w:jc w:val="both"/>
        <w:rPr>
          <w:i/>
        </w:rPr>
      </w:pPr>
      <w:r>
        <w:t xml:space="preserve">4.1 </w:t>
      </w:r>
      <w:r>
        <w:tab/>
      </w:r>
      <w:proofErr w:type="spellStart"/>
      <w:r>
        <w:t>Số</w:t>
      </w:r>
      <w:proofErr w:type="spellEnd"/>
      <w:r>
        <w:t xml:space="preserve"> </w:t>
      </w:r>
      <w:proofErr w:type="spellStart"/>
      <w:r>
        <w:t>lượng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cả</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giao</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từng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bằng</w:t>
      </w:r>
      <w:proofErr w:type="spellEnd"/>
      <w:r>
        <w:t xml:space="preserve"> fax </w:t>
      </w:r>
      <w:proofErr w:type="spellStart"/>
      <w:r>
        <w:t>hoặc</w:t>
      </w:r>
      <w:proofErr w:type="spellEnd"/>
      <w:r>
        <w:t xml:space="preserve"> email </w:t>
      </w:r>
      <w:proofErr w:type="spellStart"/>
      <w:r>
        <w:t>có</w:t>
      </w:r>
      <w:proofErr w:type="spellEnd"/>
      <w:r>
        <w:t xml:space="preserve"> </w:t>
      </w:r>
      <w:proofErr w:type="spellStart"/>
      <w:r>
        <w:t>chữ</w:t>
      </w:r>
      <w:proofErr w:type="spellEnd"/>
      <w:r>
        <w:t xml:space="preserve"> </w:t>
      </w:r>
      <w:proofErr w:type="spellStart"/>
      <w:r>
        <w:t>ký</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ủy</w:t>
      </w:r>
      <w:proofErr w:type="spellEnd"/>
      <w:r>
        <w:t xml:space="preserve"> </w:t>
      </w:r>
      <w:proofErr w:type="spellStart"/>
      <w:r>
        <w:t>quyền</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/email </w:t>
      </w:r>
      <w:proofErr w:type="spellStart"/>
      <w:r>
        <w:t>của</w:t>
      </w:r>
      <w:proofErr w:type="spellEnd"/>
      <w:r>
        <w:t xml:space="preserve"> </w:t>
      </w:r>
      <w:proofErr w:type="spellStart"/>
      <w:r>
        <w:t>Bên</w:t>
      </w:r>
      <w:proofErr w:type="spellEnd"/>
      <w:r>
        <w:t xml:space="preserve"> B. 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w:t>
      </w:r>
      <w:proofErr w:type="spellStart"/>
      <w:r>
        <w:t>đặt</w:t>
      </w:r>
      <w:proofErr w:type="spellEnd"/>
      <w:r>
        <w:t xml:space="preserve"> </w:t>
      </w:r>
      <w:proofErr w:type="spellStart"/>
      <w:r>
        <w:t>hàng</w:t>
      </w:r>
      <w:proofErr w:type="spellEnd"/>
      <w:r>
        <w:t xml:space="preserve"> qua </w:t>
      </w:r>
      <w:proofErr w:type="spellStart"/>
      <w:r>
        <w:t>điện</w:t>
      </w:r>
      <w:proofErr w:type="spellEnd"/>
      <w:r>
        <w:t xml:space="preserve"> </w:t>
      </w:r>
      <w:proofErr w:type="spellStart"/>
      <w:r>
        <w:t>thoại</w:t>
      </w:r>
      <w:proofErr w:type="spellEnd"/>
      <w:r>
        <w:t xml:space="preserve"> </w:t>
      </w:r>
      <w:proofErr w:type="spellStart"/>
      <w:r>
        <w:t>thì</w:t>
      </w:r>
      <w:proofErr w:type="spellEnd"/>
      <w:r>
        <w:t xml:space="preserve"> </w:t>
      </w:r>
      <w:proofErr w:type="spellStart"/>
      <w:r>
        <w:t>chỉ</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Bên</w:t>
      </w:r>
      <w:proofErr w:type="spellEnd"/>
      <w:r>
        <w:t xml:space="preserve"> A (</w:t>
      </w:r>
      <w:proofErr w:type="spellStart"/>
      <w:r>
        <w:t>Bên</w:t>
      </w:r>
      <w:proofErr w:type="spellEnd"/>
      <w:r>
        <w:t xml:space="preserve"> B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Bên</w:t>
      </w:r>
      <w:proofErr w:type="spellEnd"/>
      <w:r>
        <w:t xml:space="preserve"> A </w:t>
      </w:r>
      <w:proofErr w:type="spellStart"/>
      <w:r>
        <w:t>về</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mình</w:t>
      </w:r>
      <w:proofErr w:type="spellEnd"/>
      <w:r>
        <w:t>).</w:t>
      </w:r>
    </w:p>
    <w:p w14:paraId="3AF7C38A" w14:textId="77777777" w:rsidR="00023132" w:rsidRDefault="00000000">
      <w:pPr>
        <w:pStyle w:val="LO-normal"/>
        <w:ind w:left="709" w:hanging="15"/>
        <w:jc w:val="both"/>
      </w:pPr>
      <w:r>
        <w:rPr>
          <w:i/>
        </w:rPr>
        <w:t xml:space="preserve">Goods’ quantity, type, quality, price and delivery time of Goods must be specified in each Purchase Order. Purchase Order must be sent by fax or email with the signature of Party B’s authorized representative as per Party B’s email/written document. Orders by phone are only acceptable from authorized person of Party B (Party B shall be responsible for informing Party A of its authorized person for such purpose). </w:t>
      </w:r>
    </w:p>
    <w:p w14:paraId="4E1561BE" w14:textId="77777777" w:rsidR="00023132" w:rsidRDefault="00023132">
      <w:pPr>
        <w:pStyle w:val="LO-normal"/>
        <w:ind w:left="709" w:hanging="709"/>
        <w:jc w:val="both"/>
      </w:pPr>
    </w:p>
    <w:p w14:paraId="2553A359" w14:textId="77777777" w:rsidR="00023132" w:rsidRDefault="00000000">
      <w:pPr>
        <w:pStyle w:val="LO-normal"/>
        <w:ind w:left="709" w:hanging="709"/>
        <w:jc w:val="both"/>
        <w:rPr>
          <w:i/>
        </w:rPr>
      </w:pPr>
      <w:r>
        <w:t xml:space="preserve">4.2 </w:t>
      </w:r>
      <w:r>
        <w:tab/>
      </w:r>
      <w:commentRangeStart w:id="2"/>
      <w:proofErr w:type="spellStart"/>
      <w:r>
        <w:t>Bên</w:t>
      </w:r>
      <w:proofErr w:type="spellEnd"/>
      <w:r>
        <w:t xml:space="preserve"> A cam </w:t>
      </w:r>
      <w:proofErr w:type="spellStart"/>
      <w:r>
        <w:t>kết</w:t>
      </w:r>
      <w:proofErr w:type="spellEnd"/>
      <w:r>
        <w:t xml:space="preserve"> </w:t>
      </w:r>
      <w:proofErr w:type="spellStart"/>
      <w:r>
        <w:t>giao</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Hóa </w:t>
      </w:r>
      <w:proofErr w:type="spellStart"/>
      <w:r>
        <w:t>mà</w:t>
      </w:r>
      <w:proofErr w:type="spellEnd"/>
      <w:r>
        <w:t xml:space="preserve"> </w:t>
      </w:r>
      <w:proofErr w:type="spellStart"/>
      <w:r>
        <w:t>Bên</w:t>
      </w:r>
      <w:proofErr w:type="spellEnd"/>
      <w:r>
        <w:t xml:space="preserve"> B </w:t>
      </w:r>
      <w:proofErr w:type="spellStart"/>
      <w:r>
        <w:t>đã</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w:t>
      </w:r>
    </w:p>
    <w:p w14:paraId="14AE4156" w14:textId="77777777" w:rsidR="00023132" w:rsidRDefault="00000000">
      <w:pPr>
        <w:pStyle w:val="LO-normal"/>
        <w:ind w:left="709" w:hanging="15"/>
        <w:jc w:val="both"/>
      </w:pPr>
      <w:r>
        <w:rPr>
          <w:i/>
        </w:rPr>
        <w:t xml:space="preserve">Party A undertakes to deliver the Goods with ordered type, quantity and quality. </w:t>
      </w:r>
      <w:commentRangeEnd w:id="2"/>
      <w:r>
        <w:commentReference w:id="2"/>
      </w:r>
    </w:p>
    <w:p w14:paraId="21DC27A3" w14:textId="77777777" w:rsidR="00023132" w:rsidRDefault="00023132">
      <w:pPr>
        <w:pStyle w:val="LO-normal"/>
        <w:ind w:left="709" w:hanging="709"/>
        <w:jc w:val="both"/>
      </w:pPr>
    </w:p>
    <w:p w14:paraId="15E96911" w14:textId="77777777" w:rsidR="00023132" w:rsidRDefault="00000000">
      <w:pPr>
        <w:pStyle w:val="LO-normal"/>
        <w:ind w:left="709" w:hanging="709"/>
        <w:jc w:val="both"/>
        <w:rPr>
          <w:i/>
        </w:rPr>
      </w:pPr>
      <w:r>
        <w:t xml:space="preserve">4.3 </w:t>
      </w:r>
      <w:r>
        <w:tab/>
      </w:r>
      <w:proofErr w:type="spellStart"/>
      <w:r>
        <w:t>Bên</w:t>
      </w:r>
      <w:proofErr w:type="spellEnd"/>
      <w:r>
        <w:t xml:space="preserve"> B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căn</w:t>
      </w:r>
      <w:proofErr w:type="spellEnd"/>
      <w:r>
        <w:t xml:space="preserve"> </w:t>
      </w:r>
      <w:proofErr w:type="spellStart"/>
      <w:r>
        <w:t>cứ</w:t>
      </w:r>
      <w:proofErr w:type="spellEnd"/>
      <w:r>
        <w:t xml:space="preserve"> </w:t>
      </w:r>
      <w:proofErr w:type="spellStart"/>
      <w:r>
        <w:t>theo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khi</w:t>
      </w:r>
      <w:proofErr w:type="spellEnd"/>
      <w:r>
        <w:t xml:space="preserve"> </w:t>
      </w:r>
      <w:proofErr w:type="spellStart"/>
      <w:r>
        <w:t>nhận</w:t>
      </w:r>
      <w:proofErr w:type="spellEnd"/>
      <w:r>
        <w:t xml:space="preserve"> </w:t>
      </w:r>
      <w:proofErr w:type="spellStart"/>
      <w:r>
        <w:t>hàng</w:t>
      </w:r>
      <w:proofErr w:type="spellEnd"/>
      <w:r>
        <w:t>.</w:t>
      </w:r>
    </w:p>
    <w:p w14:paraId="36706447" w14:textId="77777777" w:rsidR="00023132" w:rsidRDefault="00000000">
      <w:pPr>
        <w:pStyle w:val="LO-normal"/>
        <w:ind w:left="709" w:hanging="15"/>
        <w:jc w:val="both"/>
      </w:pPr>
      <w:r>
        <w:rPr>
          <w:i/>
        </w:rPr>
        <w:lastRenderedPageBreak/>
        <w:t>Goods’ quantity and quality will be checked &amp; accepted by Party B upon their receipt.</w:t>
      </w:r>
    </w:p>
    <w:p w14:paraId="10C3CCFD" w14:textId="77777777" w:rsidR="00023132" w:rsidRDefault="00023132">
      <w:pPr>
        <w:pStyle w:val="LO-normal"/>
        <w:ind w:left="709" w:hanging="709"/>
        <w:jc w:val="both"/>
      </w:pPr>
    </w:p>
    <w:p w14:paraId="429BCD8B" w14:textId="77777777" w:rsidR="00023132" w:rsidRDefault="00000000">
      <w:pPr>
        <w:pStyle w:val="LO-normal"/>
        <w:ind w:left="709" w:hanging="709"/>
        <w:jc w:val="both"/>
        <w:rPr>
          <w:i/>
        </w:rPr>
      </w:pPr>
      <w:r>
        <w:t xml:space="preserve">4.4 </w:t>
      </w:r>
      <w:r>
        <w:tab/>
      </w:r>
      <w:proofErr w:type="spellStart"/>
      <w:r>
        <w:t>Biên</w:t>
      </w:r>
      <w:proofErr w:type="spellEnd"/>
      <w:r>
        <w:t xml:space="preserve"> </w:t>
      </w:r>
      <w:proofErr w:type="spellStart"/>
      <w:r>
        <w:t>bản</w:t>
      </w:r>
      <w:proofErr w:type="spellEnd"/>
      <w:r>
        <w:t xml:space="preserve"> </w:t>
      </w:r>
      <w:proofErr w:type="spellStart"/>
      <w:r>
        <w:t>giao</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hoặc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phải</w:t>
      </w:r>
      <w:proofErr w:type="spellEnd"/>
      <w:r>
        <w:t xml:space="preserve"> </w:t>
      </w:r>
      <w:proofErr w:type="spellStart"/>
      <w:r>
        <w:t>có</w:t>
      </w:r>
      <w:proofErr w:type="spellEnd"/>
      <w:r>
        <w:t xml:space="preserve"> </w:t>
      </w:r>
      <w:proofErr w:type="spellStart"/>
      <w:r>
        <w:t>chữ</w:t>
      </w:r>
      <w:proofErr w:type="spellEnd"/>
      <w:r>
        <w:t xml:space="preserve"> </w:t>
      </w:r>
      <w:proofErr w:type="spellStart"/>
      <w:r>
        <w:t>ký</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w:t>
      </w:r>
    </w:p>
    <w:p w14:paraId="6E2919D8" w14:textId="77777777" w:rsidR="00023132" w:rsidRDefault="00000000">
      <w:pPr>
        <w:pStyle w:val="LO-normal"/>
        <w:ind w:left="709" w:hanging="15"/>
        <w:jc w:val="both"/>
      </w:pPr>
      <w:r>
        <w:rPr>
          <w:i/>
        </w:rPr>
        <w:t>Receipt of Goods or equivalent documents must be signed by the parties.</w:t>
      </w:r>
    </w:p>
    <w:p w14:paraId="39D17732" w14:textId="77777777" w:rsidR="00023132" w:rsidRDefault="00023132">
      <w:pPr>
        <w:pStyle w:val="LO-normal"/>
        <w:ind w:left="709" w:hanging="709"/>
        <w:jc w:val="both"/>
      </w:pPr>
    </w:p>
    <w:p w14:paraId="33D6793B" w14:textId="77777777" w:rsidR="00023132" w:rsidRDefault="00000000">
      <w:pPr>
        <w:pStyle w:val="LO-normal"/>
        <w:ind w:left="709" w:hanging="709"/>
        <w:jc w:val="both"/>
        <w:rPr>
          <w:color w:val="000000"/>
        </w:rPr>
      </w:pPr>
      <w:r>
        <w:rPr>
          <w:color w:val="000000"/>
        </w:rPr>
        <w:t xml:space="preserve">4.5 </w:t>
      </w:r>
      <w:r>
        <w:rPr>
          <w:color w:val="000000"/>
        </w:rPr>
        <w:tab/>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tối</w:t>
      </w:r>
      <w:proofErr w:type="spellEnd"/>
      <w:r>
        <w:rPr>
          <w:color w:val="000000"/>
        </w:rPr>
        <w:t xml:space="preserve"> </w:t>
      </w:r>
      <w:proofErr w:type="spellStart"/>
      <w:r>
        <w:rPr>
          <w:color w:val="000000"/>
        </w:rPr>
        <w:t>thiểu</w:t>
      </w:r>
      <w:proofErr w:type="spellEnd"/>
      <w:r>
        <w:rPr>
          <w:color w:val="000000"/>
        </w:rPr>
        <w:t xml:space="preserve"> </w:t>
      </w:r>
      <w:r>
        <w:rPr>
          <w:color w:val="00000A"/>
        </w:rPr>
        <w:t>(</w:t>
      </w:r>
      <w:proofErr w:type="spellStart"/>
      <w:r>
        <w:rPr>
          <w:color w:val="00000A"/>
        </w:rPr>
        <w:t>dựa</w:t>
      </w:r>
      <w:proofErr w:type="spellEnd"/>
      <w:r>
        <w:rPr>
          <w:color w:val="00000A"/>
        </w:rPr>
        <w:t xml:space="preserve"> </w:t>
      </w:r>
      <w:proofErr w:type="spellStart"/>
      <w:r>
        <w:rPr>
          <w:color w:val="00000A"/>
        </w:rPr>
        <w:t>trên</w:t>
      </w:r>
      <w:proofErr w:type="spellEnd"/>
      <w:r>
        <w:rPr>
          <w:color w:val="00000A"/>
        </w:rPr>
        <w:t xml:space="preserve"> </w:t>
      </w:r>
      <w:proofErr w:type="spellStart"/>
      <w:r>
        <w:rPr>
          <w:color w:val="00000A"/>
        </w:rPr>
        <w:t>giá</w:t>
      </w:r>
      <w:proofErr w:type="spellEnd"/>
      <w:r>
        <w:rPr>
          <w:color w:val="00000A"/>
        </w:rPr>
        <w:t xml:space="preserve"> </w:t>
      </w:r>
      <w:proofErr w:type="spellStart"/>
      <w:r>
        <w:rPr>
          <w:color w:val="00000A"/>
        </w:rPr>
        <w:t>bán</w:t>
      </w:r>
      <w:proofErr w:type="spellEnd"/>
      <w:r>
        <w:rPr>
          <w:color w:val="00000A"/>
        </w:rPr>
        <w:t xml:space="preserve"> </w:t>
      </w:r>
      <w:proofErr w:type="spellStart"/>
      <w:r>
        <w:rPr>
          <w:color w:val="00000A"/>
        </w:rPr>
        <w:t>chưa</w:t>
      </w:r>
      <w:proofErr w:type="spellEnd"/>
      <w:r>
        <w:rPr>
          <w:color w:val="00000A"/>
        </w:rPr>
        <w:t xml:space="preserve"> </w:t>
      </w:r>
      <w:proofErr w:type="spellStart"/>
      <w:r>
        <w:rPr>
          <w:color w:val="00000A"/>
        </w:rPr>
        <w:t>thuế</w:t>
      </w:r>
      <w:proofErr w:type="spellEnd"/>
      <w:r>
        <w:rPr>
          <w:color w:val="00000A"/>
        </w:rPr>
        <w:t xml:space="preserve"> </w:t>
      </w:r>
      <w:proofErr w:type="spellStart"/>
      <w:r>
        <w:rPr>
          <w:color w:val="00000A"/>
        </w:rPr>
        <w:t>trên</w:t>
      </w:r>
      <w:proofErr w:type="spellEnd"/>
      <w:r>
        <w:rPr>
          <w:color w:val="00000A"/>
        </w:rPr>
        <w:t xml:space="preserve"> </w:t>
      </w:r>
      <w:proofErr w:type="spellStart"/>
      <w:r>
        <w:rPr>
          <w:color w:val="00000A"/>
        </w:rPr>
        <w:t>đơn</w:t>
      </w:r>
      <w:proofErr w:type="spellEnd"/>
      <w:r>
        <w:rPr>
          <w:color w:val="00000A"/>
        </w:rPr>
        <w:t xml:space="preserve"> </w:t>
      </w:r>
      <w:proofErr w:type="spellStart"/>
      <w:r>
        <w:rPr>
          <w:color w:val="00000A"/>
        </w:rPr>
        <w:t>đặt</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của</w:t>
      </w:r>
      <w:proofErr w:type="spellEnd"/>
      <w:r>
        <w:rPr>
          <w:color w:val="00000A"/>
        </w:rPr>
        <w:t xml:space="preserve"> </w:t>
      </w:r>
      <w:proofErr w:type="spellStart"/>
      <w:r>
        <w:rPr>
          <w:color w:val="00000A"/>
        </w:rPr>
        <w:t>bên</w:t>
      </w:r>
      <w:proofErr w:type="spellEnd"/>
      <w:r>
        <w:rPr>
          <w:color w:val="00000A"/>
        </w:rPr>
        <w:t xml:space="preserve"> B)/ </w:t>
      </w:r>
      <w:r>
        <w:rPr>
          <w:i/>
          <w:color w:val="00000A"/>
        </w:rPr>
        <w:t>Minimum order (based on the price excluding VAT on the Purchase order of Party B)</w:t>
      </w:r>
    </w:p>
    <w:p w14:paraId="45F58B86" w14:textId="77777777" w:rsidR="00023132" w:rsidRDefault="00000000">
      <w:pPr>
        <w:pStyle w:val="LO-normal"/>
        <w:tabs>
          <w:tab w:val="left" w:pos="0"/>
        </w:tabs>
        <w:ind w:left="707" w:hanging="360"/>
        <w:jc w:val="both"/>
        <w:rPr>
          <w:color w:val="000000"/>
        </w:rPr>
      </w:pPr>
      <w:r>
        <w:rPr>
          <w:color w:val="000000"/>
        </w:rPr>
        <w:t>-</w:t>
      </w:r>
      <w:r>
        <w:rPr>
          <w:color w:val="000000"/>
        </w:rPr>
        <w:tab/>
        <w:t xml:space="preserve">Trường </w:t>
      </w:r>
      <w:proofErr w:type="spellStart"/>
      <w:r>
        <w:rPr>
          <w:color w:val="000000"/>
        </w:rPr>
        <w:t>hợp</w:t>
      </w:r>
      <w:proofErr w:type="spellEnd"/>
      <w:r>
        <w:rPr>
          <w:color w:val="000000"/>
        </w:rPr>
        <w:t xml:space="preserve"> </w:t>
      </w:r>
      <w:proofErr w:type="spellStart"/>
      <w:r>
        <w:rPr>
          <w:color w:val="00000A"/>
        </w:rPr>
        <w:t>giao</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trong</w:t>
      </w:r>
      <w:proofErr w:type="spellEnd"/>
      <w:r>
        <w:rPr>
          <w:color w:val="00000A"/>
        </w:rPr>
        <w:t xml:space="preserve"> </w:t>
      </w:r>
      <w:proofErr w:type="spellStart"/>
      <w:r>
        <w:rPr>
          <w:color w:val="00000A"/>
        </w:rPr>
        <w:t>nội</w:t>
      </w:r>
      <w:proofErr w:type="spellEnd"/>
      <w:r>
        <w:rPr>
          <w:color w:val="00000A"/>
        </w:rPr>
        <w:t xml:space="preserve"> </w:t>
      </w:r>
      <w:proofErr w:type="spellStart"/>
      <w:r>
        <w:rPr>
          <w:color w:val="00000A"/>
        </w:rPr>
        <w:t>thành</w:t>
      </w:r>
      <w:proofErr w:type="spellEnd"/>
      <w:r>
        <w:rPr>
          <w:color w:val="00000A"/>
        </w:rPr>
        <w:t xml:space="preserve"> TP. </w:t>
      </w:r>
      <w:proofErr w:type="spellStart"/>
      <w:r>
        <w:rPr>
          <w:color w:val="00000A"/>
        </w:rPr>
        <w:t>Hồ</w:t>
      </w:r>
      <w:proofErr w:type="spellEnd"/>
      <w:r>
        <w:rPr>
          <w:color w:val="00000A"/>
        </w:rPr>
        <w:t xml:space="preserve"> Chí Minh/ </w:t>
      </w:r>
      <w:r>
        <w:rPr>
          <w:i/>
          <w:color w:val="00000A"/>
        </w:rPr>
        <w:t>Apply for all deliveries within Ho Chi Minh City.</w:t>
      </w:r>
      <w:r>
        <w:rPr>
          <w:color w:val="000000"/>
        </w:rPr>
        <w:t xml:space="preserve"> </w:t>
      </w:r>
    </w:p>
    <w:p w14:paraId="77F66B45" w14:textId="77777777" w:rsidR="00023132" w:rsidRDefault="00000000">
      <w:pPr>
        <w:pStyle w:val="LO-normal"/>
        <w:ind w:left="707" w:hanging="360"/>
        <w:jc w:val="both"/>
        <w:rPr>
          <w:color w:val="000000"/>
        </w:rPr>
      </w:pPr>
      <w:r>
        <w:rPr>
          <w:color w:val="000000"/>
        </w:rPr>
        <w:t>-</w:t>
      </w:r>
      <w:r>
        <w:rPr>
          <w:color w:val="000000"/>
        </w:rPr>
        <w:tab/>
      </w:r>
      <w:proofErr w:type="spellStart"/>
      <w:r>
        <w:rPr>
          <w:color w:val="000000"/>
        </w:rPr>
        <w:t>Chỉ</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từ</w:t>
      </w:r>
      <w:proofErr w:type="spellEnd"/>
      <w:r>
        <w:rPr>
          <w:color w:val="000000"/>
        </w:rPr>
        <w:t xml:space="preserve"> 700.000dong </w:t>
      </w:r>
      <w:proofErr w:type="spellStart"/>
      <w:r>
        <w:rPr>
          <w:color w:val="000000"/>
        </w:rPr>
        <w:t>trở</w:t>
      </w:r>
      <w:proofErr w:type="spellEnd"/>
      <w:r>
        <w:rPr>
          <w:color w:val="000000"/>
        </w:rPr>
        <w:t xml:space="preserve"> </w:t>
      </w:r>
      <w:proofErr w:type="spellStart"/>
      <w:r>
        <w:rPr>
          <w:color w:val="000000"/>
        </w:rPr>
        <w:t>lên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miễn</w:t>
      </w:r>
      <w:proofErr w:type="spellEnd"/>
      <w:r>
        <w:rPr>
          <w:color w:val="000000"/>
        </w:rPr>
        <w:t xml:space="preserve"> </w:t>
      </w:r>
      <w:proofErr w:type="spellStart"/>
      <w:r>
        <w:rPr>
          <w:color w:val="000000"/>
        </w:rPr>
        <w:t>phí</w:t>
      </w:r>
      <w:proofErr w:type="spellEnd"/>
      <w:r>
        <w:rPr>
          <w:color w:val="000000"/>
        </w:rPr>
        <w:t xml:space="preserve"> </w:t>
      </w:r>
      <w:proofErr w:type="spellStart"/>
      <w:r>
        <w:rPr>
          <w:color w:val="000000"/>
        </w:rPr>
        <w:t>vận</w:t>
      </w:r>
      <w:proofErr w:type="spellEnd"/>
      <w:r>
        <w:rPr>
          <w:color w:val="000000"/>
        </w:rPr>
        <w:t xml:space="preserve"> </w:t>
      </w:r>
      <w:proofErr w:type="spellStart"/>
      <w:r>
        <w:rPr>
          <w:color w:val="000000"/>
        </w:rPr>
        <w:t>chuyển</w:t>
      </w:r>
      <w:proofErr w:type="spellEnd"/>
      <w:r>
        <w:rPr>
          <w:color w:val="000000"/>
        </w:rPr>
        <w:t>/</w:t>
      </w:r>
      <w:r>
        <w:rPr>
          <w:i/>
          <w:color w:val="00000A"/>
        </w:rPr>
        <w:t xml:space="preserve">Only receive Purchase order over 700.000dong will be </w:t>
      </w:r>
      <w:proofErr w:type="spellStart"/>
      <w:r>
        <w:rPr>
          <w:i/>
          <w:color w:val="00000A"/>
        </w:rPr>
        <w:t>deliverred</w:t>
      </w:r>
      <w:proofErr w:type="spellEnd"/>
      <w:r>
        <w:rPr>
          <w:i/>
          <w:color w:val="00000A"/>
        </w:rPr>
        <w:t xml:space="preserve"> free of charged.</w:t>
      </w:r>
    </w:p>
    <w:p w14:paraId="437E1CDE" w14:textId="77777777" w:rsidR="00023132" w:rsidRDefault="00023132">
      <w:pPr>
        <w:pStyle w:val="LO-normal"/>
        <w:ind w:left="707"/>
        <w:jc w:val="both"/>
        <w:rPr>
          <w:color w:val="000000"/>
        </w:rPr>
      </w:pPr>
    </w:p>
    <w:p w14:paraId="58265294" w14:textId="77777777" w:rsidR="00023132" w:rsidRDefault="00000000">
      <w:pPr>
        <w:pStyle w:val="LO-normal"/>
        <w:ind w:left="709" w:hanging="15"/>
        <w:jc w:val="both"/>
        <w:rPr>
          <w:i/>
          <w:color w:val="00000A"/>
          <w:u w:val="single"/>
        </w:rPr>
      </w:pPr>
      <w:r>
        <w:rPr>
          <w:color w:val="00000A"/>
          <w:u w:val="single"/>
        </w:rPr>
        <w:t>Lưu ý</w:t>
      </w:r>
      <w:r>
        <w:rPr>
          <w:color w:val="00000A"/>
        </w:rPr>
        <w:t xml:space="preserve"> </w:t>
      </w:r>
      <w:proofErr w:type="spellStart"/>
      <w:r>
        <w:rPr>
          <w:color w:val="00000A"/>
        </w:rPr>
        <w:t>giá</w:t>
      </w:r>
      <w:proofErr w:type="spellEnd"/>
      <w:r>
        <w:rPr>
          <w:color w:val="00000A"/>
        </w:rPr>
        <w:t xml:space="preserve"> </w:t>
      </w:r>
      <w:proofErr w:type="spellStart"/>
      <w:r>
        <w:rPr>
          <w:color w:val="00000A"/>
        </w:rPr>
        <w:t>trị</w:t>
      </w:r>
      <w:proofErr w:type="spellEnd"/>
      <w:r>
        <w:rPr>
          <w:color w:val="00000A"/>
        </w:rPr>
        <w:t xml:space="preserve"> </w:t>
      </w:r>
      <w:proofErr w:type="spellStart"/>
      <w:r>
        <w:rPr>
          <w:color w:val="00000A"/>
        </w:rPr>
        <w:t>đơn</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tối</w:t>
      </w:r>
      <w:proofErr w:type="spellEnd"/>
      <w:r>
        <w:rPr>
          <w:color w:val="00000A"/>
        </w:rPr>
        <w:t xml:space="preserve"> </w:t>
      </w:r>
      <w:proofErr w:type="spellStart"/>
      <w:r>
        <w:rPr>
          <w:color w:val="00000A"/>
        </w:rPr>
        <w:t>thiểu</w:t>
      </w:r>
      <w:proofErr w:type="spellEnd"/>
      <w:r>
        <w:rPr>
          <w:color w:val="00000A"/>
        </w:rPr>
        <w:t xml:space="preserve"> </w:t>
      </w:r>
      <w:proofErr w:type="spellStart"/>
      <w:r>
        <w:rPr>
          <w:color w:val="00000A"/>
        </w:rPr>
        <w:t>chỉ</w:t>
      </w:r>
      <w:proofErr w:type="spellEnd"/>
      <w:r>
        <w:rPr>
          <w:color w:val="00000A"/>
        </w:rPr>
        <w:t xml:space="preserve"> </w:t>
      </w:r>
      <w:proofErr w:type="spellStart"/>
      <w:r>
        <w:rPr>
          <w:color w:val="00000A"/>
        </w:rPr>
        <w:t>áp</w:t>
      </w:r>
      <w:proofErr w:type="spellEnd"/>
      <w:r>
        <w:rPr>
          <w:color w:val="00000A"/>
        </w:rPr>
        <w:t xml:space="preserve"> </w:t>
      </w:r>
      <w:proofErr w:type="spellStart"/>
      <w:r>
        <w:rPr>
          <w:color w:val="00000A"/>
        </w:rPr>
        <w:t>dụng</w:t>
      </w:r>
      <w:proofErr w:type="spellEnd"/>
      <w:r>
        <w:rPr>
          <w:color w:val="00000A"/>
        </w:rPr>
        <w:t xml:space="preserve"> </w:t>
      </w:r>
      <w:proofErr w:type="spellStart"/>
      <w:r>
        <w:rPr>
          <w:color w:val="00000A"/>
        </w:rPr>
        <w:t>cho</w:t>
      </w:r>
      <w:proofErr w:type="spellEnd"/>
      <w:r>
        <w:rPr>
          <w:color w:val="00000A"/>
        </w:rPr>
        <w:t xml:space="preserve"> </w:t>
      </w:r>
      <w:proofErr w:type="spellStart"/>
      <w:r>
        <w:rPr>
          <w:color w:val="00000A"/>
        </w:rPr>
        <w:t>một</w:t>
      </w:r>
      <w:proofErr w:type="spellEnd"/>
      <w:r>
        <w:rPr>
          <w:color w:val="00000A"/>
        </w:rPr>
        <w:t xml:space="preserve"> (01) </w:t>
      </w:r>
      <w:proofErr w:type="spellStart"/>
      <w:r>
        <w:rPr>
          <w:color w:val="00000A"/>
        </w:rPr>
        <w:t>địa</w:t>
      </w:r>
      <w:proofErr w:type="spellEnd"/>
      <w:r>
        <w:rPr>
          <w:color w:val="00000A"/>
        </w:rPr>
        <w:t xml:space="preserve"> </w:t>
      </w:r>
      <w:proofErr w:type="spellStart"/>
      <w:r>
        <w:rPr>
          <w:color w:val="00000A"/>
        </w:rPr>
        <w:t>chỉ</w:t>
      </w:r>
      <w:proofErr w:type="spellEnd"/>
      <w:r>
        <w:rPr>
          <w:color w:val="00000A"/>
        </w:rPr>
        <w:t xml:space="preserve"> </w:t>
      </w:r>
      <w:proofErr w:type="spellStart"/>
      <w:r>
        <w:rPr>
          <w:color w:val="00000A"/>
        </w:rPr>
        <w:t>giao</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trên</w:t>
      </w:r>
      <w:proofErr w:type="spellEnd"/>
      <w:r>
        <w:rPr>
          <w:color w:val="00000A"/>
        </w:rPr>
        <w:t xml:space="preserve"> </w:t>
      </w:r>
      <w:proofErr w:type="spellStart"/>
      <w:r>
        <w:rPr>
          <w:color w:val="00000A"/>
        </w:rPr>
        <w:t>từng</w:t>
      </w:r>
      <w:proofErr w:type="spellEnd"/>
      <w:r>
        <w:rPr>
          <w:color w:val="00000A"/>
        </w:rPr>
        <w:t xml:space="preserve"> </w:t>
      </w:r>
      <w:proofErr w:type="spellStart"/>
      <w:r>
        <w:rPr>
          <w:color w:val="00000A"/>
        </w:rPr>
        <w:t>lần</w:t>
      </w:r>
      <w:proofErr w:type="spellEnd"/>
      <w:r>
        <w:rPr>
          <w:color w:val="00000A"/>
        </w:rPr>
        <w:t xml:space="preserve"> </w:t>
      </w:r>
      <w:proofErr w:type="spellStart"/>
      <w:r>
        <w:rPr>
          <w:color w:val="00000A"/>
        </w:rPr>
        <w:t>giao</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không</w:t>
      </w:r>
      <w:proofErr w:type="spellEnd"/>
      <w:r>
        <w:rPr>
          <w:color w:val="00000A"/>
        </w:rPr>
        <w:t xml:space="preserve"> </w:t>
      </w:r>
      <w:proofErr w:type="spellStart"/>
      <w:r>
        <w:rPr>
          <w:color w:val="00000A"/>
        </w:rPr>
        <w:t>được</w:t>
      </w:r>
      <w:proofErr w:type="spellEnd"/>
      <w:r>
        <w:rPr>
          <w:color w:val="00000A"/>
        </w:rPr>
        <w:t xml:space="preserve"> </w:t>
      </w:r>
      <w:proofErr w:type="spellStart"/>
      <w:r>
        <w:rPr>
          <w:color w:val="00000A"/>
        </w:rPr>
        <w:t>cộng</w:t>
      </w:r>
      <w:proofErr w:type="spellEnd"/>
      <w:r>
        <w:rPr>
          <w:color w:val="00000A"/>
        </w:rPr>
        <w:t xml:space="preserve"> </w:t>
      </w:r>
      <w:proofErr w:type="spellStart"/>
      <w:r>
        <w:rPr>
          <w:color w:val="00000A"/>
        </w:rPr>
        <w:t>gộp</w:t>
      </w:r>
      <w:proofErr w:type="spellEnd"/>
      <w:r>
        <w:rPr>
          <w:color w:val="00000A"/>
        </w:rPr>
        <w:t xml:space="preserve"> </w:t>
      </w:r>
      <w:proofErr w:type="spellStart"/>
      <w:r>
        <w:rPr>
          <w:color w:val="00000A"/>
        </w:rPr>
        <w:t>nhiều</w:t>
      </w:r>
      <w:proofErr w:type="spellEnd"/>
      <w:r>
        <w:rPr>
          <w:color w:val="00000A"/>
        </w:rPr>
        <w:t xml:space="preserve"> </w:t>
      </w:r>
      <w:proofErr w:type="spellStart"/>
      <w:r>
        <w:rPr>
          <w:color w:val="00000A"/>
        </w:rPr>
        <w:t>đơn</w:t>
      </w:r>
      <w:proofErr w:type="spellEnd"/>
      <w:r>
        <w:rPr>
          <w:color w:val="00000A"/>
        </w:rPr>
        <w:t xml:space="preserve"> </w:t>
      </w:r>
      <w:proofErr w:type="spellStart"/>
      <w:r>
        <w:rPr>
          <w:color w:val="00000A"/>
        </w:rPr>
        <w:t>trên</w:t>
      </w:r>
      <w:proofErr w:type="spellEnd"/>
      <w:r>
        <w:rPr>
          <w:color w:val="00000A"/>
        </w:rPr>
        <w:t xml:space="preserve"> </w:t>
      </w:r>
      <w:proofErr w:type="spellStart"/>
      <w:r>
        <w:rPr>
          <w:color w:val="00000A"/>
        </w:rPr>
        <w:t>cùng</w:t>
      </w:r>
      <w:proofErr w:type="spellEnd"/>
      <w:r>
        <w:rPr>
          <w:color w:val="00000A"/>
        </w:rPr>
        <w:t xml:space="preserve"> </w:t>
      </w:r>
      <w:proofErr w:type="spellStart"/>
      <w:r>
        <w:rPr>
          <w:color w:val="00000A"/>
        </w:rPr>
        <w:t>một</w:t>
      </w:r>
      <w:proofErr w:type="spellEnd"/>
      <w:r>
        <w:rPr>
          <w:color w:val="00000A"/>
        </w:rPr>
        <w:t xml:space="preserve"> </w:t>
      </w:r>
      <w:proofErr w:type="spellStart"/>
      <w:r>
        <w:rPr>
          <w:color w:val="00000A"/>
        </w:rPr>
        <w:t>địa</w:t>
      </w:r>
      <w:proofErr w:type="spellEnd"/>
      <w:r>
        <w:rPr>
          <w:color w:val="00000A"/>
        </w:rPr>
        <w:t xml:space="preserve"> </w:t>
      </w:r>
      <w:proofErr w:type="spellStart"/>
      <w:r>
        <w:rPr>
          <w:color w:val="00000A"/>
        </w:rPr>
        <w:t>chỉ</w:t>
      </w:r>
      <w:proofErr w:type="spellEnd"/>
      <w:r>
        <w:rPr>
          <w:color w:val="00000A"/>
        </w:rPr>
        <w:t xml:space="preserve">. </w:t>
      </w:r>
      <w:proofErr w:type="spellStart"/>
      <w:r>
        <w:rPr>
          <w:color w:val="00000A"/>
        </w:rPr>
        <w:t>Bên</w:t>
      </w:r>
      <w:proofErr w:type="spellEnd"/>
      <w:r>
        <w:rPr>
          <w:color w:val="00000A"/>
        </w:rPr>
        <w:t xml:space="preserve"> B </w:t>
      </w:r>
      <w:proofErr w:type="spellStart"/>
      <w:r>
        <w:rPr>
          <w:color w:val="00000A"/>
        </w:rPr>
        <w:t>sẽ</w:t>
      </w:r>
      <w:proofErr w:type="spellEnd"/>
      <w:r>
        <w:rPr>
          <w:color w:val="00000A"/>
        </w:rPr>
        <w:t xml:space="preserve"> </w:t>
      </w:r>
      <w:proofErr w:type="spellStart"/>
      <w:r>
        <w:rPr>
          <w:color w:val="00000A"/>
        </w:rPr>
        <w:t>kiểm</w:t>
      </w:r>
      <w:proofErr w:type="spellEnd"/>
      <w:r>
        <w:rPr>
          <w:color w:val="00000A"/>
        </w:rPr>
        <w:t xml:space="preserve"> </w:t>
      </w:r>
      <w:proofErr w:type="spellStart"/>
      <w:r>
        <w:rPr>
          <w:color w:val="00000A"/>
        </w:rPr>
        <w:t>tra</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hóa</w:t>
      </w:r>
      <w:proofErr w:type="spellEnd"/>
      <w:r>
        <w:rPr>
          <w:color w:val="00000A"/>
        </w:rPr>
        <w:t xml:space="preserve"> </w:t>
      </w:r>
      <w:proofErr w:type="spellStart"/>
      <w:r>
        <w:rPr>
          <w:color w:val="00000A"/>
        </w:rPr>
        <w:t>ngay</w:t>
      </w:r>
      <w:proofErr w:type="spellEnd"/>
      <w:r>
        <w:rPr>
          <w:color w:val="00000A"/>
        </w:rPr>
        <w:t xml:space="preserve"> </w:t>
      </w:r>
      <w:proofErr w:type="spellStart"/>
      <w:r>
        <w:rPr>
          <w:color w:val="00000A"/>
        </w:rPr>
        <w:t>khi</w:t>
      </w:r>
      <w:proofErr w:type="spellEnd"/>
      <w:r>
        <w:rPr>
          <w:color w:val="00000A"/>
        </w:rPr>
        <w:t xml:space="preserve"> </w:t>
      </w:r>
      <w:proofErr w:type="spellStart"/>
      <w:r>
        <w:rPr>
          <w:color w:val="00000A"/>
        </w:rPr>
        <w:t>Hàng</w:t>
      </w:r>
      <w:proofErr w:type="spellEnd"/>
      <w:r>
        <w:rPr>
          <w:color w:val="00000A"/>
        </w:rPr>
        <w:t xml:space="preserve"> </w:t>
      </w:r>
      <w:proofErr w:type="spellStart"/>
      <w:r>
        <w:rPr>
          <w:color w:val="00000A"/>
        </w:rPr>
        <w:t>hóa</w:t>
      </w:r>
      <w:proofErr w:type="spellEnd"/>
      <w:r>
        <w:rPr>
          <w:color w:val="00000A"/>
        </w:rPr>
        <w:t xml:space="preserve"> </w:t>
      </w:r>
      <w:proofErr w:type="spellStart"/>
      <w:r>
        <w:rPr>
          <w:color w:val="00000A"/>
        </w:rPr>
        <w:t>được</w:t>
      </w:r>
      <w:proofErr w:type="spellEnd"/>
      <w:r>
        <w:rPr>
          <w:color w:val="00000A"/>
        </w:rPr>
        <w:t xml:space="preserve"> </w:t>
      </w:r>
      <w:proofErr w:type="spellStart"/>
      <w:r>
        <w:rPr>
          <w:color w:val="00000A"/>
        </w:rPr>
        <w:t>giao</w:t>
      </w:r>
      <w:proofErr w:type="spellEnd"/>
      <w:r>
        <w:rPr>
          <w:color w:val="00000A"/>
        </w:rPr>
        <w:t xml:space="preserve"> </w:t>
      </w:r>
      <w:proofErr w:type="spellStart"/>
      <w:r>
        <w:rPr>
          <w:color w:val="00000A"/>
        </w:rPr>
        <w:t>đến</w:t>
      </w:r>
      <w:proofErr w:type="spellEnd"/>
      <w:r>
        <w:rPr>
          <w:color w:val="00000A"/>
        </w:rPr>
        <w:t xml:space="preserve"> </w:t>
      </w:r>
      <w:proofErr w:type="spellStart"/>
      <w:r>
        <w:rPr>
          <w:color w:val="00000A"/>
        </w:rPr>
        <w:t>cho</w:t>
      </w:r>
      <w:proofErr w:type="spellEnd"/>
      <w:r>
        <w:rPr>
          <w:color w:val="00000A"/>
        </w:rPr>
        <w:t xml:space="preserve"> </w:t>
      </w:r>
      <w:proofErr w:type="spellStart"/>
      <w:r>
        <w:rPr>
          <w:color w:val="00000A"/>
        </w:rPr>
        <w:t>Bên</w:t>
      </w:r>
      <w:proofErr w:type="spellEnd"/>
      <w:r>
        <w:rPr>
          <w:color w:val="00000A"/>
        </w:rPr>
        <w:t xml:space="preserve"> B</w:t>
      </w:r>
    </w:p>
    <w:p w14:paraId="513AE11D" w14:textId="77777777" w:rsidR="00023132" w:rsidRDefault="00000000">
      <w:pPr>
        <w:pStyle w:val="LO-normal"/>
        <w:ind w:left="707"/>
        <w:jc w:val="both"/>
        <w:rPr>
          <w:i/>
          <w:color w:val="00000A"/>
        </w:rPr>
      </w:pPr>
      <w:r>
        <w:rPr>
          <w:i/>
          <w:color w:val="00000A"/>
          <w:u w:val="single"/>
        </w:rPr>
        <w:t>Noted</w:t>
      </w:r>
      <w:r>
        <w:rPr>
          <w:i/>
          <w:color w:val="00000A"/>
        </w:rPr>
        <w:t xml:space="preserve">: The minimum order only </w:t>
      </w:r>
      <w:proofErr w:type="gramStart"/>
      <w:r>
        <w:rPr>
          <w:i/>
          <w:color w:val="00000A"/>
        </w:rPr>
        <w:t>apply</w:t>
      </w:r>
      <w:proofErr w:type="gramEnd"/>
      <w:r>
        <w:rPr>
          <w:i/>
          <w:color w:val="00000A"/>
        </w:rPr>
        <w:t xml:space="preserve"> for one (01) delivery address per delivery. Do not combine order with same address. The Goods’ checking shall be conducted upon its delivery to Party B</w:t>
      </w:r>
    </w:p>
    <w:p w14:paraId="5ADAFE35" w14:textId="77777777" w:rsidR="00023132" w:rsidRDefault="00023132">
      <w:pPr>
        <w:pStyle w:val="LO-normal"/>
        <w:ind w:left="707"/>
        <w:jc w:val="both"/>
        <w:rPr>
          <w:i/>
          <w:color w:val="00000A"/>
        </w:rPr>
      </w:pPr>
    </w:p>
    <w:p w14:paraId="1E572DF1" w14:textId="77777777" w:rsidR="00023132" w:rsidRDefault="00000000">
      <w:pPr>
        <w:pStyle w:val="LO-normal"/>
        <w:tabs>
          <w:tab w:val="left" w:pos="0"/>
        </w:tabs>
        <w:ind w:left="707" w:hanging="360"/>
        <w:jc w:val="both"/>
        <w:rPr>
          <w:color w:val="00000A"/>
        </w:rPr>
      </w:pPr>
      <w:r>
        <w:rPr>
          <w:color w:val="00000A"/>
        </w:rPr>
        <w:t>-</w:t>
      </w:r>
      <w:r>
        <w:rPr>
          <w:color w:val="00000A"/>
        </w:rPr>
        <w:tab/>
        <w:t xml:space="preserve">Trường </w:t>
      </w:r>
      <w:proofErr w:type="spellStart"/>
      <w:r>
        <w:rPr>
          <w:color w:val="00000A"/>
        </w:rPr>
        <w:t>hợp</w:t>
      </w:r>
      <w:proofErr w:type="spellEnd"/>
      <w:r>
        <w:rPr>
          <w:color w:val="00000A"/>
        </w:rPr>
        <w:t xml:space="preserve"> </w:t>
      </w:r>
      <w:proofErr w:type="spellStart"/>
      <w:r>
        <w:rPr>
          <w:color w:val="00000A"/>
        </w:rPr>
        <w:t>g</w:t>
      </w:r>
      <w:r>
        <w:rPr>
          <w:color w:val="000000"/>
        </w:rPr>
        <w:t>i</w:t>
      </w:r>
      <w:r>
        <w:rPr>
          <w:color w:val="00000A"/>
        </w:rPr>
        <w:t>ao</w:t>
      </w:r>
      <w:proofErr w:type="spellEnd"/>
      <w:r>
        <w:rPr>
          <w:color w:val="00000A"/>
        </w:rPr>
        <w:t xml:space="preserve"> </w:t>
      </w:r>
      <w:proofErr w:type="spellStart"/>
      <w:r>
        <w:rPr>
          <w:color w:val="00000A"/>
        </w:rPr>
        <w:t>ngoài</w:t>
      </w:r>
      <w:proofErr w:type="spellEnd"/>
      <w:r>
        <w:rPr>
          <w:color w:val="00000A"/>
        </w:rPr>
        <w:t xml:space="preserve"> </w:t>
      </w:r>
      <w:proofErr w:type="spellStart"/>
      <w:r>
        <w:rPr>
          <w:color w:val="00000A"/>
        </w:rPr>
        <w:t>địa</w:t>
      </w:r>
      <w:proofErr w:type="spellEnd"/>
      <w:r>
        <w:rPr>
          <w:color w:val="00000A"/>
        </w:rPr>
        <w:t xml:space="preserve"> </w:t>
      </w:r>
      <w:proofErr w:type="spellStart"/>
      <w:r>
        <w:rPr>
          <w:color w:val="00000A"/>
        </w:rPr>
        <w:t>bàn</w:t>
      </w:r>
      <w:proofErr w:type="spellEnd"/>
      <w:r>
        <w:rPr>
          <w:color w:val="00000A"/>
        </w:rPr>
        <w:t xml:space="preserve"> TP. </w:t>
      </w:r>
      <w:proofErr w:type="spellStart"/>
      <w:r>
        <w:rPr>
          <w:color w:val="00000A"/>
        </w:rPr>
        <w:t>Hồ</w:t>
      </w:r>
      <w:proofErr w:type="spellEnd"/>
      <w:r>
        <w:rPr>
          <w:color w:val="00000A"/>
        </w:rPr>
        <w:t xml:space="preserve"> Chí Minh </w:t>
      </w:r>
      <w:proofErr w:type="spellStart"/>
      <w:r>
        <w:rPr>
          <w:color w:val="00000A"/>
        </w:rPr>
        <w:t>thì</w:t>
      </w:r>
      <w:proofErr w:type="spellEnd"/>
      <w:r>
        <w:rPr>
          <w:color w:val="00000A"/>
        </w:rPr>
        <w:t xml:space="preserve"> </w:t>
      </w:r>
      <w:proofErr w:type="spellStart"/>
      <w:r>
        <w:rPr>
          <w:color w:val="00000A"/>
        </w:rPr>
        <w:t>sẽ</w:t>
      </w:r>
      <w:proofErr w:type="spellEnd"/>
      <w:r>
        <w:rPr>
          <w:color w:val="00000A"/>
        </w:rPr>
        <w:t xml:space="preserve"> </w:t>
      </w:r>
      <w:proofErr w:type="spellStart"/>
      <w:r>
        <w:rPr>
          <w:color w:val="00000A"/>
        </w:rPr>
        <w:t>giao</w:t>
      </w:r>
      <w:proofErr w:type="spellEnd"/>
      <w:r>
        <w:rPr>
          <w:color w:val="00000A"/>
        </w:rPr>
        <w:t xml:space="preserve"> qua </w:t>
      </w:r>
      <w:proofErr w:type="spellStart"/>
      <w:r>
        <w:rPr>
          <w:color w:val="00000A"/>
        </w:rPr>
        <w:t>chành</w:t>
      </w:r>
      <w:proofErr w:type="spellEnd"/>
      <w:r>
        <w:rPr>
          <w:color w:val="00000A"/>
        </w:rPr>
        <w:t xml:space="preserve"> </w:t>
      </w:r>
      <w:proofErr w:type="spellStart"/>
      <w:r>
        <w:rPr>
          <w:color w:val="00000A"/>
        </w:rPr>
        <w:t>xe</w:t>
      </w:r>
      <w:proofErr w:type="spellEnd"/>
      <w:r>
        <w:rPr>
          <w:color w:val="00000A"/>
        </w:rPr>
        <w:t xml:space="preserve"> do </w:t>
      </w:r>
      <w:proofErr w:type="spellStart"/>
      <w:r>
        <w:rPr>
          <w:color w:val="00000A"/>
        </w:rPr>
        <w:t>bên</w:t>
      </w:r>
      <w:proofErr w:type="spellEnd"/>
      <w:r>
        <w:rPr>
          <w:color w:val="00000A"/>
        </w:rPr>
        <w:t xml:space="preserve"> B </w:t>
      </w:r>
      <w:proofErr w:type="spellStart"/>
      <w:r>
        <w:rPr>
          <w:color w:val="00000A"/>
        </w:rPr>
        <w:t>xác</w:t>
      </w:r>
      <w:proofErr w:type="spellEnd"/>
      <w:r>
        <w:rPr>
          <w:color w:val="00000A"/>
        </w:rPr>
        <w:t xml:space="preserve"> </w:t>
      </w:r>
      <w:proofErr w:type="spellStart"/>
      <w:r>
        <w:rPr>
          <w:color w:val="00000A"/>
        </w:rPr>
        <w:t>nhận</w:t>
      </w:r>
      <w:proofErr w:type="spellEnd"/>
      <w:r>
        <w:rPr>
          <w:color w:val="00000A"/>
        </w:rPr>
        <w:t xml:space="preserve"> </w:t>
      </w:r>
      <w:proofErr w:type="spellStart"/>
      <w:r>
        <w:rPr>
          <w:color w:val="00000A"/>
        </w:rPr>
        <w:t>bằng</w:t>
      </w:r>
      <w:proofErr w:type="spellEnd"/>
      <w:r>
        <w:rPr>
          <w:color w:val="00000A"/>
        </w:rPr>
        <w:t xml:space="preserve"> </w:t>
      </w:r>
      <w:proofErr w:type="spellStart"/>
      <w:r>
        <w:rPr>
          <w:color w:val="00000A"/>
        </w:rPr>
        <w:t>văn</w:t>
      </w:r>
      <w:proofErr w:type="spellEnd"/>
      <w:r>
        <w:rPr>
          <w:color w:val="00000A"/>
        </w:rPr>
        <w:t xml:space="preserve"> </w:t>
      </w:r>
      <w:proofErr w:type="spellStart"/>
      <w:r>
        <w:rPr>
          <w:color w:val="00000A"/>
        </w:rPr>
        <w:t>bản</w:t>
      </w:r>
      <w:proofErr w:type="spellEnd"/>
      <w:r>
        <w:rPr>
          <w:color w:val="00000A"/>
        </w:rPr>
        <w:t xml:space="preserve"> </w:t>
      </w:r>
      <w:proofErr w:type="spellStart"/>
      <w:r>
        <w:rPr>
          <w:color w:val="00000A"/>
        </w:rPr>
        <w:t>hoặc</w:t>
      </w:r>
      <w:proofErr w:type="spellEnd"/>
      <w:r>
        <w:rPr>
          <w:color w:val="00000A"/>
        </w:rPr>
        <w:t xml:space="preserve"> email. / </w:t>
      </w:r>
      <w:r>
        <w:rPr>
          <w:i/>
          <w:color w:val="00000A"/>
        </w:rPr>
        <w:t xml:space="preserve">In case of </w:t>
      </w:r>
      <w:proofErr w:type="spellStart"/>
      <w:r>
        <w:rPr>
          <w:i/>
          <w:color w:val="00000A"/>
        </w:rPr>
        <w:t>delievery</w:t>
      </w:r>
      <w:proofErr w:type="spellEnd"/>
      <w:r>
        <w:rPr>
          <w:i/>
          <w:color w:val="00000A"/>
        </w:rPr>
        <w:t xml:space="preserve"> out of Ho Chi Minh City, Goods shall be delivered through delivery service </w:t>
      </w:r>
      <w:proofErr w:type="spellStart"/>
      <w:r>
        <w:rPr>
          <w:i/>
          <w:color w:val="00000A"/>
        </w:rPr>
        <w:t>alinged</w:t>
      </w:r>
      <w:proofErr w:type="spellEnd"/>
      <w:r>
        <w:rPr>
          <w:i/>
          <w:color w:val="00000A"/>
        </w:rPr>
        <w:t xml:space="preserve"> by Party B in writing/through email.</w:t>
      </w:r>
    </w:p>
    <w:p w14:paraId="118A459A" w14:textId="77777777" w:rsidR="00023132" w:rsidRDefault="00000000">
      <w:pPr>
        <w:pStyle w:val="LO-normal"/>
        <w:ind w:left="709" w:hanging="709"/>
        <w:jc w:val="both"/>
        <w:rPr>
          <w:i/>
          <w:color w:val="00000A"/>
        </w:rPr>
      </w:pPr>
      <w:r>
        <w:rPr>
          <w:color w:val="00000A"/>
        </w:rPr>
        <w:t xml:space="preserve">            </w:t>
      </w:r>
      <w:proofErr w:type="spellStart"/>
      <w:r>
        <w:rPr>
          <w:color w:val="00000A"/>
        </w:rPr>
        <w:t>Chỉ</w:t>
      </w:r>
      <w:proofErr w:type="spellEnd"/>
      <w:r>
        <w:rPr>
          <w:color w:val="00000A"/>
        </w:rPr>
        <w:t xml:space="preserve"> </w:t>
      </w:r>
      <w:proofErr w:type="spellStart"/>
      <w:r>
        <w:rPr>
          <w:color w:val="00000A"/>
        </w:rPr>
        <w:t>nhận</w:t>
      </w:r>
      <w:proofErr w:type="spellEnd"/>
      <w:r>
        <w:rPr>
          <w:color w:val="00000A"/>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từ</w:t>
      </w:r>
      <w:proofErr w:type="spellEnd"/>
      <w:r>
        <w:rPr>
          <w:color w:val="000000"/>
        </w:rPr>
        <w:t xml:space="preserve"> 3.000.000dong </w:t>
      </w:r>
      <w:proofErr w:type="spellStart"/>
      <w:r>
        <w:rPr>
          <w:color w:val="000000"/>
        </w:rPr>
        <w:t>trở</w:t>
      </w:r>
      <w:proofErr w:type="spellEnd"/>
      <w:r>
        <w:rPr>
          <w:color w:val="000000"/>
        </w:rPr>
        <w:t xml:space="preserve"> </w:t>
      </w:r>
      <w:proofErr w:type="spellStart"/>
      <w:r>
        <w:rPr>
          <w:color w:val="000000"/>
        </w:rPr>
        <w:t>lên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miễn</w:t>
      </w:r>
      <w:proofErr w:type="spellEnd"/>
      <w:r>
        <w:rPr>
          <w:color w:val="000000"/>
        </w:rPr>
        <w:t xml:space="preserve"> </w:t>
      </w:r>
      <w:proofErr w:type="spellStart"/>
      <w:r>
        <w:rPr>
          <w:color w:val="000000"/>
        </w:rPr>
        <w:t>phí</w:t>
      </w:r>
      <w:proofErr w:type="spellEnd"/>
      <w:r>
        <w:rPr>
          <w:color w:val="000000"/>
        </w:rPr>
        <w:t xml:space="preserve"> </w:t>
      </w:r>
      <w:proofErr w:type="spellStart"/>
      <w:r>
        <w:rPr>
          <w:color w:val="000000"/>
        </w:rPr>
        <w:t>vận</w:t>
      </w:r>
      <w:proofErr w:type="spellEnd"/>
      <w:r>
        <w:rPr>
          <w:color w:val="000000"/>
        </w:rPr>
        <w:t xml:space="preserve"> </w:t>
      </w:r>
      <w:proofErr w:type="spellStart"/>
      <w:r>
        <w:rPr>
          <w:color w:val="000000"/>
        </w:rPr>
        <w:t>chuyển</w:t>
      </w:r>
      <w:proofErr w:type="spellEnd"/>
      <w:r>
        <w:rPr>
          <w:color w:val="000000"/>
        </w:rPr>
        <w:t xml:space="preserve"> </w:t>
      </w:r>
      <w:r>
        <w:rPr>
          <w:i/>
          <w:color w:val="000000"/>
        </w:rPr>
        <w:t xml:space="preserve">/only receive the Purchase order over 3.000.000dong and </w:t>
      </w:r>
      <w:r>
        <w:rPr>
          <w:i/>
          <w:color w:val="00000A"/>
        </w:rPr>
        <w:t xml:space="preserve">will be </w:t>
      </w:r>
      <w:proofErr w:type="spellStart"/>
      <w:r>
        <w:rPr>
          <w:i/>
          <w:color w:val="00000A"/>
        </w:rPr>
        <w:t>deliverred</w:t>
      </w:r>
      <w:proofErr w:type="spellEnd"/>
      <w:r>
        <w:rPr>
          <w:i/>
          <w:color w:val="00000A"/>
        </w:rPr>
        <w:t xml:space="preserve"> free of charged.</w:t>
      </w:r>
    </w:p>
    <w:p w14:paraId="009CF0A1" w14:textId="77777777" w:rsidR="00023132" w:rsidRDefault="00000000">
      <w:pPr>
        <w:pStyle w:val="LO-normal"/>
        <w:ind w:left="644" w:firstLine="65"/>
        <w:jc w:val="both"/>
        <w:rPr>
          <w:i/>
          <w:color w:val="00000A"/>
        </w:rPr>
      </w:pPr>
      <w:r>
        <w:rPr>
          <w:i/>
          <w:color w:val="00000A"/>
        </w:rPr>
        <w:t>charged.</w:t>
      </w:r>
    </w:p>
    <w:p w14:paraId="1FC7EF23" w14:textId="77777777" w:rsidR="00023132" w:rsidRDefault="00023132">
      <w:pPr>
        <w:pStyle w:val="LO-normal"/>
        <w:ind w:left="644" w:firstLine="65"/>
        <w:jc w:val="both"/>
        <w:rPr>
          <w:i/>
          <w:color w:val="00000A"/>
        </w:rPr>
      </w:pPr>
    </w:p>
    <w:p w14:paraId="542DD05B" w14:textId="77777777" w:rsidR="00023132" w:rsidRDefault="00000000">
      <w:pPr>
        <w:pStyle w:val="LO-normal"/>
        <w:ind w:left="644"/>
        <w:jc w:val="both"/>
        <w:rPr>
          <w:i/>
        </w:rPr>
      </w:pPr>
      <w:r>
        <w:t xml:space="preserve">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giao</w:t>
      </w:r>
      <w:proofErr w:type="spellEnd"/>
      <w:r>
        <w:t xml:space="preserve"> </w:t>
      </w:r>
      <w:proofErr w:type="spellStart"/>
      <w:r>
        <w:t>nhận</w:t>
      </w:r>
      <w:proofErr w:type="spellEnd"/>
      <w:r>
        <w:t xml:space="preserve"> </w:t>
      </w:r>
      <w:proofErr w:type="spellStart"/>
      <w:r>
        <w:t>đính</w:t>
      </w:r>
      <w:proofErr w:type="spellEnd"/>
      <w:r>
        <w:t xml:space="preserve"> </w:t>
      </w:r>
      <w:proofErr w:type="spellStart"/>
      <w:r>
        <w:t>kèm</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khi</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sẽ</w:t>
      </w:r>
      <w:proofErr w:type="spellEnd"/>
      <w:r>
        <w:t xml:space="preserve"> </w:t>
      </w:r>
      <w:proofErr w:type="spellStart"/>
      <w:r>
        <w:t>là</w:t>
      </w:r>
      <w:proofErr w:type="spellEnd"/>
      <w:r>
        <w:t xml:space="preserve"> </w:t>
      </w:r>
      <w:proofErr w:type="spellStart"/>
      <w:r>
        <w:t>căn</w:t>
      </w:r>
      <w:proofErr w:type="spellEnd"/>
      <w:r>
        <w:t xml:space="preserve"> </w:t>
      </w:r>
      <w:proofErr w:type="spellStart"/>
      <w:r>
        <w:t>cứ</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cố</w:t>
      </w:r>
      <w:proofErr w:type="spellEnd"/>
      <w:r>
        <w:t xml:space="preserve"> </w:t>
      </w:r>
      <w:proofErr w:type="spellStart"/>
      <w:r>
        <w:t>khi</w:t>
      </w:r>
      <w:proofErr w:type="spellEnd"/>
      <w:r>
        <w:t xml:space="preserve"> </w:t>
      </w:r>
      <w:proofErr w:type="spellStart"/>
      <w:r>
        <w:t>có</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hoặc</w:t>
      </w:r>
      <w:proofErr w:type="spellEnd"/>
      <w:r>
        <w:t xml:space="preserve"> </w:t>
      </w:r>
      <w:proofErr w:type="spellStart"/>
      <w:r>
        <w:t>thất</w:t>
      </w:r>
      <w:proofErr w:type="spellEnd"/>
      <w:r>
        <w:t xml:space="preserve"> </w:t>
      </w:r>
      <w:proofErr w:type="spellStart"/>
      <w:r>
        <w:t>lạc</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vận</w:t>
      </w:r>
      <w:proofErr w:type="spellEnd"/>
      <w:r>
        <w:t xml:space="preserve"> </w:t>
      </w:r>
      <w:proofErr w:type="spellStart"/>
      <w:r>
        <w:t>chuyển</w:t>
      </w:r>
      <w:proofErr w:type="spellEnd"/>
      <w:r>
        <w:t xml:space="preserve">. Sau </w:t>
      </w:r>
      <w:proofErr w:type="spellStart"/>
      <w:r>
        <w:t>khi</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Bên</w:t>
      </w:r>
      <w:proofErr w:type="spellEnd"/>
      <w:r>
        <w:t xml:space="preserve"> B </w:t>
      </w:r>
      <w:proofErr w:type="spellStart"/>
      <w:r>
        <w:t>gửi</w:t>
      </w:r>
      <w:proofErr w:type="spellEnd"/>
      <w:r>
        <w:t xml:space="preserve"> Fax </w:t>
      </w:r>
      <w:proofErr w:type="spellStart"/>
      <w:r>
        <w:t>hoặc</w:t>
      </w:r>
      <w:proofErr w:type="spellEnd"/>
      <w:r>
        <w:t xml:space="preserve"> email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Bên</w:t>
      </w:r>
      <w:proofErr w:type="spellEnd"/>
      <w:r>
        <w:t xml:space="preserve"> A </w:t>
      </w:r>
      <w:proofErr w:type="spellStart"/>
      <w:r>
        <w:t>để</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công</w:t>
      </w:r>
      <w:proofErr w:type="spellEnd"/>
      <w:r>
        <w:t xml:space="preserve"> </w:t>
      </w:r>
      <w:proofErr w:type="spellStart"/>
      <w:r>
        <w:t>nợ</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 xml:space="preserve">. </w:t>
      </w:r>
      <w:proofErr w:type="spellStart"/>
      <w:r>
        <w:t>Nếu</w:t>
      </w:r>
      <w:proofErr w:type="spellEnd"/>
      <w:r>
        <w:t xml:space="preserve"> Bên A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về</w:t>
      </w:r>
      <w:proofErr w:type="spellEnd"/>
      <w:r>
        <w:t xml:space="preserve"> </w:t>
      </w:r>
      <w:proofErr w:type="spellStart"/>
      <w:r>
        <w:t>việc</w:t>
      </w:r>
      <w:proofErr w:type="spellEnd"/>
      <w:r>
        <w:t xml:space="preserve"> </w:t>
      </w:r>
      <w:proofErr w:type="spellStart"/>
      <w:r>
        <w:t>nhận</w:t>
      </w:r>
      <w:proofErr w:type="spellEnd"/>
      <w:r>
        <w:t>/</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trong</w:t>
      </w:r>
      <w:proofErr w:type="spellEnd"/>
      <w:r>
        <w:t xml:space="preserve"> </w:t>
      </w:r>
      <w:proofErr w:type="spellStart"/>
      <w:r>
        <w:t>vòng</w:t>
      </w:r>
      <w:proofErr w:type="spellEnd"/>
      <w:r>
        <w:t xml:space="preserve"> 48 </w:t>
      </w:r>
      <w:proofErr w:type="spellStart"/>
      <w:r>
        <w:t>giờ</w:t>
      </w:r>
      <w:proofErr w:type="spellEnd"/>
      <w:r>
        <w:t xml:space="preserve"> </w:t>
      </w:r>
      <w:proofErr w:type="spellStart"/>
      <w:r>
        <w:t>kể</w:t>
      </w:r>
      <w:proofErr w:type="spellEnd"/>
      <w:r>
        <w:t xml:space="preserve"> </w:t>
      </w:r>
      <w:proofErr w:type="spellStart"/>
      <w:r>
        <w:t>từ</w:t>
      </w:r>
      <w:proofErr w:type="spellEnd"/>
      <w:r>
        <w:t xml:space="preserve"> </w:t>
      </w:r>
      <w:proofErr w:type="spellStart"/>
      <w:r>
        <w:t>khi</w:t>
      </w:r>
      <w:proofErr w:type="spellEnd"/>
      <w:r>
        <w:t xml:space="preserve"> </w:t>
      </w:r>
      <w:proofErr w:type="spellStart"/>
      <w:r>
        <w:t>chuyển</w:t>
      </w:r>
      <w:proofErr w:type="spellEnd"/>
      <w:r>
        <w:t xml:space="preserve"> </w:t>
      </w:r>
      <w:proofErr w:type="spellStart"/>
      <w:r>
        <w:t>hàng</w:t>
      </w:r>
      <w:proofErr w:type="spellEnd"/>
      <w:r>
        <w:t xml:space="preserve"> (</w:t>
      </w:r>
      <w:proofErr w:type="spellStart"/>
      <w:r>
        <w:t>ngoại</w:t>
      </w:r>
      <w:proofErr w:type="spellEnd"/>
      <w:r>
        <w:t xml:space="preserve"> </w:t>
      </w:r>
      <w:proofErr w:type="spellStart"/>
      <w:r>
        <w:t>trừ</w:t>
      </w:r>
      <w:proofErr w:type="spellEnd"/>
      <w:r>
        <w:t xml:space="preserve"> </w:t>
      </w:r>
      <w:proofErr w:type="spellStart"/>
      <w:r>
        <w:t>ngày</w:t>
      </w:r>
      <w:proofErr w:type="spellEnd"/>
      <w:r>
        <w:t xml:space="preserve"> </w:t>
      </w:r>
      <w:proofErr w:type="spellStart"/>
      <w:r>
        <w:t>lễ</w:t>
      </w:r>
      <w:proofErr w:type="spellEnd"/>
      <w:r>
        <w:t xml:space="preserve"> </w:t>
      </w:r>
      <w:proofErr w:type="spellStart"/>
      <w:r>
        <w:t>và</w:t>
      </w:r>
      <w:proofErr w:type="spellEnd"/>
      <w:r>
        <w:t xml:space="preserve"> </w:t>
      </w:r>
      <w:proofErr w:type="spellStart"/>
      <w:r>
        <w:t>thứ</w:t>
      </w:r>
      <w:proofErr w:type="spellEnd"/>
      <w:r>
        <w:t xml:space="preserve"> 7, </w:t>
      </w:r>
      <w:proofErr w:type="spellStart"/>
      <w:r>
        <w:t>Chủ</w:t>
      </w:r>
      <w:proofErr w:type="spellEnd"/>
      <w:r>
        <w:t xml:space="preserve"> Nhật) </w:t>
      </w:r>
      <w:proofErr w:type="spellStart"/>
      <w:r>
        <w:t>Bên</w:t>
      </w:r>
      <w:proofErr w:type="spellEnd"/>
      <w:r>
        <w:t xml:space="preserve"> B </w:t>
      </w:r>
      <w:proofErr w:type="spellStart"/>
      <w:r>
        <w:t>sẽ</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và</w:t>
      </w:r>
      <w:proofErr w:type="spellEnd"/>
      <w:r>
        <w:t xml:space="preserve"> </w:t>
      </w:r>
      <w:proofErr w:type="spellStart"/>
      <w:r>
        <w:t>đồng</w:t>
      </w:r>
      <w:proofErr w:type="spellEnd"/>
      <w:r>
        <w:t xml:space="preserve"> ý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đó</w:t>
      </w:r>
      <w:proofErr w:type="spellEnd"/>
    </w:p>
    <w:p w14:paraId="7C9F12B4" w14:textId="77777777" w:rsidR="00023132" w:rsidRDefault="00023132">
      <w:pPr>
        <w:pStyle w:val="LO-normal"/>
        <w:ind w:left="709"/>
        <w:jc w:val="both"/>
        <w:rPr>
          <w:i/>
        </w:rPr>
      </w:pPr>
    </w:p>
    <w:p w14:paraId="7D9D6B3D" w14:textId="77777777" w:rsidR="00023132" w:rsidRDefault="00000000">
      <w:pPr>
        <w:pStyle w:val="LO-normal"/>
        <w:ind w:left="709"/>
        <w:jc w:val="both"/>
        <w:rPr>
          <w:i/>
          <w:color w:val="000000"/>
        </w:rPr>
      </w:pPr>
      <w:r>
        <w:rPr>
          <w:i/>
        </w:rPr>
        <w:t>In such a case, the Receipt of Goods and receiving photos will be</w:t>
      </w:r>
      <w:r>
        <w:t xml:space="preserve"> </w:t>
      </w:r>
      <w:r>
        <w:rPr>
          <w:i/>
        </w:rPr>
        <w:t>the base to solve for any issue in case of missing or damages of the Goods during delivery process.  Upon receiving Goods, Party B shall send a confirmation to Party A by fax or email for settlement of debts between the two parties. If Party A does not receive any confirmation/feedback from Party B within 48 hours as from the delivery time (excluding public holidays, Saturday &amp; Sunday), Party B shall be deemed to fully receive the Goods as per corresponding Purchase Order and agree to pay for that Purchase order.</w:t>
      </w:r>
    </w:p>
    <w:p w14:paraId="1B27FA13" w14:textId="77777777" w:rsidR="00023132" w:rsidRDefault="00023132">
      <w:pPr>
        <w:pStyle w:val="LO-normal"/>
        <w:ind w:left="709" w:hanging="15"/>
        <w:jc w:val="both"/>
        <w:rPr>
          <w:i/>
          <w:color w:val="000000"/>
        </w:rPr>
      </w:pPr>
    </w:p>
    <w:p w14:paraId="67B16891" w14:textId="77777777" w:rsidR="00023132" w:rsidRDefault="00000000">
      <w:pPr>
        <w:pStyle w:val="LO-normal"/>
        <w:ind w:left="709" w:hanging="709"/>
        <w:jc w:val="both"/>
      </w:pPr>
      <w:r>
        <w:t>4.6</w:t>
      </w:r>
      <w:r>
        <w:tab/>
      </w:r>
      <w:proofErr w:type="spellStart"/>
      <w:r>
        <w:t>Bên</w:t>
      </w:r>
      <w:proofErr w:type="spellEnd"/>
      <w:r>
        <w:t xml:space="preserve"> B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hình</w:t>
      </w:r>
      <w:proofErr w:type="spellEnd"/>
      <w:r>
        <w:t xml:space="preserve"> </w:t>
      </w:r>
      <w:proofErr w:type="spellStart"/>
      <w:r>
        <w:t>ảnh</w:t>
      </w:r>
      <w:proofErr w:type="spellEnd"/>
      <w:r>
        <w:t xml:space="preserve"> &amp; </w:t>
      </w:r>
      <w:proofErr w:type="spellStart"/>
      <w:r>
        <w:t>biên</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giao</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 xml:space="preserve"> </w:t>
      </w:r>
      <w:proofErr w:type="spellStart"/>
      <w:r>
        <w:t>để</w:t>
      </w:r>
      <w:proofErr w:type="spellEnd"/>
      <w:r>
        <w:t xml:space="preserve"> </w:t>
      </w:r>
      <w:proofErr w:type="spellStart"/>
      <w:r>
        <w:t>làm</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t>khi</w:t>
      </w:r>
      <w:proofErr w:type="spellEnd"/>
      <w:r>
        <w:t xml:space="preserve"> </w:t>
      </w:r>
      <w:proofErr w:type="spellStart"/>
      <w:r>
        <w:t>xảy</w:t>
      </w:r>
      <w:proofErr w:type="spellEnd"/>
      <w:r>
        <w:t xml:space="preserve"> </w:t>
      </w:r>
      <w:proofErr w:type="spellStart"/>
      <w:r>
        <w:t>ra</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hoặc</w:t>
      </w:r>
      <w:proofErr w:type="spellEnd"/>
      <w:r>
        <w:t xml:space="preserve"> </w:t>
      </w:r>
      <w:proofErr w:type="spellStart"/>
      <w:r>
        <w:t>hư</w:t>
      </w:r>
      <w:proofErr w:type="spellEnd"/>
      <w:r>
        <w:t xml:space="preserve"> </w:t>
      </w:r>
      <w:proofErr w:type="spellStart"/>
      <w:r>
        <w:t>hỏng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giao</w:t>
      </w:r>
      <w:proofErr w:type="spellEnd"/>
      <w:r>
        <w:t xml:space="preserve"> </w:t>
      </w:r>
      <w:proofErr w:type="spellStart"/>
      <w:r>
        <w:t>nhận</w:t>
      </w:r>
      <w:proofErr w:type="spellEnd"/>
      <w:r>
        <w:t xml:space="preserve">. </w:t>
      </w:r>
    </w:p>
    <w:p w14:paraId="1C056F53" w14:textId="77777777" w:rsidR="00023132" w:rsidRDefault="00000000">
      <w:pPr>
        <w:pStyle w:val="LO-normal"/>
        <w:numPr>
          <w:ilvl w:val="0"/>
          <w:numId w:val="1"/>
        </w:numPr>
        <w:jc w:val="both"/>
      </w:pPr>
      <w:proofErr w:type="spellStart"/>
      <w:r>
        <w:t>Hình</w:t>
      </w:r>
      <w:proofErr w:type="spellEnd"/>
      <w:r>
        <w:t xml:space="preserve"> </w:t>
      </w:r>
      <w:proofErr w:type="spellStart"/>
      <w:r>
        <w:t>ảnh</w:t>
      </w:r>
      <w:proofErr w:type="spellEnd"/>
      <w:r>
        <w:t xml:space="preserve"> &amp; </w:t>
      </w:r>
      <w:proofErr w:type="spellStart"/>
      <w:r>
        <w:t>biên</w:t>
      </w:r>
      <w:proofErr w:type="spellEnd"/>
      <w:r>
        <w:t xml:space="preserve"> </w:t>
      </w:r>
      <w:proofErr w:type="spellStart"/>
      <w:r>
        <w:t>bản</w:t>
      </w:r>
      <w:proofErr w:type="spellEnd"/>
      <w:r>
        <w:t xml:space="preserve"> bao </w:t>
      </w:r>
      <w:proofErr w:type="spellStart"/>
      <w:r>
        <w:t>gồm</w:t>
      </w:r>
      <w:proofErr w:type="spellEnd"/>
      <w:r>
        <w:t xml:space="preserve">: </w:t>
      </w:r>
    </w:p>
    <w:p w14:paraId="178C852B" w14:textId="77777777" w:rsidR="00023132" w:rsidRDefault="00000000">
      <w:pPr>
        <w:pStyle w:val="LO-normal"/>
        <w:numPr>
          <w:ilvl w:val="0"/>
          <w:numId w:val="1"/>
        </w:numPr>
        <w:tabs>
          <w:tab w:val="left" w:pos="1418"/>
        </w:tabs>
        <w:jc w:val="both"/>
      </w:pP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còn</w:t>
      </w:r>
      <w:proofErr w:type="spellEnd"/>
      <w:r>
        <w:t xml:space="preserve"> </w:t>
      </w:r>
      <w:proofErr w:type="spellStart"/>
      <w:r>
        <w:t>nguyên</w:t>
      </w:r>
      <w:proofErr w:type="spellEnd"/>
      <w:r>
        <w:t xml:space="preserve"> </w:t>
      </w:r>
      <w:proofErr w:type="spellStart"/>
      <w:r>
        <w:t>niêm</w:t>
      </w:r>
      <w:proofErr w:type="spellEnd"/>
      <w:r>
        <w:t xml:space="preserve"> </w:t>
      </w:r>
      <w:proofErr w:type="spellStart"/>
      <w:r>
        <w:t>phong</w:t>
      </w:r>
      <w:proofErr w:type="spellEnd"/>
      <w:r>
        <w:t xml:space="preserve"> </w:t>
      </w:r>
      <w:proofErr w:type="spellStart"/>
      <w:r>
        <w:t>khi</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từ</w:t>
      </w:r>
      <w:proofErr w:type="spellEnd"/>
      <w:r>
        <w:t xml:space="preserve"> </w:t>
      </w:r>
      <w:proofErr w:type="spellStart"/>
      <w:r>
        <w:t>Bên</w:t>
      </w:r>
      <w:proofErr w:type="spellEnd"/>
      <w:r>
        <w:t xml:space="preserve"> A </w:t>
      </w:r>
      <w:proofErr w:type="spellStart"/>
      <w:r>
        <w:t>hoặc</w:t>
      </w:r>
      <w:proofErr w:type="spellEnd"/>
      <w:r>
        <w:t xml:space="preserve"> </w:t>
      </w:r>
      <w:proofErr w:type="spellStart"/>
      <w:r>
        <w:t>Bên</w:t>
      </w:r>
      <w:proofErr w:type="spellEnd"/>
      <w:r>
        <w:t xml:space="preserve"> </w:t>
      </w:r>
      <w:proofErr w:type="spellStart"/>
      <w:r>
        <w:t>giao</w:t>
      </w:r>
      <w:proofErr w:type="spellEnd"/>
      <w:r>
        <w:t xml:space="preserve"> </w:t>
      </w:r>
      <w:proofErr w:type="spellStart"/>
      <w:r>
        <w:t>hàng</w:t>
      </w:r>
      <w:proofErr w:type="spellEnd"/>
      <w:r>
        <w:t xml:space="preserve"> (</w:t>
      </w:r>
      <w:proofErr w:type="spellStart"/>
      <w:r>
        <w:t>tùy</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w:t>
      </w:r>
    </w:p>
    <w:p w14:paraId="04DD7713" w14:textId="77777777" w:rsidR="00023132" w:rsidRDefault="00000000">
      <w:pPr>
        <w:pStyle w:val="LO-normal"/>
        <w:numPr>
          <w:ilvl w:val="0"/>
          <w:numId w:val="1"/>
        </w:numPr>
        <w:tabs>
          <w:tab w:val="left" w:pos="1418"/>
        </w:tabs>
        <w:jc w:val="both"/>
      </w:pPr>
      <w:proofErr w:type="spellStart"/>
      <w:r>
        <w:lastRenderedPageBreak/>
        <w:t>Hình</w:t>
      </w:r>
      <w:proofErr w:type="spellEnd"/>
      <w:r>
        <w:t xml:space="preserve"> </w:t>
      </w:r>
      <w:proofErr w:type="spellStart"/>
      <w:r>
        <w:t>ảnh</w:t>
      </w:r>
      <w:proofErr w:type="spellEnd"/>
      <w:r>
        <w:t xml:space="preserve"> </w:t>
      </w:r>
      <w:proofErr w:type="spellStart"/>
      <w:r>
        <w:t>mở</w:t>
      </w:r>
      <w:proofErr w:type="spellEnd"/>
      <w:r>
        <w:t xml:space="preserve"> </w:t>
      </w:r>
      <w:proofErr w:type="spellStart"/>
      <w:r>
        <w:t>niêm</w:t>
      </w:r>
      <w:proofErr w:type="spellEnd"/>
      <w:r>
        <w:t xml:space="preserve"> </w:t>
      </w:r>
      <w:proofErr w:type="spellStart"/>
      <w:r>
        <w:t>phong</w:t>
      </w:r>
      <w:proofErr w:type="spellEnd"/>
      <w:r>
        <w:t xml:space="preserve"> </w:t>
      </w:r>
      <w:proofErr w:type="spellStart"/>
      <w:r>
        <w:t>khi</w:t>
      </w:r>
      <w:proofErr w:type="spellEnd"/>
      <w:r>
        <w:t xml:space="preserve"> </w:t>
      </w:r>
      <w:proofErr w:type="spellStart"/>
      <w:r>
        <w:t>kiểm</w:t>
      </w:r>
      <w:proofErr w:type="spellEnd"/>
      <w:r>
        <w:t xml:space="preserve"> </w:t>
      </w:r>
      <w:proofErr w:type="spellStart"/>
      <w:r>
        <w:t>tra</w:t>
      </w:r>
      <w:proofErr w:type="spellEnd"/>
      <w:r>
        <w:t>.</w:t>
      </w:r>
    </w:p>
    <w:p w14:paraId="3F2DCD13" w14:textId="77777777" w:rsidR="00023132" w:rsidRDefault="00000000">
      <w:pPr>
        <w:pStyle w:val="LO-normal"/>
        <w:numPr>
          <w:ilvl w:val="0"/>
          <w:numId w:val="1"/>
        </w:numPr>
        <w:tabs>
          <w:tab w:val="left" w:pos="1418"/>
        </w:tabs>
        <w:jc w:val="both"/>
      </w:pPr>
      <w:proofErr w:type="spellStart"/>
      <w:r>
        <w:t>Hình</w:t>
      </w:r>
      <w:proofErr w:type="spellEnd"/>
      <w:r>
        <w:t xml:space="preserve"> </w:t>
      </w:r>
      <w:proofErr w:type="spellStart"/>
      <w:r>
        <w:t>ảnh</w:t>
      </w:r>
      <w:proofErr w:type="spellEnd"/>
      <w:r>
        <w:t xml:space="preserve"> </w:t>
      </w:r>
      <w:proofErr w:type="spellStart"/>
      <w:r>
        <w:t>các</w:t>
      </w:r>
      <w:proofErr w:type="spellEnd"/>
      <w:r>
        <w:t xml:space="preserve"> </w:t>
      </w:r>
      <w:proofErr w:type="spellStart"/>
      <w:r>
        <w:t>thùng</w:t>
      </w:r>
      <w:proofErr w:type="spellEnd"/>
      <w:r>
        <w:t xml:space="preserve"> </w:t>
      </w:r>
      <w:proofErr w:type="spellStart"/>
      <w:r>
        <w:t>bị</w:t>
      </w:r>
      <w:proofErr w:type="spellEnd"/>
      <w:r>
        <w:t xml:space="preserve"> </w:t>
      </w:r>
      <w:proofErr w:type="spellStart"/>
      <w:r>
        <w:t>thiếu</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sai</w:t>
      </w:r>
      <w:proofErr w:type="spellEnd"/>
      <w:r>
        <w:t xml:space="preserve"> </w:t>
      </w:r>
      <w:proofErr w:type="spellStart"/>
      <w:r>
        <w:t>lệch</w:t>
      </w:r>
      <w:proofErr w:type="spellEnd"/>
      <w:r>
        <w:t xml:space="preserve"> </w:t>
      </w:r>
      <w:proofErr w:type="spellStart"/>
      <w:r>
        <w:t>quy</w:t>
      </w:r>
      <w:proofErr w:type="spellEnd"/>
      <w:r>
        <w:t xml:space="preserve"> </w:t>
      </w:r>
      <w:proofErr w:type="spellStart"/>
      <w:r>
        <w:t>cách</w:t>
      </w:r>
      <w:proofErr w:type="spellEnd"/>
      <w:r>
        <w:t xml:space="preserve"> </w:t>
      </w:r>
      <w:proofErr w:type="spellStart"/>
      <w:r>
        <w:t>đóng</w:t>
      </w:r>
      <w:proofErr w:type="spellEnd"/>
      <w:r>
        <w:t xml:space="preserve"> </w:t>
      </w:r>
      <w:proofErr w:type="spellStart"/>
      <w:r>
        <w:t>gói</w:t>
      </w:r>
      <w:proofErr w:type="spellEnd"/>
      <w:r>
        <w:t>).</w:t>
      </w:r>
    </w:p>
    <w:p w14:paraId="5B211C14" w14:textId="77777777" w:rsidR="00023132" w:rsidRDefault="00000000">
      <w:pPr>
        <w:pStyle w:val="LO-normal"/>
        <w:numPr>
          <w:ilvl w:val="0"/>
          <w:numId w:val="1"/>
        </w:numPr>
        <w:tabs>
          <w:tab w:val="left" w:pos="1418"/>
        </w:tabs>
        <w:jc w:val="both"/>
      </w:pPr>
      <w:proofErr w:type="spellStart"/>
      <w:r>
        <w:t>Hình</w:t>
      </w:r>
      <w:proofErr w:type="spellEnd"/>
      <w:r>
        <w:t xml:space="preserve"> </w:t>
      </w:r>
      <w:proofErr w:type="spellStart"/>
      <w:r>
        <w:t>ảnh</w:t>
      </w:r>
      <w:proofErr w:type="spellEnd"/>
      <w:r>
        <w:t xml:space="preserve"> </w:t>
      </w:r>
      <w:proofErr w:type="spellStart"/>
      <w:r>
        <w:t>Hàng</w:t>
      </w:r>
      <w:proofErr w:type="spellEnd"/>
      <w:r>
        <w:t xml:space="preserve"> </w:t>
      </w:r>
      <w:proofErr w:type="spellStart"/>
      <w:r>
        <w:t>hóa</w:t>
      </w:r>
      <w:proofErr w:type="spellEnd"/>
      <w:r>
        <w:t xml:space="preserve"> </w:t>
      </w:r>
      <w:proofErr w:type="spellStart"/>
      <w:r>
        <w:t>bị</w:t>
      </w:r>
      <w:proofErr w:type="spellEnd"/>
      <w:r>
        <w:t xml:space="preserve"> </w:t>
      </w:r>
      <w:proofErr w:type="spellStart"/>
      <w:r>
        <w:t>hư</w:t>
      </w:r>
      <w:proofErr w:type="spellEnd"/>
      <w:r>
        <w:t xml:space="preserve"> </w:t>
      </w:r>
      <w:proofErr w:type="spellStart"/>
      <w:r>
        <w:t>hỏng</w:t>
      </w:r>
      <w:proofErr w:type="spellEnd"/>
      <w:r>
        <w:t xml:space="preserve">, </w:t>
      </w:r>
      <w:proofErr w:type="spellStart"/>
      <w:r>
        <w:t>rách</w:t>
      </w:r>
      <w:proofErr w:type="spellEnd"/>
      <w:r>
        <w:t xml:space="preserve">, </w:t>
      </w:r>
      <w:proofErr w:type="spellStart"/>
      <w:r>
        <w:t>các</w:t>
      </w:r>
      <w:proofErr w:type="spellEnd"/>
      <w:r>
        <w:t xml:space="preserve"> </w:t>
      </w:r>
      <w:proofErr w:type="spellStart"/>
      <w:r>
        <w:t>hư</w:t>
      </w:r>
      <w:proofErr w:type="spellEnd"/>
      <w:r>
        <w:t xml:space="preserve"> </w:t>
      </w:r>
      <w:proofErr w:type="spellStart"/>
      <w:r>
        <w:t>hỏng</w:t>
      </w:r>
      <w:proofErr w:type="spellEnd"/>
      <w:r>
        <w:t xml:space="preserve"> </w:t>
      </w:r>
      <w:proofErr w:type="spellStart"/>
      <w:r>
        <w:t>khác</w:t>
      </w:r>
      <w:proofErr w:type="spellEnd"/>
      <w:r>
        <w:t>.</w:t>
      </w:r>
    </w:p>
    <w:p w14:paraId="203F24BA" w14:textId="77777777" w:rsidR="00023132" w:rsidRDefault="00000000">
      <w:pPr>
        <w:pStyle w:val="LO-normal"/>
        <w:numPr>
          <w:ilvl w:val="0"/>
          <w:numId w:val="1"/>
        </w:numPr>
        <w:tabs>
          <w:tab w:val="left" w:pos="1418"/>
        </w:tabs>
        <w:jc w:val="both"/>
        <w:rPr>
          <w:i/>
        </w:rPr>
      </w:pPr>
      <w:proofErr w:type="spellStart"/>
      <w:r>
        <w:t>Biên</w:t>
      </w:r>
      <w:proofErr w:type="spellEnd"/>
      <w:r>
        <w:t xml:space="preserve"> </w:t>
      </w:r>
      <w:proofErr w:type="spellStart"/>
      <w:r>
        <w:t>bản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giữa</w:t>
      </w:r>
      <w:proofErr w:type="spellEnd"/>
      <w:r>
        <w:t xml:space="preserve"> </w:t>
      </w:r>
      <w:proofErr w:type="spellStart"/>
      <w:r>
        <w:t>chành</w:t>
      </w:r>
      <w:proofErr w:type="spellEnd"/>
      <w:r>
        <w:t xml:space="preserve"> </w:t>
      </w:r>
      <w:proofErr w:type="spellStart"/>
      <w:r>
        <w:t>xe</w:t>
      </w:r>
      <w:proofErr w:type="spellEnd"/>
      <w:r>
        <w:t>/</w:t>
      </w:r>
      <w:proofErr w:type="spellStart"/>
      <w:r>
        <w:t>Bên</w:t>
      </w:r>
      <w:proofErr w:type="spellEnd"/>
      <w:r>
        <w:t xml:space="preserve"> A (</w:t>
      </w:r>
      <w:proofErr w:type="spellStart"/>
      <w:r>
        <w:t>tùy</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Bên</w:t>
      </w:r>
      <w:proofErr w:type="spellEnd"/>
      <w:r>
        <w:t xml:space="preserve"> B.</w:t>
      </w:r>
    </w:p>
    <w:p w14:paraId="3170B7E8" w14:textId="77777777" w:rsidR="00023132" w:rsidRDefault="00000000">
      <w:pPr>
        <w:pStyle w:val="LO-normal"/>
        <w:numPr>
          <w:ilvl w:val="0"/>
          <w:numId w:val="1"/>
        </w:numPr>
        <w:jc w:val="both"/>
        <w:rPr>
          <w:i/>
        </w:rPr>
      </w:pPr>
      <w:r>
        <w:rPr>
          <w:i/>
        </w:rPr>
        <w:t>Party B shall be responsible to keep all the receiving photos, reports for evidencing purpose in case of missing or damages of the Goods during delivery process.</w:t>
      </w:r>
    </w:p>
    <w:p w14:paraId="4C4C0BEF" w14:textId="77777777" w:rsidR="00023132" w:rsidRDefault="00000000">
      <w:pPr>
        <w:pStyle w:val="LO-normal"/>
        <w:numPr>
          <w:ilvl w:val="0"/>
          <w:numId w:val="1"/>
        </w:numPr>
        <w:jc w:val="both"/>
        <w:rPr>
          <w:i/>
        </w:rPr>
      </w:pPr>
      <w:r>
        <w:rPr>
          <w:i/>
        </w:rPr>
        <w:t>Photos &amp; Reports include:</w:t>
      </w:r>
    </w:p>
    <w:p w14:paraId="1C72A2B3" w14:textId="77777777" w:rsidR="00023132" w:rsidRDefault="00000000">
      <w:pPr>
        <w:pStyle w:val="LO-normal"/>
        <w:numPr>
          <w:ilvl w:val="0"/>
          <w:numId w:val="1"/>
        </w:numPr>
        <w:tabs>
          <w:tab w:val="left" w:pos="1418"/>
        </w:tabs>
        <w:jc w:val="both"/>
        <w:rPr>
          <w:i/>
        </w:rPr>
      </w:pPr>
      <w:r>
        <w:rPr>
          <w:i/>
        </w:rPr>
        <w:t>Photo at the receiving time with all the sealed cartons upon receiving from Party A or delivery service (as the case may be).</w:t>
      </w:r>
    </w:p>
    <w:p w14:paraId="74D85C74" w14:textId="77777777" w:rsidR="00023132" w:rsidRDefault="00000000">
      <w:pPr>
        <w:pStyle w:val="LO-normal"/>
        <w:numPr>
          <w:ilvl w:val="0"/>
          <w:numId w:val="1"/>
        </w:numPr>
        <w:tabs>
          <w:tab w:val="left" w:pos="1418"/>
        </w:tabs>
        <w:jc w:val="both"/>
        <w:rPr>
          <w:i/>
        </w:rPr>
      </w:pPr>
      <w:r>
        <w:rPr>
          <w:i/>
        </w:rPr>
        <w:t>Photo at the time of opening the seal.</w:t>
      </w:r>
    </w:p>
    <w:p w14:paraId="2B5FCD85" w14:textId="77777777" w:rsidR="00023132" w:rsidRDefault="00000000">
      <w:pPr>
        <w:pStyle w:val="LO-normal"/>
        <w:numPr>
          <w:ilvl w:val="0"/>
          <w:numId w:val="1"/>
        </w:numPr>
        <w:tabs>
          <w:tab w:val="left" w:pos="1418"/>
        </w:tabs>
        <w:jc w:val="both"/>
        <w:rPr>
          <w:i/>
        </w:rPr>
      </w:pPr>
      <w:r>
        <w:rPr>
          <w:i/>
        </w:rPr>
        <w:t>Photo of missing Goods’ carton (do not move anything in missing cartons).</w:t>
      </w:r>
    </w:p>
    <w:p w14:paraId="155C3911" w14:textId="77777777" w:rsidR="00023132" w:rsidRDefault="00000000">
      <w:pPr>
        <w:pStyle w:val="LO-normal"/>
        <w:numPr>
          <w:ilvl w:val="0"/>
          <w:numId w:val="1"/>
        </w:numPr>
        <w:tabs>
          <w:tab w:val="left" w:pos="1418"/>
        </w:tabs>
        <w:jc w:val="both"/>
        <w:rPr>
          <w:i/>
        </w:rPr>
      </w:pPr>
      <w:r>
        <w:rPr>
          <w:i/>
        </w:rPr>
        <w:t xml:space="preserve">Photo of scratched, damaged Goods and others. </w:t>
      </w:r>
    </w:p>
    <w:p w14:paraId="0E05FB2C" w14:textId="77777777" w:rsidR="00023132" w:rsidRDefault="00000000">
      <w:pPr>
        <w:pStyle w:val="LO-normal"/>
        <w:numPr>
          <w:ilvl w:val="0"/>
          <w:numId w:val="1"/>
        </w:numPr>
        <w:tabs>
          <w:tab w:val="left" w:pos="1418"/>
        </w:tabs>
        <w:jc w:val="both"/>
      </w:pPr>
      <w:r>
        <w:rPr>
          <w:i/>
        </w:rPr>
        <w:t xml:space="preserve">Inspection report between delivery service/Party A (as the case may be) and Party B. </w:t>
      </w:r>
    </w:p>
    <w:p w14:paraId="16819117" w14:textId="77777777" w:rsidR="00023132" w:rsidRDefault="00023132">
      <w:pPr>
        <w:pStyle w:val="LO-normal"/>
        <w:ind w:left="1418"/>
        <w:jc w:val="both"/>
      </w:pPr>
    </w:p>
    <w:p w14:paraId="03A7EB7D" w14:textId="77777777" w:rsidR="00023132" w:rsidRDefault="00000000">
      <w:pPr>
        <w:pStyle w:val="LO-normal"/>
        <w:ind w:left="709" w:hanging="709"/>
        <w:jc w:val="both"/>
        <w:rPr>
          <w:i/>
        </w:rPr>
      </w:pPr>
      <w:r>
        <w:t xml:space="preserve">4.7 </w:t>
      </w:r>
      <w:r>
        <w:tab/>
        <w:t xml:space="preserve">Trường </w:t>
      </w:r>
      <w:proofErr w:type="spellStart"/>
      <w:r>
        <w:t>hợp</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hư</w:t>
      </w:r>
      <w:proofErr w:type="spellEnd"/>
      <w:r>
        <w:t xml:space="preserve"> </w:t>
      </w:r>
      <w:proofErr w:type="spellStart"/>
      <w:r>
        <w:t>hỏng</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khi</w:t>
      </w:r>
      <w:proofErr w:type="spellEnd"/>
      <w:r>
        <w:t xml:space="preserve"> </w:t>
      </w:r>
      <w:proofErr w:type="spellStart"/>
      <w:r>
        <w:t>giao</w:t>
      </w:r>
      <w:proofErr w:type="spellEnd"/>
      <w:r>
        <w:t xml:space="preserve"> </w:t>
      </w:r>
      <w:proofErr w:type="spellStart"/>
      <w:r>
        <w:t>nhận</w:t>
      </w:r>
      <w:proofErr w:type="spellEnd"/>
      <w:r>
        <w:t xml:space="preserve">, </w:t>
      </w:r>
      <w:proofErr w:type="spellStart"/>
      <w:r>
        <w:t>Bên</w:t>
      </w:r>
      <w:proofErr w:type="spellEnd"/>
      <w:r>
        <w:t xml:space="preserve"> B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việc</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hoặc</w:t>
      </w:r>
      <w:proofErr w:type="spellEnd"/>
      <w:r>
        <w:t xml:space="preserve"> </w:t>
      </w:r>
      <w:proofErr w:type="spellStart"/>
      <w:r>
        <w:t>hư</w:t>
      </w:r>
      <w:proofErr w:type="spellEnd"/>
      <w:r>
        <w:t xml:space="preserve"> </w:t>
      </w:r>
      <w:proofErr w:type="spellStart"/>
      <w:r>
        <w:t>hỏng</w:t>
      </w:r>
      <w:proofErr w:type="spellEnd"/>
      <w:r>
        <w:t xml:space="preserve"> </w:t>
      </w:r>
      <w:proofErr w:type="spellStart"/>
      <w:r>
        <w:t>này</w:t>
      </w:r>
      <w:proofErr w:type="spellEnd"/>
      <w:r>
        <w:t xml:space="preserve"> </w:t>
      </w:r>
      <w:proofErr w:type="spellStart"/>
      <w:r>
        <w:t>là</w:t>
      </w:r>
      <w:proofErr w:type="spellEnd"/>
      <w:r>
        <w:t xml:space="preserve"> do </w:t>
      </w:r>
      <w:proofErr w:type="spellStart"/>
      <w:r>
        <w:t>lỗi</w:t>
      </w:r>
      <w:proofErr w:type="spellEnd"/>
      <w:r>
        <w:t xml:space="preserve"> </w:t>
      </w:r>
      <w:proofErr w:type="spellStart"/>
      <w:r>
        <w:t>của</w:t>
      </w:r>
      <w:proofErr w:type="spellEnd"/>
      <w:r>
        <w:t xml:space="preserve"> </w:t>
      </w:r>
      <w:proofErr w:type="spellStart"/>
      <w:r>
        <w:t>Bên</w:t>
      </w:r>
      <w:proofErr w:type="spellEnd"/>
      <w:r>
        <w:t xml:space="preserve"> A.</w:t>
      </w:r>
    </w:p>
    <w:p w14:paraId="5C01BC80" w14:textId="77777777" w:rsidR="00023132" w:rsidRDefault="00000000">
      <w:pPr>
        <w:pStyle w:val="LO-normal"/>
        <w:ind w:left="709"/>
        <w:jc w:val="both"/>
        <w:rPr>
          <w:b/>
          <w:i/>
        </w:rPr>
      </w:pPr>
      <w:r>
        <w:rPr>
          <w:i/>
        </w:rPr>
        <w:t>In case of missing or damage to the Goods upon receiving, Party B shall provide all the necessary documents to prove that missing or damage is Party A’s fault.</w:t>
      </w:r>
    </w:p>
    <w:p w14:paraId="49A96D24" w14:textId="77777777" w:rsidR="00023132" w:rsidRDefault="00023132">
      <w:pPr>
        <w:pStyle w:val="LO-normal"/>
        <w:ind w:left="709"/>
        <w:jc w:val="both"/>
        <w:rPr>
          <w:b/>
          <w:i/>
        </w:rPr>
      </w:pPr>
    </w:p>
    <w:p w14:paraId="03CCD479" w14:textId="77777777" w:rsidR="00023132" w:rsidRDefault="00000000">
      <w:pPr>
        <w:pStyle w:val="LO-normal"/>
        <w:jc w:val="both"/>
        <w:rPr>
          <w:b/>
          <w:i/>
        </w:rPr>
      </w:pPr>
      <w:r>
        <w:rPr>
          <w:b/>
        </w:rPr>
        <w:t>ĐIỀU 5.</w:t>
      </w:r>
      <w:r>
        <w:rPr>
          <w:b/>
        </w:rPr>
        <w:tab/>
        <w:t>ĐẶT HÀNG VÀ PHƯƠNG THỨC THANH TOÁN</w:t>
      </w:r>
    </w:p>
    <w:p w14:paraId="63FFE9FD" w14:textId="77777777" w:rsidR="00023132" w:rsidRDefault="00000000">
      <w:pPr>
        <w:pStyle w:val="LO-normal"/>
        <w:jc w:val="both"/>
        <w:rPr>
          <w:b/>
          <w:i/>
        </w:rPr>
      </w:pPr>
      <w:r>
        <w:rPr>
          <w:b/>
          <w:i/>
        </w:rPr>
        <w:t>ARTICLE 5.</w:t>
      </w:r>
      <w:r>
        <w:rPr>
          <w:b/>
          <w:i/>
        </w:rPr>
        <w:tab/>
        <w:t>ORDER AND TERMS OF PAYMENT</w:t>
      </w:r>
    </w:p>
    <w:p w14:paraId="6BC08C6A" w14:textId="77777777" w:rsidR="00023132" w:rsidRDefault="00023132">
      <w:pPr>
        <w:pStyle w:val="LO-normal"/>
        <w:jc w:val="both"/>
        <w:rPr>
          <w:b/>
          <w:i/>
        </w:rPr>
      </w:pPr>
    </w:p>
    <w:p w14:paraId="54D7A1DD" w14:textId="77777777" w:rsidR="00023132" w:rsidRDefault="00000000">
      <w:pPr>
        <w:pStyle w:val="LO-normal"/>
        <w:ind w:left="709" w:hanging="709"/>
        <w:jc w:val="both"/>
        <w:rPr>
          <w:i/>
        </w:rPr>
      </w:pPr>
      <w:r>
        <w:t xml:space="preserve">5.1 </w:t>
      </w:r>
      <w:r>
        <w:tab/>
      </w:r>
      <w:proofErr w:type="spellStart"/>
      <w:r>
        <w:t>Bên</w:t>
      </w:r>
      <w:proofErr w:type="spellEnd"/>
      <w:r>
        <w:t xml:space="preserve"> B </w:t>
      </w:r>
      <w:proofErr w:type="spellStart"/>
      <w:r>
        <w:t>gửi</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hoặc</w:t>
      </w:r>
      <w:proofErr w:type="spellEnd"/>
      <w:r>
        <w:t xml:space="preserve"> email </w:t>
      </w:r>
      <w:proofErr w:type="spellStart"/>
      <w:r>
        <w:t>có</w:t>
      </w:r>
      <w:proofErr w:type="spellEnd"/>
      <w:r>
        <w:t xml:space="preserve"> </w:t>
      </w:r>
      <w:proofErr w:type="spellStart"/>
      <w:r>
        <w:t>chữ</w:t>
      </w:r>
      <w:proofErr w:type="spellEnd"/>
      <w:r>
        <w:t xml:space="preserve"> </w:t>
      </w:r>
      <w:proofErr w:type="spellStart"/>
      <w:r>
        <w:t>ký</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đến</w:t>
      </w:r>
      <w:proofErr w:type="spellEnd"/>
      <w:r>
        <w:t xml:space="preserve"> </w:t>
      </w:r>
      <w:proofErr w:type="spellStart"/>
      <w:r>
        <w:t>cho</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8.30 </w:t>
      </w:r>
      <w:proofErr w:type="spellStart"/>
      <w:r>
        <w:t>đến</w:t>
      </w:r>
      <w:proofErr w:type="spellEnd"/>
      <w:r>
        <w:t xml:space="preserve"> 17.00 </w:t>
      </w:r>
      <w:proofErr w:type="spellStart"/>
      <w:r>
        <w:t>giờ</w:t>
      </w:r>
      <w:proofErr w:type="spellEnd"/>
      <w:r>
        <w:t xml:space="preserve"> </w:t>
      </w:r>
      <w:proofErr w:type="spellStart"/>
      <w:r>
        <w:t>thứ</w:t>
      </w:r>
      <w:proofErr w:type="spellEnd"/>
      <w:r>
        <w:t xml:space="preserve"> </w:t>
      </w:r>
      <w:proofErr w:type="spellStart"/>
      <w:r>
        <w:t>hai</w:t>
      </w:r>
      <w:proofErr w:type="spellEnd"/>
      <w:r>
        <w:t xml:space="preserve"> </w:t>
      </w:r>
      <w:proofErr w:type="spellStart"/>
      <w:r>
        <w:t>đến</w:t>
      </w:r>
      <w:proofErr w:type="spellEnd"/>
      <w:r>
        <w:t xml:space="preserve"> </w:t>
      </w:r>
      <w:proofErr w:type="spellStart"/>
      <w:r>
        <w:t>thứ</w:t>
      </w:r>
      <w:proofErr w:type="spellEnd"/>
      <w:r>
        <w:t xml:space="preserve"> </w:t>
      </w:r>
      <w:proofErr w:type="spellStart"/>
      <w:r>
        <w:t>sáu</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vòng</w:t>
      </w:r>
      <w:proofErr w:type="spellEnd"/>
      <w:r>
        <w:t xml:space="preserve"> 24h </w:t>
      </w:r>
      <w:proofErr w:type="spellStart"/>
      <w:r>
        <w:t>kể</w:t>
      </w:r>
      <w:proofErr w:type="spellEnd"/>
      <w:r>
        <w:t xml:space="preserve"> </w:t>
      </w:r>
      <w:proofErr w:type="spellStart"/>
      <w:r>
        <w:t>từ</w:t>
      </w:r>
      <w:proofErr w:type="spellEnd"/>
      <w:r>
        <w:t xml:space="preserve"> </w:t>
      </w:r>
      <w:proofErr w:type="spellStart"/>
      <w:r>
        <w:t>lúc</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w:t>
      </w:r>
    </w:p>
    <w:p w14:paraId="6F696FBA" w14:textId="77777777" w:rsidR="00023132" w:rsidRDefault="00000000">
      <w:pPr>
        <w:pStyle w:val="LO-normal"/>
        <w:ind w:left="709"/>
        <w:jc w:val="both"/>
        <w:rPr>
          <w:i/>
        </w:rPr>
      </w:pPr>
      <w:r>
        <w:rPr>
          <w:i/>
        </w:rPr>
        <w:t>The Purchase Order will be sent by email or in writing with Party B representative signature to Party A’s authorized representative from 8:30 AM to 5:00 PM on Monday to Friday.</w:t>
      </w:r>
      <w:r>
        <w:t xml:space="preserve"> </w:t>
      </w:r>
      <w:r>
        <w:rPr>
          <w:i/>
        </w:rPr>
        <w:t xml:space="preserve">Party A shall delivery within 24 </w:t>
      </w:r>
      <w:proofErr w:type="gramStart"/>
      <w:r>
        <w:rPr>
          <w:i/>
        </w:rPr>
        <w:t>hour</w:t>
      </w:r>
      <w:proofErr w:type="gramEnd"/>
      <w:r>
        <w:rPr>
          <w:i/>
        </w:rPr>
        <w:t xml:space="preserve"> when received purchase order from Party B.</w:t>
      </w:r>
    </w:p>
    <w:p w14:paraId="3AF0279C" w14:textId="77777777" w:rsidR="00023132" w:rsidRDefault="00023132">
      <w:pPr>
        <w:pStyle w:val="LO-normal"/>
        <w:ind w:left="709"/>
        <w:jc w:val="both"/>
        <w:rPr>
          <w:i/>
        </w:rPr>
      </w:pPr>
    </w:p>
    <w:p w14:paraId="2A2C5B06" w14:textId="77777777" w:rsidR="00023132" w:rsidRDefault="00000000">
      <w:pPr>
        <w:pStyle w:val="LO-normal"/>
        <w:tabs>
          <w:tab w:val="left" w:pos="709"/>
        </w:tabs>
        <w:jc w:val="both"/>
        <w:rPr>
          <w:i/>
        </w:rPr>
      </w:pPr>
      <w:r>
        <w:t>5.2.</w:t>
      </w:r>
      <w:r>
        <w:tab/>
      </w:r>
      <w:proofErr w:type="spellStart"/>
      <w:r>
        <w:t>Hạn</w:t>
      </w:r>
      <w:proofErr w:type="spellEnd"/>
      <w:r>
        <w:t xml:space="preserve"> </w:t>
      </w:r>
      <w:proofErr w:type="spellStart"/>
      <w:r>
        <w:t>mức</w:t>
      </w:r>
      <w:proofErr w:type="spellEnd"/>
      <w:r>
        <w:t xml:space="preserve"> </w:t>
      </w:r>
      <w:proofErr w:type="spellStart"/>
      <w:r>
        <w:t>công</w:t>
      </w:r>
      <w:proofErr w:type="spellEnd"/>
      <w:r>
        <w:t xml:space="preserve"> </w:t>
      </w:r>
      <w:proofErr w:type="spellStart"/>
      <w:r>
        <w:t>nợ</w:t>
      </w:r>
      <w:proofErr w:type="spellEnd"/>
      <w:r>
        <w:t xml:space="preserve"> </w:t>
      </w:r>
      <w:proofErr w:type="spellStart"/>
      <w:r>
        <w:t>tối</w:t>
      </w:r>
      <w:proofErr w:type="spellEnd"/>
      <w:r>
        <w:t xml:space="preserve"> </w:t>
      </w:r>
      <w:proofErr w:type="spellStart"/>
      <w:r>
        <w:t>đa</w:t>
      </w:r>
      <w:proofErr w:type="spellEnd"/>
      <w:r>
        <w:t xml:space="preserve"> </w:t>
      </w:r>
      <w:proofErr w:type="spellStart"/>
      <w:r>
        <w:t>mà</w:t>
      </w:r>
      <w:proofErr w:type="spellEnd"/>
      <w:r>
        <w:t xml:space="preserve"> </w:t>
      </w:r>
      <w:proofErr w:type="spellStart"/>
      <w:r>
        <w:t>Bên</w:t>
      </w:r>
      <w:proofErr w:type="spellEnd"/>
      <w:r>
        <w:t xml:space="preserve"> B </w:t>
      </w:r>
      <w:proofErr w:type="spellStart"/>
      <w:r>
        <w:t>được</w:t>
      </w:r>
      <w:proofErr w:type="spellEnd"/>
      <w:r>
        <w:t xml:space="preserve"> </w:t>
      </w:r>
      <w:proofErr w:type="spellStart"/>
      <w:r>
        <w:t>hưởng</w:t>
      </w:r>
      <w:proofErr w:type="spellEnd"/>
      <w:r>
        <w:t xml:space="preserve"> </w:t>
      </w:r>
      <w:proofErr w:type="spellStart"/>
      <w:r>
        <w:t>là</w:t>
      </w:r>
      <w:proofErr w:type="spellEnd"/>
      <w:r>
        <w:t xml:space="preserve">: </w:t>
      </w:r>
      <w:proofErr w:type="gramStart"/>
      <w:r>
        <w:t xml:space="preserve">   [</w:t>
      </w:r>
      <w:proofErr w:type="gramEnd"/>
      <w:r>
        <w:t>100.000.000đ (</w:t>
      </w:r>
      <w:proofErr w:type="spellStart"/>
      <w:r>
        <w:t>Một</w:t>
      </w:r>
      <w:proofErr w:type="spellEnd"/>
      <w:r>
        <w:t xml:space="preserve"> </w:t>
      </w:r>
      <w:proofErr w:type="spellStart"/>
      <w:r>
        <w:t>trăm</w:t>
      </w:r>
      <w:proofErr w:type="spellEnd"/>
      <w:r>
        <w:t xml:space="preserve"> </w:t>
      </w:r>
      <w:proofErr w:type="spellStart"/>
      <w:r>
        <w:t>triệu</w:t>
      </w:r>
      <w:proofErr w:type="spellEnd"/>
      <w:r>
        <w:t xml:space="preserve"> </w:t>
      </w:r>
      <w:proofErr w:type="spellStart"/>
      <w:r>
        <w:t>đồng</w:t>
      </w:r>
      <w:proofErr w:type="spellEnd"/>
      <w:r>
        <w:t>)]</w:t>
      </w:r>
    </w:p>
    <w:p w14:paraId="02ACB65F" w14:textId="77777777" w:rsidR="00023132" w:rsidRDefault="00000000">
      <w:pPr>
        <w:pStyle w:val="LO-normal"/>
        <w:ind w:left="694"/>
        <w:jc w:val="both"/>
        <w:rPr>
          <w:i/>
        </w:rPr>
      </w:pPr>
      <w:r>
        <w:rPr>
          <w:i/>
        </w:rPr>
        <w:t xml:space="preserve">Debt maximum limit to which Party B is entitled: [100.000.000 VNĐ (One hundred million dong). </w:t>
      </w:r>
    </w:p>
    <w:p w14:paraId="36DD0F0A" w14:textId="77777777" w:rsidR="00023132" w:rsidRDefault="00023132">
      <w:pPr>
        <w:pStyle w:val="LO-normal"/>
        <w:ind w:left="1080"/>
        <w:jc w:val="both"/>
        <w:rPr>
          <w:i/>
        </w:rPr>
      </w:pPr>
    </w:p>
    <w:p w14:paraId="5996B2C6" w14:textId="77777777" w:rsidR="00023132" w:rsidRDefault="00000000">
      <w:pPr>
        <w:pStyle w:val="LO-normal"/>
        <w:ind w:left="694" w:hanging="694"/>
        <w:jc w:val="both"/>
      </w:pPr>
      <w:r>
        <w:t>5.3</w:t>
      </w:r>
      <w:r>
        <w:tab/>
      </w:r>
      <w:commentRangeStart w:id="3"/>
      <w:proofErr w:type="spellStart"/>
      <w:r>
        <w:rPr>
          <w:u w:val="single"/>
        </w:rPr>
        <w:t>Thời</w:t>
      </w:r>
      <w:proofErr w:type="spellEnd"/>
      <w:r>
        <w:rPr>
          <w:u w:val="single"/>
        </w:rPr>
        <w:t xml:space="preserve"> </w:t>
      </w:r>
      <w:proofErr w:type="spellStart"/>
      <w:r>
        <w:rPr>
          <w:u w:val="single"/>
        </w:rPr>
        <w:t>hạn</w:t>
      </w:r>
      <w:proofErr w:type="spellEnd"/>
      <w:r>
        <w:rPr>
          <w:u w:val="single"/>
        </w:rPr>
        <w:t xml:space="preserve"> </w:t>
      </w:r>
      <w:proofErr w:type="spellStart"/>
      <w:r>
        <w:rPr>
          <w:u w:val="single"/>
        </w:rPr>
        <w:t>thanh</w:t>
      </w:r>
      <w:proofErr w:type="spellEnd"/>
      <w:r>
        <w:rPr>
          <w:u w:val="single"/>
        </w:rPr>
        <w:t xml:space="preserve"> </w:t>
      </w:r>
      <w:proofErr w:type="spellStart"/>
      <w:r>
        <w:rPr>
          <w:u w:val="single"/>
        </w:rPr>
        <w:t>toán</w:t>
      </w:r>
      <w:proofErr w:type="spellEnd"/>
      <w:r>
        <w:rPr>
          <w:u w:val="single"/>
        </w:rPr>
        <w:t>:</w:t>
      </w:r>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phát</w:t>
      </w:r>
      <w:proofErr w:type="spellEnd"/>
      <w:r>
        <w:t xml:space="preserve"> </w:t>
      </w:r>
      <w:proofErr w:type="spellStart"/>
      <w:r>
        <w:t>sinh</w:t>
      </w:r>
      <w:proofErr w:type="spellEnd"/>
      <w:r>
        <w:t xml:space="preserve"> </w:t>
      </w:r>
      <w:proofErr w:type="spellStart"/>
      <w:r>
        <w:t>trong</w:t>
      </w:r>
      <w:proofErr w:type="spellEnd"/>
      <w:r>
        <w:t xml:space="preserve"> </w:t>
      </w:r>
      <w:proofErr w:type="spellStart"/>
      <w:r>
        <w:t>mỗi</w:t>
      </w:r>
      <w:proofErr w:type="spellEnd"/>
      <w:r>
        <w:t xml:space="preserve"> </w:t>
      </w:r>
      <w:proofErr w:type="spellStart"/>
      <w:r>
        <w:t>tháng</w:t>
      </w:r>
      <w:proofErr w:type="spellEnd"/>
      <w:r>
        <w:t xml:space="preserve"> </w:t>
      </w:r>
      <w:proofErr w:type="spellStart"/>
      <w:r>
        <w:t>dương</w:t>
      </w:r>
      <w:proofErr w:type="spellEnd"/>
      <w:r>
        <w:t xml:space="preserve"> </w:t>
      </w:r>
      <w:proofErr w:type="spellStart"/>
      <w:r>
        <w:t>lịch</w:t>
      </w:r>
      <w:proofErr w:type="spellEnd"/>
      <w:r>
        <w:t xml:space="preserve"> (</w:t>
      </w:r>
      <w:proofErr w:type="spellStart"/>
      <w:r>
        <w:t>từ</w:t>
      </w:r>
      <w:proofErr w:type="spellEnd"/>
      <w:r>
        <w:t xml:space="preserve"> </w:t>
      </w:r>
      <w:proofErr w:type="spellStart"/>
      <w:r>
        <w:t>ngày</w:t>
      </w:r>
      <w:proofErr w:type="spellEnd"/>
      <w:r>
        <w:t xml:space="preserve"> 1 </w:t>
      </w:r>
      <w:proofErr w:type="spellStart"/>
      <w:r>
        <w:t>đến</w:t>
      </w:r>
      <w:proofErr w:type="spellEnd"/>
      <w:r>
        <w:t xml:space="preserve"> </w:t>
      </w:r>
      <w:proofErr w:type="spellStart"/>
      <w:r>
        <w:t>ngày</w:t>
      </w:r>
      <w:proofErr w:type="spellEnd"/>
      <w:r>
        <w:t xml:space="preserve"> 31), </w:t>
      </w:r>
      <w:proofErr w:type="spellStart"/>
      <w:r>
        <w:t>Bên</w:t>
      </w:r>
      <w:proofErr w:type="spellEnd"/>
      <w:r>
        <w:t xml:space="preserve"> B </w:t>
      </w:r>
      <w:proofErr w:type="spellStart"/>
      <w:r>
        <w:t>sẽ</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A </w:t>
      </w:r>
      <w:proofErr w:type="spellStart"/>
      <w:r>
        <w:t>bằng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chuyển</w:t>
      </w:r>
      <w:proofErr w:type="spellEnd"/>
      <w:r>
        <w:t xml:space="preserve"> </w:t>
      </w:r>
      <w:proofErr w:type="spellStart"/>
      <w:r>
        <w:t>khoản</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nêu</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trước</w:t>
      </w:r>
      <w:proofErr w:type="spellEnd"/>
      <w:r>
        <w:t xml:space="preserve"> </w:t>
      </w:r>
      <w:proofErr w:type="spellStart"/>
      <w:r>
        <w:t>ngày</w:t>
      </w:r>
      <w:proofErr w:type="spellEnd"/>
      <w:r>
        <w:t xml:space="preserve"> </w:t>
      </w:r>
      <w:proofErr w:type="spellStart"/>
      <w:r>
        <w:t>thứ</w:t>
      </w:r>
      <w:proofErr w:type="spellEnd"/>
      <w:r>
        <w:t xml:space="preserve"> 5 </w:t>
      </w:r>
      <w:proofErr w:type="spellStart"/>
      <w:r>
        <w:t>của</w:t>
      </w:r>
      <w:proofErr w:type="spellEnd"/>
      <w:r>
        <w:t xml:space="preserve"> </w:t>
      </w:r>
      <w:proofErr w:type="spellStart"/>
      <w:r>
        <w:t>tháng</w:t>
      </w:r>
      <w:proofErr w:type="spellEnd"/>
      <w:r>
        <w:t xml:space="preserve"> </w:t>
      </w:r>
      <w:proofErr w:type="spellStart"/>
      <w:r>
        <w:t>dương</w:t>
      </w:r>
      <w:proofErr w:type="spellEnd"/>
      <w:r>
        <w:t xml:space="preserve"> </w:t>
      </w:r>
      <w:proofErr w:type="spellStart"/>
      <w:r>
        <w:t>lịch</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không</w:t>
      </w:r>
      <w:proofErr w:type="spellEnd"/>
      <w:r>
        <w:t xml:space="preserve"> </w:t>
      </w:r>
      <w:proofErr w:type="spellStart"/>
      <w:r>
        <w:t>tính</w:t>
      </w:r>
      <w:proofErr w:type="spellEnd"/>
      <w:r>
        <w:t xml:space="preserve"> </w:t>
      </w:r>
      <w:proofErr w:type="spellStart"/>
      <w:r>
        <w:t>ngày</w:t>
      </w:r>
      <w:proofErr w:type="spellEnd"/>
      <w:r>
        <w:t xml:space="preserve"> </w:t>
      </w:r>
      <w:proofErr w:type="spellStart"/>
      <w:r>
        <w:t>thứ</w:t>
      </w:r>
      <w:proofErr w:type="spellEnd"/>
      <w:r>
        <w:t xml:space="preserve"> 7 </w:t>
      </w:r>
      <w:proofErr w:type="spellStart"/>
      <w:r>
        <w:t>và</w:t>
      </w:r>
      <w:proofErr w:type="spellEnd"/>
      <w:r>
        <w:t xml:space="preserve"> </w:t>
      </w:r>
      <w:commentRangeEnd w:id="3"/>
      <w:r>
        <w:commentReference w:id="3"/>
      </w:r>
      <w:proofErr w:type="spellStart"/>
      <w:r>
        <w:t>chủ</w:t>
      </w:r>
      <w:proofErr w:type="spellEnd"/>
      <w:r>
        <w:t xml:space="preserve"> </w:t>
      </w:r>
      <w:proofErr w:type="spellStart"/>
      <w:r>
        <w:t>nhật</w:t>
      </w:r>
      <w:proofErr w:type="spellEnd"/>
      <w:r>
        <w:t>.</w:t>
      </w:r>
    </w:p>
    <w:p w14:paraId="309204AE" w14:textId="77777777" w:rsidR="00023132" w:rsidRDefault="00000000">
      <w:pPr>
        <w:pStyle w:val="LO-normal"/>
        <w:ind w:left="709"/>
        <w:jc w:val="both"/>
        <w:rPr>
          <w:i/>
        </w:rPr>
      </w:pPr>
      <w:r>
        <w:rPr>
          <w:i/>
          <w:u w:val="single"/>
        </w:rPr>
        <w:t>Payment term</w:t>
      </w:r>
      <w:r>
        <w:rPr>
          <w:b/>
          <w:i/>
        </w:rPr>
        <w:t xml:space="preserve">: </w:t>
      </w:r>
      <w:r>
        <w:rPr>
          <w:i/>
        </w:rPr>
        <w:t>For any invoices arising and accumulated during each calendar month (from 1st to 31</w:t>
      </w:r>
      <w:proofErr w:type="gramStart"/>
      <w:r>
        <w:rPr>
          <w:i/>
        </w:rPr>
        <w:t>st )</w:t>
      </w:r>
      <w:proofErr w:type="gramEnd"/>
      <w:r>
        <w:rPr>
          <w:i/>
        </w:rPr>
        <w:t>, Party B will pay Party A, in cash or by bank transfer into the Party A's approved bank account mentioned above no later than the 5th day of subsequent calendar month exclusive Saturday and Sunday.</w:t>
      </w:r>
    </w:p>
    <w:p w14:paraId="6CCA48D9" w14:textId="77777777" w:rsidR="00023132" w:rsidRDefault="00000000">
      <w:pPr>
        <w:pStyle w:val="LO-normal"/>
        <w:ind w:left="709"/>
        <w:jc w:val="both"/>
        <w:rPr>
          <w:i/>
        </w:rPr>
      </w:pPr>
      <w:r>
        <w:t xml:space="preserve">Tuy </w:t>
      </w:r>
      <w:proofErr w:type="spellStart"/>
      <w:r>
        <w:t>nhiên</w:t>
      </w:r>
      <w:proofErr w:type="spellEnd"/>
      <w:r>
        <w:t xml:space="preserve">, </w:t>
      </w:r>
      <w:proofErr w:type="spellStart"/>
      <w:r>
        <w:t>nếu</w:t>
      </w:r>
      <w:proofErr w:type="spellEnd"/>
      <w:r>
        <w:t xml:space="preserve"> </w:t>
      </w:r>
      <w:proofErr w:type="spellStart"/>
      <w:r>
        <w:t>mức</w:t>
      </w:r>
      <w:proofErr w:type="spellEnd"/>
      <w:r>
        <w:t xml:space="preserve"> </w:t>
      </w:r>
      <w:proofErr w:type="spellStart"/>
      <w:r>
        <w:t>công</w:t>
      </w:r>
      <w:proofErr w:type="spellEnd"/>
      <w:r>
        <w:t xml:space="preserve"> </w:t>
      </w:r>
      <w:proofErr w:type="spellStart"/>
      <w:r>
        <w:t>nợ</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giao</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hạn</w:t>
      </w:r>
      <w:proofErr w:type="spellEnd"/>
      <w:r>
        <w:t xml:space="preserve"> </w:t>
      </w:r>
      <w:proofErr w:type="spellStart"/>
      <w:r>
        <w:t>mức</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tại</w:t>
      </w:r>
      <w:proofErr w:type="spellEnd"/>
      <w:r>
        <w:t xml:space="preserve"> </w:t>
      </w:r>
      <w:proofErr w:type="spellStart"/>
      <w:r>
        <w:t>Điều</w:t>
      </w:r>
      <w:proofErr w:type="spellEnd"/>
      <w:r>
        <w:t xml:space="preserve"> 5.2 </w:t>
      </w:r>
      <w:proofErr w:type="spellStart"/>
      <w:r>
        <w:t>trên</w:t>
      </w:r>
      <w:proofErr w:type="spellEnd"/>
      <w:r>
        <w:t xml:space="preserve"> </w:t>
      </w:r>
      <w:proofErr w:type="spellStart"/>
      <w:r>
        <w:t>đây</w:t>
      </w:r>
      <w:proofErr w:type="spellEnd"/>
      <w:r>
        <w:t xml:space="preserve"> </w:t>
      </w:r>
      <w:proofErr w:type="spellStart"/>
      <w:r>
        <w:t>thì</w:t>
      </w:r>
      <w:proofErr w:type="spellEnd"/>
      <w:r>
        <w:t xml:space="preserve"> </w:t>
      </w:r>
      <w:proofErr w:type="spellStart"/>
      <w:r>
        <w:t>Bên</w:t>
      </w:r>
      <w:proofErr w:type="spellEnd"/>
      <w:r>
        <w:t xml:space="preserve"> B </w:t>
      </w:r>
      <w:proofErr w:type="spellStart"/>
      <w:r>
        <w:t>phải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giảm</w:t>
      </w:r>
      <w:proofErr w:type="spellEnd"/>
      <w:r>
        <w:t xml:space="preserve"> </w:t>
      </w:r>
      <w:proofErr w:type="spellStart"/>
      <w:r>
        <w:t>nợ</w:t>
      </w:r>
      <w:proofErr w:type="spellEnd"/>
      <w:r>
        <w:t xml:space="preserve"> </w:t>
      </w:r>
      <w:proofErr w:type="spellStart"/>
      <w:r>
        <w:t>trong</w:t>
      </w:r>
      <w:proofErr w:type="spellEnd"/>
      <w:r>
        <w:t xml:space="preserve"> </w:t>
      </w:r>
      <w:proofErr w:type="spellStart"/>
      <w:r>
        <w:t>mức</w:t>
      </w:r>
      <w:proofErr w:type="spellEnd"/>
      <w:r>
        <w:t xml:space="preserve"> </w:t>
      </w:r>
      <w:proofErr w:type="spellStart"/>
      <w:r>
        <w:t>cho</w:t>
      </w:r>
      <w:proofErr w:type="spellEnd"/>
      <w:r>
        <w:t xml:space="preserve"> </w:t>
      </w:r>
      <w:proofErr w:type="spellStart"/>
      <w:r>
        <w:t>phép</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nhận</w:t>
      </w:r>
      <w:proofErr w:type="spellEnd"/>
      <w:r>
        <w:t xml:space="preserve"> </w:t>
      </w:r>
      <w:proofErr w:type="spellStart"/>
      <w:r>
        <w:t>Hàng</w:t>
      </w:r>
      <w:proofErr w:type="spellEnd"/>
      <w:r>
        <w:t xml:space="preserve"> </w:t>
      </w:r>
      <w:proofErr w:type="spellStart"/>
      <w:r>
        <w:t>hóa</w:t>
      </w:r>
      <w:proofErr w:type="spellEnd"/>
      <w:r>
        <w:t xml:space="preserve"> do </w:t>
      </w:r>
      <w:proofErr w:type="spellStart"/>
      <w:r>
        <w:t>Bên</w:t>
      </w:r>
      <w:proofErr w:type="spellEnd"/>
      <w:r>
        <w:t xml:space="preserve"> A </w:t>
      </w:r>
      <w:proofErr w:type="spellStart"/>
      <w:r>
        <w:t>cung</w:t>
      </w:r>
      <w:proofErr w:type="spellEnd"/>
      <w:r>
        <w:t xml:space="preserve"> </w:t>
      </w:r>
      <w:proofErr w:type="spellStart"/>
      <w:r>
        <w:t>cấp</w:t>
      </w:r>
      <w:proofErr w:type="spellEnd"/>
      <w:r>
        <w:t>.</w:t>
      </w:r>
    </w:p>
    <w:p w14:paraId="27598B2B" w14:textId="77777777" w:rsidR="00023132" w:rsidRDefault="00000000">
      <w:pPr>
        <w:pStyle w:val="LO-normal"/>
        <w:ind w:left="709"/>
        <w:jc w:val="both"/>
        <w:rPr>
          <w:i/>
        </w:rPr>
      </w:pPr>
      <w:r>
        <w:rPr>
          <w:i/>
        </w:rPr>
        <w:t>However, if the total debt upon new Purchase Order is exceeded debt limit in Article 5.2 above, then Party B should pay off the debt before continuing receiving Goods provided by Party A.</w:t>
      </w:r>
    </w:p>
    <w:p w14:paraId="313CBE79" w14:textId="77777777" w:rsidR="00023132" w:rsidRDefault="00023132">
      <w:pPr>
        <w:pStyle w:val="LO-normal"/>
        <w:rPr>
          <w:i/>
        </w:rPr>
      </w:pPr>
    </w:p>
    <w:p w14:paraId="0263F73C" w14:textId="77777777" w:rsidR="00023132" w:rsidRDefault="00000000">
      <w:pPr>
        <w:pStyle w:val="LO-normal"/>
        <w:ind w:left="709" w:hanging="709"/>
        <w:jc w:val="both"/>
      </w:pPr>
      <w:r>
        <w:lastRenderedPageBreak/>
        <w:t xml:space="preserve">5.4 </w:t>
      </w:r>
      <w:r>
        <w:tab/>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A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thụ</w:t>
      </w:r>
      <w:proofErr w:type="spellEnd"/>
      <w:r>
        <w:t xml:space="preserve"> </w:t>
      </w:r>
      <w:proofErr w:type="spellStart"/>
      <w:r>
        <w:t>hưởng</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Bên</w:t>
      </w:r>
      <w:proofErr w:type="spellEnd"/>
      <w:r>
        <w:t xml:space="preserve"> B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trước</w:t>
      </w:r>
      <w:proofErr w:type="spellEnd"/>
      <w:r>
        <w:t xml:space="preserve"> 7 (</w:t>
      </w:r>
      <w:proofErr w:type="spellStart"/>
      <w:r>
        <w:t>bảy</w:t>
      </w:r>
      <w:proofErr w:type="spellEnd"/>
      <w:r>
        <w:t xml:space="preserve">) </w:t>
      </w:r>
      <w:proofErr w:type="spellStart"/>
      <w:r>
        <w:t>ngày</w:t>
      </w:r>
      <w:proofErr w:type="spellEnd"/>
      <w:r>
        <w:t xml:space="preserve"> </w:t>
      </w:r>
      <w:proofErr w:type="spellStart"/>
      <w:r>
        <w:t>làm</w:t>
      </w:r>
      <w:proofErr w:type="spellEnd"/>
      <w:r>
        <w:t xml:space="preserve"> </w:t>
      </w:r>
      <w:proofErr w:type="spellStart"/>
      <w:r>
        <w:t>việc</w:t>
      </w:r>
      <w:proofErr w:type="spellEnd"/>
      <w:r>
        <w:t>.</w:t>
      </w:r>
    </w:p>
    <w:p w14:paraId="50107304" w14:textId="77777777" w:rsidR="00023132" w:rsidRDefault="00000000">
      <w:pPr>
        <w:pStyle w:val="LO-normal"/>
        <w:ind w:left="709" w:hanging="15"/>
        <w:jc w:val="both"/>
        <w:rPr>
          <w:i/>
        </w:rPr>
      </w:pPr>
      <w:proofErr w:type="spellStart"/>
      <w:r>
        <w:t>Ghi</w:t>
      </w:r>
      <w:proofErr w:type="spellEnd"/>
      <w:r>
        <w:t xml:space="preserve"> </w:t>
      </w:r>
      <w:proofErr w:type="spellStart"/>
      <w:r>
        <w:t>chú</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Bên</w:t>
      </w:r>
      <w:proofErr w:type="spellEnd"/>
      <w:r>
        <w:t xml:space="preserve"> B </w:t>
      </w:r>
      <w:proofErr w:type="spellStart"/>
      <w:r>
        <w:t>có</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chỉ</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thu</w:t>
      </w:r>
      <w:proofErr w:type="spellEnd"/>
      <w:r>
        <w:t xml:space="preserve"> </w:t>
      </w:r>
      <w:proofErr w:type="spellStart"/>
      <w:r>
        <w:t>tiền</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trên</w:t>
      </w:r>
      <w:proofErr w:type="spellEnd"/>
      <w:r>
        <w:t xml:space="preserve"> </w:t>
      </w:r>
      <w:proofErr w:type="spellStart"/>
      <w:r>
        <w:t>cơ</w:t>
      </w:r>
      <w:proofErr w:type="spellEnd"/>
      <w:r>
        <w:t xml:space="preserve"> </w:t>
      </w:r>
      <w:proofErr w:type="spellStart"/>
      <w:r>
        <w:t>sở</w:t>
      </w:r>
      <w:proofErr w:type="spellEnd"/>
      <w:r>
        <w:t xml:space="preserve"> </w:t>
      </w:r>
      <w:proofErr w:type="spellStart"/>
      <w:r>
        <w:t>giấy</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và</w:t>
      </w:r>
      <w:proofErr w:type="spellEnd"/>
      <w:r>
        <w:t xml:space="preserve"> </w:t>
      </w:r>
      <w:proofErr w:type="spellStart"/>
      <w:r>
        <w:t>phiếu</w:t>
      </w:r>
      <w:proofErr w:type="spellEnd"/>
      <w:r>
        <w:t xml:space="preserve"> </w:t>
      </w:r>
      <w:proofErr w:type="spellStart"/>
      <w:r>
        <w:t>thu</w:t>
      </w:r>
      <w:proofErr w:type="spellEnd"/>
      <w:r>
        <w:t xml:space="preserve"> </w:t>
      </w:r>
      <w:proofErr w:type="spellStart"/>
      <w:r>
        <w:t>có</w:t>
      </w:r>
      <w:proofErr w:type="spellEnd"/>
      <w:r>
        <w:t xml:space="preserve"> </w:t>
      </w:r>
      <w:proofErr w:type="spellStart"/>
      <w:r>
        <w:t>đóng</w:t>
      </w:r>
      <w:proofErr w:type="spellEnd"/>
      <w:r>
        <w:t xml:space="preserve"> </w:t>
      </w:r>
      <w:proofErr w:type="spellStart"/>
      <w:r>
        <w:t>mộc</w:t>
      </w:r>
      <w:proofErr w:type="spellEnd"/>
      <w:r>
        <w:t xml:space="preserve"> </w:t>
      </w:r>
      <w:proofErr w:type="spellStart"/>
      <w:r>
        <w:t>của</w:t>
      </w:r>
      <w:proofErr w:type="spellEnd"/>
      <w:r>
        <w:t xml:space="preserve"> </w:t>
      </w:r>
      <w:proofErr w:type="spellStart"/>
      <w:r>
        <w:t>Bên</w:t>
      </w:r>
      <w:proofErr w:type="spellEnd"/>
      <w:r>
        <w:t xml:space="preserve"> A.</w:t>
      </w:r>
    </w:p>
    <w:p w14:paraId="22193F77" w14:textId="77777777" w:rsidR="00023132" w:rsidRDefault="00000000">
      <w:pPr>
        <w:pStyle w:val="LO-normal"/>
        <w:ind w:left="709" w:hanging="15"/>
        <w:jc w:val="both"/>
        <w:rPr>
          <w:i/>
        </w:rPr>
      </w:pPr>
      <w:r>
        <w:rPr>
          <w:i/>
        </w:rPr>
        <w:t>In case of any changes in Party A’s beneficiary information or payment method, Party A will give to Party B a prior written notice of 07 working days.</w:t>
      </w:r>
    </w:p>
    <w:p w14:paraId="3DA48EFF" w14:textId="77777777" w:rsidR="00023132" w:rsidRDefault="00000000">
      <w:pPr>
        <w:pStyle w:val="LO-normal"/>
        <w:ind w:left="709" w:hanging="15"/>
        <w:jc w:val="both"/>
        <w:rPr>
          <w:i/>
        </w:rPr>
      </w:pPr>
      <w:r>
        <w:rPr>
          <w:i/>
        </w:rPr>
        <w:t>Noted: For payment in cash, Party B shall only pay to the cash collector as Party A’s representative based on a letter of recommendation and a receipt stamped by Party A.</w:t>
      </w:r>
    </w:p>
    <w:p w14:paraId="6D0EB383" w14:textId="77777777" w:rsidR="00023132" w:rsidRDefault="00023132">
      <w:pPr>
        <w:pStyle w:val="LO-normal"/>
        <w:ind w:left="709" w:hanging="709"/>
        <w:jc w:val="both"/>
        <w:rPr>
          <w:i/>
        </w:rPr>
      </w:pPr>
    </w:p>
    <w:p w14:paraId="6809917D" w14:textId="77777777" w:rsidR="00023132" w:rsidRDefault="00000000">
      <w:pPr>
        <w:pStyle w:val="LO-normal"/>
        <w:ind w:left="709" w:hanging="709"/>
        <w:jc w:val="both"/>
        <w:rPr>
          <w:i/>
        </w:rPr>
      </w:pPr>
      <w:r>
        <w:t xml:space="preserve">5.5 </w:t>
      </w:r>
      <w:r>
        <w:tab/>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w:t>
      </w:r>
      <w:proofErr w:type="spellStart"/>
      <w:r>
        <w:t>quá</w:t>
      </w:r>
      <w:proofErr w:type="spellEnd"/>
      <w:r>
        <w:t xml:space="preserve"> </w:t>
      </w:r>
      <w:proofErr w:type="spellStart"/>
      <w:r>
        <w:t>hạn</w:t>
      </w:r>
      <w:proofErr w:type="spellEnd"/>
      <w:r>
        <w:t xml:space="preserve"> </w:t>
      </w:r>
      <w:proofErr w:type="spellStart"/>
      <w:r>
        <w:t>thanh</w:t>
      </w:r>
      <w:proofErr w:type="spellEnd"/>
      <w:r>
        <w:t xml:space="preserve"> </w:t>
      </w:r>
      <w:proofErr w:type="spellStart"/>
      <w:r>
        <w:t>toán</w:t>
      </w:r>
      <w:proofErr w:type="spellEnd"/>
      <w:r>
        <w:t xml:space="preserve"> 7 </w:t>
      </w:r>
      <w:proofErr w:type="spellStart"/>
      <w:r>
        <w:t>ngày</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đóng</w:t>
      </w:r>
      <w:proofErr w:type="spellEnd"/>
      <w:r>
        <w:t xml:space="preserve"> </w:t>
      </w:r>
      <w:proofErr w:type="spellStart"/>
      <w:r>
        <w:t>mã</w:t>
      </w:r>
      <w:proofErr w:type="spellEnd"/>
      <w:r>
        <w:t xml:space="preserve"> </w:t>
      </w:r>
      <w:proofErr w:type="spellStart"/>
      <w:r>
        <w:t>khách</w:t>
      </w:r>
      <w:proofErr w:type="spellEnd"/>
      <w:r>
        <w:t xml:space="preserve"> </w:t>
      </w:r>
      <w:proofErr w:type="spellStart"/>
      <w:r>
        <w:t>hàng</w:t>
      </w:r>
      <w:proofErr w:type="spellEnd"/>
      <w:r>
        <w:t xml:space="preserve">. Do </w:t>
      </w:r>
      <w:proofErr w:type="spellStart"/>
      <w:r>
        <w:t>vậy</w:t>
      </w:r>
      <w:proofErr w:type="spellEnd"/>
      <w:r>
        <w:t xml:space="preserve">, </w:t>
      </w:r>
      <w:proofErr w:type="spellStart"/>
      <w:r>
        <w:t>việc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cho</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bị</w:t>
      </w:r>
      <w:proofErr w:type="spellEnd"/>
      <w:r>
        <w:t xml:space="preserve"> </w:t>
      </w:r>
      <w:proofErr w:type="spellStart"/>
      <w:r>
        <w:t>tạm</w:t>
      </w:r>
      <w:proofErr w:type="spellEnd"/>
      <w:r>
        <w:t xml:space="preserve"> </w:t>
      </w:r>
      <w:proofErr w:type="spellStart"/>
      <w:r>
        <w:t>ngừng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công</w:t>
      </w:r>
      <w:proofErr w:type="spellEnd"/>
      <w:r>
        <w:t xml:space="preserve"> </w:t>
      </w:r>
      <w:proofErr w:type="spellStart"/>
      <w:r>
        <w:t>nợ</w:t>
      </w:r>
      <w:proofErr w:type="spellEnd"/>
      <w:r>
        <w:t xml:space="preserve"> </w:t>
      </w:r>
      <w:proofErr w:type="spellStart"/>
      <w:r>
        <w:t>quá</w:t>
      </w:r>
      <w:proofErr w:type="spellEnd"/>
      <w:r>
        <w:t xml:space="preserve"> </w:t>
      </w:r>
      <w:proofErr w:type="spellStart"/>
      <w:r>
        <w:t>hạn</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xong</w:t>
      </w:r>
      <w:proofErr w:type="spellEnd"/>
      <w:r>
        <w:t>.</w:t>
      </w:r>
    </w:p>
    <w:p w14:paraId="521F4DA3" w14:textId="77777777" w:rsidR="00023132" w:rsidRDefault="00000000">
      <w:pPr>
        <w:pStyle w:val="LO-normal"/>
        <w:ind w:left="709" w:hanging="15"/>
        <w:jc w:val="both"/>
        <w:rPr>
          <w:i/>
        </w:rPr>
      </w:pPr>
      <w:r>
        <w:rPr>
          <w:i/>
        </w:rPr>
        <w:t xml:space="preserve">If the payment is overdue 7 days, all transactions of the account will be locked automatically in the system of Party A and deliveries will be delayed until all overdue is paid. </w:t>
      </w:r>
    </w:p>
    <w:p w14:paraId="15F24F44" w14:textId="77777777" w:rsidR="00023132" w:rsidRDefault="00023132">
      <w:pPr>
        <w:pStyle w:val="LO-normal"/>
        <w:ind w:left="709" w:hanging="15"/>
        <w:jc w:val="both"/>
        <w:rPr>
          <w:i/>
        </w:rPr>
      </w:pPr>
    </w:p>
    <w:p w14:paraId="0BD7B082" w14:textId="77777777" w:rsidR="00023132" w:rsidRDefault="00000000">
      <w:pPr>
        <w:pStyle w:val="LO-normal"/>
        <w:ind w:left="709" w:hanging="709"/>
        <w:jc w:val="both"/>
        <w:rPr>
          <w:i/>
        </w:rPr>
      </w:pPr>
      <w:r>
        <w:t xml:space="preserve">5.6 </w:t>
      </w:r>
      <w:r>
        <w:tab/>
      </w:r>
      <w:commentRangeStart w:id="4"/>
      <w:r>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w:t>
      </w:r>
      <w:proofErr w:type="spellStart"/>
      <w:r>
        <w:t>không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đúng</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thì</w:t>
      </w:r>
      <w:proofErr w:type="spellEnd"/>
      <w:r>
        <w:t xml:space="preserve"> </w:t>
      </w:r>
      <w:proofErr w:type="spellStart"/>
      <w:r>
        <w:t>Bên</w:t>
      </w:r>
      <w:proofErr w:type="spellEnd"/>
      <w:r>
        <w:t xml:space="preserve"> A </w:t>
      </w:r>
      <w:proofErr w:type="spellStart"/>
      <w:r>
        <w:t>có</w:t>
      </w:r>
      <w:proofErr w:type="spellEnd"/>
      <w:r>
        <w:t xml:space="preserve"> </w:t>
      </w:r>
      <w:proofErr w:type="spellStart"/>
      <w:r>
        <w:t>quyền</w:t>
      </w:r>
      <w:proofErr w:type="spellEnd"/>
      <w:r>
        <w:t xml:space="preserve"> </w:t>
      </w:r>
      <w:proofErr w:type="spellStart"/>
      <w:r>
        <w:t>phạt</w:t>
      </w:r>
      <w:proofErr w:type="spellEnd"/>
      <w:r>
        <w:t xml:space="preserve"> </w:t>
      </w:r>
      <w:proofErr w:type="spellStart"/>
      <w:r>
        <w:t>Bên</w:t>
      </w:r>
      <w:proofErr w:type="spellEnd"/>
      <w:r>
        <w:t xml:space="preserve"> B </w:t>
      </w:r>
      <w:proofErr w:type="spellStart"/>
      <w:r>
        <w:t>một</w:t>
      </w:r>
      <w:proofErr w:type="spellEnd"/>
      <w:r>
        <w:t xml:space="preserve"> </w:t>
      </w:r>
      <w:proofErr w:type="spellStart"/>
      <w:r>
        <w:t>khoản</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trả</w:t>
      </w:r>
      <w:proofErr w:type="spellEnd"/>
      <w:r>
        <w:t xml:space="preserve"> </w:t>
      </w:r>
      <w:proofErr w:type="spellStart"/>
      <w:r>
        <w:t>chậm</w:t>
      </w:r>
      <w:proofErr w:type="spellEnd"/>
      <w:r>
        <w:t xml:space="preserve"> </w:t>
      </w:r>
      <w:proofErr w:type="spellStart"/>
      <w:r>
        <w:t>nhân</w:t>
      </w:r>
      <w:proofErr w:type="spellEnd"/>
      <w:r>
        <w:t xml:space="preserve"> </w:t>
      </w:r>
      <w:proofErr w:type="spellStart"/>
      <w:r>
        <w:t>với</w:t>
      </w:r>
      <w:proofErr w:type="spellEnd"/>
      <w:r>
        <w:t xml:space="preserve"> </w:t>
      </w:r>
      <w:proofErr w:type="spellStart"/>
      <w:r>
        <w:t>lãi</w:t>
      </w:r>
      <w:proofErr w:type="spellEnd"/>
      <w:r>
        <w:t xml:space="preserve"> </w:t>
      </w:r>
      <w:proofErr w:type="spellStart"/>
      <w:r>
        <w:t>suất</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kỳ</w:t>
      </w:r>
      <w:proofErr w:type="spellEnd"/>
      <w:r>
        <w:t xml:space="preserve"> </w:t>
      </w:r>
      <w:proofErr w:type="spellStart"/>
      <w:r>
        <w:t>hạn</w:t>
      </w:r>
      <w:proofErr w:type="spellEnd"/>
      <w:r>
        <w:t xml:space="preserve"> 12 </w:t>
      </w:r>
      <w:proofErr w:type="spellStart"/>
      <w:r>
        <w:t>tháng</w:t>
      </w:r>
      <w:proofErr w:type="spellEnd"/>
      <w:r>
        <w:t xml:space="preserve"> </w:t>
      </w:r>
      <w:proofErr w:type="spellStart"/>
      <w:r>
        <w:t>của</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Vietcombank</w:t>
      </w:r>
      <w:proofErr w:type="spellEnd"/>
      <w:r>
        <w:t xml:space="preserve"> </w:t>
      </w:r>
      <w:proofErr w:type="spellStart"/>
      <w:r>
        <w:t>công</w:t>
      </w:r>
      <w:proofErr w:type="spellEnd"/>
      <w:r>
        <w:t xml:space="preserve"> </w:t>
      </w:r>
      <w:proofErr w:type="spellStart"/>
      <w:r>
        <w:t>bố</w:t>
      </w:r>
      <w:proofErr w:type="spellEnd"/>
      <w:r>
        <w:t xml:space="preserve"> </w:t>
      </w:r>
      <w:proofErr w:type="spellStart"/>
      <w:r>
        <w:t>vào</w:t>
      </w:r>
      <w:proofErr w:type="spellEnd"/>
      <w:r>
        <w:t xml:space="preserve"> </w:t>
      </w:r>
      <w:proofErr w:type="spellStart"/>
      <w:r>
        <w:t>ngày</w:t>
      </w:r>
      <w:proofErr w:type="spellEnd"/>
      <w:r>
        <w:t xml:space="preserve"> </w:t>
      </w:r>
      <w:proofErr w:type="spellStart"/>
      <w:r>
        <w:t>xảy</w:t>
      </w:r>
      <w:proofErr w:type="spellEnd"/>
      <w:r>
        <w:t xml:space="preserve"> </w:t>
      </w:r>
      <w:proofErr w:type="spellStart"/>
      <w:r>
        <w:t>ra</w:t>
      </w:r>
      <w:proofErr w:type="spellEnd"/>
      <w:r>
        <w:t xml:space="preserve"> vi </w:t>
      </w:r>
      <w:proofErr w:type="spellStart"/>
      <w:r>
        <w:t>phạm</w:t>
      </w:r>
      <w:proofErr w:type="spellEnd"/>
      <w:r>
        <w:t xml:space="preserve"> </w:t>
      </w:r>
      <w:proofErr w:type="spellStart"/>
      <w:r>
        <w:t>tính</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đến</w:t>
      </w:r>
      <w:proofErr w:type="spellEnd"/>
      <w:r>
        <w:t xml:space="preserve"> </w:t>
      </w:r>
      <w:proofErr w:type="spellStart"/>
      <w:r>
        <w:t>hạn</w:t>
      </w:r>
      <w:proofErr w:type="spellEnd"/>
      <w:r>
        <w:t xml:space="preserve"> </w:t>
      </w:r>
      <w:proofErr w:type="spellStart"/>
      <w:r>
        <w:t>cho</w:t>
      </w:r>
      <w:proofErr w:type="spellEnd"/>
      <w:r>
        <w:t xml:space="preserve"> </w:t>
      </w:r>
      <w:proofErr w:type="spellStart"/>
      <w:r>
        <w:t>đến</w:t>
      </w:r>
      <w:proofErr w:type="spellEnd"/>
      <w:r>
        <w:t xml:space="preserve"> </w:t>
      </w:r>
      <w:proofErr w:type="spellStart"/>
      <w:r>
        <w:t>ngày</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bởi</w:t>
      </w:r>
      <w:proofErr w:type="spellEnd"/>
      <w:r>
        <w:t xml:space="preserve"> </w:t>
      </w:r>
      <w:proofErr w:type="spellStart"/>
      <w:r>
        <w:t>Bên</w:t>
      </w:r>
      <w:proofErr w:type="spellEnd"/>
      <w:r>
        <w:t xml:space="preserve"> B. </w:t>
      </w:r>
      <w:proofErr w:type="spellStart"/>
      <w:r>
        <w:t>Ngoài</w:t>
      </w:r>
      <w:proofErr w:type="spellEnd"/>
      <w:r>
        <w:t xml:space="preserve"> </w:t>
      </w:r>
      <w:proofErr w:type="spellStart"/>
      <w:r>
        <w:t>ra</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phải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A </w:t>
      </w:r>
      <w:proofErr w:type="spellStart"/>
      <w:r>
        <w:t>một</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tương</w:t>
      </w:r>
      <w:proofErr w:type="spellEnd"/>
      <w:r>
        <w:t xml:space="preserve"> </w:t>
      </w:r>
      <w:proofErr w:type="spellStart"/>
      <w:r>
        <w:t>đương</w:t>
      </w:r>
      <w:proofErr w:type="spellEnd"/>
      <w:r>
        <w:t xml:space="preserve"> 0,4% </w:t>
      </w:r>
      <w:proofErr w:type="spellStart"/>
      <w:r>
        <w:t>mỗi</w:t>
      </w:r>
      <w:proofErr w:type="spellEnd"/>
      <w:r>
        <w:t xml:space="preserve"> </w:t>
      </w:r>
      <w:proofErr w:type="spellStart"/>
      <w:r>
        <w:t>ngày</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quá</w:t>
      </w:r>
      <w:proofErr w:type="spellEnd"/>
      <w:r>
        <w:t xml:space="preserve"> </w:t>
      </w:r>
      <w:proofErr w:type="spellStart"/>
      <w:r>
        <w:t>hạn</w:t>
      </w:r>
      <w:proofErr w:type="spellEnd"/>
      <w:r>
        <w:t xml:space="preserve"> </w:t>
      </w:r>
      <w:proofErr w:type="spellStart"/>
      <w:r>
        <w:t>thanh</w:t>
      </w:r>
      <w:proofErr w:type="spellEnd"/>
      <w:r>
        <w:t xml:space="preserve"> </w:t>
      </w:r>
      <w:proofErr w:type="spellStart"/>
      <w:r>
        <w:t>toán</w:t>
      </w:r>
      <w:proofErr w:type="spellEnd"/>
      <w:r>
        <w:t>.</w:t>
      </w:r>
    </w:p>
    <w:p w14:paraId="6C9B25AB" w14:textId="77777777" w:rsidR="00023132" w:rsidRDefault="00000000">
      <w:pPr>
        <w:pStyle w:val="LO-normal"/>
        <w:ind w:left="709" w:hanging="15"/>
        <w:jc w:val="both"/>
        <w:rPr>
          <w:i/>
        </w:rPr>
      </w:pPr>
      <w:r>
        <w:rPr>
          <w:i/>
        </w:rPr>
        <w:t xml:space="preserve">In case Party B’s late payment as provided for in this Contract, Party B will be responsible for paying a penalty equivalent to the late amount multiply by the interest rate of </w:t>
      </w:r>
      <w:proofErr w:type="gramStart"/>
      <w:r>
        <w:rPr>
          <w:i/>
        </w:rPr>
        <w:t>12 month</w:t>
      </w:r>
      <w:proofErr w:type="gramEnd"/>
      <w:r>
        <w:rPr>
          <w:i/>
        </w:rPr>
        <w:t xml:space="preserve"> deposit term announced by </w:t>
      </w:r>
      <w:proofErr w:type="spellStart"/>
      <w:r>
        <w:rPr>
          <w:i/>
        </w:rPr>
        <w:t>Vietcombank</w:t>
      </w:r>
      <w:proofErr w:type="spellEnd"/>
      <w:r>
        <w:rPr>
          <w:i/>
        </w:rPr>
        <w:t xml:space="preserve"> as of the violation date calculating as from the due date to the actual payment date. In addition, Party B shall pay to Party A </w:t>
      </w:r>
      <w:proofErr w:type="spellStart"/>
      <w:r>
        <w:rPr>
          <w:i/>
        </w:rPr>
        <w:t>a</w:t>
      </w:r>
      <w:proofErr w:type="spellEnd"/>
      <w:r>
        <w:rPr>
          <w:i/>
        </w:rPr>
        <w:t xml:space="preserve"> compensation for damage equivalent to 0.4% per day based on overdue amount.</w:t>
      </w:r>
      <w:commentRangeEnd w:id="4"/>
      <w:r>
        <w:commentReference w:id="4"/>
      </w:r>
    </w:p>
    <w:p w14:paraId="1D2B041C" w14:textId="77777777" w:rsidR="00023132" w:rsidRDefault="00023132">
      <w:pPr>
        <w:pStyle w:val="LO-normal"/>
        <w:ind w:left="709" w:hanging="15"/>
        <w:jc w:val="both"/>
        <w:rPr>
          <w:i/>
        </w:rPr>
      </w:pPr>
    </w:p>
    <w:p w14:paraId="164977D9" w14:textId="77777777" w:rsidR="00023132" w:rsidRDefault="00000000">
      <w:pPr>
        <w:pStyle w:val="LO-normal"/>
        <w:ind w:left="709" w:hanging="709"/>
        <w:jc w:val="both"/>
        <w:rPr>
          <w:i/>
        </w:rPr>
      </w:pPr>
      <w:r>
        <w:t xml:space="preserve">5.7 </w:t>
      </w:r>
      <w:r>
        <w:tab/>
      </w:r>
      <w:proofErr w:type="spellStart"/>
      <w:r>
        <w:t>Nếu</w:t>
      </w:r>
      <w:proofErr w:type="spellEnd"/>
      <w:r>
        <w:t xml:space="preserve"> </w:t>
      </w:r>
      <w:proofErr w:type="spellStart"/>
      <w:r>
        <w:t>quá</w:t>
      </w:r>
      <w:proofErr w:type="spellEnd"/>
      <w:r>
        <w:t xml:space="preserve"> 30 (</w:t>
      </w:r>
      <w:proofErr w:type="spellStart"/>
      <w:r>
        <w:t>ba</w:t>
      </w:r>
      <w:proofErr w:type="spellEnd"/>
      <w:r>
        <w:t xml:space="preserve"> </w:t>
      </w:r>
      <w:proofErr w:type="spellStart"/>
      <w:r>
        <w:t>mươi</w:t>
      </w:r>
      <w:proofErr w:type="spellEnd"/>
      <w:r>
        <w:t xml:space="preserve">)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đến</w:t>
      </w:r>
      <w:proofErr w:type="spellEnd"/>
      <w:r>
        <w:t xml:space="preserve"> </w:t>
      </w:r>
      <w:proofErr w:type="spellStart"/>
      <w:r>
        <w:t>hạn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mà</w:t>
      </w:r>
      <w:proofErr w:type="spellEnd"/>
      <w:r>
        <w:t xml:space="preserve"> </w:t>
      </w:r>
      <w:proofErr w:type="spellStart"/>
      <w:r>
        <w:t>Bên</w:t>
      </w:r>
      <w:proofErr w:type="spellEnd"/>
      <w:r>
        <w:t xml:space="preserve"> B </w:t>
      </w:r>
      <w:proofErr w:type="spellStart"/>
      <w:r>
        <w:t>vẫn</w:t>
      </w:r>
      <w:proofErr w:type="spellEnd"/>
      <w:r>
        <w:t xml:space="preserve"> </w:t>
      </w:r>
      <w:proofErr w:type="spellStart"/>
      <w:r>
        <w:t>không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A </w:t>
      </w:r>
      <w:proofErr w:type="spellStart"/>
      <w:r>
        <w:t>thì</w:t>
      </w:r>
      <w:proofErr w:type="spellEnd"/>
      <w:r>
        <w:t xml:space="preserve"> song </w:t>
      </w:r>
      <w:proofErr w:type="spellStart"/>
      <w:r>
        <w:t>song</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đóng</w:t>
      </w:r>
      <w:proofErr w:type="spellEnd"/>
      <w:r>
        <w:t xml:space="preserve"> </w:t>
      </w:r>
      <w:proofErr w:type="spellStart"/>
      <w:r>
        <w:t>mã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Bên</w:t>
      </w:r>
      <w:proofErr w:type="spellEnd"/>
      <w:r>
        <w:t xml:space="preserve"> A </w:t>
      </w:r>
      <w:proofErr w:type="spellStart"/>
      <w:r>
        <w:t>có</w:t>
      </w:r>
      <w:proofErr w:type="spellEnd"/>
      <w:r>
        <w:t xml:space="preserve"> </w:t>
      </w:r>
      <w:proofErr w:type="spellStart"/>
      <w:r>
        <w:t>quyền</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cho</w:t>
      </w:r>
      <w:proofErr w:type="spellEnd"/>
      <w:r>
        <w:t xml:space="preserve"> </w:t>
      </w:r>
      <w:proofErr w:type="spellStart"/>
      <w:r>
        <w:t>Bên</w:t>
      </w:r>
      <w:proofErr w:type="spellEnd"/>
      <w:r>
        <w:t xml:space="preserve"> B </w:t>
      </w:r>
      <w:proofErr w:type="spellStart"/>
      <w:r>
        <w:t>đồng</w:t>
      </w:r>
      <w:proofErr w:type="spellEnd"/>
      <w:r>
        <w:t xml:space="preserve"> </w:t>
      </w:r>
      <w:proofErr w:type="spellStart"/>
      <w:r>
        <w:t>thời</w:t>
      </w:r>
      <w:proofErr w:type="spellEnd"/>
      <w:r>
        <w:t xml:space="preserve"> </w:t>
      </w:r>
      <w:proofErr w:type="spellStart"/>
      <w:r>
        <w:t>thu</w:t>
      </w:r>
      <w:proofErr w:type="spellEnd"/>
      <w:r>
        <w:t xml:space="preserve"> </w:t>
      </w:r>
      <w:proofErr w:type="spellStart"/>
      <w:r>
        <w:t>hồi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Hàng</w:t>
      </w:r>
      <w:proofErr w:type="spellEnd"/>
      <w:r>
        <w:t xml:space="preserve"> </w:t>
      </w:r>
      <w:proofErr w:type="spellStart"/>
      <w:r>
        <w:t>hóa</w:t>
      </w:r>
      <w:proofErr w:type="spellEnd"/>
      <w:r>
        <w:t xml:space="preserve">, </w:t>
      </w:r>
      <w:proofErr w:type="spellStart"/>
      <w:r>
        <w:t>hàng</w:t>
      </w:r>
      <w:proofErr w:type="spellEnd"/>
      <w:r>
        <w:t xml:space="preserve"> </w:t>
      </w:r>
      <w:proofErr w:type="spellStart"/>
      <w:r>
        <w:t>ký</w:t>
      </w:r>
      <w:proofErr w:type="spellEnd"/>
      <w:r>
        <w:t xml:space="preserve"> </w:t>
      </w:r>
      <w:proofErr w:type="spellStart"/>
      <w:r>
        <w:t>gởi</w:t>
      </w:r>
      <w:proofErr w:type="spellEnd"/>
      <w:r>
        <w:t xml:space="preserve">, </w:t>
      </w:r>
      <w:proofErr w:type="spellStart"/>
      <w:r>
        <w:t>các</w:t>
      </w:r>
      <w:proofErr w:type="spellEnd"/>
      <w:r>
        <w:t xml:space="preserve"> </w:t>
      </w:r>
      <w:proofErr w:type="spellStart"/>
      <w:r>
        <w:t>vật</w:t>
      </w:r>
      <w:proofErr w:type="spellEnd"/>
      <w:r>
        <w:t xml:space="preserve"> </w:t>
      </w:r>
      <w:proofErr w:type="spellStart"/>
      <w:r>
        <w:t>dụng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đã</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Bên</w:t>
      </w:r>
      <w:proofErr w:type="spellEnd"/>
      <w:r>
        <w:t xml:space="preserve"> B, </w:t>
      </w:r>
      <w:proofErr w:type="spellStart"/>
      <w:r>
        <w:t>chấm</w:t>
      </w:r>
      <w:proofErr w:type="spellEnd"/>
      <w:r>
        <w:t xml:space="preserve"> </w:t>
      </w:r>
      <w:proofErr w:type="spellStart"/>
      <w:r>
        <w:t>dứt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chiết</w:t>
      </w:r>
      <w:proofErr w:type="spellEnd"/>
      <w:r>
        <w:t xml:space="preserve"> </w:t>
      </w:r>
      <w:proofErr w:type="spellStart"/>
      <w:r>
        <w:t>khấu</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bán</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Ngoài</w:t>
      </w:r>
      <w:proofErr w:type="spellEnd"/>
      <w:r>
        <w:t xml:space="preserve"> </w:t>
      </w:r>
      <w:proofErr w:type="spellStart"/>
      <w:r>
        <w:t>ra</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quyền</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Bên</w:t>
      </w:r>
      <w:proofErr w:type="spellEnd"/>
      <w:r>
        <w:t xml:space="preserve"> A </w:t>
      </w:r>
      <w:proofErr w:type="spellStart"/>
      <w:r>
        <w:t>có</w:t>
      </w:r>
      <w:proofErr w:type="spellEnd"/>
      <w:r>
        <w:t xml:space="preserve"> </w:t>
      </w:r>
      <w:proofErr w:type="spellStart"/>
      <w:r>
        <w:t>thể</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các</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khởi</w:t>
      </w:r>
      <w:proofErr w:type="spellEnd"/>
      <w:r>
        <w:t xml:space="preserve"> </w:t>
      </w:r>
      <w:proofErr w:type="spellStart"/>
      <w:r>
        <w:t>kiện</w:t>
      </w:r>
      <w:proofErr w:type="spellEnd"/>
      <w:r>
        <w:t xml:space="preserve"> </w:t>
      </w:r>
      <w:proofErr w:type="spellStart"/>
      <w:r>
        <w:t>Bên</w:t>
      </w:r>
      <w:proofErr w:type="spellEnd"/>
      <w:r>
        <w:t xml:space="preserve"> B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Việt Nam.</w:t>
      </w:r>
    </w:p>
    <w:p w14:paraId="1B8772DC" w14:textId="77777777" w:rsidR="00023132" w:rsidRDefault="00000000">
      <w:pPr>
        <w:pStyle w:val="LO-normal"/>
        <w:ind w:left="709"/>
        <w:jc w:val="both"/>
        <w:rPr>
          <w:i/>
        </w:rPr>
      </w:pPr>
      <w:r>
        <w:rPr>
          <w:i/>
        </w:rPr>
        <w:t>If the payment is overdue 30 (thirty) days as from the due date, in addition to the suspension of all transaction of Party B’s account, Party A shall be entitled to terminate this Contract through a written notice with immediate effect, withdraw all Goods, consigned products, supported sale tools, stop all discount policy and promotion program (if any). In addition, at the sole discretion of Party A, the later may suit Party B as per Vietnamese laws.</w:t>
      </w:r>
    </w:p>
    <w:p w14:paraId="364E3026" w14:textId="77777777" w:rsidR="00023132" w:rsidRDefault="00023132">
      <w:pPr>
        <w:pStyle w:val="LO-normal"/>
        <w:ind w:left="709"/>
        <w:jc w:val="both"/>
        <w:rPr>
          <w:i/>
        </w:rPr>
      </w:pPr>
    </w:p>
    <w:p w14:paraId="7099ED8E" w14:textId="77777777" w:rsidR="00023132" w:rsidRDefault="00000000">
      <w:pPr>
        <w:pStyle w:val="Normal12pt"/>
        <w:numPr>
          <w:ilvl w:val="0"/>
          <w:numId w:val="0"/>
        </w:numPr>
        <w:tabs>
          <w:tab w:val="left" w:pos="720"/>
        </w:tabs>
        <w:spacing w:before="360" w:after="40" w:line="288" w:lineRule="auto"/>
        <w:ind w:left="533" w:hanging="562"/>
        <w:rPr>
          <w:rFonts w:ascii="Times New Roman" w:hAnsi="Times New Roman"/>
          <w:b/>
          <w:color w:val="FF0000"/>
          <w:sz w:val="26"/>
          <w:szCs w:val="26"/>
        </w:rPr>
      </w:pPr>
      <w:commentRangeStart w:id="5"/>
      <w:r>
        <w:rPr>
          <w:rFonts w:ascii="Times New Roman" w:hAnsi="Times New Roman"/>
          <w:b/>
          <w:color w:val="FF0000"/>
          <w:sz w:val="26"/>
          <w:szCs w:val="26"/>
        </w:rPr>
        <w:t xml:space="preserve">ĐIỀU 6: ĐỔI TRẢ HÀNG </w:t>
      </w:r>
    </w:p>
    <w:p w14:paraId="5C3B52ED" w14:textId="77777777" w:rsidR="00023132" w:rsidRDefault="00000000">
      <w:pPr>
        <w:pStyle w:val="Normal12pt"/>
        <w:numPr>
          <w:ilvl w:val="0"/>
          <w:numId w:val="0"/>
        </w:numPr>
        <w:tabs>
          <w:tab w:val="left" w:pos="720"/>
        </w:tabs>
        <w:spacing w:line="288" w:lineRule="auto"/>
        <w:ind w:left="540" w:hanging="567"/>
        <w:rPr>
          <w:rFonts w:ascii="Times New Roman" w:hAnsi="Times New Roman"/>
          <w:b/>
          <w:i/>
          <w:color w:val="FF0000"/>
          <w:sz w:val="26"/>
          <w:szCs w:val="26"/>
        </w:rPr>
      </w:pPr>
      <w:r>
        <w:rPr>
          <w:rFonts w:ascii="Times New Roman" w:hAnsi="Times New Roman"/>
          <w:b/>
          <w:i/>
          <w:color w:val="FF0000"/>
          <w:sz w:val="26"/>
          <w:szCs w:val="26"/>
        </w:rPr>
        <w:t>ARTICLE 6: GOODS RETURNING AND CHANGING</w:t>
      </w:r>
    </w:p>
    <w:p w14:paraId="6AE92F21" w14:textId="77777777" w:rsidR="00023132" w:rsidRDefault="00000000">
      <w:pPr>
        <w:pStyle w:val="ListParagraph"/>
        <w:tabs>
          <w:tab w:val="left" w:pos="1080"/>
        </w:tabs>
        <w:spacing w:before="180" w:line="288" w:lineRule="auto"/>
        <w:ind w:left="533" w:hanging="562"/>
        <w:jc w:val="both"/>
        <w:rPr>
          <w:rFonts w:ascii="Times New Roman" w:hAnsi="Times New Roman"/>
          <w:color w:val="FF0000"/>
          <w:szCs w:val="26"/>
        </w:rPr>
      </w:pPr>
      <w:r>
        <w:rPr>
          <w:rFonts w:ascii="Times New Roman" w:hAnsi="Times New Roman"/>
          <w:color w:val="FF0000"/>
          <w:szCs w:val="26"/>
        </w:rPr>
        <w:t xml:space="preserve">6.1 </w:t>
      </w:r>
      <w:proofErr w:type="spellStart"/>
      <w:r>
        <w:rPr>
          <w:rFonts w:ascii="Times New Roman" w:hAnsi="Times New Roman"/>
          <w:color w:val="FF0000"/>
          <w:szCs w:val="26"/>
        </w:rPr>
        <w:t>Bên</w:t>
      </w:r>
      <w:proofErr w:type="spellEnd"/>
      <w:r>
        <w:rPr>
          <w:rFonts w:ascii="Times New Roman" w:hAnsi="Times New Roman"/>
          <w:color w:val="FF0000"/>
          <w:szCs w:val="26"/>
        </w:rPr>
        <w:t xml:space="preserve"> A </w:t>
      </w:r>
      <w:proofErr w:type="spellStart"/>
      <w:r>
        <w:rPr>
          <w:rFonts w:ascii="Times New Roman" w:hAnsi="Times New Roman"/>
          <w:color w:val="FF0000"/>
          <w:szCs w:val="26"/>
        </w:rPr>
        <w:t>có</w:t>
      </w:r>
      <w:proofErr w:type="spellEnd"/>
      <w:r>
        <w:rPr>
          <w:rFonts w:ascii="Times New Roman" w:hAnsi="Times New Roman"/>
          <w:color w:val="FF0000"/>
          <w:szCs w:val="26"/>
        </w:rPr>
        <w:t xml:space="preserve"> </w:t>
      </w:r>
      <w:proofErr w:type="spellStart"/>
      <w:r>
        <w:rPr>
          <w:rFonts w:ascii="Times New Roman" w:hAnsi="Times New Roman"/>
          <w:color w:val="FF0000"/>
          <w:szCs w:val="26"/>
        </w:rPr>
        <w:t>quyền</w:t>
      </w:r>
      <w:proofErr w:type="spellEnd"/>
      <w:r>
        <w:rPr>
          <w:rFonts w:ascii="Times New Roman" w:hAnsi="Times New Roman"/>
          <w:color w:val="FF0000"/>
          <w:szCs w:val="26"/>
        </w:rPr>
        <w:t xml:space="preserve"> </w:t>
      </w:r>
      <w:proofErr w:type="spellStart"/>
      <w:r>
        <w:rPr>
          <w:rFonts w:ascii="Times New Roman" w:hAnsi="Times New Roman"/>
          <w:color w:val="FF0000"/>
          <w:szCs w:val="26"/>
        </w:rPr>
        <w:t>đổi</w:t>
      </w:r>
      <w:proofErr w:type="spellEnd"/>
      <w:r>
        <w:rPr>
          <w:rFonts w:ascii="Times New Roman" w:hAnsi="Times New Roman"/>
          <w:color w:val="FF0000"/>
          <w:szCs w:val="26"/>
        </w:rPr>
        <w:t xml:space="preserve"> </w:t>
      </w:r>
      <w:proofErr w:type="spellStart"/>
      <w:r>
        <w:rPr>
          <w:rFonts w:ascii="Times New Roman" w:hAnsi="Times New Roman"/>
          <w:color w:val="FF0000"/>
          <w:szCs w:val="26"/>
        </w:rPr>
        <w:t>trả</w:t>
      </w:r>
      <w:proofErr w:type="spellEnd"/>
      <w:r>
        <w:rPr>
          <w:rFonts w:ascii="Times New Roman" w:hAnsi="Times New Roman"/>
          <w:color w:val="FF0000"/>
          <w:szCs w:val="26"/>
        </w:rPr>
        <w:t xml:space="preserve"> </w:t>
      </w:r>
      <w:proofErr w:type="spellStart"/>
      <w:r>
        <w:rPr>
          <w:rFonts w:ascii="Times New Roman" w:hAnsi="Times New Roman"/>
          <w:color w:val="FF0000"/>
          <w:szCs w:val="26"/>
        </w:rPr>
        <w:t>hàng</w:t>
      </w:r>
      <w:proofErr w:type="spellEnd"/>
      <w:r>
        <w:rPr>
          <w:rFonts w:ascii="Times New Roman" w:hAnsi="Times New Roman"/>
          <w:color w:val="FF0000"/>
          <w:szCs w:val="26"/>
        </w:rPr>
        <w:t xml:space="preserve"> </w:t>
      </w:r>
      <w:proofErr w:type="spellStart"/>
      <w:r>
        <w:rPr>
          <w:rFonts w:ascii="Times New Roman" w:hAnsi="Times New Roman"/>
          <w:color w:val="FF0000"/>
          <w:szCs w:val="26"/>
        </w:rPr>
        <w:t>trong</w:t>
      </w:r>
      <w:proofErr w:type="spellEnd"/>
      <w:r>
        <w:rPr>
          <w:rFonts w:ascii="Times New Roman" w:hAnsi="Times New Roman"/>
          <w:color w:val="FF0000"/>
          <w:szCs w:val="26"/>
        </w:rPr>
        <w:t xml:space="preserve"> </w:t>
      </w:r>
      <w:proofErr w:type="spellStart"/>
      <w:r>
        <w:rPr>
          <w:rFonts w:ascii="Times New Roman" w:hAnsi="Times New Roman"/>
          <w:color w:val="FF0000"/>
          <w:szCs w:val="26"/>
        </w:rPr>
        <w:t>những</w:t>
      </w:r>
      <w:proofErr w:type="spellEnd"/>
      <w:r>
        <w:rPr>
          <w:rFonts w:ascii="Times New Roman" w:hAnsi="Times New Roman"/>
          <w:color w:val="FF0000"/>
          <w:szCs w:val="26"/>
        </w:rPr>
        <w:t xml:space="preserve"> </w:t>
      </w:r>
      <w:proofErr w:type="spellStart"/>
      <w:r>
        <w:rPr>
          <w:rFonts w:ascii="Times New Roman" w:hAnsi="Times New Roman"/>
          <w:color w:val="FF0000"/>
          <w:szCs w:val="26"/>
        </w:rPr>
        <w:t>trường</w:t>
      </w:r>
      <w:proofErr w:type="spellEnd"/>
      <w:r>
        <w:rPr>
          <w:rFonts w:ascii="Times New Roman" w:hAnsi="Times New Roman"/>
          <w:color w:val="FF0000"/>
          <w:szCs w:val="26"/>
        </w:rPr>
        <w:t xml:space="preserve"> </w:t>
      </w:r>
      <w:proofErr w:type="spellStart"/>
      <w:r>
        <w:rPr>
          <w:rFonts w:ascii="Times New Roman" w:hAnsi="Times New Roman"/>
          <w:color w:val="FF0000"/>
          <w:szCs w:val="26"/>
        </w:rPr>
        <w:t>hợp</w:t>
      </w:r>
      <w:proofErr w:type="spellEnd"/>
      <w:r>
        <w:rPr>
          <w:rFonts w:ascii="Times New Roman" w:hAnsi="Times New Roman"/>
          <w:color w:val="FF0000"/>
          <w:szCs w:val="26"/>
        </w:rPr>
        <w:t xml:space="preserve"> </w:t>
      </w:r>
      <w:proofErr w:type="spellStart"/>
      <w:r>
        <w:rPr>
          <w:rFonts w:ascii="Times New Roman" w:hAnsi="Times New Roman"/>
          <w:color w:val="FF0000"/>
          <w:szCs w:val="26"/>
        </w:rPr>
        <w:t>sau</w:t>
      </w:r>
      <w:proofErr w:type="spellEnd"/>
      <w:r>
        <w:rPr>
          <w:rFonts w:ascii="Times New Roman" w:hAnsi="Times New Roman"/>
          <w:color w:val="FF0000"/>
          <w:szCs w:val="26"/>
        </w:rPr>
        <w:t xml:space="preserve"> </w:t>
      </w:r>
      <w:proofErr w:type="spellStart"/>
      <w:r>
        <w:rPr>
          <w:rFonts w:ascii="Times New Roman" w:hAnsi="Times New Roman"/>
          <w:color w:val="FF0000"/>
          <w:szCs w:val="26"/>
        </w:rPr>
        <w:t>đây</w:t>
      </w:r>
      <w:proofErr w:type="spellEnd"/>
      <w:r>
        <w:rPr>
          <w:rFonts w:ascii="Times New Roman" w:hAnsi="Times New Roman"/>
          <w:color w:val="FF0000"/>
          <w:szCs w:val="26"/>
        </w:rPr>
        <w:t>:</w:t>
      </w:r>
    </w:p>
    <w:p w14:paraId="0EC1E773" w14:textId="77777777" w:rsidR="00023132" w:rsidRDefault="00000000">
      <w:pPr>
        <w:pStyle w:val="ListParagraph"/>
        <w:spacing w:before="60" w:line="288" w:lineRule="auto"/>
        <w:ind w:left="547"/>
        <w:jc w:val="both"/>
        <w:rPr>
          <w:rFonts w:ascii="Times New Roman" w:hAnsi="Times New Roman"/>
          <w:i/>
          <w:color w:val="FF0000"/>
          <w:szCs w:val="26"/>
        </w:rPr>
      </w:pPr>
      <w:r>
        <w:rPr>
          <w:rFonts w:ascii="Times New Roman" w:hAnsi="Times New Roman"/>
          <w:i/>
          <w:color w:val="FF0000"/>
          <w:szCs w:val="26"/>
        </w:rPr>
        <w:t>Party A reserves the right to change and return the Goods in the following cases:</w:t>
      </w:r>
    </w:p>
    <w:p w14:paraId="3FD8CDF7" w14:textId="77777777" w:rsidR="00023132" w:rsidRDefault="00000000">
      <w:pPr>
        <w:widowControl/>
        <w:numPr>
          <w:ilvl w:val="2"/>
          <w:numId w:val="4"/>
        </w:numPr>
        <w:suppressAutoHyphens w:val="0"/>
        <w:spacing w:before="180" w:line="288" w:lineRule="auto"/>
        <w:ind w:left="533" w:hanging="562"/>
        <w:rPr>
          <w:color w:val="FF0000"/>
          <w:szCs w:val="26"/>
        </w:rPr>
      </w:pPr>
      <w:proofErr w:type="spellStart"/>
      <w:r>
        <w:rPr>
          <w:color w:val="FF0000"/>
          <w:szCs w:val="26"/>
        </w:rPr>
        <w:t>Hàng</w:t>
      </w:r>
      <w:proofErr w:type="spellEnd"/>
      <w:r>
        <w:rPr>
          <w:color w:val="FF0000"/>
          <w:szCs w:val="26"/>
        </w:rPr>
        <w:t xml:space="preserve"> </w:t>
      </w:r>
      <w:proofErr w:type="spellStart"/>
      <w:r>
        <w:rPr>
          <w:color w:val="FF0000"/>
          <w:szCs w:val="26"/>
        </w:rPr>
        <w:t>giao</w:t>
      </w:r>
      <w:proofErr w:type="spellEnd"/>
      <w:r>
        <w:rPr>
          <w:color w:val="FF0000"/>
          <w:szCs w:val="26"/>
        </w:rPr>
        <w:t xml:space="preserve"> </w:t>
      </w:r>
      <w:proofErr w:type="spellStart"/>
      <w:r>
        <w:rPr>
          <w:color w:val="FF0000"/>
          <w:szCs w:val="26"/>
        </w:rPr>
        <w:t>kém</w:t>
      </w:r>
      <w:proofErr w:type="spellEnd"/>
      <w:r>
        <w:rPr>
          <w:color w:val="FF0000"/>
          <w:szCs w:val="26"/>
        </w:rPr>
        <w:t xml:space="preserve"> </w:t>
      </w:r>
      <w:proofErr w:type="spellStart"/>
      <w:r>
        <w:rPr>
          <w:color w:val="FF0000"/>
          <w:szCs w:val="26"/>
        </w:rPr>
        <w:t>chất</w:t>
      </w:r>
      <w:proofErr w:type="spellEnd"/>
      <w:r>
        <w:rPr>
          <w:color w:val="FF0000"/>
          <w:szCs w:val="26"/>
        </w:rPr>
        <w:t xml:space="preserve"> </w:t>
      </w:r>
      <w:proofErr w:type="spellStart"/>
      <w:r>
        <w:rPr>
          <w:color w:val="FF0000"/>
          <w:szCs w:val="26"/>
        </w:rPr>
        <w:t>lượng</w:t>
      </w:r>
      <w:proofErr w:type="spellEnd"/>
      <w:r>
        <w:rPr>
          <w:color w:val="FF0000"/>
          <w:szCs w:val="26"/>
        </w:rPr>
        <w:t xml:space="preserve">, </w:t>
      </w:r>
      <w:proofErr w:type="spellStart"/>
      <w:r>
        <w:rPr>
          <w:color w:val="FF0000"/>
          <w:szCs w:val="26"/>
        </w:rPr>
        <w:t>hàng</w:t>
      </w:r>
      <w:proofErr w:type="spellEnd"/>
      <w:r>
        <w:rPr>
          <w:color w:val="FF0000"/>
          <w:szCs w:val="26"/>
        </w:rPr>
        <w:t xml:space="preserve"> </w:t>
      </w:r>
      <w:proofErr w:type="spellStart"/>
      <w:r>
        <w:rPr>
          <w:color w:val="FF0000"/>
          <w:szCs w:val="26"/>
        </w:rPr>
        <w:t>bị</w:t>
      </w:r>
      <w:proofErr w:type="spellEnd"/>
      <w:r>
        <w:rPr>
          <w:color w:val="FF0000"/>
          <w:szCs w:val="26"/>
        </w:rPr>
        <w:t xml:space="preserve"> </w:t>
      </w:r>
      <w:proofErr w:type="spellStart"/>
      <w:r>
        <w:rPr>
          <w:color w:val="FF0000"/>
          <w:szCs w:val="26"/>
        </w:rPr>
        <w:t>lỗi</w:t>
      </w:r>
      <w:proofErr w:type="spellEnd"/>
      <w:r>
        <w:rPr>
          <w:color w:val="FF0000"/>
          <w:szCs w:val="26"/>
        </w:rPr>
        <w:t xml:space="preserve"> </w:t>
      </w:r>
      <w:proofErr w:type="spellStart"/>
      <w:r>
        <w:rPr>
          <w:color w:val="FF0000"/>
          <w:szCs w:val="26"/>
        </w:rPr>
        <w:t>kỹ</w:t>
      </w:r>
      <w:proofErr w:type="spellEnd"/>
      <w:r>
        <w:rPr>
          <w:color w:val="FF0000"/>
          <w:szCs w:val="26"/>
        </w:rPr>
        <w:t xml:space="preserve"> </w:t>
      </w:r>
      <w:proofErr w:type="spellStart"/>
      <w:r>
        <w:rPr>
          <w:color w:val="FF0000"/>
          <w:szCs w:val="26"/>
        </w:rPr>
        <w:t>thuật</w:t>
      </w:r>
      <w:proofErr w:type="spellEnd"/>
      <w:r>
        <w:rPr>
          <w:color w:val="FF0000"/>
          <w:szCs w:val="26"/>
          <w:lang w:val="vi-VN"/>
        </w:rPr>
        <w:t>, móp méo</w:t>
      </w:r>
      <w:r>
        <w:rPr>
          <w:color w:val="FF0000"/>
          <w:szCs w:val="26"/>
        </w:rPr>
        <w:t>,</w:t>
      </w:r>
    </w:p>
    <w:p w14:paraId="7B62567E" w14:textId="77777777" w:rsidR="00023132" w:rsidRDefault="00000000">
      <w:pPr>
        <w:spacing w:before="60" w:line="288" w:lineRule="auto"/>
        <w:ind w:left="547"/>
        <w:rPr>
          <w:color w:val="FF0000"/>
          <w:szCs w:val="26"/>
        </w:rPr>
      </w:pPr>
      <w:r>
        <w:rPr>
          <w:i/>
          <w:color w:val="FF0000"/>
          <w:szCs w:val="26"/>
        </w:rPr>
        <w:lastRenderedPageBreak/>
        <w:t xml:space="preserve">Goods are delivered with bad quality, technical fault, deformation, </w:t>
      </w:r>
    </w:p>
    <w:p w14:paraId="069D10D8" w14:textId="77777777" w:rsidR="00023132" w:rsidRDefault="00000000">
      <w:pPr>
        <w:widowControl/>
        <w:numPr>
          <w:ilvl w:val="2"/>
          <w:numId w:val="5"/>
        </w:numPr>
        <w:suppressAutoHyphens w:val="0"/>
        <w:spacing w:before="180" w:line="288" w:lineRule="auto"/>
        <w:ind w:left="533" w:hanging="562"/>
        <w:rPr>
          <w:color w:val="FF0000"/>
          <w:szCs w:val="26"/>
        </w:rPr>
      </w:pPr>
      <w:proofErr w:type="spellStart"/>
      <w:r>
        <w:rPr>
          <w:color w:val="FF0000"/>
          <w:szCs w:val="26"/>
        </w:rPr>
        <w:t>Hàng</w:t>
      </w:r>
      <w:proofErr w:type="spellEnd"/>
      <w:r>
        <w:rPr>
          <w:color w:val="FF0000"/>
          <w:szCs w:val="26"/>
        </w:rPr>
        <w:t xml:space="preserve"> Hóa </w:t>
      </w:r>
      <w:proofErr w:type="spellStart"/>
      <w:r>
        <w:rPr>
          <w:color w:val="FF0000"/>
          <w:szCs w:val="26"/>
        </w:rPr>
        <w:t>đóng</w:t>
      </w:r>
      <w:proofErr w:type="spellEnd"/>
      <w:r>
        <w:rPr>
          <w:color w:val="FF0000"/>
          <w:szCs w:val="26"/>
        </w:rPr>
        <w:t xml:space="preserve"> </w:t>
      </w:r>
      <w:proofErr w:type="spellStart"/>
      <w:r>
        <w:rPr>
          <w:color w:val="FF0000"/>
          <w:szCs w:val="26"/>
        </w:rPr>
        <w:t>gói</w:t>
      </w:r>
      <w:proofErr w:type="spellEnd"/>
      <w:r>
        <w:rPr>
          <w:color w:val="FF0000"/>
          <w:szCs w:val="26"/>
        </w:rPr>
        <w:t xml:space="preserve"> </w:t>
      </w:r>
      <w:proofErr w:type="spellStart"/>
      <w:r>
        <w:rPr>
          <w:color w:val="FF0000"/>
          <w:szCs w:val="26"/>
        </w:rPr>
        <w:t>sai</w:t>
      </w:r>
      <w:proofErr w:type="spellEnd"/>
      <w:r>
        <w:rPr>
          <w:color w:val="FF0000"/>
          <w:szCs w:val="26"/>
        </w:rPr>
        <w:t xml:space="preserve"> </w:t>
      </w:r>
      <w:proofErr w:type="spellStart"/>
      <w:r>
        <w:rPr>
          <w:color w:val="FF0000"/>
          <w:szCs w:val="26"/>
        </w:rPr>
        <w:t>quy</w:t>
      </w:r>
      <w:proofErr w:type="spellEnd"/>
      <w:r>
        <w:rPr>
          <w:color w:val="FF0000"/>
          <w:szCs w:val="26"/>
        </w:rPr>
        <w:t xml:space="preserve"> </w:t>
      </w:r>
      <w:proofErr w:type="spellStart"/>
      <w:r>
        <w:rPr>
          <w:color w:val="FF0000"/>
          <w:szCs w:val="26"/>
        </w:rPr>
        <w:t>cách</w:t>
      </w:r>
      <w:proofErr w:type="spellEnd"/>
      <w:r>
        <w:rPr>
          <w:color w:val="FF0000"/>
          <w:szCs w:val="26"/>
        </w:rPr>
        <w:t xml:space="preserve">, </w:t>
      </w:r>
      <w:proofErr w:type="spellStart"/>
      <w:r>
        <w:rPr>
          <w:color w:val="FF0000"/>
          <w:szCs w:val="26"/>
        </w:rPr>
        <w:t>không</w:t>
      </w:r>
      <w:proofErr w:type="spellEnd"/>
      <w:r>
        <w:rPr>
          <w:color w:val="FF0000"/>
          <w:szCs w:val="26"/>
        </w:rPr>
        <w:t xml:space="preserve"> </w:t>
      </w:r>
      <w:proofErr w:type="spellStart"/>
      <w:r>
        <w:rPr>
          <w:color w:val="FF0000"/>
          <w:szCs w:val="26"/>
        </w:rPr>
        <w:t>có</w:t>
      </w:r>
      <w:proofErr w:type="spellEnd"/>
      <w:r>
        <w:rPr>
          <w:color w:val="FF0000"/>
          <w:szCs w:val="26"/>
        </w:rPr>
        <w:t xml:space="preserve"> </w:t>
      </w:r>
      <w:proofErr w:type="spellStart"/>
      <w:r>
        <w:rPr>
          <w:color w:val="FF0000"/>
          <w:szCs w:val="26"/>
        </w:rPr>
        <w:t>nguồn</w:t>
      </w:r>
      <w:proofErr w:type="spellEnd"/>
      <w:r>
        <w:rPr>
          <w:color w:val="FF0000"/>
          <w:szCs w:val="26"/>
        </w:rPr>
        <w:t xml:space="preserve"> </w:t>
      </w:r>
      <w:proofErr w:type="spellStart"/>
      <w:r>
        <w:rPr>
          <w:color w:val="FF0000"/>
          <w:szCs w:val="26"/>
        </w:rPr>
        <w:t>gốc</w:t>
      </w:r>
      <w:proofErr w:type="spellEnd"/>
      <w:r>
        <w:rPr>
          <w:color w:val="FF0000"/>
          <w:szCs w:val="26"/>
        </w:rPr>
        <w:t xml:space="preserve"> </w:t>
      </w:r>
      <w:proofErr w:type="spellStart"/>
      <w:r>
        <w:rPr>
          <w:color w:val="FF0000"/>
          <w:szCs w:val="26"/>
        </w:rPr>
        <w:t>xuất</w:t>
      </w:r>
      <w:proofErr w:type="spellEnd"/>
      <w:r>
        <w:rPr>
          <w:color w:val="FF0000"/>
          <w:szCs w:val="26"/>
        </w:rPr>
        <w:t xml:space="preserve"> </w:t>
      </w:r>
      <w:proofErr w:type="spellStart"/>
      <w:r>
        <w:rPr>
          <w:color w:val="FF0000"/>
          <w:szCs w:val="26"/>
        </w:rPr>
        <w:t>xứ</w:t>
      </w:r>
      <w:proofErr w:type="spellEnd"/>
      <w:r>
        <w:rPr>
          <w:color w:val="FF0000"/>
          <w:szCs w:val="26"/>
        </w:rPr>
        <w:t xml:space="preserve"> </w:t>
      </w:r>
      <w:proofErr w:type="spellStart"/>
      <w:r>
        <w:rPr>
          <w:color w:val="FF0000"/>
          <w:szCs w:val="26"/>
        </w:rPr>
        <w:t>rõ</w:t>
      </w:r>
      <w:proofErr w:type="spellEnd"/>
      <w:r>
        <w:rPr>
          <w:color w:val="FF0000"/>
          <w:szCs w:val="26"/>
        </w:rPr>
        <w:t xml:space="preserve"> </w:t>
      </w:r>
      <w:proofErr w:type="spellStart"/>
      <w:r>
        <w:rPr>
          <w:color w:val="FF0000"/>
          <w:szCs w:val="26"/>
        </w:rPr>
        <w:t>ràng</w:t>
      </w:r>
      <w:proofErr w:type="spellEnd"/>
      <w:r>
        <w:rPr>
          <w:color w:val="FF0000"/>
          <w:szCs w:val="26"/>
        </w:rPr>
        <w:t>,</w:t>
      </w:r>
    </w:p>
    <w:p w14:paraId="529BE5B1" w14:textId="77777777" w:rsidR="00023132" w:rsidRDefault="00000000">
      <w:pPr>
        <w:spacing w:before="60" w:line="288" w:lineRule="auto"/>
        <w:ind w:left="547"/>
        <w:jc w:val="both"/>
        <w:rPr>
          <w:color w:val="FF0000"/>
          <w:szCs w:val="26"/>
        </w:rPr>
      </w:pPr>
      <w:r>
        <w:rPr>
          <w:i/>
          <w:color w:val="FF0000"/>
          <w:szCs w:val="26"/>
        </w:rPr>
        <w:t xml:space="preserve">Goods are delivered with incorrect packing specification, without clear origin, </w:t>
      </w:r>
    </w:p>
    <w:p w14:paraId="41C78C1F" w14:textId="77777777" w:rsidR="00023132" w:rsidRDefault="00000000">
      <w:pPr>
        <w:widowControl/>
        <w:numPr>
          <w:ilvl w:val="2"/>
          <w:numId w:val="5"/>
        </w:numPr>
        <w:suppressAutoHyphens w:val="0"/>
        <w:spacing w:before="180" w:line="288" w:lineRule="auto"/>
        <w:ind w:left="533" w:hanging="562"/>
        <w:rPr>
          <w:color w:val="FF0000"/>
          <w:szCs w:val="26"/>
        </w:rPr>
      </w:pPr>
      <w:r>
        <w:rPr>
          <w:color w:val="FF0000"/>
          <w:szCs w:val="26"/>
        </w:rPr>
        <w:t xml:space="preserve">Giao </w:t>
      </w:r>
      <w:proofErr w:type="spellStart"/>
      <w:r>
        <w:rPr>
          <w:color w:val="FF0000"/>
          <w:szCs w:val="26"/>
        </w:rPr>
        <w:t>hàng</w:t>
      </w:r>
      <w:proofErr w:type="spellEnd"/>
      <w:r>
        <w:rPr>
          <w:color w:val="FF0000"/>
          <w:szCs w:val="26"/>
        </w:rPr>
        <w:t xml:space="preserve"> </w:t>
      </w:r>
      <w:proofErr w:type="spellStart"/>
      <w:r>
        <w:rPr>
          <w:color w:val="FF0000"/>
          <w:szCs w:val="26"/>
        </w:rPr>
        <w:t>dư</w:t>
      </w:r>
      <w:proofErr w:type="spellEnd"/>
      <w:r>
        <w:rPr>
          <w:color w:val="FF0000"/>
          <w:szCs w:val="26"/>
        </w:rPr>
        <w:t xml:space="preserve"> </w:t>
      </w:r>
      <w:proofErr w:type="spellStart"/>
      <w:r>
        <w:rPr>
          <w:color w:val="FF0000"/>
          <w:szCs w:val="26"/>
        </w:rPr>
        <w:t>hoặc</w:t>
      </w:r>
      <w:proofErr w:type="spellEnd"/>
      <w:r>
        <w:rPr>
          <w:color w:val="FF0000"/>
          <w:szCs w:val="26"/>
        </w:rPr>
        <w:t xml:space="preserve"> </w:t>
      </w:r>
      <w:proofErr w:type="spellStart"/>
      <w:r>
        <w:rPr>
          <w:color w:val="FF0000"/>
          <w:szCs w:val="26"/>
        </w:rPr>
        <w:t>thiếu</w:t>
      </w:r>
      <w:proofErr w:type="spellEnd"/>
      <w:r>
        <w:rPr>
          <w:color w:val="FF0000"/>
          <w:szCs w:val="26"/>
        </w:rPr>
        <w:t xml:space="preserve"> so </w:t>
      </w:r>
      <w:proofErr w:type="spellStart"/>
      <w:r>
        <w:rPr>
          <w:color w:val="FF0000"/>
          <w:szCs w:val="26"/>
        </w:rPr>
        <w:t>với</w:t>
      </w:r>
      <w:proofErr w:type="spellEnd"/>
      <w:r>
        <w:rPr>
          <w:color w:val="FF0000"/>
          <w:szCs w:val="26"/>
        </w:rPr>
        <w:t xml:space="preserve"> </w:t>
      </w:r>
      <w:proofErr w:type="spellStart"/>
      <w:r>
        <w:rPr>
          <w:color w:val="FF0000"/>
          <w:szCs w:val="26"/>
        </w:rPr>
        <w:t>đơn</w:t>
      </w:r>
      <w:proofErr w:type="spellEnd"/>
      <w:r>
        <w:rPr>
          <w:color w:val="FF0000"/>
          <w:szCs w:val="26"/>
        </w:rPr>
        <w:t xml:space="preserve"> </w:t>
      </w:r>
      <w:proofErr w:type="spellStart"/>
      <w:r>
        <w:rPr>
          <w:color w:val="FF0000"/>
          <w:szCs w:val="26"/>
        </w:rPr>
        <w:t>đặt</w:t>
      </w:r>
      <w:proofErr w:type="spellEnd"/>
      <w:r>
        <w:rPr>
          <w:color w:val="FF0000"/>
          <w:szCs w:val="26"/>
        </w:rPr>
        <w:t xml:space="preserve"> </w:t>
      </w:r>
      <w:proofErr w:type="spellStart"/>
      <w:r>
        <w:rPr>
          <w:color w:val="FF0000"/>
          <w:szCs w:val="26"/>
        </w:rPr>
        <w:t>hàng</w:t>
      </w:r>
      <w:proofErr w:type="spellEnd"/>
      <w:r>
        <w:rPr>
          <w:color w:val="FF0000"/>
          <w:szCs w:val="26"/>
        </w:rPr>
        <w:t xml:space="preserve">, </w:t>
      </w:r>
      <w:proofErr w:type="spellStart"/>
      <w:r>
        <w:rPr>
          <w:color w:val="FF0000"/>
          <w:szCs w:val="26"/>
        </w:rPr>
        <w:t>hàng</w:t>
      </w:r>
      <w:proofErr w:type="spellEnd"/>
      <w:r>
        <w:rPr>
          <w:color w:val="FF0000"/>
          <w:szCs w:val="26"/>
        </w:rPr>
        <w:t xml:space="preserve"> </w:t>
      </w:r>
      <w:proofErr w:type="spellStart"/>
      <w:r>
        <w:rPr>
          <w:color w:val="FF0000"/>
          <w:szCs w:val="26"/>
        </w:rPr>
        <w:t>giao</w:t>
      </w:r>
      <w:proofErr w:type="spellEnd"/>
      <w:r>
        <w:rPr>
          <w:color w:val="FF0000"/>
          <w:szCs w:val="26"/>
        </w:rPr>
        <w:t xml:space="preserve"> </w:t>
      </w:r>
      <w:proofErr w:type="spellStart"/>
      <w:r>
        <w:rPr>
          <w:color w:val="FF0000"/>
          <w:szCs w:val="26"/>
        </w:rPr>
        <w:t>nhưng</w:t>
      </w:r>
      <w:proofErr w:type="spellEnd"/>
      <w:r>
        <w:rPr>
          <w:color w:val="FF0000"/>
          <w:szCs w:val="26"/>
        </w:rPr>
        <w:t xml:space="preserve"> </w:t>
      </w:r>
      <w:proofErr w:type="spellStart"/>
      <w:r>
        <w:rPr>
          <w:color w:val="FF0000"/>
          <w:szCs w:val="26"/>
        </w:rPr>
        <w:t>không</w:t>
      </w:r>
      <w:proofErr w:type="spellEnd"/>
      <w:r>
        <w:rPr>
          <w:color w:val="FF0000"/>
          <w:szCs w:val="26"/>
        </w:rPr>
        <w:t xml:space="preserve"> </w:t>
      </w:r>
      <w:proofErr w:type="spellStart"/>
      <w:r>
        <w:rPr>
          <w:color w:val="FF0000"/>
          <w:szCs w:val="26"/>
        </w:rPr>
        <w:t>có</w:t>
      </w:r>
      <w:proofErr w:type="spellEnd"/>
      <w:r>
        <w:rPr>
          <w:color w:val="FF0000"/>
          <w:szCs w:val="26"/>
        </w:rPr>
        <w:t xml:space="preserve"> </w:t>
      </w:r>
      <w:proofErr w:type="spellStart"/>
      <w:r>
        <w:rPr>
          <w:color w:val="FF0000"/>
          <w:szCs w:val="26"/>
        </w:rPr>
        <w:t>đơn</w:t>
      </w:r>
      <w:proofErr w:type="spellEnd"/>
      <w:r>
        <w:rPr>
          <w:color w:val="FF0000"/>
          <w:szCs w:val="26"/>
        </w:rPr>
        <w:t xml:space="preserve"> </w:t>
      </w:r>
      <w:proofErr w:type="spellStart"/>
      <w:r>
        <w:rPr>
          <w:color w:val="FF0000"/>
          <w:szCs w:val="26"/>
        </w:rPr>
        <w:t>đặt</w:t>
      </w:r>
      <w:proofErr w:type="spellEnd"/>
      <w:r>
        <w:rPr>
          <w:color w:val="FF0000"/>
          <w:szCs w:val="26"/>
        </w:rPr>
        <w:t xml:space="preserve"> </w:t>
      </w:r>
      <w:proofErr w:type="spellStart"/>
      <w:r>
        <w:rPr>
          <w:color w:val="FF0000"/>
          <w:szCs w:val="26"/>
        </w:rPr>
        <w:t>hàng</w:t>
      </w:r>
      <w:proofErr w:type="spellEnd"/>
      <w:r>
        <w:rPr>
          <w:color w:val="FF0000"/>
          <w:szCs w:val="26"/>
        </w:rPr>
        <w:t xml:space="preserve"> </w:t>
      </w:r>
      <w:proofErr w:type="spellStart"/>
      <w:r>
        <w:rPr>
          <w:color w:val="FF0000"/>
          <w:szCs w:val="26"/>
        </w:rPr>
        <w:t>của</w:t>
      </w:r>
      <w:proofErr w:type="spellEnd"/>
      <w:r>
        <w:rPr>
          <w:color w:val="FF0000"/>
          <w:szCs w:val="26"/>
        </w:rPr>
        <w:t xml:space="preserve"> </w:t>
      </w:r>
      <w:proofErr w:type="spellStart"/>
      <w:r>
        <w:rPr>
          <w:color w:val="FF0000"/>
          <w:szCs w:val="26"/>
        </w:rPr>
        <w:t>Bên</w:t>
      </w:r>
      <w:proofErr w:type="spellEnd"/>
      <w:r>
        <w:rPr>
          <w:color w:val="FF0000"/>
          <w:szCs w:val="26"/>
        </w:rPr>
        <w:t xml:space="preserve"> A,</w:t>
      </w:r>
    </w:p>
    <w:p w14:paraId="1F574C6B" w14:textId="77777777" w:rsidR="00023132" w:rsidRDefault="00000000">
      <w:pPr>
        <w:spacing w:before="60" w:line="288" w:lineRule="auto"/>
        <w:ind w:left="547"/>
        <w:rPr>
          <w:color w:val="FF0000"/>
          <w:szCs w:val="26"/>
        </w:rPr>
      </w:pPr>
      <w:r>
        <w:rPr>
          <w:i/>
          <w:color w:val="FF0000"/>
          <w:szCs w:val="26"/>
        </w:rPr>
        <w:t xml:space="preserve">Goods are delivered more or less than the order; or delivered without Party A’s Order, </w:t>
      </w:r>
    </w:p>
    <w:p w14:paraId="731B5F76" w14:textId="77777777" w:rsidR="00023132" w:rsidRDefault="00000000">
      <w:pPr>
        <w:pStyle w:val="ListParagraph"/>
        <w:tabs>
          <w:tab w:val="left" w:pos="1080"/>
        </w:tabs>
        <w:spacing w:before="180" w:line="288" w:lineRule="auto"/>
        <w:ind w:left="533" w:hanging="562"/>
        <w:jc w:val="both"/>
        <w:rPr>
          <w:rFonts w:ascii="Times New Roman" w:hAnsi="Times New Roman"/>
          <w:color w:val="FF0000"/>
          <w:szCs w:val="26"/>
        </w:rPr>
      </w:pPr>
      <w:r>
        <w:rPr>
          <w:rFonts w:ascii="Times New Roman" w:hAnsi="Times New Roman"/>
          <w:color w:val="FF0000"/>
          <w:szCs w:val="26"/>
        </w:rPr>
        <w:t xml:space="preserve">6.2 </w:t>
      </w:r>
      <w:proofErr w:type="spellStart"/>
      <w:r>
        <w:rPr>
          <w:rFonts w:ascii="Times New Roman" w:hAnsi="Times New Roman"/>
          <w:color w:val="FF0000"/>
          <w:szCs w:val="26"/>
        </w:rPr>
        <w:t>Hàng</w:t>
      </w:r>
      <w:proofErr w:type="spellEnd"/>
      <w:r>
        <w:rPr>
          <w:rFonts w:ascii="Times New Roman" w:hAnsi="Times New Roman"/>
          <w:color w:val="FF0000"/>
          <w:szCs w:val="26"/>
        </w:rPr>
        <w:t xml:space="preserve"> Hóa Bên B </w:t>
      </w:r>
      <w:proofErr w:type="spellStart"/>
      <w:r>
        <w:rPr>
          <w:rFonts w:ascii="Times New Roman" w:hAnsi="Times New Roman"/>
          <w:color w:val="FF0000"/>
          <w:szCs w:val="26"/>
        </w:rPr>
        <w:t>giao</w:t>
      </w:r>
      <w:proofErr w:type="spellEnd"/>
      <w:r>
        <w:rPr>
          <w:rFonts w:ascii="Times New Roman" w:hAnsi="Times New Roman"/>
          <w:color w:val="FF0000"/>
          <w:szCs w:val="26"/>
        </w:rPr>
        <w:t xml:space="preserve"> </w:t>
      </w:r>
      <w:proofErr w:type="spellStart"/>
      <w:r>
        <w:rPr>
          <w:rFonts w:ascii="Times New Roman" w:hAnsi="Times New Roman"/>
          <w:color w:val="FF0000"/>
          <w:szCs w:val="26"/>
        </w:rPr>
        <w:t>cho</w:t>
      </w:r>
      <w:proofErr w:type="spellEnd"/>
      <w:r>
        <w:rPr>
          <w:rFonts w:ascii="Times New Roman" w:hAnsi="Times New Roman"/>
          <w:color w:val="FF0000"/>
          <w:szCs w:val="26"/>
        </w:rPr>
        <w:t xml:space="preserve"> </w:t>
      </w:r>
      <w:proofErr w:type="spellStart"/>
      <w:r>
        <w:rPr>
          <w:rFonts w:ascii="Times New Roman" w:hAnsi="Times New Roman"/>
          <w:color w:val="FF0000"/>
          <w:szCs w:val="26"/>
        </w:rPr>
        <w:t>Bên</w:t>
      </w:r>
      <w:proofErr w:type="spellEnd"/>
      <w:r>
        <w:rPr>
          <w:rFonts w:ascii="Times New Roman" w:hAnsi="Times New Roman"/>
          <w:color w:val="FF0000"/>
          <w:szCs w:val="26"/>
        </w:rPr>
        <w:t xml:space="preserve"> A </w:t>
      </w:r>
      <w:proofErr w:type="spellStart"/>
      <w:r>
        <w:rPr>
          <w:rFonts w:ascii="Times New Roman" w:hAnsi="Times New Roman"/>
          <w:color w:val="FF0000"/>
          <w:szCs w:val="26"/>
        </w:rPr>
        <w:t>phải</w:t>
      </w:r>
      <w:proofErr w:type="spellEnd"/>
      <w:r>
        <w:rPr>
          <w:rFonts w:ascii="Times New Roman" w:hAnsi="Times New Roman"/>
          <w:color w:val="FF0000"/>
          <w:szCs w:val="26"/>
        </w:rPr>
        <w:t xml:space="preserve"> </w:t>
      </w:r>
      <w:proofErr w:type="spellStart"/>
      <w:r>
        <w:rPr>
          <w:rFonts w:ascii="Times New Roman" w:hAnsi="Times New Roman"/>
          <w:color w:val="FF0000"/>
          <w:szCs w:val="26"/>
        </w:rPr>
        <w:t>còn</w:t>
      </w:r>
      <w:proofErr w:type="spellEnd"/>
      <w:r>
        <w:rPr>
          <w:rFonts w:ascii="Times New Roman" w:hAnsi="Times New Roman"/>
          <w:color w:val="FF0000"/>
          <w:szCs w:val="26"/>
        </w:rPr>
        <w:t xml:space="preserve"> </w:t>
      </w:r>
      <w:proofErr w:type="spellStart"/>
      <w:r>
        <w:rPr>
          <w:rFonts w:ascii="Times New Roman" w:hAnsi="Times New Roman"/>
          <w:color w:val="FF0000"/>
          <w:szCs w:val="26"/>
        </w:rPr>
        <w:t>hạn</w:t>
      </w:r>
      <w:proofErr w:type="spellEnd"/>
      <w:r>
        <w:rPr>
          <w:rFonts w:ascii="Times New Roman" w:hAnsi="Times New Roman"/>
          <w:color w:val="FF0000"/>
          <w:szCs w:val="26"/>
        </w:rPr>
        <w:t xml:space="preserve"> </w:t>
      </w:r>
      <w:proofErr w:type="spellStart"/>
      <w:r>
        <w:rPr>
          <w:rFonts w:ascii="Times New Roman" w:hAnsi="Times New Roman"/>
          <w:b/>
          <w:bCs/>
          <w:color w:val="FF0000"/>
          <w:szCs w:val="26"/>
        </w:rPr>
        <w:t>sử</w:t>
      </w:r>
      <w:proofErr w:type="spellEnd"/>
      <w:r>
        <w:rPr>
          <w:rFonts w:ascii="Times New Roman" w:hAnsi="Times New Roman"/>
          <w:b/>
          <w:bCs/>
          <w:color w:val="FF0000"/>
          <w:szCs w:val="26"/>
        </w:rPr>
        <w:t xml:space="preserve"> </w:t>
      </w:r>
      <w:proofErr w:type="spellStart"/>
      <w:r>
        <w:rPr>
          <w:rFonts w:ascii="Times New Roman" w:hAnsi="Times New Roman"/>
          <w:b/>
          <w:bCs/>
          <w:color w:val="FF0000"/>
          <w:szCs w:val="26"/>
        </w:rPr>
        <w:t>dụng</w:t>
      </w:r>
      <w:proofErr w:type="spellEnd"/>
      <w:r>
        <w:rPr>
          <w:rFonts w:ascii="Times New Roman" w:hAnsi="Times New Roman"/>
          <w:b/>
          <w:bCs/>
          <w:color w:val="FF0000"/>
          <w:szCs w:val="26"/>
        </w:rPr>
        <w:t xml:space="preserve"> </w:t>
      </w:r>
      <w:proofErr w:type="spellStart"/>
      <w:r>
        <w:rPr>
          <w:rFonts w:ascii="Times New Roman" w:hAnsi="Times New Roman"/>
          <w:b/>
          <w:bCs/>
          <w:color w:val="FF0000"/>
          <w:szCs w:val="26"/>
        </w:rPr>
        <w:t>tối</w:t>
      </w:r>
      <w:proofErr w:type="spellEnd"/>
      <w:r>
        <w:rPr>
          <w:rFonts w:ascii="Times New Roman" w:hAnsi="Times New Roman"/>
          <w:b/>
          <w:bCs/>
          <w:color w:val="FF0000"/>
          <w:szCs w:val="26"/>
        </w:rPr>
        <w:t xml:space="preserve"> </w:t>
      </w:r>
      <w:proofErr w:type="spellStart"/>
      <w:r>
        <w:rPr>
          <w:rFonts w:ascii="Times New Roman" w:hAnsi="Times New Roman"/>
          <w:b/>
          <w:bCs/>
          <w:color w:val="FF0000"/>
          <w:szCs w:val="26"/>
        </w:rPr>
        <w:t>thiểu</w:t>
      </w:r>
      <w:proofErr w:type="spellEnd"/>
      <w:r>
        <w:rPr>
          <w:rFonts w:ascii="Times New Roman" w:hAnsi="Times New Roman"/>
          <w:b/>
          <w:bCs/>
          <w:color w:val="FF0000"/>
          <w:szCs w:val="26"/>
        </w:rPr>
        <w:t xml:space="preserve"> 90% </w:t>
      </w:r>
      <w:proofErr w:type="spellStart"/>
      <w:r>
        <w:rPr>
          <w:rFonts w:ascii="Times New Roman" w:hAnsi="Times New Roman"/>
          <w:b/>
          <w:bCs/>
          <w:color w:val="0000FF"/>
          <w:szCs w:val="26"/>
          <w:shd w:val="clear" w:color="auto" w:fill="FFFF00"/>
        </w:rPr>
        <w:t>cho</w:t>
      </w:r>
      <w:proofErr w:type="spellEnd"/>
      <w:r>
        <w:rPr>
          <w:rFonts w:ascii="Times New Roman" w:hAnsi="Times New Roman"/>
          <w:b/>
          <w:bCs/>
          <w:color w:val="0000FF"/>
          <w:szCs w:val="26"/>
          <w:shd w:val="clear" w:color="auto" w:fill="FFFF00"/>
        </w:rPr>
        <w:t xml:space="preserve"> </w:t>
      </w:r>
      <w:proofErr w:type="spellStart"/>
      <w:r>
        <w:rPr>
          <w:rFonts w:ascii="Times New Roman" w:hAnsi="Times New Roman"/>
          <w:b/>
          <w:bCs/>
          <w:color w:val="0000FF"/>
          <w:szCs w:val="26"/>
          <w:shd w:val="clear" w:color="auto" w:fill="FFFF00"/>
        </w:rPr>
        <w:t>các</w:t>
      </w:r>
      <w:proofErr w:type="spellEnd"/>
      <w:r>
        <w:rPr>
          <w:rFonts w:ascii="Times New Roman" w:hAnsi="Times New Roman"/>
          <w:b/>
          <w:bCs/>
          <w:color w:val="0000FF"/>
          <w:szCs w:val="26"/>
          <w:shd w:val="clear" w:color="auto" w:fill="FFFF00"/>
        </w:rPr>
        <w:t xml:space="preserve"> </w:t>
      </w:r>
      <w:proofErr w:type="spellStart"/>
      <w:r>
        <w:rPr>
          <w:rFonts w:ascii="Times New Roman" w:hAnsi="Times New Roman"/>
          <w:b/>
          <w:bCs/>
          <w:color w:val="0000FF"/>
          <w:szCs w:val="26"/>
          <w:shd w:val="clear" w:color="auto" w:fill="FFFF00"/>
        </w:rPr>
        <w:t>sản</w:t>
      </w:r>
      <w:proofErr w:type="spellEnd"/>
      <w:r>
        <w:rPr>
          <w:rFonts w:ascii="Times New Roman" w:hAnsi="Times New Roman"/>
          <w:b/>
          <w:bCs/>
          <w:color w:val="0000FF"/>
          <w:szCs w:val="26"/>
          <w:shd w:val="clear" w:color="auto" w:fill="FFFF00"/>
        </w:rPr>
        <w:t xml:space="preserve"> </w:t>
      </w:r>
      <w:proofErr w:type="spellStart"/>
      <w:r>
        <w:rPr>
          <w:rFonts w:ascii="Times New Roman" w:hAnsi="Times New Roman"/>
          <w:b/>
          <w:bCs/>
          <w:color w:val="0000FF"/>
          <w:szCs w:val="26"/>
          <w:shd w:val="clear" w:color="auto" w:fill="FFFF00"/>
        </w:rPr>
        <w:t>phẩm</w:t>
      </w:r>
      <w:proofErr w:type="spellEnd"/>
      <w:r>
        <w:rPr>
          <w:rFonts w:ascii="Times New Roman" w:hAnsi="Times New Roman"/>
          <w:b/>
          <w:bCs/>
          <w:color w:val="0000FF"/>
          <w:szCs w:val="26"/>
          <w:shd w:val="clear" w:color="auto" w:fill="FFFF00"/>
        </w:rPr>
        <w:t xml:space="preserve"> </w:t>
      </w:r>
      <w:proofErr w:type="spellStart"/>
      <w:r>
        <w:rPr>
          <w:rFonts w:ascii="Times New Roman" w:hAnsi="Times New Roman"/>
          <w:b/>
          <w:bCs/>
          <w:color w:val="0000FF"/>
          <w:szCs w:val="26"/>
          <w:shd w:val="clear" w:color="auto" w:fill="FFFF00"/>
        </w:rPr>
        <w:t>của</w:t>
      </w:r>
      <w:proofErr w:type="spellEnd"/>
      <w:r>
        <w:rPr>
          <w:rFonts w:ascii="Times New Roman" w:hAnsi="Times New Roman"/>
          <w:b/>
          <w:bCs/>
          <w:color w:val="0000FF"/>
          <w:szCs w:val="26"/>
          <w:shd w:val="clear" w:color="auto" w:fill="FFFF00"/>
        </w:rPr>
        <w:t xml:space="preserve"> </w:t>
      </w:r>
      <w:proofErr w:type="gramStart"/>
      <w:r>
        <w:rPr>
          <w:rFonts w:ascii="Times New Roman" w:hAnsi="Times New Roman"/>
          <w:b/>
          <w:bCs/>
          <w:color w:val="0000FF"/>
          <w:szCs w:val="26"/>
          <w:shd w:val="clear" w:color="auto" w:fill="FFFF00"/>
        </w:rPr>
        <w:t>Montclair</w:t>
      </w:r>
      <w:r>
        <w:rPr>
          <w:rFonts w:ascii="Times New Roman" w:hAnsi="Times New Roman"/>
          <w:b/>
          <w:bCs/>
          <w:color w:val="FF0000"/>
          <w:szCs w:val="26"/>
        </w:rPr>
        <w:t>..</w:t>
      </w:r>
      <w:proofErr w:type="gramEnd"/>
      <w:r>
        <w:rPr>
          <w:rFonts w:ascii="Times New Roman" w:hAnsi="Times New Roman"/>
          <w:color w:val="FF0000"/>
          <w:szCs w:val="26"/>
        </w:rPr>
        <w:t xml:space="preserve"> Trường </w:t>
      </w:r>
      <w:proofErr w:type="spellStart"/>
      <w:r>
        <w:rPr>
          <w:rFonts w:ascii="Times New Roman" w:hAnsi="Times New Roman"/>
          <w:color w:val="FF0000"/>
          <w:szCs w:val="26"/>
        </w:rPr>
        <w:t>hợp</w:t>
      </w:r>
      <w:proofErr w:type="spellEnd"/>
      <w:r>
        <w:rPr>
          <w:rFonts w:ascii="Times New Roman" w:hAnsi="Times New Roman"/>
          <w:color w:val="FF0000"/>
          <w:szCs w:val="26"/>
        </w:rPr>
        <w:t xml:space="preserve"> </w:t>
      </w:r>
      <w:proofErr w:type="spellStart"/>
      <w:r>
        <w:rPr>
          <w:rFonts w:ascii="Times New Roman" w:hAnsi="Times New Roman"/>
          <w:color w:val="FF0000"/>
          <w:szCs w:val="26"/>
        </w:rPr>
        <w:t>hạn</w:t>
      </w:r>
      <w:proofErr w:type="spellEnd"/>
      <w:r>
        <w:rPr>
          <w:rFonts w:ascii="Times New Roman" w:hAnsi="Times New Roman"/>
          <w:color w:val="FF0000"/>
          <w:szCs w:val="26"/>
        </w:rPr>
        <w:t xml:space="preserve"> </w:t>
      </w:r>
      <w:proofErr w:type="spellStart"/>
      <w:r>
        <w:rPr>
          <w:rFonts w:ascii="Times New Roman" w:hAnsi="Times New Roman"/>
          <w:color w:val="FF0000"/>
          <w:szCs w:val="26"/>
        </w:rPr>
        <w:t>sử</w:t>
      </w:r>
      <w:proofErr w:type="spellEnd"/>
      <w:r>
        <w:rPr>
          <w:rFonts w:ascii="Times New Roman" w:hAnsi="Times New Roman"/>
          <w:color w:val="FF0000"/>
          <w:szCs w:val="26"/>
        </w:rPr>
        <w:t xml:space="preserve"> </w:t>
      </w:r>
      <w:proofErr w:type="spellStart"/>
      <w:r>
        <w:rPr>
          <w:rFonts w:ascii="Times New Roman" w:hAnsi="Times New Roman"/>
          <w:color w:val="FF0000"/>
          <w:szCs w:val="26"/>
        </w:rPr>
        <w:t>dụng</w:t>
      </w:r>
      <w:proofErr w:type="spellEnd"/>
      <w:r>
        <w:rPr>
          <w:rFonts w:ascii="Times New Roman" w:hAnsi="Times New Roman"/>
          <w:color w:val="FF0000"/>
          <w:szCs w:val="26"/>
        </w:rPr>
        <w:t xml:space="preserve"> </w:t>
      </w:r>
      <w:proofErr w:type="spellStart"/>
      <w:r>
        <w:rPr>
          <w:rFonts w:ascii="Times New Roman" w:hAnsi="Times New Roman"/>
          <w:color w:val="FF0000"/>
          <w:szCs w:val="26"/>
        </w:rPr>
        <w:t>của</w:t>
      </w:r>
      <w:proofErr w:type="spellEnd"/>
      <w:r>
        <w:rPr>
          <w:rFonts w:ascii="Times New Roman" w:hAnsi="Times New Roman"/>
          <w:color w:val="FF0000"/>
          <w:szCs w:val="26"/>
        </w:rPr>
        <w:t xml:space="preserve"> </w:t>
      </w:r>
      <w:proofErr w:type="spellStart"/>
      <w:r>
        <w:rPr>
          <w:rFonts w:ascii="Times New Roman" w:hAnsi="Times New Roman"/>
          <w:color w:val="FF0000"/>
          <w:szCs w:val="26"/>
        </w:rPr>
        <w:t>sản</w:t>
      </w:r>
      <w:proofErr w:type="spellEnd"/>
      <w:r>
        <w:rPr>
          <w:rFonts w:ascii="Times New Roman" w:hAnsi="Times New Roman"/>
          <w:color w:val="FF0000"/>
          <w:szCs w:val="26"/>
        </w:rPr>
        <w:t xml:space="preserve"> </w:t>
      </w:r>
      <w:proofErr w:type="spellStart"/>
      <w:r>
        <w:rPr>
          <w:rFonts w:ascii="Times New Roman" w:hAnsi="Times New Roman"/>
          <w:color w:val="FF0000"/>
          <w:szCs w:val="26"/>
        </w:rPr>
        <w:t>phẩm</w:t>
      </w:r>
      <w:proofErr w:type="spellEnd"/>
      <w:r>
        <w:rPr>
          <w:rFonts w:ascii="Times New Roman" w:hAnsi="Times New Roman"/>
          <w:color w:val="FF0000"/>
          <w:szCs w:val="26"/>
        </w:rPr>
        <w:t xml:space="preserve"> </w:t>
      </w:r>
      <w:proofErr w:type="spellStart"/>
      <w:r>
        <w:rPr>
          <w:rFonts w:ascii="Times New Roman" w:hAnsi="Times New Roman"/>
          <w:color w:val="FF0000"/>
          <w:szCs w:val="26"/>
        </w:rPr>
        <w:t>ít</w:t>
      </w:r>
      <w:proofErr w:type="spellEnd"/>
      <w:r>
        <w:rPr>
          <w:rFonts w:ascii="Times New Roman" w:hAnsi="Times New Roman"/>
          <w:color w:val="FF0000"/>
          <w:szCs w:val="26"/>
        </w:rPr>
        <w:t xml:space="preserve"> </w:t>
      </w:r>
      <w:proofErr w:type="spellStart"/>
      <w:r>
        <w:rPr>
          <w:rFonts w:ascii="Times New Roman" w:hAnsi="Times New Roman"/>
          <w:color w:val="FF0000"/>
          <w:szCs w:val="26"/>
        </w:rPr>
        <w:t>hơn</w:t>
      </w:r>
      <w:proofErr w:type="spellEnd"/>
      <w:r>
        <w:rPr>
          <w:rFonts w:ascii="Times New Roman" w:hAnsi="Times New Roman"/>
          <w:color w:val="FF0000"/>
          <w:szCs w:val="26"/>
        </w:rPr>
        <w:t xml:space="preserve"> </w:t>
      </w:r>
      <w:r>
        <w:rPr>
          <w:rFonts w:ascii="Times New Roman" w:hAnsi="Times New Roman"/>
          <w:b/>
          <w:color w:val="FF0000"/>
          <w:szCs w:val="26"/>
        </w:rPr>
        <w:t>90%</w:t>
      </w:r>
      <w:r>
        <w:rPr>
          <w:rFonts w:ascii="Times New Roman" w:hAnsi="Times New Roman"/>
          <w:color w:val="FF0000"/>
          <w:szCs w:val="26"/>
        </w:rPr>
        <w:t xml:space="preserve"> </w:t>
      </w:r>
      <w:proofErr w:type="spellStart"/>
      <w:r>
        <w:rPr>
          <w:rFonts w:ascii="Times New Roman" w:hAnsi="Times New Roman"/>
          <w:color w:val="FF0000"/>
          <w:szCs w:val="26"/>
        </w:rPr>
        <w:t>phải</w:t>
      </w:r>
      <w:proofErr w:type="spellEnd"/>
      <w:r>
        <w:rPr>
          <w:rFonts w:ascii="Times New Roman" w:hAnsi="Times New Roman"/>
          <w:color w:val="FF0000"/>
          <w:szCs w:val="26"/>
        </w:rPr>
        <w:t xml:space="preserve"> </w:t>
      </w:r>
      <w:proofErr w:type="spellStart"/>
      <w:r>
        <w:rPr>
          <w:rFonts w:ascii="Times New Roman" w:hAnsi="Times New Roman"/>
          <w:color w:val="FF0000"/>
          <w:szCs w:val="26"/>
        </w:rPr>
        <w:t>được</w:t>
      </w:r>
      <w:proofErr w:type="spellEnd"/>
      <w:r>
        <w:rPr>
          <w:rFonts w:ascii="Times New Roman" w:hAnsi="Times New Roman"/>
          <w:color w:val="FF0000"/>
          <w:szCs w:val="26"/>
        </w:rPr>
        <w:t xml:space="preserve"> </w:t>
      </w:r>
      <w:proofErr w:type="spellStart"/>
      <w:r>
        <w:rPr>
          <w:rFonts w:ascii="Times New Roman" w:hAnsi="Times New Roman"/>
          <w:color w:val="FF0000"/>
          <w:szCs w:val="26"/>
        </w:rPr>
        <w:t>sự</w:t>
      </w:r>
      <w:proofErr w:type="spellEnd"/>
      <w:r>
        <w:rPr>
          <w:rFonts w:ascii="Times New Roman" w:hAnsi="Times New Roman"/>
          <w:color w:val="FF0000"/>
          <w:szCs w:val="26"/>
        </w:rPr>
        <w:t xml:space="preserve"> </w:t>
      </w:r>
      <w:proofErr w:type="spellStart"/>
      <w:r>
        <w:rPr>
          <w:rFonts w:ascii="Times New Roman" w:hAnsi="Times New Roman"/>
          <w:color w:val="FF0000"/>
          <w:szCs w:val="26"/>
        </w:rPr>
        <w:t>đồng</w:t>
      </w:r>
      <w:proofErr w:type="spellEnd"/>
      <w:r>
        <w:rPr>
          <w:rFonts w:ascii="Times New Roman" w:hAnsi="Times New Roman"/>
          <w:color w:val="FF0000"/>
          <w:szCs w:val="26"/>
        </w:rPr>
        <w:t xml:space="preserve"> ý </w:t>
      </w:r>
      <w:proofErr w:type="spellStart"/>
      <w:r>
        <w:rPr>
          <w:rFonts w:ascii="Times New Roman" w:hAnsi="Times New Roman"/>
          <w:color w:val="FF0000"/>
          <w:szCs w:val="26"/>
        </w:rPr>
        <w:t>của</w:t>
      </w:r>
      <w:proofErr w:type="spellEnd"/>
      <w:r>
        <w:rPr>
          <w:rFonts w:ascii="Times New Roman" w:hAnsi="Times New Roman"/>
          <w:color w:val="FF0000"/>
          <w:szCs w:val="26"/>
        </w:rPr>
        <w:t xml:space="preserve"> </w:t>
      </w:r>
      <w:proofErr w:type="spellStart"/>
      <w:r>
        <w:rPr>
          <w:rFonts w:ascii="Times New Roman" w:hAnsi="Times New Roman"/>
          <w:color w:val="FF0000"/>
          <w:szCs w:val="26"/>
        </w:rPr>
        <w:t>Bên</w:t>
      </w:r>
      <w:proofErr w:type="spellEnd"/>
      <w:r>
        <w:rPr>
          <w:rFonts w:ascii="Times New Roman" w:hAnsi="Times New Roman"/>
          <w:color w:val="FF0000"/>
          <w:szCs w:val="26"/>
        </w:rPr>
        <w:t xml:space="preserve"> A </w:t>
      </w:r>
      <w:proofErr w:type="spellStart"/>
      <w:r>
        <w:rPr>
          <w:rFonts w:ascii="Times New Roman" w:hAnsi="Times New Roman"/>
          <w:color w:val="FF0000"/>
          <w:szCs w:val="26"/>
        </w:rPr>
        <w:t>trước</w:t>
      </w:r>
      <w:proofErr w:type="spellEnd"/>
      <w:r>
        <w:rPr>
          <w:rFonts w:ascii="Times New Roman" w:hAnsi="Times New Roman"/>
          <w:color w:val="FF0000"/>
          <w:szCs w:val="26"/>
        </w:rPr>
        <w:t xml:space="preserve"> </w:t>
      </w:r>
      <w:proofErr w:type="spellStart"/>
      <w:r>
        <w:rPr>
          <w:rFonts w:ascii="Times New Roman" w:hAnsi="Times New Roman"/>
          <w:color w:val="FF0000"/>
          <w:szCs w:val="26"/>
        </w:rPr>
        <w:t>khi</w:t>
      </w:r>
      <w:proofErr w:type="spellEnd"/>
      <w:r>
        <w:rPr>
          <w:rFonts w:ascii="Times New Roman" w:hAnsi="Times New Roman"/>
          <w:color w:val="FF0000"/>
          <w:szCs w:val="26"/>
        </w:rPr>
        <w:t xml:space="preserve"> </w:t>
      </w:r>
      <w:proofErr w:type="spellStart"/>
      <w:r>
        <w:rPr>
          <w:rFonts w:ascii="Times New Roman" w:hAnsi="Times New Roman"/>
          <w:color w:val="FF0000"/>
          <w:szCs w:val="26"/>
        </w:rPr>
        <w:t>giao</w:t>
      </w:r>
      <w:proofErr w:type="spellEnd"/>
      <w:r>
        <w:rPr>
          <w:rFonts w:ascii="Times New Roman" w:hAnsi="Times New Roman"/>
          <w:color w:val="FF0000"/>
          <w:szCs w:val="26"/>
        </w:rPr>
        <w:t xml:space="preserve"> </w:t>
      </w:r>
      <w:proofErr w:type="spellStart"/>
      <w:r>
        <w:rPr>
          <w:rFonts w:ascii="Times New Roman" w:hAnsi="Times New Roman"/>
          <w:color w:val="FF0000"/>
          <w:szCs w:val="26"/>
        </w:rPr>
        <w:t>hàng</w:t>
      </w:r>
      <w:proofErr w:type="spellEnd"/>
      <w:r>
        <w:rPr>
          <w:rFonts w:ascii="Times New Roman" w:hAnsi="Times New Roman"/>
          <w:color w:val="FF0000"/>
          <w:szCs w:val="26"/>
        </w:rPr>
        <w:t>.</w:t>
      </w:r>
    </w:p>
    <w:p w14:paraId="7C2A33B7" w14:textId="77777777" w:rsidR="00023132" w:rsidRDefault="00000000">
      <w:pPr>
        <w:pStyle w:val="ListParagraph"/>
        <w:tabs>
          <w:tab w:val="left" w:pos="720"/>
          <w:tab w:val="left" w:pos="1080"/>
        </w:tabs>
        <w:spacing w:before="60" w:line="288" w:lineRule="auto"/>
        <w:ind w:left="547"/>
        <w:jc w:val="both"/>
        <w:rPr>
          <w:rFonts w:ascii="Times New Roman" w:hAnsi="Times New Roman"/>
          <w:color w:val="FF0000"/>
          <w:szCs w:val="26"/>
        </w:rPr>
      </w:pPr>
      <w:r>
        <w:rPr>
          <w:rFonts w:ascii="Times New Roman" w:hAnsi="Times New Roman"/>
          <w:i/>
          <w:color w:val="FF0000"/>
          <w:szCs w:val="26"/>
        </w:rPr>
        <w:t>Party B's Goods delivered to Party A shall have a minimum shelf life of 90%. In case the expiry date of the product is less than 90%, it must be approved by Party A before delivery.</w:t>
      </w:r>
      <w:commentRangeEnd w:id="5"/>
      <w:r>
        <w:commentReference w:id="5"/>
      </w:r>
    </w:p>
    <w:p w14:paraId="296B208C" w14:textId="77777777" w:rsidR="00023132" w:rsidRDefault="00023132">
      <w:pPr>
        <w:pStyle w:val="LO-normal"/>
        <w:ind w:left="709"/>
        <w:jc w:val="both"/>
        <w:rPr>
          <w:i/>
          <w:highlight w:val="yellow"/>
          <w:lang w:val="en-AU"/>
        </w:rPr>
      </w:pPr>
    </w:p>
    <w:p w14:paraId="0DCC7441" w14:textId="77777777" w:rsidR="00023132" w:rsidRDefault="00023132">
      <w:pPr>
        <w:pStyle w:val="LO-normal"/>
        <w:tabs>
          <w:tab w:val="left" w:pos="960"/>
        </w:tabs>
        <w:jc w:val="both"/>
        <w:rPr>
          <w:b/>
        </w:rPr>
      </w:pPr>
    </w:p>
    <w:p w14:paraId="77948979" w14:textId="77777777" w:rsidR="00023132" w:rsidRDefault="00000000">
      <w:pPr>
        <w:pStyle w:val="LO-normal"/>
        <w:tabs>
          <w:tab w:val="left" w:pos="960"/>
        </w:tabs>
        <w:jc w:val="both"/>
        <w:rPr>
          <w:b/>
          <w:i/>
        </w:rPr>
      </w:pPr>
      <w:proofErr w:type="gramStart"/>
      <w:r>
        <w:rPr>
          <w:b/>
        </w:rPr>
        <w:t>ĐIỀU .</w:t>
      </w:r>
      <w:proofErr w:type="gramEnd"/>
      <w:r>
        <w:rPr>
          <w:b/>
        </w:rPr>
        <w:tab/>
      </w:r>
      <w:r>
        <w:rPr>
          <w:b/>
        </w:rPr>
        <w:tab/>
        <w:t>QUYỀN HẠN &amp; TRÁCH NHIỆM CỦA MỖI BÊN</w:t>
      </w:r>
    </w:p>
    <w:p w14:paraId="186AD913" w14:textId="77777777" w:rsidR="00023132" w:rsidRDefault="00000000">
      <w:pPr>
        <w:pStyle w:val="LO-normal"/>
        <w:jc w:val="both"/>
        <w:rPr>
          <w:b/>
        </w:rPr>
      </w:pPr>
      <w:r>
        <w:rPr>
          <w:b/>
          <w:i/>
        </w:rPr>
        <w:t>ARTICLE 6.</w:t>
      </w:r>
      <w:r>
        <w:rPr>
          <w:b/>
          <w:i/>
        </w:rPr>
        <w:tab/>
        <w:t xml:space="preserve">RIGHTS &amp; RESPONSIBILITIES OF THE TWO PARTIES </w:t>
      </w:r>
    </w:p>
    <w:p w14:paraId="561679F4" w14:textId="77777777" w:rsidR="00023132" w:rsidRDefault="00023132">
      <w:pPr>
        <w:pStyle w:val="LO-normal"/>
        <w:jc w:val="both"/>
        <w:rPr>
          <w:b/>
        </w:rPr>
      </w:pPr>
    </w:p>
    <w:p w14:paraId="37516D7E" w14:textId="77777777" w:rsidR="00023132" w:rsidRDefault="00000000">
      <w:pPr>
        <w:pStyle w:val="LO-normal"/>
        <w:jc w:val="both"/>
        <w:rPr>
          <w:b/>
          <w:i/>
        </w:rPr>
      </w:pPr>
      <w:r>
        <w:rPr>
          <w:b/>
        </w:rPr>
        <w:t>7.1</w:t>
      </w:r>
      <w:r>
        <w:rPr>
          <w:b/>
        </w:rPr>
        <w:tab/>
      </w:r>
      <w:proofErr w:type="spellStart"/>
      <w:r>
        <w:rPr>
          <w:b/>
        </w:rPr>
        <w:t>Bên</w:t>
      </w:r>
      <w:proofErr w:type="spellEnd"/>
      <w:r>
        <w:rPr>
          <w:b/>
        </w:rPr>
        <w:t xml:space="preserve"> A </w:t>
      </w:r>
      <w:proofErr w:type="spellStart"/>
      <w:r>
        <w:rPr>
          <w:b/>
        </w:rPr>
        <w:t>sẽ</w:t>
      </w:r>
      <w:proofErr w:type="spellEnd"/>
      <w:r>
        <w:rPr>
          <w:b/>
        </w:rPr>
        <w:t>/</w:t>
      </w:r>
      <w:r>
        <w:rPr>
          <w:b/>
          <w:i/>
        </w:rPr>
        <w:t>Party A shall</w:t>
      </w:r>
    </w:p>
    <w:p w14:paraId="49E24B2C" w14:textId="77777777" w:rsidR="00023132" w:rsidRDefault="00023132">
      <w:pPr>
        <w:pStyle w:val="LO-normal"/>
        <w:jc w:val="both"/>
        <w:rPr>
          <w:b/>
          <w:i/>
        </w:rPr>
      </w:pPr>
    </w:p>
    <w:p w14:paraId="096AAD01" w14:textId="77777777" w:rsidR="00023132" w:rsidRDefault="00000000">
      <w:pPr>
        <w:pStyle w:val="LO-normal"/>
        <w:ind w:left="709" w:hanging="709"/>
        <w:jc w:val="both"/>
        <w:rPr>
          <w:i/>
          <w:strike/>
        </w:rPr>
      </w:pPr>
      <w:r>
        <w:t>a)</w:t>
      </w:r>
      <w:r>
        <w:tab/>
      </w:r>
      <w:commentRangeStart w:id="6"/>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những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không</w:t>
      </w:r>
      <w:proofErr w:type="spellEnd"/>
      <w:r>
        <w:t xml:space="preserve"> </w:t>
      </w:r>
      <w:proofErr w:type="spellStart"/>
      <w:r>
        <w:t>giao</w:t>
      </w:r>
      <w:proofErr w:type="spellEnd"/>
      <w:r>
        <w:t xml:space="preserve"> </w:t>
      </w:r>
      <w:proofErr w:type="spellStart"/>
      <w:r>
        <w:t>kịp</w:t>
      </w:r>
      <w:proofErr w:type="spellEnd"/>
      <w:r>
        <w:t xml:space="preserve"> </w:t>
      </w:r>
      <w:proofErr w:type="spellStart"/>
      <w:r>
        <w:t>hoặc</w:t>
      </w:r>
      <w:proofErr w:type="spellEnd"/>
      <w:r>
        <w:t xml:space="preserve"> </w:t>
      </w:r>
      <w:proofErr w:type="spellStart"/>
      <w:r>
        <w:t>hết</w:t>
      </w:r>
      <w:proofErr w:type="spellEnd"/>
      <w:r>
        <w:t xml:space="preserve"> </w:t>
      </w:r>
      <w:proofErr w:type="spellStart"/>
      <w:r>
        <w:t>hàng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tại</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của</w:t>
      </w:r>
      <w:proofErr w:type="spellEnd"/>
      <w:r>
        <w:t xml:space="preserve"> </w:t>
      </w:r>
      <w:proofErr w:type="spellStart"/>
      <w:r>
        <w:t>Bên</w:t>
      </w:r>
      <w:proofErr w:type="spellEnd"/>
      <w:r>
        <w:t xml:space="preserve"> B. 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A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đủ</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như</w:t>
      </w:r>
      <w:proofErr w:type="spellEnd"/>
      <w:r>
        <w:t xml:space="preserve"> </w:t>
      </w:r>
      <w:proofErr w:type="spellStart"/>
      <w:r>
        <w:t>Bên</w:t>
      </w:r>
      <w:proofErr w:type="spellEnd"/>
      <w:r>
        <w:t xml:space="preserve"> B </w:t>
      </w:r>
      <w:proofErr w:type="spellStart"/>
      <w:r>
        <w:t>đặt</w:t>
      </w:r>
      <w:proofErr w:type="spellEnd"/>
      <w:r>
        <w:t xml:space="preserve"> </w:t>
      </w:r>
      <w:proofErr w:type="spellStart"/>
      <w:r>
        <w:t>hàng</w:t>
      </w:r>
      <w:proofErr w:type="spellEnd"/>
      <w:r>
        <w:t xml:space="preserve">, </w:t>
      </w:r>
      <w:proofErr w:type="spellStart"/>
      <w:r>
        <w:rPr>
          <w:strike/>
        </w:rPr>
        <w:t>số</w:t>
      </w:r>
      <w:proofErr w:type="spellEnd"/>
      <w:r>
        <w:rPr>
          <w:strike/>
        </w:rPr>
        <w:t xml:space="preserve"> </w:t>
      </w:r>
      <w:proofErr w:type="spellStart"/>
      <w:r>
        <w:rPr>
          <w:strike/>
        </w:rPr>
        <w:t>tiền</w:t>
      </w:r>
      <w:proofErr w:type="spellEnd"/>
      <w:r>
        <w:rPr>
          <w:strike/>
        </w:rPr>
        <w:t xml:space="preserve"> </w:t>
      </w:r>
      <w:proofErr w:type="spellStart"/>
      <w:r>
        <w:rPr>
          <w:strike/>
        </w:rPr>
        <w:t>thanh</w:t>
      </w:r>
      <w:proofErr w:type="spellEnd"/>
      <w:r>
        <w:rPr>
          <w:strike/>
        </w:rPr>
        <w:t xml:space="preserve"> </w:t>
      </w:r>
      <w:proofErr w:type="spellStart"/>
      <w:r>
        <w:rPr>
          <w:strike/>
        </w:rPr>
        <w:t>toán</w:t>
      </w:r>
      <w:proofErr w:type="spellEnd"/>
      <w:r>
        <w:rPr>
          <w:strike/>
        </w:rPr>
        <w:t xml:space="preserve"> </w:t>
      </w:r>
      <w:proofErr w:type="spellStart"/>
      <w:r>
        <w:rPr>
          <w:strike/>
        </w:rPr>
        <w:t>còn</w:t>
      </w:r>
      <w:proofErr w:type="spellEnd"/>
      <w:r>
        <w:rPr>
          <w:strike/>
        </w:rPr>
        <w:t xml:space="preserve"> </w:t>
      </w:r>
      <w:proofErr w:type="spellStart"/>
      <w:r>
        <w:rPr>
          <w:strike/>
        </w:rPr>
        <w:t>lại</w:t>
      </w:r>
      <w:proofErr w:type="spellEnd"/>
      <w:r>
        <w:rPr>
          <w:strike/>
        </w:rPr>
        <w:t xml:space="preserve"> </w:t>
      </w:r>
      <w:proofErr w:type="spellStart"/>
      <w:r>
        <w:rPr>
          <w:strike/>
        </w:rPr>
        <w:t>cho</w:t>
      </w:r>
      <w:proofErr w:type="spellEnd"/>
      <w:r>
        <w:rPr>
          <w:strike/>
        </w:rPr>
        <w:t xml:space="preserve"> </w:t>
      </w:r>
      <w:proofErr w:type="spellStart"/>
      <w:r>
        <w:rPr>
          <w:strike/>
        </w:rPr>
        <w:t>mặt</w:t>
      </w:r>
      <w:proofErr w:type="spellEnd"/>
      <w:r>
        <w:rPr>
          <w:strike/>
        </w:rPr>
        <w:t xml:space="preserve"> </w:t>
      </w:r>
      <w:proofErr w:type="spellStart"/>
      <w:r>
        <w:rPr>
          <w:strike/>
        </w:rPr>
        <w:t>hàng</w:t>
      </w:r>
      <w:proofErr w:type="spellEnd"/>
      <w:r>
        <w:rPr>
          <w:strike/>
        </w:rPr>
        <w:t xml:space="preserve"> </w:t>
      </w:r>
      <w:proofErr w:type="spellStart"/>
      <w:r>
        <w:rPr>
          <w:strike/>
        </w:rPr>
        <w:t>chưa</w:t>
      </w:r>
      <w:proofErr w:type="spellEnd"/>
      <w:r>
        <w:rPr>
          <w:strike/>
        </w:rPr>
        <w:t xml:space="preserve"> </w:t>
      </w:r>
      <w:proofErr w:type="spellStart"/>
      <w:r>
        <w:rPr>
          <w:strike/>
        </w:rPr>
        <w:t>cung</w:t>
      </w:r>
      <w:proofErr w:type="spellEnd"/>
      <w:r>
        <w:rPr>
          <w:strike/>
        </w:rPr>
        <w:t xml:space="preserve"> </w:t>
      </w:r>
      <w:proofErr w:type="spellStart"/>
      <w:r>
        <w:rPr>
          <w:strike/>
        </w:rPr>
        <w:t>cấp</w:t>
      </w:r>
      <w:proofErr w:type="spellEnd"/>
      <w:r>
        <w:rPr>
          <w:strike/>
        </w:rPr>
        <w:t xml:space="preserve"> </w:t>
      </w:r>
      <w:proofErr w:type="spellStart"/>
      <w:r>
        <w:rPr>
          <w:strike/>
        </w:rPr>
        <w:t>sẽ</w:t>
      </w:r>
      <w:proofErr w:type="spellEnd"/>
      <w:r>
        <w:rPr>
          <w:strike/>
        </w:rPr>
        <w:t xml:space="preserve"> </w:t>
      </w:r>
      <w:proofErr w:type="spellStart"/>
      <w:r>
        <w:rPr>
          <w:strike/>
        </w:rPr>
        <w:t>được</w:t>
      </w:r>
      <w:proofErr w:type="spellEnd"/>
      <w:r>
        <w:rPr>
          <w:strike/>
        </w:rPr>
        <w:t xml:space="preserve"> </w:t>
      </w:r>
      <w:proofErr w:type="spellStart"/>
      <w:r>
        <w:rPr>
          <w:strike/>
        </w:rPr>
        <w:t>cấn</w:t>
      </w:r>
      <w:proofErr w:type="spellEnd"/>
      <w:r>
        <w:rPr>
          <w:strike/>
        </w:rPr>
        <w:t xml:space="preserve"> </w:t>
      </w:r>
      <w:proofErr w:type="spellStart"/>
      <w:r>
        <w:rPr>
          <w:strike/>
        </w:rPr>
        <w:t>trừ</w:t>
      </w:r>
      <w:proofErr w:type="spellEnd"/>
      <w:r>
        <w:rPr>
          <w:strike/>
        </w:rPr>
        <w:t xml:space="preserve"> </w:t>
      </w:r>
      <w:proofErr w:type="spellStart"/>
      <w:r>
        <w:rPr>
          <w:strike/>
        </w:rPr>
        <w:t>cho</w:t>
      </w:r>
      <w:proofErr w:type="spellEnd"/>
      <w:r>
        <w:rPr>
          <w:strike/>
        </w:rPr>
        <w:t xml:space="preserve"> </w:t>
      </w:r>
      <w:proofErr w:type="spellStart"/>
      <w:r>
        <w:rPr>
          <w:strike/>
        </w:rPr>
        <w:t>đơn</w:t>
      </w:r>
      <w:proofErr w:type="spellEnd"/>
      <w:r>
        <w:rPr>
          <w:strike/>
        </w:rPr>
        <w:t xml:space="preserve"> </w:t>
      </w:r>
      <w:proofErr w:type="spellStart"/>
      <w:r>
        <w:rPr>
          <w:strike/>
        </w:rPr>
        <w:t>đặt</w:t>
      </w:r>
      <w:proofErr w:type="spellEnd"/>
      <w:r>
        <w:rPr>
          <w:strike/>
        </w:rPr>
        <w:t xml:space="preserve"> </w:t>
      </w:r>
      <w:proofErr w:type="spellStart"/>
      <w:r>
        <w:rPr>
          <w:strike/>
        </w:rPr>
        <w:t>hàng</w:t>
      </w:r>
      <w:proofErr w:type="spellEnd"/>
      <w:r>
        <w:rPr>
          <w:strike/>
        </w:rPr>
        <w:t xml:space="preserve"> </w:t>
      </w:r>
      <w:proofErr w:type="spellStart"/>
      <w:r>
        <w:rPr>
          <w:strike/>
        </w:rPr>
        <w:t>tiếp</w:t>
      </w:r>
      <w:proofErr w:type="spellEnd"/>
      <w:r>
        <w:rPr>
          <w:strike/>
        </w:rPr>
        <w:t xml:space="preserve"> </w:t>
      </w:r>
      <w:proofErr w:type="spellStart"/>
      <w:r>
        <w:rPr>
          <w:strike/>
        </w:rPr>
        <w:t>theo.</w:t>
      </w:r>
      <w:proofErr w:type="spellEnd"/>
    </w:p>
    <w:p w14:paraId="5C7BC6EB" w14:textId="77777777" w:rsidR="00023132" w:rsidRDefault="00000000">
      <w:pPr>
        <w:pStyle w:val="LO-normal"/>
        <w:ind w:left="709" w:hanging="15"/>
        <w:jc w:val="both"/>
        <w:rPr>
          <w:rFonts w:eastAsia="Times New Roman" w:cs="Times New Roman"/>
          <w:color w:val="000000"/>
        </w:rPr>
      </w:pPr>
      <w:r>
        <w:rPr>
          <w:rFonts w:eastAsia="Times New Roman" w:cs="Times New Roman"/>
          <w:i/>
          <w:color w:val="000000"/>
        </w:rPr>
        <w:t>Notify Party B of the list of Goods that cannot be delivered on time or are out of stock as per Party B’s Purchase Order. In case Party A cannot deliver ordered quantity as per the Purchase Order, the overpaid amount for non-provided Goods will be rebated for the subsequent Purchase Order</w:t>
      </w:r>
      <w:commentRangeEnd w:id="6"/>
      <w:r>
        <w:commentReference w:id="6"/>
      </w:r>
      <w:r>
        <w:rPr>
          <w:rFonts w:eastAsia="Times New Roman" w:cs="Times New Roman"/>
          <w:i/>
          <w:color w:val="000000"/>
        </w:rPr>
        <w:t xml:space="preserve">. </w:t>
      </w:r>
    </w:p>
    <w:p w14:paraId="591C8D61" w14:textId="77777777" w:rsidR="00023132" w:rsidRDefault="00023132">
      <w:pPr>
        <w:pStyle w:val="LO-normal"/>
        <w:ind w:left="709" w:hanging="709"/>
        <w:jc w:val="both"/>
      </w:pPr>
    </w:p>
    <w:p w14:paraId="3768A824" w14:textId="77777777" w:rsidR="00023132" w:rsidRDefault="00000000">
      <w:pPr>
        <w:pStyle w:val="LO-normal"/>
        <w:ind w:left="709" w:hanging="709"/>
        <w:jc w:val="both"/>
        <w:rPr>
          <w:i/>
        </w:rPr>
      </w:pPr>
      <w:r>
        <w:t>b)</w:t>
      </w:r>
      <w:r>
        <w:tab/>
      </w:r>
      <w:proofErr w:type="spellStart"/>
      <w:r>
        <w:t>Đổi</w:t>
      </w:r>
      <w:proofErr w:type="spellEnd"/>
      <w:r>
        <w:t xml:space="preserve"> </w:t>
      </w:r>
      <w:proofErr w:type="spellStart"/>
      <w:r>
        <w:t>các</w:t>
      </w:r>
      <w:proofErr w:type="spellEnd"/>
      <w:r>
        <w:t xml:space="preserve"> </w:t>
      </w:r>
      <w:proofErr w:type="spellStart"/>
      <w:r>
        <w:t>Hàng</w:t>
      </w:r>
      <w:proofErr w:type="spellEnd"/>
      <w:r>
        <w:t xml:space="preserve"> </w:t>
      </w:r>
      <w:proofErr w:type="spellStart"/>
      <w:r>
        <w:t>hoá</w:t>
      </w:r>
      <w:proofErr w:type="spellEnd"/>
      <w:r>
        <w:t xml:space="preserve"> </w:t>
      </w:r>
      <w:proofErr w:type="spellStart"/>
      <w:r>
        <w:t>cho</w:t>
      </w:r>
      <w:proofErr w:type="spellEnd"/>
      <w:r>
        <w:t xml:space="preserve"> </w:t>
      </w:r>
      <w:proofErr w:type="spellStart"/>
      <w:r>
        <w:t>Bên</w:t>
      </w:r>
      <w:proofErr w:type="spellEnd"/>
      <w:r>
        <w:t xml:space="preserve"> B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do </w:t>
      </w:r>
      <w:proofErr w:type="spellStart"/>
      <w:r>
        <w:t>lỗi</w:t>
      </w:r>
      <w:proofErr w:type="spellEnd"/>
      <w:r>
        <w:t xml:space="preserve"> </w:t>
      </w:r>
      <w:proofErr w:type="spellStart"/>
      <w:r>
        <w:t>của</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hoặc</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trong</w:t>
      </w:r>
      <w:proofErr w:type="spellEnd"/>
      <w:r>
        <w:t xml:space="preserve"> </w:t>
      </w:r>
      <w:proofErr w:type="spellStart"/>
      <w:r>
        <w:t>vòng</w:t>
      </w:r>
      <w:proofErr w:type="spellEnd"/>
      <w:r>
        <w:t xml:space="preserve"> </w:t>
      </w:r>
      <w:proofErr w:type="spellStart"/>
      <w:r>
        <w:t>từ</w:t>
      </w:r>
      <w:proofErr w:type="spellEnd"/>
      <w:r>
        <w:t xml:space="preserve"> 3 (</w:t>
      </w:r>
      <w:proofErr w:type="spellStart"/>
      <w:r>
        <w:t>ba</w:t>
      </w:r>
      <w:proofErr w:type="spellEnd"/>
      <w:r>
        <w:t xml:space="preserve">) </w:t>
      </w:r>
      <w:proofErr w:type="spellStart"/>
      <w:r>
        <w:t>đến</w:t>
      </w:r>
      <w:proofErr w:type="spellEnd"/>
      <w:r>
        <w:t xml:space="preserve"> 7 (</w:t>
      </w:r>
      <w:proofErr w:type="spellStart"/>
      <w:r>
        <w:t>bảy</w:t>
      </w:r>
      <w:proofErr w:type="spellEnd"/>
      <w:r>
        <w:t xml:space="preserve">)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khi</w:t>
      </w:r>
      <w:proofErr w:type="spellEnd"/>
      <w:r>
        <w:t xml:space="preserve"> </w:t>
      </w:r>
      <w:proofErr w:type="spellStart"/>
      <w:r>
        <w:t>nhận</w:t>
      </w:r>
      <w:proofErr w:type="spellEnd"/>
      <w:r>
        <w:t xml:space="preserve"> </w:t>
      </w:r>
      <w:proofErr w:type="spellStart"/>
      <w:r>
        <w:t>khiếu</w:t>
      </w:r>
      <w:proofErr w:type="spellEnd"/>
      <w:r>
        <w:t xml:space="preserve"> </w:t>
      </w:r>
      <w:proofErr w:type="spellStart"/>
      <w:r>
        <w:t>nại</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là</w:t>
      </w:r>
      <w:proofErr w:type="spellEnd"/>
      <w:r>
        <w:t xml:space="preserve"> </w:t>
      </w:r>
      <w:proofErr w:type="spellStart"/>
      <w:r>
        <w:t>Bên</w:t>
      </w:r>
      <w:proofErr w:type="spellEnd"/>
      <w:r>
        <w:t xml:space="preserve"> A </w:t>
      </w:r>
      <w:proofErr w:type="spellStart"/>
      <w:r>
        <w:t>không</w:t>
      </w:r>
      <w:proofErr w:type="spellEnd"/>
      <w:r>
        <w:t xml:space="preserve"> </w:t>
      </w:r>
      <w:proofErr w:type="spellStart"/>
      <w:r>
        <w:t>nhận</w:t>
      </w:r>
      <w:proofErr w:type="spellEnd"/>
      <w:r>
        <w:t xml:space="preserve"> </w:t>
      </w:r>
      <w:proofErr w:type="spellStart"/>
      <w:r>
        <w:t>đổi</w:t>
      </w:r>
      <w:proofErr w:type="spellEnd"/>
      <w:r>
        <w:t xml:space="preserve"> </w:t>
      </w:r>
      <w:proofErr w:type="spellStart"/>
      <w:r>
        <w:t>trả</w:t>
      </w:r>
      <w:proofErr w:type="spellEnd"/>
      <w:r>
        <w:t xml:space="preserve"> </w:t>
      </w:r>
      <w:proofErr w:type="spellStart"/>
      <w:r>
        <w:t>Hàng</w:t>
      </w:r>
      <w:proofErr w:type="spellEnd"/>
      <w:r>
        <w:t xml:space="preserve"> </w:t>
      </w:r>
      <w:proofErr w:type="spellStart"/>
      <w:r>
        <w:t>hóa</w:t>
      </w:r>
      <w:proofErr w:type="spellEnd"/>
      <w:r>
        <w:t xml:space="preserve"> </w:t>
      </w:r>
      <w:proofErr w:type="spellStart"/>
      <w:r>
        <w:t>cho</w:t>
      </w:r>
      <w:proofErr w:type="spellEnd"/>
      <w:r>
        <w:t xml:space="preserve"> </w:t>
      </w:r>
      <w:proofErr w:type="spellStart"/>
      <w:r>
        <w:t>Bên</w:t>
      </w:r>
      <w:proofErr w:type="spellEnd"/>
      <w:r>
        <w:t xml:space="preserve"> B </w:t>
      </w:r>
      <w:proofErr w:type="spellStart"/>
      <w:r>
        <w:t>với</w:t>
      </w:r>
      <w:proofErr w:type="spellEnd"/>
      <w:r>
        <w:t xml:space="preserve"> </w:t>
      </w:r>
      <w:proofErr w:type="spellStart"/>
      <w:r>
        <w:t>lí</w:t>
      </w:r>
      <w:proofErr w:type="spellEnd"/>
      <w:r>
        <w:t xml:space="preserve"> do </w:t>
      </w:r>
      <w:proofErr w:type="spellStart"/>
      <w:r>
        <w:t>gần</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sử</w:t>
      </w:r>
      <w:proofErr w:type="spellEnd"/>
      <w:r>
        <w:t xml:space="preserve"> </w:t>
      </w:r>
      <w:proofErr w:type="spellStart"/>
      <w:r>
        <w:t>dụng</w:t>
      </w:r>
      <w:proofErr w:type="spellEnd"/>
      <w:r>
        <w:t>.</w:t>
      </w:r>
    </w:p>
    <w:p w14:paraId="4507481E" w14:textId="77777777" w:rsidR="00023132" w:rsidRDefault="00000000">
      <w:pPr>
        <w:pStyle w:val="LO-normal"/>
        <w:ind w:left="709" w:hanging="15"/>
        <w:jc w:val="both"/>
        <w:rPr>
          <w:i/>
        </w:rPr>
      </w:pPr>
      <w:r>
        <w:rPr>
          <w:i/>
        </w:rPr>
        <w:t xml:space="preserve">Exchange dis/unqualified Goods due to manufacturer/producer’s fault, or answer to all the consumer’s questions about Goods’ quality within 3 (three) to 7 (seven) days upon receipt provided that Party A shall not exchange Goods for Party B for reason of nearly expiry date.  </w:t>
      </w:r>
    </w:p>
    <w:p w14:paraId="436674F9" w14:textId="77777777" w:rsidR="00023132" w:rsidRDefault="00023132">
      <w:pPr>
        <w:pStyle w:val="LO-normal"/>
        <w:ind w:left="709" w:hanging="15"/>
        <w:jc w:val="both"/>
        <w:rPr>
          <w:i/>
        </w:rPr>
      </w:pPr>
    </w:p>
    <w:p w14:paraId="4CA258A3" w14:textId="77777777" w:rsidR="00023132" w:rsidRDefault="00000000">
      <w:pPr>
        <w:pStyle w:val="LO-normal"/>
        <w:ind w:left="709" w:hanging="709"/>
        <w:jc w:val="both"/>
        <w:rPr>
          <w:i/>
        </w:rPr>
      </w:pPr>
      <w:r>
        <w:t>c)</w:t>
      </w:r>
      <w:r>
        <w:tab/>
      </w:r>
      <w:proofErr w:type="spellStart"/>
      <w:r>
        <w:t>Cấp</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các</w:t>
      </w:r>
      <w:proofErr w:type="spellEnd"/>
      <w:r>
        <w:t xml:space="preserve"> </w:t>
      </w:r>
      <w:proofErr w:type="spellStart"/>
      <w:r>
        <w:t>chứng</w:t>
      </w:r>
      <w:proofErr w:type="spellEnd"/>
      <w:r>
        <w:t xml:space="preserve"> </w:t>
      </w:r>
      <w:proofErr w:type="spellStart"/>
      <w:r>
        <w:t>từ</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xuất</w:t>
      </w:r>
      <w:proofErr w:type="spellEnd"/>
      <w:r>
        <w:t xml:space="preserve"> </w:t>
      </w:r>
      <w:proofErr w:type="spellStart"/>
      <w:r>
        <w:t>xứ</w:t>
      </w:r>
      <w:proofErr w:type="spellEnd"/>
      <w:r>
        <w:t xml:space="preserve"> </w:t>
      </w:r>
      <w:proofErr w:type="spellStart"/>
      <w:r>
        <w:t>Hàng</w:t>
      </w:r>
      <w:proofErr w:type="spellEnd"/>
      <w:r>
        <w:t xml:space="preserve"> </w:t>
      </w:r>
      <w:proofErr w:type="spellStart"/>
      <w:r>
        <w:t>hoá</w:t>
      </w:r>
      <w:proofErr w:type="spellEnd"/>
      <w:r>
        <w:t xml:space="preserve"> </w:t>
      </w:r>
      <w:proofErr w:type="spellStart"/>
      <w:r>
        <w:t>hợp</w:t>
      </w:r>
      <w:proofErr w:type="spellEnd"/>
      <w:r>
        <w:t xml:space="preserve"> </w:t>
      </w:r>
      <w:proofErr w:type="spellStart"/>
      <w:r>
        <w:t>lệ</w:t>
      </w:r>
      <w:proofErr w:type="spellEnd"/>
      <w:r>
        <w:t xml:space="preserve"> </w:t>
      </w:r>
      <w:proofErr w:type="spellStart"/>
      <w:r>
        <w:t>cho</w:t>
      </w:r>
      <w:proofErr w:type="spellEnd"/>
      <w:r>
        <w:t xml:space="preserve"> </w:t>
      </w:r>
      <w:proofErr w:type="spellStart"/>
      <w:r>
        <w:t>Bên</w:t>
      </w:r>
      <w:proofErr w:type="spellEnd"/>
      <w:r>
        <w:t xml:space="preserve"> B (</w:t>
      </w:r>
      <w:proofErr w:type="spellStart"/>
      <w:r>
        <w:t>nếu</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w:t>
      </w:r>
    </w:p>
    <w:p w14:paraId="0B2F3970" w14:textId="77777777" w:rsidR="00023132" w:rsidRDefault="00000000">
      <w:pPr>
        <w:pStyle w:val="LO-normal"/>
        <w:ind w:left="709" w:hanging="15"/>
        <w:jc w:val="both"/>
      </w:pPr>
      <w:r>
        <w:rPr>
          <w:i/>
        </w:rPr>
        <w:t xml:space="preserve">Issue invoice and provide Party B with all related financial documents and certificates of origin and quality (if requested). </w:t>
      </w:r>
    </w:p>
    <w:p w14:paraId="2DBB3775" w14:textId="77777777" w:rsidR="00023132" w:rsidRDefault="00023132">
      <w:pPr>
        <w:pStyle w:val="LO-normal"/>
        <w:ind w:left="709" w:hanging="709"/>
        <w:jc w:val="both"/>
      </w:pPr>
    </w:p>
    <w:p w14:paraId="024B5F12" w14:textId="77777777" w:rsidR="00023132" w:rsidRDefault="00000000">
      <w:pPr>
        <w:pStyle w:val="LO-normal"/>
        <w:ind w:left="709" w:hanging="709"/>
        <w:jc w:val="both"/>
        <w:rPr>
          <w:i/>
        </w:rPr>
      </w:pPr>
      <w:r>
        <w:t>d)</w:t>
      </w:r>
      <w:r>
        <w:tab/>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vi </w:t>
      </w:r>
      <w:proofErr w:type="spellStart"/>
      <w:r>
        <w:t>phạm</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lập</w:t>
      </w:r>
      <w:proofErr w:type="spellEnd"/>
      <w:r>
        <w:t xml:space="preserve"> </w:t>
      </w:r>
      <w:proofErr w:type="spellStart"/>
      <w:r>
        <w:t>biên</w:t>
      </w:r>
      <w:proofErr w:type="spellEnd"/>
      <w:r>
        <w:t xml:space="preserve"> </w:t>
      </w:r>
      <w:proofErr w:type="spellStart"/>
      <w:r>
        <w:t>bản</w:t>
      </w:r>
      <w:proofErr w:type="spellEnd"/>
      <w:r>
        <w:t xml:space="preserve"> </w:t>
      </w:r>
      <w:proofErr w:type="spellStart"/>
      <w:r>
        <w:t>ghi</w:t>
      </w:r>
      <w:proofErr w:type="spellEnd"/>
      <w:r>
        <w:t xml:space="preserve"> </w:t>
      </w:r>
      <w:proofErr w:type="spellStart"/>
      <w:r>
        <w:t>rõ</w:t>
      </w:r>
      <w:proofErr w:type="spellEnd"/>
      <w:r>
        <w:t xml:space="preserve"> </w:t>
      </w:r>
      <w:proofErr w:type="spellStart"/>
      <w:r>
        <w:t>nội</w:t>
      </w:r>
      <w:proofErr w:type="spellEnd"/>
      <w:r>
        <w:t xml:space="preserve"> dung vi </w:t>
      </w:r>
      <w:proofErr w:type="spellStart"/>
      <w:r>
        <w:t>phạm</w:t>
      </w:r>
      <w:proofErr w:type="spellEnd"/>
      <w:r>
        <w:t xml:space="preserve"> </w:t>
      </w:r>
      <w:proofErr w:type="spellStart"/>
      <w:r>
        <w:t>có</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của</w:t>
      </w:r>
      <w:proofErr w:type="spellEnd"/>
      <w:r>
        <w:t xml:space="preserve"> </w:t>
      </w:r>
      <w:proofErr w:type="spellStart"/>
      <w:r>
        <w:t>hai</w:t>
      </w:r>
      <w:proofErr w:type="spellEnd"/>
      <w:r>
        <w:t xml:space="preserve"> </w:t>
      </w:r>
      <w:proofErr w:type="spellStart"/>
      <w:r>
        <w:t>bên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căn</w:t>
      </w:r>
      <w:proofErr w:type="spellEnd"/>
      <w:r>
        <w:t xml:space="preserve"> </w:t>
      </w:r>
      <w:proofErr w:type="spellStart"/>
      <w:r>
        <w:t>cứ</w:t>
      </w:r>
      <w:proofErr w:type="spellEnd"/>
      <w:r>
        <w:t xml:space="preserve"> </w:t>
      </w:r>
      <w:proofErr w:type="spellStart"/>
      <w:r>
        <w:t>xử</w:t>
      </w:r>
      <w:proofErr w:type="spellEnd"/>
      <w:r>
        <w:t xml:space="preserve"> </w:t>
      </w:r>
      <w:proofErr w:type="spellStart"/>
      <w:r>
        <w:t>phạt</w:t>
      </w:r>
      <w:proofErr w:type="spellEnd"/>
      <w:r>
        <w:t xml:space="preserve"> </w:t>
      </w:r>
      <w:proofErr w:type="spellStart"/>
      <w:r>
        <w:t>và</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nếu</w:t>
      </w:r>
      <w:proofErr w:type="spellEnd"/>
      <w:r>
        <w:t xml:space="preserve"> </w:t>
      </w:r>
      <w:proofErr w:type="spellStart"/>
      <w:r>
        <w:t>có</w:t>
      </w:r>
      <w:proofErr w:type="spellEnd"/>
      <w:r>
        <w:t>).</w:t>
      </w:r>
    </w:p>
    <w:p w14:paraId="208AE7AB" w14:textId="77777777" w:rsidR="00023132" w:rsidRDefault="00000000">
      <w:pPr>
        <w:pStyle w:val="LO-normal"/>
        <w:ind w:left="709"/>
        <w:jc w:val="both"/>
        <w:rPr>
          <w:i/>
        </w:rPr>
      </w:pPr>
      <w:r>
        <w:rPr>
          <w:i/>
        </w:rPr>
        <w:t>In case of any contract violation by Party B, Party A will prepare a written record specifying relevant violation with evidences for applying penalty or the compensation (if any).</w:t>
      </w:r>
    </w:p>
    <w:p w14:paraId="0BE65275" w14:textId="77777777" w:rsidR="00023132" w:rsidRDefault="00023132">
      <w:pPr>
        <w:pStyle w:val="LO-normal"/>
        <w:ind w:left="709"/>
        <w:jc w:val="both"/>
        <w:rPr>
          <w:i/>
        </w:rPr>
      </w:pPr>
    </w:p>
    <w:p w14:paraId="1DF619FD" w14:textId="77777777" w:rsidR="00023132" w:rsidRDefault="00000000">
      <w:pPr>
        <w:pStyle w:val="LO-normal"/>
        <w:jc w:val="both"/>
        <w:rPr>
          <w:i/>
        </w:rPr>
      </w:pPr>
      <w:r>
        <w:t>e)</w:t>
      </w:r>
      <w:r>
        <w:rPr>
          <w:i/>
        </w:rPr>
        <w:tab/>
      </w:r>
      <w:r>
        <w:t xml:space="preserve">Các </w:t>
      </w:r>
      <w:proofErr w:type="spellStart"/>
      <w:r>
        <w:t>nghĩa</w:t>
      </w:r>
      <w:proofErr w:type="spellEnd"/>
      <w:r>
        <w:t xml:space="preserve"> </w:t>
      </w:r>
      <w:proofErr w:type="spellStart"/>
      <w:r>
        <w:t>vụ</w:t>
      </w:r>
      <w:proofErr w:type="spellEnd"/>
      <w:r>
        <w:t xml:space="preserve"> </w:t>
      </w:r>
      <w:proofErr w:type="spellStart"/>
      <w:r>
        <w:t>khác</w:t>
      </w:r>
      <w:proofErr w:type="spellEnd"/>
      <w:r>
        <w:t xml:space="preserve"> </w:t>
      </w:r>
      <w:proofErr w:type="spellStart"/>
      <w:r>
        <w:t>như</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p>
    <w:p w14:paraId="054FBD54" w14:textId="77777777" w:rsidR="00023132" w:rsidRDefault="00000000">
      <w:pPr>
        <w:pStyle w:val="LO-normal"/>
        <w:jc w:val="both"/>
        <w:rPr>
          <w:i/>
        </w:rPr>
      </w:pPr>
      <w:r>
        <w:rPr>
          <w:i/>
        </w:rPr>
        <w:tab/>
        <w:t>Other obligations as per this Contract.</w:t>
      </w:r>
    </w:p>
    <w:p w14:paraId="5F1EFEC1" w14:textId="77777777" w:rsidR="00023132" w:rsidRDefault="00000000">
      <w:pPr>
        <w:pStyle w:val="LO-normal"/>
        <w:ind w:left="630" w:hanging="630"/>
        <w:jc w:val="both"/>
        <w:rPr>
          <w:b/>
        </w:rPr>
      </w:pPr>
      <w:r>
        <w:rPr>
          <w:i/>
        </w:rPr>
        <w:tab/>
      </w:r>
    </w:p>
    <w:p w14:paraId="432017A4" w14:textId="77777777" w:rsidR="00023132" w:rsidRDefault="00000000">
      <w:pPr>
        <w:pStyle w:val="LO-normal"/>
        <w:tabs>
          <w:tab w:val="left" w:pos="709"/>
        </w:tabs>
        <w:jc w:val="both"/>
        <w:rPr>
          <w:b/>
          <w:i/>
        </w:rPr>
      </w:pPr>
      <w:r>
        <w:rPr>
          <w:b/>
        </w:rPr>
        <w:t>7.2</w:t>
      </w:r>
      <w:r>
        <w:rPr>
          <w:b/>
        </w:rPr>
        <w:tab/>
      </w:r>
      <w:proofErr w:type="spellStart"/>
      <w:r>
        <w:rPr>
          <w:b/>
        </w:rPr>
        <w:t>Bên</w:t>
      </w:r>
      <w:proofErr w:type="spellEnd"/>
      <w:r>
        <w:rPr>
          <w:b/>
        </w:rPr>
        <w:t xml:space="preserve"> B </w:t>
      </w:r>
      <w:proofErr w:type="spellStart"/>
      <w:r>
        <w:rPr>
          <w:b/>
        </w:rPr>
        <w:t>sẽ</w:t>
      </w:r>
      <w:proofErr w:type="spellEnd"/>
      <w:r>
        <w:rPr>
          <w:b/>
        </w:rPr>
        <w:t>/</w:t>
      </w:r>
      <w:r>
        <w:rPr>
          <w:b/>
          <w:i/>
        </w:rPr>
        <w:t>Party B shall</w:t>
      </w:r>
    </w:p>
    <w:p w14:paraId="4137CD23" w14:textId="77777777" w:rsidR="00023132" w:rsidRDefault="00023132">
      <w:pPr>
        <w:pStyle w:val="LO-normal"/>
        <w:tabs>
          <w:tab w:val="left" w:pos="709"/>
        </w:tabs>
        <w:jc w:val="both"/>
        <w:rPr>
          <w:b/>
          <w:i/>
        </w:rPr>
      </w:pPr>
    </w:p>
    <w:p w14:paraId="14C59A66" w14:textId="77777777" w:rsidR="00023132" w:rsidRDefault="00000000">
      <w:pPr>
        <w:pStyle w:val="LO-normal"/>
        <w:ind w:left="709" w:hanging="709"/>
        <w:jc w:val="both"/>
        <w:rPr>
          <w:i/>
        </w:rPr>
      </w:pPr>
      <w:r>
        <w:t>a)</w:t>
      </w:r>
      <w:r>
        <w:tab/>
      </w:r>
      <w:proofErr w:type="spellStart"/>
      <w:r>
        <w:t>Được</w:t>
      </w:r>
      <w:proofErr w:type="spellEnd"/>
      <w:r>
        <w:t xml:space="preserve"> </w:t>
      </w:r>
      <w:proofErr w:type="spellStart"/>
      <w:r>
        <w:t>nhận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Hàng</w:t>
      </w:r>
      <w:proofErr w:type="spellEnd"/>
      <w:r>
        <w:t xml:space="preserve"> Hóa </w:t>
      </w:r>
      <w:proofErr w:type="spellStart"/>
      <w:r>
        <w:t>mà</w:t>
      </w:r>
      <w:proofErr w:type="spellEnd"/>
      <w:r>
        <w:t xml:space="preserve"> </w:t>
      </w:r>
      <w:proofErr w:type="spellStart"/>
      <w:r>
        <w:t>Bên</w:t>
      </w:r>
      <w:proofErr w:type="spellEnd"/>
      <w:r>
        <w:t xml:space="preserve"> B </w:t>
      </w:r>
      <w:proofErr w:type="spellStart"/>
      <w:r>
        <w:t>đã</w:t>
      </w:r>
      <w:proofErr w:type="spellEnd"/>
      <w:r>
        <w:t xml:space="preserve"> </w:t>
      </w:r>
      <w:proofErr w:type="spellStart"/>
      <w:r>
        <w:t>đặt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Bên</w:t>
      </w:r>
      <w:proofErr w:type="spellEnd"/>
      <w:r>
        <w:t xml:space="preserve"> B </w:t>
      </w:r>
      <w:proofErr w:type="spellStart"/>
      <w:r>
        <w:t>có</w:t>
      </w:r>
      <w:proofErr w:type="spellEnd"/>
      <w:r>
        <w:t xml:space="preserve"> </w:t>
      </w:r>
      <w:proofErr w:type="spellStart"/>
      <w:r>
        <w:t>quyền</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nhận</w:t>
      </w:r>
      <w:proofErr w:type="spellEnd"/>
      <w:r>
        <w:t xml:space="preserve"> </w:t>
      </w:r>
      <w:proofErr w:type="spellStart"/>
      <w:r>
        <w:t>khi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chủng</w:t>
      </w:r>
      <w:proofErr w:type="spellEnd"/>
      <w:r>
        <w:t xml:space="preserve"> </w:t>
      </w:r>
      <w:proofErr w:type="spellStart"/>
      <w:r>
        <w:t>loại</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như</w:t>
      </w:r>
      <w:proofErr w:type="spellEnd"/>
      <w:r>
        <w:t xml:space="preserve"> </w:t>
      </w:r>
      <w:proofErr w:type="spellStart"/>
      <w:r>
        <w:t>Bên</w:t>
      </w:r>
      <w:proofErr w:type="spellEnd"/>
      <w:r>
        <w:t xml:space="preserve"> B </w:t>
      </w:r>
      <w:proofErr w:type="spellStart"/>
      <w:r>
        <w:t>đã</w:t>
      </w:r>
      <w:proofErr w:type="spellEnd"/>
      <w:r>
        <w:t xml:space="preserve"> </w:t>
      </w:r>
      <w:proofErr w:type="spellStart"/>
      <w:r>
        <w:t>đặt</w:t>
      </w:r>
      <w:proofErr w:type="spellEnd"/>
      <w:r>
        <w:t>.</w:t>
      </w:r>
    </w:p>
    <w:p w14:paraId="7BC0F6FE" w14:textId="77777777" w:rsidR="00023132" w:rsidRDefault="00000000">
      <w:pPr>
        <w:pStyle w:val="LO-normal"/>
        <w:ind w:left="709"/>
        <w:jc w:val="both"/>
        <w:rPr>
          <w:i/>
        </w:rPr>
      </w:pPr>
      <w:r>
        <w:rPr>
          <w:i/>
        </w:rPr>
        <w:t>Receive Goods with type, quantity and quality as ordered. Otherwise, Party B shall be entitled to reject the dis/unqualified Goods as per Party B’s Purchase Order.</w:t>
      </w:r>
    </w:p>
    <w:p w14:paraId="34D07A77" w14:textId="77777777" w:rsidR="00023132" w:rsidRDefault="00023132">
      <w:pPr>
        <w:pStyle w:val="LO-normal"/>
        <w:ind w:left="709" w:hanging="15"/>
        <w:jc w:val="both"/>
        <w:rPr>
          <w:i/>
        </w:rPr>
      </w:pPr>
    </w:p>
    <w:p w14:paraId="3CF6FB60" w14:textId="77777777" w:rsidR="00023132" w:rsidRDefault="00000000">
      <w:pPr>
        <w:pStyle w:val="LO-normal"/>
        <w:ind w:left="709" w:hanging="709"/>
        <w:jc w:val="both"/>
        <w:rPr>
          <w:i/>
        </w:rPr>
      </w:pPr>
      <w:r>
        <w:t>b)</w:t>
      </w:r>
      <w:r>
        <w:tab/>
      </w:r>
      <w:proofErr w:type="spellStart"/>
      <w:r>
        <w:t>Được</w:t>
      </w:r>
      <w:proofErr w:type="spellEnd"/>
      <w:r>
        <w:t xml:space="preserve"> </w:t>
      </w:r>
      <w:proofErr w:type="spellStart"/>
      <w:r>
        <w:t>nhận</w:t>
      </w:r>
      <w:proofErr w:type="spellEnd"/>
      <w:r>
        <w:t xml:space="preserve"> </w:t>
      </w:r>
      <w:proofErr w:type="spellStart"/>
      <w:r>
        <w:t>Hàng</w:t>
      </w:r>
      <w:proofErr w:type="spellEnd"/>
      <w:r>
        <w:t xml:space="preserve"> Hóa </w:t>
      </w:r>
      <w:proofErr w:type="spellStart"/>
      <w:r>
        <w:t>đúng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địa</w:t>
      </w:r>
      <w:proofErr w:type="spellEnd"/>
      <w:r>
        <w:t xml:space="preserve"> </w:t>
      </w:r>
      <w:proofErr w:type="spellStart"/>
      <w:r>
        <w:t>điểm</w:t>
      </w:r>
      <w:proofErr w:type="spellEnd"/>
      <w:r>
        <w:t>.</w:t>
      </w:r>
    </w:p>
    <w:p w14:paraId="6A166B0A" w14:textId="77777777" w:rsidR="00023132" w:rsidRDefault="00000000">
      <w:pPr>
        <w:pStyle w:val="LO-normal"/>
        <w:ind w:left="709" w:hanging="15"/>
        <w:jc w:val="both"/>
      </w:pPr>
      <w:r>
        <w:rPr>
          <w:i/>
        </w:rPr>
        <w:t xml:space="preserve">Receives the Goods on time at the agreed location. </w:t>
      </w:r>
    </w:p>
    <w:p w14:paraId="79153E50" w14:textId="77777777" w:rsidR="00023132" w:rsidRDefault="00023132">
      <w:pPr>
        <w:pStyle w:val="LO-normal"/>
        <w:ind w:left="709"/>
        <w:jc w:val="both"/>
      </w:pPr>
    </w:p>
    <w:p w14:paraId="3F04818B" w14:textId="77777777" w:rsidR="00023132" w:rsidRDefault="00000000">
      <w:pPr>
        <w:pStyle w:val="LO-normal"/>
        <w:ind w:left="709" w:hanging="709"/>
        <w:jc w:val="both"/>
        <w:rPr>
          <w:i/>
        </w:rPr>
      </w:pPr>
      <w:r>
        <w:t>c)</w:t>
      </w:r>
      <w:r>
        <w:tab/>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cho</w:t>
      </w:r>
      <w:proofErr w:type="spellEnd"/>
      <w:r>
        <w:t xml:space="preserve"> </w:t>
      </w:r>
      <w:proofErr w:type="spellStart"/>
      <w:r>
        <w:t>Bên</w:t>
      </w:r>
      <w:proofErr w:type="spellEnd"/>
      <w:r>
        <w:t xml:space="preserve"> A </w:t>
      </w:r>
      <w:proofErr w:type="spellStart"/>
      <w:r>
        <w:t>theo</w:t>
      </w:r>
      <w:proofErr w:type="spellEnd"/>
      <w:r>
        <w:t xml:space="preserve"> </w:t>
      </w:r>
      <w:proofErr w:type="spellStart"/>
      <w:r>
        <w:t>như</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ký</w:t>
      </w:r>
      <w:proofErr w:type="spellEnd"/>
      <w:r>
        <w:t xml:space="preserve"> </w:t>
      </w:r>
      <w:proofErr w:type="spellStart"/>
      <w:r>
        <w:t>kết</w:t>
      </w:r>
      <w:proofErr w:type="spellEnd"/>
      <w:r>
        <w:t>.</w:t>
      </w:r>
    </w:p>
    <w:p w14:paraId="2AEA7C5A" w14:textId="77777777" w:rsidR="00023132" w:rsidRDefault="00000000">
      <w:pPr>
        <w:pStyle w:val="LO-normal"/>
        <w:ind w:left="709" w:hanging="15"/>
        <w:jc w:val="both"/>
        <w:rPr>
          <w:i/>
        </w:rPr>
      </w:pPr>
      <w:r>
        <w:rPr>
          <w:i/>
        </w:rPr>
        <w:t>Conduct payment to Party A on time as per signed Contract.</w:t>
      </w:r>
    </w:p>
    <w:p w14:paraId="00B14DC9" w14:textId="77777777" w:rsidR="00023132" w:rsidRDefault="00023132">
      <w:pPr>
        <w:pStyle w:val="LO-normal"/>
        <w:ind w:left="709" w:hanging="15"/>
        <w:jc w:val="both"/>
        <w:rPr>
          <w:i/>
        </w:rPr>
      </w:pPr>
    </w:p>
    <w:p w14:paraId="2D01B744" w14:textId="77777777" w:rsidR="00023132" w:rsidRDefault="00000000">
      <w:pPr>
        <w:pStyle w:val="LO-normal"/>
        <w:jc w:val="both"/>
        <w:rPr>
          <w:i/>
        </w:rPr>
      </w:pPr>
      <w:r>
        <w:t>d)</w:t>
      </w:r>
      <w:r>
        <w:tab/>
      </w:r>
      <w:r>
        <w:tab/>
        <w:t xml:space="preserve">Các </w:t>
      </w:r>
      <w:proofErr w:type="spellStart"/>
      <w:r>
        <w:t>nghĩa</w:t>
      </w:r>
      <w:proofErr w:type="spellEnd"/>
      <w:r>
        <w:t xml:space="preserve"> </w:t>
      </w:r>
      <w:proofErr w:type="spellStart"/>
      <w:r>
        <w:t>vụ</w:t>
      </w:r>
      <w:proofErr w:type="spellEnd"/>
      <w:r>
        <w:t xml:space="preserve"> </w:t>
      </w:r>
      <w:proofErr w:type="spellStart"/>
      <w:r>
        <w:t>khác</w:t>
      </w:r>
      <w:proofErr w:type="spellEnd"/>
      <w:r>
        <w:t xml:space="preserve"> </w:t>
      </w:r>
      <w:proofErr w:type="spellStart"/>
      <w:r>
        <w:t>như</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p>
    <w:p w14:paraId="35E07BBB" w14:textId="77777777" w:rsidR="00023132" w:rsidRDefault="00000000">
      <w:pPr>
        <w:pStyle w:val="LO-normal"/>
        <w:jc w:val="both"/>
        <w:rPr>
          <w:i/>
        </w:rPr>
      </w:pPr>
      <w:r>
        <w:rPr>
          <w:i/>
        </w:rPr>
        <w:tab/>
      </w:r>
      <w:r>
        <w:rPr>
          <w:i/>
        </w:rPr>
        <w:tab/>
        <w:t>Other obligations as per this Contract.</w:t>
      </w:r>
    </w:p>
    <w:p w14:paraId="7FF7739C" w14:textId="77777777" w:rsidR="00023132" w:rsidRDefault="00023132">
      <w:pPr>
        <w:pStyle w:val="LO-normal"/>
        <w:jc w:val="both"/>
        <w:rPr>
          <w:b/>
        </w:rPr>
      </w:pPr>
    </w:p>
    <w:p w14:paraId="531B1285" w14:textId="77777777" w:rsidR="00023132" w:rsidRDefault="00000000">
      <w:pPr>
        <w:pStyle w:val="LO-normal"/>
        <w:jc w:val="both"/>
        <w:rPr>
          <w:b/>
          <w:i/>
        </w:rPr>
      </w:pPr>
      <w:r>
        <w:rPr>
          <w:b/>
        </w:rPr>
        <w:t xml:space="preserve">ĐIỀU </w:t>
      </w:r>
      <w:proofErr w:type="gramStart"/>
      <w:r>
        <w:rPr>
          <w:b/>
        </w:rPr>
        <w:t>8 .</w:t>
      </w:r>
      <w:proofErr w:type="gramEnd"/>
      <w:r>
        <w:rPr>
          <w:b/>
        </w:rPr>
        <w:tab/>
        <w:t>CHẤM DỨT HỢP ĐỒNG</w:t>
      </w:r>
    </w:p>
    <w:p w14:paraId="50A2530E" w14:textId="77777777" w:rsidR="00023132" w:rsidRDefault="00000000">
      <w:pPr>
        <w:pStyle w:val="LO-normal"/>
        <w:jc w:val="both"/>
      </w:pPr>
      <w:r>
        <w:rPr>
          <w:b/>
          <w:i/>
        </w:rPr>
        <w:t>ARTICLE 8.</w:t>
      </w:r>
      <w:r>
        <w:rPr>
          <w:b/>
          <w:i/>
        </w:rPr>
        <w:tab/>
        <w:t>TERMINATION OF CONTRACT</w:t>
      </w:r>
    </w:p>
    <w:p w14:paraId="7E5918A6" w14:textId="77777777" w:rsidR="00023132" w:rsidRDefault="00023132">
      <w:pPr>
        <w:pStyle w:val="LO-normal"/>
        <w:jc w:val="both"/>
      </w:pPr>
    </w:p>
    <w:p w14:paraId="3B138CF8" w14:textId="77777777" w:rsidR="00023132" w:rsidRDefault="00000000">
      <w:pPr>
        <w:pStyle w:val="LO-normal"/>
        <w:jc w:val="both"/>
        <w:rPr>
          <w:i/>
        </w:rPr>
      </w:pPr>
      <w:proofErr w:type="spellStart"/>
      <w:r>
        <w:t>Hợp</w:t>
      </w:r>
      <w:proofErr w:type="spellEnd"/>
      <w:r>
        <w:t xml:space="preserve"> </w:t>
      </w:r>
      <w:proofErr w:type="spellStart"/>
      <w:r>
        <w:t>đồng</w:t>
      </w:r>
      <w:proofErr w:type="spellEnd"/>
      <w:r>
        <w:t xml:space="preserve"> </w:t>
      </w:r>
      <w:proofErr w:type="spellStart"/>
      <w:r>
        <w:t>giữa</w:t>
      </w:r>
      <w:proofErr w:type="spellEnd"/>
      <w:r>
        <w:t xml:space="preserve"> </w:t>
      </w:r>
      <w:proofErr w:type="spellStart"/>
      <w:r>
        <w:t>hai</w:t>
      </w:r>
      <w:proofErr w:type="spellEnd"/>
      <w:r>
        <w:t xml:space="preserve"> </w:t>
      </w:r>
      <w:proofErr w:type="spellStart"/>
      <w:r>
        <w:t>bên</w:t>
      </w:r>
      <w:proofErr w:type="spellEnd"/>
      <w:r>
        <w:t xml:space="preserve"> </w:t>
      </w:r>
      <w:proofErr w:type="spellStart"/>
      <w:r>
        <w:t>được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sau</w:t>
      </w:r>
      <w:proofErr w:type="spellEnd"/>
      <w:r>
        <w:t>:</w:t>
      </w:r>
    </w:p>
    <w:p w14:paraId="7813D8E3" w14:textId="77777777" w:rsidR="00023132" w:rsidRDefault="00000000">
      <w:pPr>
        <w:pStyle w:val="LO-normal"/>
      </w:pPr>
      <w:r>
        <w:rPr>
          <w:i/>
        </w:rPr>
        <w:t>The Contract between the parties shall be terminated in the following cases:</w:t>
      </w:r>
      <w:r>
        <w:t xml:space="preserve"> </w:t>
      </w:r>
    </w:p>
    <w:p w14:paraId="2C7471A7" w14:textId="77777777" w:rsidR="00023132" w:rsidRDefault="00000000">
      <w:pPr>
        <w:pStyle w:val="LO-normal"/>
        <w:ind w:left="709" w:hanging="709"/>
        <w:jc w:val="both"/>
        <w:rPr>
          <w:i/>
        </w:rPr>
      </w:pPr>
      <w:r>
        <w:t xml:space="preserve">8.1 </w:t>
      </w:r>
      <w:r>
        <w:tab/>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vi </w:t>
      </w:r>
      <w:proofErr w:type="spellStart"/>
      <w:r>
        <w:t>phạm</w:t>
      </w:r>
      <w:proofErr w:type="spellEnd"/>
      <w:r>
        <w:t xml:space="preserve"> </w:t>
      </w:r>
      <w:proofErr w:type="spellStart"/>
      <w:r>
        <w:t>bất</w:t>
      </w:r>
      <w:proofErr w:type="spellEnd"/>
      <w:r>
        <w:t xml:space="preserve"> </w:t>
      </w:r>
      <w:proofErr w:type="spellStart"/>
      <w:r>
        <w:t>kỳ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nào</w:t>
      </w:r>
      <w:proofErr w:type="spellEnd"/>
      <w:r>
        <w:t xml:space="preserve"> </w:t>
      </w:r>
      <w:proofErr w:type="spellStart"/>
      <w:r>
        <w:t>trong</w:t>
      </w:r>
      <w:proofErr w:type="spellEnd"/>
      <w:r>
        <w:t xml:space="preserve"> </w:t>
      </w:r>
      <w:proofErr w:type="spellStart"/>
      <w:r>
        <w:t>Hợp</w:t>
      </w:r>
      <w:proofErr w:type="spellEnd"/>
      <w:r>
        <w:t xml:space="preserve"> Đồng </w:t>
      </w:r>
      <w:proofErr w:type="spellStart"/>
      <w:r>
        <w:t>này</w:t>
      </w:r>
      <w:proofErr w:type="spellEnd"/>
      <w:r>
        <w:t xml:space="preserve"> </w:t>
      </w:r>
      <w:proofErr w:type="spellStart"/>
      <w:r>
        <w:t>và</w:t>
      </w:r>
      <w:proofErr w:type="spellEnd"/>
      <w:r>
        <w:t xml:space="preserve"> </w:t>
      </w:r>
      <w:proofErr w:type="spellStart"/>
      <w:r>
        <w:t>không</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trong</w:t>
      </w:r>
      <w:proofErr w:type="spellEnd"/>
      <w:r>
        <w:t xml:space="preserve"> </w:t>
      </w:r>
      <w:proofErr w:type="spellStart"/>
      <w:r>
        <w:t>vòng</w:t>
      </w:r>
      <w:proofErr w:type="spellEnd"/>
      <w:r>
        <w:t xml:space="preserve"> 30 (</w:t>
      </w:r>
      <w:proofErr w:type="spellStart"/>
      <w:r>
        <w:t>ba</w:t>
      </w:r>
      <w:proofErr w:type="spellEnd"/>
      <w:r>
        <w:t xml:space="preserve"> </w:t>
      </w:r>
      <w:proofErr w:type="spellStart"/>
      <w:r>
        <w:t>mươi</w:t>
      </w:r>
      <w:proofErr w:type="spellEnd"/>
      <w:r>
        <w:t xml:space="preserve">)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Bên</w:t>
      </w:r>
      <w:proofErr w:type="spellEnd"/>
      <w:r>
        <w:t xml:space="preserve"> A </w:t>
      </w:r>
      <w:proofErr w:type="spellStart"/>
      <w:r>
        <w:t>có</w:t>
      </w:r>
      <w:proofErr w:type="spellEnd"/>
      <w:r>
        <w:t xml:space="preserve"> </w:t>
      </w:r>
      <w:proofErr w:type="spellStart"/>
      <w:r>
        <w:t>văn</w:t>
      </w:r>
      <w:proofErr w:type="spellEnd"/>
      <w:r>
        <w:t xml:space="preserve"> </w:t>
      </w:r>
      <w:proofErr w:type="spellStart"/>
      <w:r>
        <w:t>bản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Bên</w:t>
      </w:r>
      <w:proofErr w:type="spellEnd"/>
      <w:r>
        <w:t xml:space="preserve"> A </w:t>
      </w:r>
      <w:proofErr w:type="spellStart"/>
      <w:r>
        <w:t>có</w:t>
      </w:r>
      <w:proofErr w:type="spellEnd"/>
      <w:r>
        <w:t xml:space="preserve"> </w:t>
      </w:r>
      <w:proofErr w:type="spellStart"/>
      <w:r>
        <w:t>quyền</w:t>
      </w:r>
      <w:proofErr w:type="spellEnd"/>
      <w:r>
        <w:t xml:space="preserve"> </w:t>
      </w:r>
      <w:proofErr w:type="spellStart"/>
      <w:r>
        <w:t>đơn</w:t>
      </w:r>
      <w:proofErr w:type="spellEnd"/>
      <w:r>
        <w:t xml:space="preserve"> </w:t>
      </w:r>
      <w:proofErr w:type="spellStart"/>
      <w:r>
        <w:t>phương</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cho</w:t>
      </w:r>
      <w:proofErr w:type="spellEnd"/>
      <w:r>
        <w:t xml:space="preserve"> </w:t>
      </w:r>
      <w:proofErr w:type="spellStart"/>
      <w:r>
        <w:t>Bên</w:t>
      </w:r>
      <w:proofErr w:type="spellEnd"/>
      <w:r>
        <w:t xml:space="preserve"> B </w:t>
      </w:r>
      <w:proofErr w:type="spellStart"/>
      <w:r>
        <w:t>với</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w:t>
      </w:r>
    </w:p>
    <w:p w14:paraId="0A38F0CF" w14:textId="77777777" w:rsidR="00023132" w:rsidRDefault="00000000">
      <w:pPr>
        <w:pStyle w:val="LO-normal"/>
        <w:ind w:left="709" w:hanging="709"/>
        <w:jc w:val="both"/>
        <w:rPr>
          <w:i/>
        </w:rPr>
      </w:pPr>
      <w:r>
        <w:rPr>
          <w:i/>
        </w:rPr>
        <w:tab/>
        <w:t>In case Party B breaches any term of this Contract and not remedies within 30 (thirty) days as from the date of Party A’s request, Party A shall be entitled to unilaterally terminate this Contract through written notice to Party B with immediate effect.</w:t>
      </w:r>
    </w:p>
    <w:p w14:paraId="457AE035" w14:textId="77777777" w:rsidR="00023132" w:rsidRDefault="00000000">
      <w:pPr>
        <w:pStyle w:val="LO-normal"/>
        <w:jc w:val="both"/>
        <w:rPr>
          <w:i/>
        </w:rPr>
      </w:pPr>
      <w:r>
        <w:t xml:space="preserve">8.2 </w:t>
      </w:r>
      <w:r>
        <w:tab/>
      </w:r>
      <w:proofErr w:type="spellStart"/>
      <w:r>
        <w:t>Bên</w:t>
      </w:r>
      <w:proofErr w:type="spellEnd"/>
      <w:r>
        <w:t xml:space="preserve"> A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Hàng</w:t>
      </w:r>
      <w:proofErr w:type="spellEnd"/>
      <w:r>
        <w:t xml:space="preserve"> </w:t>
      </w:r>
      <w:proofErr w:type="spellStart"/>
      <w:r>
        <w:t>hóa</w:t>
      </w:r>
      <w:proofErr w:type="spellEnd"/>
      <w:r>
        <w:t xml:space="preserve"> </w:t>
      </w:r>
      <w:proofErr w:type="spellStart"/>
      <w:r>
        <w:t>với</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w:t>
      </w:r>
    </w:p>
    <w:p w14:paraId="15F83523" w14:textId="77777777" w:rsidR="00023132" w:rsidRDefault="00000000">
      <w:pPr>
        <w:pStyle w:val="LO-normal"/>
        <w:ind w:left="709"/>
        <w:jc w:val="both"/>
        <w:rPr>
          <w:i/>
        </w:rPr>
      </w:pPr>
      <w:r>
        <w:rPr>
          <w:i/>
        </w:rPr>
        <w:t>Party A terminates the contract distribution of Goods with the supplier.</w:t>
      </w:r>
    </w:p>
    <w:p w14:paraId="6E1B380F" w14:textId="77777777" w:rsidR="00023132" w:rsidRDefault="00023132">
      <w:pPr>
        <w:pStyle w:val="LO-normal"/>
        <w:ind w:left="709"/>
        <w:jc w:val="both"/>
        <w:rPr>
          <w:i/>
        </w:rPr>
      </w:pPr>
    </w:p>
    <w:p w14:paraId="25428812" w14:textId="77777777" w:rsidR="00023132" w:rsidRDefault="00000000">
      <w:pPr>
        <w:pStyle w:val="LO-normal"/>
        <w:jc w:val="both"/>
        <w:rPr>
          <w:i/>
        </w:rPr>
      </w:pPr>
      <w:r>
        <w:t>8.3</w:t>
      </w:r>
      <w:r>
        <w:tab/>
        <w:t xml:space="preserve">Các </w:t>
      </w:r>
      <w:proofErr w:type="spellStart"/>
      <w:r>
        <w:t>trường</w:t>
      </w:r>
      <w:proofErr w:type="spellEnd"/>
      <w:r>
        <w:t xml:space="preserve"> </w:t>
      </w:r>
      <w:proofErr w:type="spellStart"/>
      <w:r>
        <w:t>hợp</w:t>
      </w:r>
      <w:proofErr w:type="spellEnd"/>
      <w:r>
        <w:t xml:space="preserve"> </w:t>
      </w:r>
      <w:proofErr w:type="spellStart"/>
      <w:r>
        <w:t>khác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w:t>
      </w:r>
    </w:p>
    <w:p w14:paraId="046ACE52" w14:textId="77777777" w:rsidR="00023132" w:rsidRDefault="00000000">
      <w:pPr>
        <w:pStyle w:val="LO-normal"/>
        <w:ind w:left="709"/>
        <w:jc w:val="both"/>
        <w:rPr>
          <w:b/>
          <w:i/>
        </w:rPr>
      </w:pPr>
      <w:r>
        <w:rPr>
          <w:i/>
        </w:rPr>
        <w:t>Other cases as provided for in this Contract.</w:t>
      </w:r>
    </w:p>
    <w:p w14:paraId="1079C09C" w14:textId="77777777" w:rsidR="00023132" w:rsidRDefault="00023132">
      <w:pPr>
        <w:pStyle w:val="LO-normal"/>
        <w:jc w:val="both"/>
        <w:rPr>
          <w:b/>
          <w:i/>
        </w:rPr>
      </w:pPr>
    </w:p>
    <w:p w14:paraId="29DEE994" w14:textId="77777777" w:rsidR="00023132" w:rsidRDefault="00000000">
      <w:pPr>
        <w:pStyle w:val="LO-normal"/>
        <w:jc w:val="both"/>
        <w:rPr>
          <w:b/>
          <w:i/>
        </w:rPr>
      </w:pPr>
      <w:r>
        <w:rPr>
          <w:b/>
        </w:rPr>
        <w:t xml:space="preserve">ĐIỀU </w:t>
      </w:r>
      <w:proofErr w:type="gramStart"/>
      <w:r>
        <w:rPr>
          <w:b/>
        </w:rPr>
        <w:t>9 .</w:t>
      </w:r>
      <w:proofErr w:type="gramEnd"/>
      <w:r>
        <w:rPr>
          <w:b/>
        </w:rPr>
        <w:tab/>
        <w:t xml:space="preserve">BẢO MẬT THÔNG TIN </w:t>
      </w:r>
    </w:p>
    <w:p w14:paraId="67B3A27D" w14:textId="77777777" w:rsidR="00023132" w:rsidRDefault="00000000">
      <w:pPr>
        <w:pStyle w:val="LO-normal"/>
        <w:jc w:val="both"/>
        <w:rPr>
          <w:b/>
          <w:i/>
        </w:rPr>
      </w:pPr>
      <w:r>
        <w:rPr>
          <w:b/>
          <w:i/>
        </w:rPr>
        <w:t>ARTICLE 9.</w:t>
      </w:r>
      <w:r>
        <w:rPr>
          <w:b/>
          <w:i/>
        </w:rPr>
        <w:tab/>
        <w:t xml:space="preserve">CONFIDENTIAL INFORMATION </w:t>
      </w:r>
    </w:p>
    <w:p w14:paraId="716D7970" w14:textId="77777777" w:rsidR="00023132" w:rsidRDefault="00023132">
      <w:pPr>
        <w:pStyle w:val="LO-normal"/>
        <w:jc w:val="both"/>
        <w:rPr>
          <w:b/>
          <w:i/>
        </w:rPr>
      </w:pPr>
    </w:p>
    <w:p w14:paraId="0FD8AA56" w14:textId="77777777" w:rsidR="00023132" w:rsidRDefault="00000000">
      <w:pPr>
        <w:pStyle w:val="LO-normal"/>
        <w:ind w:left="709" w:hanging="709"/>
        <w:jc w:val="both"/>
      </w:pPr>
      <w:r>
        <w:t xml:space="preserve">9.1 </w:t>
      </w:r>
      <w:r>
        <w:tab/>
        <w:t xml:space="preserve">Các </w:t>
      </w:r>
      <w:proofErr w:type="spellStart"/>
      <w:r>
        <w:t>bên</w:t>
      </w:r>
      <w:proofErr w:type="spellEnd"/>
      <w:r>
        <w:t xml:space="preserve"> </w:t>
      </w:r>
      <w:proofErr w:type="spellStart"/>
      <w:r>
        <w:t>đồng</w:t>
      </w:r>
      <w:proofErr w:type="spellEnd"/>
      <w:r>
        <w:t xml:space="preserve"> ý </w:t>
      </w:r>
      <w:proofErr w:type="spellStart"/>
      <w:r>
        <w:t>không</w:t>
      </w:r>
      <w:proofErr w:type="spellEnd"/>
      <w:r>
        <w:t xml:space="preserve"> </w:t>
      </w:r>
      <w:proofErr w:type="spellStart"/>
      <w:r>
        <w:t>tiết</w:t>
      </w:r>
      <w:proofErr w:type="spellEnd"/>
      <w:r>
        <w:t xml:space="preserve"> </w:t>
      </w:r>
      <w:proofErr w:type="spellStart"/>
      <w:r>
        <w:t>lộ</w:t>
      </w:r>
      <w:proofErr w:type="spellEnd"/>
      <w:r>
        <w:t xml:space="preserve"> </w:t>
      </w:r>
      <w:proofErr w:type="spellStart"/>
      <w:r>
        <w:t>hoặc</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bên</w:t>
      </w:r>
      <w:proofErr w:type="spellEnd"/>
      <w:r>
        <w:t xml:space="preserve"> </w:t>
      </w:r>
      <w:proofErr w:type="spellStart"/>
      <w:r>
        <w:t>tiết</w:t>
      </w:r>
      <w:proofErr w:type="spellEnd"/>
      <w:r>
        <w:t xml:space="preserve"> </w:t>
      </w:r>
      <w:proofErr w:type="spellStart"/>
      <w:r>
        <w:t>lộ</w:t>
      </w:r>
      <w:proofErr w:type="spellEnd"/>
      <w:r>
        <w:t xml:space="preserve"> Thông tin </w:t>
      </w:r>
      <w:proofErr w:type="spellStart"/>
      <w:r>
        <w:t>mật</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nào</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đồng</w:t>
      </w:r>
      <w:proofErr w:type="spellEnd"/>
      <w:r>
        <w:t xml:space="preserve"> ý </w:t>
      </w:r>
      <w:proofErr w:type="spellStart"/>
      <w:r>
        <w:t>trước</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bên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ngoại</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hiện</w:t>
      </w:r>
      <w:proofErr w:type="spellEnd"/>
      <w:r>
        <w:t xml:space="preserve"> </w:t>
      </w:r>
      <w:proofErr w:type="spellStart"/>
      <w:r>
        <w:t>hành</w:t>
      </w:r>
      <w:proofErr w:type="spellEnd"/>
      <w:r>
        <w:t>.</w:t>
      </w:r>
    </w:p>
    <w:p w14:paraId="060B6768" w14:textId="77777777" w:rsidR="00023132" w:rsidRDefault="00000000">
      <w:pPr>
        <w:pStyle w:val="LO-normal"/>
        <w:ind w:left="709"/>
        <w:jc w:val="both"/>
        <w:rPr>
          <w:i/>
        </w:rPr>
      </w:pPr>
      <w:r>
        <w:rPr>
          <w:i/>
        </w:rPr>
        <w:t>The Parties agree not to disclose or permit its staff/employee to disclose the Confidential Information to any third parties without the prior written consent of the other Party excepted being required by applicable laws.</w:t>
      </w:r>
    </w:p>
    <w:p w14:paraId="7E8AC32A" w14:textId="77777777" w:rsidR="00023132" w:rsidRDefault="00023132">
      <w:pPr>
        <w:pStyle w:val="LO-normal"/>
        <w:ind w:left="709"/>
        <w:jc w:val="both"/>
        <w:rPr>
          <w:i/>
        </w:rPr>
      </w:pPr>
    </w:p>
    <w:p w14:paraId="2C6E1FEA" w14:textId="77777777" w:rsidR="00023132" w:rsidRDefault="00000000">
      <w:pPr>
        <w:pStyle w:val="LO-normal"/>
        <w:ind w:left="709" w:hanging="709"/>
        <w:jc w:val="both"/>
        <w:rPr>
          <w:i/>
        </w:rPr>
      </w:pPr>
      <w:r>
        <w:lastRenderedPageBreak/>
        <w:t xml:space="preserve">9.2 </w:t>
      </w:r>
      <w:r>
        <w:tab/>
        <w:t xml:space="preserve">Thông tin </w:t>
      </w:r>
      <w:proofErr w:type="spellStart"/>
      <w:r>
        <w:t>mật</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sau</w:t>
      </w:r>
      <w:proofErr w:type="spellEnd"/>
      <w:r>
        <w:t>:</w:t>
      </w:r>
    </w:p>
    <w:p w14:paraId="17CB1F04" w14:textId="77777777" w:rsidR="00023132" w:rsidRDefault="00000000">
      <w:pPr>
        <w:pStyle w:val="LO-normal"/>
        <w:numPr>
          <w:ilvl w:val="0"/>
          <w:numId w:val="2"/>
        </w:numPr>
        <w:tabs>
          <w:tab w:val="left" w:pos="349"/>
        </w:tabs>
        <w:ind w:left="1069"/>
        <w:jc w:val="both"/>
        <w:rPr>
          <w:i/>
        </w:rPr>
      </w:pPr>
      <w:proofErr w:type="spellStart"/>
      <w:r>
        <w:rPr>
          <w:i/>
        </w:rPr>
        <w:t>Mỗi</w:t>
      </w:r>
      <w:proofErr w:type="spellEnd"/>
      <w:r>
        <w:rPr>
          <w:i/>
        </w:rPr>
        <w:t xml:space="preserve"> </w:t>
      </w:r>
      <w:proofErr w:type="spellStart"/>
      <w:r>
        <w:rPr>
          <w:i/>
        </w:rPr>
        <w:t>và</w:t>
      </w:r>
      <w:proofErr w:type="spellEnd"/>
      <w:r>
        <w:rPr>
          <w:i/>
        </w:rPr>
        <w:t xml:space="preserve"> </w:t>
      </w:r>
      <w:proofErr w:type="spellStart"/>
      <w:r>
        <w:rPr>
          <w:i/>
        </w:rPr>
        <w:t>tất</w:t>
      </w:r>
      <w:proofErr w:type="spellEnd"/>
      <w:r>
        <w:rPr>
          <w:i/>
        </w:rPr>
        <w:t xml:space="preserve"> </w:t>
      </w:r>
      <w:proofErr w:type="spellStart"/>
      <w:r>
        <w:rPr>
          <w:i/>
        </w:rPr>
        <w:t>cả</w:t>
      </w:r>
      <w:proofErr w:type="spellEnd"/>
      <w:r>
        <w:rPr>
          <w:i/>
        </w:rPr>
        <w:t xml:space="preserve"> </w:t>
      </w:r>
      <w:proofErr w:type="spellStart"/>
      <w:r>
        <w:rPr>
          <w:i/>
        </w:rPr>
        <w:t>các</w:t>
      </w:r>
      <w:proofErr w:type="spellEnd"/>
      <w:r>
        <w:rPr>
          <w:i/>
        </w:rPr>
        <w:t xml:space="preserve"> </w:t>
      </w:r>
      <w:proofErr w:type="spellStart"/>
      <w:r>
        <w:rPr>
          <w:i/>
        </w:rPr>
        <w:t>thông</w:t>
      </w:r>
      <w:proofErr w:type="spellEnd"/>
      <w:r>
        <w:rPr>
          <w:i/>
        </w:rPr>
        <w:t xml:space="preserve"> tin </w:t>
      </w:r>
      <w:proofErr w:type="spellStart"/>
      <w:r>
        <w:rPr>
          <w:i/>
        </w:rPr>
        <w:t>liên</w:t>
      </w:r>
      <w:proofErr w:type="spellEnd"/>
      <w:r>
        <w:rPr>
          <w:i/>
        </w:rPr>
        <w:t xml:space="preserve"> </w:t>
      </w:r>
      <w:proofErr w:type="spellStart"/>
      <w:r>
        <w:rPr>
          <w:i/>
        </w:rPr>
        <w:t>quan</w:t>
      </w:r>
      <w:proofErr w:type="spellEnd"/>
      <w:r>
        <w:rPr>
          <w:i/>
        </w:rPr>
        <w:t xml:space="preserve"> </w:t>
      </w:r>
      <w:proofErr w:type="spellStart"/>
      <w:r>
        <w:rPr>
          <w:i/>
        </w:rPr>
        <w:t>đến</w:t>
      </w:r>
      <w:proofErr w:type="spellEnd"/>
      <w:r>
        <w:rPr>
          <w:i/>
        </w:rPr>
        <w:t xml:space="preserve"> </w:t>
      </w:r>
      <w:proofErr w:type="spellStart"/>
      <w:r>
        <w:rPr>
          <w:i/>
        </w:rPr>
        <w:t>Hợp</w:t>
      </w:r>
      <w:proofErr w:type="spellEnd"/>
      <w:r>
        <w:rPr>
          <w:i/>
        </w:rPr>
        <w:t xml:space="preserve"> </w:t>
      </w:r>
      <w:proofErr w:type="spellStart"/>
      <w:r>
        <w:rPr>
          <w:i/>
        </w:rPr>
        <w:t>đồng</w:t>
      </w:r>
      <w:proofErr w:type="spellEnd"/>
      <w:r>
        <w:rPr>
          <w:i/>
        </w:rPr>
        <w:t xml:space="preserve"> </w:t>
      </w:r>
      <w:proofErr w:type="spellStart"/>
      <w:r>
        <w:rPr>
          <w:i/>
        </w:rPr>
        <w:t>này</w:t>
      </w:r>
      <w:proofErr w:type="spellEnd"/>
      <w:r>
        <w:rPr>
          <w:i/>
        </w:rPr>
        <w:t>.</w:t>
      </w:r>
    </w:p>
    <w:p w14:paraId="6671891C" w14:textId="77777777" w:rsidR="00023132" w:rsidRDefault="00000000">
      <w:pPr>
        <w:pStyle w:val="LO-normal"/>
        <w:numPr>
          <w:ilvl w:val="0"/>
          <w:numId w:val="2"/>
        </w:numPr>
        <w:tabs>
          <w:tab w:val="left" w:pos="349"/>
        </w:tabs>
        <w:ind w:left="1069"/>
        <w:jc w:val="both"/>
        <w:rPr>
          <w:i/>
        </w:rPr>
      </w:pPr>
      <w:r>
        <w:rPr>
          <w:i/>
        </w:rPr>
        <w:tab/>
      </w:r>
      <w:proofErr w:type="spellStart"/>
      <w:r>
        <w:rPr>
          <w:i/>
        </w:rPr>
        <w:t>Bảng</w:t>
      </w:r>
      <w:proofErr w:type="spellEnd"/>
      <w:r>
        <w:rPr>
          <w:i/>
        </w:rPr>
        <w:t xml:space="preserve"> </w:t>
      </w:r>
      <w:proofErr w:type="spellStart"/>
      <w:r>
        <w:rPr>
          <w:i/>
        </w:rPr>
        <w:t>báo</w:t>
      </w:r>
      <w:proofErr w:type="spellEnd"/>
      <w:r>
        <w:rPr>
          <w:i/>
        </w:rPr>
        <w:t xml:space="preserve"> </w:t>
      </w:r>
      <w:proofErr w:type="spellStart"/>
      <w:r>
        <w:rPr>
          <w:i/>
        </w:rPr>
        <w:t>giá</w:t>
      </w:r>
      <w:proofErr w:type="spellEnd"/>
      <w:r>
        <w:rPr>
          <w:i/>
        </w:rPr>
        <w:t xml:space="preserve"> </w:t>
      </w:r>
      <w:proofErr w:type="spellStart"/>
      <w:r>
        <w:rPr>
          <w:i/>
        </w:rPr>
        <w:t>Hàng</w:t>
      </w:r>
      <w:proofErr w:type="spellEnd"/>
      <w:r>
        <w:rPr>
          <w:i/>
        </w:rPr>
        <w:t xml:space="preserve"> </w:t>
      </w:r>
      <w:proofErr w:type="spellStart"/>
      <w:r>
        <w:rPr>
          <w:i/>
        </w:rPr>
        <w:t>hóa</w:t>
      </w:r>
      <w:proofErr w:type="spellEnd"/>
      <w:r>
        <w:rPr>
          <w:i/>
        </w:rPr>
        <w:t>.</w:t>
      </w:r>
    </w:p>
    <w:p w14:paraId="2CA5DAE7" w14:textId="77777777" w:rsidR="00023132" w:rsidRDefault="00000000">
      <w:pPr>
        <w:pStyle w:val="LO-normal"/>
        <w:numPr>
          <w:ilvl w:val="0"/>
          <w:numId w:val="2"/>
        </w:numPr>
        <w:tabs>
          <w:tab w:val="left" w:pos="349"/>
        </w:tabs>
        <w:ind w:left="1069"/>
        <w:jc w:val="both"/>
      </w:pPr>
      <w:r>
        <w:rPr>
          <w:i/>
        </w:rPr>
        <w:tab/>
      </w:r>
      <w:proofErr w:type="spellStart"/>
      <w:r>
        <w:rPr>
          <w:i/>
        </w:rPr>
        <w:t>Mỗi</w:t>
      </w:r>
      <w:proofErr w:type="spellEnd"/>
      <w:r>
        <w:rPr>
          <w:i/>
        </w:rPr>
        <w:t xml:space="preserve"> </w:t>
      </w:r>
      <w:proofErr w:type="spellStart"/>
      <w:r>
        <w:rPr>
          <w:i/>
        </w:rPr>
        <w:t>và</w:t>
      </w:r>
      <w:proofErr w:type="spellEnd"/>
      <w:r>
        <w:rPr>
          <w:i/>
        </w:rPr>
        <w:t xml:space="preserve"> </w:t>
      </w:r>
      <w:proofErr w:type="spellStart"/>
      <w:r>
        <w:rPr>
          <w:i/>
        </w:rPr>
        <w:t>tất</w:t>
      </w:r>
      <w:proofErr w:type="spellEnd"/>
      <w:r>
        <w:rPr>
          <w:i/>
        </w:rPr>
        <w:t xml:space="preserve"> </w:t>
      </w:r>
      <w:proofErr w:type="spellStart"/>
      <w:r>
        <w:rPr>
          <w:i/>
        </w:rPr>
        <w:t>cả</w:t>
      </w:r>
      <w:proofErr w:type="spellEnd"/>
      <w:r>
        <w:rPr>
          <w:i/>
        </w:rPr>
        <w:t xml:space="preserve"> </w:t>
      </w:r>
      <w:proofErr w:type="spellStart"/>
      <w:r>
        <w:rPr>
          <w:i/>
        </w:rPr>
        <w:t>các</w:t>
      </w:r>
      <w:proofErr w:type="spellEnd"/>
      <w:r>
        <w:rPr>
          <w:i/>
        </w:rPr>
        <w:t xml:space="preserve"> </w:t>
      </w:r>
      <w:proofErr w:type="spellStart"/>
      <w:r>
        <w:rPr>
          <w:i/>
        </w:rPr>
        <w:t>thông</w:t>
      </w:r>
      <w:proofErr w:type="spellEnd"/>
      <w:r>
        <w:rPr>
          <w:i/>
        </w:rPr>
        <w:t xml:space="preserve"> tin </w:t>
      </w:r>
      <w:proofErr w:type="spellStart"/>
      <w:r>
        <w:rPr>
          <w:i/>
        </w:rPr>
        <w:t>liên</w:t>
      </w:r>
      <w:proofErr w:type="spellEnd"/>
      <w:r>
        <w:rPr>
          <w:i/>
        </w:rPr>
        <w:t xml:space="preserve"> </w:t>
      </w:r>
      <w:proofErr w:type="spellStart"/>
      <w:r>
        <w:rPr>
          <w:i/>
        </w:rPr>
        <w:t>quan</w:t>
      </w:r>
      <w:proofErr w:type="spellEnd"/>
      <w:r>
        <w:rPr>
          <w:i/>
        </w:rPr>
        <w:t xml:space="preserve"> </w:t>
      </w:r>
      <w:proofErr w:type="spellStart"/>
      <w:r>
        <w:rPr>
          <w:i/>
        </w:rPr>
        <w:t>đến</w:t>
      </w:r>
      <w:proofErr w:type="spellEnd"/>
      <w:r>
        <w:rPr>
          <w:i/>
        </w:rPr>
        <w:t xml:space="preserve"> </w:t>
      </w:r>
      <w:proofErr w:type="spellStart"/>
      <w:r>
        <w:rPr>
          <w:i/>
        </w:rPr>
        <w:t>việc</w:t>
      </w:r>
      <w:proofErr w:type="spellEnd"/>
      <w:r>
        <w:rPr>
          <w:i/>
        </w:rPr>
        <w:t xml:space="preserve"> </w:t>
      </w:r>
      <w:proofErr w:type="spellStart"/>
      <w:r>
        <w:rPr>
          <w:i/>
        </w:rPr>
        <w:t>bán</w:t>
      </w:r>
      <w:proofErr w:type="spellEnd"/>
      <w:r>
        <w:rPr>
          <w:i/>
        </w:rPr>
        <w:t xml:space="preserve"> </w:t>
      </w:r>
      <w:proofErr w:type="spellStart"/>
      <w:r>
        <w:rPr>
          <w:i/>
        </w:rPr>
        <w:t>và</w:t>
      </w:r>
      <w:proofErr w:type="spellEnd"/>
      <w:r>
        <w:rPr>
          <w:i/>
        </w:rPr>
        <w:t xml:space="preserve"> </w:t>
      </w:r>
      <w:proofErr w:type="spellStart"/>
      <w:r>
        <w:rPr>
          <w:i/>
        </w:rPr>
        <w:t>phân</w:t>
      </w:r>
      <w:proofErr w:type="spellEnd"/>
      <w:r>
        <w:rPr>
          <w:i/>
        </w:rPr>
        <w:t xml:space="preserve"> </w:t>
      </w:r>
      <w:proofErr w:type="spellStart"/>
      <w:r>
        <w:rPr>
          <w:i/>
        </w:rPr>
        <w:t>phối</w:t>
      </w:r>
      <w:proofErr w:type="spellEnd"/>
      <w:r>
        <w:rPr>
          <w:i/>
        </w:rPr>
        <w:t xml:space="preserve"> </w:t>
      </w:r>
      <w:proofErr w:type="spellStart"/>
      <w:r>
        <w:rPr>
          <w:i/>
        </w:rPr>
        <w:t>Hàng</w:t>
      </w:r>
      <w:proofErr w:type="spellEnd"/>
      <w:r>
        <w:rPr>
          <w:i/>
        </w:rPr>
        <w:t xml:space="preserve"> Hóa </w:t>
      </w:r>
      <w:proofErr w:type="spellStart"/>
      <w:r>
        <w:rPr>
          <w:i/>
        </w:rPr>
        <w:t>theo</w:t>
      </w:r>
      <w:proofErr w:type="spellEnd"/>
      <w:r>
        <w:rPr>
          <w:i/>
        </w:rPr>
        <w:t xml:space="preserve"> </w:t>
      </w:r>
      <w:proofErr w:type="spellStart"/>
      <w:r>
        <w:rPr>
          <w:i/>
        </w:rPr>
        <w:t>Hợp</w:t>
      </w:r>
      <w:proofErr w:type="spellEnd"/>
      <w:r>
        <w:rPr>
          <w:i/>
        </w:rPr>
        <w:t xml:space="preserve"> </w:t>
      </w:r>
      <w:proofErr w:type="spellStart"/>
      <w:r>
        <w:rPr>
          <w:i/>
        </w:rPr>
        <w:t>đồng</w:t>
      </w:r>
      <w:proofErr w:type="spellEnd"/>
      <w:r>
        <w:t xml:space="preserve"> </w:t>
      </w:r>
      <w:proofErr w:type="spellStart"/>
      <w:r>
        <w:t>này</w:t>
      </w:r>
      <w:proofErr w:type="spellEnd"/>
      <w:r>
        <w:t>.</w:t>
      </w:r>
    </w:p>
    <w:p w14:paraId="71CBA0B0" w14:textId="77777777" w:rsidR="00023132" w:rsidRDefault="00000000">
      <w:pPr>
        <w:pStyle w:val="LO-normal"/>
        <w:ind w:left="709"/>
        <w:jc w:val="both"/>
        <w:rPr>
          <w:i/>
        </w:rPr>
      </w:pPr>
      <w:proofErr w:type="spellStart"/>
      <w:r>
        <w:t>Điều</w:t>
      </w:r>
      <w:proofErr w:type="spellEnd"/>
      <w:r>
        <w:t xml:space="preserve"> </w:t>
      </w:r>
      <w:proofErr w:type="spellStart"/>
      <w:r>
        <w:t>khoản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này</w:t>
      </w:r>
      <w:proofErr w:type="spellEnd"/>
      <w:r>
        <w:t xml:space="preserve">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không</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sau</w:t>
      </w:r>
      <w:proofErr w:type="spellEnd"/>
      <w:r>
        <w:t xml:space="preserve"> </w:t>
      </w:r>
      <w:proofErr w:type="spellStart"/>
      <w:r>
        <w:t>khi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chấm</w:t>
      </w:r>
      <w:proofErr w:type="spellEnd"/>
      <w:r>
        <w:t xml:space="preserve"> </w:t>
      </w:r>
      <w:proofErr w:type="spellStart"/>
      <w:r>
        <w:t>dứt</w:t>
      </w:r>
      <w:proofErr w:type="spellEnd"/>
      <w:r>
        <w:t>.</w:t>
      </w:r>
    </w:p>
    <w:p w14:paraId="2BE078CC" w14:textId="77777777" w:rsidR="00023132" w:rsidRDefault="00000000">
      <w:pPr>
        <w:pStyle w:val="LO-normal"/>
        <w:ind w:left="1418" w:hanging="709"/>
        <w:jc w:val="both"/>
        <w:rPr>
          <w:i/>
        </w:rPr>
      </w:pPr>
      <w:r>
        <w:rPr>
          <w:i/>
        </w:rPr>
        <w:t>Confidential Information includes the following information:</w:t>
      </w:r>
    </w:p>
    <w:p w14:paraId="5D87037F" w14:textId="77777777" w:rsidR="00023132" w:rsidRDefault="00000000">
      <w:pPr>
        <w:pStyle w:val="LO-normal"/>
        <w:numPr>
          <w:ilvl w:val="0"/>
          <w:numId w:val="2"/>
        </w:numPr>
        <w:tabs>
          <w:tab w:val="left" w:pos="349"/>
        </w:tabs>
        <w:ind w:left="1069"/>
        <w:jc w:val="both"/>
        <w:rPr>
          <w:i/>
        </w:rPr>
      </w:pPr>
      <w:r>
        <w:rPr>
          <w:i/>
        </w:rPr>
        <w:t>Each and every information belongs to this Contract.</w:t>
      </w:r>
    </w:p>
    <w:p w14:paraId="1F9E13BA" w14:textId="77777777" w:rsidR="00023132" w:rsidRDefault="00000000">
      <w:pPr>
        <w:pStyle w:val="LO-normal"/>
        <w:numPr>
          <w:ilvl w:val="0"/>
          <w:numId w:val="2"/>
        </w:numPr>
        <w:ind w:left="1418" w:hanging="709"/>
        <w:jc w:val="both"/>
        <w:rPr>
          <w:i/>
        </w:rPr>
      </w:pPr>
      <w:r>
        <w:rPr>
          <w:i/>
        </w:rPr>
        <w:t>Price list of Goods.</w:t>
      </w:r>
    </w:p>
    <w:p w14:paraId="0E679253" w14:textId="77777777" w:rsidR="00023132" w:rsidRDefault="00000000">
      <w:pPr>
        <w:pStyle w:val="LO-normal"/>
        <w:numPr>
          <w:ilvl w:val="0"/>
          <w:numId w:val="2"/>
        </w:numPr>
        <w:ind w:left="1418" w:hanging="709"/>
        <w:jc w:val="both"/>
        <w:rPr>
          <w:i/>
        </w:rPr>
      </w:pPr>
      <w:r>
        <w:rPr>
          <w:i/>
        </w:rPr>
        <w:t>Each and every information belongs to sales and Goods distribution as per this Contract.</w:t>
      </w:r>
    </w:p>
    <w:p w14:paraId="36654621" w14:textId="77777777" w:rsidR="00023132" w:rsidRDefault="00000000">
      <w:pPr>
        <w:pStyle w:val="LO-normal"/>
        <w:ind w:left="709"/>
        <w:jc w:val="both"/>
        <w:rPr>
          <w:i/>
        </w:rPr>
      </w:pPr>
      <w:r>
        <w:rPr>
          <w:i/>
        </w:rPr>
        <w:t>This confidentiality article shall remain in full force and effect for unlimited time after the Contract termination.</w:t>
      </w:r>
    </w:p>
    <w:p w14:paraId="664040DE" w14:textId="77777777" w:rsidR="00023132" w:rsidRDefault="00023132">
      <w:pPr>
        <w:pStyle w:val="LO-normal"/>
        <w:ind w:left="709"/>
        <w:jc w:val="both"/>
        <w:rPr>
          <w:i/>
        </w:rPr>
      </w:pPr>
    </w:p>
    <w:p w14:paraId="4A057F88" w14:textId="77777777" w:rsidR="00023132" w:rsidRDefault="00000000">
      <w:pPr>
        <w:pStyle w:val="LO-normal"/>
        <w:ind w:left="709" w:hanging="709"/>
        <w:jc w:val="both"/>
      </w:pPr>
      <w:r>
        <w:t xml:space="preserve">9.3 </w:t>
      </w:r>
      <w:r>
        <w:tab/>
        <w:t xml:space="preserve">Trong </w:t>
      </w:r>
      <w:proofErr w:type="spellStart"/>
      <w:r>
        <w:t>trường</w:t>
      </w:r>
      <w:proofErr w:type="spellEnd"/>
      <w:r>
        <w:t xml:space="preserve"> </w:t>
      </w:r>
      <w:proofErr w:type="spellStart"/>
      <w:r>
        <w:t>hợp</w:t>
      </w:r>
      <w:proofErr w:type="spellEnd"/>
      <w:r>
        <w:t xml:space="preserve"> </w:t>
      </w:r>
      <w:proofErr w:type="spellStart"/>
      <w:r>
        <w:t>Bên</w:t>
      </w:r>
      <w:proofErr w:type="spellEnd"/>
      <w:r>
        <w:t xml:space="preserve"> B </w:t>
      </w:r>
      <w:proofErr w:type="spellStart"/>
      <w:r>
        <w:t>vô</w:t>
      </w:r>
      <w:proofErr w:type="spellEnd"/>
      <w:r>
        <w:t xml:space="preserve"> </w:t>
      </w:r>
      <w:proofErr w:type="spellStart"/>
      <w:r>
        <w:t>tình</w:t>
      </w:r>
      <w:proofErr w:type="spellEnd"/>
      <w:r>
        <w:t xml:space="preserve"> hay </w:t>
      </w:r>
      <w:proofErr w:type="spellStart"/>
      <w:r>
        <w:t>cố</w:t>
      </w:r>
      <w:proofErr w:type="spellEnd"/>
      <w:r>
        <w:t xml:space="preserve"> ý </w:t>
      </w:r>
      <w:proofErr w:type="spellStart"/>
      <w:r>
        <w:t>để</w:t>
      </w:r>
      <w:proofErr w:type="spellEnd"/>
      <w:r>
        <w:t xml:space="preserve"> </w:t>
      </w:r>
      <w:proofErr w:type="spellStart"/>
      <w:r>
        <w:t>lộ</w:t>
      </w:r>
      <w:proofErr w:type="spellEnd"/>
      <w:r>
        <w:t xml:space="preserve"> </w:t>
      </w:r>
      <w:proofErr w:type="spellStart"/>
      <w:r>
        <w:t>các</w:t>
      </w:r>
      <w:proofErr w:type="spellEnd"/>
      <w:r>
        <w:t xml:space="preserve"> Thông tin </w:t>
      </w:r>
      <w:proofErr w:type="spellStart"/>
      <w:r>
        <w:t>mật</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bên</w:t>
      </w:r>
      <w:proofErr w:type="spellEnd"/>
      <w:r>
        <w:t xml:space="preserve"> B </w:t>
      </w:r>
      <w:proofErr w:type="spellStart"/>
      <w:r>
        <w:t>sẽ</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và</w:t>
      </w:r>
      <w:proofErr w:type="spellEnd"/>
      <w:r>
        <w:t xml:space="preserve"> </w:t>
      </w:r>
      <w:proofErr w:type="spellStart"/>
      <w:r>
        <w:t>có</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gây</w:t>
      </w:r>
      <w:proofErr w:type="spellEnd"/>
      <w:r>
        <w:t xml:space="preserve"> </w:t>
      </w:r>
      <w:proofErr w:type="spellStart"/>
      <w:r>
        <w:t>ra</w:t>
      </w:r>
      <w:proofErr w:type="spellEnd"/>
      <w:r>
        <w:t xml:space="preserve"> </w:t>
      </w:r>
      <w:proofErr w:type="spellStart"/>
      <w:r>
        <w:t>cho</w:t>
      </w:r>
      <w:proofErr w:type="spellEnd"/>
      <w:r>
        <w:t xml:space="preserve"> </w:t>
      </w:r>
      <w:proofErr w:type="spellStart"/>
      <w:r>
        <w:t>Bên</w:t>
      </w:r>
      <w:proofErr w:type="spellEnd"/>
      <w:r>
        <w:t xml:space="preserve"> A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gấp</w:t>
      </w:r>
      <w:proofErr w:type="spellEnd"/>
      <w:r>
        <w:t xml:space="preserve"> 3 </w:t>
      </w:r>
      <w:proofErr w:type="spellStart"/>
      <w:r>
        <w:t>lần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mà</w:t>
      </w:r>
      <w:proofErr w:type="spellEnd"/>
      <w:r>
        <w:t xml:space="preserve"> </w:t>
      </w:r>
      <w:proofErr w:type="spellStart"/>
      <w:r>
        <w:t>Bên</w:t>
      </w:r>
      <w:proofErr w:type="spellEnd"/>
      <w:r>
        <w:t xml:space="preserve"> A </w:t>
      </w:r>
      <w:proofErr w:type="spellStart"/>
      <w:r>
        <w:t>phải</w:t>
      </w:r>
      <w:proofErr w:type="spellEnd"/>
      <w:r>
        <w:t xml:space="preserve"> </w:t>
      </w:r>
      <w:proofErr w:type="spellStart"/>
      <w:r>
        <w:t>gánh</w:t>
      </w:r>
      <w:proofErr w:type="spellEnd"/>
      <w:r>
        <w:t xml:space="preserve"> </w:t>
      </w:r>
      <w:proofErr w:type="spellStart"/>
      <w:r>
        <w:t>chịu</w:t>
      </w:r>
      <w:proofErr w:type="spellEnd"/>
      <w:r>
        <w:t xml:space="preserve"> do </w:t>
      </w:r>
      <w:proofErr w:type="spellStart"/>
      <w:r>
        <w:t>hành</w:t>
      </w:r>
      <w:proofErr w:type="spellEnd"/>
      <w:r>
        <w:t xml:space="preserve"> vi </w:t>
      </w:r>
      <w:proofErr w:type="spellStart"/>
      <w:r>
        <w:t>vi</w:t>
      </w:r>
      <w:proofErr w:type="spellEnd"/>
      <w:r>
        <w:t xml:space="preserve"> </w:t>
      </w:r>
      <w:proofErr w:type="spellStart"/>
      <w:r>
        <w:t>phạm</w:t>
      </w:r>
      <w:proofErr w:type="spellEnd"/>
      <w:r>
        <w:t xml:space="preserve"> </w:t>
      </w:r>
      <w:proofErr w:type="spellStart"/>
      <w:r>
        <w:t>này</w:t>
      </w:r>
      <w:proofErr w:type="spellEnd"/>
      <w:r>
        <w:t xml:space="preserve"> </w:t>
      </w:r>
      <w:proofErr w:type="spellStart"/>
      <w:r>
        <w:t>của</w:t>
      </w:r>
      <w:proofErr w:type="spellEnd"/>
      <w:r>
        <w:t xml:space="preserve"> </w:t>
      </w:r>
      <w:proofErr w:type="spellStart"/>
      <w:r>
        <w:t>Bên</w:t>
      </w:r>
      <w:proofErr w:type="spellEnd"/>
      <w:r>
        <w:t xml:space="preserve"> B </w:t>
      </w:r>
      <w:proofErr w:type="spellStart"/>
      <w:r>
        <w:t>gây</w:t>
      </w:r>
      <w:proofErr w:type="spellEnd"/>
      <w:r>
        <w:t xml:space="preserve"> </w:t>
      </w:r>
      <w:proofErr w:type="spellStart"/>
      <w:r>
        <w:t>ra.</w:t>
      </w:r>
      <w:proofErr w:type="spellEnd"/>
    </w:p>
    <w:p w14:paraId="4FFA5A0C" w14:textId="77777777" w:rsidR="00023132" w:rsidRDefault="00000000">
      <w:pPr>
        <w:pStyle w:val="LO-normal"/>
        <w:ind w:left="709"/>
        <w:jc w:val="both"/>
        <w:rPr>
          <w:b/>
          <w:i/>
        </w:rPr>
      </w:pPr>
      <w:r>
        <w:rPr>
          <w:i/>
        </w:rPr>
        <w:t xml:space="preserve">In case of accidentally or intentionally disclosed by Party B of any Confidential Information, Party B will be fully responsible and compensate Party A with the value equivalent to 3 times of the value of damages incurred by Party A due to that disclosure. </w:t>
      </w:r>
    </w:p>
    <w:p w14:paraId="525D6FCD" w14:textId="77777777" w:rsidR="00023132" w:rsidRDefault="00023132">
      <w:pPr>
        <w:pStyle w:val="LO-normal"/>
        <w:jc w:val="both"/>
        <w:rPr>
          <w:b/>
        </w:rPr>
      </w:pPr>
    </w:p>
    <w:p w14:paraId="6596E576" w14:textId="77777777" w:rsidR="00023132" w:rsidRDefault="00000000">
      <w:pPr>
        <w:pStyle w:val="LO-normal"/>
        <w:jc w:val="both"/>
        <w:rPr>
          <w:b/>
          <w:i/>
        </w:rPr>
      </w:pPr>
      <w:r>
        <w:rPr>
          <w:b/>
        </w:rPr>
        <w:t xml:space="preserve">ĐIỀU </w:t>
      </w:r>
      <w:proofErr w:type="gramStart"/>
      <w:r>
        <w:rPr>
          <w:b/>
        </w:rPr>
        <w:t>10 .</w:t>
      </w:r>
      <w:proofErr w:type="gramEnd"/>
      <w:r>
        <w:rPr>
          <w:b/>
        </w:rPr>
        <w:tab/>
        <w:t>TÍNH LIÊM CHÍNH</w:t>
      </w:r>
    </w:p>
    <w:p w14:paraId="68EDBF79" w14:textId="77777777" w:rsidR="00023132" w:rsidRDefault="00000000">
      <w:pPr>
        <w:pStyle w:val="LO-normal"/>
        <w:jc w:val="both"/>
        <w:rPr>
          <w:b/>
          <w:i/>
        </w:rPr>
      </w:pPr>
      <w:r>
        <w:rPr>
          <w:b/>
          <w:i/>
        </w:rPr>
        <w:t xml:space="preserve">ARTICLE </w:t>
      </w:r>
      <w:proofErr w:type="gramStart"/>
      <w:r>
        <w:rPr>
          <w:b/>
          <w:i/>
        </w:rPr>
        <w:t>10 .CONTRACT</w:t>
      </w:r>
      <w:proofErr w:type="gramEnd"/>
      <w:r>
        <w:rPr>
          <w:b/>
          <w:i/>
        </w:rPr>
        <w:t xml:space="preserve"> INTEGRITY</w:t>
      </w:r>
    </w:p>
    <w:p w14:paraId="03D77C79" w14:textId="77777777" w:rsidR="00023132" w:rsidRDefault="00023132">
      <w:pPr>
        <w:pStyle w:val="LO-normal"/>
        <w:jc w:val="both"/>
        <w:rPr>
          <w:b/>
          <w:i/>
        </w:rPr>
      </w:pPr>
    </w:p>
    <w:p w14:paraId="7CCED691" w14:textId="77777777" w:rsidR="00023132" w:rsidRDefault="00000000">
      <w:pPr>
        <w:pStyle w:val="LO-normal"/>
        <w:jc w:val="both"/>
      </w:pPr>
      <w:r>
        <w:t>10.1</w:t>
      </w:r>
      <w:r>
        <w:tab/>
        <w:t xml:space="preserve">Cam </w:t>
      </w:r>
      <w:proofErr w:type="spellStart"/>
      <w:r>
        <w:t>kết</w:t>
      </w:r>
      <w:proofErr w:type="spellEnd"/>
      <w:r>
        <w:t xml:space="preserve"> </w:t>
      </w:r>
      <w:proofErr w:type="spellStart"/>
      <w:r>
        <w:t>và</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Bên</w:t>
      </w:r>
      <w:proofErr w:type="spellEnd"/>
      <w:r>
        <w:t xml:space="preserve"> B / </w:t>
      </w:r>
      <w:r>
        <w:rPr>
          <w:i/>
        </w:rPr>
        <w:t>Commitment and Undertakings by Party B</w:t>
      </w:r>
    </w:p>
    <w:p w14:paraId="260A63C0" w14:textId="77777777" w:rsidR="00023132" w:rsidRDefault="00000000">
      <w:pPr>
        <w:pStyle w:val="LO-normal"/>
        <w:ind w:left="720" w:right="89"/>
        <w:jc w:val="both"/>
      </w:pPr>
      <w:proofErr w:type="spellStart"/>
      <w:r>
        <w:t>Bên</w:t>
      </w:r>
      <w:proofErr w:type="spellEnd"/>
      <w:r>
        <w:t xml:space="preserve"> B </w:t>
      </w:r>
      <w:proofErr w:type="spellStart"/>
      <w:r>
        <w:t>đã</w:t>
      </w:r>
      <w:proofErr w:type="spellEnd"/>
      <w:r>
        <w:t xml:space="preserve"> </w:t>
      </w:r>
      <w:proofErr w:type="spellStart"/>
      <w:r>
        <w:t>và</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hoặc</w:t>
      </w:r>
      <w:proofErr w:type="spellEnd"/>
      <w:r>
        <w:t xml:space="preserve"> </w:t>
      </w:r>
      <w:proofErr w:type="spellStart"/>
      <w:r>
        <w:t>gián</w:t>
      </w:r>
      <w:proofErr w:type="spellEnd"/>
      <w:r>
        <w:t xml:space="preserve"> </w:t>
      </w:r>
      <w:proofErr w:type="spellStart"/>
      <w:r>
        <w:t>tiếp</w:t>
      </w:r>
      <w:proofErr w:type="spellEnd"/>
      <w:r>
        <w:t xml:space="preserve">, </w:t>
      </w:r>
      <w:proofErr w:type="spellStart"/>
      <w:r>
        <w:t>hứa</w:t>
      </w:r>
      <w:proofErr w:type="spellEnd"/>
      <w:r>
        <w:t xml:space="preserve"> </w:t>
      </w:r>
      <w:proofErr w:type="spellStart"/>
      <w:r>
        <w:t>hẹn</w:t>
      </w:r>
      <w:proofErr w:type="spellEnd"/>
      <w:r>
        <w:t xml:space="preserve"> </w:t>
      </w:r>
      <w:proofErr w:type="spellStart"/>
      <w:r>
        <w:t>hoặc</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hoặc</w:t>
      </w:r>
      <w:proofErr w:type="spellEnd"/>
      <w:r>
        <w:t xml:space="preserve"> </w:t>
      </w:r>
      <w:proofErr w:type="spellStart"/>
      <w:r>
        <w:t>ủy</w:t>
      </w:r>
      <w:proofErr w:type="spellEnd"/>
      <w:r>
        <w:t xml:space="preserve"> </w:t>
      </w:r>
      <w:proofErr w:type="spellStart"/>
      <w:r>
        <w:t>quyền</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khoản</w:t>
      </w:r>
      <w:proofErr w:type="spellEnd"/>
      <w:r>
        <w:t xml:space="preserve"> chi </w:t>
      </w:r>
      <w:proofErr w:type="spellStart"/>
      <w:r>
        <w:t>trả</w:t>
      </w:r>
      <w:proofErr w:type="spellEnd"/>
      <w:r>
        <w:t xml:space="preserve"> </w:t>
      </w:r>
      <w:proofErr w:type="spellStart"/>
      <w:r>
        <w:t>hoặc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bất</w:t>
      </w:r>
      <w:proofErr w:type="spellEnd"/>
      <w:r>
        <w:t xml:space="preserve"> </w:t>
      </w:r>
      <w:proofErr w:type="spellStart"/>
      <w:r>
        <w:t>kỳ</w:t>
      </w:r>
      <w:proofErr w:type="spellEnd"/>
      <w:r>
        <w:t xml:space="preserve"> </w:t>
      </w:r>
      <w:proofErr w:type="spellStart"/>
      <w:r>
        <w:t>vật</w:t>
      </w:r>
      <w:proofErr w:type="spellEnd"/>
      <w:r>
        <w:t xml:space="preserve"> </w:t>
      </w:r>
      <w:proofErr w:type="spellStart"/>
      <w:r>
        <w:t>gì</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cho</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nhân</w:t>
      </w:r>
      <w:proofErr w:type="spellEnd"/>
      <w:r>
        <w:t xml:space="preserve"> </w:t>
      </w:r>
      <w:proofErr w:type="spellStart"/>
      <w:r>
        <w:t>viên</w:t>
      </w:r>
      <w:proofErr w:type="spellEnd"/>
      <w:r>
        <w:t xml:space="preserve"> hay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với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lý</w:t>
      </w:r>
      <w:proofErr w:type="spellEnd"/>
      <w:r>
        <w:t xml:space="preserve"> do </w:t>
      </w:r>
      <w:proofErr w:type="spellStart"/>
      <w:r>
        <w:t>gì</w:t>
      </w:r>
      <w:proofErr w:type="spellEnd"/>
      <w:r>
        <w:t xml:space="preserve">, bao </w:t>
      </w:r>
      <w:proofErr w:type="spellStart"/>
      <w:r>
        <w:t>gồm</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nhằm</w:t>
      </w:r>
      <w:proofErr w:type="spellEnd"/>
      <w:r>
        <w:t xml:space="preserve"> </w:t>
      </w:r>
      <w:proofErr w:type="spellStart"/>
      <w:r>
        <w:t>để</w:t>
      </w:r>
      <w:proofErr w:type="spellEnd"/>
      <w:r>
        <w:t xml:space="preserve"> </w:t>
      </w:r>
      <w:proofErr w:type="spellStart"/>
      <w:r>
        <w:t>đổi</w:t>
      </w:r>
      <w:proofErr w:type="spellEnd"/>
      <w:r>
        <w:t xml:space="preserve"> </w:t>
      </w:r>
      <w:proofErr w:type="spellStart"/>
      <w:r>
        <w:t>lấy</w:t>
      </w:r>
      <w:proofErr w:type="spellEnd"/>
      <w:r>
        <w:t xml:space="preserve"> </w:t>
      </w:r>
      <w:proofErr w:type="spellStart"/>
      <w:r>
        <w:t>việc</w:t>
      </w:r>
      <w:proofErr w:type="spellEnd"/>
      <w:r>
        <w:t xml:space="preserve"> </w:t>
      </w:r>
      <w:proofErr w:type="spellStart"/>
      <w:r>
        <w:t>Bên</w:t>
      </w:r>
      <w:proofErr w:type="spellEnd"/>
      <w:r>
        <w:t xml:space="preserve"> B </w:t>
      </w:r>
      <w:proofErr w:type="spellStart"/>
      <w:r>
        <w:t>có</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duy</w:t>
      </w:r>
      <w:proofErr w:type="spellEnd"/>
      <w:r>
        <w:t xml:space="preserve"> </w:t>
      </w:r>
      <w:proofErr w:type="spellStart"/>
      <w:r>
        <w:t>trì</w:t>
      </w:r>
      <w:proofErr w:type="spellEnd"/>
      <w:r>
        <w:t xml:space="preserve"> </w:t>
      </w:r>
      <w:proofErr w:type="spellStart"/>
      <w:r>
        <w:t>Hợp</w:t>
      </w:r>
      <w:proofErr w:type="spellEnd"/>
      <w:r>
        <w:t xml:space="preserve"> </w:t>
      </w:r>
      <w:proofErr w:type="spellStart"/>
      <w:r>
        <w:t>Đồng</w:t>
      </w:r>
      <w:proofErr w:type="spellEnd"/>
      <w:r>
        <w:t>.</w:t>
      </w:r>
    </w:p>
    <w:p w14:paraId="77A185F4" w14:textId="77777777" w:rsidR="00023132" w:rsidRDefault="00000000">
      <w:pPr>
        <w:pStyle w:val="LO-normal"/>
        <w:tabs>
          <w:tab w:val="left" w:pos="540"/>
        </w:tabs>
        <w:ind w:left="720" w:hanging="720"/>
        <w:jc w:val="both"/>
        <w:rPr>
          <w:i/>
        </w:rPr>
      </w:pPr>
      <w:r>
        <w:tab/>
      </w:r>
      <w:r>
        <w:tab/>
      </w:r>
      <w:r>
        <w:rPr>
          <w:i/>
        </w:rPr>
        <w:t>Party B has not and shall not, directly or indirectly, promise or offer, by itself or its authorized person to make payments or provide any valuable things or interest for any employee or manager of Party A for any reason, including but not limited in return for Party B’s obtaining and maintaining the Contract.</w:t>
      </w:r>
    </w:p>
    <w:p w14:paraId="0A9CCD3E" w14:textId="77777777" w:rsidR="00023132" w:rsidRDefault="00023132">
      <w:pPr>
        <w:pStyle w:val="LO-normal"/>
        <w:tabs>
          <w:tab w:val="left" w:pos="540"/>
        </w:tabs>
        <w:ind w:left="720" w:hanging="720"/>
        <w:jc w:val="both"/>
        <w:rPr>
          <w:i/>
        </w:rPr>
      </w:pPr>
    </w:p>
    <w:p w14:paraId="3C7A70B5" w14:textId="77777777" w:rsidR="00023132" w:rsidRDefault="00000000">
      <w:pPr>
        <w:pStyle w:val="LO-normal"/>
        <w:tabs>
          <w:tab w:val="left" w:pos="540"/>
        </w:tabs>
        <w:ind w:left="720" w:hanging="720"/>
        <w:jc w:val="both"/>
      </w:pPr>
      <w:r>
        <w:rPr>
          <w:i/>
        </w:rPr>
        <w:t xml:space="preserve"> </w:t>
      </w:r>
      <w:r>
        <w:rPr>
          <w:i/>
        </w:rPr>
        <w:tab/>
      </w:r>
      <w:r>
        <w:rPr>
          <w:i/>
        </w:rPr>
        <w:tab/>
      </w:r>
      <w:proofErr w:type="spellStart"/>
      <w:r>
        <w:t>Bên</w:t>
      </w:r>
      <w:proofErr w:type="spellEnd"/>
      <w:r>
        <w:t xml:space="preserve"> B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cho</w:t>
      </w:r>
      <w:proofErr w:type="spellEnd"/>
      <w:r>
        <w:t xml:space="preserve"> </w:t>
      </w:r>
      <w:proofErr w:type="spellStart"/>
      <w:r>
        <w:t>Bên</w:t>
      </w:r>
      <w:proofErr w:type="spellEnd"/>
      <w:r>
        <w:t xml:space="preserve"> A </w:t>
      </w:r>
      <w:proofErr w:type="spellStart"/>
      <w:r>
        <w:t>khi</w:t>
      </w:r>
      <w:proofErr w:type="spellEnd"/>
      <w:r>
        <w:t xml:space="preserve"> </w:t>
      </w:r>
      <w:proofErr w:type="spellStart"/>
      <w:r>
        <w:t>có</w:t>
      </w:r>
      <w:proofErr w:type="spellEnd"/>
      <w:r>
        <w:t xml:space="preserve"> </w:t>
      </w:r>
      <w:proofErr w:type="spellStart"/>
      <w:r>
        <w:t>bất</w:t>
      </w:r>
      <w:proofErr w:type="spellEnd"/>
      <w:r>
        <w:t xml:space="preserve"> </w:t>
      </w:r>
      <w:proofErr w:type="spellStart"/>
      <w:r>
        <w:t>kỳ</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Bên</w:t>
      </w:r>
      <w:proofErr w:type="spellEnd"/>
      <w:r>
        <w:t xml:space="preserve"> A, </w:t>
      </w:r>
      <w:proofErr w:type="spellStart"/>
      <w:r>
        <w:t>hoặc</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khác</w:t>
      </w:r>
      <w:proofErr w:type="spellEnd"/>
      <w:r>
        <w:t xml:space="preserve"> </w:t>
      </w:r>
      <w:proofErr w:type="spellStart"/>
      <w:r>
        <w:t>nhân</w:t>
      </w:r>
      <w:proofErr w:type="spellEnd"/>
      <w:r>
        <w:t xml:space="preserve"> </w:t>
      </w:r>
      <w:proofErr w:type="spellStart"/>
      <w:r>
        <w:t>danh</w:t>
      </w:r>
      <w:proofErr w:type="spellEnd"/>
      <w:r>
        <w:t xml:space="preserve"> </w:t>
      </w:r>
      <w:proofErr w:type="spellStart"/>
      <w:r>
        <w:t>hoặc</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họ</w:t>
      </w:r>
      <w:proofErr w:type="spellEnd"/>
      <w:r>
        <w:t xml:space="preserve">, </w:t>
      </w:r>
      <w:proofErr w:type="spellStart"/>
      <w:r>
        <w:t>gợi</w:t>
      </w:r>
      <w:proofErr w:type="spellEnd"/>
      <w:r>
        <w:t xml:space="preserve"> ý </w:t>
      </w:r>
      <w:proofErr w:type="spellStart"/>
      <w:r>
        <w:t>hoặc</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với</w:t>
      </w:r>
      <w:proofErr w:type="spellEnd"/>
      <w:r>
        <w:t xml:space="preserve"> </w:t>
      </w:r>
      <w:proofErr w:type="spellStart"/>
      <w:r>
        <w:t>Bên</w:t>
      </w:r>
      <w:proofErr w:type="spellEnd"/>
      <w:r>
        <w:t xml:space="preserve"> B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chi </w:t>
      </w:r>
      <w:proofErr w:type="spellStart"/>
      <w:r>
        <w:t>trả</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kỳ</w:t>
      </w:r>
      <w:proofErr w:type="spellEnd"/>
      <w:r>
        <w:t xml:space="preserve"> </w:t>
      </w:r>
      <w:proofErr w:type="spellStart"/>
      <w:r>
        <w:t>vật</w:t>
      </w:r>
      <w:proofErr w:type="spellEnd"/>
      <w:r>
        <w:t xml:space="preserve"> </w:t>
      </w:r>
      <w:proofErr w:type="spellStart"/>
      <w:r>
        <w:t>gì</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lợi</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kỳ</w:t>
      </w:r>
      <w:proofErr w:type="spellEnd"/>
      <w:r>
        <w:t xml:space="preserve"> </w:t>
      </w:r>
      <w:proofErr w:type="spellStart"/>
      <w:r>
        <w:t>lý</w:t>
      </w:r>
      <w:proofErr w:type="spellEnd"/>
      <w:r>
        <w:t xml:space="preserve"> do </w:t>
      </w:r>
      <w:proofErr w:type="spellStart"/>
      <w:r>
        <w:t>gì</w:t>
      </w:r>
      <w:proofErr w:type="spellEnd"/>
      <w:r>
        <w:t xml:space="preserve">, bao </w:t>
      </w:r>
      <w:proofErr w:type="spellStart"/>
      <w:r>
        <w:t>gồm</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nhằm</w:t>
      </w:r>
      <w:proofErr w:type="spellEnd"/>
      <w:r>
        <w:t xml:space="preserve"> </w:t>
      </w:r>
      <w:proofErr w:type="spellStart"/>
      <w:r>
        <w:t>để</w:t>
      </w:r>
      <w:proofErr w:type="spellEnd"/>
      <w:r>
        <w:t xml:space="preserve"> </w:t>
      </w:r>
      <w:proofErr w:type="spellStart"/>
      <w:r>
        <w:t>đổi</w:t>
      </w:r>
      <w:proofErr w:type="spellEnd"/>
      <w:r>
        <w:t xml:space="preserve"> </w:t>
      </w:r>
      <w:proofErr w:type="spellStart"/>
      <w:r>
        <w:t>lấy</w:t>
      </w:r>
      <w:proofErr w:type="spellEnd"/>
      <w:r>
        <w:t xml:space="preserve"> </w:t>
      </w:r>
      <w:proofErr w:type="spellStart"/>
      <w:r>
        <w:t>việc</w:t>
      </w:r>
      <w:proofErr w:type="spellEnd"/>
      <w:r>
        <w:t xml:space="preserve"> </w:t>
      </w:r>
      <w:proofErr w:type="spellStart"/>
      <w:r>
        <w:t>Bên</w:t>
      </w:r>
      <w:proofErr w:type="spellEnd"/>
      <w:r>
        <w:t xml:space="preserve"> B </w:t>
      </w:r>
      <w:proofErr w:type="spellStart"/>
      <w:r>
        <w:t>có</w:t>
      </w:r>
      <w:proofErr w:type="spellEnd"/>
      <w:r>
        <w:t xml:space="preserve"> </w:t>
      </w:r>
      <w:proofErr w:type="spellStart"/>
      <w:r>
        <w:t>được</w:t>
      </w:r>
      <w:proofErr w:type="spellEnd"/>
      <w:r>
        <w:t xml:space="preserve"> </w:t>
      </w:r>
      <w:proofErr w:type="spellStart"/>
      <w:r>
        <w:t>và</w:t>
      </w:r>
      <w:proofErr w:type="spellEnd"/>
      <w:r>
        <w:t xml:space="preserve"> </w:t>
      </w:r>
      <w:proofErr w:type="spellStart"/>
      <w:r>
        <w:t>duy</w:t>
      </w:r>
      <w:proofErr w:type="spellEnd"/>
      <w:r>
        <w:t xml:space="preserve"> </w:t>
      </w:r>
      <w:proofErr w:type="spellStart"/>
      <w:r>
        <w:t>trì</w:t>
      </w:r>
      <w:proofErr w:type="spellEnd"/>
      <w:r>
        <w:t xml:space="preserve"> </w:t>
      </w:r>
      <w:proofErr w:type="spellStart"/>
      <w:r>
        <w:t>Hợp</w:t>
      </w:r>
      <w:proofErr w:type="spellEnd"/>
      <w:r>
        <w:t xml:space="preserve"> </w:t>
      </w:r>
      <w:proofErr w:type="spellStart"/>
      <w:r>
        <w:t>Đồng</w:t>
      </w:r>
      <w:proofErr w:type="spellEnd"/>
      <w:r>
        <w:t>.</w:t>
      </w:r>
    </w:p>
    <w:p w14:paraId="40429789" w14:textId="77777777" w:rsidR="00023132" w:rsidRDefault="00000000">
      <w:pPr>
        <w:pStyle w:val="LO-normal"/>
        <w:tabs>
          <w:tab w:val="left" w:pos="540"/>
        </w:tabs>
        <w:ind w:left="720" w:hanging="720"/>
        <w:jc w:val="both"/>
        <w:rPr>
          <w:i/>
        </w:rPr>
      </w:pPr>
      <w:r>
        <w:tab/>
      </w:r>
      <w:r>
        <w:tab/>
      </w:r>
      <w:r>
        <w:rPr>
          <w:i/>
        </w:rPr>
        <w:t>Party B shall immediately notify Party A when any employee or manager of Party A, or others in its names or on its behalf, recommend or suggest for the payments or any valuable things or interest for any reason, including but not limited in return for Party B’s obtaining and maintaining the Contract.</w:t>
      </w:r>
    </w:p>
    <w:p w14:paraId="55BC3D0F" w14:textId="77777777" w:rsidR="00023132" w:rsidRDefault="00023132">
      <w:pPr>
        <w:pStyle w:val="LO-normal"/>
        <w:tabs>
          <w:tab w:val="left" w:pos="540"/>
        </w:tabs>
        <w:ind w:left="720" w:hanging="720"/>
        <w:jc w:val="both"/>
        <w:rPr>
          <w:i/>
        </w:rPr>
      </w:pPr>
    </w:p>
    <w:p w14:paraId="317F3D92" w14:textId="77777777" w:rsidR="00023132" w:rsidRDefault="00000000">
      <w:pPr>
        <w:pStyle w:val="LO-normal"/>
        <w:jc w:val="both"/>
      </w:pPr>
      <w:r>
        <w:t xml:space="preserve">10.2 </w:t>
      </w:r>
      <w:r>
        <w:tab/>
      </w:r>
      <w:proofErr w:type="spellStart"/>
      <w:r>
        <w:t>Xử</w:t>
      </w:r>
      <w:proofErr w:type="spellEnd"/>
      <w:r>
        <w:t xml:space="preserve"> </w:t>
      </w:r>
      <w:proofErr w:type="spellStart"/>
      <w:r>
        <w:t>lý</w:t>
      </w:r>
      <w:proofErr w:type="spellEnd"/>
      <w:r>
        <w:t xml:space="preserve"> vi </w:t>
      </w:r>
      <w:proofErr w:type="spellStart"/>
      <w:r>
        <w:t>phạm</w:t>
      </w:r>
      <w:proofErr w:type="spellEnd"/>
      <w:r>
        <w:t>/</w:t>
      </w:r>
      <w:r>
        <w:rPr>
          <w:i/>
        </w:rPr>
        <w:t>Remedies</w:t>
      </w:r>
    </w:p>
    <w:p w14:paraId="7969CAB3" w14:textId="77777777" w:rsidR="00023132" w:rsidRDefault="00000000">
      <w:pPr>
        <w:pStyle w:val="LO-normal"/>
        <w:ind w:left="720"/>
        <w:jc w:val="both"/>
        <w:rPr>
          <w:i/>
        </w:rPr>
      </w:pP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Hợp</w:t>
      </w:r>
      <w:proofErr w:type="spellEnd"/>
      <w:r>
        <w:t xml:space="preserve"> Đồng </w:t>
      </w:r>
      <w:proofErr w:type="spellStart"/>
      <w:r>
        <w:t>về</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vi </w:t>
      </w:r>
      <w:proofErr w:type="spellStart"/>
      <w:r>
        <w:t>phạm</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hai</w:t>
      </w:r>
      <w:proofErr w:type="spellEnd"/>
      <w:r>
        <w:t xml:space="preserve"> </w:t>
      </w:r>
      <w:proofErr w:type="spellStart"/>
      <w:r>
        <w:t>Bên</w:t>
      </w:r>
      <w:proofErr w:type="spellEnd"/>
      <w:r>
        <w:t xml:space="preserve"> </w:t>
      </w:r>
      <w:proofErr w:type="spellStart"/>
      <w:r>
        <w:t>nhất</w:t>
      </w:r>
      <w:proofErr w:type="spellEnd"/>
      <w:r>
        <w:t xml:space="preserve"> </w:t>
      </w:r>
      <w:proofErr w:type="spellStart"/>
      <w:r>
        <w:t>trí</w:t>
      </w:r>
      <w:proofErr w:type="spellEnd"/>
      <w:r>
        <w:t xml:space="preserve"> </w:t>
      </w:r>
      <w:proofErr w:type="spellStart"/>
      <w:r>
        <w:t>rằng</w:t>
      </w:r>
      <w:proofErr w:type="spellEnd"/>
      <w:r>
        <w:t xml:space="preserve"> </w:t>
      </w:r>
      <w:proofErr w:type="spellStart"/>
      <w:r>
        <w:t>nếu</w:t>
      </w:r>
      <w:proofErr w:type="spellEnd"/>
      <w:r>
        <w:t xml:space="preserve"> </w:t>
      </w:r>
      <w:proofErr w:type="spellStart"/>
      <w:r>
        <w:t>Bên</w:t>
      </w:r>
      <w:proofErr w:type="spellEnd"/>
      <w:r>
        <w:t xml:space="preserve"> B vi </w:t>
      </w:r>
      <w:proofErr w:type="spellStart"/>
      <w:r>
        <w:t>phạm</w:t>
      </w:r>
      <w:proofErr w:type="spellEnd"/>
      <w:r>
        <w:t xml:space="preserve"> </w:t>
      </w:r>
      <w:proofErr w:type="spellStart"/>
      <w:r>
        <w:t>các</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và</w:t>
      </w:r>
      <w:proofErr w:type="spellEnd"/>
      <w:r>
        <w:t xml:space="preserve"> cam </w:t>
      </w:r>
      <w:proofErr w:type="spellStart"/>
      <w:r>
        <w:t>kết</w:t>
      </w:r>
      <w:proofErr w:type="spellEnd"/>
      <w:r>
        <w:t xml:space="preserve"> </w:t>
      </w:r>
      <w:proofErr w:type="spellStart"/>
      <w:r>
        <w:t>tại</w:t>
      </w:r>
      <w:proofErr w:type="spellEnd"/>
      <w:r>
        <w:t xml:space="preserve"> </w:t>
      </w:r>
      <w:proofErr w:type="spellStart"/>
      <w:r>
        <w:t>Điều</w:t>
      </w:r>
      <w:proofErr w:type="spellEnd"/>
      <w:r>
        <w:t xml:space="preserve"> 9.1 </w:t>
      </w:r>
      <w:proofErr w:type="spellStart"/>
      <w:r>
        <w:t>trên</w:t>
      </w:r>
      <w:proofErr w:type="spellEnd"/>
      <w:r>
        <w:t xml:space="preserve"> </w:t>
      </w:r>
      <w:proofErr w:type="spellStart"/>
      <w:r>
        <w:t>đây</w:t>
      </w:r>
      <w:proofErr w:type="spellEnd"/>
      <w:r>
        <w:t xml:space="preserve">, </w:t>
      </w:r>
      <w:proofErr w:type="spellStart"/>
      <w:r>
        <w:t>Bên</w:t>
      </w:r>
      <w:proofErr w:type="spellEnd"/>
      <w:r>
        <w:t xml:space="preserve"> A </w:t>
      </w:r>
      <w:proofErr w:type="spellStart"/>
      <w:r>
        <w:t>có</w:t>
      </w:r>
      <w:proofErr w:type="spellEnd"/>
      <w:r>
        <w:t xml:space="preserve"> </w:t>
      </w:r>
      <w:proofErr w:type="spellStart"/>
      <w:r>
        <w:t>quyền</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đơn</w:t>
      </w:r>
      <w:proofErr w:type="spellEnd"/>
      <w:r>
        <w:t xml:space="preserve"> </w:t>
      </w:r>
      <w:proofErr w:type="spellStart"/>
      <w:r>
        <w:t>phương</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Hợp</w:t>
      </w:r>
      <w:proofErr w:type="spellEnd"/>
      <w:r>
        <w:t xml:space="preserve"> Đồng </w:t>
      </w:r>
      <w:proofErr w:type="spellStart"/>
      <w:r>
        <w:t>và</w:t>
      </w:r>
      <w:proofErr w:type="spellEnd"/>
      <w:r>
        <w:t>/</w:t>
      </w:r>
      <w:proofErr w:type="spellStart"/>
      <w:r>
        <w:t>hoặc</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khoản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từ</w:t>
      </w:r>
      <w:proofErr w:type="spellEnd"/>
      <w:r>
        <w:t xml:space="preserve"> </w:t>
      </w:r>
      <w:proofErr w:type="spellStart"/>
      <w:r>
        <w:t>Bên</w:t>
      </w:r>
      <w:proofErr w:type="spellEnd"/>
      <w:r>
        <w:t xml:space="preserve"> B </w:t>
      </w:r>
      <w:proofErr w:type="spellStart"/>
      <w:r>
        <w:t>đương</w:t>
      </w:r>
      <w:proofErr w:type="spellEnd"/>
      <w:r>
        <w:t xml:space="preserve"> </w:t>
      </w:r>
      <w:proofErr w:type="spellStart"/>
      <w:r>
        <w:t>với</w:t>
      </w:r>
      <w:proofErr w:type="spellEnd"/>
      <w:r>
        <w:t xml:space="preserve"> 100% </w:t>
      </w:r>
      <w:proofErr w:type="spellStart"/>
      <w:r>
        <w:t>doanh</w:t>
      </w:r>
      <w:proofErr w:type="spellEnd"/>
      <w:r>
        <w:t xml:space="preserve"> </w:t>
      </w:r>
      <w:proofErr w:type="spellStart"/>
      <w:r>
        <w:t>thu</w:t>
      </w:r>
      <w:proofErr w:type="spellEnd"/>
      <w:r>
        <w:t xml:space="preserve"> </w:t>
      </w:r>
      <w:proofErr w:type="spellStart"/>
      <w:r>
        <w:t>phát</w:t>
      </w:r>
      <w:proofErr w:type="spellEnd"/>
      <w:r>
        <w:t xml:space="preserve"> </w:t>
      </w:r>
      <w:proofErr w:type="spellStart"/>
      <w:r>
        <w:t>sinh</w:t>
      </w:r>
      <w:proofErr w:type="spellEnd"/>
      <w:r>
        <w:t xml:space="preserve"> </w:t>
      </w:r>
      <w:proofErr w:type="spellStart"/>
      <w:r>
        <w:t>từ</w:t>
      </w:r>
      <w:proofErr w:type="spellEnd"/>
      <w:r>
        <w:t xml:space="preserve"> </w:t>
      </w:r>
      <w:proofErr w:type="spellStart"/>
      <w:r>
        <w:lastRenderedPageBreak/>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w:t>
      </w:r>
    </w:p>
    <w:p w14:paraId="6A922BDD" w14:textId="77777777" w:rsidR="00023132" w:rsidRDefault="00000000">
      <w:pPr>
        <w:pStyle w:val="LO-normal"/>
        <w:ind w:left="720"/>
        <w:jc w:val="both"/>
        <w:rPr>
          <w:i/>
        </w:rPr>
      </w:pPr>
      <w:r>
        <w:rPr>
          <w:i/>
        </w:rPr>
        <w:t>Notwithstanding the provisions on termination and remedies in the Contract, the Parties agree that if Party B violates the commitment and undertakings in Article 9.1 above, Party A shall have the right, at its sole discretion, to unilaterally terminate the Contract and/or receive Party B’s payment of a compensation of an amount equivalent to 100% of revenues arising out of the execution of this Contract.</w:t>
      </w:r>
    </w:p>
    <w:p w14:paraId="04A99A6D" w14:textId="77777777" w:rsidR="00023132" w:rsidRDefault="00023132">
      <w:pPr>
        <w:pStyle w:val="LO-normal"/>
        <w:ind w:left="720"/>
        <w:jc w:val="both"/>
        <w:rPr>
          <w:i/>
        </w:rPr>
      </w:pPr>
    </w:p>
    <w:p w14:paraId="7995F29A" w14:textId="77777777" w:rsidR="00023132" w:rsidRDefault="00000000">
      <w:pPr>
        <w:pStyle w:val="LO-normal"/>
        <w:jc w:val="both"/>
        <w:rPr>
          <w:b/>
          <w:i/>
        </w:rPr>
      </w:pPr>
      <w:r>
        <w:rPr>
          <w:b/>
        </w:rPr>
        <w:t xml:space="preserve">ĐIỀU </w:t>
      </w:r>
      <w:proofErr w:type="gramStart"/>
      <w:r>
        <w:rPr>
          <w:b/>
        </w:rPr>
        <w:t>11 .</w:t>
      </w:r>
      <w:proofErr w:type="gramEnd"/>
      <w:r>
        <w:rPr>
          <w:b/>
        </w:rPr>
        <w:tab/>
        <w:t>CHỐNG THAM NHŨNG</w:t>
      </w:r>
    </w:p>
    <w:p w14:paraId="08890831" w14:textId="77777777" w:rsidR="00023132" w:rsidRDefault="00000000">
      <w:pPr>
        <w:pStyle w:val="LO-normal"/>
        <w:jc w:val="both"/>
        <w:rPr>
          <w:b/>
          <w:i/>
        </w:rPr>
      </w:pPr>
      <w:r>
        <w:rPr>
          <w:b/>
          <w:i/>
        </w:rPr>
        <w:t xml:space="preserve">ARTICLE </w:t>
      </w:r>
      <w:proofErr w:type="gramStart"/>
      <w:r>
        <w:rPr>
          <w:b/>
          <w:i/>
        </w:rPr>
        <w:t>11 .</w:t>
      </w:r>
      <w:proofErr w:type="gramEnd"/>
      <w:r>
        <w:rPr>
          <w:b/>
          <w:i/>
        </w:rPr>
        <w:t xml:space="preserve">  ANTI-CORRUPTION</w:t>
      </w:r>
    </w:p>
    <w:p w14:paraId="0C0BF83A" w14:textId="77777777" w:rsidR="00023132" w:rsidRDefault="00023132">
      <w:pPr>
        <w:pStyle w:val="LO-normal"/>
        <w:jc w:val="both"/>
        <w:rPr>
          <w:b/>
          <w:i/>
        </w:rPr>
      </w:pPr>
    </w:p>
    <w:p w14:paraId="423E73EE" w14:textId="77777777" w:rsidR="00023132" w:rsidRDefault="00000000">
      <w:pPr>
        <w:pStyle w:val="LO-normal"/>
        <w:ind w:left="720"/>
        <w:jc w:val="both"/>
      </w:pPr>
      <w:r>
        <w:rPr>
          <w:i/>
        </w:rPr>
        <w:t xml:space="preserve">Qui Định </w:t>
      </w:r>
      <w:proofErr w:type="spellStart"/>
      <w:r>
        <w:rPr>
          <w:i/>
        </w:rPr>
        <w:t>về</w:t>
      </w:r>
      <w:proofErr w:type="spellEnd"/>
      <w:r>
        <w:rPr>
          <w:i/>
        </w:rPr>
        <w:t xml:space="preserve"> </w:t>
      </w:r>
      <w:proofErr w:type="spellStart"/>
      <w:r>
        <w:rPr>
          <w:i/>
        </w:rPr>
        <w:t>Chống</w:t>
      </w:r>
      <w:proofErr w:type="spellEnd"/>
      <w:r>
        <w:rPr>
          <w:i/>
        </w:rPr>
        <w:t xml:space="preserve"> Tham </w:t>
      </w:r>
      <w:proofErr w:type="spellStart"/>
      <w:r>
        <w:rPr>
          <w:i/>
        </w:rPr>
        <w:t>Nhũng</w:t>
      </w:r>
      <w:proofErr w:type="spellEnd"/>
      <w:r>
        <w:rPr>
          <w:i/>
        </w:rPr>
        <w:t>:</w:t>
      </w:r>
    </w:p>
    <w:p w14:paraId="70F24767" w14:textId="77777777" w:rsidR="00023132" w:rsidRDefault="00000000">
      <w:pPr>
        <w:pStyle w:val="LO-normal"/>
        <w:ind w:left="694" w:hanging="694"/>
        <w:jc w:val="both"/>
      </w:pPr>
      <w:r>
        <w:t>11 .1</w:t>
      </w:r>
      <w:r>
        <w:tab/>
        <w:t xml:space="preserve"> </w:t>
      </w:r>
      <w:proofErr w:type="spellStart"/>
      <w:r>
        <w:t>Bên</w:t>
      </w:r>
      <w:proofErr w:type="spellEnd"/>
      <w:r>
        <w:t xml:space="preserve"> A cam </w:t>
      </w:r>
      <w:proofErr w:type="spellStart"/>
      <w:r>
        <w:t>kết</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hợp</w:t>
      </w:r>
      <w:proofErr w:type="spellEnd"/>
      <w:r>
        <w:t xml:space="preserve"> </w:t>
      </w:r>
      <w:proofErr w:type="spellStart"/>
      <w:r>
        <w:t>l‎ý</w:t>
      </w:r>
      <w:proofErr w:type="spellEnd"/>
      <w:r>
        <w:t xml:space="preserve"> </w:t>
      </w:r>
      <w:proofErr w:type="spellStart"/>
      <w:r>
        <w:t>để</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tham</w:t>
      </w:r>
      <w:proofErr w:type="spellEnd"/>
      <w:r>
        <w:t xml:space="preserve"> </w:t>
      </w:r>
      <w:proofErr w:type="spellStart"/>
      <w:r>
        <w:t>nhũng</w:t>
      </w:r>
      <w:proofErr w:type="spellEnd"/>
      <w:r>
        <w:t xml:space="preserve"> </w:t>
      </w:r>
      <w:proofErr w:type="spellStart"/>
      <w:r>
        <w:t>và</w:t>
      </w:r>
      <w:proofErr w:type="spellEnd"/>
      <w:r>
        <w:t xml:space="preserve"> </w:t>
      </w:r>
      <w:proofErr w:type="spellStart"/>
      <w:r>
        <w:t>hối</w:t>
      </w:r>
      <w:proofErr w:type="spellEnd"/>
      <w:r>
        <w:t xml:space="preserve"> </w:t>
      </w:r>
      <w:proofErr w:type="spellStart"/>
      <w:r>
        <w:t>lộ</w:t>
      </w:r>
      <w:proofErr w:type="spellEnd"/>
      <w:r>
        <w:t xml:space="preserve">. Theo </w:t>
      </w:r>
      <w:proofErr w:type="spellStart"/>
      <w:r>
        <w:t>đó</w:t>
      </w:r>
      <w:proofErr w:type="spellEnd"/>
      <w:r>
        <w:t xml:space="preserve">, </w:t>
      </w:r>
      <w:proofErr w:type="spellStart"/>
      <w:r>
        <w:t>Bên</w:t>
      </w:r>
      <w:proofErr w:type="spellEnd"/>
      <w:r>
        <w:t xml:space="preserve"> A </w:t>
      </w:r>
      <w:proofErr w:type="spellStart"/>
      <w:r>
        <w:t>sẽ</w:t>
      </w:r>
      <w:proofErr w:type="spellEnd"/>
      <w:r>
        <w:t xml:space="preserve"> </w:t>
      </w:r>
      <w:proofErr w:type="spellStart"/>
      <w:r>
        <w:t>không</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hứa</w:t>
      </w:r>
      <w:proofErr w:type="spellEnd"/>
      <w:r>
        <w:t xml:space="preserve"> </w:t>
      </w:r>
      <w:proofErr w:type="spellStart"/>
      <w:r>
        <w:t>hoặc</w:t>
      </w:r>
      <w:proofErr w:type="spellEnd"/>
      <w:r>
        <w:t xml:space="preserve"> </w:t>
      </w:r>
      <w:proofErr w:type="spellStart"/>
      <w:r>
        <w:t>cấp</w:t>
      </w:r>
      <w:proofErr w:type="spellEnd"/>
      <w:r>
        <w:t xml:space="preserve"> </w:t>
      </w:r>
      <w:proofErr w:type="spellStart"/>
      <w:r>
        <w:t>cho</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không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một</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thông</w:t>
      </w:r>
      <w:proofErr w:type="spellEnd"/>
      <w:r>
        <w:t xml:space="preserve"> qua </w:t>
      </w:r>
      <w:proofErr w:type="spellStart"/>
      <w:r>
        <w:t>nhân</w:t>
      </w:r>
      <w:proofErr w:type="spellEnd"/>
      <w:r>
        <w:t xml:space="preserve"> </w:t>
      </w:r>
      <w:proofErr w:type="spellStart"/>
      <w:r>
        <w:t>viên</w:t>
      </w:r>
      <w:proofErr w:type="spellEnd"/>
      <w:r>
        <w:t xml:space="preserve">, </w:t>
      </w:r>
      <w:proofErr w:type="spellStart"/>
      <w:r>
        <w:t>viên</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bên</w:t>
      </w:r>
      <w:proofErr w:type="spellEnd"/>
      <w:r>
        <w:t xml:space="preserve"> </w:t>
      </w:r>
      <w:proofErr w:type="spellStart"/>
      <w:r>
        <w:t>thứ</w:t>
      </w:r>
      <w:proofErr w:type="spellEnd"/>
      <w:r>
        <w:t xml:space="preserve"> </w:t>
      </w:r>
      <w:proofErr w:type="spellStart"/>
      <w:r>
        <w:t>ba</w:t>
      </w:r>
      <w:proofErr w:type="spellEnd"/>
      <w:r>
        <w:t xml:space="preserve"> </w:t>
      </w:r>
      <w:proofErr w:type="spellStart"/>
      <w:r>
        <w:t>khác</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đề</w:t>
      </w:r>
      <w:proofErr w:type="spellEnd"/>
      <w:r>
        <w:t xml:space="preserve"> </w:t>
      </w:r>
      <w:proofErr w:type="spellStart"/>
      <w:r>
        <w:t>nghị</w:t>
      </w:r>
      <w:proofErr w:type="spellEnd"/>
      <w:r>
        <w:t xml:space="preserve">, </w:t>
      </w:r>
      <w:proofErr w:type="spellStart"/>
      <w:r>
        <w:t>hứa</w:t>
      </w:r>
      <w:proofErr w:type="spellEnd"/>
      <w:r>
        <w:t xml:space="preserve"> </w:t>
      </w:r>
      <w:proofErr w:type="spellStart"/>
      <w:r>
        <w:t>hoặc</w:t>
      </w:r>
      <w:proofErr w:type="spellEnd"/>
      <w:r>
        <w:t xml:space="preserve"> </w:t>
      </w:r>
      <w:proofErr w:type="spellStart"/>
      <w:r>
        <w:t>cấp</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viên</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Bên</w:t>
      </w:r>
      <w:proofErr w:type="spellEnd"/>
      <w:r>
        <w:t xml:space="preserve"> B, bao </w:t>
      </w:r>
      <w:proofErr w:type="spellStart"/>
      <w:r>
        <w:t>gồm</w:t>
      </w:r>
      <w:proofErr w:type="spellEnd"/>
      <w:r>
        <w:t xml:space="preserve"> </w:t>
      </w:r>
      <w:proofErr w:type="spellStart"/>
      <w:r>
        <w:t>cả</w:t>
      </w:r>
      <w:proofErr w:type="spellEnd"/>
      <w:r>
        <w:t xml:space="preserve"> </w:t>
      </w:r>
      <w:proofErr w:type="spellStart"/>
      <w:r>
        <w:t>thân</w:t>
      </w:r>
      <w:proofErr w:type="spellEnd"/>
      <w:r>
        <w:t xml:space="preserve"> </w:t>
      </w:r>
      <w:proofErr w:type="spellStart"/>
      <w:r>
        <w:t>nhân</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gần</w:t>
      </w:r>
      <w:proofErr w:type="spellEnd"/>
      <w:r>
        <w:t xml:space="preserve"> </w:t>
      </w:r>
      <w:proofErr w:type="spellStart"/>
      <w:r>
        <w:t>gũi</w:t>
      </w:r>
      <w:proofErr w:type="spellEnd"/>
      <w:r>
        <w:t xml:space="preserve"> </w:t>
      </w:r>
      <w:proofErr w:type="spellStart"/>
      <w:r>
        <w:t>như</w:t>
      </w:r>
      <w:proofErr w:type="spellEnd"/>
      <w:r>
        <w:t xml:space="preserve"> </w:t>
      </w:r>
      <w:proofErr w:type="spellStart"/>
      <w:r>
        <w:t>là</w:t>
      </w:r>
      <w:proofErr w:type="spellEnd"/>
      <w:r>
        <w:t xml:space="preserve"> </w:t>
      </w:r>
      <w:proofErr w:type="spellStart"/>
      <w:r>
        <w:t>thân</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các</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quà</w:t>
      </w:r>
      <w:proofErr w:type="spellEnd"/>
      <w:r>
        <w:t xml:space="preserve"> </w:t>
      </w:r>
      <w:proofErr w:type="spellStart"/>
      <w:r>
        <w:t>tặng</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vì</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lời</w:t>
      </w:r>
      <w:proofErr w:type="spellEnd"/>
      <w:r>
        <w:t xml:space="preserve"> </w:t>
      </w:r>
      <w:proofErr w:type="spellStart"/>
      <w:r>
        <w:t>mời</w:t>
      </w:r>
      <w:proofErr w:type="spellEnd"/>
      <w:r>
        <w:t xml:space="preserve"> </w:t>
      </w:r>
      <w:proofErr w:type="spellStart"/>
      <w:r>
        <w:t>tham</w:t>
      </w:r>
      <w:proofErr w:type="spellEnd"/>
      <w:r>
        <w:t xml:space="preserve"> </w:t>
      </w:r>
      <w:proofErr w:type="spellStart"/>
      <w:r>
        <w:t>dự</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thể</w:t>
      </w:r>
      <w:proofErr w:type="spellEnd"/>
      <w:r>
        <w:t xml:space="preserve"> </w:t>
      </w:r>
      <w:proofErr w:type="spellStart"/>
      <w:r>
        <w:t>thao</w:t>
      </w:r>
      <w:proofErr w:type="spellEnd"/>
      <w:r>
        <w:t xml:space="preserve">, </w:t>
      </w:r>
      <w:proofErr w:type="spellStart"/>
      <w:r>
        <w:t>các</w:t>
      </w:r>
      <w:proofErr w:type="spellEnd"/>
      <w:r>
        <w:t xml:space="preserve"> </w:t>
      </w:r>
      <w:proofErr w:type="spellStart"/>
      <w:r>
        <w:t>buổi</w:t>
      </w:r>
      <w:proofErr w:type="spellEnd"/>
      <w:r>
        <w:t xml:space="preserve"> </w:t>
      </w:r>
      <w:proofErr w:type="spellStart"/>
      <w:r>
        <w:t>hòa</w:t>
      </w:r>
      <w:proofErr w:type="spellEnd"/>
      <w:r>
        <w:t xml:space="preserve"> </w:t>
      </w:r>
      <w:proofErr w:type="spellStart"/>
      <w:r>
        <w:t>nhạc</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văn</w:t>
      </w:r>
      <w:proofErr w:type="spellEnd"/>
      <w:r>
        <w:t xml:space="preserve"> </w:t>
      </w:r>
      <w:proofErr w:type="spellStart"/>
      <w:r>
        <w:t>hóa</w:t>
      </w:r>
      <w:proofErr w:type="spellEnd"/>
      <w:r>
        <w:t xml:space="preserve">). Qui </w:t>
      </w:r>
      <w:proofErr w:type="spellStart"/>
      <w:r>
        <w:t>định</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hàng</w:t>
      </w:r>
      <w:proofErr w:type="spellEnd"/>
      <w:r>
        <w:t xml:space="preserve"> </w:t>
      </w:r>
      <w:proofErr w:type="spellStart"/>
      <w:r>
        <w:t>mẫu</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Bên</w:t>
      </w:r>
      <w:proofErr w:type="spellEnd"/>
      <w:r>
        <w:t xml:space="preserve"> B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xem</w:t>
      </w:r>
      <w:proofErr w:type="spellEnd"/>
      <w:r>
        <w:t xml:space="preserve"> </w:t>
      </w:r>
      <w:proofErr w:type="spellStart"/>
      <w:r>
        <w:t>xét</w:t>
      </w:r>
      <w:proofErr w:type="spellEnd"/>
      <w:r>
        <w:t xml:space="preserve"> </w:t>
      </w:r>
      <w:proofErr w:type="spellStart"/>
      <w:r>
        <w:t>hoặc</w:t>
      </w:r>
      <w:proofErr w:type="spellEnd"/>
      <w:r>
        <w:t xml:space="preserve"> </w:t>
      </w:r>
      <w:proofErr w:type="spellStart"/>
      <w:r>
        <w:t>kiểm</w:t>
      </w:r>
      <w:proofErr w:type="spellEnd"/>
      <w:r>
        <w:t xml:space="preserve"> </w:t>
      </w:r>
      <w:proofErr w:type="spellStart"/>
      <w:r>
        <w:t>tra</w:t>
      </w:r>
      <w:proofErr w:type="spellEnd"/>
      <w:r>
        <w:t xml:space="preserve">. Quyền </w:t>
      </w:r>
      <w:proofErr w:type="spellStart"/>
      <w:r>
        <w:t>yêu</w:t>
      </w:r>
      <w:proofErr w:type="spellEnd"/>
      <w:r>
        <w:t xml:space="preserve"> </w:t>
      </w:r>
      <w:proofErr w:type="spellStart"/>
      <w:r>
        <w:t>cầu</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vẫn</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p>
    <w:p w14:paraId="19AA215F" w14:textId="77777777" w:rsidR="00023132" w:rsidRDefault="00000000">
      <w:pPr>
        <w:pStyle w:val="LO-normal"/>
        <w:ind w:left="720"/>
        <w:jc w:val="both"/>
        <w:rPr>
          <w:i/>
        </w:rPr>
      </w:pPr>
      <w:r>
        <w:rPr>
          <w:i/>
        </w:rPr>
        <w:t>Anti-Corruption Regulations</w:t>
      </w:r>
    </w:p>
    <w:p w14:paraId="2ECF032B" w14:textId="77777777" w:rsidR="00023132" w:rsidRDefault="00000000">
      <w:pPr>
        <w:pStyle w:val="LO-normal"/>
        <w:ind w:left="720"/>
        <w:jc w:val="both"/>
        <w:rPr>
          <w:i/>
        </w:rPr>
      </w:pPr>
      <w:r>
        <w:rPr>
          <w:i/>
        </w:rPr>
        <w:t>Party A commits to take necessary and reasonable measures to prevent corruption and bribery. Accordingly, Party A will not offer, promise or grant, nor allow a third party to adopt, employees or other third parties, make proposals, promise or grant for Party B staff or officials, including relatives and close relatives such as their relatives, benefits or advantages (</w:t>
      </w:r>
      <w:proofErr w:type="spellStart"/>
      <w:r>
        <w:rPr>
          <w:i/>
        </w:rPr>
        <w:t>eg</w:t>
      </w:r>
      <w:proofErr w:type="spellEnd"/>
      <w:r>
        <w:rPr>
          <w:i/>
        </w:rPr>
        <w:t xml:space="preserve"> cash, gifts) Valuable or invitations have no fundamental purpose for work, such as invitations to sporting events, concerts, cultural events). This provision does not apply to sample goods provided to Party B in normal business transactions for the purpose of review or inspection. The right to claim damages remains unchanged</w:t>
      </w:r>
    </w:p>
    <w:p w14:paraId="56B9514D" w14:textId="77777777" w:rsidR="00023132" w:rsidRDefault="00023132">
      <w:pPr>
        <w:pStyle w:val="LO-normal"/>
        <w:ind w:left="690" w:hanging="690"/>
        <w:jc w:val="both"/>
        <w:rPr>
          <w:i/>
        </w:rPr>
      </w:pPr>
    </w:p>
    <w:p w14:paraId="1E70D828" w14:textId="77777777" w:rsidR="00023132" w:rsidRDefault="00000000">
      <w:pPr>
        <w:pStyle w:val="LO-normal"/>
        <w:ind w:left="690" w:hanging="690"/>
        <w:jc w:val="both"/>
      </w:pPr>
      <w:r>
        <w:rPr>
          <w:i/>
        </w:rPr>
        <w:t xml:space="preserve">11 .2 </w:t>
      </w:r>
      <w:r>
        <w:rPr>
          <w:i/>
        </w:rPr>
        <w:tab/>
      </w:r>
      <w:r>
        <w:t xml:space="preserve">Quyền Chấm Dứt Bất Thường: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bất</w:t>
      </w:r>
      <w:proofErr w:type="spellEnd"/>
      <w:r>
        <w:t xml:space="preserve"> </w:t>
      </w:r>
      <w:proofErr w:type="spellStart"/>
      <w:r>
        <w:t>kỳ</w:t>
      </w:r>
      <w:proofErr w:type="spellEnd"/>
      <w:r>
        <w:t xml:space="preserve"> vi </w:t>
      </w:r>
      <w:proofErr w:type="spellStart"/>
      <w:r>
        <w:t>phạm</w:t>
      </w:r>
      <w:proofErr w:type="spellEnd"/>
      <w:r>
        <w:t xml:space="preserve"> </w:t>
      </w:r>
      <w:proofErr w:type="spellStart"/>
      <w:r>
        <w:t>nào</w:t>
      </w:r>
      <w:proofErr w:type="spellEnd"/>
      <w:r>
        <w:t xml:space="preserve"> </w:t>
      </w:r>
      <w:proofErr w:type="spellStart"/>
      <w:r>
        <w:t>về</w:t>
      </w:r>
      <w:proofErr w:type="spellEnd"/>
      <w:r>
        <w:t xml:space="preserve"> Qui Định </w:t>
      </w:r>
      <w:proofErr w:type="spellStart"/>
      <w:r>
        <w:t>Về</w:t>
      </w:r>
      <w:proofErr w:type="spellEnd"/>
      <w:r>
        <w:t xml:space="preserve"> </w:t>
      </w:r>
      <w:proofErr w:type="spellStart"/>
      <w:r>
        <w:t>Chống</w:t>
      </w:r>
      <w:proofErr w:type="spellEnd"/>
      <w:r>
        <w:t xml:space="preserve"> Tham </w:t>
      </w:r>
      <w:proofErr w:type="spellStart"/>
      <w:r>
        <w:t>Nhũng</w:t>
      </w:r>
      <w:proofErr w:type="spellEnd"/>
      <w:r>
        <w:t xml:space="preserve"> </w:t>
      </w:r>
      <w:proofErr w:type="spellStart"/>
      <w:r>
        <w:t>này</w:t>
      </w:r>
      <w:proofErr w:type="spellEnd"/>
      <w:r>
        <w:t xml:space="preserve"> </w:t>
      </w:r>
      <w:proofErr w:type="spellStart"/>
      <w:r>
        <w:t>mà</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trước</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thì</w:t>
      </w:r>
      <w:proofErr w:type="spellEnd"/>
      <w:r>
        <w:t xml:space="preserve"> </w:t>
      </w:r>
      <w:proofErr w:type="spellStart"/>
      <w:r>
        <w:t>Bên</w:t>
      </w:r>
      <w:proofErr w:type="spellEnd"/>
      <w:r>
        <w:t xml:space="preserve"> B </w:t>
      </w:r>
      <w:proofErr w:type="spellStart"/>
      <w:r>
        <w:t>có</w:t>
      </w:r>
      <w:proofErr w:type="spellEnd"/>
      <w:r>
        <w:t xml:space="preserve"> </w:t>
      </w:r>
      <w:proofErr w:type="spellStart"/>
      <w:r>
        <w:t>quyền</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các</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hiện</w:t>
      </w:r>
      <w:proofErr w:type="spellEnd"/>
      <w:r>
        <w:t xml:space="preserve"> </w:t>
      </w:r>
      <w:proofErr w:type="spellStart"/>
      <w:r>
        <w:t>hữu</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trước</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sự</w:t>
      </w:r>
      <w:proofErr w:type="spellEnd"/>
      <w:r>
        <w:t xml:space="preserve"> vi </w:t>
      </w:r>
      <w:proofErr w:type="spellStart"/>
      <w:r>
        <w:t>phạm</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có</w:t>
      </w:r>
      <w:proofErr w:type="spellEnd"/>
      <w:r>
        <w:t xml:space="preserve"> </w:t>
      </w:r>
      <w:proofErr w:type="spellStart"/>
      <w:r>
        <w:t>sự</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trước</w:t>
      </w:r>
      <w:proofErr w:type="spellEnd"/>
      <w:r>
        <w:t>.</w:t>
      </w:r>
    </w:p>
    <w:p w14:paraId="6A21408F" w14:textId="77777777" w:rsidR="00023132" w:rsidRDefault="00000000">
      <w:pPr>
        <w:pStyle w:val="LO-normal"/>
        <w:ind w:left="720"/>
        <w:jc w:val="both"/>
        <w:rPr>
          <w:i/>
        </w:rPr>
      </w:pPr>
      <w:r>
        <w:rPr>
          <w:i/>
        </w:rPr>
        <w:t>Unusual Termination: in the event of any breach of this Anti-Corruption Policy that has been previously written and unsuccessful, Party B has the right to terminate the existing contracts without There is no need to have an advance notice. In the event of a serious violation, there is no need for prior warning.</w:t>
      </w:r>
    </w:p>
    <w:p w14:paraId="18B69979" w14:textId="77777777" w:rsidR="00023132" w:rsidRDefault="00023132">
      <w:pPr>
        <w:pStyle w:val="LO-normal"/>
        <w:jc w:val="both"/>
        <w:rPr>
          <w:b/>
        </w:rPr>
      </w:pPr>
    </w:p>
    <w:p w14:paraId="302A8389" w14:textId="77777777" w:rsidR="00023132" w:rsidRDefault="00000000">
      <w:pPr>
        <w:pStyle w:val="LO-normal"/>
        <w:jc w:val="both"/>
        <w:rPr>
          <w:b/>
          <w:i/>
        </w:rPr>
      </w:pPr>
      <w:r>
        <w:rPr>
          <w:b/>
        </w:rPr>
        <w:t xml:space="preserve">ĐIỀU </w:t>
      </w:r>
      <w:proofErr w:type="gramStart"/>
      <w:r>
        <w:rPr>
          <w:b/>
        </w:rPr>
        <w:t>12 .</w:t>
      </w:r>
      <w:proofErr w:type="gramEnd"/>
      <w:r>
        <w:rPr>
          <w:b/>
        </w:rPr>
        <w:tab/>
        <w:t>CÁC ĐIỀU KHOẢN CHUNG</w:t>
      </w:r>
    </w:p>
    <w:p w14:paraId="6A04EAAB" w14:textId="77777777" w:rsidR="00023132" w:rsidRDefault="00000000">
      <w:pPr>
        <w:pStyle w:val="LO-normal"/>
        <w:jc w:val="both"/>
        <w:rPr>
          <w:b/>
          <w:i/>
        </w:rPr>
      </w:pPr>
      <w:r>
        <w:rPr>
          <w:b/>
          <w:i/>
        </w:rPr>
        <w:t>ARTICLE 12.</w:t>
      </w:r>
      <w:r>
        <w:rPr>
          <w:b/>
          <w:i/>
        </w:rPr>
        <w:tab/>
        <w:t xml:space="preserve">GENERAL TERMS </w:t>
      </w:r>
    </w:p>
    <w:p w14:paraId="59ABA266" w14:textId="77777777" w:rsidR="00023132" w:rsidRDefault="00000000">
      <w:pPr>
        <w:pStyle w:val="LO-normal"/>
        <w:spacing w:after="140" w:line="288" w:lineRule="auto"/>
        <w:ind w:left="709" w:right="57" w:hanging="709"/>
        <w:jc w:val="both"/>
        <w:rPr>
          <w:rFonts w:eastAsia="Times New Roman" w:cs="Times New Roman"/>
          <w:color w:val="000000"/>
        </w:rPr>
      </w:pPr>
      <w:r>
        <w:rPr>
          <w:rFonts w:eastAsia="Times New Roman" w:cs="Times New Roman"/>
          <w:color w:val="000000"/>
        </w:rPr>
        <w:t>12 .1</w:t>
      </w:r>
      <w:r>
        <w:rPr>
          <w:rFonts w:eastAsia="Times New Roman" w:cs="Times New Roman"/>
          <w:color w:val="000000"/>
        </w:rPr>
        <w:tab/>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đồng</w:t>
      </w:r>
      <w:proofErr w:type="spellEnd"/>
      <w:r>
        <w:rPr>
          <w:rFonts w:eastAsia="Times New Roman" w:cs="Times New Roman"/>
          <w:color w:val="000000"/>
        </w:rPr>
        <w:t xml:space="preserve"> </w:t>
      </w:r>
      <w:proofErr w:type="spellStart"/>
      <w:r>
        <w:rPr>
          <w:rFonts w:eastAsia="Times New Roman" w:cs="Times New Roman"/>
          <w:color w:val="000000"/>
        </w:rPr>
        <w:t>này</w:t>
      </w:r>
      <w:proofErr w:type="spellEnd"/>
      <w:r>
        <w:rPr>
          <w:rFonts w:eastAsia="Times New Roman" w:cs="Times New Roman"/>
          <w:color w:val="000000"/>
        </w:rPr>
        <w:t xml:space="preserve"> </w:t>
      </w:r>
      <w:proofErr w:type="spellStart"/>
      <w:r>
        <w:rPr>
          <w:rFonts w:eastAsia="Times New Roman" w:cs="Times New Roman"/>
          <w:color w:val="000000"/>
        </w:rPr>
        <w:t>có</w:t>
      </w:r>
      <w:proofErr w:type="spellEnd"/>
      <w:r>
        <w:rPr>
          <w:rFonts w:eastAsia="Times New Roman" w:cs="Times New Roman"/>
          <w:color w:val="000000"/>
        </w:rPr>
        <w:t xml:space="preserve"> </w:t>
      </w:r>
      <w:proofErr w:type="spellStart"/>
      <w:r>
        <w:rPr>
          <w:rFonts w:eastAsia="Times New Roman" w:cs="Times New Roman"/>
          <w:color w:val="000000"/>
        </w:rPr>
        <w:t>hiệu</w:t>
      </w:r>
      <w:proofErr w:type="spellEnd"/>
      <w:r>
        <w:rPr>
          <w:rFonts w:eastAsia="Times New Roman" w:cs="Times New Roman"/>
          <w:color w:val="000000"/>
        </w:rPr>
        <w:t xml:space="preserve"> </w:t>
      </w:r>
      <w:proofErr w:type="spellStart"/>
      <w:r>
        <w:rPr>
          <w:rFonts w:eastAsia="Times New Roman" w:cs="Times New Roman"/>
          <w:color w:val="000000"/>
        </w:rPr>
        <w:t>lực</w:t>
      </w:r>
      <w:proofErr w:type="spellEnd"/>
      <w:r>
        <w:rPr>
          <w:rFonts w:eastAsia="Times New Roman" w:cs="Times New Roman"/>
          <w:color w:val="000000"/>
        </w:rPr>
        <w:t xml:space="preserve"> </w:t>
      </w:r>
      <w:proofErr w:type="spellStart"/>
      <w:r>
        <w:rPr>
          <w:rFonts w:eastAsia="Times New Roman" w:cs="Times New Roman"/>
          <w:color w:val="000000"/>
        </w:rPr>
        <w:t>trong</w:t>
      </w:r>
      <w:proofErr w:type="spellEnd"/>
      <w:r>
        <w:rPr>
          <w:rFonts w:eastAsia="Times New Roman" w:cs="Times New Roman"/>
          <w:color w:val="000000"/>
        </w:rPr>
        <w:t xml:space="preserve"> </w:t>
      </w:r>
      <w:proofErr w:type="spellStart"/>
      <w:r>
        <w:rPr>
          <w:rFonts w:eastAsia="Times New Roman" w:cs="Times New Roman"/>
          <w:color w:val="000000"/>
        </w:rPr>
        <w:t>vòng</w:t>
      </w:r>
      <w:proofErr w:type="spellEnd"/>
      <w:r>
        <w:rPr>
          <w:rFonts w:eastAsia="Times New Roman" w:cs="Times New Roman"/>
          <w:color w:val="000000"/>
        </w:rPr>
        <w:t xml:space="preserve"> 01 </w:t>
      </w:r>
      <w:proofErr w:type="spellStart"/>
      <w:r>
        <w:rPr>
          <w:rFonts w:eastAsia="Times New Roman" w:cs="Times New Roman"/>
          <w:color w:val="000000"/>
        </w:rPr>
        <w:t>năm</w:t>
      </w:r>
      <w:proofErr w:type="spellEnd"/>
      <w:r>
        <w:rPr>
          <w:rFonts w:eastAsia="Times New Roman" w:cs="Times New Roman"/>
          <w:color w:val="000000"/>
        </w:rPr>
        <w:t xml:space="preserve"> </w:t>
      </w:r>
      <w:proofErr w:type="spellStart"/>
      <w:r>
        <w:rPr>
          <w:rFonts w:eastAsia="Times New Roman" w:cs="Times New Roman"/>
          <w:color w:val="000000"/>
        </w:rPr>
        <w:t>kể</w:t>
      </w:r>
      <w:proofErr w:type="spellEnd"/>
      <w:r>
        <w:rPr>
          <w:rFonts w:eastAsia="Times New Roman" w:cs="Times New Roman"/>
          <w:color w:val="000000"/>
        </w:rPr>
        <w:t xml:space="preserve"> </w:t>
      </w:r>
      <w:proofErr w:type="spellStart"/>
      <w:r>
        <w:rPr>
          <w:rFonts w:eastAsia="Times New Roman" w:cs="Times New Roman"/>
          <w:color w:val="000000"/>
        </w:rPr>
        <w:t>từ</w:t>
      </w:r>
      <w:proofErr w:type="spellEnd"/>
      <w:r>
        <w:rPr>
          <w:rFonts w:eastAsia="Times New Roman" w:cs="Times New Roman"/>
          <w:color w:val="000000"/>
        </w:rPr>
        <w:t xml:space="preserve"> </w:t>
      </w:r>
      <w:proofErr w:type="spellStart"/>
      <w:r>
        <w:rPr>
          <w:rFonts w:eastAsia="Times New Roman" w:cs="Times New Roman"/>
          <w:color w:val="000000"/>
        </w:rPr>
        <w:t>Ngày</w:t>
      </w:r>
      <w:proofErr w:type="spellEnd"/>
      <w:r>
        <w:rPr>
          <w:rFonts w:eastAsia="Times New Roman" w:cs="Times New Roman"/>
          <w:color w:val="000000"/>
        </w:rPr>
        <w:t xml:space="preserve"> </w:t>
      </w:r>
      <w:proofErr w:type="spellStart"/>
      <w:r>
        <w:rPr>
          <w:rFonts w:eastAsia="Times New Roman" w:cs="Times New Roman"/>
          <w:color w:val="000000"/>
        </w:rPr>
        <w:t>hiệu</w:t>
      </w:r>
      <w:proofErr w:type="spellEnd"/>
      <w:r>
        <w:rPr>
          <w:rFonts w:eastAsia="Times New Roman" w:cs="Times New Roman"/>
          <w:color w:val="000000"/>
        </w:rPr>
        <w:t xml:space="preserve"> </w:t>
      </w:r>
      <w:proofErr w:type="spellStart"/>
      <w:r>
        <w:rPr>
          <w:rFonts w:eastAsia="Times New Roman" w:cs="Times New Roman"/>
          <w:color w:val="000000"/>
        </w:rPr>
        <w:t>lực</w:t>
      </w:r>
      <w:proofErr w:type="spellEnd"/>
      <w:r>
        <w:rPr>
          <w:rFonts w:eastAsia="Times New Roman" w:cs="Times New Roman"/>
          <w:color w:val="000000"/>
        </w:rPr>
        <w:t xml:space="preserve">, </w:t>
      </w:r>
      <w:proofErr w:type="spellStart"/>
      <w:r>
        <w:rPr>
          <w:rFonts w:eastAsia="Times New Roman" w:cs="Times New Roman"/>
          <w:color w:val="000000"/>
        </w:rPr>
        <w:t>trừ</w:t>
      </w:r>
      <w:proofErr w:type="spellEnd"/>
      <w:r>
        <w:rPr>
          <w:rFonts w:eastAsia="Times New Roman" w:cs="Times New Roman"/>
          <w:color w:val="000000"/>
        </w:rPr>
        <w:t xml:space="preserve"> </w:t>
      </w:r>
      <w:proofErr w:type="spellStart"/>
      <w:r>
        <w:rPr>
          <w:rFonts w:eastAsia="Times New Roman" w:cs="Times New Roman"/>
          <w:color w:val="000000"/>
        </w:rPr>
        <w:t>trường</w:t>
      </w:r>
      <w:proofErr w:type="spellEnd"/>
      <w:r>
        <w:rPr>
          <w:rFonts w:eastAsia="Times New Roman" w:cs="Times New Roman"/>
          <w:color w:val="000000"/>
        </w:rPr>
        <w:t xml:space="preserve"> </w:t>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bị</w:t>
      </w:r>
      <w:proofErr w:type="spellEnd"/>
      <w:r>
        <w:rPr>
          <w:rFonts w:eastAsia="Times New Roman" w:cs="Times New Roman"/>
          <w:color w:val="000000"/>
        </w:rPr>
        <w:t xml:space="preserve"> </w:t>
      </w:r>
      <w:proofErr w:type="spellStart"/>
      <w:r>
        <w:rPr>
          <w:rFonts w:eastAsia="Times New Roman" w:cs="Times New Roman"/>
          <w:color w:val="000000"/>
        </w:rPr>
        <w:t>chấm</w:t>
      </w:r>
      <w:proofErr w:type="spellEnd"/>
      <w:r>
        <w:rPr>
          <w:rFonts w:eastAsia="Times New Roman" w:cs="Times New Roman"/>
          <w:color w:val="000000"/>
        </w:rPr>
        <w:t xml:space="preserve"> </w:t>
      </w:r>
      <w:proofErr w:type="spellStart"/>
      <w:r>
        <w:rPr>
          <w:rFonts w:eastAsia="Times New Roman" w:cs="Times New Roman"/>
          <w:color w:val="000000"/>
        </w:rPr>
        <w:t>dứt</w:t>
      </w:r>
      <w:proofErr w:type="spellEnd"/>
      <w:r>
        <w:rPr>
          <w:rFonts w:eastAsia="Times New Roman" w:cs="Times New Roman"/>
          <w:color w:val="000000"/>
        </w:rPr>
        <w:t xml:space="preserve"> </w:t>
      </w:r>
      <w:proofErr w:type="spellStart"/>
      <w:r>
        <w:rPr>
          <w:rFonts w:eastAsia="Times New Roman" w:cs="Times New Roman"/>
          <w:color w:val="000000"/>
        </w:rPr>
        <w:t>trước</w:t>
      </w:r>
      <w:proofErr w:type="spellEnd"/>
      <w:r>
        <w:rPr>
          <w:rFonts w:eastAsia="Times New Roman" w:cs="Times New Roman"/>
          <w:color w:val="000000"/>
        </w:rPr>
        <w:t xml:space="preserve"> </w:t>
      </w:r>
      <w:proofErr w:type="spellStart"/>
      <w:r>
        <w:rPr>
          <w:rFonts w:eastAsia="Times New Roman" w:cs="Times New Roman"/>
          <w:color w:val="000000"/>
        </w:rPr>
        <w:t>hạn</w:t>
      </w:r>
      <w:proofErr w:type="spellEnd"/>
      <w:r>
        <w:rPr>
          <w:rFonts w:eastAsia="Times New Roman" w:cs="Times New Roman"/>
          <w:color w:val="000000"/>
        </w:rPr>
        <w:t xml:space="preserve"> </w:t>
      </w:r>
      <w:proofErr w:type="spellStart"/>
      <w:r>
        <w:rPr>
          <w:rFonts w:eastAsia="Times New Roman" w:cs="Times New Roman"/>
          <w:color w:val="000000"/>
        </w:rPr>
        <w:t>theo</w:t>
      </w:r>
      <w:proofErr w:type="spellEnd"/>
      <w:r>
        <w:rPr>
          <w:rFonts w:eastAsia="Times New Roman" w:cs="Times New Roman"/>
          <w:color w:val="000000"/>
        </w:rPr>
        <w:t xml:space="preserve"> </w:t>
      </w:r>
      <w:proofErr w:type="spellStart"/>
      <w:r>
        <w:rPr>
          <w:rFonts w:eastAsia="Times New Roman" w:cs="Times New Roman"/>
          <w:color w:val="000000"/>
        </w:rPr>
        <w:t>quy</w:t>
      </w:r>
      <w:proofErr w:type="spellEnd"/>
      <w:r>
        <w:rPr>
          <w:rFonts w:eastAsia="Times New Roman" w:cs="Times New Roman"/>
          <w:color w:val="000000"/>
        </w:rPr>
        <w:t xml:space="preserve"> </w:t>
      </w:r>
      <w:proofErr w:type="spellStart"/>
      <w:r>
        <w:rPr>
          <w:rFonts w:eastAsia="Times New Roman" w:cs="Times New Roman"/>
          <w:color w:val="000000"/>
        </w:rPr>
        <w:t>định</w:t>
      </w:r>
      <w:proofErr w:type="spellEnd"/>
      <w:r>
        <w:rPr>
          <w:rFonts w:eastAsia="Times New Roman" w:cs="Times New Roman"/>
          <w:color w:val="000000"/>
        </w:rPr>
        <w:t xml:space="preserve"> </w:t>
      </w:r>
      <w:proofErr w:type="spellStart"/>
      <w:r>
        <w:rPr>
          <w:rFonts w:eastAsia="Times New Roman" w:cs="Times New Roman"/>
          <w:color w:val="000000"/>
        </w:rPr>
        <w:t>của</w:t>
      </w:r>
      <w:proofErr w:type="spellEnd"/>
      <w:r>
        <w:rPr>
          <w:rFonts w:eastAsia="Times New Roman" w:cs="Times New Roman"/>
          <w:color w:val="000000"/>
        </w:rPr>
        <w:t xml:space="preserve"> </w:t>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đồng</w:t>
      </w:r>
      <w:proofErr w:type="spellEnd"/>
      <w:r>
        <w:rPr>
          <w:rFonts w:eastAsia="Times New Roman" w:cs="Times New Roman"/>
          <w:color w:val="000000"/>
        </w:rPr>
        <w:t xml:space="preserve"> </w:t>
      </w:r>
      <w:proofErr w:type="spellStart"/>
      <w:r>
        <w:rPr>
          <w:rFonts w:eastAsia="Times New Roman" w:cs="Times New Roman"/>
          <w:color w:val="000000"/>
        </w:rPr>
        <w:t>này</w:t>
      </w:r>
      <w:proofErr w:type="spellEnd"/>
      <w:r>
        <w:rPr>
          <w:rFonts w:eastAsia="Times New Roman" w:cs="Times New Roman"/>
          <w:color w:val="000000"/>
        </w:rPr>
        <w:t xml:space="preserve">. </w:t>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đồng</w:t>
      </w:r>
      <w:proofErr w:type="spellEnd"/>
      <w:r>
        <w:rPr>
          <w:rFonts w:eastAsia="Times New Roman" w:cs="Times New Roman"/>
          <w:color w:val="000000"/>
        </w:rPr>
        <w:t xml:space="preserve"> </w:t>
      </w:r>
      <w:proofErr w:type="spellStart"/>
      <w:r>
        <w:rPr>
          <w:rFonts w:eastAsia="Times New Roman" w:cs="Times New Roman"/>
          <w:color w:val="000000"/>
        </w:rPr>
        <w:t>sẽ</w:t>
      </w:r>
      <w:proofErr w:type="spellEnd"/>
      <w:r>
        <w:rPr>
          <w:rFonts w:eastAsia="Times New Roman" w:cs="Times New Roman"/>
          <w:color w:val="000000"/>
        </w:rPr>
        <w:t xml:space="preserve"> </w:t>
      </w:r>
      <w:proofErr w:type="spellStart"/>
      <w:r>
        <w:rPr>
          <w:rFonts w:eastAsia="Times New Roman" w:cs="Times New Roman"/>
          <w:color w:val="000000"/>
        </w:rPr>
        <w:t>được</w:t>
      </w:r>
      <w:proofErr w:type="spellEnd"/>
      <w:r>
        <w:rPr>
          <w:rFonts w:eastAsia="Times New Roman" w:cs="Times New Roman"/>
          <w:color w:val="000000"/>
        </w:rPr>
        <w:t xml:space="preserve"> </w:t>
      </w:r>
      <w:proofErr w:type="spellStart"/>
      <w:r>
        <w:rPr>
          <w:rFonts w:eastAsia="Times New Roman" w:cs="Times New Roman"/>
          <w:color w:val="000000"/>
        </w:rPr>
        <w:t>tự</w:t>
      </w:r>
      <w:proofErr w:type="spellEnd"/>
      <w:r>
        <w:rPr>
          <w:rFonts w:eastAsia="Times New Roman" w:cs="Times New Roman"/>
          <w:color w:val="000000"/>
        </w:rPr>
        <w:t xml:space="preserve"> </w:t>
      </w:r>
      <w:proofErr w:type="spellStart"/>
      <w:r>
        <w:rPr>
          <w:rFonts w:eastAsia="Times New Roman" w:cs="Times New Roman"/>
          <w:color w:val="000000"/>
        </w:rPr>
        <w:t>động</w:t>
      </w:r>
      <w:proofErr w:type="spellEnd"/>
      <w:r>
        <w:rPr>
          <w:rFonts w:eastAsia="Times New Roman" w:cs="Times New Roman"/>
          <w:color w:val="000000"/>
        </w:rPr>
        <w:t xml:space="preserve"> </w:t>
      </w:r>
      <w:proofErr w:type="spellStart"/>
      <w:r>
        <w:rPr>
          <w:rFonts w:eastAsia="Times New Roman" w:cs="Times New Roman"/>
          <w:color w:val="000000"/>
        </w:rPr>
        <w:t>gia</w:t>
      </w:r>
      <w:proofErr w:type="spellEnd"/>
      <w:r>
        <w:rPr>
          <w:rFonts w:eastAsia="Times New Roman" w:cs="Times New Roman"/>
          <w:color w:val="000000"/>
        </w:rPr>
        <w:t xml:space="preserve"> </w:t>
      </w:r>
      <w:proofErr w:type="spellStart"/>
      <w:r>
        <w:rPr>
          <w:rFonts w:eastAsia="Times New Roman" w:cs="Times New Roman"/>
          <w:color w:val="000000"/>
        </w:rPr>
        <w:t>hạn</w:t>
      </w:r>
      <w:proofErr w:type="spellEnd"/>
      <w:r>
        <w:rPr>
          <w:rFonts w:eastAsia="Times New Roman" w:cs="Times New Roman"/>
          <w:color w:val="000000"/>
        </w:rPr>
        <w:t xml:space="preserve"> </w:t>
      </w:r>
      <w:proofErr w:type="spellStart"/>
      <w:r>
        <w:rPr>
          <w:rFonts w:eastAsia="Times New Roman" w:cs="Times New Roman"/>
          <w:color w:val="000000"/>
        </w:rPr>
        <w:t>thêm</w:t>
      </w:r>
      <w:proofErr w:type="spellEnd"/>
      <w:r>
        <w:rPr>
          <w:rFonts w:eastAsia="Times New Roman" w:cs="Times New Roman"/>
          <w:color w:val="000000"/>
        </w:rPr>
        <w:t xml:space="preserve"> </w:t>
      </w:r>
      <w:proofErr w:type="spellStart"/>
      <w:r>
        <w:rPr>
          <w:rFonts w:eastAsia="Times New Roman" w:cs="Times New Roman"/>
          <w:color w:val="000000"/>
        </w:rPr>
        <w:t>một</w:t>
      </w:r>
      <w:proofErr w:type="spellEnd"/>
      <w:r>
        <w:rPr>
          <w:rFonts w:eastAsia="Times New Roman" w:cs="Times New Roman"/>
          <w:color w:val="000000"/>
        </w:rPr>
        <w:t xml:space="preserve"> </w:t>
      </w:r>
      <w:proofErr w:type="spellStart"/>
      <w:r>
        <w:rPr>
          <w:rFonts w:eastAsia="Times New Roman" w:cs="Times New Roman"/>
          <w:color w:val="000000"/>
        </w:rPr>
        <w:t>thời</w:t>
      </w:r>
      <w:proofErr w:type="spellEnd"/>
      <w:r>
        <w:rPr>
          <w:rFonts w:eastAsia="Times New Roman" w:cs="Times New Roman"/>
          <w:color w:val="000000"/>
        </w:rPr>
        <w:t xml:space="preserve"> </w:t>
      </w:r>
      <w:proofErr w:type="spellStart"/>
      <w:r>
        <w:rPr>
          <w:rFonts w:eastAsia="Times New Roman" w:cs="Times New Roman"/>
          <w:color w:val="000000"/>
        </w:rPr>
        <w:t>hạn</w:t>
      </w:r>
      <w:proofErr w:type="spellEnd"/>
      <w:r>
        <w:rPr>
          <w:rFonts w:eastAsia="Times New Roman" w:cs="Times New Roman"/>
          <w:color w:val="000000"/>
        </w:rPr>
        <w:t xml:space="preserve"> </w:t>
      </w:r>
      <w:proofErr w:type="spellStart"/>
      <w:r>
        <w:rPr>
          <w:rFonts w:eastAsia="Times New Roman" w:cs="Times New Roman"/>
          <w:color w:val="000000"/>
        </w:rPr>
        <w:t>là</w:t>
      </w:r>
      <w:proofErr w:type="spellEnd"/>
      <w:r>
        <w:rPr>
          <w:rFonts w:eastAsia="Times New Roman" w:cs="Times New Roman"/>
          <w:color w:val="000000"/>
        </w:rPr>
        <w:t xml:space="preserve"> 01 (</w:t>
      </w:r>
      <w:proofErr w:type="spellStart"/>
      <w:r>
        <w:rPr>
          <w:rFonts w:eastAsia="Times New Roman" w:cs="Times New Roman"/>
          <w:color w:val="000000"/>
        </w:rPr>
        <w:t>một</w:t>
      </w:r>
      <w:proofErr w:type="spellEnd"/>
      <w:r>
        <w:rPr>
          <w:rFonts w:eastAsia="Times New Roman" w:cs="Times New Roman"/>
          <w:color w:val="000000"/>
        </w:rPr>
        <w:t xml:space="preserve">) </w:t>
      </w:r>
      <w:proofErr w:type="spellStart"/>
      <w:r>
        <w:rPr>
          <w:rFonts w:eastAsia="Times New Roman" w:cs="Times New Roman"/>
          <w:color w:val="000000"/>
        </w:rPr>
        <w:t>năm</w:t>
      </w:r>
      <w:proofErr w:type="spellEnd"/>
      <w:r>
        <w:rPr>
          <w:rFonts w:eastAsia="Times New Roman" w:cs="Times New Roman"/>
          <w:color w:val="000000"/>
        </w:rPr>
        <w:t xml:space="preserve"> </w:t>
      </w:r>
      <w:proofErr w:type="spellStart"/>
      <w:r>
        <w:rPr>
          <w:rFonts w:eastAsia="Times New Roman" w:cs="Times New Roman"/>
          <w:color w:val="000000"/>
        </w:rPr>
        <w:t>nữa</w:t>
      </w:r>
      <w:proofErr w:type="spellEnd"/>
      <w:r>
        <w:rPr>
          <w:rFonts w:eastAsia="Times New Roman" w:cs="Times New Roman"/>
          <w:color w:val="000000"/>
        </w:rPr>
        <w:t xml:space="preserve">, </w:t>
      </w:r>
      <w:proofErr w:type="spellStart"/>
      <w:r>
        <w:rPr>
          <w:rFonts w:eastAsia="Times New Roman" w:cs="Times New Roman"/>
          <w:color w:val="000000"/>
        </w:rPr>
        <w:t>trừ</w:t>
      </w:r>
      <w:proofErr w:type="spellEnd"/>
      <w:r>
        <w:rPr>
          <w:rFonts w:eastAsia="Times New Roman" w:cs="Times New Roman"/>
          <w:color w:val="000000"/>
        </w:rPr>
        <w:t xml:space="preserve"> </w:t>
      </w:r>
      <w:proofErr w:type="spellStart"/>
      <w:r>
        <w:rPr>
          <w:rFonts w:eastAsia="Times New Roman" w:cs="Times New Roman"/>
          <w:color w:val="000000"/>
        </w:rPr>
        <w:t>trường</w:t>
      </w:r>
      <w:proofErr w:type="spellEnd"/>
      <w:r>
        <w:rPr>
          <w:rFonts w:eastAsia="Times New Roman" w:cs="Times New Roman"/>
          <w:color w:val="000000"/>
        </w:rPr>
        <w:t xml:space="preserve"> </w:t>
      </w:r>
      <w:proofErr w:type="spellStart"/>
      <w:r>
        <w:rPr>
          <w:rFonts w:eastAsia="Times New Roman" w:cs="Times New Roman"/>
          <w:color w:val="000000"/>
        </w:rPr>
        <w:t>hợp</w:t>
      </w:r>
      <w:proofErr w:type="spellEnd"/>
      <w:r>
        <w:rPr>
          <w:rFonts w:eastAsia="Times New Roman" w:cs="Times New Roman"/>
          <w:color w:val="000000"/>
        </w:rPr>
        <w:t xml:space="preserve"> </w:t>
      </w:r>
      <w:proofErr w:type="spellStart"/>
      <w:r>
        <w:rPr>
          <w:rFonts w:eastAsia="Times New Roman" w:cs="Times New Roman"/>
          <w:color w:val="000000"/>
        </w:rPr>
        <w:t>có</w:t>
      </w:r>
      <w:proofErr w:type="spellEnd"/>
      <w:r>
        <w:rPr>
          <w:rFonts w:eastAsia="Times New Roman" w:cs="Times New Roman"/>
          <w:color w:val="000000"/>
        </w:rPr>
        <w:t xml:space="preserve"> </w:t>
      </w:r>
      <w:proofErr w:type="spellStart"/>
      <w:r>
        <w:rPr>
          <w:rFonts w:eastAsia="Times New Roman" w:cs="Times New Roman"/>
          <w:color w:val="000000"/>
        </w:rPr>
        <w:t>thông</w:t>
      </w:r>
      <w:proofErr w:type="spellEnd"/>
      <w:r>
        <w:rPr>
          <w:rFonts w:eastAsia="Times New Roman" w:cs="Times New Roman"/>
          <w:color w:val="000000"/>
        </w:rPr>
        <w:t xml:space="preserve"> </w:t>
      </w:r>
      <w:proofErr w:type="spellStart"/>
      <w:r>
        <w:rPr>
          <w:rFonts w:eastAsia="Times New Roman" w:cs="Times New Roman"/>
          <w:color w:val="000000"/>
        </w:rPr>
        <w:t>báo</w:t>
      </w:r>
      <w:proofErr w:type="spellEnd"/>
      <w:r>
        <w:rPr>
          <w:rFonts w:eastAsia="Times New Roman" w:cs="Times New Roman"/>
          <w:color w:val="000000"/>
        </w:rPr>
        <w:t xml:space="preserve"> </w:t>
      </w:r>
      <w:proofErr w:type="spellStart"/>
      <w:r>
        <w:rPr>
          <w:rFonts w:eastAsia="Times New Roman" w:cs="Times New Roman"/>
          <w:color w:val="000000"/>
        </w:rPr>
        <w:t>bằng</w:t>
      </w:r>
      <w:proofErr w:type="spellEnd"/>
      <w:r>
        <w:rPr>
          <w:rFonts w:eastAsia="Times New Roman" w:cs="Times New Roman"/>
          <w:color w:val="000000"/>
        </w:rPr>
        <w:t xml:space="preserve"> </w:t>
      </w:r>
      <w:proofErr w:type="spellStart"/>
      <w:r>
        <w:rPr>
          <w:rFonts w:eastAsia="Times New Roman" w:cs="Times New Roman"/>
          <w:color w:val="000000"/>
        </w:rPr>
        <w:t>văn</w:t>
      </w:r>
      <w:proofErr w:type="spellEnd"/>
      <w:r>
        <w:rPr>
          <w:rFonts w:eastAsia="Times New Roman" w:cs="Times New Roman"/>
          <w:color w:val="000000"/>
        </w:rPr>
        <w:t xml:space="preserve"> </w:t>
      </w:r>
      <w:proofErr w:type="spellStart"/>
      <w:r>
        <w:rPr>
          <w:rFonts w:eastAsia="Times New Roman" w:cs="Times New Roman"/>
          <w:color w:val="000000"/>
        </w:rPr>
        <w:t>bản</w:t>
      </w:r>
      <w:proofErr w:type="spellEnd"/>
      <w:r>
        <w:rPr>
          <w:rFonts w:eastAsia="Times New Roman" w:cs="Times New Roman"/>
          <w:color w:val="000000"/>
        </w:rPr>
        <w:t xml:space="preserve"> </w:t>
      </w:r>
      <w:proofErr w:type="spellStart"/>
      <w:r>
        <w:rPr>
          <w:rFonts w:eastAsia="Times New Roman" w:cs="Times New Roman"/>
          <w:color w:val="000000"/>
        </w:rPr>
        <w:t>của</w:t>
      </w:r>
      <w:proofErr w:type="spellEnd"/>
      <w:r>
        <w:rPr>
          <w:rFonts w:eastAsia="Times New Roman" w:cs="Times New Roman"/>
          <w:color w:val="000000"/>
        </w:rPr>
        <w:t xml:space="preserve"> </w:t>
      </w:r>
      <w:proofErr w:type="spellStart"/>
      <w:r>
        <w:rPr>
          <w:rFonts w:eastAsia="Times New Roman" w:cs="Times New Roman"/>
          <w:color w:val="000000"/>
        </w:rPr>
        <w:t>một</w:t>
      </w:r>
      <w:proofErr w:type="spellEnd"/>
      <w:r>
        <w:rPr>
          <w:rFonts w:eastAsia="Times New Roman" w:cs="Times New Roman"/>
          <w:color w:val="000000"/>
        </w:rPr>
        <w:t xml:space="preserve"> </w:t>
      </w:r>
      <w:proofErr w:type="spellStart"/>
      <w:r>
        <w:rPr>
          <w:rFonts w:eastAsia="Times New Roman" w:cs="Times New Roman"/>
          <w:color w:val="000000"/>
        </w:rPr>
        <w:t>bên</w:t>
      </w:r>
      <w:proofErr w:type="spellEnd"/>
      <w:r>
        <w:rPr>
          <w:rFonts w:eastAsia="Times New Roman" w:cs="Times New Roman"/>
          <w:color w:val="000000"/>
        </w:rPr>
        <w:t xml:space="preserve"> </w:t>
      </w:r>
      <w:proofErr w:type="spellStart"/>
      <w:r>
        <w:rPr>
          <w:rFonts w:eastAsia="Times New Roman" w:cs="Times New Roman"/>
          <w:color w:val="000000"/>
        </w:rPr>
        <w:t>cho</w:t>
      </w:r>
      <w:proofErr w:type="spellEnd"/>
      <w:r>
        <w:rPr>
          <w:rFonts w:eastAsia="Times New Roman" w:cs="Times New Roman"/>
          <w:color w:val="000000"/>
        </w:rPr>
        <w:t xml:space="preserve"> </w:t>
      </w:r>
      <w:proofErr w:type="spellStart"/>
      <w:r>
        <w:rPr>
          <w:rFonts w:eastAsia="Times New Roman" w:cs="Times New Roman"/>
          <w:color w:val="000000"/>
        </w:rPr>
        <w:t>bên</w:t>
      </w:r>
      <w:proofErr w:type="spellEnd"/>
      <w:r>
        <w:rPr>
          <w:rFonts w:eastAsia="Times New Roman" w:cs="Times New Roman"/>
          <w:color w:val="000000"/>
        </w:rPr>
        <w:t xml:space="preserve"> </w:t>
      </w:r>
      <w:proofErr w:type="spellStart"/>
      <w:r>
        <w:rPr>
          <w:rFonts w:eastAsia="Times New Roman" w:cs="Times New Roman"/>
          <w:color w:val="000000"/>
        </w:rPr>
        <w:t>còn</w:t>
      </w:r>
      <w:proofErr w:type="spellEnd"/>
      <w:r>
        <w:rPr>
          <w:rFonts w:eastAsia="Times New Roman" w:cs="Times New Roman"/>
          <w:color w:val="000000"/>
        </w:rPr>
        <w:t xml:space="preserve"> </w:t>
      </w:r>
      <w:proofErr w:type="spellStart"/>
      <w:r>
        <w:rPr>
          <w:rFonts w:eastAsia="Times New Roman" w:cs="Times New Roman"/>
          <w:color w:val="000000"/>
        </w:rPr>
        <w:t>lại</w:t>
      </w:r>
      <w:proofErr w:type="spellEnd"/>
      <w:r>
        <w:rPr>
          <w:rFonts w:eastAsia="Times New Roman" w:cs="Times New Roman"/>
          <w:color w:val="000000"/>
        </w:rPr>
        <w:t xml:space="preserve"> </w:t>
      </w:r>
      <w:proofErr w:type="spellStart"/>
      <w:r>
        <w:rPr>
          <w:rFonts w:eastAsia="Times New Roman" w:cs="Times New Roman"/>
          <w:color w:val="000000"/>
        </w:rPr>
        <w:t>về</w:t>
      </w:r>
      <w:proofErr w:type="spellEnd"/>
      <w:r>
        <w:rPr>
          <w:rFonts w:eastAsia="Times New Roman" w:cs="Times New Roman"/>
          <w:color w:val="000000"/>
        </w:rPr>
        <w:t xml:space="preserve"> </w:t>
      </w:r>
      <w:proofErr w:type="spellStart"/>
      <w:r>
        <w:rPr>
          <w:rFonts w:eastAsia="Times New Roman" w:cs="Times New Roman"/>
          <w:color w:val="000000"/>
        </w:rPr>
        <w:t>việc</w:t>
      </w:r>
      <w:proofErr w:type="spellEnd"/>
      <w:r>
        <w:rPr>
          <w:rFonts w:eastAsia="Times New Roman" w:cs="Times New Roman"/>
          <w:color w:val="000000"/>
        </w:rPr>
        <w:t xml:space="preserve"> </w:t>
      </w:r>
      <w:proofErr w:type="spellStart"/>
      <w:r>
        <w:rPr>
          <w:rFonts w:eastAsia="Times New Roman" w:cs="Times New Roman"/>
          <w:color w:val="000000"/>
        </w:rPr>
        <w:t>không</w:t>
      </w:r>
      <w:proofErr w:type="spellEnd"/>
      <w:r>
        <w:rPr>
          <w:rFonts w:eastAsia="Times New Roman" w:cs="Times New Roman"/>
          <w:color w:val="000000"/>
        </w:rPr>
        <w:t xml:space="preserve"> </w:t>
      </w:r>
      <w:proofErr w:type="spellStart"/>
      <w:r>
        <w:rPr>
          <w:rFonts w:eastAsia="Times New Roman" w:cs="Times New Roman"/>
          <w:color w:val="000000"/>
        </w:rPr>
        <w:t>muốn</w:t>
      </w:r>
      <w:proofErr w:type="spellEnd"/>
      <w:r>
        <w:rPr>
          <w:rFonts w:eastAsia="Times New Roman" w:cs="Times New Roman"/>
          <w:color w:val="000000"/>
        </w:rPr>
        <w:t xml:space="preserve"> </w:t>
      </w:r>
      <w:proofErr w:type="spellStart"/>
      <w:r>
        <w:rPr>
          <w:rFonts w:eastAsia="Times New Roman" w:cs="Times New Roman"/>
          <w:color w:val="000000"/>
        </w:rPr>
        <w:t>gia</w:t>
      </w:r>
      <w:proofErr w:type="spellEnd"/>
      <w:r>
        <w:rPr>
          <w:rFonts w:eastAsia="Times New Roman" w:cs="Times New Roman"/>
          <w:color w:val="000000"/>
        </w:rPr>
        <w:t xml:space="preserve"> </w:t>
      </w:r>
      <w:proofErr w:type="spellStart"/>
      <w:r>
        <w:rPr>
          <w:rFonts w:eastAsia="Times New Roman" w:cs="Times New Roman"/>
          <w:color w:val="000000"/>
        </w:rPr>
        <w:t>hạn</w:t>
      </w:r>
      <w:proofErr w:type="spellEnd"/>
      <w:r>
        <w:rPr>
          <w:rFonts w:eastAsia="Times New Roman" w:cs="Times New Roman"/>
          <w:color w:val="000000"/>
        </w:rPr>
        <w:t xml:space="preserve"> 60 (</w:t>
      </w:r>
      <w:proofErr w:type="spellStart"/>
      <w:r>
        <w:rPr>
          <w:rFonts w:eastAsia="Times New Roman" w:cs="Times New Roman"/>
          <w:color w:val="000000"/>
        </w:rPr>
        <w:t>sáu</w:t>
      </w:r>
      <w:proofErr w:type="spellEnd"/>
      <w:r>
        <w:rPr>
          <w:rFonts w:eastAsia="Times New Roman" w:cs="Times New Roman"/>
          <w:color w:val="000000"/>
        </w:rPr>
        <w:t xml:space="preserve"> </w:t>
      </w:r>
      <w:proofErr w:type="spellStart"/>
      <w:r>
        <w:rPr>
          <w:rFonts w:eastAsia="Times New Roman" w:cs="Times New Roman"/>
          <w:color w:val="000000"/>
        </w:rPr>
        <w:t>mươi</w:t>
      </w:r>
      <w:proofErr w:type="spellEnd"/>
      <w:r>
        <w:rPr>
          <w:rFonts w:eastAsia="Times New Roman" w:cs="Times New Roman"/>
          <w:color w:val="000000"/>
        </w:rPr>
        <w:t xml:space="preserve">) </w:t>
      </w:r>
      <w:proofErr w:type="spellStart"/>
      <w:r>
        <w:rPr>
          <w:rFonts w:eastAsia="Times New Roman" w:cs="Times New Roman"/>
          <w:color w:val="000000"/>
        </w:rPr>
        <w:t>ngày</w:t>
      </w:r>
      <w:proofErr w:type="spellEnd"/>
      <w:r>
        <w:rPr>
          <w:rFonts w:eastAsia="Times New Roman" w:cs="Times New Roman"/>
          <w:color w:val="000000"/>
        </w:rPr>
        <w:t xml:space="preserve"> </w:t>
      </w:r>
      <w:proofErr w:type="spellStart"/>
      <w:r>
        <w:rPr>
          <w:rFonts w:eastAsia="Times New Roman" w:cs="Times New Roman"/>
          <w:color w:val="000000"/>
        </w:rPr>
        <w:t>trước</w:t>
      </w:r>
      <w:proofErr w:type="spellEnd"/>
      <w:r>
        <w:rPr>
          <w:rFonts w:eastAsia="Times New Roman" w:cs="Times New Roman"/>
          <w:color w:val="000000"/>
        </w:rPr>
        <w:t xml:space="preserve"> </w:t>
      </w:r>
      <w:proofErr w:type="spellStart"/>
      <w:r>
        <w:rPr>
          <w:rFonts w:eastAsia="Times New Roman" w:cs="Times New Roman"/>
          <w:color w:val="000000"/>
        </w:rPr>
        <w:t>ngày</w:t>
      </w:r>
      <w:proofErr w:type="spellEnd"/>
      <w:r>
        <w:rPr>
          <w:rFonts w:eastAsia="Times New Roman" w:cs="Times New Roman"/>
          <w:color w:val="000000"/>
        </w:rPr>
        <w:t xml:space="preserve"> </w:t>
      </w:r>
      <w:proofErr w:type="spellStart"/>
      <w:r>
        <w:rPr>
          <w:rFonts w:eastAsia="Times New Roman" w:cs="Times New Roman"/>
          <w:color w:val="000000"/>
        </w:rPr>
        <w:t>hết</w:t>
      </w:r>
      <w:proofErr w:type="spellEnd"/>
      <w:r>
        <w:rPr>
          <w:rFonts w:eastAsia="Times New Roman" w:cs="Times New Roman"/>
          <w:color w:val="000000"/>
        </w:rPr>
        <w:t xml:space="preserve"> </w:t>
      </w:r>
      <w:proofErr w:type="spellStart"/>
      <w:r>
        <w:rPr>
          <w:rFonts w:eastAsia="Times New Roman" w:cs="Times New Roman"/>
          <w:color w:val="000000"/>
        </w:rPr>
        <w:t>hạn</w:t>
      </w:r>
      <w:proofErr w:type="spellEnd"/>
      <w:r>
        <w:rPr>
          <w:rFonts w:eastAsia="Times New Roman" w:cs="Times New Roman"/>
          <w:color w:val="000000"/>
        </w:rPr>
        <w:t xml:space="preserve">. </w:t>
      </w:r>
    </w:p>
    <w:p w14:paraId="2881FBB2" w14:textId="77777777" w:rsidR="00023132" w:rsidRDefault="00000000">
      <w:pPr>
        <w:pStyle w:val="LO-normal"/>
        <w:spacing w:after="140" w:line="288" w:lineRule="auto"/>
        <w:ind w:left="709" w:right="57" w:hanging="709"/>
        <w:jc w:val="both"/>
        <w:rPr>
          <w:rFonts w:eastAsia="Times New Roman" w:cs="Times New Roman"/>
          <w:i/>
          <w:color w:val="000000"/>
        </w:rPr>
      </w:pPr>
      <w:r>
        <w:rPr>
          <w:rFonts w:eastAsia="Times New Roman" w:cs="Times New Roman"/>
          <w:i/>
          <w:color w:val="000000"/>
        </w:rPr>
        <w:tab/>
        <w:t xml:space="preserve">This Contract shall be valid for 01 year as from the Effective date, except otherwise being early </w:t>
      </w:r>
      <w:r>
        <w:rPr>
          <w:rFonts w:eastAsia="Times New Roman" w:cs="Times New Roman"/>
          <w:i/>
          <w:color w:val="000000"/>
        </w:rPr>
        <w:lastRenderedPageBreak/>
        <w:t>terminated under this Contract. The Contract shall be automatically renewed for another term of [01(one)] year, except notice in writing of any party to the other party of its non-intention to renew the Contract 60 (sixty) days prior to its expiry.</w:t>
      </w:r>
    </w:p>
    <w:p w14:paraId="1DA1B0EF" w14:textId="77777777" w:rsidR="00023132" w:rsidRDefault="00000000">
      <w:pPr>
        <w:pStyle w:val="LO-normal"/>
        <w:ind w:left="709" w:right="57" w:hanging="709"/>
        <w:jc w:val="both"/>
        <w:rPr>
          <w:i/>
        </w:rPr>
      </w:pPr>
      <w:r>
        <w:t xml:space="preserve">12 .2 </w:t>
      </w:r>
      <w:r>
        <w:tab/>
      </w:r>
      <w:proofErr w:type="spellStart"/>
      <w:r>
        <w:t>Phụ</w:t>
      </w:r>
      <w:proofErr w:type="spellEnd"/>
      <w:r>
        <w:t xml:space="preserve"> </w:t>
      </w:r>
      <w:proofErr w:type="spellStart"/>
      <w:r>
        <w:t>lục</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và</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đơn</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và</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giao</w:t>
      </w:r>
      <w:proofErr w:type="spellEnd"/>
      <w:r>
        <w:t xml:space="preserve"> </w:t>
      </w:r>
      <w:proofErr w:type="spellStart"/>
      <w:r>
        <w:t>hàng</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bên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tách</w:t>
      </w:r>
      <w:proofErr w:type="spellEnd"/>
      <w:r>
        <w:t xml:space="preserve"> </w:t>
      </w:r>
      <w:proofErr w:type="spellStart"/>
      <w:r>
        <w:t>rời</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Trường </w:t>
      </w:r>
      <w:proofErr w:type="spellStart"/>
      <w:r>
        <w:t>hợp</w:t>
      </w:r>
      <w:proofErr w:type="spellEnd"/>
      <w:r>
        <w:t xml:space="preserve"> </w:t>
      </w:r>
      <w:proofErr w:type="spellStart"/>
      <w:r>
        <w:t>có</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và</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ưu</w:t>
      </w:r>
      <w:proofErr w:type="spellEnd"/>
      <w:r>
        <w:t xml:space="preserve"> </w:t>
      </w:r>
      <w:proofErr w:type="spellStart"/>
      <w:r>
        <w:t>tiên</w:t>
      </w:r>
      <w:proofErr w:type="spellEnd"/>
      <w:r>
        <w:t xml:space="preserve"> </w:t>
      </w:r>
      <w:proofErr w:type="spellStart"/>
      <w:r>
        <w:t>áp</w:t>
      </w:r>
      <w:proofErr w:type="spellEnd"/>
      <w:r>
        <w:t xml:space="preserve"> </w:t>
      </w:r>
      <w:proofErr w:type="spellStart"/>
      <w:r>
        <w:t>dụng</w:t>
      </w:r>
      <w:proofErr w:type="spellEnd"/>
      <w:r>
        <w:t>.</w:t>
      </w:r>
    </w:p>
    <w:p w14:paraId="5F0D8F6C" w14:textId="77777777" w:rsidR="00023132" w:rsidRDefault="00000000">
      <w:pPr>
        <w:pStyle w:val="LO-normal"/>
        <w:ind w:left="709"/>
        <w:jc w:val="both"/>
        <w:rPr>
          <w:i/>
        </w:rPr>
      </w:pPr>
      <w:r>
        <w:rPr>
          <w:i/>
        </w:rPr>
        <w:t>The Appendices, purchase orders, other terms and conditions and any other documents related to the purchase orders and delivery papers for purpose of execution of this Contract form an integral part of this Contract. In case of discrepancies between the Appendix and the Contract, the Appendix shall prevail.</w:t>
      </w:r>
    </w:p>
    <w:p w14:paraId="264410D5" w14:textId="77777777" w:rsidR="00023132" w:rsidRDefault="00023132">
      <w:pPr>
        <w:pStyle w:val="LO-normal"/>
        <w:ind w:left="709"/>
        <w:jc w:val="both"/>
        <w:rPr>
          <w:i/>
        </w:rPr>
      </w:pPr>
    </w:p>
    <w:p w14:paraId="1C4672C1" w14:textId="77777777" w:rsidR="00023132" w:rsidRDefault="00000000">
      <w:pPr>
        <w:pStyle w:val="LO-normal"/>
        <w:ind w:left="709" w:right="57" w:hanging="709"/>
        <w:jc w:val="both"/>
        <w:rPr>
          <w:i/>
        </w:rPr>
      </w:pPr>
      <w:r>
        <w:t xml:space="preserve">12 .3 </w:t>
      </w:r>
      <w:r>
        <w:tab/>
      </w:r>
      <w:proofErr w:type="spellStart"/>
      <w:r>
        <w:t>Mọi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điều</w:t>
      </w:r>
      <w:proofErr w:type="spellEnd"/>
      <w:r>
        <w:t xml:space="preserve"> </w:t>
      </w:r>
      <w:proofErr w:type="spellStart"/>
      <w:r>
        <w:t>chỉnh</w:t>
      </w:r>
      <w:proofErr w:type="spellEnd"/>
      <w:r>
        <w:t xml:space="preserve"> (</w:t>
      </w:r>
      <w:proofErr w:type="spellStart"/>
      <w:r>
        <w:t>nếu</w:t>
      </w:r>
      <w:proofErr w:type="spellEnd"/>
      <w:r>
        <w:t xml:space="preserve"> </w:t>
      </w:r>
      <w:proofErr w:type="spellStart"/>
      <w:r>
        <w:t>có</w:t>
      </w:r>
      <w:proofErr w:type="spellEnd"/>
      <w:r>
        <w:t xml:space="preserve">)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chữ</w:t>
      </w:r>
      <w:proofErr w:type="spellEnd"/>
      <w:r>
        <w:t xml:space="preserve"> </w:t>
      </w:r>
      <w:proofErr w:type="spellStart"/>
      <w:r>
        <w:t>ký</w:t>
      </w:r>
      <w:proofErr w:type="spellEnd"/>
      <w:r>
        <w:t xml:space="preserve"> </w:t>
      </w:r>
      <w:proofErr w:type="spellStart"/>
      <w:r>
        <w:t>và</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hai</w:t>
      </w:r>
      <w:proofErr w:type="spellEnd"/>
      <w:r>
        <w:t xml:space="preserve"> </w:t>
      </w:r>
      <w:proofErr w:type="spellStart"/>
      <w:r>
        <w:t>bên</w:t>
      </w:r>
      <w:proofErr w:type="spellEnd"/>
      <w:r>
        <w:t>.</w:t>
      </w:r>
    </w:p>
    <w:p w14:paraId="55AD1281" w14:textId="77777777" w:rsidR="00023132" w:rsidRDefault="00000000">
      <w:pPr>
        <w:pStyle w:val="LO-normal"/>
        <w:ind w:left="709" w:right="57"/>
        <w:jc w:val="both"/>
        <w:rPr>
          <w:i/>
        </w:rPr>
      </w:pPr>
      <w:r>
        <w:rPr>
          <w:i/>
        </w:rPr>
        <w:t>Any addition or amendment to the present Contract should be made in writing with the confirmation and signature of the authorized person of both parties.</w:t>
      </w:r>
    </w:p>
    <w:p w14:paraId="6BABC823" w14:textId="77777777" w:rsidR="00023132" w:rsidRDefault="00023132">
      <w:pPr>
        <w:pStyle w:val="LO-normal"/>
        <w:ind w:left="709" w:right="57"/>
        <w:jc w:val="both"/>
        <w:rPr>
          <w:i/>
        </w:rPr>
      </w:pPr>
    </w:p>
    <w:p w14:paraId="3829C86C" w14:textId="77777777" w:rsidR="00023132" w:rsidRDefault="00000000">
      <w:pPr>
        <w:pStyle w:val="LO-normal"/>
        <w:ind w:left="709" w:right="89" w:hanging="709"/>
        <w:jc w:val="both"/>
      </w:pPr>
      <w:r>
        <w:t xml:space="preserve">12 .4 </w:t>
      </w:r>
      <w:r>
        <w:tab/>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bởi</w:t>
      </w:r>
      <w:proofErr w:type="spellEnd"/>
      <w:r>
        <w:t xml:space="preserve"> </w:t>
      </w:r>
      <w:proofErr w:type="spellStart"/>
      <w:r>
        <w:t>pháp</w:t>
      </w:r>
      <w:proofErr w:type="spellEnd"/>
      <w:r>
        <w:t xml:space="preserve"> </w:t>
      </w:r>
      <w:proofErr w:type="spellStart"/>
      <w:r>
        <w:t>luật</w:t>
      </w:r>
      <w:proofErr w:type="spellEnd"/>
      <w:r>
        <w:t xml:space="preserve"> Việt Nam.</w:t>
      </w:r>
    </w:p>
    <w:p w14:paraId="35FAABAE" w14:textId="77777777" w:rsidR="00023132" w:rsidRDefault="00000000">
      <w:pPr>
        <w:pStyle w:val="LO-normal"/>
        <w:ind w:left="709" w:right="89" w:hanging="709"/>
        <w:jc w:val="both"/>
      </w:pPr>
      <w:r>
        <w:tab/>
      </w:r>
      <w:r>
        <w:rPr>
          <w:i/>
        </w:rPr>
        <w:t>This Contract shall be interpreted and governed by Vietnamese laws.</w:t>
      </w:r>
    </w:p>
    <w:p w14:paraId="6C9900E2" w14:textId="77777777" w:rsidR="00023132" w:rsidRDefault="00000000">
      <w:pPr>
        <w:pStyle w:val="LO-normal"/>
        <w:ind w:left="709" w:right="89"/>
        <w:jc w:val="both"/>
        <w:rPr>
          <w:i/>
        </w:rPr>
      </w:pPr>
      <w:proofErr w:type="spellStart"/>
      <w:r>
        <w:t>Nếu</w:t>
      </w:r>
      <w:proofErr w:type="spellEnd"/>
      <w:r>
        <w:t xml:space="preserve"> </w:t>
      </w:r>
      <w:proofErr w:type="spellStart"/>
      <w:r>
        <w:t>có</w:t>
      </w:r>
      <w:proofErr w:type="spellEnd"/>
      <w:r>
        <w:t xml:space="preserve"> </w:t>
      </w:r>
      <w:proofErr w:type="spellStart"/>
      <w:r>
        <w:t>bất</w:t>
      </w:r>
      <w:proofErr w:type="spellEnd"/>
      <w:r>
        <w:t xml:space="preserve"> </w:t>
      </w:r>
      <w:proofErr w:type="spellStart"/>
      <w:r>
        <w:t>kỳ</w:t>
      </w:r>
      <w:proofErr w:type="spellEnd"/>
      <w:r>
        <w:t xml:space="preserve"> </w:t>
      </w:r>
      <w:proofErr w:type="spellStart"/>
      <w:r>
        <w:t>vướng</w:t>
      </w:r>
      <w:proofErr w:type="spellEnd"/>
      <w:r>
        <w:t xml:space="preserve"> </w:t>
      </w:r>
      <w:proofErr w:type="spellStart"/>
      <w:r>
        <w:t>mắc</w:t>
      </w:r>
      <w:proofErr w:type="spellEnd"/>
      <w:r>
        <w:t xml:space="preserve"> </w:t>
      </w:r>
      <w:proofErr w:type="spellStart"/>
      <w:r>
        <w:t>gì</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hiệu</w:t>
      </w:r>
      <w:proofErr w:type="spellEnd"/>
      <w:r>
        <w:t xml:space="preserve"> </w:t>
      </w:r>
      <w:proofErr w:type="spellStart"/>
      <w:r>
        <w:t>lực</w:t>
      </w:r>
      <w:proofErr w:type="spellEnd"/>
      <w:r>
        <w:t xml:space="preserve"> hay </w:t>
      </w:r>
      <w:proofErr w:type="spellStart"/>
      <w:r>
        <w:t>thực</w:t>
      </w:r>
      <w:proofErr w:type="spellEnd"/>
      <w:r>
        <w:t xml:space="preserve"> </w:t>
      </w:r>
      <w:proofErr w:type="spellStart"/>
      <w:r>
        <w:t>hiện</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các</w:t>
      </w:r>
      <w:proofErr w:type="spellEnd"/>
      <w:r>
        <w:t xml:space="preserve"> </w:t>
      </w:r>
      <w:proofErr w:type="spellStart"/>
      <w:r>
        <w:t>bên</w:t>
      </w:r>
      <w:proofErr w:type="spellEnd"/>
      <w:r>
        <w:t xml:space="preserve"> </w:t>
      </w:r>
      <w:proofErr w:type="spellStart"/>
      <w:r>
        <w:t>sẽ</w:t>
      </w:r>
      <w:proofErr w:type="spellEnd"/>
      <w:r>
        <w:t xml:space="preserve"> </w:t>
      </w:r>
      <w:proofErr w:type="spellStart"/>
      <w:r>
        <w:t>cùng</w:t>
      </w:r>
      <w:proofErr w:type="spellEnd"/>
      <w:r>
        <w:t xml:space="preserve"> </w:t>
      </w:r>
      <w:proofErr w:type="spellStart"/>
      <w:r>
        <w:t>nhau</w:t>
      </w:r>
      <w:proofErr w:type="spellEnd"/>
      <w:r>
        <w:t xml:space="preserve"> </w:t>
      </w:r>
      <w:proofErr w:type="spellStart"/>
      <w:r>
        <w:t>bàn</w:t>
      </w:r>
      <w:proofErr w:type="spellEnd"/>
      <w:r>
        <w:t xml:space="preserve"> </w:t>
      </w:r>
      <w:proofErr w:type="spellStart"/>
      <w:r>
        <w:t>bạc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trên</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hợp</w:t>
      </w:r>
      <w:proofErr w:type="spellEnd"/>
      <w:r>
        <w:t xml:space="preserve"> </w:t>
      </w:r>
      <w:proofErr w:type="spellStart"/>
      <w:r>
        <w:t>tác</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không</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được</w:t>
      </w:r>
      <w:proofErr w:type="spellEnd"/>
      <w:r>
        <w:t xml:space="preserve"> </w:t>
      </w:r>
      <w:proofErr w:type="spellStart"/>
      <w:r>
        <w:t>thì</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bên</w:t>
      </w:r>
      <w:proofErr w:type="spellEnd"/>
      <w:r>
        <w:t xml:space="preserve"> </w:t>
      </w:r>
      <w:proofErr w:type="spellStart"/>
      <w:r>
        <w:t>nào</w:t>
      </w:r>
      <w:proofErr w:type="spellEnd"/>
      <w:r>
        <w:t xml:space="preserve"> </w:t>
      </w:r>
      <w:proofErr w:type="spellStart"/>
      <w:r>
        <w:t>cũng</w:t>
      </w:r>
      <w:proofErr w:type="spellEnd"/>
      <w:r>
        <w:t xml:space="preserve"> </w:t>
      </w:r>
      <w:proofErr w:type="spellStart"/>
      <w:r>
        <w:t>sẽ</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đưa</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ra</w:t>
      </w:r>
      <w:proofErr w:type="spellEnd"/>
      <w:r>
        <w:t xml:space="preserve"> </w:t>
      </w:r>
      <w:proofErr w:type="spellStart"/>
      <w:r>
        <w:t>Tòa</w:t>
      </w:r>
      <w:proofErr w:type="spellEnd"/>
      <w:r>
        <w:t xml:space="preserve"> </w:t>
      </w:r>
      <w:proofErr w:type="spellStart"/>
      <w:r>
        <w:t>án</w:t>
      </w:r>
      <w:proofErr w:type="spellEnd"/>
      <w:r>
        <w:t xml:space="preserve"> </w:t>
      </w:r>
      <w:proofErr w:type="spellStart"/>
      <w:r>
        <w:t>có</w:t>
      </w:r>
      <w:proofErr w:type="spellEnd"/>
      <w:r>
        <w:t xml:space="preserve"> </w:t>
      </w:r>
      <w:proofErr w:type="spellStart"/>
      <w:r>
        <w:t>thẩm</w:t>
      </w:r>
      <w:proofErr w:type="spellEnd"/>
      <w:r>
        <w:t xml:space="preserve"> </w:t>
      </w:r>
      <w:proofErr w:type="spellStart"/>
      <w:r>
        <w:t>quyền</w:t>
      </w:r>
      <w:proofErr w:type="spellEnd"/>
      <w:r>
        <w:t xml:space="preserve"> </w:t>
      </w:r>
      <w:proofErr w:type="spellStart"/>
      <w:r>
        <w:t>tại</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Hồ</w:t>
      </w:r>
      <w:proofErr w:type="spellEnd"/>
      <w:r>
        <w:t xml:space="preserve"> Chí Minh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Phán</w:t>
      </w:r>
      <w:proofErr w:type="spellEnd"/>
      <w:r>
        <w:t xml:space="preserve"> </w:t>
      </w:r>
      <w:proofErr w:type="spellStart"/>
      <w:r>
        <w:t>quyết</w:t>
      </w:r>
      <w:proofErr w:type="spellEnd"/>
      <w:r>
        <w:t xml:space="preserve"> </w:t>
      </w:r>
      <w:proofErr w:type="spellStart"/>
      <w:r>
        <w:t>của</w:t>
      </w:r>
      <w:proofErr w:type="spellEnd"/>
      <w:r>
        <w:t xml:space="preserve"> </w:t>
      </w:r>
      <w:proofErr w:type="spellStart"/>
      <w:r>
        <w:t>tòa</w:t>
      </w:r>
      <w:proofErr w:type="spellEnd"/>
      <w:r>
        <w:t xml:space="preserve"> </w:t>
      </w:r>
      <w:proofErr w:type="spellStart"/>
      <w:r>
        <w:t>án</w:t>
      </w:r>
      <w:proofErr w:type="spellEnd"/>
      <w:r>
        <w:t xml:space="preserve"> </w:t>
      </w:r>
      <w:proofErr w:type="spellStart"/>
      <w:r>
        <w:t>là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và</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cả</w:t>
      </w:r>
      <w:proofErr w:type="spellEnd"/>
      <w:r>
        <w:t xml:space="preserve"> </w:t>
      </w:r>
      <w:proofErr w:type="spellStart"/>
      <w:r>
        <w:t>hai</w:t>
      </w:r>
      <w:proofErr w:type="spellEnd"/>
      <w:r>
        <w:t xml:space="preserve"> </w:t>
      </w:r>
      <w:proofErr w:type="spellStart"/>
      <w:r>
        <w:t>bên</w:t>
      </w:r>
      <w:proofErr w:type="spellEnd"/>
      <w:r>
        <w:t xml:space="preserve">. </w:t>
      </w:r>
      <w:proofErr w:type="spellStart"/>
      <w:r>
        <w:t>Mọi</w:t>
      </w:r>
      <w:proofErr w:type="spellEnd"/>
      <w:r>
        <w:t xml:space="preserve"> chi </w:t>
      </w:r>
      <w:proofErr w:type="spellStart"/>
      <w:r>
        <w:t>phí</w:t>
      </w:r>
      <w:proofErr w:type="spellEnd"/>
      <w:r>
        <w:t xml:space="preserve"> </w:t>
      </w:r>
      <w:proofErr w:type="spellStart"/>
      <w:r>
        <w:t>tòa</w:t>
      </w:r>
      <w:proofErr w:type="spellEnd"/>
      <w:r>
        <w:t xml:space="preserve"> </w:t>
      </w:r>
      <w:proofErr w:type="spellStart"/>
      <w:r>
        <w:t>án</w:t>
      </w:r>
      <w:proofErr w:type="spellEnd"/>
      <w:r>
        <w:t xml:space="preserve"> (</w:t>
      </w:r>
      <w:proofErr w:type="spellStart"/>
      <w:r>
        <w:t>nếu</w:t>
      </w:r>
      <w:proofErr w:type="spellEnd"/>
      <w:r>
        <w:t xml:space="preserve"> </w:t>
      </w:r>
      <w:proofErr w:type="spellStart"/>
      <w:r>
        <w:t>có</w:t>
      </w:r>
      <w:proofErr w:type="spellEnd"/>
      <w:r>
        <w:t xml:space="preserve">) </w:t>
      </w:r>
      <w:proofErr w:type="spellStart"/>
      <w:r>
        <w:t>sẽ</w:t>
      </w:r>
      <w:proofErr w:type="spellEnd"/>
      <w:r>
        <w:t xml:space="preserve"> do </w:t>
      </w:r>
      <w:proofErr w:type="spellStart"/>
      <w:r>
        <w:t>bên</w:t>
      </w:r>
      <w:proofErr w:type="spellEnd"/>
      <w:r>
        <w:t xml:space="preserve"> </w:t>
      </w:r>
      <w:proofErr w:type="spellStart"/>
      <w:r>
        <w:t>thua</w:t>
      </w:r>
      <w:proofErr w:type="spellEnd"/>
      <w:r>
        <w:t xml:space="preserve"> </w:t>
      </w:r>
      <w:proofErr w:type="spellStart"/>
      <w:r>
        <w:t>kiện</w:t>
      </w:r>
      <w:proofErr w:type="spellEnd"/>
      <w:r>
        <w:t xml:space="preserve"> </w:t>
      </w:r>
      <w:proofErr w:type="spellStart"/>
      <w:r>
        <w:t>phải</w:t>
      </w:r>
      <w:proofErr w:type="spellEnd"/>
      <w:r>
        <w:t xml:space="preserve"> </w:t>
      </w:r>
      <w:proofErr w:type="spellStart"/>
      <w:r>
        <w:t>chịu</w:t>
      </w:r>
      <w:proofErr w:type="spellEnd"/>
      <w:r>
        <w:t>.</w:t>
      </w:r>
    </w:p>
    <w:p w14:paraId="44C3D3AA" w14:textId="77777777" w:rsidR="00023132" w:rsidRDefault="00000000">
      <w:pPr>
        <w:pStyle w:val="LO-normal"/>
        <w:ind w:left="709" w:right="57"/>
        <w:jc w:val="both"/>
      </w:pPr>
      <w:r>
        <w:rPr>
          <w:i/>
        </w:rPr>
        <w:t>If there is any dispute arising from or relating to interpretation, validity or execution of this Contract, both parties will firstly try to settle the issue in an amiable negotiation. In case of failure, any party may submit the dispute to competent court of Ho Chi Minh. The decision of the Court will be final and binding on both parties. Legal costs (if any) will be paid by losing party.</w:t>
      </w:r>
    </w:p>
    <w:p w14:paraId="279BFA73" w14:textId="77777777" w:rsidR="00023132" w:rsidRDefault="00000000">
      <w:pPr>
        <w:pStyle w:val="LO-normal"/>
        <w:ind w:left="709" w:right="89" w:hanging="709"/>
        <w:jc w:val="both"/>
        <w:rPr>
          <w:i/>
        </w:rPr>
      </w:pPr>
      <w:r>
        <w:t>12 .5</w:t>
      </w:r>
      <w:r>
        <w:tab/>
      </w:r>
      <w:proofErr w:type="spellStart"/>
      <w:r>
        <w:t>Hợp</w:t>
      </w:r>
      <w:proofErr w:type="spellEnd"/>
      <w:r>
        <w:t xml:space="preserve"> </w:t>
      </w:r>
      <w:proofErr w:type="spellStart"/>
      <w:r>
        <w:t>đồng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04 (</w:t>
      </w:r>
      <w:proofErr w:type="spellStart"/>
      <w:r>
        <w:t>ba</w:t>
      </w:r>
      <w:proofErr w:type="spellEnd"/>
      <w:r>
        <w:t xml:space="preserve">) </w:t>
      </w:r>
      <w:proofErr w:type="spellStart"/>
      <w:r>
        <w:t>bản</w:t>
      </w:r>
      <w:proofErr w:type="spellEnd"/>
      <w:r>
        <w:t xml:space="preserve">, </w:t>
      </w:r>
      <w:proofErr w:type="spellStart"/>
      <w:r>
        <w:t>Bên</w:t>
      </w:r>
      <w:proofErr w:type="spellEnd"/>
      <w:r>
        <w:t xml:space="preserve"> A </w:t>
      </w:r>
      <w:proofErr w:type="spellStart"/>
      <w:r>
        <w:t>giữ</w:t>
      </w:r>
      <w:proofErr w:type="spellEnd"/>
      <w:r>
        <w:t xml:space="preserve"> 02 (</w:t>
      </w:r>
      <w:proofErr w:type="spellStart"/>
      <w:r>
        <w:t>hai</w:t>
      </w:r>
      <w:proofErr w:type="spellEnd"/>
      <w:r>
        <w:t xml:space="preserve">) </w:t>
      </w:r>
      <w:proofErr w:type="spellStart"/>
      <w:r>
        <w:t>bản</w:t>
      </w:r>
      <w:proofErr w:type="spellEnd"/>
      <w:r>
        <w:t xml:space="preserve">, </w:t>
      </w:r>
      <w:proofErr w:type="spellStart"/>
      <w:r>
        <w:t>Bên</w:t>
      </w:r>
      <w:proofErr w:type="spellEnd"/>
      <w:r>
        <w:t xml:space="preserve"> B </w:t>
      </w:r>
      <w:proofErr w:type="spellStart"/>
      <w:r>
        <w:t>giữ</w:t>
      </w:r>
      <w:proofErr w:type="spellEnd"/>
      <w:r>
        <w:t xml:space="preserve"> 02 (</w:t>
      </w:r>
      <w:proofErr w:type="spellStart"/>
      <w:r>
        <w:t>một</w:t>
      </w:r>
      <w:proofErr w:type="spellEnd"/>
      <w:r>
        <w:t xml:space="preserve">)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pháp</w:t>
      </w:r>
      <w:proofErr w:type="spellEnd"/>
      <w:r>
        <w:t xml:space="preserve"> </w:t>
      </w:r>
      <w:proofErr w:type="spellStart"/>
      <w:r>
        <w:t>lý</w:t>
      </w:r>
      <w:proofErr w:type="spellEnd"/>
      <w:r>
        <w:t xml:space="preserve"> </w:t>
      </w:r>
      <w:proofErr w:type="spellStart"/>
      <w:r>
        <w:t>như</w:t>
      </w:r>
      <w:proofErr w:type="spellEnd"/>
      <w:r>
        <w:t xml:space="preserve"> </w:t>
      </w:r>
      <w:proofErr w:type="spellStart"/>
      <w:r>
        <w:t>nhau</w:t>
      </w:r>
      <w:proofErr w:type="spellEnd"/>
      <w:r>
        <w:t xml:space="preserve">. Trường </w:t>
      </w:r>
      <w:proofErr w:type="spellStart"/>
      <w:r>
        <w:t>hợp</w:t>
      </w:r>
      <w:proofErr w:type="spellEnd"/>
      <w:r>
        <w:t xml:space="preserve"> </w:t>
      </w:r>
      <w:proofErr w:type="spellStart"/>
      <w:r>
        <w:t>có</w:t>
      </w:r>
      <w:proofErr w:type="spellEnd"/>
      <w:r>
        <w:t xml:space="preserve"> </w:t>
      </w: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giữa</w:t>
      </w:r>
      <w:proofErr w:type="spellEnd"/>
      <w:r>
        <w:t xml:space="preserve"> </w:t>
      </w:r>
      <w:proofErr w:type="spellStart"/>
      <w:r>
        <w:t>bản</w:t>
      </w:r>
      <w:proofErr w:type="spellEnd"/>
      <w:r>
        <w:t xml:space="preserve"> </w:t>
      </w:r>
      <w:proofErr w:type="spellStart"/>
      <w:r>
        <w:t>Tiếng</w:t>
      </w:r>
      <w:proofErr w:type="spellEnd"/>
      <w:r>
        <w:t xml:space="preserve"> Anh </w:t>
      </w:r>
      <w:proofErr w:type="spellStart"/>
      <w:r>
        <w:t>và</w:t>
      </w:r>
      <w:proofErr w:type="spellEnd"/>
      <w:r>
        <w:t xml:space="preserve"> </w:t>
      </w:r>
      <w:proofErr w:type="spellStart"/>
      <w:r>
        <w:t>Tiếng</w:t>
      </w:r>
      <w:proofErr w:type="spellEnd"/>
      <w:r>
        <w:t xml:space="preserve"> Việt </w:t>
      </w:r>
      <w:proofErr w:type="spellStart"/>
      <w:r>
        <w:t>thì</w:t>
      </w:r>
      <w:proofErr w:type="spellEnd"/>
      <w:r>
        <w:t xml:space="preserve"> </w:t>
      </w:r>
      <w:proofErr w:type="spellStart"/>
      <w:r>
        <w:t>tiếng</w:t>
      </w:r>
      <w:proofErr w:type="spellEnd"/>
      <w:r>
        <w:t xml:space="preserve"> Việt </w:t>
      </w:r>
      <w:proofErr w:type="spellStart"/>
      <w:r>
        <w:t>sẽ</w:t>
      </w:r>
      <w:proofErr w:type="spellEnd"/>
      <w:r>
        <w:t xml:space="preserve"> </w:t>
      </w:r>
      <w:proofErr w:type="spellStart"/>
      <w:r>
        <w:t>được</w:t>
      </w:r>
      <w:proofErr w:type="spellEnd"/>
      <w:r>
        <w:t xml:space="preserve"> </w:t>
      </w:r>
      <w:proofErr w:type="spellStart"/>
      <w:r>
        <w:t>ưu</w:t>
      </w:r>
      <w:proofErr w:type="spellEnd"/>
      <w:r>
        <w:t xml:space="preserve"> </w:t>
      </w:r>
      <w:proofErr w:type="spellStart"/>
      <w:r>
        <w:t>tiên</w:t>
      </w:r>
      <w:proofErr w:type="spellEnd"/>
      <w:r>
        <w:t xml:space="preserve"> </w:t>
      </w:r>
      <w:proofErr w:type="spellStart"/>
      <w:r>
        <w:t>áp</w:t>
      </w:r>
      <w:proofErr w:type="spellEnd"/>
      <w:r>
        <w:t xml:space="preserve"> </w:t>
      </w:r>
      <w:proofErr w:type="spellStart"/>
      <w:r>
        <w:t>dụng</w:t>
      </w:r>
      <w:proofErr w:type="spellEnd"/>
      <w:r>
        <w:t>.</w:t>
      </w:r>
    </w:p>
    <w:p w14:paraId="25E3D184" w14:textId="77777777" w:rsidR="00023132" w:rsidRDefault="00000000">
      <w:pPr>
        <w:pStyle w:val="LO-normal"/>
        <w:ind w:left="709" w:right="57"/>
        <w:jc w:val="both"/>
        <w:rPr>
          <w:i/>
        </w:rPr>
      </w:pPr>
      <w:r>
        <w:rPr>
          <w:i/>
        </w:rPr>
        <w:t>This Contract is made into 04 (three) copies, Party A will keep 02 (two) copies, Party B will keep 02 (one) copy with the same legal validity. In case of discrepancies between the English and Vietnamese versions, the Vietnamese shall prevail.</w:t>
      </w:r>
    </w:p>
    <w:p w14:paraId="2FE97039" w14:textId="77777777" w:rsidR="00023132" w:rsidRDefault="00023132">
      <w:pPr>
        <w:pStyle w:val="LO-normal"/>
        <w:ind w:left="709" w:right="57"/>
        <w:jc w:val="both"/>
        <w:rPr>
          <w:i/>
        </w:rPr>
      </w:pPr>
    </w:p>
    <w:tbl>
      <w:tblPr>
        <w:tblW w:w="9478" w:type="dxa"/>
        <w:tblInd w:w="709" w:type="dxa"/>
        <w:tblLayout w:type="fixed"/>
        <w:tblLook w:val="04A0" w:firstRow="1" w:lastRow="0" w:firstColumn="1" w:lastColumn="0" w:noHBand="0" w:noVBand="1"/>
      </w:tblPr>
      <w:tblGrid>
        <w:gridCol w:w="4361"/>
        <w:gridCol w:w="5117"/>
      </w:tblGrid>
      <w:tr w:rsidR="00023132" w14:paraId="76087D4B" w14:textId="77777777">
        <w:tc>
          <w:tcPr>
            <w:tcW w:w="4361" w:type="dxa"/>
            <w:shd w:val="clear" w:color="auto" w:fill="auto"/>
          </w:tcPr>
          <w:p w14:paraId="2983082F" w14:textId="77777777" w:rsidR="00023132" w:rsidRDefault="00000000">
            <w:pPr>
              <w:pStyle w:val="LO-normal"/>
              <w:ind w:right="57"/>
              <w:jc w:val="center"/>
            </w:pPr>
            <w:r>
              <w:t>ĐẠI DIỆN BÊN A</w:t>
            </w:r>
          </w:p>
          <w:p w14:paraId="22DDC5DF" w14:textId="77777777" w:rsidR="00023132" w:rsidRDefault="00000000">
            <w:pPr>
              <w:pStyle w:val="LO-normal"/>
              <w:ind w:right="57"/>
              <w:jc w:val="center"/>
            </w:pPr>
            <w:r>
              <w:t>FOR AND ON BEHALF OF PARTY</w:t>
            </w:r>
          </w:p>
          <w:p w14:paraId="30FCCAD6" w14:textId="77777777" w:rsidR="00023132" w:rsidRDefault="00023132">
            <w:pPr>
              <w:pStyle w:val="LO-normal"/>
              <w:ind w:right="57"/>
              <w:jc w:val="center"/>
            </w:pPr>
          </w:p>
          <w:p w14:paraId="6CFE50E0" w14:textId="77777777" w:rsidR="00023132" w:rsidRDefault="00023132">
            <w:pPr>
              <w:pStyle w:val="LO-normal"/>
              <w:ind w:right="57"/>
              <w:jc w:val="center"/>
            </w:pPr>
          </w:p>
          <w:p w14:paraId="7371991C" w14:textId="77777777" w:rsidR="00023132" w:rsidRDefault="00023132">
            <w:pPr>
              <w:pStyle w:val="LO-normal"/>
              <w:ind w:right="57"/>
              <w:jc w:val="center"/>
            </w:pPr>
          </w:p>
          <w:p w14:paraId="680BAB33" w14:textId="77777777" w:rsidR="00023132" w:rsidRDefault="00023132">
            <w:pPr>
              <w:pStyle w:val="LO-normal"/>
              <w:ind w:right="57"/>
              <w:jc w:val="center"/>
            </w:pPr>
          </w:p>
          <w:p w14:paraId="22B3B040" w14:textId="77777777" w:rsidR="00023132" w:rsidRDefault="00023132">
            <w:pPr>
              <w:pStyle w:val="LO-normal"/>
              <w:ind w:right="57"/>
              <w:jc w:val="center"/>
            </w:pPr>
          </w:p>
          <w:p w14:paraId="627D503A" w14:textId="77777777" w:rsidR="00023132" w:rsidRDefault="00023132">
            <w:pPr>
              <w:pStyle w:val="LO-normal"/>
              <w:ind w:right="57"/>
              <w:jc w:val="center"/>
            </w:pPr>
          </w:p>
          <w:p w14:paraId="7C7BBE1F" w14:textId="77777777" w:rsidR="00023132" w:rsidRDefault="00000000">
            <w:pPr>
              <w:pStyle w:val="LO-normal"/>
              <w:ind w:right="57"/>
              <w:jc w:val="center"/>
            </w:pPr>
            <w:r>
              <w:rPr>
                <w:b/>
                <w:color w:val="000000"/>
              </w:rPr>
              <w:t>OLIVIER DEPAS </w:t>
            </w:r>
          </w:p>
        </w:tc>
        <w:tc>
          <w:tcPr>
            <w:tcW w:w="5117" w:type="dxa"/>
            <w:shd w:val="clear" w:color="auto" w:fill="auto"/>
          </w:tcPr>
          <w:p w14:paraId="3239B189" w14:textId="77777777" w:rsidR="00023132" w:rsidRDefault="00000000">
            <w:pPr>
              <w:pStyle w:val="LO-normal"/>
              <w:ind w:right="57"/>
              <w:jc w:val="center"/>
            </w:pPr>
            <w:r>
              <w:t>ĐẠI DIỆN BÊN B</w:t>
            </w:r>
          </w:p>
          <w:p w14:paraId="6A5C9B6D" w14:textId="77777777" w:rsidR="00023132" w:rsidRDefault="00000000">
            <w:pPr>
              <w:pStyle w:val="LO-normal"/>
              <w:ind w:right="57"/>
              <w:jc w:val="center"/>
              <w:rPr>
                <w:b/>
                <w:i/>
              </w:rPr>
            </w:pPr>
            <w:r>
              <w:t>FOR AND ON BEHALF OF PARTY B</w:t>
            </w:r>
          </w:p>
          <w:p w14:paraId="7DC38973" w14:textId="77777777" w:rsidR="00023132" w:rsidRDefault="00023132">
            <w:pPr>
              <w:pStyle w:val="LO-normal"/>
              <w:ind w:right="57"/>
              <w:jc w:val="center"/>
              <w:rPr>
                <w:b/>
                <w:i/>
              </w:rPr>
            </w:pPr>
          </w:p>
          <w:p w14:paraId="517CED59" w14:textId="77777777" w:rsidR="00023132" w:rsidRDefault="00023132">
            <w:pPr>
              <w:pStyle w:val="LO-normal"/>
              <w:ind w:right="57"/>
              <w:jc w:val="center"/>
              <w:rPr>
                <w:b/>
                <w:i/>
              </w:rPr>
            </w:pPr>
          </w:p>
          <w:p w14:paraId="40AA50D0" w14:textId="77777777" w:rsidR="00023132" w:rsidRDefault="00023132">
            <w:pPr>
              <w:pStyle w:val="LO-normal"/>
              <w:ind w:right="57"/>
              <w:jc w:val="center"/>
              <w:rPr>
                <w:b/>
                <w:i/>
              </w:rPr>
            </w:pPr>
          </w:p>
          <w:p w14:paraId="60EB2177" w14:textId="77777777" w:rsidR="00023132" w:rsidRDefault="00023132">
            <w:pPr>
              <w:pStyle w:val="LO-normal"/>
              <w:ind w:right="57"/>
              <w:jc w:val="center"/>
              <w:rPr>
                <w:b/>
                <w:i/>
              </w:rPr>
            </w:pPr>
          </w:p>
          <w:p w14:paraId="376FAD45" w14:textId="77777777" w:rsidR="00023132" w:rsidRDefault="00023132">
            <w:pPr>
              <w:pStyle w:val="LO-normal"/>
              <w:ind w:right="57"/>
              <w:jc w:val="center"/>
              <w:rPr>
                <w:b/>
                <w:i/>
              </w:rPr>
            </w:pPr>
          </w:p>
          <w:p w14:paraId="5256FE24" w14:textId="77777777" w:rsidR="00023132" w:rsidRDefault="00023132">
            <w:pPr>
              <w:pStyle w:val="LO-normal"/>
              <w:ind w:right="57"/>
              <w:jc w:val="center"/>
            </w:pPr>
          </w:p>
          <w:p w14:paraId="6E608F41" w14:textId="77777777" w:rsidR="00023132" w:rsidRDefault="00000000">
            <w:pPr>
              <w:pStyle w:val="LO-normal"/>
              <w:tabs>
                <w:tab w:val="left" w:pos="1725"/>
              </w:tabs>
              <w:ind w:right="-378"/>
              <w:jc w:val="both"/>
              <w:rPr>
                <w:b/>
              </w:rPr>
            </w:pPr>
            <w:r>
              <w:rPr>
                <w:b/>
              </w:rPr>
              <w:t xml:space="preserve">               GREGORY JOHN DARWELL         </w:t>
            </w:r>
          </w:p>
          <w:p w14:paraId="0964AB33" w14:textId="77777777" w:rsidR="00023132" w:rsidRDefault="00023132">
            <w:pPr>
              <w:pStyle w:val="LO-normal"/>
              <w:ind w:right="57"/>
              <w:jc w:val="center"/>
              <w:rPr>
                <w:b/>
              </w:rPr>
            </w:pPr>
          </w:p>
        </w:tc>
      </w:tr>
    </w:tbl>
    <w:p w14:paraId="3EBBA82C" w14:textId="77777777" w:rsidR="00023132" w:rsidRDefault="00023132">
      <w:pPr>
        <w:pStyle w:val="LO-normal"/>
        <w:ind w:right="57"/>
      </w:pPr>
    </w:p>
    <w:sectPr w:rsidR="00023132">
      <w:footerReference w:type="default" r:id="rId11"/>
      <w:pgSz w:w="11906" w:h="16838"/>
      <w:pgMar w:top="806" w:right="1022" w:bottom="634" w:left="108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ong Tra" w:date="2022-03-30T16:47:00Z" w:initials="HT">
    <w:p w14:paraId="6E4E01A3" w14:textId="77777777" w:rsidR="00023132" w:rsidRDefault="00000000">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B </w:t>
      </w:r>
      <w:proofErr w:type="spellStart"/>
      <w:r>
        <w:rPr>
          <w:rFonts w:ascii="Liberation Serif" w:eastAsia="DejaVu Sans" w:hAnsi="Liberation Serif" w:cs="DejaVu Sans"/>
          <w:kern w:val="0"/>
          <w:lang w:val="en-AU" w:eastAsia="en-US" w:bidi="en-US"/>
        </w:rPr>
        <w:t>đồng</w:t>
      </w:r>
      <w:proofErr w:type="spellEnd"/>
      <w:r>
        <w:rPr>
          <w:rFonts w:ascii="Liberation Serif" w:eastAsia="DejaVu Sans" w:hAnsi="Liberation Serif" w:cs="DejaVu Sans"/>
          <w:kern w:val="0"/>
          <w:lang w:val="en-AU" w:eastAsia="en-US" w:bidi="en-US"/>
        </w:rPr>
        <w:t xml:space="preserve"> ý </w:t>
      </w:r>
      <w:proofErr w:type="spellStart"/>
      <w:r>
        <w:rPr>
          <w:rFonts w:ascii="Liberation Serif" w:eastAsia="DejaVu Sans" w:hAnsi="Liberation Serif" w:cs="DejaVu Sans"/>
          <w:kern w:val="0"/>
          <w:lang w:val="en-AU" w:eastAsia="en-US" w:bidi="en-US"/>
        </w:rPr>
        <w:t>giá</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mới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thì</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mới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được</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áp</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dụng</w:t>
      </w:r>
      <w:proofErr w:type="spellEnd"/>
      <w:r>
        <w:rPr>
          <w:rFonts w:ascii="Liberation Serif" w:eastAsia="DejaVu Sans" w:hAnsi="Liberation Serif" w:cs="DejaVu Sans"/>
          <w:kern w:val="0"/>
          <w:lang w:eastAsia="en-US" w:bidi="en-US"/>
        </w:rPr>
        <w:t xml:space="preserve">. </w:t>
      </w:r>
    </w:p>
  </w:comment>
  <w:comment w:id="1" w:author="Huong Tra" w:date="2022-03-30T17:15:00Z" w:initials="HT">
    <w:p w14:paraId="77F383E3" w14:textId="77777777" w:rsidR="00023132" w:rsidRDefault="00000000">
      <w:pPr>
        <w:rPr>
          <w:rFonts w:ascii="Liberation Serif" w:eastAsia="DejaVu Sans" w:hAnsi="Liberation Serif" w:cs="DejaVu Sans"/>
          <w:kern w:val="0"/>
          <w:lang w:eastAsia="en-US" w:bidi="en-US"/>
        </w:rPr>
      </w:pPr>
      <w:r>
        <w:rPr>
          <w:rFonts w:ascii="Liberation Serif" w:eastAsia="DejaVu Sans" w:hAnsi="Liberation Serif" w:cs="DejaVu Sans"/>
          <w:kern w:val="0"/>
          <w:lang w:val="en-AU" w:eastAsia="en-US" w:bidi="en-US"/>
        </w:rPr>
        <w:t>Add this term</w:t>
      </w:r>
      <w:r>
        <w:rPr>
          <w:rFonts w:ascii="Liberation Serif" w:eastAsia="DejaVu Sans" w:hAnsi="Liberation Serif" w:cs="DejaVu Sans"/>
          <w:kern w:val="0"/>
          <w:lang w:eastAsia="en-US" w:bidi="en-US"/>
        </w:rPr>
        <w:t xml:space="preserve">. Okay </w:t>
      </w:r>
      <w:proofErr w:type="spellStart"/>
      <w:r>
        <w:rPr>
          <w:rFonts w:ascii="Liberation Serif" w:eastAsia="DejaVu Sans" w:hAnsi="Liberation Serif" w:cs="DejaVu Sans"/>
          <w:kern w:val="0"/>
          <w:lang w:eastAsia="en-US" w:bidi="en-US"/>
        </w:rPr>
        <w:t>thêm</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vào</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phần</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chữ</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xanh</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của</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em</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nữa</w:t>
      </w:r>
      <w:proofErr w:type="spellEnd"/>
    </w:p>
    <w:p w14:paraId="77793B87" w14:textId="77777777" w:rsidR="00023132" w:rsidRDefault="00023132">
      <w:pPr>
        <w:rPr>
          <w:rFonts w:ascii="Liberation Serif" w:eastAsia="DejaVu Sans" w:hAnsi="Liberation Serif" w:cs="DejaVu Sans"/>
          <w:kern w:val="0"/>
          <w:lang w:eastAsia="en-US" w:bidi="en-US"/>
        </w:rPr>
      </w:pPr>
    </w:p>
  </w:comment>
  <w:comment w:id="2" w:author="Huong Tra" w:date="2022-03-30T17:10:00Z" w:initials="HT">
    <w:p w14:paraId="5063B6D9" w14:textId="77777777" w:rsidR="00023132" w:rsidRDefault="00000000">
      <w:proofErr w:type="spellStart"/>
      <w:r>
        <w:rPr>
          <w:rFonts w:ascii="Liberation Serif" w:eastAsia="DejaVu Sans" w:hAnsi="Liberation Serif" w:cs="DejaVu Sans"/>
          <w:kern w:val="0"/>
          <w:lang w:val="en-AU" w:eastAsia="en-US" w:bidi="en-US"/>
        </w:rPr>
        <w:t>Và</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thời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gian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yêu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cầu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Nếu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A </w:t>
      </w:r>
      <w:proofErr w:type="spellStart"/>
      <w:r>
        <w:rPr>
          <w:rFonts w:ascii="Liberation Serif" w:eastAsia="DejaVu Sans" w:hAnsi="Liberation Serif" w:cs="DejaVu Sans"/>
          <w:kern w:val="0"/>
          <w:lang w:val="en-AU" w:eastAsia="en-US" w:bidi="en-US"/>
        </w:rPr>
        <w:t>giao</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hàng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không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đúng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thời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gian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yêu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cầu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thì</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A </w:t>
      </w:r>
      <w:proofErr w:type="spellStart"/>
      <w:r>
        <w:rPr>
          <w:rFonts w:ascii="Liberation Serif" w:eastAsia="DejaVu Sans" w:hAnsi="Liberation Serif" w:cs="DejaVu Sans"/>
          <w:kern w:val="0"/>
          <w:lang w:val="en-AU" w:eastAsia="en-US" w:bidi="en-US"/>
        </w:rPr>
        <w:t>chịu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phạt</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giao</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hàng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trễ</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tương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đương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eastAsia="en-US" w:bidi="en-US"/>
        </w:rPr>
        <w:t>lãi</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suất</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tiết</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kiệm</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kỳ</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hạn</w:t>
      </w:r>
      <w:proofErr w:type="spellEnd"/>
      <w:r>
        <w:rPr>
          <w:rFonts w:ascii="Liberation Serif" w:eastAsia="DejaVu Sans" w:hAnsi="Liberation Serif" w:cs="DejaVu Sans"/>
          <w:kern w:val="0"/>
          <w:lang w:eastAsia="en-US" w:bidi="en-US"/>
        </w:rPr>
        <w:t xml:space="preserve"> 1 </w:t>
      </w:r>
      <w:proofErr w:type="spellStart"/>
      <w:r>
        <w:rPr>
          <w:rFonts w:ascii="Liberation Serif" w:eastAsia="DejaVu Sans" w:hAnsi="Liberation Serif" w:cs="DejaVu Sans"/>
          <w:kern w:val="0"/>
          <w:lang w:eastAsia="en-US" w:bidi="en-US"/>
        </w:rPr>
        <w:t>tháng</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của</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ngân</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hàng</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Vietcombank</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công</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bố</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vào</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ngày</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xảy</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ra</w:t>
      </w:r>
      <w:proofErr w:type="spellEnd"/>
      <w:r>
        <w:rPr>
          <w:rFonts w:ascii="Liberation Serif" w:eastAsia="DejaVu Sans" w:hAnsi="Liberation Serif" w:cs="DejaVu Sans"/>
          <w:kern w:val="0"/>
          <w:lang w:eastAsia="en-US" w:bidi="en-US"/>
        </w:rPr>
        <w:t xml:space="preserve"> vi </w:t>
      </w:r>
      <w:proofErr w:type="spellStart"/>
      <w:r>
        <w:rPr>
          <w:rFonts w:ascii="Liberation Serif" w:eastAsia="DejaVu Sans" w:hAnsi="Liberation Serif" w:cs="DejaVu Sans"/>
          <w:kern w:val="0"/>
          <w:lang w:eastAsia="en-US" w:bidi="en-US"/>
        </w:rPr>
        <w:t>phạm</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tính</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từ</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ngày</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đến</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hạn</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cho</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đến</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ngày</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thực</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eastAsia="en-US" w:bidi="en-US"/>
        </w:rPr>
        <w:t>tế</w:t>
      </w:r>
      <w:proofErr w:type="spellEnd"/>
      <w:r>
        <w:rPr>
          <w:rFonts w:ascii="Liberation Serif" w:eastAsia="DejaVu Sans" w:hAnsi="Liberation Serif" w:cs="DejaVu Sans"/>
          <w:kern w:val="0"/>
          <w:lang w:eastAsia="en-US" w:bidi="en-US"/>
        </w:rPr>
        <w:t xml:space="preserve"> </w:t>
      </w:r>
      <w:proofErr w:type="spellStart"/>
      <w:r>
        <w:rPr>
          <w:rFonts w:ascii="Liberation Serif" w:eastAsia="DejaVu Sans" w:hAnsi="Liberation Serif" w:cs="DejaVu Sans"/>
          <w:kern w:val="0"/>
          <w:lang w:val="en-AU" w:eastAsia="en-US" w:bidi="en-US"/>
        </w:rPr>
        <w:t>giao</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hàng</w:t>
      </w:r>
      <w:proofErr w:type="spellEnd"/>
      <w:r>
        <w:rPr>
          <w:rFonts w:ascii="Liberation Serif" w:eastAsia="DejaVu Sans" w:hAnsi="Liberation Serif" w:cs="DejaVu Sans"/>
          <w:kern w:val="0"/>
          <w:lang w:val="en-AU" w:eastAsia="en-US" w:bidi="en-US"/>
        </w:rPr>
        <w:t>.</w:t>
      </w:r>
      <w:r>
        <w:rPr>
          <w:rFonts w:ascii="Liberation Serif" w:eastAsia="DejaVu Sans" w:hAnsi="Liberation Serif" w:cs="DejaVu Sans"/>
          <w:kern w:val="0"/>
          <w:lang w:eastAsia="en-US" w:bidi="en-US"/>
        </w:rPr>
        <w:t xml:space="preserve">  </w:t>
      </w:r>
      <w:r>
        <w:rPr>
          <w:rFonts w:ascii="Liberation Serif" w:eastAsia="DejaVu Sans" w:hAnsi="Liberation Serif" w:cs="DejaVu Sans"/>
          <w:color w:val="FF0000"/>
          <w:kern w:val="0"/>
          <w:lang w:eastAsia="en-US" w:bidi="en-US"/>
        </w:rPr>
        <w:t xml:space="preserve">VÀ ĐÚNG THỜI GIAN YÊU </w:t>
      </w:r>
      <w:proofErr w:type="gramStart"/>
      <w:r>
        <w:rPr>
          <w:rFonts w:ascii="Liberation Serif" w:eastAsia="DejaVu Sans" w:hAnsi="Liberation Serif" w:cs="DejaVu Sans"/>
          <w:color w:val="FF0000"/>
          <w:kern w:val="0"/>
          <w:lang w:eastAsia="en-US" w:bidi="en-US"/>
        </w:rPr>
        <w:t>CẦU ,</w:t>
      </w:r>
      <w:proofErr w:type="gramEnd"/>
      <w:r>
        <w:rPr>
          <w:rFonts w:ascii="Liberation Serif" w:eastAsia="DejaVu Sans" w:hAnsi="Liberation Serif" w:cs="DejaVu Sans"/>
          <w:color w:val="FF0000"/>
          <w:kern w:val="0"/>
          <w:lang w:eastAsia="en-US" w:bidi="en-US"/>
        </w:rPr>
        <w:t xml:space="preserve"> BÊN B TUÂN THỦ THỜI GIAN ĐẶT HÀNG DO BÊN A QUY ĐINH, TRƯỜNG HỢP BÊN A GIAO HÀNG KHÔNG ĐÚNG HẠN SẼ PHẢI THỎA THUẬN LẠI VỚI BÊN B VỀ THỜI GIAO HÀNG CHÍNH XÁC DƯỚI SỰ ĐỒNG Ý CỦA BÊN B </w:t>
      </w:r>
    </w:p>
  </w:comment>
  <w:comment w:id="3" w:author="Huong Tra" w:date="2022-03-25T16:46:00Z" w:initials="HT">
    <w:p w14:paraId="1FFFC5F6" w14:textId="77777777" w:rsidR="00023132" w:rsidRDefault="00000000">
      <w:pPr>
        <w:rPr>
          <w:color w:val="FF0000"/>
        </w:rPr>
      </w:pPr>
      <w:r>
        <w:rPr>
          <w:rFonts w:ascii="Liberation Serif" w:eastAsia="DejaVu Sans" w:hAnsi="Liberation Serif" w:cs="DejaVu Sans"/>
          <w:kern w:val="0"/>
          <w:lang w:val="en-AU" w:eastAsia="en-US" w:bidi="en-US"/>
        </w:rPr>
        <w:t xml:space="preserve">Thanh </w:t>
      </w:r>
      <w:proofErr w:type="spellStart"/>
      <w:r>
        <w:rPr>
          <w:rFonts w:ascii="Liberation Serif" w:eastAsia="DejaVu Sans" w:hAnsi="Liberation Serif" w:cs="DejaVu Sans"/>
          <w:kern w:val="0"/>
          <w:lang w:val="en-AU" w:eastAsia="en-US" w:bidi="en-US"/>
        </w:rPr>
        <w:t>toán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sau</w:t>
      </w:r>
      <w:proofErr w:type="spellEnd"/>
      <w:r>
        <w:rPr>
          <w:rFonts w:ascii="Liberation Serif" w:eastAsia="DejaVu Sans" w:hAnsi="Liberation Serif" w:cs="DejaVu Sans"/>
          <w:kern w:val="0"/>
          <w:lang w:val="en-AU" w:eastAsia="en-US" w:bidi="en-US"/>
        </w:rPr>
        <w:t xml:space="preserve"> 30 </w:t>
      </w:r>
      <w:proofErr w:type="spellStart"/>
      <w:r>
        <w:rPr>
          <w:rFonts w:ascii="Liberation Serif" w:eastAsia="DejaVu Sans" w:hAnsi="Liberation Serif" w:cs="DejaVu Sans"/>
          <w:kern w:val="0"/>
          <w:lang w:val="en-AU" w:eastAsia="en-US" w:bidi="en-US"/>
        </w:rPr>
        <w:t>ngày</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kể</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từ</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ngày</w:t>
      </w:r>
      <w:proofErr w:type="spellEnd"/>
      <w:r>
        <w:rPr>
          <w:rFonts w:ascii="Liberation Serif" w:eastAsia="DejaVu Sans" w:hAnsi="Liberation Serif" w:cs="DejaVu Sans"/>
          <w:kern w:val="0"/>
          <w:lang w:val="en-AU" w:eastAsia="en-US" w:bidi="en-US"/>
        </w:rPr>
        <w:t xml:space="preserve"> 2 </w:t>
      </w:r>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đối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chiếu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xong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công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nợ</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và</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A </w:t>
      </w:r>
      <w:proofErr w:type="spellStart"/>
      <w:r>
        <w:rPr>
          <w:rFonts w:ascii="Liberation Serif" w:eastAsia="DejaVu Sans" w:hAnsi="Liberation Serif" w:cs="DejaVu Sans"/>
          <w:kern w:val="0"/>
          <w:lang w:val="en-AU" w:eastAsia="en-US" w:bidi="en-US"/>
        </w:rPr>
        <w:t>gửi</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đủ</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chứng</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từ</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cho</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bên</w:t>
      </w:r>
      <w:proofErr w:type="spellEnd"/>
      <w:r>
        <w:rPr>
          <w:rFonts w:ascii="Liberation Serif" w:eastAsia="DejaVu Sans" w:hAnsi="Liberation Serif" w:cs="DejaVu Sans"/>
          <w:kern w:val="0"/>
          <w:lang w:val="en-AU" w:eastAsia="en-US" w:bidi="en-US"/>
        </w:rPr>
        <w:t xml:space="preserve"> B</w:t>
      </w:r>
      <w:r>
        <w:rPr>
          <w:rFonts w:ascii="Liberation Serif" w:eastAsia="DejaVu Sans" w:hAnsi="Liberation Serif" w:cs="DejaVu Sans"/>
          <w:kern w:val="0"/>
          <w:lang w:eastAsia="en-US" w:bidi="en-US"/>
        </w:rPr>
        <w:t xml:space="preserve">. EM SẼ ĐỔI LẠI THEO </w:t>
      </w:r>
      <w:proofErr w:type="gramStart"/>
      <w:r>
        <w:rPr>
          <w:rFonts w:ascii="Liberation Serif" w:eastAsia="DejaVu Sans" w:hAnsi="Liberation Serif" w:cs="DejaVu Sans"/>
          <w:kern w:val="0"/>
          <w:lang w:eastAsia="en-US" w:bidi="en-US"/>
        </w:rPr>
        <w:t>THỜI  HẠN</w:t>
      </w:r>
      <w:proofErr w:type="gramEnd"/>
      <w:r>
        <w:rPr>
          <w:rFonts w:ascii="Liberation Serif" w:eastAsia="DejaVu Sans" w:hAnsi="Liberation Serif" w:cs="DejaVu Sans"/>
          <w:kern w:val="0"/>
          <w:lang w:eastAsia="en-US" w:bidi="en-US"/>
        </w:rPr>
        <w:t xml:space="preserve"> NGAY 15 NHƯ DH </w:t>
      </w:r>
      <w:proofErr w:type="gramStart"/>
      <w:r>
        <w:rPr>
          <w:rFonts w:ascii="Liberation Serif" w:eastAsia="DejaVu Sans" w:hAnsi="Liberation Serif" w:cs="DejaVu Sans"/>
          <w:kern w:val="0"/>
          <w:lang w:eastAsia="en-US" w:bidi="en-US"/>
        </w:rPr>
        <w:t>CŨ :</w:t>
      </w:r>
      <w:proofErr w:type="gramEnd"/>
      <w:r>
        <w:rPr>
          <w:rFonts w:ascii="Liberation Serif" w:eastAsia="DejaVu Sans" w:hAnsi="Liberation Serif" w:cs="DejaVu Sans"/>
          <w:kern w:val="0"/>
          <w:lang w:eastAsia="en-US" w:bidi="en-US"/>
        </w:rPr>
        <w:t xml:space="preserve"> </w:t>
      </w:r>
      <w:r>
        <w:rPr>
          <w:rFonts w:ascii="Liberation Serif" w:eastAsia="DejaVu Sans" w:hAnsi="Liberation Serif" w:cs="DejaVu Sans"/>
          <w:color w:val="FF0000"/>
          <w:kern w:val="0"/>
          <w:lang w:eastAsia="en-US" w:bidi="en-US"/>
        </w:rPr>
        <w:t xml:space="preserve">THANH TOÁN </w:t>
      </w:r>
      <w:proofErr w:type="gramStart"/>
      <w:r>
        <w:rPr>
          <w:rFonts w:ascii="Liberation Serif" w:eastAsia="DejaVu Sans" w:hAnsi="Liberation Serif" w:cs="DejaVu Sans"/>
          <w:color w:val="FF0000"/>
          <w:kern w:val="0"/>
          <w:lang w:eastAsia="en-US" w:bidi="en-US"/>
        </w:rPr>
        <w:t>CHẬM  NHẤT</w:t>
      </w:r>
      <w:proofErr w:type="gramEnd"/>
      <w:r>
        <w:rPr>
          <w:rFonts w:ascii="Liberation Serif" w:eastAsia="DejaVu Sans" w:hAnsi="Liberation Serif" w:cs="DejaVu Sans"/>
          <w:color w:val="FF0000"/>
          <w:kern w:val="0"/>
          <w:lang w:eastAsia="en-US" w:bidi="en-US"/>
        </w:rPr>
        <w:t xml:space="preserve"> VÀO NGÀY 15 CỦA THÁNG TIẾP THEO ĐỐI VỚI CÁC HÓA ĐƠN PHÁT SINH TỪ NGÀY 1 ĐẾN NGÀY 30 CỦA THÁNG TRƯỚC ĐÓ VÀ ĐÃ HOÀN THÀNH ĐỐI CHIẾU CÔNG </w:t>
      </w:r>
      <w:proofErr w:type="gramStart"/>
      <w:r>
        <w:rPr>
          <w:rFonts w:ascii="Liberation Serif" w:eastAsia="DejaVu Sans" w:hAnsi="Liberation Serif" w:cs="DejaVu Sans"/>
          <w:color w:val="FF0000"/>
          <w:kern w:val="0"/>
          <w:lang w:eastAsia="en-US" w:bidi="en-US"/>
        </w:rPr>
        <w:t>NỢ .</w:t>
      </w:r>
      <w:proofErr w:type="gramEnd"/>
    </w:p>
  </w:comment>
  <w:comment w:id="4" w:author="Huong Tra" w:date="2022-03-30T17:08:00Z" w:initials="HT">
    <w:p w14:paraId="19966AAA" w14:textId="77777777" w:rsidR="00023132" w:rsidRDefault="00000000">
      <w:proofErr w:type="spellStart"/>
      <w:r>
        <w:rPr>
          <w:rFonts w:ascii="Liberation Serif" w:eastAsia="DejaVu Sans" w:hAnsi="Liberation Serif" w:cs="DejaVu Sans"/>
          <w:kern w:val="0"/>
          <w:lang w:val="en-AU" w:eastAsia="en-US" w:bidi="en-US"/>
        </w:rPr>
        <w:t>Kỳ</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hạn</w:t>
      </w:r>
      <w:proofErr w:type="spellEnd"/>
      <w:r>
        <w:rPr>
          <w:rFonts w:ascii="Liberation Serif" w:eastAsia="DejaVu Sans" w:hAnsi="Liberation Serif" w:cs="DejaVu Sans"/>
          <w:kern w:val="0"/>
          <w:lang w:val="en-AU" w:eastAsia="en-US" w:bidi="en-US"/>
        </w:rPr>
        <w:t xml:space="preserve"> 1 </w:t>
      </w:r>
      <w:proofErr w:type="spellStart"/>
      <w:r>
        <w:rPr>
          <w:rFonts w:ascii="Liberation Serif" w:eastAsia="DejaVu Sans" w:hAnsi="Liberation Serif" w:cs="DejaVu Sans"/>
          <w:kern w:val="0"/>
          <w:lang w:val="en-AU" w:eastAsia="en-US" w:bidi="en-US"/>
        </w:rPr>
        <w:t>tháng</w:t>
      </w:r>
      <w:proofErr w:type="spellEnd"/>
      <w:r>
        <w:rPr>
          <w:rFonts w:ascii="Liberation Serif" w:eastAsia="DejaVu Sans" w:hAnsi="Liberation Serif" w:cs="DejaVu Sans"/>
          <w:kern w:val="0"/>
          <w:lang w:eastAsia="en-US" w:bidi="en-US"/>
        </w:rPr>
        <w:t xml:space="preserve">. </w:t>
      </w:r>
      <w:r>
        <w:rPr>
          <w:rFonts w:ascii="Liberation Serif" w:eastAsia="DejaVu Sans" w:hAnsi="Liberation Serif" w:cs="DejaVu Sans"/>
          <w:color w:val="FF0000"/>
          <w:kern w:val="0"/>
          <w:lang w:eastAsia="en-US" w:bidi="en-US"/>
        </w:rPr>
        <w:t>KHÔNG ÁP DỤNG 1 THÁNG ĐƯỢC NHÉ CHỊ, HĐ TRƯỚC ĐÃ KÍ CŨNG 12 THÁNG, ĐÂY LÀ QUY ĐỊNH CÔNG TY NÊN EM KO ĐỔI ĐƯỢC</w:t>
      </w:r>
      <w:r>
        <w:rPr>
          <w:rFonts w:ascii="Liberation Serif" w:eastAsia="DejaVu Sans" w:hAnsi="Liberation Serif" w:cs="DejaVu Sans"/>
          <w:kern w:val="0"/>
          <w:lang w:eastAsia="en-US" w:bidi="en-US"/>
        </w:rPr>
        <w:t xml:space="preserve"> </w:t>
      </w:r>
    </w:p>
  </w:comment>
  <w:comment w:id="5" w:author="Huong Tra" w:date="2022-03-30T17:18:00Z" w:initials="HT">
    <w:p w14:paraId="1C6A94E0" w14:textId="77777777" w:rsidR="00023132" w:rsidRDefault="00000000">
      <w:pPr>
        <w:rPr>
          <w:rFonts w:ascii="Liberation Serif" w:eastAsia="DejaVu Sans" w:hAnsi="Liberation Serif" w:cs="DejaVu Sans"/>
          <w:kern w:val="0"/>
          <w:lang w:eastAsia="en-US" w:bidi="en-US"/>
        </w:rPr>
      </w:pPr>
      <w:r>
        <w:rPr>
          <w:rFonts w:ascii="Liberation Serif" w:eastAsia="DejaVu Sans" w:hAnsi="Liberation Serif" w:cs="DejaVu Sans"/>
          <w:kern w:val="0"/>
          <w:lang w:val="en-AU" w:eastAsia="en-US" w:bidi="en-US"/>
        </w:rPr>
        <w:t xml:space="preserve">Add </w:t>
      </w:r>
      <w:proofErr w:type="spellStart"/>
      <w:r>
        <w:rPr>
          <w:rFonts w:ascii="Liberation Serif" w:eastAsia="DejaVu Sans" w:hAnsi="Liberation Serif" w:cs="DejaVu Sans"/>
          <w:kern w:val="0"/>
          <w:lang w:val="en-AU" w:eastAsia="en-US" w:bidi="en-US"/>
        </w:rPr>
        <w:t>điều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khoản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này</w:t>
      </w:r>
      <w:proofErr w:type="spellEnd"/>
      <w:r>
        <w:rPr>
          <w:rFonts w:ascii="Liberation Serif" w:eastAsia="DejaVu Sans" w:hAnsi="Liberation Serif" w:cs="DejaVu Sans"/>
          <w:kern w:val="0"/>
          <w:lang w:eastAsia="en-US" w:bidi="en-US"/>
        </w:rPr>
        <w:t>, THÊM CHỮ XANH</w:t>
      </w:r>
    </w:p>
    <w:p w14:paraId="58FF4D0F" w14:textId="77777777" w:rsidR="00023132" w:rsidRDefault="00023132">
      <w:pPr>
        <w:rPr>
          <w:rFonts w:ascii="Liberation Serif" w:eastAsia="DejaVu Sans" w:hAnsi="Liberation Serif" w:cs="DejaVu Sans"/>
          <w:kern w:val="0"/>
          <w:lang w:eastAsia="en-US" w:bidi="en-US"/>
        </w:rPr>
      </w:pPr>
    </w:p>
  </w:comment>
  <w:comment w:id="6" w:author="Huong Tra" w:date="2022-03-30T17:07:00Z" w:initials="HT">
    <w:p w14:paraId="5FB3F678" w14:textId="77777777" w:rsidR="00023132" w:rsidRDefault="00000000">
      <w:r>
        <w:rPr>
          <w:rFonts w:ascii="Liberation Serif" w:eastAsia="DejaVu Sans" w:hAnsi="Liberation Serif" w:cs="DejaVu Sans"/>
          <w:kern w:val="0"/>
          <w:lang w:val="en-AU" w:eastAsia="en-US" w:bidi="en-US"/>
        </w:rPr>
        <w:t xml:space="preserve">Thanh </w:t>
      </w:r>
      <w:proofErr w:type="spellStart"/>
      <w:r>
        <w:rPr>
          <w:rFonts w:ascii="Liberation Serif" w:eastAsia="DejaVu Sans" w:hAnsi="Liberation Serif" w:cs="DejaVu Sans"/>
          <w:kern w:val="0"/>
          <w:lang w:val="en-AU" w:eastAsia="en-US" w:bidi="en-US"/>
        </w:rPr>
        <w:t>toán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sau</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thì</w:t>
      </w:r>
      <w:proofErr w:type="spellEnd"/>
      <w:r>
        <w:rPr>
          <w:rFonts w:ascii="Liberation Serif" w:eastAsia="DejaVu Sans" w:hAnsi="Liberation Serif" w:cs="DejaVu Sans"/>
          <w:kern w:val="0"/>
          <w:lang w:val="en-AU" w:eastAsia="en-US" w:bidi="en-US"/>
        </w:rPr>
        <w:t xml:space="preserve"> k </w:t>
      </w:r>
      <w:proofErr w:type="spellStart"/>
      <w:r>
        <w:rPr>
          <w:rFonts w:ascii="Liberation Serif" w:eastAsia="DejaVu Sans" w:hAnsi="Liberation Serif" w:cs="DejaVu Sans"/>
          <w:kern w:val="0"/>
          <w:lang w:val="en-AU" w:eastAsia="en-US" w:bidi="en-US"/>
        </w:rPr>
        <w:t>cần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khoản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cấn</w:t>
      </w:r>
      <w:proofErr w:type="spellEnd"/>
      <w:r>
        <w:rPr>
          <w:rFonts w:ascii="Liberation Serif" w:eastAsia="DejaVu Sans" w:hAnsi="Liberation Serif" w:cs="DejaVu Sans"/>
          <w:kern w:val="0"/>
          <w:lang w:val="en-AU" w:eastAsia="en-US" w:bidi="en-US"/>
        </w:rPr>
        <w:t xml:space="preserve"> </w:t>
      </w:r>
      <w:proofErr w:type="spellStart"/>
      <w:r>
        <w:rPr>
          <w:rFonts w:ascii="Liberation Serif" w:eastAsia="DejaVu Sans" w:hAnsi="Liberation Serif" w:cs="DejaVu Sans"/>
          <w:kern w:val="0"/>
          <w:lang w:val="en-AU" w:eastAsia="en-US" w:bidi="en-US"/>
        </w:rPr>
        <w:t>trừ</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4E01A3" w15:done="0"/>
  <w15:commentEx w15:paraId="77793B87" w15:done="0"/>
  <w15:commentEx w15:paraId="5063B6D9" w15:done="0"/>
  <w15:commentEx w15:paraId="1FFFC5F6" w15:done="0"/>
  <w15:commentEx w15:paraId="19966AAA" w15:done="0"/>
  <w15:commentEx w15:paraId="58FF4D0F" w15:done="0"/>
  <w15:commentEx w15:paraId="5FB3F6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4E01A3" w16cid:durableId="6E4E01A3"/>
  <w16cid:commentId w16cid:paraId="77793B87" w16cid:durableId="77793B87"/>
  <w16cid:commentId w16cid:paraId="5063B6D9" w16cid:durableId="5063B6D9"/>
  <w16cid:commentId w16cid:paraId="1FFFC5F6" w16cid:durableId="1FFFC5F6"/>
  <w16cid:commentId w16cid:paraId="19966AAA" w16cid:durableId="19966AAA"/>
  <w16cid:commentId w16cid:paraId="58FF4D0F" w16cid:durableId="58FF4D0F"/>
  <w16cid:commentId w16cid:paraId="5FB3F678" w16cid:durableId="5FB3F6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39C87" w14:textId="77777777" w:rsidR="00651872" w:rsidRDefault="00651872">
      <w:pPr>
        <w:spacing w:line="240" w:lineRule="auto"/>
      </w:pPr>
      <w:r>
        <w:separator/>
      </w:r>
    </w:p>
  </w:endnote>
  <w:endnote w:type="continuationSeparator" w:id="0">
    <w:p w14:paraId="27675E13" w14:textId="77777777" w:rsidR="00651872" w:rsidRDefault="0065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I-Times">
    <w:altName w:val="DejaVu Sans"/>
    <w:charset w:val="01"/>
    <w:family w:val="roman"/>
    <w:pitch w:val="default"/>
  </w:font>
  <w:font w:name="Times New Roman">
    <w:panose1 w:val="02020603050405020304"/>
    <w:charset w:val="A3"/>
    <w:family w:val="roman"/>
    <w:pitch w:val="variable"/>
    <w:sig w:usb0="E0002EFF" w:usb1="C000785B" w:usb2="00000009" w:usb3="00000000" w:csb0="000001FF" w:csb1="00000000"/>
  </w:font>
  <w:font w:name="OpenSymbol">
    <w:charset w:val="02"/>
    <w:family w:val="auto"/>
    <w:pitch w:val="default"/>
    <w:sig w:usb0="800000AF" w:usb1="1001ECEA" w:usb2="00000000" w:usb3="00000000" w:csb0="80000001" w:csb1="00000000"/>
  </w:font>
  <w:font w:name="Noto Serif CJK SC">
    <w:charset w:val="86"/>
    <w:family w:val="auto"/>
    <w:pitch w:val="default"/>
    <w:sig w:usb0="30000083" w:usb1="2BDF3C10" w:usb2="00000016" w:usb3="00000000" w:csb0="602E0107" w:csb1="00000000"/>
  </w:font>
  <w:font w:name="Lohit Devanagari">
    <w:altName w:val="Mangal"/>
    <w:charset w:val="00"/>
    <w:family w:val="auto"/>
    <w:pitch w:val="default"/>
    <w:sig w:usb0="80008023" w:usb1="00002042"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Segoe UI">
    <w:altName w:val="Gubbi"/>
    <w:panose1 w:val="020B0502040204020203"/>
    <w:charset w:val="A3"/>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Hindi">
    <w:altName w:val="Calibri"/>
    <w:charset w:val="00"/>
    <w:family w:val="auto"/>
    <w:pitch w:val="default"/>
  </w:font>
  <w:font w:name="Liberation Serif">
    <w:altName w:val="Times New Roman"/>
    <w:charset w:val="01"/>
    <w:family w:val="roman"/>
    <w:pitch w:val="default"/>
    <w:sig w:usb0="E0000AFF" w:usb1="500078FF" w:usb2="00000021" w:usb3="00000000" w:csb0="600001BF" w:csb1="DFF70000"/>
  </w:font>
  <w:font w:name="Lucida Sans Unicode">
    <w:altName w:val="Gubbi"/>
    <w:panose1 w:val="020B0602030504020204"/>
    <w:charset w:val="00"/>
    <w:family w:val="swiss"/>
    <w:pitch w:val="variable"/>
    <w:sig w:usb0="80000AFF" w:usb1="0000396B" w:usb2="00000000" w:usb3="00000000" w:csb0="000000BF" w:csb1="00000000"/>
  </w:font>
  <w:font w:name="Georgia">
    <w:altName w:val="Gubbi"/>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default"/>
    <w:sig w:usb0="E0000AFF" w:usb1="500078FF" w:usb2="00000021" w:usb3="00000000" w:csb0="600001BF" w:csb1="DFF70000"/>
  </w:font>
  <w:font w:name="DejaVu Sans">
    <w:charset w:val="00"/>
    <w:family w:val="auto"/>
    <w:pitch w:val="default"/>
    <w:sig w:usb0="E7006EFF" w:usb1="D200FDFF" w:usb2="0A246029" w:usb3="0400200C" w:csb0="600001FF" w:csb1="DFFF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A397" w14:textId="77777777" w:rsidR="00023132" w:rsidRDefault="00000000">
    <w:pPr>
      <w:pStyle w:val="LO-normal"/>
      <w:tabs>
        <w:tab w:val="center" w:pos="4550"/>
        <w:tab w:val="left" w:pos="5818"/>
      </w:tabs>
      <w:ind w:right="260"/>
      <w:jc w:val="right"/>
      <w:rPr>
        <w:color w:val="222A35"/>
      </w:rPr>
    </w:pPr>
    <w:r>
      <w:rPr>
        <w:color w:val="8496B0"/>
      </w:rPr>
      <w:t xml:space="preserve">Page </w:t>
    </w:r>
    <w:r>
      <w:fldChar w:fldCharType="begin"/>
    </w:r>
    <w:r>
      <w:instrText xml:space="preserve"> PAGE </w:instrText>
    </w:r>
    <w:r>
      <w:fldChar w:fldCharType="separate"/>
    </w:r>
    <w:r>
      <w:t>10</w:t>
    </w:r>
    <w:r>
      <w:fldChar w:fldCharType="end"/>
    </w:r>
    <w:r>
      <w:rPr>
        <w:color w:val="323E4F"/>
      </w:rPr>
      <w:t xml:space="preserve"> | </w:t>
    </w:r>
    <w:r>
      <w:fldChar w:fldCharType="begin"/>
    </w:r>
    <w:r>
      <w:instrText xml:space="preserve"> NUMPAGES </w:instrText>
    </w:r>
    <w:r>
      <w:fldChar w:fldCharType="separate"/>
    </w:r>
    <w:r>
      <w:t>10</w:t>
    </w:r>
    <w:r>
      <w:fldChar w:fldCharType="end"/>
    </w:r>
  </w:p>
  <w:p w14:paraId="4474D031" w14:textId="77777777" w:rsidR="00023132" w:rsidRDefault="00023132">
    <w:pPr>
      <w:pStyle w:val="LO-normal"/>
      <w:tabs>
        <w:tab w:val="center" w:pos="4153"/>
        <w:tab w:val="right" w:pos="8306"/>
      </w:tabs>
      <w:rPr>
        <w:rFonts w:eastAsia="Times New Roman" w:cs="Times New Roman"/>
        <w:color w:val="222A3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DF71D" w14:textId="77777777" w:rsidR="00651872" w:rsidRDefault="00651872">
      <w:pPr>
        <w:spacing w:line="240" w:lineRule="auto"/>
      </w:pPr>
      <w:r>
        <w:separator/>
      </w:r>
    </w:p>
  </w:footnote>
  <w:footnote w:type="continuationSeparator" w:id="0">
    <w:p w14:paraId="628D9FB6" w14:textId="77777777" w:rsidR="00651872" w:rsidRDefault="006518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3E7E798"/>
    <w:multiLevelType w:val="multilevel"/>
    <w:tmpl w:val="E3E7E798"/>
    <w:lvl w:ilvl="0">
      <w:start w:val="1"/>
      <w:numFmt w:val="decimal"/>
      <w:pStyle w:val="Normal12pt"/>
      <w:lvlText w:val="%1."/>
      <w:lvlJc w:val="left"/>
      <w:pPr>
        <w:tabs>
          <w:tab w:val="left" w:pos="792"/>
        </w:tabs>
        <w:ind w:left="792" w:hanging="504"/>
      </w:pPr>
    </w:lvl>
    <w:lvl w:ilvl="1">
      <w:start w:val="1"/>
      <w:numFmt w:val="bullet"/>
      <w:lvlText w:val="-"/>
      <w:lvlJc w:val="left"/>
      <w:pPr>
        <w:tabs>
          <w:tab w:val="left" w:pos="1800"/>
        </w:tabs>
        <w:ind w:left="1800" w:hanging="360"/>
      </w:pPr>
      <w:rPr>
        <w:rFonts w:ascii="VNI-Times" w:hAnsi="VNI-Times" w:cs="VNI-Times" w:hint="default"/>
      </w:r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 w15:restartNumberingAfterBreak="0">
    <w:nsid w:val="FEEFC5CD"/>
    <w:multiLevelType w:val="multilevel"/>
    <w:tmpl w:val="FEEFC5CD"/>
    <w:lvl w:ilvl="0">
      <w:start w:val="1"/>
      <w:numFmt w:val="bullet"/>
      <w:pStyle w:val="Heading1"/>
      <w:lvlText w:val="-"/>
      <w:lvlJc w:val="left"/>
      <w:pPr>
        <w:tabs>
          <w:tab w:val="left" w:pos="0"/>
        </w:tabs>
        <w:ind w:left="720" w:hanging="360"/>
      </w:pPr>
      <w:rPr>
        <w:rFonts w:ascii="Times New Roman" w:hAnsi="Times New Roman" w:cs="Times New Roman" w:hint="default"/>
        <w:sz w:val="21"/>
        <w:szCs w:val="21"/>
      </w:rPr>
    </w:lvl>
    <w:lvl w:ilvl="1">
      <w:start w:val="1"/>
      <w:numFmt w:val="bullet"/>
      <w:lvlText w:val=""/>
      <w:lvlJc w:val="left"/>
      <w:pPr>
        <w:tabs>
          <w:tab w:val="left" w:pos="0"/>
        </w:tabs>
        <w:ind w:left="0" w:firstLine="0"/>
      </w:pPr>
      <w:rPr>
        <w:rFonts w:ascii="OpenSymbol" w:hAnsi="OpenSymbol" w:cs="OpenSymbol" w:hint="default"/>
      </w:rPr>
    </w:lvl>
    <w:lvl w:ilvl="2">
      <w:start w:val="1"/>
      <w:numFmt w:val="bullet"/>
      <w:lvlText w:val=""/>
      <w:lvlJc w:val="left"/>
      <w:pPr>
        <w:tabs>
          <w:tab w:val="left" w:pos="0"/>
        </w:tabs>
        <w:ind w:left="0" w:firstLine="0"/>
      </w:pPr>
      <w:rPr>
        <w:rFonts w:ascii="OpenSymbol" w:hAnsi="OpenSymbol" w:cs="OpenSymbol" w:hint="default"/>
      </w:rPr>
    </w:lvl>
    <w:lvl w:ilvl="3">
      <w:start w:val="1"/>
      <w:numFmt w:val="bullet"/>
      <w:lvlText w:val=""/>
      <w:lvlJc w:val="left"/>
      <w:pPr>
        <w:tabs>
          <w:tab w:val="left" w:pos="0"/>
        </w:tabs>
        <w:ind w:left="0" w:firstLine="0"/>
      </w:pPr>
      <w:rPr>
        <w:rFonts w:ascii="OpenSymbol" w:hAnsi="OpenSymbol" w:cs="OpenSymbol" w:hint="default"/>
      </w:rPr>
    </w:lvl>
    <w:lvl w:ilvl="4">
      <w:start w:val="1"/>
      <w:numFmt w:val="bullet"/>
      <w:lvlText w:val=""/>
      <w:lvlJc w:val="left"/>
      <w:pPr>
        <w:tabs>
          <w:tab w:val="left" w:pos="0"/>
        </w:tabs>
        <w:ind w:left="0" w:firstLine="0"/>
      </w:pPr>
      <w:rPr>
        <w:rFonts w:ascii="OpenSymbol" w:hAnsi="OpenSymbol" w:cs="OpenSymbol" w:hint="default"/>
      </w:rPr>
    </w:lvl>
    <w:lvl w:ilvl="5">
      <w:start w:val="1"/>
      <w:numFmt w:val="bullet"/>
      <w:lvlText w:val=""/>
      <w:lvlJc w:val="left"/>
      <w:pPr>
        <w:tabs>
          <w:tab w:val="left" w:pos="0"/>
        </w:tabs>
        <w:ind w:left="0" w:firstLine="0"/>
      </w:pPr>
      <w:rPr>
        <w:rFonts w:ascii="OpenSymbol" w:hAnsi="OpenSymbol" w:cs="OpenSymbol" w:hint="default"/>
      </w:rPr>
    </w:lvl>
    <w:lvl w:ilvl="6">
      <w:start w:val="1"/>
      <w:numFmt w:val="bullet"/>
      <w:lvlText w:val=""/>
      <w:lvlJc w:val="left"/>
      <w:pPr>
        <w:tabs>
          <w:tab w:val="left" w:pos="0"/>
        </w:tabs>
        <w:ind w:left="0" w:firstLine="0"/>
      </w:pPr>
      <w:rPr>
        <w:rFonts w:ascii="OpenSymbol" w:hAnsi="OpenSymbol" w:cs="OpenSymbol" w:hint="default"/>
      </w:rPr>
    </w:lvl>
    <w:lvl w:ilvl="7">
      <w:start w:val="1"/>
      <w:numFmt w:val="bullet"/>
      <w:lvlText w:val=""/>
      <w:lvlJc w:val="left"/>
      <w:pPr>
        <w:tabs>
          <w:tab w:val="left" w:pos="0"/>
        </w:tabs>
        <w:ind w:left="0" w:firstLine="0"/>
      </w:pPr>
      <w:rPr>
        <w:rFonts w:ascii="OpenSymbol" w:hAnsi="OpenSymbol" w:cs="OpenSymbol" w:hint="default"/>
      </w:rPr>
    </w:lvl>
    <w:lvl w:ilvl="8">
      <w:start w:val="1"/>
      <w:numFmt w:val="bullet"/>
      <w:lvlText w:val=""/>
      <w:lvlJc w:val="left"/>
      <w:pPr>
        <w:tabs>
          <w:tab w:val="left" w:pos="0"/>
        </w:tabs>
        <w:ind w:left="0" w:firstLine="0"/>
      </w:pPr>
      <w:rPr>
        <w:rFonts w:ascii="OpenSymbol" w:hAnsi="OpenSymbol" w:cs="OpenSymbol" w:hint="default"/>
      </w:rPr>
    </w:lvl>
  </w:abstractNum>
  <w:abstractNum w:abstractNumId="2" w15:restartNumberingAfterBreak="0">
    <w:nsid w:val="FF96C237"/>
    <w:multiLevelType w:val="multilevel"/>
    <w:tmpl w:val="FF96C237"/>
    <w:lvl w:ilvl="0">
      <w:start w:val="1"/>
      <w:numFmt w:val="decimal"/>
      <w:lvlText w:val="%1"/>
      <w:lvlJc w:val="left"/>
      <w:pPr>
        <w:tabs>
          <w:tab w:val="left" w:pos="360"/>
        </w:tabs>
        <w:ind w:left="360" w:hanging="360"/>
      </w:pPr>
      <w:rPr>
        <w:b/>
      </w:rPr>
    </w:lvl>
    <w:lvl w:ilvl="1">
      <w:start w:val="1"/>
      <w:numFmt w:val="decimal"/>
      <w:lvlText w:val="%1.%2"/>
      <w:lvlJc w:val="left"/>
      <w:pPr>
        <w:tabs>
          <w:tab w:val="left" w:pos="360"/>
        </w:tabs>
        <w:ind w:left="360" w:hanging="360"/>
      </w:pPr>
      <w:rPr>
        <w:rFonts w:ascii="Times New Roman" w:eastAsia="Times New Roman" w:hAnsi="Times New Roman" w:cs="Times New Roman"/>
      </w:rPr>
    </w:lvl>
    <w:lvl w:ilvl="2">
      <w:start w:val="1"/>
      <w:numFmt w:val="lowerLetter"/>
      <w:lvlText w:val="%3)"/>
      <w:lvlJc w:val="left"/>
      <w:pPr>
        <w:tabs>
          <w:tab w:val="left" w:pos="720"/>
        </w:tabs>
        <w:ind w:left="720" w:hanging="720"/>
      </w:pPr>
      <w:rPr>
        <w:rFonts w:ascii="Times New Roman" w:eastAsia="Times New Roman" w:hAnsi="Times New Roman" w:cs="Times New Roman"/>
      </w:rPr>
    </w:lvl>
    <w:lvl w:ilvl="3">
      <w:start w:val="1"/>
      <w:numFmt w:val="decimal"/>
      <w:lvlText w:val="%1.%2.%3.%4"/>
      <w:lvlJc w:val="left"/>
      <w:pPr>
        <w:tabs>
          <w:tab w:val="left" w:pos="720"/>
        </w:tabs>
        <w:ind w:left="720" w:hanging="72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080"/>
        </w:tabs>
        <w:ind w:left="1080" w:hanging="1080"/>
      </w:pPr>
    </w:lvl>
    <w:lvl w:ilvl="6">
      <w:start w:val="1"/>
      <w:numFmt w:val="decimal"/>
      <w:lvlText w:val="%1.%2.%3.%4.%5.%6.%7"/>
      <w:lvlJc w:val="left"/>
      <w:pPr>
        <w:tabs>
          <w:tab w:val="left" w:pos="1440"/>
        </w:tabs>
        <w:ind w:left="1440" w:hanging="1440"/>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800"/>
        </w:tabs>
        <w:ind w:left="1800" w:hanging="1800"/>
      </w:pPr>
    </w:lvl>
  </w:abstractNum>
  <w:abstractNum w:abstractNumId="3" w15:restartNumberingAfterBreak="0">
    <w:nsid w:val="7DFB8DB6"/>
    <w:multiLevelType w:val="multilevel"/>
    <w:tmpl w:val="7DFB8DB6"/>
    <w:lvl w:ilvl="0">
      <w:start w:val="1"/>
      <w:numFmt w:val="bullet"/>
      <w:pStyle w:val="Heading2"/>
      <w:lvlText w:val="-"/>
      <w:lvlJc w:val="left"/>
      <w:pPr>
        <w:tabs>
          <w:tab w:val="left" w:pos="0"/>
        </w:tabs>
        <w:ind w:left="720" w:hanging="360"/>
      </w:pPr>
      <w:rPr>
        <w:rFonts w:ascii="Times New Roman" w:hAnsi="Times New Roman" w:cs="Times New Roman" w:hint="default"/>
        <w:sz w:val="21"/>
        <w:szCs w:val="21"/>
      </w:rPr>
    </w:lvl>
    <w:lvl w:ilvl="1">
      <w:start w:val="1"/>
      <w:numFmt w:val="bullet"/>
      <w:lvlText w:val=""/>
      <w:lvlJc w:val="left"/>
      <w:pPr>
        <w:tabs>
          <w:tab w:val="left" w:pos="0"/>
        </w:tabs>
        <w:ind w:left="0" w:firstLine="0"/>
      </w:pPr>
      <w:rPr>
        <w:rFonts w:ascii="OpenSymbol" w:hAnsi="OpenSymbol" w:cs="OpenSymbol" w:hint="default"/>
      </w:rPr>
    </w:lvl>
    <w:lvl w:ilvl="2">
      <w:start w:val="1"/>
      <w:numFmt w:val="bullet"/>
      <w:lvlText w:val=""/>
      <w:lvlJc w:val="left"/>
      <w:pPr>
        <w:tabs>
          <w:tab w:val="left" w:pos="0"/>
        </w:tabs>
        <w:ind w:left="0" w:firstLine="0"/>
      </w:pPr>
      <w:rPr>
        <w:rFonts w:ascii="OpenSymbol" w:hAnsi="OpenSymbol" w:cs="OpenSymbol" w:hint="default"/>
      </w:rPr>
    </w:lvl>
    <w:lvl w:ilvl="3">
      <w:start w:val="1"/>
      <w:numFmt w:val="bullet"/>
      <w:lvlText w:val=""/>
      <w:lvlJc w:val="left"/>
      <w:pPr>
        <w:tabs>
          <w:tab w:val="left" w:pos="0"/>
        </w:tabs>
        <w:ind w:left="0" w:firstLine="0"/>
      </w:pPr>
      <w:rPr>
        <w:rFonts w:ascii="OpenSymbol" w:hAnsi="OpenSymbol" w:cs="OpenSymbol" w:hint="default"/>
      </w:rPr>
    </w:lvl>
    <w:lvl w:ilvl="4">
      <w:start w:val="1"/>
      <w:numFmt w:val="bullet"/>
      <w:lvlText w:val=""/>
      <w:lvlJc w:val="left"/>
      <w:pPr>
        <w:tabs>
          <w:tab w:val="left" w:pos="0"/>
        </w:tabs>
        <w:ind w:left="0" w:firstLine="0"/>
      </w:pPr>
      <w:rPr>
        <w:rFonts w:ascii="OpenSymbol" w:hAnsi="OpenSymbol" w:cs="OpenSymbol" w:hint="default"/>
      </w:rPr>
    </w:lvl>
    <w:lvl w:ilvl="5">
      <w:start w:val="1"/>
      <w:numFmt w:val="bullet"/>
      <w:lvlText w:val=""/>
      <w:lvlJc w:val="left"/>
      <w:pPr>
        <w:tabs>
          <w:tab w:val="left" w:pos="0"/>
        </w:tabs>
        <w:ind w:left="0" w:firstLine="0"/>
      </w:pPr>
      <w:rPr>
        <w:rFonts w:ascii="OpenSymbol" w:hAnsi="OpenSymbol" w:cs="OpenSymbol" w:hint="default"/>
      </w:rPr>
    </w:lvl>
    <w:lvl w:ilvl="6">
      <w:start w:val="1"/>
      <w:numFmt w:val="bullet"/>
      <w:lvlText w:val=""/>
      <w:lvlJc w:val="left"/>
      <w:pPr>
        <w:tabs>
          <w:tab w:val="left" w:pos="0"/>
        </w:tabs>
        <w:ind w:left="0" w:firstLine="0"/>
      </w:pPr>
      <w:rPr>
        <w:rFonts w:ascii="OpenSymbol" w:hAnsi="OpenSymbol" w:cs="OpenSymbol" w:hint="default"/>
      </w:rPr>
    </w:lvl>
    <w:lvl w:ilvl="7">
      <w:start w:val="1"/>
      <w:numFmt w:val="bullet"/>
      <w:lvlText w:val=""/>
      <w:lvlJc w:val="left"/>
      <w:pPr>
        <w:tabs>
          <w:tab w:val="left" w:pos="0"/>
        </w:tabs>
        <w:ind w:left="0" w:firstLine="0"/>
      </w:pPr>
      <w:rPr>
        <w:rFonts w:ascii="OpenSymbol" w:hAnsi="OpenSymbol" w:cs="OpenSymbol" w:hint="default"/>
      </w:rPr>
    </w:lvl>
    <w:lvl w:ilvl="8">
      <w:start w:val="1"/>
      <w:numFmt w:val="bullet"/>
      <w:lvlText w:val=""/>
      <w:lvlJc w:val="left"/>
      <w:pPr>
        <w:tabs>
          <w:tab w:val="left" w:pos="0"/>
        </w:tabs>
        <w:ind w:left="0" w:firstLine="0"/>
      </w:pPr>
      <w:rPr>
        <w:rFonts w:ascii="OpenSymbol" w:hAnsi="OpenSymbol" w:cs="OpenSymbol" w:hint="default"/>
      </w:rPr>
    </w:lvl>
  </w:abstractNum>
  <w:num w:numId="1" w16cid:durableId="516503350">
    <w:abstractNumId w:val="1"/>
  </w:num>
  <w:num w:numId="2" w16cid:durableId="1760985086">
    <w:abstractNumId w:val="3"/>
  </w:num>
  <w:num w:numId="3" w16cid:durableId="735007810">
    <w:abstractNumId w:val="0"/>
  </w:num>
  <w:num w:numId="4" w16cid:durableId="884559185">
    <w:abstractNumId w:val="2"/>
    <w:lvlOverride w:ilvl="2">
      <w:startOverride w:val="1"/>
    </w:lvlOverride>
  </w:num>
  <w:num w:numId="5" w16cid:durableId="1719549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ong Tra">
    <w15:presenceInfo w15:providerId="None" w15:userId="Huong 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132"/>
    <w:rsid w:val="EECF819D"/>
    <w:rsid w:val="00023132"/>
    <w:rsid w:val="00651872"/>
    <w:rsid w:val="00830BC4"/>
    <w:rsid w:val="00DD46A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CFDC"/>
  <w15:docId w15:val="{5608D87B-7A31-43B9-9A8B-6040A887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oto Serif CJK SC" w:hAnsi="Times New Roman" w:cs="Lohit Devanagari"/>
        <w:lang w:val="vi-VN" w:eastAsia="vi-V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after="0"/>
    </w:pPr>
    <w:rPr>
      <w:rFonts w:eastAsia="SimSun"/>
      <w:kern w:val="2"/>
      <w:sz w:val="24"/>
      <w:szCs w:val="24"/>
      <w:lang w:val="en-US" w:eastAsia="zh-CN" w:bidi="hi-IN"/>
    </w:rPr>
  </w:style>
  <w:style w:type="paragraph" w:styleId="Heading1">
    <w:name w:val="heading 1"/>
    <w:basedOn w:val="LO-normal"/>
    <w:next w:val="LO-normal"/>
    <w:qFormat/>
    <w:pPr>
      <w:keepNext/>
      <w:keepLines/>
      <w:numPr>
        <w:numId w:val="1"/>
      </w:numPr>
      <w:spacing w:before="240" w:after="60"/>
      <w:outlineLvl w:val="0"/>
    </w:pPr>
    <w:rPr>
      <w:rFonts w:ascii="Arial" w:hAnsi="Arial" w:cs="Arial"/>
      <w:b/>
      <w:sz w:val="32"/>
    </w:rPr>
  </w:style>
  <w:style w:type="paragraph" w:styleId="Heading2">
    <w:name w:val="heading 2"/>
    <w:basedOn w:val="LO-normal"/>
    <w:next w:val="LO-normal"/>
    <w:qFormat/>
    <w:pPr>
      <w:keepNext/>
      <w:keepLines/>
      <w:numPr>
        <w:numId w:val="2"/>
      </w:numPr>
      <w:spacing w:before="240" w:after="60"/>
      <w:outlineLvl w:val="1"/>
    </w:pPr>
    <w:rPr>
      <w:rFonts w:ascii="Arial" w:hAnsi="Arial" w:cs="Arial"/>
      <w:b/>
      <w:i/>
      <w:sz w:val="28"/>
    </w:rPr>
  </w:style>
  <w:style w:type="paragraph" w:styleId="Heading3">
    <w:name w:val="heading 3"/>
    <w:basedOn w:val="LO-normal"/>
    <w:next w:val="LO-normal"/>
    <w:qFormat/>
    <w:pPr>
      <w:keepNext/>
      <w:keepLines/>
      <w:tabs>
        <w:tab w:val="left" w:pos="0"/>
      </w:tabs>
      <w:spacing w:before="240" w:after="60"/>
      <w:ind w:left="432" w:hanging="432"/>
      <w:outlineLvl w:val="2"/>
    </w:pPr>
    <w:rPr>
      <w:rFonts w:ascii="Arial" w:hAnsi="Arial" w:cs="Arial"/>
      <w:b/>
      <w:sz w:val="26"/>
    </w:rPr>
  </w:style>
  <w:style w:type="paragraph" w:styleId="Heading4">
    <w:name w:val="heading 4"/>
    <w:basedOn w:val="LO-normal"/>
    <w:next w:val="LO-normal"/>
    <w:qFormat/>
    <w:pPr>
      <w:keepNext/>
      <w:keepLines/>
      <w:tabs>
        <w:tab w:val="left" w:pos="0"/>
      </w:tabs>
      <w:spacing w:before="240" w:after="60"/>
      <w:ind w:left="432" w:hanging="432"/>
      <w:outlineLvl w:val="3"/>
    </w:pPr>
    <w:rPr>
      <w:b/>
      <w:sz w:val="28"/>
    </w:rPr>
  </w:style>
  <w:style w:type="paragraph" w:styleId="Heading5">
    <w:name w:val="heading 5"/>
    <w:basedOn w:val="LO-normal"/>
    <w:next w:val="LO-normal"/>
    <w:qFormat/>
    <w:pPr>
      <w:keepNext/>
      <w:keepLines/>
      <w:tabs>
        <w:tab w:val="left" w:pos="0"/>
      </w:tabs>
      <w:spacing w:before="240" w:after="60"/>
      <w:ind w:left="432" w:hanging="432"/>
      <w:outlineLvl w:val="4"/>
    </w:pPr>
    <w:rPr>
      <w:b/>
      <w:i/>
      <w:sz w:val="26"/>
    </w:rPr>
  </w:style>
  <w:style w:type="paragraph" w:styleId="Heading6">
    <w:name w:val="heading 6"/>
    <w:basedOn w:val="LO-normal"/>
    <w:next w:val="LO-normal"/>
    <w:qFormat/>
    <w:pPr>
      <w:keepNext/>
      <w:keepLines/>
      <w:tabs>
        <w:tab w:val="left" w:pos="0"/>
      </w:tabs>
      <w:spacing w:before="240" w:after="60"/>
      <w:ind w:left="432" w:hanging="432"/>
      <w:outlineLvl w:val="5"/>
    </w:pPr>
    <w:rPr>
      <w:b/>
      <w:sz w:val="22"/>
    </w:rPr>
  </w:style>
  <w:style w:type="paragraph" w:styleId="Heading7">
    <w:name w:val="heading 7"/>
    <w:basedOn w:val="LO-normal"/>
    <w:next w:val="LO-normal"/>
    <w:qFormat/>
    <w:pPr>
      <w:keepNext/>
      <w:keepLines/>
      <w:tabs>
        <w:tab w:val="left" w:pos="0"/>
      </w:tabs>
      <w:spacing w:before="240" w:after="60"/>
      <w:ind w:left="432" w:hanging="432"/>
      <w:outlineLvl w:val="6"/>
    </w:pPr>
  </w:style>
  <w:style w:type="paragraph" w:styleId="Heading8">
    <w:name w:val="heading 8"/>
    <w:basedOn w:val="LO-normal"/>
    <w:next w:val="LO-normal"/>
    <w:qFormat/>
    <w:pPr>
      <w:keepNext/>
      <w:keepLines/>
      <w:tabs>
        <w:tab w:val="left" w:pos="0"/>
      </w:tabs>
      <w:spacing w:before="240" w:after="60"/>
      <w:ind w:left="432" w:hanging="432"/>
      <w:outlineLvl w:val="7"/>
    </w:pPr>
    <w:rPr>
      <w:i/>
    </w:rPr>
  </w:style>
  <w:style w:type="paragraph" w:styleId="Heading9">
    <w:name w:val="heading 9"/>
    <w:basedOn w:val="LO-normal"/>
    <w:next w:val="LO-normal"/>
    <w:qFormat/>
    <w:pPr>
      <w:keepNext/>
      <w:keepLines/>
      <w:tabs>
        <w:tab w:val="left" w:pos="0"/>
      </w:tabs>
      <w:spacing w:before="240" w:after="60"/>
      <w:ind w:left="432" w:hanging="432"/>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widowControl w:val="0"/>
      <w:suppressAutoHyphens/>
      <w:spacing w:after="0"/>
    </w:pPr>
    <w:rPr>
      <w:sz w:val="24"/>
      <w:szCs w:val="24"/>
      <w:lang w:val="en-US" w:eastAsia="zh-CN" w:bidi="hi-IN"/>
    </w:rPr>
  </w:style>
  <w:style w:type="paragraph" w:styleId="BalloonText">
    <w:name w:val="Balloon Text"/>
    <w:basedOn w:val="LO-normal"/>
    <w:qFormat/>
    <w:rPr>
      <w:rFonts w:ascii="Segoe UI" w:hAnsi="Segoe UI" w:cs="Mangal"/>
      <w:sz w:val="18"/>
      <w:szCs w:val="16"/>
    </w:rPr>
  </w:style>
  <w:style w:type="paragraph" w:styleId="BodyText">
    <w:name w:val="Body Text"/>
    <w:basedOn w:val="LO-normal"/>
    <w:pPr>
      <w:spacing w:after="140" w:line="288" w:lineRule="auto"/>
    </w:pPr>
  </w:style>
  <w:style w:type="paragraph" w:styleId="Caption">
    <w:name w:val="caption"/>
    <w:basedOn w:val="LO-normal"/>
    <w:next w:val="Normal"/>
    <w:qFormat/>
    <w:pPr>
      <w:suppressLineNumbers/>
      <w:spacing w:before="120" w:after="120"/>
    </w:pPr>
    <w:rPr>
      <w:rFonts w:cs="Lohit Hindi"/>
      <w:i/>
      <w:iCs/>
    </w:rPr>
  </w:style>
  <w:style w:type="paragraph" w:styleId="CommentText">
    <w:name w:val="annotation text"/>
    <w:basedOn w:val="LO-normal"/>
    <w:qFormat/>
    <w:rPr>
      <w:rFonts w:ascii="Liberation Serif" w:eastAsia="Lucida Sans Unicode" w:hAnsi="Liberation Serif" w:cs="Mangal"/>
      <w:sz w:val="20"/>
      <w:szCs w:val="18"/>
      <w:lang w:val="zh-CN"/>
    </w:rPr>
  </w:style>
  <w:style w:type="paragraph" w:styleId="CommentSubject">
    <w:name w:val="annotation subject"/>
    <w:basedOn w:val="CommentText"/>
    <w:next w:val="CommentText"/>
    <w:qFormat/>
    <w:rPr>
      <w:rFonts w:eastAsia="SimSun"/>
      <w:b/>
      <w:bCs/>
      <w:lang w:val="en-US"/>
    </w:rPr>
  </w:style>
  <w:style w:type="paragraph" w:styleId="Footer">
    <w:name w:val="footer"/>
    <w:basedOn w:val="LO-normal"/>
    <w:pPr>
      <w:tabs>
        <w:tab w:val="center" w:pos="4153"/>
        <w:tab w:val="right" w:pos="8306"/>
      </w:tabs>
      <w:snapToGrid w:val="0"/>
    </w:pPr>
    <w:rPr>
      <w:sz w:val="18"/>
      <w:szCs w:val="18"/>
    </w:rPr>
  </w:style>
  <w:style w:type="paragraph" w:styleId="Header">
    <w:name w:val="header"/>
    <w:basedOn w:val="LO-normal"/>
    <w:pPr>
      <w:tabs>
        <w:tab w:val="center" w:pos="4153"/>
        <w:tab w:val="right" w:pos="8306"/>
      </w:tabs>
      <w:snapToGrid w:val="0"/>
    </w:pPr>
    <w:rPr>
      <w:sz w:val="18"/>
      <w:szCs w:val="18"/>
    </w:rPr>
  </w:style>
  <w:style w:type="paragraph" w:styleId="HTMLPreformatted">
    <w:name w:val="HTML Preformatted"/>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pPr>
    <w:rPr>
      <w:rFonts w:ascii="SimSun" w:eastAsia="SimSun" w:hAnsi="SimSun" w:cs="SimSun"/>
      <w:kern w:val="2"/>
      <w:sz w:val="24"/>
      <w:szCs w:val="24"/>
      <w:lang w:val="en-US" w:eastAsia="zh-CN" w:bidi="hi-IN"/>
    </w:rPr>
  </w:style>
  <w:style w:type="paragraph" w:styleId="List">
    <w:name w:val="List"/>
    <w:basedOn w:val="BodyText"/>
    <w:rPr>
      <w:rFonts w:cs="Lohit Hindi"/>
    </w:rPr>
  </w:style>
  <w:style w:type="paragraph" w:styleId="NormalWeb">
    <w:name w:val="Normal (Web)"/>
    <w:basedOn w:val="LO-normal"/>
    <w:uiPriority w:val="99"/>
    <w:unhideWhenUsed/>
    <w:qFormat/>
    <w:pPr>
      <w:widowControl/>
      <w:suppressAutoHyphens w:val="0"/>
      <w:spacing w:beforeAutospacing="1" w:afterAutospacing="1"/>
    </w:pPr>
    <w:rPr>
      <w:rFonts w:eastAsia="Times New Roman"/>
      <w:lang w:val="vi-VN" w:eastAsia="vi-VN" w:bidi="ar-SA"/>
    </w:rPr>
  </w:style>
  <w:style w:type="paragraph" w:styleId="Subtitle">
    <w:name w:val="Subtitle"/>
    <w:basedOn w:val="LO-normal"/>
    <w:next w:val="LO-normal"/>
    <w:qFormat/>
    <w:pPr>
      <w:keepNext/>
      <w:keepLines/>
      <w:spacing w:before="360" w:after="80"/>
    </w:pPr>
    <w:rPr>
      <w:rFonts w:ascii="Georgia" w:eastAsia="Georgia" w:hAnsi="Georgia" w:cs="Georgia"/>
      <w:i/>
      <w:color w:val="666666"/>
      <w:sz w:val="48"/>
      <w:szCs w:val="48"/>
    </w:rPr>
  </w:style>
  <w:style w:type="paragraph" w:styleId="Title">
    <w:name w:val="Title"/>
    <w:basedOn w:val="LO-normal"/>
    <w:next w:val="LO-normal"/>
    <w:qFormat/>
    <w:pPr>
      <w:keepNext/>
      <w:keepLines/>
      <w:spacing w:before="480" w:after="120"/>
    </w:pPr>
    <w:rPr>
      <w:b/>
      <w:sz w:val="72"/>
      <w:szCs w:val="72"/>
    </w:rPr>
  </w:style>
  <w:style w:type="character" w:styleId="CommentReference">
    <w:name w:val="annotation reference"/>
    <w:qFormat/>
    <w:rPr>
      <w:sz w:val="16"/>
      <w:szCs w:val="16"/>
    </w:rPr>
  </w:style>
  <w:style w:type="character" w:styleId="Hyperlink">
    <w:name w:val="Hyperlink"/>
    <w:rPr>
      <w:color w:val="0000FF"/>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Times New Roman"/>
      <w:color w:val="auto"/>
      <w:lang w:val="en-US"/>
    </w:rPr>
  </w:style>
  <w:style w:type="character" w:customStyle="1" w:styleId="WW8Num5z0">
    <w:name w:val="WW8Num5z0"/>
    <w:qFormat/>
    <w:rPr>
      <w:rFonts w:ascii="Times New Roman" w:hAnsi="Times New Roman" w:cs="Times New Roman"/>
      <w:sz w:val="21"/>
      <w:szCs w:val="21"/>
      <w:lang w:val="vi-VN"/>
    </w:rPr>
  </w:style>
  <w:style w:type="character" w:customStyle="1" w:styleId="WW8Num6z0">
    <w:name w:val="WW8Num6z0"/>
    <w:qFormat/>
    <w:rPr>
      <w:rFonts w:ascii="Times New Roman" w:hAnsi="Times New Roman"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Times New Roman" w:hAnsi="Times New Roman" w:cs="Times New Roman"/>
      <w:sz w:val="21"/>
      <w:szCs w:val="21"/>
      <w:lang w:val="vi-VN"/>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Times New Roman" w:eastAsia="SimSu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Times New Roman" w:eastAsia="SimSu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eastAsia="SimSun" w:hAnsi="Times New Roman" w:cs="Times New Roman"/>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Times New Roman" w:eastAsia="SimSu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DefaultParagraphFont">
    <w:name w:val="WW-Default Paragraph Font"/>
    <w:qFormat/>
  </w:style>
  <w:style w:type="character" w:customStyle="1" w:styleId="DefaultParagraphFont2">
    <w:name w:val="Default Paragraph Font2"/>
    <w:qFormat/>
  </w:style>
  <w:style w:type="character" w:customStyle="1" w:styleId="WW-DefaultParagraphFont1">
    <w:name w:val="WW-Default Paragraph Font1"/>
    <w:qFormat/>
  </w:style>
  <w:style w:type="character" w:customStyle="1" w:styleId="WW-DefaultParagraphFont11">
    <w:name w:val="WW-Default Paragraph Font11"/>
    <w:qFormat/>
  </w:style>
  <w:style w:type="character" w:customStyle="1" w:styleId="hps">
    <w:name w:val="hps"/>
    <w:basedOn w:val="WW-DefaultParagraphFont11"/>
    <w:qFormat/>
  </w:style>
  <w:style w:type="character" w:customStyle="1" w:styleId="NumberingSymbols">
    <w:name w:val="Numbering Symbols"/>
    <w:qFormat/>
  </w:style>
  <w:style w:type="character" w:customStyle="1" w:styleId="BalloonTextChar">
    <w:name w:val="Balloon Text Char"/>
    <w:qFormat/>
    <w:rPr>
      <w:rFonts w:ascii="Segoe UI" w:eastAsia="SimSun" w:hAnsi="Segoe UI" w:cs="Mangal"/>
      <w:kern w:val="2"/>
      <w:sz w:val="18"/>
      <w:szCs w:val="16"/>
      <w:lang w:val="en-US" w:eastAsia="zh-CN" w:bidi="hi-IN"/>
    </w:rPr>
  </w:style>
  <w:style w:type="character" w:customStyle="1" w:styleId="FooterChar">
    <w:name w:val="Footer Char"/>
    <w:qFormat/>
    <w:rPr>
      <w:rFonts w:eastAsia="SimSun"/>
      <w:kern w:val="2"/>
      <w:sz w:val="18"/>
      <w:szCs w:val="18"/>
      <w:lang w:val="en-US" w:eastAsia="zh-CN" w:bidi="hi-IN"/>
    </w:rPr>
  </w:style>
  <w:style w:type="character" w:customStyle="1" w:styleId="CommentTextChar">
    <w:name w:val="Comment Text Char"/>
    <w:qFormat/>
    <w:rPr>
      <w:rFonts w:ascii="Liberation Serif" w:eastAsia="Lucida Sans Unicode" w:hAnsi="Liberation Serif" w:cs="Mangal"/>
      <w:kern w:val="2"/>
      <w:szCs w:val="18"/>
      <w:lang w:val="zh-CN" w:eastAsia="zh-CN" w:bidi="hi-IN"/>
    </w:rPr>
  </w:style>
  <w:style w:type="character" w:customStyle="1" w:styleId="CommentSubjectChar">
    <w:name w:val="Comment Subject Char"/>
    <w:qFormat/>
    <w:rPr>
      <w:rFonts w:ascii="Liberation Serif" w:eastAsia="SimSun" w:hAnsi="Liberation Serif" w:cs="Mangal"/>
      <w:b/>
      <w:bCs/>
      <w:kern w:val="2"/>
      <w:szCs w:val="18"/>
      <w:lang w:val="en-US" w:eastAsia="zh-CN" w:bidi="hi-IN"/>
    </w:rPr>
  </w:style>
  <w:style w:type="paragraph" w:customStyle="1" w:styleId="Heading">
    <w:name w:val="Heading"/>
    <w:basedOn w:val="LO-normal"/>
    <w:next w:val="BodyText"/>
    <w:qFormat/>
    <w:pPr>
      <w:keepNext/>
      <w:spacing w:before="240" w:after="120"/>
    </w:pPr>
    <w:rPr>
      <w:rFonts w:ascii="Liberation Sans" w:eastAsia="Lucida Sans Unicode" w:hAnsi="Liberation Sans" w:cs="Lohit Hindi"/>
      <w:sz w:val="28"/>
      <w:szCs w:val="28"/>
    </w:rPr>
  </w:style>
  <w:style w:type="paragraph" w:customStyle="1" w:styleId="Index">
    <w:name w:val="Index"/>
    <w:basedOn w:val="LO-normal"/>
    <w:qFormat/>
    <w:pPr>
      <w:suppressLineNumbers/>
    </w:pPr>
    <w:rPr>
      <w:rFonts w:cs="Lohit Hindi"/>
    </w:rPr>
  </w:style>
  <w:style w:type="paragraph" w:customStyle="1" w:styleId="HeaderandFooter">
    <w:name w:val="Header and Footer"/>
    <w:basedOn w:val="Normal"/>
    <w:qFormat/>
  </w:style>
  <w:style w:type="paragraph" w:customStyle="1" w:styleId="FrameContents">
    <w:name w:val="Frame Contents"/>
    <w:basedOn w:val="LO-normal"/>
    <w:qFormat/>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customStyle="1" w:styleId="Revision1">
    <w:name w:val="Revision1"/>
    <w:qFormat/>
    <w:pPr>
      <w:widowControl w:val="0"/>
      <w:suppressAutoHyphens/>
      <w:spacing w:after="0"/>
    </w:pPr>
    <w:rPr>
      <w:rFonts w:eastAsia="SimSun" w:cs="Mangal"/>
      <w:kern w:val="2"/>
      <w:sz w:val="24"/>
      <w:szCs w:val="24"/>
      <w:lang w:val="en-US" w:eastAsia="zh-CN" w:bidi="hi-IN"/>
    </w:rPr>
  </w:style>
  <w:style w:type="paragraph" w:styleId="ListParagraph">
    <w:name w:val="List Paragraph"/>
    <w:basedOn w:val="Normal"/>
    <w:uiPriority w:val="34"/>
    <w:qFormat/>
    <w:pPr>
      <w:widowControl/>
      <w:suppressAutoHyphens w:val="0"/>
      <w:ind w:left="720"/>
      <w:contextualSpacing/>
    </w:pPr>
    <w:rPr>
      <w:rFonts w:ascii="VNI-Times" w:eastAsia="Times New Roman" w:hAnsi="VNI-Times" w:cs="Times New Roman"/>
      <w:kern w:val="0"/>
      <w:sz w:val="26"/>
      <w:szCs w:val="20"/>
      <w:lang w:val="en-AU" w:eastAsia="vi-VN" w:bidi="ar-SA"/>
    </w:rPr>
  </w:style>
  <w:style w:type="paragraph" w:customStyle="1" w:styleId="Normal12pt">
    <w:name w:val="Normal + 12 pt"/>
    <w:basedOn w:val="Normal"/>
    <w:qFormat/>
    <w:pPr>
      <w:widowControl/>
      <w:numPr>
        <w:numId w:val="3"/>
      </w:numPr>
      <w:suppressAutoHyphens w:val="0"/>
      <w:jc w:val="both"/>
    </w:pPr>
    <w:rPr>
      <w:rFonts w:ascii="VNI-Times" w:eastAsia="Times New Roman" w:hAnsi="VNI-Times" w:cs="Times New Roman"/>
      <w:kern w:val="0"/>
      <w:lang w:val="en-AU" w:eastAsia="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4584</Words>
  <Characters>26133</Characters>
  <Application>Microsoft Office Word</Application>
  <DocSecurity>0</DocSecurity>
  <Lines>217</Lines>
  <Paragraphs>61</Paragraphs>
  <ScaleCrop>false</ScaleCrop>
  <Company/>
  <LinksUpToDate>false</LinksUpToDate>
  <CharactersWithSpaces>30656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vungocbich</dc:creator>
  <cp:lastModifiedBy>Lợi Đậu Quốc</cp:lastModifiedBy>
  <cp:revision>2</cp:revision>
  <dcterms:created xsi:type="dcterms:W3CDTF">2025-05-07T12:41:00Z</dcterms:created>
  <dcterms:modified xsi:type="dcterms:W3CDTF">2025-05-07T12:41:00Z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