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ДОГОВОР КУПЛИ-ПРОДАЖИ № 01/03-2026</w:t>
      </w:r>
    </w:p>
    <w:p>
      <w:pPr>
        <w:spacing w:after="240"/>
        <w:jc w:val="left"/>
      </w:pPr>
      <w:r>
        <w:rPr>
          <w:rFonts w:ascii="Times New Roman" w:hAnsi="Times New Roman"/>
          <w:sz w:val="24"/>
        </w:rPr>
        <w:t>г. Алматы</w:t>
      </w:r>
      <w:r>
        <w:rPr>
          <w:rFonts w:ascii="Times New Roman" w:hAnsi="Times New Roman"/>
          <w:sz w:val="24"/>
        </w:rPr>
        <w:tab/>
        <w:tab/>
        <w:tab/>
        <w:tab/>
        <w:tab/>
        <w:tab/>
        <w:t>«27» марта 2026 г.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Товарищество с ограниченной ответственностью «TELE SCOPE», БИН 190340006214, в лице Директора Аскендировой Сарле Канайбековны, действующей на основании Устава, именуемое в дальнейшем «Продавец», с одной стороны,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4"/>
        </w:rPr>
        <w:t>и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Товарищество с ограниченной ответственностью «Filligrand», БИН 170840001228, в лице Директора Нурмаханова Нуржана, действующего на основании Устава, именуемое в дальнейшем «Покупатель», с другой стороны,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совместно именуемые «Стороны», заключили настоящий Договор о нижеследующем: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1.1. Продавец обязуется передать в собственность Покупателя, а Покупатель обязуется принять и оплатить следующий товар: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товара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Цена за м²</w:t>
              <w:br/>
              <w:t>(с НДС)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Сумма</w:t>
              <w:br/>
              <w:t>(с НДС)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Панели стеновые фиброцементные</w:t>
              <w:br/>
              <w:t>ФЦП 10х3000х1200 мм</w:t>
              <w:br/>
              <w:t>(278 листов)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м²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1 000,8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4 400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4 403 520</w:t>
            </w:r>
          </w:p>
        </w:tc>
      </w:tr>
      <w:tr>
        <w:tc>
          <w:tcPr>
            <w:tcW w:type="dxa" w:w="1615"/>
          </w:tcPr>
          <w:p/>
        </w:tc>
        <w:tc>
          <w:tcPr>
            <w:tcW w:type="dxa" w:w="1615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4 403 520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Сумма без НДС: 3 796 138 (три миллиона семьсот девяносто шесть тысяч сто тридцать восемь) тенге.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НДС 16%: 607 382 (шестьсот семь тысяч триста восемьдесят два) тенге.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ИТОГО С НДС: 4 403 520 (четыре миллиона четыреста три тысячи пятьсот двадцать) тенге.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2. ЦЕНА И ПОРЯДОК ОПЛАТЫ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2.1. Цена товара составляет 4 400 (четыре тысячи четыреста) тенге за 1 м², в т.ч. НДС 16%.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2.2. Общая стоимость товара составляет 4 403 520 (четыре миллиона четыреста три тысячи пятьсот двадцать) тенге, в т.ч. НДС 607 382 тенге.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2.3. Оплата производится на условиях 100% (сто процентов) предоплаты путём безналичного перечисления денежных средств на расчётный счёт Продавца до момента отгрузки товара.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2.4. Отгрузка товара производится исключительно после полного поступления денежных средств на расчётный счёт Продавца.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2.5. Датой оплаты считается дата поступления денежных средств на расчётный счёт Продавца.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3. ПОСТАВКА ТОВАРА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3.1. Продавец обязуется передать товар Покупателю в течение 5 (пяти) рабочих дней с момента поступления оплаты на расчётный счёт Продавца.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3.2. Условия поставки: самовывоз со склада Продавца / доставка до адреса Покупателя (нужное подчеркнуть).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3.3. Право собственности на товар переходит к Покупателю с момента подписания товарной накладной (акта приёма-передачи).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4. ПРАВА И ОБЯЗАННОСТИ СТОРОН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4.1. Продавец обязан: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 xml:space="preserve">     — передать товар надлежащего качества в установленные сроки;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 xml:space="preserve">     — передать товаросопроводительные документы (накладную, сертификат соответствия, счёт-фактуру с НДС).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4.2. Покупатель обязан: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 xml:space="preserve">     — принять товар и произвести его осмотр при получении;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 xml:space="preserve">     — оплатить товар в установленные настоящим Договором сроки;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 xml:space="preserve">     — при обнаружении несоответствия качества — составить акт и уведомить Продавца в течение 2 (двух) рабочих дней.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5. ОТВЕТСТВЕННОСТЬ СТОРОН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5.1. За нарушение сроков оплаты Покупатель уплачивает Продавцу пеню в размере 0,1% от суммы задолженности за каждый день просрочки.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5.2. За нарушение сроков поставки Продавец уплачивает Покупателю пеню в размере 0,1% от стоимости непоставленного товара за каждый день просрочки.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6. ФОРС-МАЖОР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6.1. Стороны освобождаются от ответственности за частичное или полное неисполнение обязательств, если оно явилось следствием обстоятельств непреодолимой силы.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6.2. Сторона, для которой наступили форс-мажорные обстоятельства, обязана уведомить другую сторону в течение 3 (трёх) рабочих дней.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7. РАЗРЕШЕНИЕ СПОРОВ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4"/>
        </w:rPr>
        <w:t>7.1. Все споры и разногласия решаются путём переговоров.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7.2. При недостижении соглашения — в судебном порядке в соответствии с законодательством Республики Казахстан.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8. СРОК ДЕЙСТВИЯ ДОГОВОРА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8.1. Договор вступает в силу с момента подписания и действует до полного исполнения Сторонами своих обязательств.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9.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ПОКУПАТЕЛЬ: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ТОО «TELE SCOPE»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ТОО «Filligrand»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БИН: 190340006214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БИН: 170840001228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г. Алматы, ул. Сапаргали Бегалина, дом 7, офис 243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г. Шымкент, пр. Жібек жолы 75Б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Банк: АО «Народный Банк Казахстана»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Банк: АО «Народный Банк Казахстана»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ИИК: KZ96601A861009683331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ИИК: KZ916017291000004061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БИК: HSBKKZKX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БИК: HSBKKZKX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КБе: 17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КБе: 17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Директор ___________________________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Директор ___________________________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Аскендирова С.К.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Нурмаханов Нуржан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МП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4"/>
              </w:rPr>
              <w:t>МП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