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08C1" w14:textId="46974AF1" w:rsidR="00050017" w:rsidRDefault="00DF6D39">
      <w:pPr>
        <w:rPr>
          <w:rFonts w:ascii="Arial" w:hAnsi="Arial" w:cs="Arial"/>
          <w:u w:val="single"/>
        </w:rPr>
      </w:pPr>
      <w:r w:rsidRPr="00DF6D39">
        <w:rPr>
          <w:rFonts w:ascii="Arial" w:hAnsi="Arial" w:cs="Arial"/>
          <w:u w:val="single"/>
        </w:rPr>
        <w:t>Ü</w:t>
      </w:r>
      <w:r w:rsidR="00CD3C06" w:rsidRPr="00DF6D39">
        <w:rPr>
          <w:rFonts w:ascii="Arial" w:hAnsi="Arial" w:cs="Arial"/>
          <w:u w:val="single"/>
        </w:rPr>
        <w:t>beer</w:t>
      </w:r>
      <w:r w:rsidRPr="00DF6D39">
        <w:rPr>
          <w:rFonts w:ascii="Arial" w:hAnsi="Arial" w:cs="Arial"/>
          <w:u w:val="single"/>
        </w:rPr>
        <w:t xml:space="preserve"> Design Document</w:t>
      </w:r>
    </w:p>
    <w:p w14:paraId="3522E094" w14:textId="77777777" w:rsidR="00C92E70" w:rsidRDefault="00C92E70">
      <w:pPr>
        <w:rPr>
          <w:rFonts w:ascii="Arial" w:hAnsi="Arial" w:cs="Arial"/>
          <w:u w:val="single"/>
        </w:rPr>
      </w:pPr>
    </w:p>
    <w:p w14:paraId="49C5F015" w14:textId="6C765661" w:rsidR="00DF6D39" w:rsidRDefault="00DF6D39">
      <w:pPr>
        <w:rPr>
          <w:rFonts w:ascii="Arial" w:hAnsi="Arial" w:cs="Arial"/>
        </w:rPr>
      </w:pPr>
      <w:r>
        <w:rPr>
          <w:rFonts w:ascii="Arial" w:hAnsi="Arial" w:cs="Arial"/>
        </w:rPr>
        <w:t>Abstract</w:t>
      </w:r>
    </w:p>
    <w:p w14:paraId="7D718B52" w14:textId="692C617E" w:rsidR="00C92E70" w:rsidRDefault="00DF6D39">
      <w:pPr>
        <w:rPr>
          <w:rFonts w:ascii="Arial" w:hAnsi="Arial" w:cs="Arial"/>
        </w:rPr>
      </w:pPr>
      <w:r>
        <w:rPr>
          <w:rFonts w:ascii="Arial" w:hAnsi="Arial" w:cs="Arial"/>
        </w:rPr>
        <w:t xml:space="preserve">Ubeer is </w:t>
      </w:r>
      <w:r w:rsidR="005F4062">
        <w:rPr>
          <w:rFonts w:ascii="Arial" w:hAnsi="Arial" w:cs="Arial"/>
        </w:rPr>
        <w:t xml:space="preserve">an application that will make ordering at bars much quicker and easier by </w:t>
      </w:r>
      <w:r w:rsidR="00C92E70">
        <w:rPr>
          <w:rFonts w:ascii="Arial" w:hAnsi="Arial" w:cs="Arial"/>
        </w:rPr>
        <w:t>providing</w:t>
      </w:r>
      <w:r w:rsidR="005F4062">
        <w:rPr>
          <w:rFonts w:ascii="Arial" w:hAnsi="Arial" w:cs="Arial"/>
        </w:rPr>
        <w:t xml:space="preserve"> a</w:t>
      </w:r>
      <w:r w:rsidR="00C7618F">
        <w:rPr>
          <w:rFonts w:ascii="Arial" w:hAnsi="Arial" w:cs="Arial"/>
        </w:rPr>
        <w:t>n</w:t>
      </w:r>
      <w:r w:rsidR="005F4062">
        <w:rPr>
          <w:rFonts w:ascii="Arial" w:hAnsi="Arial" w:cs="Arial"/>
        </w:rPr>
        <w:t xml:space="preserve"> </w:t>
      </w:r>
      <w:r w:rsidR="00C92E70">
        <w:rPr>
          <w:rFonts w:ascii="Arial" w:hAnsi="Arial" w:cs="Arial"/>
        </w:rPr>
        <w:t xml:space="preserve">interface for customers to order from their phone and receive notifications when their drinks are ready at the bar. It is </w:t>
      </w:r>
      <w:proofErr w:type="gramStart"/>
      <w:r w:rsidR="00C92E70">
        <w:rPr>
          <w:rFonts w:ascii="Arial" w:hAnsi="Arial" w:cs="Arial"/>
        </w:rPr>
        <w:t>similar to</w:t>
      </w:r>
      <w:proofErr w:type="gramEnd"/>
      <w:r w:rsidR="00C92E70">
        <w:rPr>
          <w:rFonts w:ascii="Arial" w:hAnsi="Arial" w:cs="Arial"/>
        </w:rPr>
        <w:t xml:space="preserve"> uber eats or Doordash with the exception that customers are already at the bar but will no longer need to crowd the bar constantly to just get their order placed</w:t>
      </w:r>
      <w:r w:rsidR="005F4062">
        <w:rPr>
          <w:rFonts w:ascii="Arial" w:hAnsi="Arial" w:cs="Arial"/>
        </w:rPr>
        <w:t xml:space="preserve">. </w:t>
      </w:r>
    </w:p>
    <w:p w14:paraId="7700C7F9" w14:textId="0236902D" w:rsidR="005F4062" w:rsidRDefault="005F4062">
      <w:pPr>
        <w:rPr>
          <w:rFonts w:ascii="Arial" w:hAnsi="Arial" w:cs="Arial"/>
        </w:rPr>
      </w:pPr>
      <w:r>
        <w:rPr>
          <w:rFonts w:ascii="Arial" w:hAnsi="Arial" w:cs="Arial"/>
        </w:rPr>
        <w:t>This web application will be the business side of the app that will handle orders from customers</w:t>
      </w:r>
      <w:r w:rsidR="00C92E70">
        <w:rPr>
          <w:rFonts w:ascii="Arial" w:hAnsi="Arial" w:cs="Arial"/>
        </w:rPr>
        <w:t>, track orders made and maintain a log of transactions</w:t>
      </w:r>
      <w:r>
        <w:rPr>
          <w:rFonts w:ascii="Arial" w:hAnsi="Arial" w:cs="Arial"/>
        </w:rPr>
        <w:t xml:space="preserve">. </w:t>
      </w:r>
      <w:r w:rsidR="00C92E70">
        <w:rPr>
          <w:rFonts w:ascii="Arial" w:hAnsi="Arial" w:cs="Arial"/>
        </w:rPr>
        <w:t xml:space="preserve">It will employ user authentication as well as tracking which location that user works for by limiting database access to specific tables. </w:t>
      </w:r>
    </w:p>
    <w:p w14:paraId="0245B0AB" w14:textId="77777777" w:rsidR="00C92E70" w:rsidRDefault="00C92E70">
      <w:pPr>
        <w:rPr>
          <w:rFonts w:ascii="Arial" w:hAnsi="Arial" w:cs="Arial"/>
        </w:rPr>
      </w:pPr>
    </w:p>
    <w:p w14:paraId="7105266E" w14:textId="20B7F9E0" w:rsidR="005F4062" w:rsidRDefault="005F4062">
      <w:pPr>
        <w:rPr>
          <w:rFonts w:ascii="Arial" w:hAnsi="Arial" w:cs="Arial"/>
        </w:rPr>
      </w:pPr>
      <w:r>
        <w:rPr>
          <w:rFonts w:ascii="Arial" w:hAnsi="Arial" w:cs="Arial"/>
        </w:rPr>
        <w:t>Glossary</w:t>
      </w:r>
    </w:p>
    <w:p w14:paraId="12DCAECB" w14:textId="4A9723A5" w:rsidR="00DF6D39" w:rsidRDefault="00C92E70">
      <w:pPr>
        <w:rPr>
          <w:rFonts w:ascii="Arial" w:hAnsi="Arial" w:cs="Arial"/>
        </w:rPr>
      </w:pPr>
      <w:r>
        <w:rPr>
          <w:rFonts w:ascii="Arial" w:hAnsi="Arial" w:cs="Arial"/>
        </w:rPr>
        <w:t>Business – also referred to as Client or Employee side</w:t>
      </w:r>
    </w:p>
    <w:p w14:paraId="3B2E9B94" w14:textId="48771175" w:rsidR="00850AAB" w:rsidRDefault="00850AAB">
      <w:pPr>
        <w:rPr>
          <w:rFonts w:ascii="Arial" w:hAnsi="Arial" w:cs="Arial"/>
        </w:rPr>
      </w:pPr>
      <w:r>
        <w:rPr>
          <w:rFonts w:ascii="Arial" w:hAnsi="Arial" w:cs="Arial"/>
        </w:rPr>
        <w:t>Customer – patrons of bars</w:t>
      </w:r>
    </w:p>
    <w:p w14:paraId="2B6D7255" w14:textId="20C7EDB0" w:rsidR="00850AAB" w:rsidRDefault="00850AAB">
      <w:pPr>
        <w:rPr>
          <w:rFonts w:ascii="Arial" w:hAnsi="Arial" w:cs="Arial"/>
        </w:rPr>
      </w:pPr>
    </w:p>
    <w:p w14:paraId="30F6455E" w14:textId="1D7EC6EA" w:rsidR="00850AAB" w:rsidRDefault="00850AAB">
      <w:pPr>
        <w:rPr>
          <w:rFonts w:ascii="Arial" w:hAnsi="Arial" w:cs="Arial"/>
        </w:rPr>
      </w:pPr>
      <w:r>
        <w:rPr>
          <w:rFonts w:ascii="Arial" w:hAnsi="Arial" w:cs="Arial"/>
        </w:rPr>
        <w:t>APIs</w:t>
      </w:r>
    </w:p>
    <w:p w14:paraId="23A1D241" w14:textId="120BD9E3" w:rsidR="00850AAB" w:rsidRDefault="00850AAB">
      <w:pPr>
        <w:rPr>
          <w:rFonts w:ascii="Arial" w:hAnsi="Arial" w:cs="Arial"/>
        </w:rPr>
      </w:pPr>
    </w:p>
    <w:p w14:paraId="6BB29DDF" w14:textId="6C325E2A" w:rsidR="00850AAB" w:rsidRDefault="00850AAB">
      <w:pPr>
        <w:rPr>
          <w:rFonts w:ascii="Arial" w:hAnsi="Arial" w:cs="Arial"/>
        </w:rPr>
      </w:pPr>
      <w:r>
        <w:rPr>
          <w:rFonts w:ascii="Arial" w:hAnsi="Arial" w:cs="Arial"/>
        </w:rPr>
        <w:t>Data Storage</w:t>
      </w:r>
    </w:p>
    <w:p w14:paraId="63536A1E" w14:textId="67FD314E" w:rsidR="00850AAB" w:rsidRDefault="00850AAB">
      <w:pPr>
        <w:rPr>
          <w:rFonts w:ascii="Arial" w:hAnsi="Arial" w:cs="Arial"/>
        </w:rPr>
      </w:pPr>
      <w:r>
        <w:rPr>
          <w:rFonts w:ascii="Arial" w:hAnsi="Arial" w:cs="Arial"/>
        </w:rPr>
        <w:t xml:space="preserve">The data will be stored in the </w:t>
      </w:r>
      <w:proofErr w:type="spellStart"/>
      <w:r>
        <w:rPr>
          <w:rFonts w:ascii="Arial" w:hAnsi="Arial" w:cs="Arial"/>
        </w:rPr>
        <w:t>postgres</w:t>
      </w:r>
      <w:proofErr w:type="spellEnd"/>
      <w:r>
        <w:rPr>
          <w:rFonts w:ascii="Arial" w:hAnsi="Arial" w:cs="Arial"/>
        </w:rPr>
        <w:t xml:space="preserve"> SQL </w:t>
      </w:r>
      <w:r w:rsidR="009F547E">
        <w:rPr>
          <w:rFonts w:ascii="Arial" w:hAnsi="Arial" w:cs="Arial"/>
        </w:rPr>
        <w:t>database</w:t>
      </w:r>
      <w:r>
        <w:rPr>
          <w:rFonts w:ascii="Arial" w:hAnsi="Arial" w:cs="Arial"/>
        </w:rPr>
        <w:t xml:space="preserve"> that is provided by </w:t>
      </w:r>
      <w:r w:rsidR="00D51CC8">
        <w:rPr>
          <w:rFonts w:ascii="Arial" w:hAnsi="Arial" w:cs="Arial"/>
        </w:rPr>
        <w:t xml:space="preserve">supabase by default. This is the best solution for the current problem as the data can be stored very well in a RDBMS. </w:t>
      </w:r>
    </w:p>
    <w:p w14:paraId="16A363B7" w14:textId="15352904" w:rsidR="00850AAB" w:rsidRDefault="00850AAB">
      <w:pPr>
        <w:rPr>
          <w:rFonts w:ascii="Arial" w:hAnsi="Arial" w:cs="Arial"/>
        </w:rPr>
      </w:pPr>
    </w:p>
    <w:p w14:paraId="33734782" w14:textId="4D4A3513" w:rsidR="00850AAB" w:rsidRDefault="00850AAB">
      <w:pPr>
        <w:rPr>
          <w:rFonts w:ascii="Arial" w:hAnsi="Arial" w:cs="Arial"/>
        </w:rPr>
      </w:pPr>
      <w:r>
        <w:rPr>
          <w:rFonts w:ascii="Arial" w:hAnsi="Arial" w:cs="Arial"/>
        </w:rPr>
        <w:t>ER diagram</w:t>
      </w:r>
      <w:r w:rsidR="00A81E34">
        <w:rPr>
          <w:rFonts w:ascii="Arial" w:hAnsi="Arial" w:cs="Arial"/>
          <w:noProof/>
        </w:rPr>
        <w:drawing>
          <wp:inline distT="0" distB="0" distL="0" distR="0" wp14:anchorId="56CF38FA" wp14:editId="5FF99FA1">
            <wp:extent cx="5943600" cy="31794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2B35171C" w14:textId="38993A41" w:rsidR="00850AAB" w:rsidRDefault="00850AAB">
      <w:pPr>
        <w:rPr>
          <w:rFonts w:ascii="Arial" w:hAnsi="Arial" w:cs="Arial"/>
        </w:rPr>
      </w:pPr>
      <w:r>
        <w:rPr>
          <w:rFonts w:ascii="Arial" w:hAnsi="Arial" w:cs="Arial"/>
        </w:rPr>
        <w:t>Authentication</w:t>
      </w:r>
    </w:p>
    <w:p w14:paraId="695CA4CE" w14:textId="00ADB084" w:rsidR="00850AAB" w:rsidRDefault="00C63BC2">
      <w:pPr>
        <w:rPr>
          <w:rFonts w:ascii="Arial" w:hAnsi="Arial" w:cs="Arial"/>
        </w:rPr>
      </w:pPr>
      <w:r>
        <w:rPr>
          <w:rFonts w:ascii="Arial" w:hAnsi="Arial" w:cs="Arial"/>
        </w:rPr>
        <w:lastRenderedPageBreak/>
        <w:t xml:space="preserve">As seen in the ER diagram, </w:t>
      </w:r>
      <w:r w:rsidR="00C7618F">
        <w:rPr>
          <w:rFonts w:ascii="Arial" w:hAnsi="Arial" w:cs="Arial"/>
        </w:rPr>
        <w:t xml:space="preserve">the data will be </w:t>
      </w:r>
      <w:proofErr w:type="spellStart"/>
      <w:r w:rsidR="00233C42">
        <w:rPr>
          <w:rFonts w:ascii="Arial" w:hAnsi="Arial" w:cs="Arial"/>
        </w:rPr>
        <w:t>grabbwd</w:t>
      </w:r>
      <w:proofErr w:type="spellEnd"/>
      <w:r w:rsidR="00233C42">
        <w:rPr>
          <w:rFonts w:ascii="Arial" w:hAnsi="Arial" w:cs="Arial"/>
        </w:rPr>
        <w:t xml:space="preserve"> from Passwords</w:t>
      </w:r>
      <w:r w:rsidR="00C7618F">
        <w:rPr>
          <w:rFonts w:ascii="Arial" w:hAnsi="Arial" w:cs="Arial"/>
        </w:rPr>
        <w:t>.</w:t>
      </w:r>
      <w:r w:rsidR="00233C42">
        <w:rPr>
          <w:rFonts w:ascii="Arial" w:hAnsi="Arial" w:cs="Arial"/>
        </w:rPr>
        <w:t xml:space="preserve"> The authentication process will be done using </w:t>
      </w:r>
      <w:proofErr w:type="spellStart"/>
      <w:r w:rsidR="00233C42">
        <w:rPr>
          <w:rFonts w:ascii="Arial" w:hAnsi="Arial" w:cs="Arial"/>
        </w:rPr>
        <w:t>supabase’s</w:t>
      </w:r>
      <w:proofErr w:type="spellEnd"/>
      <w:r w:rsidR="00233C42">
        <w:rPr>
          <w:rFonts w:ascii="Arial" w:hAnsi="Arial" w:cs="Arial"/>
        </w:rPr>
        <w:t xml:space="preserve"> built-in auth functionality and the password will be stored and hashed using </w:t>
      </w:r>
      <w:proofErr w:type="spellStart"/>
      <w:r w:rsidR="00233C42">
        <w:rPr>
          <w:rFonts w:ascii="Arial" w:hAnsi="Arial" w:cs="Arial"/>
        </w:rPr>
        <w:t>Bcrypt</w:t>
      </w:r>
      <w:proofErr w:type="spellEnd"/>
      <w:r w:rsidR="00233C42">
        <w:rPr>
          <w:rFonts w:ascii="Arial" w:hAnsi="Arial" w:cs="Arial"/>
        </w:rPr>
        <w:t>.</w:t>
      </w:r>
    </w:p>
    <w:p w14:paraId="65111E18" w14:textId="77777777" w:rsidR="00233C42" w:rsidRDefault="00233C42" w:rsidP="00134E8B">
      <w:pPr>
        <w:ind w:left="720" w:hanging="720"/>
        <w:rPr>
          <w:rFonts w:ascii="Arial" w:hAnsi="Arial" w:cs="Arial"/>
        </w:rPr>
      </w:pPr>
    </w:p>
    <w:p w14:paraId="752E97BA" w14:textId="17925D47" w:rsidR="00850AAB" w:rsidRDefault="00850AAB" w:rsidP="00134E8B">
      <w:pPr>
        <w:ind w:left="720" w:hanging="720"/>
        <w:rPr>
          <w:rFonts w:ascii="Arial" w:hAnsi="Arial" w:cs="Arial"/>
        </w:rPr>
      </w:pPr>
      <w:r>
        <w:rPr>
          <w:rFonts w:ascii="Arial" w:hAnsi="Arial" w:cs="Arial"/>
        </w:rPr>
        <w:t>Design</w:t>
      </w:r>
    </w:p>
    <w:p w14:paraId="5B52EE71" w14:textId="141BEC54" w:rsidR="00233C42" w:rsidRDefault="00233C42" w:rsidP="00233C42">
      <w:pPr>
        <w:rPr>
          <w:rFonts w:ascii="Arial" w:hAnsi="Arial" w:cs="Arial"/>
        </w:rPr>
      </w:pPr>
      <w:r>
        <w:rPr>
          <w:rFonts w:ascii="Arial" w:hAnsi="Arial" w:cs="Arial"/>
        </w:rPr>
        <w:t xml:space="preserve">Important </w:t>
      </w:r>
      <w:r w:rsidR="00EE4F1D">
        <w:rPr>
          <w:rFonts w:ascii="Arial" w:hAnsi="Arial" w:cs="Arial"/>
        </w:rPr>
        <w:t xml:space="preserve">design choices are that this will be used by bartenders at </w:t>
      </w:r>
      <w:proofErr w:type="gramStart"/>
      <w:r w:rsidR="00EE4F1D">
        <w:rPr>
          <w:rFonts w:ascii="Arial" w:hAnsi="Arial" w:cs="Arial"/>
        </w:rPr>
        <w:t>bars</w:t>
      </w:r>
      <w:proofErr w:type="gramEnd"/>
      <w:r w:rsidR="00EE4F1D">
        <w:rPr>
          <w:rFonts w:ascii="Arial" w:hAnsi="Arial" w:cs="Arial"/>
        </w:rPr>
        <w:t xml:space="preserve"> and this means alcohol is involved. </w:t>
      </w:r>
    </w:p>
    <w:p w14:paraId="52054113" w14:textId="2E9E68C5" w:rsidR="00850AAB" w:rsidRDefault="00850AAB">
      <w:pPr>
        <w:rPr>
          <w:rFonts w:ascii="Arial" w:hAnsi="Arial" w:cs="Arial"/>
        </w:rPr>
      </w:pPr>
    </w:p>
    <w:p w14:paraId="0E261281" w14:textId="7DE495F4" w:rsidR="00850AAB" w:rsidRDefault="00850AAB">
      <w:pPr>
        <w:rPr>
          <w:rFonts w:ascii="Arial" w:hAnsi="Arial" w:cs="Arial"/>
        </w:rPr>
      </w:pPr>
      <w:r>
        <w:rPr>
          <w:rFonts w:ascii="Arial" w:hAnsi="Arial" w:cs="Arial"/>
        </w:rPr>
        <w:t>Functionality</w:t>
      </w:r>
    </w:p>
    <w:p w14:paraId="233B3138" w14:textId="4186BC89" w:rsidR="0078070B" w:rsidRPr="0078070B" w:rsidRDefault="0078070B" w:rsidP="0078070B">
      <w:pPr>
        <w:rPr>
          <w:rFonts w:ascii="Arial" w:hAnsi="Arial" w:cs="Arial"/>
        </w:rPr>
      </w:pPr>
      <w:r>
        <w:rPr>
          <w:rFonts w:ascii="Arial" w:hAnsi="Arial" w:cs="Arial"/>
        </w:rPr>
        <w:t>There will be m</w:t>
      </w:r>
      <w:r w:rsidRPr="0078070B">
        <w:rPr>
          <w:rFonts w:ascii="Arial" w:hAnsi="Arial" w:cs="Arial"/>
        </w:rPr>
        <w:t>ultiple webpages each controlling a different functionality</w:t>
      </w:r>
      <w:r>
        <w:rPr>
          <w:rFonts w:ascii="Arial" w:hAnsi="Arial" w:cs="Arial"/>
        </w:rPr>
        <w:t xml:space="preserve">. </w:t>
      </w:r>
    </w:p>
    <w:p w14:paraId="256F7C8A" w14:textId="657CE321" w:rsidR="0078070B" w:rsidRPr="0078070B" w:rsidRDefault="0078070B" w:rsidP="00B02AF0">
      <w:pPr>
        <w:rPr>
          <w:rFonts w:ascii="Arial" w:hAnsi="Arial" w:cs="Arial"/>
        </w:rPr>
      </w:pPr>
      <w:r>
        <w:rPr>
          <w:rFonts w:ascii="Arial" w:hAnsi="Arial" w:cs="Arial"/>
        </w:rPr>
        <w:t xml:space="preserve">The pages include but will not be limited </w:t>
      </w:r>
      <w:proofErr w:type="gramStart"/>
      <w:r>
        <w:rPr>
          <w:rFonts w:ascii="Arial" w:hAnsi="Arial" w:cs="Arial"/>
        </w:rPr>
        <w:t>to:</w:t>
      </w:r>
      <w:proofErr w:type="gramEnd"/>
      <w:r>
        <w:rPr>
          <w:rFonts w:ascii="Arial" w:hAnsi="Arial" w:cs="Arial"/>
        </w:rPr>
        <w:t xml:space="preserve"> a p</w:t>
      </w:r>
      <w:r w:rsidRPr="0078070B">
        <w:rPr>
          <w:rFonts w:ascii="Arial" w:hAnsi="Arial" w:cs="Arial"/>
        </w:rPr>
        <w:t xml:space="preserve">age controlling menu </w:t>
      </w:r>
      <w:r>
        <w:rPr>
          <w:rFonts w:ascii="Arial" w:hAnsi="Arial" w:cs="Arial"/>
        </w:rPr>
        <w:t>&amp;</w:t>
      </w:r>
      <w:r w:rsidRPr="0078070B">
        <w:rPr>
          <w:rFonts w:ascii="Arial" w:hAnsi="Arial" w:cs="Arial"/>
        </w:rPr>
        <w:t xml:space="preserve"> specials including prices</w:t>
      </w:r>
      <w:r>
        <w:rPr>
          <w:rFonts w:ascii="Arial" w:hAnsi="Arial" w:cs="Arial"/>
        </w:rPr>
        <w:t xml:space="preserve"> for the particular bar. A l</w:t>
      </w:r>
      <w:r w:rsidRPr="0078070B">
        <w:rPr>
          <w:rFonts w:ascii="Arial" w:hAnsi="Arial" w:cs="Arial"/>
        </w:rPr>
        <w:t>og all sales in a database and show table when loaded by query data subsets for the specific business</w:t>
      </w:r>
      <w:r w:rsidR="00B02AF0">
        <w:rPr>
          <w:rFonts w:ascii="Arial" w:hAnsi="Arial" w:cs="Arial"/>
        </w:rPr>
        <w:t>. A l</w:t>
      </w:r>
      <w:r w:rsidRPr="0078070B">
        <w:rPr>
          <w:rFonts w:ascii="Arial" w:hAnsi="Arial" w:cs="Arial"/>
        </w:rPr>
        <w:t xml:space="preserve">ogin </w:t>
      </w:r>
      <w:r w:rsidR="00B02AF0">
        <w:rPr>
          <w:rFonts w:ascii="Arial" w:hAnsi="Arial" w:cs="Arial"/>
        </w:rPr>
        <w:t xml:space="preserve">page </w:t>
      </w:r>
      <w:r w:rsidRPr="0078070B">
        <w:rPr>
          <w:rFonts w:ascii="Arial" w:hAnsi="Arial" w:cs="Arial"/>
        </w:rPr>
        <w:t>that redirects to specific data for each business</w:t>
      </w:r>
      <w:r w:rsidR="00B02AF0">
        <w:rPr>
          <w:rFonts w:ascii="Arial" w:hAnsi="Arial" w:cs="Arial"/>
        </w:rPr>
        <w:t xml:space="preserve"> for each bar. </w:t>
      </w:r>
      <w:r w:rsidRPr="0078070B">
        <w:rPr>
          <w:rFonts w:ascii="Arial" w:hAnsi="Arial" w:cs="Arial"/>
        </w:rPr>
        <w:t>Order handling page, confirm and notify + log sales into mentioned table</w:t>
      </w:r>
      <w:r w:rsidR="00B02AF0">
        <w:rPr>
          <w:rFonts w:ascii="Arial" w:hAnsi="Arial" w:cs="Arial"/>
        </w:rPr>
        <w:t xml:space="preserve"> this page will also include buttons to finish or refund orders. </w:t>
      </w:r>
      <w:r w:rsidR="00C63BC2">
        <w:rPr>
          <w:rFonts w:ascii="Arial" w:hAnsi="Arial" w:cs="Arial"/>
        </w:rPr>
        <w:t xml:space="preserve">Each component will essentially as </w:t>
      </w:r>
    </w:p>
    <w:p w14:paraId="4559A5B4" w14:textId="4E48BA72" w:rsidR="00850AAB" w:rsidRDefault="00850AAB">
      <w:pPr>
        <w:rPr>
          <w:rFonts w:ascii="Arial" w:hAnsi="Arial" w:cs="Arial"/>
        </w:rPr>
      </w:pPr>
    </w:p>
    <w:p w14:paraId="5725762A" w14:textId="77777777" w:rsidR="0078070B" w:rsidRDefault="0078070B">
      <w:pPr>
        <w:rPr>
          <w:rFonts w:ascii="Arial" w:hAnsi="Arial" w:cs="Arial"/>
        </w:rPr>
      </w:pPr>
    </w:p>
    <w:p w14:paraId="2129850E" w14:textId="77BA7C5E" w:rsidR="00850AAB" w:rsidRDefault="00850AAB">
      <w:pPr>
        <w:rPr>
          <w:rFonts w:ascii="Arial" w:hAnsi="Arial" w:cs="Arial"/>
        </w:rPr>
      </w:pPr>
      <w:r>
        <w:rPr>
          <w:rFonts w:ascii="Arial" w:hAnsi="Arial" w:cs="Arial"/>
        </w:rPr>
        <w:t>Accessibility</w:t>
      </w:r>
    </w:p>
    <w:p w14:paraId="48422A98" w14:textId="4C32E845" w:rsidR="00850AAB" w:rsidRDefault="00E44FB3">
      <w:pPr>
        <w:rPr>
          <w:rFonts w:ascii="Arial" w:hAnsi="Arial" w:cs="Arial"/>
        </w:rPr>
      </w:pPr>
      <w:r>
        <w:rPr>
          <w:rFonts w:ascii="Arial" w:hAnsi="Arial" w:cs="Arial"/>
        </w:rPr>
        <w:t xml:space="preserve">The main accessibility issues will be </w:t>
      </w:r>
      <w:r w:rsidR="00A81E34">
        <w:rPr>
          <w:rFonts w:ascii="Arial" w:hAnsi="Arial" w:cs="Arial"/>
        </w:rPr>
        <w:t xml:space="preserve">that the website will need to be straightforward and legible specially to expedite the process. </w:t>
      </w:r>
      <w:r w:rsidR="00121EAC">
        <w:rPr>
          <w:rFonts w:ascii="Arial" w:hAnsi="Arial" w:cs="Arial"/>
        </w:rPr>
        <w:t xml:space="preserve">The font sizes will be larger than normal and black and white contrast will be used </w:t>
      </w:r>
      <w:proofErr w:type="gramStart"/>
      <w:r w:rsidR="00121EAC">
        <w:rPr>
          <w:rFonts w:ascii="Arial" w:hAnsi="Arial" w:cs="Arial"/>
        </w:rPr>
        <w:t>in order to</w:t>
      </w:r>
      <w:proofErr w:type="gramEnd"/>
      <w:r w:rsidR="00121EAC">
        <w:rPr>
          <w:rFonts w:ascii="Arial" w:hAnsi="Arial" w:cs="Arial"/>
        </w:rPr>
        <w:t xml:space="preserve"> make the website much clearer. Blue will be used to highlight all clickable components. </w:t>
      </w:r>
    </w:p>
    <w:p w14:paraId="2A885762" w14:textId="77777777" w:rsidR="00850AAB" w:rsidRDefault="00850AAB">
      <w:pPr>
        <w:rPr>
          <w:rFonts w:ascii="Arial" w:hAnsi="Arial" w:cs="Arial"/>
        </w:rPr>
      </w:pPr>
    </w:p>
    <w:p w14:paraId="45BE7EEC" w14:textId="77777777" w:rsidR="00850AAB" w:rsidRDefault="00850AAB">
      <w:pPr>
        <w:rPr>
          <w:rFonts w:ascii="Arial" w:hAnsi="Arial" w:cs="Arial"/>
        </w:rPr>
      </w:pPr>
    </w:p>
    <w:p w14:paraId="0DA06E78" w14:textId="4CB111D3" w:rsidR="00850AAB" w:rsidRDefault="00850AAB">
      <w:pPr>
        <w:rPr>
          <w:rFonts w:ascii="Arial" w:hAnsi="Arial" w:cs="Arial"/>
        </w:rPr>
      </w:pPr>
      <w:r>
        <w:rPr>
          <w:rFonts w:ascii="Arial" w:hAnsi="Arial" w:cs="Arial"/>
        </w:rPr>
        <w:t>Mockups</w:t>
      </w:r>
    </w:p>
    <w:p w14:paraId="40059A8D" w14:textId="77777777" w:rsidR="00850AAB" w:rsidRDefault="00850AAB">
      <w:pPr>
        <w:rPr>
          <w:rFonts w:ascii="Arial" w:hAnsi="Arial" w:cs="Arial"/>
        </w:rPr>
      </w:pPr>
    </w:p>
    <w:p w14:paraId="504B1EC4" w14:textId="77777777" w:rsidR="00850AAB" w:rsidRDefault="00850AAB">
      <w:pPr>
        <w:rPr>
          <w:rFonts w:ascii="Arial" w:hAnsi="Arial" w:cs="Arial"/>
        </w:rPr>
      </w:pPr>
      <w:r>
        <w:rPr>
          <w:rFonts w:ascii="Arial" w:hAnsi="Arial" w:cs="Arial"/>
        </w:rPr>
        <w:t xml:space="preserve">While the main use will be on computers for bars, the website will be accessible for phone users. </w:t>
      </w:r>
    </w:p>
    <w:p w14:paraId="7ECD6AF7" w14:textId="3206F754" w:rsidR="00850AAB" w:rsidRDefault="00850AAB">
      <w:pPr>
        <w:rPr>
          <w:rFonts w:ascii="Arial" w:hAnsi="Arial" w:cs="Arial"/>
        </w:rPr>
      </w:pPr>
      <w:r>
        <w:rPr>
          <w:rFonts w:ascii="Arial" w:hAnsi="Arial" w:cs="Arial"/>
        </w:rPr>
        <w:br/>
        <w:t>Computer</w:t>
      </w:r>
    </w:p>
    <w:p w14:paraId="2DFB9A21" w14:textId="311C47D2" w:rsidR="00850AAB" w:rsidRDefault="00EE4F1D">
      <w:pPr>
        <w:rPr>
          <w:rFonts w:ascii="Arial" w:hAnsi="Arial" w:cs="Arial"/>
        </w:rPr>
      </w:pPr>
      <w:r>
        <w:rPr>
          <w:rFonts w:ascii="Arial" w:hAnsi="Arial" w:cs="Arial"/>
          <w:noProof/>
        </w:rPr>
        <w:drawing>
          <wp:inline distT="0" distB="0" distL="0" distR="0" wp14:anchorId="24FBFF4F" wp14:editId="49AE8185">
            <wp:extent cx="4052807" cy="2488408"/>
            <wp:effectExtent l="0" t="0" r="0"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9765" cy="2535660"/>
                    </a:xfrm>
                    <a:prstGeom prst="rect">
                      <a:avLst/>
                    </a:prstGeom>
                  </pic:spPr>
                </pic:pic>
              </a:graphicData>
            </a:graphic>
          </wp:inline>
        </w:drawing>
      </w:r>
    </w:p>
    <w:p w14:paraId="1ED33160" w14:textId="4F937D87" w:rsidR="001513D4" w:rsidRPr="001513D4" w:rsidRDefault="001513D4">
      <w:pPr>
        <w:rPr>
          <w:rFonts w:ascii="Arial" w:hAnsi="Arial" w:cs="Arial"/>
        </w:rPr>
      </w:pPr>
      <w:r>
        <w:rPr>
          <w:rFonts w:ascii="Arial" w:hAnsi="Arial" w:cs="Arial"/>
          <w:b/>
          <w:bCs/>
        </w:rPr>
        <w:lastRenderedPageBreak/>
        <w:t>Login</w:t>
      </w:r>
      <w:r>
        <w:rPr>
          <w:rFonts w:ascii="Arial" w:hAnsi="Arial" w:cs="Arial"/>
        </w:rPr>
        <w:t xml:space="preserve">. </w:t>
      </w:r>
      <w:r>
        <w:rPr>
          <w:rFonts w:ascii="Arial" w:hAnsi="Arial" w:cs="Arial"/>
          <w:i/>
          <w:iCs/>
        </w:rPr>
        <w:t xml:space="preserve">Black and grey theme with blue accents. </w:t>
      </w:r>
      <w:r>
        <w:rPr>
          <w:rFonts w:ascii="Arial" w:hAnsi="Arial" w:cs="Arial"/>
        </w:rPr>
        <w:t xml:space="preserve">This will be </w:t>
      </w:r>
      <w:r w:rsidR="00EE4F1D">
        <w:rPr>
          <w:rFonts w:ascii="Arial" w:hAnsi="Arial" w:cs="Arial"/>
        </w:rPr>
        <w:t xml:space="preserve">the general theme easy to read and keep organized. </w:t>
      </w:r>
    </w:p>
    <w:p w14:paraId="64770C2B" w14:textId="3ABA0883" w:rsidR="00EE4F1D" w:rsidRDefault="00EE4F1D">
      <w:pPr>
        <w:rPr>
          <w:rFonts w:ascii="Arial" w:hAnsi="Arial" w:cs="Arial"/>
        </w:rPr>
      </w:pPr>
      <w:r>
        <w:rPr>
          <w:rFonts w:ascii="Arial" w:hAnsi="Arial" w:cs="Arial"/>
          <w:noProof/>
        </w:rPr>
        <w:drawing>
          <wp:inline distT="0" distB="0" distL="0" distR="0" wp14:anchorId="09ED10A5" wp14:editId="5FFE52C4">
            <wp:extent cx="5943600" cy="335026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0DE5653B" w14:textId="25AC7F52" w:rsidR="00EE4F1D" w:rsidRDefault="00EE4F1D">
      <w:pPr>
        <w:rPr>
          <w:rFonts w:ascii="Arial" w:hAnsi="Arial" w:cs="Arial"/>
        </w:rPr>
      </w:pPr>
      <w:r w:rsidRPr="00EE4F1D">
        <w:rPr>
          <w:rFonts w:ascii="Arial" w:hAnsi="Arial" w:cs="Arial"/>
          <w:b/>
          <w:bCs/>
        </w:rPr>
        <w:t>Main</w:t>
      </w:r>
      <w:r>
        <w:rPr>
          <w:rFonts w:ascii="Arial" w:hAnsi="Arial" w:cs="Arial"/>
          <w:b/>
          <w:bCs/>
        </w:rPr>
        <w:t xml:space="preserve"> Screen</w:t>
      </w:r>
      <w:r>
        <w:rPr>
          <w:rFonts w:ascii="Arial" w:hAnsi="Arial" w:cs="Arial"/>
          <w:i/>
          <w:iCs/>
        </w:rPr>
        <w:t xml:space="preserve"> The page user will arrive at once logging in. </w:t>
      </w:r>
      <w:r>
        <w:rPr>
          <w:rFonts w:ascii="Arial" w:hAnsi="Arial" w:cs="Arial"/>
        </w:rPr>
        <w:t xml:space="preserve">Blue underlined components are links to their respective pages. Menu will be automatically </w:t>
      </w:r>
      <w:r w:rsidR="009E707E">
        <w:rPr>
          <w:rFonts w:ascii="Arial" w:hAnsi="Arial" w:cs="Arial"/>
        </w:rPr>
        <w:t xml:space="preserve">generated based on restaurant data. Display the first 6, if there are not 6 menu items a default “item” will appear with just a shadow in place. </w:t>
      </w:r>
    </w:p>
    <w:p w14:paraId="659D21FC" w14:textId="703FBFB0" w:rsidR="009E707E" w:rsidRPr="00EE4F1D" w:rsidRDefault="00D97482">
      <w:pPr>
        <w:rPr>
          <w:rFonts w:ascii="Arial" w:hAnsi="Arial" w:cs="Arial"/>
        </w:rPr>
      </w:pPr>
      <w:r>
        <w:rPr>
          <w:rFonts w:ascii="Arial" w:hAnsi="Arial" w:cs="Arial"/>
          <w:noProof/>
        </w:rPr>
        <w:lastRenderedPageBreak/>
        <w:drawing>
          <wp:inline distT="0" distB="0" distL="0" distR="0" wp14:anchorId="58A9B833" wp14:editId="240D34A9">
            <wp:extent cx="5943600" cy="453771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5182938C" w14:textId="72D8064F" w:rsidR="00850AAB" w:rsidRDefault="00850AAB">
      <w:pPr>
        <w:rPr>
          <w:rFonts w:ascii="Arial" w:hAnsi="Arial" w:cs="Arial"/>
        </w:rPr>
      </w:pPr>
      <w:r>
        <w:rPr>
          <w:rFonts w:ascii="Arial" w:hAnsi="Arial" w:cs="Arial"/>
        </w:rPr>
        <w:t>iPhone</w:t>
      </w:r>
    </w:p>
    <w:p w14:paraId="27644B6A" w14:textId="07EEE51C" w:rsidR="00233C42" w:rsidRDefault="00233C42">
      <w:pPr>
        <w:rPr>
          <w:rFonts w:ascii="Arial" w:hAnsi="Arial" w:cs="Arial"/>
        </w:rPr>
      </w:pPr>
    </w:p>
    <w:p w14:paraId="11ED5728" w14:textId="0E460984" w:rsidR="00B02AF0" w:rsidRDefault="00B02AF0">
      <w:pPr>
        <w:rPr>
          <w:rFonts w:ascii="Arial" w:hAnsi="Arial" w:cs="Arial"/>
        </w:rPr>
      </w:pPr>
      <w:r>
        <w:rPr>
          <w:rFonts w:ascii="Arial" w:hAnsi="Arial" w:cs="Arial"/>
        </w:rPr>
        <w:t xml:space="preserve">The website will be </w:t>
      </w:r>
      <w:r w:rsidR="00791EEA">
        <w:rPr>
          <w:rFonts w:ascii="Arial" w:hAnsi="Arial" w:cs="Arial"/>
        </w:rPr>
        <w:t xml:space="preserve">organized vertically with each </w:t>
      </w:r>
      <w:r w:rsidR="00C63BC2">
        <w:rPr>
          <w:rFonts w:ascii="Arial" w:hAnsi="Arial" w:cs="Arial"/>
        </w:rPr>
        <w:t>component</w:t>
      </w:r>
      <w:r w:rsidR="00791EEA">
        <w:rPr>
          <w:rFonts w:ascii="Arial" w:hAnsi="Arial" w:cs="Arial"/>
        </w:rPr>
        <w:t xml:space="preserve">. </w:t>
      </w:r>
    </w:p>
    <w:p w14:paraId="47BF1874" w14:textId="0A96C96A" w:rsidR="00EE4F1D" w:rsidRPr="00DF6D39" w:rsidRDefault="00EE4F1D">
      <w:pPr>
        <w:rPr>
          <w:rFonts w:ascii="Arial" w:hAnsi="Arial" w:cs="Arial"/>
        </w:rPr>
      </w:pPr>
      <w:r>
        <w:rPr>
          <w:rFonts w:ascii="Arial" w:hAnsi="Arial" w:cs="Arial"/>
        </w:rPr>
        <w:t>The components will each take the user information that includes the bar which will allow the loading of the menu and log. The components are the financial page, the subscription page, the login/out page, the page of orders to be completed, the log. This may have the functionality to select by specific attribute of the table. And finally, the menu page.</w:t>
      </w:r>
    </w:p>
    <w:sectPr w:rsidR="00EE4F1D" w:rsidRPr="00DF6D39" w:rsidSect="0024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7246"/>
    <w:multiLevelType w:val="hybridMultilevel"/>
    <w:tmpl w:val="6EAC3526"/>
    <w:lvl w:ilvl="0" w:tplc="794A813C">
      <w:start w:val="1"/>
      <w:numFmt w:val="bullet"/>
      <w:lvlText w:val="•"/>
      <w:lvlJc w:val="left"/>
      <w:pPr>
        <w:tabs>
          <w:tab w:val="num" w:pos="720"/>
        </w:tabs>
        <w:ind w:left="720" w:hanging="360"/>
      </w:pPr>
      <w:rPr>
        <w:rFonts w:ascii="Arial" w:hAnsi="Arial" w:hint="default"/>
      </w:rPr>
    </w:lvl>
    <w:lvl w:ilvl="1" w:tplc="3B08EBB6">
      <w:numFmt w:val="bullet"/>
      <w:lvlText w:val="•"/>
      <w:lvlJc w:val="left"/>
      <w:pPr>
        <w:tabs>
          <w:tab w:val="num" w:pos="1440"/>
        </w:tabs>
        <w:ind w:left="1440" w:hanging="360"/>
      </w:pPr>
      <w:rPr>
        <w:rFonts w:ascii="Arial" w:hAnsi="Arial" w:hint="default"/>
      </w:rPr>
    </w:lvl>
    <w:lvl w:ilvl="2" w:tplc="619C0410" w:tentative="1">
      <w:start w:val="1"/>
      <w:numFmt w:val="bullet"/>
      <w:lvlText w:val="•"/>
      <w:lvlJc w:val="left"/>
      <w:pPr>
        <w:tabs>
          <w:tab w:val="num" w:pos="2160"/>
        </w:tabs>
        <w:ind w:left="2160" w:hanging="360"/>
      </w:pPr>
      <w:rPr>
        <w:rFonts w:ascii="Arial" w:hAnsi="Arial" w:hint="default"/>
      </w:rPr>
    </w:lvl>
    <w:lvl w:ilvl="3" w:tplc="3C76E93E" w:tentative="1">
      <w:start w:val="1"/>
      <w:numFmt w:val="bullet"/>
      <w:lvlText w:val="•"/>
      <w:lvlJc w:val="left"/>
      <w:pPr>
        <w:tabs>
          <w:tab w:val="num" w:pos="2880"/>
        </w:tabs>
        <w:ind w:left="2880" w:hanging="360"/>
      </w:pPr>
      <w:rPr>
        <w:rFonts w:ascii="Arial" w:hAnsi="Arial" w:hint="default"/>
      </w:rPr>
    </w:lvl>
    <w:lvl w:ilvl="4" w:tplc="B3487454" w:tentative="1">
      <w:start w:val="1"/>
      <w:numFmt w:val="bullet"/>
      <w:lvlText w:val="•"/>
      <w:lvlJc w:val="left"/>
      <w:pPr>
        <w:tabs>
          <w:tab w:val="num" w:pos="3600"/>
        </w:tabs>
        <w:ind w:left="3600" w:hanging="360"/>
      </w:pPr>
      <w:rPr>
        <w:rFonts w:ascii="Arial" w:hAnsi="Arial" w:hint="default"/>
      </w:rPr>
    </w:lvl>
    <w:lvl w:ilvl="5" w:tplc="369EA186" w:tentative="1">
      <w:start w:val="1"/>
      <w:numFmt w:val="bullet"/>
      <w:lvlText w:val="•"/>
      <w:lvlJc w:val="left"/>
      <w:pPr>
        <w:tabs>
          <w:tab w:val="num" w:pos="4320"/>
        </w:tabs>
        <w:ind w:left="4320" w:hanging="360"/>
      </w:pPr>
      <w:rPr>
        <w:rFonts w:ascii="Arial" w:hAnsi="Arial" w:hint="default"/>
      </w:rPr>
    </w:lvl>
    <w:lvl w:ilvl="6" w:tplc="427AB1CC" w:tentative="1">
      <w:start w:val="1"/>
      <w:numFmt w:val="bullet"/>
      <w:lvlText w:val="•"/>
      <w:lvlJc w:val="left"/>
      <w:pPr>
        <w:tabs>
          <w:tab w:val="num" w:pos="5040"/>
        </w:tabs>
        <w:ind w:left="5040" w:hanging="360"/>
      </w:pPr>
      <w:rPr>
        <w:rFonts w:ascii="Arial" w:hAnsi="Arial" w:hint="default"/>
      </w:rPr>
    </w:lvl>
    <w:lvl w:ilvl="7" w:tplc="5D609DCC" w:tentative="1">
      <w:start w:val="1"/>
      <w:numFmt w:val="bullet"/>
      <w:lvlText w:val="•"/>
      <w:lvlJc w:val="left"/>
      <w:pPr>
        <w:tabs>
          <w:tab w:val="num" w:pos="5760"/>
        </w:tabs>
        <w:ind w:left="5760" w:hanging="360"/>
      </w:pPr>
      <w:rPr>
        <w:rFonts w:ascii="Arial" w:hAnsi="Arial" w:hint="default"/>
      </w:rPr>
    </w:lvl>
    <w:lvl w:ilvl="8" w:tplc="3A925312" w:tentative="1">
      <w:start w:val="1"/>
      <w:numFmt w:val="bullet"/>
      <w:lvlText w:val="•"/>
      <w:lvlJc w:val="left"/>
      <w:pPr>
        <w:tabs>
          <w:tab w:val="num" w:pos="6480"/>
        </w:tabs>
        <w:ind w:left="6480" w:hanging="360"/>
      </w:pPr>
      <w:rPr>
        <w:rFonts w:ascii="Arial" w:hAnsi="Arial" w:hint="default"/>
      </w:rPr>
    </w:lvl>
  </w:abstractNum>
  <w:num w:numId="1" w16cid:durableId="109111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06"/>
    <w:rsid w:val="00050017"/>
    <w:rsid w:val="00121EAC"/>
    <w:rsid w:val="00134E8B"/>
    <w:rsid w:val="001513D4"/>
    <w:rsid w:val="00233C42"/>
    <w:rsid w:val="00243790"/>
    <w:rsid w:val="00425F94"/>
    <w:rsid w:val="005F4062"/>
    <w:rsid w:val="0078070B"/>
    <w:rsid w:val="00791EEA"/>
    <w:rsid w:val="00850AAB"/>
    <w:rsid w:val="009E707E"/>
    <w:rsid w:val="009F547E"/>
    <w:rsid w:val="00A81E34"/>
    <w:rsid w:val="00B02AF0"/>
    <w:rsid w:val="00C63BC2"/>
    <w:rsid w:val="00C7618F"/>
    <w:rsid w:val="00C92E70"/>
    <w:rsid w:val="00CD3C06"/>
    <w:rsid w:val="00D51CC8"/>
    <w:rsid w:val="00D97482"/>
    <w:rsid w:val="00DF6D39"/>
    <w:rsid w:val="00E44FB3"/>
    <w:rsid w:val="00EE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BBC04"/>
  <w15:chartTrackingRefBased/>
  <w15:docId w15:val="{CC88504E-A9B5-074D-B7D4-2DAA4905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6848">
      <w:bodyDiv w:val="1"/>
      <w:marLeft w:val="0"/>
      <w:marRight w:val="0"/>
      <w:marTop w:val="0"/>
      <w:marBottom w:val="0"/>
      <w:divBdr>
        <w:top w:val="none" w:sz="0" w:space="0" w:color="auto"/>
        <w:left w:val="none" w:sz="0" w:space="0" w:color="auto"/>
        <w:bottom w:val="none" w:sz="0" w:space="0" w:color="auto"/>
        <w:right w:val="none" w:sz="0" w:space="0" w:color="auto"/>
      </w:divBdr>
      <w:divsChild>
        <w:div w:id="1160854099">
          <w:marLeft w:val="360"/>
          <w:marRight w:val="0"/>
          <w:marTop w:val="200"/>
          <w:marBottom w:val="0"/>
          <w:divBdr>
            <w:top w:val="none" w:sz="0" w:space="0" w:color="auto"/>
            <w:left w:val="none" w:sz="0" w:space="0" w:color="auto"/>
            <w:bottom w:val="none" w:sz="0" w:space="0" w:color="auto"/>
            <w:right w:val="none" w:sz="0" w:space="0" w:color="auto"/>
          </w:divBdr>
        </w:div>
        <w:div w:id="896865964">
          <w:marLeft w:val="360"/>
          <w:marRight w:val="0"/>
          <w:marTop w:val="200"/>
          <w:marBottom w:val="0"/>
          <w:divBdr>
            <w:top w:val="none" w:sz="0" w:space="0" w:color="auto"/>
            <w:left w:val="none" w:sz="0" w:space="0" w:color="auto"/>
            <w:bottom w:val="none" w:sz="0" w:space="0" w:color="auto"/>
            <w:right w:val="none" w:sz="0" w:space="0" w:color="auto"/>
          </w:divBdr>
        </w:div>
        <w:div w:id="116485713">
          <w:marLeft w:val="1080"/>
          <w:marRight w:val="0"/>
          <w:marTop w:val="100"/>
          <w:marBottom w:val="0"/>
          <w:divBdr>
            <w:top w:val="none" w:sz="0" w:space="0" w:color="auto"/>
            <w:left w:val="none" w:sz="0" w:space="0" w:color="auto"/>
            <w:bottom w:val="none" w:sz="0" w:space="0" w:color="auto"/>
            <w:right w:val="none" w:sz="0" w:space="0" w:color="auto"/>
          </w:divBdr>
        </w:div>
        <w:div w:id="1291323921">
          <w:marLeft w:val="360"/>
          <w:marRight w:val="0"/>
          <w:marTop w:val="200"/>
          <w:marBottom w:val="0"/>
          <w:divBdr>
            <w:top w:val="none" w:sz="0" w:space="0" w:color="auto"/>
            <w:left w:val="none" w:sz="0" w:space="0" w:color="auto"/>
            <w:bottom w:val="none" w:sz="0" w:space="0" w:color="auto"/>
            <w:right w:val="none" w:sz="0" w:space="0" w:color="auto"/>
          </w:divBdr>
        </w:div>
        <w:div w:id="1775906336">
          <w:marLeft w:val="360"/>
          <w:marRight w:val="0"/>
          <w:marTop w:val="200"/>
          <w:marBottom w:val="0"/>
          <w:divBdr>
            <w:top w:val="none" w:sz="0" w:space="0" w:color="auto"/>
            <w:left w:val="none" w:sz="0" w:space="0" w:color="auto"/>
            <w:bottom w:val="none" w:sz="0" w:space="0" w:color="auto"/>
            <w:right w:val="none" w:sz="0" w:space="0" w:color="auto"/>
          </w:divBdr>
        </w:div>
        <w:div w:id="20630203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Carmichael, Daus (Student)</dc:creator>
  <cp:keywords/>
  <dc:description/>
  <cp:lastModifiedBy>Carmichael, Daus (Student)</cp:lastModifiedBy>
  <cp:revision>1</cp:revision>
  <dcterms:created xsi:type="dcterms:W3CDTF">2022-05-06T04:23:00Z</dcterms:created>
  <dcterms:modified xsi:type="dcterms:W3CDTF">2022-05-07T05:56:00Z</dcterms:modified>
</cp:coreProperties>
</file>