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PERMINTAAN PEMBAYARAN LANGSUNG</w:t>
      </w:r>
    </w:p>
    <w:p>
      <w:pPr>
        <w:jc w:val="center"/>
      </w:pPr>
      <w:r>
        <w:t>(SPP-LS)</w:t>
      </w:r>
    </w:p>
    <w:p>
      <w:pPr>
        <w:jc w:val="center"/>
      </w:pPr>
      <w:r>
        <w:t>Nomor: {{nomor_spp}}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Tanggal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{{tanggal_spp:tanggal_long}}</w:t>
            </w:r>
          </w:p>
        </w:tc>
      </w:tr>
      <w:tr>
        <w:tc>
          <w:tcPr>
            <w:tcW w:type="dxa" w:w="3135"/>
          </w:tcPr>
          <w:p>
            <w:r>
              <w:t>Sifat Pembayaran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Langsung (LS)</w:t>
            </w:r>
          </w:p>
        </w:tc>
      </w:tr>
      <w:tr>
        <w:tc>
          <w:tcPr>
            <w:tcW w:type="dxa" w:w="3135"/>
          </w:tcPr>
          <w:p>
            <w:r>
              <w:t>Jenis Pembayaran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Pengadaan Barang/Jasa</w:t>
            </w:r>
          </w:p>
        </w:tc>
      </w:tr>
      <w:tr>
        <w:tc>
          <w:tcPr>
            <w:tcW w:type="dxa" w:w="3135"/>
          </w:tcPr>
          <w:p>
            <w:r>
              <w:t>Tahun Anggaran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{{tahun_anggaran}}</w:t>
            </w:r>
          </w:p>
        </w:tc>
      </w:tr>
    </w:tbl>
    <w:p/>
    <w:p>
      <w:r>
        <w:t>Sehubungan dengan pelaksanaan kegiatan: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 Pekerjaan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{{nama_paket}}</w:t>
            </w:r>
          </w:p>
        </w:tc>
      </w:tr>
      <w:tr>
        <w:tc>
          <w:tcPr>
            <w:tcW w:type="dxa" w:w="3135"/>
          </w:tcPr>
          <w:p>
            <w:r>
              <w:t>Nomor SPK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{{nomor_spk}} tanggal {{tanggal_spk:tanggal_long}}</w:t>
            </w:r>
          </w:p>
        </w:tc>
      </w:tr>
      <w:tr>
        <w:tc>
          <w:tcPr>
            <w:tcW w:type="dxa" w:w="3135"/>
          </w:tcPr>
          <w:p>
            <w:r>
              <w:t>Penyedia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{{penyedia_nama}}</w:t>
            </w:r>
          </w:p>
        </w:tc>
      </w:tr>
    </w:tbl>
    <w:p/>
    <w:p>
      <w:r>
        <w:t>Bersama ini kami ajukan Surat Permintaan Pembayaran (SPP) sebagai berikut:</w:t>
      </w:r>
    </w:p>
    <w:p/>
    <w:p>
      <w:r>
        <w:rPr>
          <w:b/>
        </w:rPr>
        <w:t>RINCIAN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Nilai Pekerjaan (DPP)</w:t>
            </w:r>
          </w:p>
        </w:tc>
        <w:tc>
          <w:tcPr>
            <w:tcW w:type="dxa" w:w="3135"/>
          </w:tcPr>
          <w:p>
            <w:r>
              <w:t>{{nilai_kontrak:rupiah}}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PPN 11%</w:t>
            </w:r>
          </w:p>
        </w:tc>
        <w:tc>
          <w:tcPr>
            <w:tcW w:type="dxa" w:w="3135"/>
          </w:tcPr>
          <w:p>
            <w:r>
              <w:t>{{nilai_ppn:rupiah}}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Nilai Bruto (1+2)</w:t>
            </w:r>
          </w:p>
        </w:tc>
        <w:tc>
          <w:tcPr>
            <w:tcW w:type="dxa" w:w="3135"/>
          </w:tcPr>
          <w:p>
            <w:r>
              <w:t>{{nilai_bruto:rupiah}}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{{jenis_pph}} ({{tarif_pph_persen}}%)</w:t>
            </w:r>
          </w:p>
        </w:tc>
        <w:tc>
          <w:tcPr>
            <w:tcW w:type="dxa" w:w="3135"/>
          </w:tcPr>
          <w:p>
            <w:r>
              <w:t>{{nilai_pph:rupiah}}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Potongan Lainnya</w:t>
            </w:r>
          </w:p>
        </w:tc>
        <w:tc>
          <w:tcPr>
            <w:tcW w:type="dxa" w:w="3135"/>
          </w:tcPr>
          <w:p>
            <w:r>
              <w:t>Rp 0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NILAI BERSIH YANG DIBAYARKAN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{{nilai_bersih:rupiah}}</w:t>
            </w:r>
          </w:p>
        </w:tc>
      </w:tr>
    </w:tbl>
    <w:p/>
    <w:p>
      <w:pPr>
        <w:jc w:val="center"/>
      </w:pPr>
      <w:r>
        <w:t xml:space="preserve">Terbilang: </w:t>
      </w:r>
      <w:r>
        <w:rPr>
          <w:i/>
        </w:rPr>
        <w:t>{{nilai_bersih:terbilang}}</w:t>
      </w:r>
    </w:p>
    <w:p/>
    <w:p>
      <w:r>
        <w:rPr>
          <w:b/>
        </w:rPr>
        <w:t>REKENING TUJUAN: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 Bank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{{penyedia_bank}}</w:t>
            </w:r>
          </w:p>
        </w:tc>
      </w:tr>
      <w:tr>
        <w:tc>
          <w:tcPr>
            <w:tcW w:type="dxa" w:w="3135"/>
          </w:tcPr>
          <w:p>
            <w:r>
              <w:t>Nomor Rekening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{{penyedia_rekening}}</w:t>
            </w:r>
          </w:p>
        </w:tc>
      </w:tr>
      <w:tr>
        <w:tc>
          <w:tcPr>
            <w:tcW w:type="dxa" w:w="3135"/>
          </w:tcPr>
          <w:p>
            <w:r>
              <w:t>Nama Rekening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{{penyedia_nama_rekening}}</w:t>
            </w:r>
          </w:p>
        </w:tc>
      </w:tr>
      <w:tr>
        <w:tc>
          <w:tcPr>
            <w:tcW w:type="dxa" w:w="3135"/>
          </w:tcPr>
          <w:p>
            <w:r>
              <w:t>NPWP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{{penyedia_npwp:npwp}}</w:t>
            </w:r>
          </w:p>
        </w:tc>
      </w:tr>
    </w:tbl>
    <w:p/>
    <w:p>
      <w:r>
        <w:t>Demikian SPP ini dibuat untuk dapat diproses lebih lanjut.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t>Mengetahui,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{{satker_kota}}, {{tanggal_spp:tanggal_long}}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Pejabat Penandatangan SPM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{{ppspm_nama}}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NIP. {{ppspm_nip:nip}}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